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EB4AC" w14:textId="77777777" w:rsidR="00EB78A4" w:rsidRDefault="00EB78A4" w:rsidP="009C232F">
      <w:pPr>
        <w:spacing w:after="0" w:line="240" w:lineRule="auto"/>
        <w:jc w:val="center"/>
        <w:rPr>
          <w:rFonts w:ascii="Times New Roman" w:hAnsi="Times New Roman" w:cs="Times New Roman"/>
          <w:b/>
          <w:sz w:val="36"/>
        </w:rPr>
      </w:pPr>
      <w:r w:rsidRPr="00EB78A4">
        <w:rPr>
          <w:rFonts w:ascii="Times New Roman" w:hAnsi="Times New Roman" w:cs="Times New Roman"/>
          <w:b/>
          <w:noProof/>
          <w:sz w:val="36"/>
          <w:lang w:val="en-AU" w:eastAsia="en-AU"/>
        </w:rPr>
        <w:drawing>
          <wp:inline distT="0" distB="0" distL="0" distR="0" wp14:anchorId="0E751DFF" wp14:editId="3E0C895E">
            <wp:extent cx="993648" cy="737616"/>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3648" cy="737616"/>
                    </a:xfrm>
                    <a:prstGeom prst="rect">
                      <a:avLst/>
                    </a:prstGeom>
                  </pic:spPr>
                </pic:pic>
              </a:graphicData>
            </a:graphic>
          </wp:inline>
        </w:drawing>
      </w:r>
    </w:p>
    <w:p w14:paraId="3AD5FACF" w14:textId="77777777" w:rsidR="002C1486" w:rsidRPr="009C232F" w:rsidRDefault="0032569A" w:rsidP="00EB78A4">
      <w:pPr>
        <w:spacing w:before="240" w:after="240" w:line="240" w:lineRule="auto"/>
        <w:jc w:val="center"/>
        <w:rPr>
          <w:rFonts w:ascii="Times New Roman" w:hAnsi="Times New Roman" w:cs="Times New Roman"/>
          <w:sz w:val="36"/>
        </w:rPr>
      </w:pPr>
      <w:r w:rsidRPr="009C232F">
        <w:rPr>
          <w:rFonts w:ascii="Times New Roman" w:hAnsi="Times New Roman" w:cs="Times New Roman"/>
          <w:b/>
          <w:sz w:val="36"/>
        </w:rPr>
        <w:t>Human Rights and Equal Opportunity Commission Act 1986</w:t>
      </w:r>
    </w:p>
    <w:p w14:paraId="3E03A640" w14:textId="77777777" w:rsidR="002C1486" w:rsidRPr="009C232F" w:rsidRDefault="0032569A" w:rsidP="00EB78A4">
      <w:pPr>
        <w:spacing w:before="240" w:after="240" w:line="240" w:lineRule="auto"/>
        <w:jc w:val="center"/>
        <w:rPr>
          <w:rFonts w:ascii="Times New Roman" w:hAnsi="Times New Roman" w:cs="Times New Roman"/>
          <w:sz w:val="28"/>
        </w:rPr>
      </w:pPr>
      <w:r w:rsidRPr="009C232F">
        <w:rPr>
          <w:rFonts w:ascii="Times New Roman" w:hAnsi="Times New Roman" w:cs="Times New Roman"/>
          <w:b/>
          <w:sz w:val="28"/>
        </w:rPr>
        <w:t>No. 125 of 1986</w:t>
      </w:r>
    </w:p>
    <w:p w14:paraId="2D0DB0EE" w14:textId="77777777" w:rsidR="002C1486" w:rsidRPr="009C232F" w:rsidRDefault="002C1486" w:rsidP="00EB78A4">
      <w:pPr>
        <w:spacing w:before="240" w:after="120" w:line="240" w:lineRule="auto"/>
        <w:jc w:val="center"/>
        <w:rPr>
          <w:rFonts w:ascii="Times New Roman" w:hAnsi="Times New Roman" w:cs="Times New Roman"/>
          <w:b/>
          <w:sz w:val="24"/>
        </w:rPr>
      </w:pPr>
      <w:r w:rsidRPr="009C232F">
        <w:rPr>
          <w:rFonts w:ascii="Times New Roman" w:hAnsi="Times New Roman" w:cs="Times New Roman"/>
          <w:b/>
          <w:sz w:val="24"/>
        </w:rPr>
        <w:t>TABLE OF PROVISIONS</w:t>
      </w:r>
    </w:p>
    <w:p w14:paraId="01495F79" w14:textId="0CEC4685" w:rsidR="002C1486" w:rsidRPr="00D92799" w:rsidRDefault="002C1486" w:rsidP="009C232F">
      <w:pPr>
        <w:spacing w:after="0" w:line="240" w:lineRule="auto"/>
        <w:jc w:val="center"/>
        <w:rPr>
          <w:rFonts w:ascii="Times New Roman" w:hAnsi="Times New Roman" w:cs="Times New Roman"/>
        </w:rPr>
      </w:pPr>
      <w:r w:rsidRPr="00D92799">
        <w:rPr>
          <w:rFonts w:ascii="Times New Roman" w:hAnsi="Times New Roman" w:cs="Times New Roman"/>
        </w:rPr>
        <w:t>PART I</w:t>
      </w:r>
      <w:r w:rsidR="00D92799" w:rsidRPr="00D92799">
        <w:rPr>
          <w:rFonts w:ascii="Times New Roman" w:hAnsi="Times New Roman" w:cs="Times New Roman"/>
        </w:rPr>
        <w:t>—</w:t>
      </w:r>
      <w:r w:rsidRPr="00D92799">
        <w:rPr>
          <w:rFonts w:ascii="Times New Roman" w:hAnsi="Times New Roman" w:cs="Times New Roman"/>
        </w:rPr>
        <w:t>PRELIMINARY</w:t>
      </w:r>
    </w:p>
    <w:p w14:paraId="76E06398" w14:textId="77777777" w:rsidR="002C1486" w:rsidRPr="00D92799" w:rsidRDefault="002C1486" w:rsidP="009C232F">
      <w:pPr>
        <w:spacing w:after="0" w:line="240" w:lineRule="auto"/>
        <w:jc w:val="both"/>
        <w:rPr>
          <w:rFonts w:ascii="Times New Roman" w:hAnsi="Times New Roman" w:cs="Times New Roman"/>
          <w:sz w:val="20"/>
        </w:rPr>
      </w:pPr>
      <w:r w:rsidRPr="00D92799">
        <w:rPr>
          <w:rFonts w:ascii="Times New Roman" w:hAnsi="Times New Roman" w:cs="Times New Roman"/>
          <w:sz w:val="20"/>
        </w:rPr>
        <w:t>Section</w:t>
      </w:r>
    </w:p>
    <w:p w14:paraId="1959B8BB"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w:t>
      </w:r>
      <w:r w:rsidR="009C232F" w:rsidRPr="00D92799">
        <w:rPr>
          <w:rFonts w:ascii="Times New Roman" w:hAnsi="Times New Roman" w:cs="Times New Roman"/>
          <w:sz w:val="20"/>
        </w:rPr>
        <w:tab/>
      </w:r>
      <w:r w:rsidRPr="00D92799">
        <w:rPr>
          <w:rFonts w:ascii="Times New Roman" w:hAnsi="Times New Roman" w:cs="Times New Roman"/>
          <w:sz w:val="20"/>
        </w:rPr>
        <w:t>Short title</w:t>
      </w:r>
    </w:p>
    <w:p w14:paraId="22109C5A"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2</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Commencement</w:t>
      </w:r>
    </w:p>
    <w:p w14:paraId="724AE7EF"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3</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Interpretation</w:t>
      </w:r>
    </w:p>
    <w:p w14:paraId="3EB0A15A"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4</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Operation of State and Territory laws</w:t>
      </w:r>
    </w:p>
    <w:p w14:paraId="192AD855"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5</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Extension to external Territories</w:t>
      </w:r>
    </w:p>
    <w:p w14:paraId="1BB9F82B"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6</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Extent to which Act binds the Crown</w:t>
      </w:r>
    </w:p>
    <w:p w14:paraId="48724171" w14:textId="77777777" w:rsidR="00EB78A4" w:rsidRPr="00D92799" w:rsidRDefault="002C1486" w:rsidP="00EB78A4">
      <w:pPr>
        <w:tabs>
          <w:tab w:val="left" w:pos="900"/>
        </w:tabs>
        <w:spacing w:before="120" w:after="120" w:line="240" w:lineRule="auto"/>
        <w:jc w:val="center"/>
        <w:rPr>
          <w:rFonts w:ascii="Times New Roman" w:hAnsi="Times New Roman" w:cs="Times New Roman"/>
        </w:rPr>
      </w:pPr>
      <w:r w:rsidRPr="00D92799">
        <w:rPr>
          <w:rFonts w:ascii="Times New Roman" w:hAnsi="Times New Roman" w:cs="Times New Roman"/>
        </w:rPr>
        <w:t>PART II</w:t>
      </w:r>
      <w:r w:rsidR="00EB78A4" w:rsidRPr="00D92799">
        <w:rPr>
          <w:rFonts w:ascii="Times New Roman" w:hAnsi="Times New Roman" w:cs="Times New Roman"/>
        </w:rPr>
        <w:t>—</w:t>
      </w:r>
      <w:r w:rsidRPr="00D92799">
        <w:rPr>
          <w:rFonts w:ascii="Times New Roman" w:hAnsi="Times New Roman" w:cs="Times New Roman"/>
        </w:rPr>
        <w:t>HUMAN RIGHTS AND EQUAL OPPORTUNITY COMMISSION</w:t>
      </w:r>
    </w:p>
    <w:p w14:paraId="62457240" w14:textId="77777777" w:rsidR="002C1486" w:rsidRPr="00D92799" w:rsidRDefault="0032569A" w:rsidP="00EB78A4">
      <w:pPr>
        <w:tabs>
          <w:tab w:val="left" w:pos="900"/>
        </w:tabs>
        <w:spacing w:before="60" w:after="60" w:line="240" w:lineRule="auto"/>
        <w:jc w:val="center"/>
        <w:rPr>
          <w:rFonts w:ascii="Times New Roman" w:hAnsi="Times New Roman" w:cs="Times New Roman"/>
          <w:sz w:val="20"/>
        </w:rPr>
      </w:pPr>
      <w:r w:rsidRPr="00D92799">
        <w:rPr>
          <w:rFonts w:ascii="Times New Roman" w:hAnsi="Times New Roman" w:cs="Times New Roman"/>
          <w:i/>
          <w:sz w:val="20"/>
        </w:rPr>
        <w:t>Division 1—Establishment and Constitution of Commission</w:t>
      </w:r>
    </w:p>
    <w:p w14:paraId="1D3CF82A"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7</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Human Rights and Equal Opportunity Commission</w:t>
      </w:r>
    </w:p>
    <w:p w14:paraId="470920D9"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8</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Constitution of Commission</w:t>
      </w:r>
    </w:p>
    <w:p w14:paraId="443E0A83"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9</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Arrangement for appointment of the holder of a judicial office of a State</w:t>
      </w:r>
    </w:p>
    <w:p w14:paraId="1B2609BA"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10</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Appointment of Judge as member not to affect tenure</w:t>
      </w:r>
      <w:r w:rsidR="007E600A" w:rsidRPr="00D92799">
        <w:rPr>
          <w:rFonts w:ascii="Times New Roman" w:hAnsi="Times New Roman" w:cs="Times New Roman"/>
          <w:sz w:val="20"/>
        </w:rPr>
        <w:t>,</w:t>
      </w:r>
      <w:r w:rsidR="008978BD" w:rsidRPr="00D92799">
        <w:rPr>
          <w:rFonts w:ascii="Times New Roman" w:hAnsi="Times New Roman" w:cs="Times New Roman"/>
          <w:sz w:val="20"/>
        </w:rPr>
        <w:t xml:space="preserve"> </w:t>
      </w:r>
      <w:r w:rsidRPr="00D92799">
        <w:rPr>
          <w:rFonts w:ascii="Times New Roman" w:hAnsi="Times New Roman" w:cs="Times New Roman"/>
          <w:sz w:val="20"/>
        </w:rPr>
        <w:t>&amp;c.</w:t>
      </w:r>
    </w:p>
    <w:p w14:paraId="1D4FD8A6" w14:textId="77777777" w:rsidR="002C1486" w:rsidRPr="00D92799" w:rsidRDefault="0032569A" w:rsidP="00EB78A4">
      <w:pPr>
        <w:spacing w:before="60" w:after="60" w:line="240" w:lineRule="auto"/>
        <w:jc w:val="center"/>
        <w:rPr>
          <w:rFonts w:ascii="Times New Roman" w:hAnsi="Times New Roman" w:cs="Times New Roman"/>
          <w:sz w:val="20"/>
        </w:rPr>
      </w:pPr>
      <w:r w:rsidRPr="00D92799">
        <w:rPr>
          <w:rFonts w:ascii="Times New Roman" w:hAnsi="Times New Roman" w:cs="Times New Roman"/>
          <w:i/>
          <w:sz w:val="20"/>
        </w:rPr>
        <w:t>Division 2</w:t>
      </w:r>
      <w:r w:rsidR="002C1486" w:rsidRPr="00D92799">
        <w:rPr>
          <w:rFonts w:ascii="Times New Roman" w:hAnsi="Times New Roman" w:cs="Times New Roman"/>
          <w:sz w:val="20"/>
        </w:rPr>
        <w:t>—</w:t>
      </w:r>
      <w:r w:rsidRPr="00D92799">
        <w:rPr>
          <w:rFonts w:ascii="Times New Roman" w:hAnsi="Times New Roman" w:cs="Times New Roman"/>
          <w:i/>
          <w:sz w:val="20"/>
        </w:rPr>
        <w:t>Functions of Commission</w:t>
      </w:r>
    </w:p>
    <w:p w14:paraId="1B371500"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11</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Functions of Commission</w:t>
      </w:r>
    </w:p>
    <w:p w14:paraId="2B2D596C"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12</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Commission to have regard to certain matters</w:t>
      </w:r>
    </w:p>
    <w:p w14:paraId="05CC5576"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13</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Powers and duties of Commission</w:t>
      </w:r>
    </w:p>
    <w:p w14:paraId="0AF73F73"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14</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Form of examinations or inquiries to be at discretion of Commission</w:t>
      </w:r>
      <w:r w:rsidR="00EB78A4" w:rsidRPr="00D92799">
        <w:rPr>
          <w:rFonts w:ascii="Times New Roman" w:hAnsi="Times New Roman" w:cs="Times New Roman"/>
          <w:sz w:val="20"/>
        </w:rPr>
        <w:t xml:space="preserve"> </w:t>
      </w:r>
      <w:r w:rsidRPr="00D92799">
        <w:rPr>
          <w:rFonts w:ascii="Times New Roman" w:hAnsi="Times New Roman" w:cs="Times New Roman"/>
          <w:sz w:val="20"/>
        </w:rPr>
        <w:t>&amp;c.</w:t>
      </w:r>
    </w:p>
    <w:p w14:paraId="4A49DF5D"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15</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Commission may engage in consultations</w:t>
      </w:r>
    </w:p>
    <w:p w14:paraId="0F0AE2A8"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16</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Inter-governmental arrangements</w:t>
      </w:r>
    </w:p>
    <w:p w14:paraId="2FA601C7"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17</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Advisory committees</w:t>
      </w:r>
    </w:p>
    <w:p w14:paraId="0E9EF25B"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18</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Declarations by Minister</w:t>
      </w:r>
    </w:p>
    <w:p w14:paraId="02C45658" w14:textId="77777777" w:rsidR="002C1486" w:rsidRPr="00D92799" w:rsidRDefault="002C1486" w:rsidP="009C232F">
      <w:pPr>
        <w:tabs>
          <w:tab w:val="left" w:pos="900"/>
        </w:tabs>
        <w:spacing w:after="0" w:line="240" w:lineRule="auto"/>
        <w:ind w:left="288"/>
        <w:jc w:val="both"/>
        <w:rPr>
          <w:rFonts w:ascii="Times New Roman" w:hAnsi="Times New Roman" w:cs="Times New Roman"/>
          <w:sz w:val="20"/>
        </w:rPr>
      </w:pPr>
      <w:r w:rsidRPr="00D92799">
        <w:rPr>
          <w:rFonts w:ascii="Times New Roman" w:hAnsi="Times New Roman" w:cs="Times New Roman"/>
          <w:sz w:val="20"/>
        </w:rPr>
        <w:t>19</w:t>
      </w:r>
      <w:r w:rsidR="009C232F" w:rsidRPr="00D92799">
        <w:rPr>
          <w:rFonts w:ascii="Times New Roman" w:hAnsi="Times New Roman" w:cs="Times New Roman"/>
          <w:sz w:val="20"/>
        </w:rPr>
        <w:t>.</w:t>
      </w:r>
      <w:r w:rsidR="009C232F" w:rsidRPr="00D92799">
        <w:rPr>
          <w:rFonts w:ascii="Times New Roman" w:hAnsi="Times New Roman" w:cs="Times New Roman"/>
          <w:sz w:val="20"/>
        </w:rPr>
        <w:tab/>
      </w:r>
      <w:r w:rsidRPr="00D92799">
        <w:rPr>
          <w:rFonts w:ascii="Times New Roman" w:hAnsi="Times New Roman" w:cs="Times New Roman"/>
          <w:sz w:val="20"/>
        </w:rPr>
        <w:t>Delegation</w:t>
      </w:r>
    </w:p>
    <w:p w14:paraId="413113CF" w14:textId="77777777" w:rsidR="001C15E4" w:rsidRDefault="00471276" w:rsidP="003C6FF6">
      <w:pPr>
        <w:spacing w:after="0" w:line="240" w:lineRule="auto"/>
        <w:ind w:firstLine="432"/>
        <w:jc w:val="both"/>
        <w:rPr>
          <w:rFonts w:ascii="Times New Roman" w:hAnsi="Times New Roman" w:cs="Times New Roman"/>
        </w:rPr>
        <w:sectPr w:rsidR="001C15E4" w:rsidSect="00C61664">
          <w:headerReference w:type="default" r:id="rId9"/>
          <w:pgSz w:w="10325" w:h="14573" w:code="13"/>
          <w:pgMar w:top="1440" w:right="1440" w:bottom="1440" w:left="1440" w:header="720" w:footer="720" w:gutter="0"/>
          <w:cols w:space="720"/>
          <w:titlePg/>
        </w:sectPr>
      </w:pPr>
      <w:r w:rsidRPr="00274165">
        <w:rPr>
          <w:rFonts w:ascii="Times New Roman" w:hAnsi="Times New Roman" w:cs="Times New Roman"/>
        </w:rPr>
        <w:br w:type="page"/>
      </w:r>
    </w:p>
    <w:p w14:paraId="12D1BBA1" w14:textId="77777777" w:rsidR="002C1486" w:rsidRPr="00D92799" w:rsidRDefault="0032569A" w:rsidP="009C232F">
      <w:pPr>
        <w:spacing w:after="0" w:line="240" w:lineRule="auto"/>
        <w:jc w:val="center"/>
        <w:rPr>
          <w:rFonts w:ascii="Times New Roman" w:hAnsi="Times New Roman" w:cs="Times New Roman"/>
        </w:rPr>
      </w:pPr>
      <w:r w:rsidRPr="00D92799">
        <w:rPr>
          <w:rFonts w:ascii="Times New Roman" w:hAnsi="Times New Roman" w:cs="Times New Roman"/>
        </w:rPr>
        <w:lastRenderedPageBreak/>
        <w:t>TABLE OF PROVISIONS—</w:t>
      </w:r>
      <w:r w:rsidRPr="00D92799">
        <w:rPr>
          <w:rFonts w:ascii="Times New Roman" w:hAnsi="Times New Roman" w:cs="Times New Roman"/>
          <w:i/>
        </w:rPr>
        <w:t>continued</w:t>
      </w:r>
    </w:p>
    <w:p w14:paraId="1317C849" w14:textId="5F5A11AA" w:rsidR="002C1486" w:rsidRPr="009C232F" w:rsidRDefault="002C1486" w:rsidP="009C232F">
      <w:pPr>
        <w:spacing w:after="0" w:line="240" w:lineRule="auto"/>
        <w:jc w:val="both"/>
        <w:rPr>
          <w:rFonts w:ascii="Times New Roman" w:hAnsi="Times New Roman" w:cs="Times New Roman"/>
          <w:sz w:val="20"/>
        </w:rPr>
      </w:pPr>
      <w:r w:rsidRPr="009C232F">
        <w:rPr>
          <w:rFonts w:ascii="Times New Roman" w:hAnsi="Times New Roman" w:cs="Times New Roman"/>
          <w:sz w:val="20"/>
        </w:rPr>
        <w:t>Section</w:t>
      </w:r>
    </w:p>
    <w:p w14:paraId="126B6639" w14:textId="77777777" w:rsidR="002C1486" w:rsidRPr="009C232F" w:rsidRDefault="0032569A" w:rsidP="009C232F">
      <w:pPr>
        <w:spacing w:after="0" w:line="240" w:lineRule="auto"/>
        <w:jc w:val="center"/>
        <w:rPr>
          <w:rFonts w:ascii="Times New Roman" w:hAnsi="Times New Roman" w:cs="Times New Roman"/>
          <w:sz w:val="20"/>
        </w:rPr>
      </w:pPr>
      <w:r w:rsidRPr="009C232F">
        <w:rPr>
          <w:rFonts w:ascii="Times New Roman" w:hAnsi="Times New Roman" w:cs="Times New Roman"/>
          <w:i/>
          <w:sz w:val="20"/>
        </w:rPr>
        <w:t>Division 3</w:t>
      </w:r>
      <w:r w:rsidR="002C1486" w:rsidRPr="009C232F">
        <w:rPr>
          <w:rFonts w:ascii="Times New Roman" w:hAnsi="Times New Roman" w:cs="Times New Roman"/>
          <w:sz w:val="20"/>
        </w:rPr>
        <w:t>—</w:t>
      </w:r>
      <w:r w:rsidRPr="009C232F">
        <w:rPr>
          <w:rFonts w:ascii="Times New Roman" w:hAnsi="Times New Roman" w:cs="Times New Roman"/>
          <w:i/>
          <w:sz w:val="20"/>
        </w:rPr>
        <w:t>Functions relating to Human Rights</w:t>
      </w:r>
    </w:p>
    <w:p w14:paraId="3D3D5A0C"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20</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Performance of functions relating to human rights</w:t>
      </w:r>
    </w:p>
    <w:p w14:paraId="75B440D1"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21</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Power to obtain information and documents</w:t>
      </w:r>
    </w:p>
    <w:p w14:paraId="1F27968D"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22</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Power to examine witnesses</w:t>
      </w:r>
    </w:p>
    <w:p w14:paraId="4CC7662E"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23</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Failure to comply with requirement</w:t>
      </w:r>
    </w:p>
    <w:p w14:paraId="18A7CD14"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24</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Disclosure of information or contents of documents</w:t>
      </w:r>
    </w:p>
    <w:p w14:paraId="78732DFC"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25</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False or misleading information</w:t>
      </w:r>
    </w:p>
    <w:p w14:paraId="75B825D0"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26</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Offences relating to administration of Act</w:t>
      </w:r>
    </w:p>
    <w:p w14:paraId="348F93C6"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27</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Commission to give opportunity for making of submissions</w:t>
      </w:r>
    </w:p>
    <w:p w14:paraId="0324EC79"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28</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Nature of settlements</w:t>
      </w:r>
    </w:p>
    <w:p w14:paraId="3A9093C2"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29</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Reports to contain recommendations</w:t>
      </w:r>
    </w:p>
    <w:p w14:paraId="57813CFD" w14:textId="77777777" w:rsidR="002C1486" w:rsidRPr="009C232F" w:rsidRDefault="0032569A" w:rsidP="00EB78A4">
      <w:pPr>
        <w:spacing w:before="60" w:after="0" w:line="240" w:lineRule="auto"/>
        <w:jc w:val="center"/>
        <w:rPr>
          <w:rFonts w:ascii="Times New Roman" w:hAnsi="Times New Roman" w:cs="Times New Roman"/>
          <w:i/>
          <w:sz w:val="20"/>
        </w:rPr>
      </w:pPr>
      <w:r w:rsidRPr="009C232F">
        <w:rPr>
          <w:rFonts w:ascii="Times New Roman" w:hAnsi="Times New Roman" w:cs="Times New Roman"/>
          <w:i/>
          <w:sz w:val="20"/>
        </w:rPr>
        <w:t>Division 4</w:t>
      </w:r>
      <w:r w:rsidR="002C1486" w:rsidRPr="009C232F">
        <w:rPr>
          <w:rFonts w:ascii="Times New Roman" w:hAnsi="Times New Roman" w:cs="Times New Roman"/>
          <w:i/>
          <w:sz w:val="20"/>
        </w:rPr>
        <w:t>—</w:t>
      </w:r>
      <w:r w:rsidRPr="009C232F">
        <w:rPr>
          <w:rFonts w:ascii="Times New Roman" w:hAnsi="Times New Roman" w:cs="Times New Roman"/>
          <w:i/>
          <w:sz w:val="20"/>
        </w:rPr>
        <w:t>Functions relating to Equal Opportunity in Employment</w:t>
      </w:r>
    </w:p>
    <w:p w14:paraId="140D99A5"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30</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Interpretation, &amp;c.</w:t>
      </w:r>
    </w:p>
    <w:p w14:paraId="68CBF959"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31</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Functions of Commission relating to equal opportunity</w:t>
      </w:r>
    </w:p>
    <w:p w14:paraId="7429C430"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32</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Performance of functions relating to equal opportunity</w:t>
      </w:r>
    </w:p>
    <w:p w14:paraId="0158651F"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33</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Application of certain provisions of Division 3</w:t>
      </w:r>
    </w:p>
    <w:p w14:paraId="372BF728"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34</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Nature of settlements</w:t>
      </w:r>
    </w:p>
    <w:p w14:paraId="2CB58968"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35</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Reports to contain recommendations</w:t>
      </w:r>
    </w:p>
    <w:p w14:paraId="4B6531D9" w14:textId="1262D615" w:rsidR="002C1486" w:rsidRPr="009C232F" w:rsidRDefault="0032569A" w:rsidP="00EB78A4">
      <w:pPr>
        <w:spacing w:after="0" w:line="240" w:lineRule="auto"/>
        <w:jc w:val="center"/>
        <w:rPr>
          <w:rFonts w:ascii="Times New Roman" w:hAnsi="Times New Roman" w:cs="Times New Roman"/>
          <w:i/>
          <w:sz w:val="20"/>
        </w:rPr>
      </w:pPr>
      <w:r w:rsidRPr="009C232F">
        <w:rPr>
          <w:rFonts w:ascii="Times New Roman" w:hAnsi="Times New Roman" w:cs="Times New Roman"/>
          <w:i/>
          <w:sz w:val="20"/>
        </w:rPr>
        <w:t>Division 5</w:t>
      </w:r>
      <w:r w:rsidR="002C1486" w:rsidRPr="009C232F">
        <w:rPr>
          <w:rFonts w:ascii="Times New Roman" w:hAnsi="Times New Roman" w:cs="Times New Roman"/>
          <w:i/>
          <w:sz w:val="20"/>
        </w:rPr>
        <w:t>—</w:t>
      </w:r>
      <w:r w:rsidRPr="009C232F">
        <w:rPr>
          <w:rFonts w:ascii="Times New Roman" w:hAnsi="Times New Roman" w:cs="Times New Roman"/>
          <w:i/>
          <w:sz w:val="20"/>
        </w:rPr>
        <w:t>Administrative Provisions</w:t>
      </w:r>
    </w:p>
    <w:p w14:paraId="04362E39"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36</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Acting President and Human Rights Commissioner</w:t>
      </w:r>
    </w:p>
    <w:p w14:paraId="2D97F2C3"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37</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Terms and conditions of appointment</w:t>
      </w:r>
    </w:p>
    <w:p w14:paraId="3948E334"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38</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Remuneration and allowances</w:t>
      </w:r>
    </w:p>
    <w:p w14:paraId="3C411CDB"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39</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Leave of absence</w:t>
      </w:r>
    </w:p>
    <w:p w14:paraId="28FCC4AB"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40</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Resignation</w:t>
      </w:r>
    </w:p>
    <w:p w14:paraId="04119610"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41</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Termination of appointment</w:t>
      </w:r>
    </w:p>
    <w:p w14:paraId="31B6914C"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42</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Disclosure of interests</w:t>
      </w:r>
    </w:p>
    <w:p w14:paraId="43F0CDE7"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43</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Staff</w:t>
      </w:r>
    </w:p>
    <w:p w14:paraId="0817E0BA"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44</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Meetings of the Commission</w:t>
      </w:r>
    </w:p>
    <w:p w14:paraId="1714EFD4"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45</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Annual report</w:t>
      </w:r>
    </w:p>
    <w:p w14:paraId="19414A98"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46</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Reports to be tabled in Parliament</w:t>
      </w:r>
    </w:p>
    <w:p w14:paraId="78D773FE" w14:textId="77777777" w:rsidR="002C1486" w:rsidRPr="00D92799" w:rsidRDefault="002C1486" w:rsidP="00BA7541">
      <w:pPr>
        <w:tabs>
          <w:tab w:val="left" w:pos="900"/>
        </w:tabs>
        <w:spacing w:after="0" w:line="240" w:lineRule="auto"/>
        <w:jc w:val="center"/>
        <w:rPr>
          <w:rFonts w:ascii="Times New Roman" w:hAnsi="Times New Roman" w:cs="Times New Roman"/>
        </w:rPr>
      </w:pPr>
      <w:r w:rsidRPr="00D92799">
        <w:rPr>
          <w:rFonts w:ascii="Times New Roman" w:hAnsi="Times New Roman" w:cs="Times New Roman"/>
        </w:rPr>
        <w:t>PART III</w:t>
      </w:r>
      <w:r w:rsidR="009C232F" w:rsidRPr="00D92799">
        <w:rPr>
          <w:rFonts w:ascii="Times New Roman" w:hAnsi="Times New Roman" w:cs="Times New Roman"/>
        </w:rPr>
        <w:t>—</w:t>
      </w:r>
      <w:r w:rsidRPr="00D92799">
        <w:rPr>
          <w:rFonts w:ascii="Times New Roman" w:hAnsi="Times New Roman" w:cs="Times New Roman"/>
        </w:rPr>
        <w:t>MISCELLANEOUS</w:t>
      </w:r>
    </w:p>
    <w:p w14:paraId="7C89E21D"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47</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Declaration of international instruments</w:t>
      </w:r>
    </w:p>
    <w:p w14:paraId="50B462B4"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48</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Protection from civil actions</w:t>
      </w:r>
    </w:p>
    <w:p w14:paraId="333B6A15"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49</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Non-disclosure of private information</w:t>
      </w:r>
    </w:p>
    <w:p w14:paraId="0961878A" w14:textId="77777777" w:rsidR="002C1486" w:rsidRPr="009C232F" w:rsidRDefault="002C1486" w:rsidP="009C232F">
      <w:pPr>
        <w:tabs>
          <w:tab w:val="left" w:pos="900"/>
        </w:tabs>
        <w:spacing w:after="0" w:line="240" w:lineRule="auto"/>
        <w:ind w:left="288"/>
        <w:jc w:val="both"/>
        <w:rPr>
          <w:rFonts w:ascii="Times New Roman" w:hAnsi="Times New Roman" w:cs="Times New Roman"/>
          <w:sz w:val="20"/>
        </w:rPr>
      </w:pPr>
      <w:r w:rsidRPr="009C232F">
        <w:rPr>
          <w:rFonts w:ascii="Times New Roman" w:hAnsi="Times New Roman" w:cs="Times New Roman"/>
          <w:sz w:val="20"/>
        </w:rPr>
        <w:t>50</w:t>
      </w:r>
      <w:r w:rsidR="009C232F" w:rsidRPr="009C232F">
        <w:rPr>
          <w:rFonts w:ascii="Times New Roman" w:hAnsi="Times New Roman" w:cs="Times New Roman"/>
          <w:sz w:val="20"/>
        </w:rPr>
        <w:t>.</w:t>
      </w:r>
      <w:r w:rsidR="009C232F" w:rsidRPr="009C232F">
        <w:rPr>
          <w:rFonts w:ascii="Times New Roman" w:hAnsi="Times New Roman" w:cs="Times New Roman"/>
          <w:sz w:val="20"/>
        </w:rPr>
        <w:tab/>
      </w:r>
      <w:r w:rsidRPr="009C232F">
        <w:rPr>
          <w:rFonts w:ascii="Times New Roman" w:hAnsi="Times New Roman" w:cs="Times New Roman"/>
          <w:sz w:val="20"/>
        </w:rPr>
        <w:t>Regulations</w:t>
      </w:r>
    </w:p>
    <w:p w14:paraId="7D997FC9" w14:textId="77777777" w:rsidR="002C1486" w:rsidRPr="00D92799" w:rsidRDefault="002C1486" w:rsidP="009C232F">
      <w:pPr>
        <w:spacing w:after="0" w:line="240" w:lineRule="auto"/>
        <w:jc w:val="center"/>
        <w:rPr>
          <w:rFonts w:ascii="Times New Roman" w:hAnsi="Times New Roman" w:cs="Times New Roman"/>
        </w:rPr>
      </w:pPr>
      <w:r w:rsidRPr="00D92799">
        <w:rPr>
          <w:rFonts w:ascii="Times New Roman" w:hAnsi="Times New Roman" w:cs="Times New Roman"/>
        </w:rPr>
        <w:t>SCHEDULE 1</w:t>
      </w:r>
    </w:p>
    <w:p w14:paraId="04C84D3E" w14:textId="77777777" w:rsidR="002C1486" w:rsidRPr="009C232F" w:rsidRDefault="002C1486" w:rsidP="009C232F">
      <w:pPr>
        <w:spacing w:after="0" w:line="240" w:lineRule="auto"/>
        <w:jc w:val="center"/>
        <w:rPr>
          <w:rFonts w:ascii="Times New Roman" w:hAnsi="Times New Roman" w:cs="Times New Roman"/>
          <w:sz w:val="20"/>
        </w:rPr>
      </w:pPr>
      <w:r w:rsidRPr="009C232F">
        <w:rPr>
          <w:rFonts w:ascii="Times New Roman" w:hAnsi="Times New Roman" w:cs="Times New Roman"/>
          <w:sz w:val="20"/>
        </w:rPr>
        <w:t>CONVENTION CONCERNING DISCRIMINATION IN RESPECT OF EMPLOYMENT AND OCCUPATION</w:t>
      </w:r>
    </w:p>
    <w:p w14:paraId="1347E385" w14:textId="77777777" w:rsidR="002C1486" w:rsidRPr="00D92799" w:rsidRDefault="002C1486" w:rsidP="009C232F">
      <w:pPr>
        <w:spacing w:before="60" w:after="0" w:line="240" w:lineRule="auto"/>
        <w:jc w:val="center"/>
        <w:rPr>
          <w:rFonts w:ascii="Times New Roman" w:hAnsi="Times New Roman" w:cs="Times New Roman"/>
        </w:rPr>
      </w:pPr>
      <w:r w:rsidRPr="00D92799">
        <w:rPr>
          <w:rFonts w:ascii="Times New Roman" w:hAnsi="Times New Roman" w:cs="Times New Roman"/>
        </w:rPr>
        <w:t>SCHEDULE 2</w:t>
      </w:r>
    </w:p>
    <w:p w14:paraId="47F02E4C" w14:textId="77777777" w:rsidR="002C1486" w:rsidRPr="009C232F" w:rsidRDefault="002C1486" w:rsidP="009C232F">
      <w:pPr>
        <w:spacing w:after="0" w:line="240" w:lineRule="auto"/>
        <w:jc w:val="center"/>
        <w:rPr>
          <w:rFonts w:ascii="Times New Roman" w:hAnsi="Times New Roman" w:cs="Times New Roman"/>
          <w:sz w:val="20"/>
        </w:rPr>
      </w:pPr>
      <w:r w:rsidRPr="009C232F">
        <w:rPr>
          <w:rFonts w:ascii="Times New Roman" w:hAnsi="Times New Roman" w:cs="Times New Roman"/>
          <w:sz w:val="20"/>
        </w:rPr>
        <w:t>INTERNATIONAL COVENANT ON CIVIL AND POLITICAL RIGHTS</w:t>
      </w:r>
    </w:p>
    <w:p w14:paraId="642CF04D" w14:textId="77777777" w:rsidR="009C232F" w:rsidRPr="00D92799" w:rsidRDefault="002C1486" w:rsidP="00BA7541">
      <w:pPr>
        <w:spacing w:before="60" w:after="0" w:line="240" w:lineRule="auto"/>
        <w:jc w:val="center"/>
        <w:rPr>
          <w:rFonts w:ascii="Times New Roman" w:hAnsi="Times New Roman" w:cs="Times New Roman"/>
        </w:rPr>
      </w:pPr>
      <w:r w:rsidRPr="00D92799">
        <w:rPr>
          <w:rFonts w:ascii="Times New Roman" w:hAnsi="Times New Roman" w:cs="Times New Roman"/>
        </w:rPr>
        <w:t>SCHEDULE 3</w:t>
      </w:r>
    </w:p>
    <w:p w14:paraId="2B0B99E2" w14:textId="77777777" w:rsidR="002C1486" w:rsidRPr="009C232F" w:rsidRDefault="002C1486" w:rsidP="009C232F">
      <w:pPr>
        <w:spacing w:after="0" w:line="240" w:lineRule="auto"/>
        <w:jc w:val="center"/>
        <w:rPr>
          <w:rFonts w:ascii="Times New Roman" w:hAnsi="Times New Roman" w:cs="Times New Roman"/>
          <w:sz w:val="20"/>
        </w:rPr>
      </w:pPr>
      <w:r w:rsidRPr="009C232F">
        <w:rPr>
          <w:rFonts w:ascii="Times New Roman" w:hAnsi="Times New Roman" w:cs="Times New Roman"/>
          <w:sz w:val="20"/>
        </w:rPr>
        <w:t>DECLARATION OF THE RIGHTS OF THE CHILD</w:t>
      </w:r>
    </w:p>
    <w:p w14:paraId="771B39C2" w14:textId="77777777" w:rsidR="002C1486" w:rsidRPr="00D92799" w:rsidRDefault="002C1486" w:rsidP="00BA7541">
      <w:pPr>
        <w:spacing w:before="60" w:after="0" w:line="240" w:lineRule="auto"/>
        <w:jc w:val="center"/>
        <w:rPr>
          <w:rFonts w:ascii="Times New Roman" w:hAnsi="Times New Roman" w:cs="Times New Roman"/>
        </w:rPr>
      </w:pPr>
      <w:r w:rsidRPr="00D92799">
        <w:rPr>
          <w:rFonts w:ascii="Times New Roman" w:hAnsi="Times New Roman" w:cs="Times New Roman"/>
        </w:rPr>
        <w:t>SCHEDULE 4</w:t>
      </w:r>
    </w:p>
    <w:p w14:paraId="6A83AC54" w14:textId="77777777" w:rsidR="002C1486" w:rsidRPr="009C232F" w:rsidRDefault="002C1486" w:rsidP="009C232F">
      <w:pPr>
        <w:spacing w:after="0" w:line="240" w:lineRule="auto"/>
        <w:jc w:val="center"/>
        <w:rPr>
          <w:rFonts w:ascii="Times New Roman" w:hAnsi="Times New Roman" w:cs="Times New Roman"/>
          <w:sz w:val="20"/>
        </w:rPr>
      </w:pPr>
      <w:r w:rsidRPr="009C232F">
        <w:rPr>
          <w:rFonts w:ascii="Times New Roman" w:hAnsi="Times New Roman" w:cs="Times New Roman"/>
          <w:sz w:val="20"/>
        </w:rPr>
        <w:t>DECLARATION ON THE RIGHTS OF MENTALLY RETARDED PERSONS</w:t>
      </w:r>
    </w:p>
    <w:p w14:paraId="5876FF3C" w14:textId="77777777" w:rsidR="002C1486" w:rsidRPr="00D92799" w:rsidRDefault="002C1486" w:rsidP="00BA7541">
      <w:pPr>
        <w:spacing w:before="60" w:after="0" w:line="240" w:lineRule="auto"/>
        <w:jc w:val="center"/>
        <w:rPr>
          <w:rFonts w:ascii="Times New Roman" w:hAnsi="Times New Roman" w:cs="Times New Roman"/>
        </w:rPr>
      </w:pPr>
      <w:r w:rsidRPr="00D92799">
        <w:rPr>
          <w:rFonts w:ascii="Times New Roman" w:hAnsi="Times New Roman" w:cs="Times New Roman"/>
        </w:rPr>
        <w:t>SCHEDULE 5</w:t>
      </w:r>
    </w:p>
    <w:p w14:paraId="43E88BC5" w14:textId="761AC621" w:rsidR="001C15E4" w:rsidRPr="00D92799" w:rsidRDefault="002C1486" w:rsidP="00D92799">
      <w:pPr>
        <w:spacing w:after="0" w:line="240" w:lineRule="auto"/>
        <w:jc w:val="center"/>
        <w:rPr>
          <w:rFonts w:ascii="Times New Roman" w:hAnsi="Times New Roman" w:cs="Times New Roman"/>
          <w:sz w:val="20"/>
        </w:rPr>
        <w:sectPr w:rsidR="001C15E4" w:rsidRPr="00D92799" w:rsidSect="00C61664">
          <w:pgSz w:w="10325" w:h="14573" w:code="13"/>
          <w:pgMar w:top="1440" w:right="1440" w:bottom="1440" w:left="1440" w:header="720" w:footer="720" w:gutter="0"/>
          <w:cols w:space="720"/>
          <w:titlePg/>
        </w:sectPr>
      </w:pPr>
      <w:r w:rsidRPr="009C232F">
        <w:rPr>
          <w:rFonts w:ascii="Times New Roman" w:hAnsi="Times New Roman" w:cs="Times New Roman"/>
          <w:sz w:val="20"/>
        </w:rPr>
        <w:t>DECLARATION ON THE RIGHTS OF DISABLED PERSONS</w:t>
      </w:r>
      <w:r w:rsidR="00471276" w:rsidRPr="00274165">
        <w:rPr>
          <w:rFonts w:ascii="Times New Roman" w:hAnsi="Times New Roman" w:cs="Times New Roman"/>
        </w:rPr>
        <w:br w:type="page"/>
      </w:r>
    </w:p>
    <w:p w14:paraId="4B46E479" w14:textId="77777777" w:rsidR="00EB78A4" w:rsidRDefault="00EB78A4" w:rsidP="00EB78A4">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01FEAACD" wp14:editId="21EB312C">
            <wp:extent cx="993648" cy="737616"/>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3648" cy="737616"/>
                    </a:xfrm>
                    <a:prstGeom prst="rect">
                      <a:avLst/>
                    </a:prstGeom>
                  </pic:spPr>
                </pic:pic>
              </a:graphicData>
            </a:graphic>
          </wp:inline>
        </w:drawing>
      </w:r>
    </w:p>
    <w:p w14:paraId="79B7E2F9" w14:textId="77777777" w:rsidR="00EB78A4" w:rsidRPr="005F3CAB" w:rsidRDefault="00EB78A4" w:rsidP="0085361D">
      <w:pPr>
        <w:spacing w:before="480" w:after="480" w:line="240" w:lineRule="auto"/>
        <w:jc w:val="center"/>
        <w:rPr>
          <w:rFonts w:ascii="Times New Roman" w:hAnsi="Times New Roman" w:cs="Times New Roman"/>
          <w:b/>
          <w:sz w:val="36"/>
        </w:rPr>
      </w:pPr>
      <w:r>
        <w:rPr>
          <w:rFonts w:ascii="Times New Roman" w:hAnsi="Times New Roman" w:cs="Times New Roman"/>
          <w:b/>
          <w:sz w:val="36"/>
        </w:rPr>
        <w:t>H</w:t>
      </w:r>
      <w:r w:rsidRPr="005F3CAB">
        <w:rPr>
          <w:rFonts w:ascii="Times New Roman" w:hAnsi="Times New Roman" w:cs="Times New Roman"/>
          <w:b/>
          <w:sz w:val="36"/>
        </w:rPr>
        <w:t>uman Rights and Equal Opportunity Commission Act 1986</w:t>
      </w:r>
    </w:p>
    <w:p w14:paraId="1E8B75AD" w14:textId="77777777" w:rsidR="00EB78A4" w:rsidRPr="005F3CAB" w:rsidRDefault="00EB78A4" w:rsidP="0085361D">
      <w:pPr>
        <w:spacing w:before="480" w:after="480" w:line="240" w:lineRule="auto"/>
        <w:jc w:val="center"/>
        <w:rPr>
          <w:rFonts w:ascii="Times New Roman" w:hAnsi="Times New Roman" w:cs="Times New Roman"/>
          <w:b/>
          <w:sz w:val="28"/>
        </w:rPr>
      </w:pPr>
      <w:r w:rsidRPr="005F3CAB">
        <w:rPr>
          <w:rFonts w:ascii="Times New Roman" w:hAnsi="Times New Roman" w:cs="Times New Roman"/>
          <w:b/>
          <w:sz w:val="28"/>
        </w:rPr>
        <w:t>No. 125 of 1986</w:t>
      </w:r>
    </w:p>
    <w:p w14:paraId="672E3434" w14:textId="77777777" w:rsidR="00EB78A4" w:rsidRPr="005F3CAB" w:rsidRDefault="00EB78A4" w:rsidP="00EB78A4">
      <w:pPr>
        <w:spacing w:after="0" w:line="240" w:lineRule="auto"/>
        <w:jc w:val="center"/>
        <w:rPr>
          <w:rFonts w:ascii="Times New Roman" w:hAnsi="Times New Roman" w:cs="Times New Roman"/>
        </w:rPr>
      </w:pPr>
    </w:p>
    <w:p w14:paraId="72959E3B" w14:textId="77777777" w:rsidR="00EB78A4" w:rsidRPr="005F3CAB" w:rsidRDefault="00EB78A4" w:rsidP="00EB78A4">
      <w:pPr>
        <w:pBdr>
          <w:top w:val="thickThinSmallGap" w:sz="18" w:space="1" w:color="auto"/>
        </w:pBdr>
        <w:spacing w:after="0" w:line="240" w:lineRule="auto"/>
        <w:jc w:val="center"/>
        <w:rPr>
          <w:rFonts w:ascii="Times New Roman" w:hAnsi="Times New Roman" w:cs="Times New Roman"/>
        </w:rPr>
      </w:pPr>
    </w:p>
    <w:p w14:paraId="70E43A7C" w14:textId="77777777" w:rsidR="00EB78A4" w:rsidRPr="005F3CAB" w:rsidRDefault="00EB78A4" w:rsidP="00EB78A4">
      <w:pPr>
        <w:spacing w:before="240" w:after="240" w:line="240" w:lineRule="auto"/>
        <w:jc w:val="center"/>
        <w:rPr>
          <w:rFonts w:ascii="Times New Roman" w:hAnsi="Times New Roman" w:cs="Times New Roman"/>
          <w:b/>
          <w:sz w:val="26"/>
        </w:rPr>
      </w:pPr>
      <w:r w:rsidRPr="005F3CAB">
        <w:rPr>
          <w:rFonts w:ascii="Times New Roman" w:hAnsi="Times New Roman" w:cs="Times New Roman"/>
          <w:b/>
          <w:sz w:val="26"/>
        </w:rPr>
        <w:t>An Act to establish the Human Rights and Equal Opportunity Commission, to make provision in relation to human rights and in relation to equal opportunity in employment, and for related purposes</w:t>
      </w:r>
    </w:p>
    <w:p w14:paraId="7EA4AD64" w14:textId="77777777" w:rsidR="00EB78A4" w:rsidRPr="005F3CAB" w:rsidRDefault="00EB78A4" w:rsidP="00EB78A4">
      <w:pPr>
        <w:spacing w:after="0" w:line="240" w:lineRule="auto"/>
        <w:jc w:val="right"/>
        <w:rPr>
          <w:rFonts w:ascii="Times New Roman" w:hAnsi="Times New Roman" w:cs="Times New Roman"/>
          <w:sz w:val="24"/>
        </w:rPr>
      </w:pPr>
      <w:r w:rsidRPr="005F3CAB">
        <w:rPr>
          <w:rFonts w:ascii="Times New Roman" w:hAnsi="Times New Roman" w:cs="Times New Roman"/>
          <w:sz w:val="24"/>
        </w:rPr>
        <w:t>[</w:t>
      </w:r>
      <w:r w:rsidRPr="005F3CAB">
        <w:rPr>
          <w:rFonts w:ascii="Times New Roman" w:hAnsi="Times New Roman" w:cs="Times New Roman"/>
          <w:i/>
          <w:sz w:val="24"/>
        </w:rPr>
        <w:t>Assented to 6 December 1986</w:t>
      </w:r>
      <w:r w:rsidRPr="005F3CAB">
        <w:rPr>
          <w:rFonts w:ascii="Times New Roman" w:hAnsi="Times New Roman" w:cs="Times New Roman"/>
          <w:sz w:val="24"/>
        </w:rPr>
        <w:t>]</w:t>
      </w:r>
    </w:p>
    <w:p w14:paraId="0E9CC965" w14:textId="77777777" w:rsidR="002C1486" w:rsidRPr="00274165" w:rsidRDefault="00EB78A4" w:rsidP="00EB78A4">
      <w:pPr>
        <w:spacing w:before="120" w:after="120" w:line="240" w:lineRule="auto"/>
        <w:ind w:firstLine="432"/>
        <w:jc w:val="both"/>
        <w:rPr>
          <w:rFonts w:ascii="Times New Roman" w:hAnsi="Times New Roman" w:cs="Times New Roman"/>
        </w:rPr>
      </w:pPr>
      <w:r w:rsidRPr="005F3CAB">
        <w:rPr>
          <w:rFonts w:ascii="Times New Roman" w:hAnsi="Times New Roman" w:cs="Times New Roman"/>
          <w:sz w:val="24"/>
        </w:rPr>
        <w:t>BE IT ENACTED by the Queen, and the Senate and the House of Representatives of the Commonwealth of Australia, as follows:</w:t>
      </w:r>
    </w:p>
    <w:p w14:paraId="2FE6E91B" w14:textId="68FA260E" w:rsidR="002C1486" w:rsidRPr="00EB78A4" w:rsidRDefault="0032569A" w:rsidP="00D14B2B">
      <w:pPr>
        <w:spacing w:before="240" w:after="120" w:line="240" w:lineRule="auto"/>
        <w:jc w:val="center"/>
        <w:rPr>
          <w:rFonts w:ascii="Times New Roman" w:hAnsi="Times New Roman" w:cs="Times New Roman"/>
          <w:b/>
          <w:sz w:val="24"/>
        </w:rPr>
      </w:pPr>
      <w:r w:rsidRPr="00EB78A4">
        <w:rPr>
          <w:rFonts w:ascii="Times New Roman" w:hAnsi="Times New Roman" w:cs="Times New Roman"/>
          <w:b/>
          <w:sz w:val="24"/>
        </w:rPr>
        <w:t>PART I—PRELIMINARY</w:t>
      </w:r>
    </w:p>
    <w:p w14:paraId="48897A3D" w14:textId="77777777" w:rsidR="002C1486" w:rsidRPr="0085361D" w:rsidRDefault="0032569A" w:rsidP="0085361D">
      <w:pPr>
        <w:spacing w:before="120" w:after="60" w:line="240" w:lineRule="auto"/>
        <w:rPr>
          <w:rFonts w:ascii="Times New Roman" w:hAnsi="Times New Roman" w:cs="Times New Roman"/>
          <w:b/>
          <w:sz w:val="20"/>
        </w:rPr>
      </w:pPr>
      <w:r w:rsidRPr="0085361D">
        <w:rPr>
          <w:rFonts w:ascii="Times New Roman" w:hAnsi="Times New Roman" w:cs="Times New Roman"/>
          <w:b/>
          <w:sz w:val="20"/>
        </w:rPr>
        <w:t>Short title</w:t>
      </w:r>
    </w:p>
    <w:p w14:paraId="5D23504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w:t>
      </w:r>
      <w:r w:rsidR="002C1486" w:rsidRPr="00274165">
        <w:rPr>
          <w:rFonts w:ascii="Times New Roman" w:hAnsi="Times New Roman" w:cs="Times New Roman"/>
        </w:rPr>
        <w:t xml:space="preserve"> This Act may be cited as the </w:t>
      </w:r>
      <w:r w:rsidRPr="00274165">
        <w:rPr>
          <w:rFonts w:ascii="Times New Roman" w:hAnsi="Times New Roman" w:cs="Times New Roman"/>
          <w:i/>
        </w:rPr>
        <w:t>Human Rights and Equal Opportunity Commission Act 1986.</w:t>
      </w:r>
    </w:p>
    <w:p w14:paraId="2ECC6128" w14:textId="77777777" w:rsidR="002C1486" w:rsidRPr="0085361D" w:rsidRDefault="0032569A" w:rsidP="0085361D">
      <w:pPr>
        <w:spacing w:before="120" w:after="60" w:line="240" w:lineRule="auto"/>
        <w:rPr>
          <w:rFonts w:ascii="Times New Roman" w:hAnsi="Times New Roman" w:cs="Times New Roman"/>
          <w:b/>
          <w:sz w:val="20"/>
        </w:rPr>
      </w:pPr>
      <w:r w:rsidRPr="0085361D">
        <w:rPr>
          <w:rFonts w:ascii="Times New Roman" w:hAnsi="Times New Roman" w:cs="Times New Roman"/>
          <w:b/>
          <w:sz w:val="20"/>
        </w:rPr>
        <w:t>Commencement</w:t>
      </w:r>
    </w:p>
    <w:p w14:paraId="71B8046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This Act shall come into operation on a day to be fixed by Proclamation.</w:t>
      </w:r>
    </w:p>
    <w:p w14:paraId="3B8F0C69"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9DBFC2C" w14:textId="77777777" w:rsidR="002C1486" w:rsidRPr="0085361D" w:rsidRDefault="0032569A" w:rsidP="0085361D">
      <w:pPr>
        <w:spacing w:before="120" w:after="60" w:line="240" w:lineRule="auto"/>
        <w:rPr>
          <w:rFonts w:ascii="Times New Roman" w:hAnsi="Times New Roman" w:cs="Times New Roman"/>
          <w:b/>
          <w:sz w:val="20"/>
        </w:rPr>
      </w:pPr>
      <w:r w:rsidRPr="0085361D">
        <w:rPr>
          <w:rFonts w:ascii="Times New Roman" w:hAnsi="Times New Roman" w:cs="Times New Roman"/>
          <w:b/>
          <w:sz w:val="20"/>
        </w:rPr>
        <w:lastRenderedPageBreak/>
        <w:t>Interpretation</w:t>
      </w:r>
    </w:p>
    <w:p w14:paraId="076610A2" w14:textId="77777777" w:rsidR="00725862"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 (1) </w:t>
      </w:r>
      <w:r w:rsidR="002C1486" w:rsidRPr="00274165">
        <w:rPr>
          <w:rFonts w:ascii="Times New Roman" w:hAnsi="Times New Roman" w:cs="Times New Roman"/>
        </w:rPr>
        <w:t>In this Act, unless the contrary intention appears—</w:t>
      </w:r>
    </w:p>
    <w:p w14:paraId="7198D903" w14:textId="77777777" w:rsidR="002C1486" w:rsidRPr="00274165" w:rsidRDefault="00274165" w:rsidP="00725862">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act</w:t>
      </w:r>
      <w:r>
        <w:rPr>
          <w:rFonts w:ascii="Times New Roman" w:hAnsi="Times New Roman" w:cs="Times New Roman"/>
        </w:rPr>
        <w:t>”</w:t>
      </w:r>
      <w:r w:rsidR="002C1486" w:rsidRPr="00274165">
        <w:rPr>
          <w:rFonts w:ascii="Times New Roman" w:hAnsi="Times New Roman" w:cs="Times New Roman"/>
        </w:rPr>
        <w:t xml:space="preserve"> means an act done—</w:t>
      </w:r>
    </w:p>
    <w:p w14:paraId="0FCA30D8" w14:textId="77777777" w:rsidR="002C1486" w:rsidRPr="00274165" w:rsidRDefault="002C1486" w:rsidP="00725862">
      <w:pPr>
        <w:spacing w:after="0" w:line="240" w:lineRule="auto"/>
        <w:ind w:left="1296" w:hanging="432"/>
        <w:jc w:val="both"/>
        <w:rPr>
          <w:rFonts w:ascii="Times New Roman" w:hAnsi="Times New Roman" w:cs="Times New Roman"/>
        </w:rPr>
      </w:pPr>
      <w:r w:rsidRPr="00274165">
        <w:rPr>
          <w:rFonts w:ascii="Times New Roman" w:hAnsi="Times New Roman" w:cs="Times New Roman"/>
        </w:rPr>
        <w:t>(a) by or on behalf of the Commonwealth or an authority of the Commonwealth;</w:t>
      </w:r>
    </w:p>
    <w:p w14:paraId="5AC07F8C" w14:textId="77777777" w:rsidR="002C1486" w:rsidRPr="00274165" w:rsidRDefault="002C1486" w:rsidP="00725862">
      <w:pPr>
        <w:spacing w:after="0" w:line="240" w:lineRule="auto"/>
        <w:ind w:left="1296" w:hanging="432"/>
        <w:jc w:val="both"/>
        <w:rPr>
          <w:rFonts w:ascii="Times New Roman" w:hAnsi="Times New Roman" w:cs="Times New Roman"/>
        </w:rPr>
      </w:pPr>
      <w:r w:rsidRPr="00274165">
        <w:rPr>
          <w:rFonts w:ascii="Times New Roman" w:hAnsi="Times New Roman" w:cs="Times New Roman"/>
        </w:rPr>
        <w:t>(b) under an enactment;</w:t>
      </w:r>
    </w:p>
    <w:p w14:paraId="25E9F6BA" w14:textId="77777777" w:rsidR="002C1486" w:rsidRPr="00274165" w:rsidRDefault="002C1486" w:rsidP="00725862">
      <w:pPr>
        <w:spacing w:after="0" w:line="240" w:lineRule="auto"/>
        <w:ind w:left="1296" w:hanging="432"/>
        <w:jc w:val="both"/>
        <w:rPr>
          <w:rFonts w:ascii="Times New Roman" w:hAnsi="Times New Roman" w:cs="Times New Roman"/>
        </w:rPr>
      </w:pPr>
      <w:r w:rsidRPr="00274165">
        <w:rPr>
          <w:rFonts w:ascii="Times New Roman" w:hAnsi="Times New Roman" w:cs="Times New Roman"/>
        </w:rPr>
        <w:t>(c) wholly within a Territory; or</w:t>
      </w:r>
    </w:p>
    <w:p w14:paraId="1BAB0162" w14:textId="77777777" w:rsidR="002C1486" w:rsidRPr="00274165" w:rsidRDefault="002C1486" w:rsidP="00725862">
      <w:pPr>
        <w:spacing w:after="0" w:line="240" w:lineRule="auto"/>
        <w:ind w:left="1296" w:hanging="432"/>
        <w:jc w:val="both"/>
        <w:rPr>
          <w:rFonts w:ascii="Times New Roman" w:hAnsi="Times New Roman" w:cs="Times New Roman"/>
        </w:rPr>
      </w:pPr>
      <w:r w:rsidRPr="00274165">
        <w:rPr>
          <w:rFonts w:ascii="Times New Roman" w:hAnsi="Times New Roman" w:cs="Times New Roman"/>
        </w:rPr>
        <w:t>(d) partly within a Territory, to the extent to which the act was done within a Territory;</w:t>
      </w:r>
    </w:p>
    <w:p w14:paraId="0A60CED7"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appoint</w:t>
      </w:r>
      <w:r>
        <w:rPr>
          <w:rFonts w:ascii="Times New Roman" w:hAnsi="Times New Roman" w:cs="Times New Roman"/>
        </w:rPr>
        <w:t>”</w:t>
      </w:r>
      <w:r w:rsidR="002C1486" w:rsidRPr="00274165">
        <w:rPr>
          <w:rFonts w:ascii="Times New Roman" w:hAnsi="Times New Roman" w:cs="Times New Roman"/>
        </w:rPr>
        <w:t xml:space="preserve"> includes re-appoint;</w:t>
      </w:r>
    </w:p>
    <w:p w14:paraId="3EEBD776" w14:textId="77777777" w:rsidR="00480613"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appointed member</w:t>
      </w:r>
      <w:r>
        <w:rPr>
          <w:rFonts w:ascii="Times New Roman" w:hAnsi="Times New Roman" w:cs="Times New Roman"/>
        </w:rPr>
        <w:t>”</w:t>
      </w:r>
      <w:r w:rsidR="002C1486" w:rsidRPr="00274165">
        <w:rPr>
          <w:rFonts w:ascii="Times New Roman" w:hAnsi="Times New Roman" w:cs="Times New Roman"/>
        </w:rPr>
        <w:t xml:space="preserve"> means the President or the Human Rights</w:t>
      </w:r>
      <w:r w:rsidR="00480613">
        <w:rPr>
          <w:rFonts w:ascii="Times New Roman" w:hAnsi="Times New Roman" w:cs="Times New Roman"/>
        </w:rPr>
        <w:t xml:space="preserve"> </w:t>
      </w:r>
      <w:r w:rsidR="002C1486" w:rsidRPr="00274165">
        <w:rPr>
          <w:rFonts w:ascii="Times New Roman" w:hAnsi="Times New Roman" w:cs="Times New Roman"/>
        </w:rPr>
        <w:t>Commissioner;</w:t>
      </w:r>
    </w:p>
    <w:p w14:paraId="78B59D09" w14:textId="77777777" w:rsidR="002842FE"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Australia</w:t>
      </w:r>
      <w:r>
        <w:rPr>
          <w:rFonts w:ascii="Times New Roman" w:hAnsi="Times New Roman" w:cs="Times New Roman"/>
        </w:rPr>
        <w:t>”</w:t>
      </w:r>
      <w:r w:rsidR="002C1486" w:rsidRPr="00274165">
        <w:rPr>
          <w:rFonts w:ascii="Times New Roman" w:hAnsi="Times New Roman" w:cs="Times New Roman"/>
        </w:rPr>
        <w:t xml:space="preserve"> includes the external Territories;</w:t>
      </w:r>
    </w:p>
    <w:p w14:paraId="6A5653EF"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authority</w:t>
      </w:r>
      <w:r>
        <w:rPr>
          <w:rFonts w:ascii="Times New Roman" w:hAnsi="Times New Roman" w:cs="Times New Roman"/>
        </w:rPr>
        <w:t>”</w:t>
      </w:r>
      <w:r w:rsidR="002C1486" w:rsidRPr="00274165">
        <w:rPr>
          <w:rFonts w:ascii="Times New Roman" w:hAnsi="Times New Roman" w:cs="Times New Roman"/>
        </w:rPr>
        <w:t xml:space="preserve"> means—</w:t>
      </w:r>
    </w:p>
    <w:p w14:paraId="0CDEE6CC"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(a) in relation to the Commonwealth—</w:t>
      </w:r>
    </w:p>
    <w:p w14:paraId="5E48D3F5"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a body (whether incorporated or unincorporated) established for a purpose of the Commonwealth by or under a Commonwealth enactment;</w:t>
      </w:r>
    </w:p>
    <w:p w14:paraId="2AF85285"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(ii) an incorporated company over which the Commonwealth is in a position to exercise control;</w:t>
      </w:r>
    </w:p>
    <w:p w14:paraId="13827D1B"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(iii) a person holding or performing the duties of an office or appointment established or made under a Commonwealth enactment or by the Governor-General or a Minister of the Commonwealth (not being an office or appointment referred to in sub-paragraph (c) (iii));</w:t>
      </w:r>
    </w:p>
    <w:p w14:paraId="10061E8C"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(iv) a body, or a person holding or performing the duties of an office or appointment, that is declared by the regulations to be an authority of the Commonwealth for the purposes of this Act;</w:t>
      </w:r>
    </w:p>
    <w:p w14:paraId="55CE9B01"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(b) in relation to a State—</w:t>
      </w:r>
    </w:p>
    <w:p w14:paraId="721D4D67"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a body (whether incorporated or unincorporated) established for a purpose of the State by or under a law of the State;</w:t>
      </w:r>
    </w:p>
    <w:p w14:paraId="692F52AA"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(ii) an incorporated company over which the State is in a position to exercise control;</w:t>
      </w:r>
    </w:p>
    <w:p w14:paraId="5783337A"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(iii) a person holding or performing the duties of an office or appointment established or made under a law, or by the Governor or a Minister, of the State;</w:t>
      </w:r>
    </w:p>
    <w:p w14:paraId="5F5AA27D"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(iv) a local government body in the State; or</w:t>
      </w:r>
    </w:p>
    <w:p w14:paraId="33188714"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(v) a body, or a person holding or performing the duties of an office or appointment, that is declared by the regulations to be an authority of the State for the purposes of this Act; or</w:t>
      </w:r>
    </w:p>
    <w:p w14:paraId="4F02D2C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A5DAF5B"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(c) in relation to a Territory—</w:t>
      </w:r>
    </w:p>
    <w:p w14:paraId="371D0855"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a body (whether incorporated or unincorporated) established for a purpose of the Territory by or under a Commonwealth enactment or a law of the Territory;</w:t>
      </w:r>
    </w:p>
    <w:p w14:paraId="6FD56949"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(ii) an incorporated company over which the Administration of the Territory is in a position to exercise control;</w:t>
      </w:r>
    </w:p>
    <w:p w14:paraId="69350F80"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(iii) a person holding or performing the duties of an office or appointment established or made under a law of the Territory or by the Administrator of a Territory; or</w:t>
      </w:r>
    </w:p>
    <w:p w14:paraId="33A0969D"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(iv) a body, or a person holding or performing the duties of an office or appointment, that is declared by the regulations to be an authority of the Territory for the purposes of this Act;</w:t>
      </w:r>
    </w:p>
    <w:p w14:paraId="32BEDB34"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Commission</w:t>
      </w:r>
      <w:r>
        <w:rPr>
          <w:rFonts w:ascii="Times New Roman" w:hAnsi="Times New Roman" w:cs="Times New Roman"/>
        </w:rPr>
        <w:t>”</w:t>
      </w:r>
      <w:r w:rsidR="002C1486" w:rsidRPr="00274165">
        <w:rPr>
          <w:rFonts w:ascii="Times New Roman" w:hAnsi="Times New Roman" w:cs="Times New Roman"/>
        </w:rPr>
        <w:t xml:space="preserve"> means the Human Rights and Equal Opportunity Commission established by this Act;</w:t>
      </w:r>
    </w:p>
    <w:p w14:paraId="5EEC2F62"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Commonwealth enactment</w:t>
      </w:r>
      <w:r>
        <w:rPr>
          <w:rFonts w:ascii="Times New Roman" w:hAnsi="Times New Roman" w:cs="Times New Roman"/>
        </w:rPr>
        <w:t>”</w:t>
      </w:r>
      <w:r w:rsidR="002C1486" w:rsidRPr="00274165">
        <w:rPr>
          <w:rFonts w:ascii="Times New Roman" w:hAnsi="Times New Roman" w:cs="Times New Roman"/>
        </w:rPr>
        <w:t xml:space="preserve"> means an Act or an instrument (other than a Territory enactment or a Northern Territory enactment) made under an Act, and includes any other legislation applied as a law of the Commonwealth, to the extent that it operates as such a law;</w:t>
      </w:r>
    </w:p>
    <w:p w14:paraId="25E2A61C"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Convention</w:t>
      </w:r>
      <w:r>
        <w:rPr>
          <w:rFonts w:ascii="Times New Roman" w:hAnsi="Times New Roman" w:cs="Times New Roman"/>
        </w:rPr>
        <w:t>”</w:t>
      </w:r>
      <w:r w:rsidR="002C1486" w:rsidRPr="00274165">
        <w:rPr>
          <w:rFonts w:ascii="Times New Roman" w:hAnsi="Times New Roman" w:cs="Times New Roman"/>
        </w:rPr>
        <w:t xml:space="preserve"> means the Discrimination (Employment and Occupation) Convention, 1958 adopted by the General Conference of the International </w:t>
      </w:r>
      <w:proofErr w:type="spellStart"/>
      <w:r w:rsidR="002C1486" w:rsidRPr="00274165">
        <w:rPr>
          <w:rFonts w:ascii="Times New Roman" w:hAnsi="Times New Roman" w:cs="Times New Roman"/>
        </w:rPr>
        <w:t>Labour</w:t>
      </w:r>
      <w:proofErr w:type="spellEnd"/>
      <w:r w:rsidR="002C1486" w:rsidRPr="00274165">
        <w:rPr>
          <w:rFonts w:ascii="Times New Roman" w:hAnsi="Times New Roman" w:cs="Times New Roman"/>
        </w:rPr>
        <w:t xml:space="preserve"> Organization on 25 June 1958, a copy of the English text of which is set out in Schedule 1, as that Convention applies in relation to Australia;</w:t>
      </w:r>
    </w:p>
    <w:p w14:paraId="030B3C0B"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Covenant</w:t>
      </w:r>
      <w:r>
        <w:rPr>
          <w:rFonts w:ascii="Times New Roman" w:hAnsi="Times New Roman" w:cs="Times New Roman"/>
        </w:rPr>
        <w:t>”</w:t>
      </w:r>
      <w:r w:rsidR="002C1486" w:rsidRPr="00274165">
        <w:rPr>
          <w:rFonts w:ascii="Times New Roman" w:hAnsi="Times New Roman" w:cs="Times New Roman"/>
        </w:rPr>
        <w:t xml:space="preserve"> means the International Covenant on Civil and Political Rights, a copy of the English text of which is set out in Schedule 2, as that International Covenant applies in relation to Australia;</w:t>
      </w:r>
    </w:p>
    <w:p w14:paraId="610B2A7E"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Declarations</w:t>
      </w:r>
      <w:r>
        <w:rPr>
          <w:rFonts w:ascii="Times New Roman" w:hAnsi="Times New Roman" w:cs="Times New Roman"/>
        </w:rPr>
        <w:t>”</w:t>
      </w:r>
      <w:r w:rsidR="002C1486" w:rsidRPr="00274165">
        <w:rPr>
          <w:rFonts w:ascii="Times New Roman" w:hAnsi="Times New Roman" w:cs="Times New Roman"/>
        </w:rPr>
        <w:t xml:space="preserve"> means—</w:t>
      </w:r>
    </w:p>
    <w:p w14:paraId="0469FBF8"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(a) the Declaration of the Rights of the Child proclaimed by the General Assembly of the United Nations on 20 November 1959, a copy of the English text of which is set out in Schedule 3;</w:t>
      </w:r>
    </w:p>
    <w:p w14:paraId="70F41B8D"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(b) the Declaration on the Rights of Mentally Retarded Persons proclaimed by the General Assembly of the United Nations on 20 December 1971, a copy of the English text of which is set out in Schedule 4; and</w:t>
      </w:r>
    </w:p>
    <w:p w14:paraId="5FD1F4D8"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(c) the Declaration on the Rights of Disabled Persons proclaimed by the General Assembly of the United Nations on 9 December 1975, a copy of the English text of which is set out in Schedule 5;</w:t>
      </w:r>
    </w:p>
    <w:p w14:paraId="14AAEFCB"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discrimination</w:t>
      </w:r>
      <w:r>
        <w:rPr>
          <w:rFonts w:ascii="Times New Roman" w:hAnsi="Times New Roman" w:cs="Times New Roman"/>
        </w:rPr>
        <w:t>”</w:t>
      </w:r>
      <w:r w:rsidR="002C1486" w:rsidRPr="00274165">
        <w:rPr>
          <w:rFonts w:ascii="Times New Roman" w:hAnsi="Times New Roman" w:cs="Times New Roman"/>
        </w:rPr>
        <w:t xml:space="preserve"> means—</w:t>
      </w:r>
    </w:p>
    <w:p w14:paraId="7CBDF2BE"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(a) any distinction, exclusion or preference made on the basis of race, </w:t>
      </w:r>
      <w:proofErr w:type="spellStart"/>
      <w:r w:rsidRPr="00274165">
        <w:rPr>
          <w:rFonts w:ascii="Times New Roman" w:hAnsi="Times New Roman" w:cs="Times New Roman"/>
        </w:rPr>
        <w:t>colour</w:t>
      </w:r>
      <w:proofErr w:type="spellEnd"/>
      <w:r w:rsidRPr="00274165">
        <w:rPr>
          <w:rFonts w:ascii="Times New Roman" w:hAnsi="Times New Roman" w:cs="Times New Roman"/>
        </w:rPr>
        <w:t>, sex, religion, political opinion, national extraction</w:t>
      </w:r>
    </w:p>
    <w:p w14:paraId="1E16657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C3FB5F0" w14:textId="12C7CCBB" w:rsidR="002C1486" w:rsidRPr="00274165" w:rsidRDefault="002C1486" w:rsidP="002842FE">
      <w:pPr>
        <w:spacing w:after="0" w:line="240" w:lineRule="auto"/>
        <w:ind w:left="1296"/>
        <w:jc w:val="both"/>
        <w:rPr>
          <w:rFonts w:ascii="Times New Roman" w:hAnsi="Times New Roman" w:cs="Times New Roman"/>
        </w:rPr>
      </w:pPr>
      <w:r w:rsidRPr="00274165">
        <w:rPr>
          <w:rFonts w:ascii="Times New Roman" w:hAnsi="Times New Roman" w:cs="Times New Roman"/>
        </w:rPr>
        <w:lastRenderedPageBreak/>
        <w:t>or social origin that has the effect of nullifying or impairing equality of opportunity or treatment in employment or occupation; and</w:t>
      </w:r>
    </w:p>
    <w:p w14:paraId="13339002" w14:textId="77777777" w:rsidR="002C1486" w:rsidRPr="00274165" w:rsidRDefault="002C1486" w:rsidP="002842FE">
      <w:pPr>
        <w:spacing w:after="0" w:line="240" w:lineRule="auto"/>
        <w:ind w:left="864" w:hanging="432"/>
        <w:jc w:val="both"/>
        <w:rPr>
          <w:rFonts w:ascii="Times New Roman" w:hAnsi="Times New Roman" w:cs="Times New Roman"/>
        </w:rPr>
      </w:pPr>
      <w:r w:rsidRPr="00274165">
        <w:rPr>
          <w:rFonts w:ascii="Times New Roman" w:hAnsi="Times New Roman" w:cs="Times New Roman"/>
        </w:rPr>
        <w:t>(b) any other distinction, exclusion or preference that—</w:t>
      </w:r>
    </w:p>
    <w:p w14:paraId="3C284BB5"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has the effect of nullifying or impairing equality of opportunity or treatment in employment or occupation; and</w:t>
      </w:r>
    </w:p>
    <w:p w14:paraId="70ED3452"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(ii) has been declared by the regulations to constitute discrimination for the purposes of this Act,</w:t>
      </w:r>
    </w:p>
    <w:p w14:paraId="56FD1843" w14:textId="77777777" w:rsidR="002C1486" w:rsidRPr="00274165" w:rsidRDefault="002C1486" w:rsidP="002842FE">
      <w:pPr>
        <w:spacing w:after="0" w:line="240" w:lineRule="auto"/>
        <w:jc w:val="both"/>
        <w:rPr>
          <w:rFonts w:ascii="Times New Roman" w:hAnsi="Times New Roman" w:cs="Times New Roman"/>
        </w:rPr>
      </w:pPr>
      <w:r w:rsidRPr="00274165">
        <w:rPr>
          <w:rFonts w:ascii="Times New Roman" w:hAnsi="Times New Roman" w:cs="Times New Roman"/>
        </w:rPr>
        <w:t>but does not include any distinction, exclusion or preference:</w:t>
      </w:r>
    </w:p>
    <w:p w14:paraId="4698A086" w14:textId="77777777" w:rsidR="002C1486" w:rsidRPr="00274165" w:rsidRDefault="002C1486" w:rsidP="002842FE">
      <w:pPr>
        <w:spacing w:after="0" w:line="240" w:lineRule="auto"/>
        <w:ind w:left="864" w:hanging="432"/>
        <w:jc w:val="both"/>
        <w:rPr>
          <w:rFonts w:ascii="Times New Roman" w:hAnsi="Times New Roman" w:cs="Times New Roman"/>
        </w:rPr>
      </w:pPr>
      <w:r w:rsidRPr="00274165">
        <w:rPr>
          <w:rFonts w:ascii="Times New Roman" w:hAnsi="Times New Roman" w:cs="Times New Roman"/>
        </w:rPr>
        <w:t>(c) in respect of a particular job based on the inherent requirements of the job; or</w:t>
      </w:r>
    </w:p>
    <w:p w14:paraId="68531AE1" w14:textId="77777777" w:rsidR="002C1486" w:rsidRPr="00274165" w:rsidRDefault="002C1486" w:rsidP="002842FE">
      <w:pPr>
        <w:spacing w:after="0" w:line="240" w:lineRule="auto"/>
        <w:ind w:left="864" w:hanging="432"/>
        <w:jc w:val="both"/>
        <w:rPr>
          <w:rFonts w:ascii="Times New Roman" w:hAnsi="Times New Roman" w:cs="Times New Roman"/>
        </w:rPr>
      </w:pPr>
      <w:r w:rsidRPr="00274165">
        <w:rPr>
          <w:rFonts w:ascii="Times New Roman" w:hAnsi="Times New Roman" w:cs="Times New Roman"/>
        </w:rPr>
        <w:t>(d) 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w:t>
      </w:r>
    </w:p>
    <w:p w14:paraId="573B20A6"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enactment</w:t>
      </w:r>
      <w:r>
        <w:rPr>
          <w:rFonts w:ascii="Times New Roman" w:hAnsi="Times New Roman" w:cs="Times New Roman"/>
        </w:rPr>
        <w:t>”</w:t>
      </w:r>
      <w:r w:rsidR="002C1486" w:rsidRPr="00274165">
        <w:rPr>
          <w:rFonts w:ascii="Times New Roman" w:hAnsi="Times New Roman" w:cs="Times New Roman"/>
        </w:rPr>
        <w:t xml:space="preserve"> means a Commonwealth enactment or a Territory enactment;</w:t>
      </w:r>
    </w:p>
    <w:p w14:paraId="12606443" w14:textId="77777777" w:rsidR="002842FE"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human rights</w:t>
      </w:r>
      <w:r>
        <w:rPr>
          <w:rFonts w:ascii="Times New Roman" w:hAnsi="Times New Roman" w:cs="Times New Roman"/>
        </w:rPr>
        <w:t>”</w:t>
      </w:r>
      <w:r w:rsidR="002C1486" w:rsidRPr="00274165">
        <w:rPr>
          <w:rFonts w:ascii="Times New Roman" w:hAnsi="Times New Roman" w:cs="Times New Roman"/>
        </w:rPr>
        <w:t xml:space="preserve"> means the rights and freedoms </w:t>
      </w:r>
      <w:proofErr w:type="spellStart"/>
      <w:r w:rsidR="002C1486" w:rsidRPr="00274165">
        <w:rPr>
          <w:rFonts w:ascii="Times New Roman" w:hAnsi="Times New Roman" w:cs="Times New Roman"/>
        </w:rPr>
        <w:t>recognised</w:t>
      </w:r>
      <w:proofErr w:type="spellEnd"/>
      <w:r w:rsidR="002C1486" w:rsidRPr="00274165">
        <w:rPr>
          <w:rFonts w:ascii="Times New Roman" w:hAnsi="Times New Roman" w:cs="Times New Roman"/>
        </w:rPr>
        <w:t xml:space="preserve"> in the Covenant, declared by the Declarations or </w:t>
      </w:r>
      <w:proofErr w:type="spellStart"/>
      <w:r w:rsidR="002C1486" w:rsidRPr="00274165">
        <w:rPr>
          <w:rFonts w:ascii="Times New Roman" w:hAnsi="Times New Roman" w:cs="Times New Roman"/>
        </w:rPr>
        <w:t>recognised</w:t>
      </w:r>
      <w:proofErr w:type="spellEnd"/>
      <w:r w:rsidR="002C1486" w:rsidRPr="00274165">
        <w:rPr>
          <w:rFonts w:ascii="Times New Roman" w:hAnsi="Times New Roman" w:cs="Times New Roman"/>
        </w:rPr>
        <w:t xml:space="preserve"> or declared by any relevant international instrument;</w:t>
      </w:r>
    </w:p>
    <w:p w14:paraId="02B26FA4" w14:textId="77777777" w:rsidR="00D14B2B"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instrument</w:t>
      </w:r>
      <w:r>
        <w:rPr>
          <w:rFonts w:ascii="Times New Roman" w:hAnsi="Times New Roman" w:cs="Times New Roman"/>
        </w:rPr>
        <w:t>”</w:t>
      </w:r>
      <w:r w:rsidR="002C1486" w:rsidRPr="00274165">
        <w:rPr>
          <w:rFonts w:ascii="Times New Roman" w:hAnsi="Times New Roman" w:cs="Times New Roman"/>
        </w:rPr>
        <w:t xml:space="preserve"> includes a rule, regulation or by-law; </w:t>
      </w:r>
    </w:p>
    <w:p w14:paraId="16F31DA8" w14:textId="2CF60854"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instrumentality</w:t>
      </w:r>
      <w:r>
        <w:rPr>
          <w:rFonts w:ascii="Times New Roman" w:hAnsi="Times New Roman" w:cs="Times New Roman"/>
        </w:rPr>
        <w:t>”</w:t>
      </w:r>
      <w:r w:rsidR="002C1486" w:rsidRPr="00274165">
        <w:rPr>
          <w:rFonts w:ascii="Times New Roman" w:hAnsi="Times New Roman" w:cs="Times New Roman"/>
        </w:rPr>
        <w:t>, in relation to a State, includes—</w:t>
      </w:r>
    </w:p>
    <w:p w14:paraId="07C57C2B"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(a) a person holding or performing the duties of an office established by or under a law of that State;</w:t>
      </w:r>
    </w:p>
    <w:p w14:paraId="3E3931B2"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(b) a person employed in the public service of that State; and</w:t>
      </w:r>
    </w:p>
    <w:p w14:paraId="33345CB8"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(c) a person employed by a body established for a purpose of that State by or under a law of that State;</w:t>
      </w:r>
    </w:p>
    <w:p w14:paraId="7AD5DDA0" w14:textId="77777777" w:rsidR="002842FE"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international instrument</w:t>
      </w:r>
      <w:r>
        <w:rPr>
          <w:rFonts w:ascii="Times New Roman" w:hAnsi="Times New Roman" w:cs="Times New Roman"/>
        </w:rPr>
        <w:t>”</w:t>
      </w:r>
      <w:r w:rsidR="002C1486" w:rsidRPr="00274165">
        <w:rPr>
          <w:rFonts w:ascii="Times New Roman" w:hAnsi="Times New Roman" w:cs="Times New Roman"/>
        </w:rPr>
        <w:t xml:space="preserve"> includes a declaration made by an international </w:t>
      </w:r>
      <w:proofErr w:type="spellStart"/>
      <w:r w:rsidR="002C1486" w:rsidRPr="00274165">
        <w:rPr>
          <w:rFonts w:ascii="Times New Roman" w:hAnsi="Times New Roman" w:cs="Times New Roman"/>
        </w:rPr>
        <w:t>organisation</w:t>
      </w:r>
      <w:proofErr w:type="spellEnd"/>
      <w:r w:rsidR="002C1486" w:rsidRPr="00274165">
        <w:rPr>
          <w:rFonts w:ascii="Times New Roman" w:hAnsi="Times New Roman" w:cs="Times New Roman"/>
        </w:rPr>
        <w:t>;</w:t>
      </w:r>
    </w:p>
    <w:p w14:paraId="79A43AB5"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Judge</w:t>
      </w:r>
      <w:r>
        <w:rPr>
          <w:rFonts w:ascii="Times New Roman" w:hAnsi="Times New Roman" w:cs="Times New Roman"/>
        </w:rPr>
        <w:t>”</w:t>
      </w:r>
      <w:r w:rsidR="002C1486" w:rsidRPr="00274165">
        <w:rPr>
          <w:rFonts w:ascii="Times New Roman" w:hAnsi="Times New Roman" w:cs="Times New Roman"/>
        </w:rPr>
        <w:t xml:space="preserve"> means—</w:t>
      </w:r>
    </w:p>
    <w:p w14:paraId="2C6D2E10"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(a) a Judge of a court created by the Parliament or of a court of a State; or</w:t>
      </w:r>
    </w:p>
    <w:p w14:paraId="738CDC79"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(b) a person who has the same designation and status as a Judge of a court created by the Parliament;</w:t>
      </w:r>
    </w:p>
    <w:p w14:paraId="7DF304CA"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law</w:t>
      </w:r>
      <w:r>
        <w:rPr>
          <w:rFonts w:ascii="Times New Roman" w:hAnsi="Times New Roman" w:cs="Times New Roman"/>
        </w:rPr>
        <w:t>”</w:t>
      </w:r>
      <w:r w:rsidR="002C1486" w:rsidRPr="00274165">
        <w:rPr>
          <w:rFonts w:ascii="Times New Roman" w:hAnsi="Times New Roman" w:cs="Times New Roman"/>
        </w:rPr>
        <w:t xml:space="preserve"> means a law of the Commonwealth, a law of a Territory or a law of a State;</w:t>
      </w:r>
    </w:p>
    <w:p w14:paraId="6F0BBCE1"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law of a State</w:t>
      </w:r>
      <w:r>
        <w:rPr>
          <w:rFonts w:ascii="Times New Roman" w:hAnsi="Times New Roman" w:cs="Times New Roman"/>
        </w:rPr>
        <w:t>”</w:t>
      </w:r>
      <w:r w:rsidR="002C1486" w:rsidRPr="00274165">
        <w:rPr>
          <w:rFonts w:ascii="Times New Roman" w:hAnsi="Times New Roman" w:cs="Times New Roman"/>
        </w:rPr>
        <w:t xml:space="preserve"> means a State enactment or any other law in force in a State, other than a law of the Commonwealth;</w:t>
      </w:r>
    </w:p>
    <w:p w14:paraId="3059FB8D"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law of a Territory</w:t>
      </w:r>
      <w:r>
        <w:rPr>
          <w:rFonts w:ascii="Times New Roman" w:hAnsi="Times New Roman" w:cs="Times New Roman"/>
        </w:rPr>
        <w:t>”</w:t>
      </w:r>
      <w:r w:rsidR="002C1486" w:rsidRPr="00274165">
        <w:rPr>
          <w:rFonts w:ascii="Times New Roman" w:hAnsi="Times New Roman" w:cs="Times New Roman"/>
        </w:rPr>
        <w:t xml:space="preserve"> means a Territory enactment or any other law in force in a Territory, other than a law of the Commonwealth;</w:t>
      </w:r>
    </w:p>
    <w:p w14:paraId="071414C9"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86E1E37" w14:textId="77777777" w:rsidR="002842FE"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law of the Commonwealth</w:t>
      </w:r>
      <w:r>
        <w:rPr>
          <w:rFonts w:ascii="Times New Roman" w:hAnsi="Times New Roman" w:cs="Times New Roman"/>
        </w:rPr>
        <w:t>”</w:t>
      </w:r>
      <w:r w:rsidR="002C1486" w:rsidRPr="00274165">
        <w:rPr>
          <w:rFonts w:ascii="Times New Roman" w:hAnsi="Times New Roman" w:cs="Times New Roman"/>
        </w:rPr>
        <w:t xml:space="preserve"> means a Commonwealth enactment or any</w:t>
      </w:r>
      <w:r w:rsidR="002842FE">
        <w:rPr>
          <w:rFonts w:ascii="Times New Roman" w:hAnsi="Times New Roman" w:cs="Times New Roman"/>
        </w:rPr>
        <w:t xml:space="preserve"> </w:t>
      </w:r>
      <w:r w:rsidR="002C1486" w:rsidRPr="00274165">
        <w:rPr>
          <w:rFonts w:ascii="Times New Roman" w:hAnsi="Times New Roman" w:cs="Times New Roman"/>
        </w:rPr>
        <w:t>other law in force throughout Australia;</w:t>
      </w:r>
    </w:p>
    <w:p w14:paraId="2389EA7D" w14:textId="77777777" w:rsidR="002842FE"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member</w:t>
      </w:r>
      <w:r>
        <w:rPr>
          <w:rFonts w:ascii="Times New Roman" w:hAnsi="Times New Roman" w:cs="Times New Roman"/>
        </w:rPr>
        <w:t>”</w:t>
      </w:r>
      <w:r w:rsidR="002C1486" w:rsidRPr="00274165">
        <w:rPr>
          <w:rFonts w:ascii="Times New Roman" w:hAnsi="Times New Roman" w:cs="Times New Roman"/>
        </w:rPr>
        <w:t xml:space="preserve"> means a member of the Commission, and includes the</w:t>
      </w:r>
      <w:r w:rsidR="002842FE">
        <w:rPr>
          <w:rFonts w:ascii="Times New Roman" w:hAnsi="Times New Roman" w:cs="Times New Roman"/>
        </w:rPr>
        <w:t xml:space="preserve"> </w:t>
      </w:r>
      <w:r w:rsidR="002C1486" w:rsidRPr="00274165">
        <w:rPr>
          <w:rFonts w:ascii="Times New Roman" w:hAnsi="Times New Roman" w:cs="Times New Roman"/>
        </w:rPr>
        <w:t>President;</w:t>
      </w:r>
    </w:p>
    <w:p w14:paraId="7CF59453"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Minister</w:t>
      </w:r>
      <w:r>
        <w:rPr>
          <w:rFonts w:ascii="Times New Roman" w:hAnsi="Times New Roman" w:cs="Times New Roman"/>
        </w:rPr>
        <w:t>”</w:t>
      </w:r>
      <w:r w:rsidR="002C1486" w:rsidRPr="00274165">
        <w:rPr>
          <w:rFonts w:ascii="Times New Roman" w:hAnsi="Times New Roman" w:cs="Times New Roman"/>
        </w:rPr>
        <w:t xml:space="preserve"> means—</w:t>
      </w:r>
    </w:p>
    <w:p w14:paraId="744828F6"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(a) in relation to a State—a Minister of the Crown of that State; and</w:t>
      </w:r>
    </w:p>
    <w:p w14:paraId="0F586C77"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(b) in relation to the Northern Territory—a Minister of that Territory;</w:t>
      </w:r>
    </w:p>
    <w:p w14:paraId="4E45D7E3"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Northern Territory enactment</w:t>
      </w:r>
      <w:r>
        <w:rPr>
          <w:rFonts w:ascii="Times New Roman" w:hAnsi="Times New Roman" w:cs="Times New Roman"/>
        </w:rPr>
        <w:t>”</w:t>
      </w:r>
      <w:r w:rsidR="002C1486" w:rsidRPr="00274165">
        <w:rPr>
          <w:rFonts w:ascii="Times New Roman" w:hAnsi="Times New Roman" w:cs="Times New Roman"/>
        </w:rPr>
        <w:t xml:space="preserve"> means an enactment of the Northern Territory within the meaning of the </w:t>
      </w:r>
      <w:r w:rsidR="0032569A" w:rsidRPr="00274165">
        <w:rPr>
          <w:rFonts w:ascii="Times New Roman" w:hAnsi="Times New Roman" w:cs="Times New Roman"/>
          <w:i/>
        </w:rPr>
        <w:t xml:space="preserve">Northern Territory </w:t>
      </w:r>
      <w:r w:rsidRPr="00274165">
        <w:rPr>
          <w:rFonts w:ascii="Times New Roman" w:hAnsi="Times New Roman" w:cs="Times New Roman"/>
        </w:rPr>
        <w:t>(</w:t>
      </w:r>
      <w:r w:rsidR="0032569A" w:rsidRPr="00274165">
        <w:rPr>
          <w:rFonts w:ascii="Times New Roman" w:hAnsi="Times New Roman" w:cs="Times New Roman"/>
          <w:i/>
        </w:rPr>
        <w:t>Self-Government</w:t>
      </w:r>
      <w:r w:rsidRPr="00274165">
        <w:rPr>
          <w:rFonts w:ascii="Times New Roman" w:hAnsi="Times New Roman" w:cs="Times New Roman"/>
        </w:rPr>
        <w:t>)</w:t>
      </w:r>
      <w:r w:rsidR="0032569A" w:rsidRPr="00274165">
        <w:rPr>
          <w:rFonts w:ascii="Times New Roman" w:hAnsi="Times New Roman" w:cs="Times New Roman"/>
          <w:i/>
        </w:rPr>
        <w:t xml:space="preserve"> Act 1978 </w:t>
      </w:r>
      <w:r w:rsidR="002C1486" w:rsidRPr="00274165">
        <w:rPr>
          <w:rFonts w:ascii="Times New Roman" w:hAnsi="Times New Roman" w:cs="Times New Roman"/>
        </w:rPr>
        <w:t>or an instrument made under such an enactment;</w:t>
      </w:r>
    </w:p>
    <w:p w14:paraId="68780451"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practice</w:t>
      </w:r>
      <w:r>
        <w:rPr>
          <w:rFonts w:ascii="Times New Roman" w:hAnsi="Times New Roman" w:cs="Times New Roman"/>
        </w:rPr>
        <w:t>”</w:t>
      </w:r>
      <w:r w:rsidR="002C1486" w:rsidRPr="00274165">
        <w:rPr>
          <w:rFonts w:ascii="Times New Roman" w:hAnsi="Times New Roman" w:cs="Times New Roman"/>
        </w:rPr>
        <w:t xml:space="preserve"> means a practice engaged in—</w:t>
      </w:r>
    </w:p>
    <w:p w14:paraId="5F4A83FF"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(a) by or behalf of the Commonwealth or an authority of the Commonwealth;</w:t>
      </w:r>
    </w:p>
    <w:p w14:paraId="48B6AF0B"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(b) under an enactment;</w:t>
      </w:r>
    </w:p>
    <w:p w14:paraId="236617EF"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(c) wholly within a Territory; or</w:t>
      </w:r>
    </w:p>
    <w:p w14:paraId="1EB0E49F"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(d) partly within a Territory, to the extent to which the practice was or is engaged in within a Territory;</w:t>
      </w:r>
    </w:p>
    <w:p w14:paraId="033F7577" w14:textId="77777777" w:rsidR="002842FE"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President</w:t>
      </w:r>
      <w:r>
        <w:rPr>
          <w:rFonts w:ascii="Times New Roman" w:hAnsi="Times New Roman" w:cs="Times New Roman"/>
        </w:rPr>
        <w:t>”</w:t>
      </w:r>
      <w:r w:rsidR="002C1486" w:rsidRPr="00274165">
        <w:rPr>
          <w:rFonts w:ascii="Times New Roman" w:hAnsi="Times New Roman" w:cs="Times New Roman"/>
        </w:rPr>
        <w:t xml:space="preserve"> means President of the Commission;</w:t>
      </w:r>
    </w:p>
    <w:p w14:paraId="348A1792"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proposed enactment</w:t>
      </w:r>
      <w:r>
        <w:rPr>
          <w:rFonts w:ascii="Times New Roman" w:hAnsi="Times New Roman" w:cs="Times New Roman"/>
        </w:rPr>
        <w:t>”</w:t>
      </w:r>
      <w:r w:rsidR="002C1486" w:rsidRPr="00274165">
        <w:rPr>
          <w:rFonts w:ascii="Times New Roman" w:hAnsi="Times New Roman" w:cs="Times New Roman"/>
        </w:rPr>
        <w:t xml:space="preserve"> means—</w:t>
      </w:r>
    </w:p>
    <w:p w14:paraId="30B6FE81"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(a) a proposed law introduced into the Parliament of the Commonwealth or the legislature of a Territory;</w:t>
      </w:r>
    </w:p>
    <w:p w14:paraId="774E69C2" w14:textId="77777777" w:rsidR="002C1486" w:rsidRPr="00274165" w:rsidRDefault="002C1486" w:rsidP="002842FE">
      <w:pPr>
        <w:spacing w:after="0" w:line="240" w:lineRule="auto"/>
        <w:ind w:left="1296" w:hanging="432"/>
        <w:jc w:val="both"/>
        <w:rPr>
          <w:rFonts w:ascii="Times New Roman" w:hAnsi="Times New Roman" w:cs="Times New Roman"/>
        </w:rPr>
      </w:pPr>
      <w:r w:rsidRPr="00274165">
        <w:rPr>
          <w:rFonts w:ascii="Times New Roman" w:hAnsi="Times New Roman" w:cs="Times New Roman"/>
        </w:rPr>
        <w:t>(b) a proposed law prepared on behalf of—</w:t>
      </w:r>
    </w:p>
    <w:p w14:paraId="163C41F2"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the</w:t>
      </w:r>
      <w:r w:rsidR="0054753E">
        <w:rPr>
          <w:rFonts w:ascii="Times New Roman" w:hAnsi="Times New Roman" w:cs="Times New Roman"/>
        </w:rPr>
        <w:t xml:space="preserve"> </w:t>
      </w:r>
      <w:r w:rsidRPr="00274165">
        <w:rPr>
          <w:rFonts w:ascii="Times New Roman" w:hAnsi="Times New Roman" w:cs="Times New Roman"/>
        </w:rPr>
        <w:t>Government</w:t>
      </w:r>
      <w:r w:rsidR="0054753E">
        <w:rPr>
          <w:rFonts w:ascii="Times New Roman" w:hAnsi="Times New Roman" w:cs="Times New Roman"/>
        </w:rPr>
        <w:t xml:space="preserve"> </w:t>
      </w:r>
      <w:r w:rsidRPr="00274165">
        <w:rPr>
          <w:rFonts w:ascii="Times New Roman" w:hAnsi="Times New Roman" w:cs="Times New Roman"/>
        </w:rPr>
        <w:t>of the</w:t>
      </w:r>
      <w:r w:rsidR="0054753E">
        <w:rPr>
          <w:rFonts w:ascii="Times New Roman" w:hAnsi="Times New Roman" w:cs="Times New Roman"/>
        </w:rPr>
        <w:t xml:space="preserve"> </w:t>
      </w:r>
      <w:r w:rsidRPr="00274165">
        <w:rPr>
          <w:rFonts w:ascii="Times New Roman" w:hAnsi="Times New Roman" w:cs="Times New Roman"/>
        </w:rPr>
        <w:t>Commonwealth</w:t>
      </w:r>
      <w:r w:rsidR="0054753E">
        <w:rPr>
          <w:rFonts w:ascii="Times New Roman" w:hAnsi="Times New Roman" w:cs="Times New Roman"/>
        </w:rPr>
        <w:t xml:space="preserve"> </w:t>
      </w:r>
      <w:r w:rsidRPr="00274165">
        <w:rPr>
          <w:rFonts w:ascii="Times New Roman" w:hAnsi="Times New Roman" w:cs="Times New Roman"/>
        </w:rPr>
        <w:t>or</w:t>
      </w:r>
      <w:r w:rsidR="0054753E">
        <w:rPr>
          <w:rFonts w:ascii="Times New Roman" w:hAnsi="Times New Roman" w:cs="Times New Roman"/>
        </w:rPr>
        <w:t xml:space="preserve"> </w:t>
      </w:r>
      <w:r w:rsidRPr="00274165">
        <w:rPr>
          <w:rFonts w:ascii="Times New Roman" w:hAnsi="Times New Roman" w:cs="Times New Roman"/>
        </w:rPr>
        <w:t>the Administration of a Territory;</w:t>
      </w:r>
    </w:p>
    <w:p w14:paraId="20BAAE2B"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(ii) a Minister of State of the Commonwealth; or</w:t>
      </w:r>
    </w:p>
    <w:p w14:paraId="34B86583" w14:textId="77777777" w:rsidR="002C1486" w:rsidRPr="00274165" w:rsidRDefault="002C1486" w:rsidP="002842FE">
      <w:pPr>
        <w:spacing w:after="0" w:line="240" w:lineRule="auto"/>
        <w:ind w:left="1584" w:hanging="432"/>
        <w:jc w:val="both"/>
        <w:rPr>
          <w:rFonts w:ascii="Times New Roman" w:hAnsi="Times New Roman" w:cs="Times New Roman"/>
        </w:rPr>
      </w:pPr>
      <w:r w:rsidRPr="00274165">
        <w:rPr>
          <w:rFonts w:ascii="Times New Roman" w:hAnsi="Times New Roman" w:cs="Times New Roman"/>
        </w:rPr>
        <w:t>(iii) a body established by law that has the function of recommending proposed laws of the Commonwealth or of a Territory; or</w:t>
      </w:r>
    </w:p>
    <w:p w14:paraId="211B2DC8" w14:textId="77777777" w:rsidR="002C1486" w:rsidRPr="00274165" w:rsidRDefault="002C1486" w:rsidP="007C7DBB">
      <w:pPr>
        <w:spacing w:after="0" w:line="240" w:lineRule="auto"/>
        <w:ind w:left="1296" w:hanging="432"/>
        <w:jc w:val="both"/>
        <w:rPr>
          <w:rFonts w:ascii="Times New Roman" w:hAnsi="Times New Roman" w:cs="Times New Roman"/>
        </w:rPr>
      </w:pPr>
      <w:r w:rsidRPr="00274165">
        <w:rPr>
          <w:rFonts w:ascii="Times New Roman" w:hAnsi="Times New Roman" w:cs="Times New Roman"/>
        </w:rPr>
        <w:t>(c) an instrument proposed to be made under a law of the Commonwealth or under a law of a Territory;</w:t>
      </w:r>
    </w:p>
    <w:p w14:paraId="2AB8074E" w14:textId="5C6E5219"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Race Discrimination Commissioner</w:t>
      </w:r>
      <w:r>
        <w:rPr>
          <w:rFonts w:ascii="Times New Roman" w:hAnsi="Times New Roman" w:cs="Times New Roman"/>
        </w:rPr>
        <w:t>”</w:t>
      </w:r>
      <w:r w:rsidR="002C1486" w:rsidRPr="00274165">
        <w:rPr>
          <w:rFonts w:ascii="Times New Roman" w:hAnsi="Times New Roman" w:cs="Times New Roman"/>
        </w:rPr>
        <w:t xml:space="preserve"> means the Race Discrimination Commissioner appointed under the </w:t>
      </w:r>
      <w:r w:rsidR="0032569A" w:rsidRPr="00274165">
        <w:rPr>
          <w:rFonts w:ascii="Times New Roman" w:hAnsi="Times New Roman" w:cs="Times New Roman"/>
          <w:i/>
        </w:rPr>
        <w:t>Racial Discrimination Act 1975</w:t>
      </w:r>
      <w:r w:rsidR="0032569A" w:rsidRPr="00D14B2B">
        <w:rPr>
          <w:rFonts w:ascii="Times New Roman" w:hAnsi="Times New Roman" w:cs="Times New Roman"/>
        </w:rPr>
        <w:t>;</w:t>
      </w:r>
    </w:p>
    <w:p w14:paraId="70FD1745"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relevant international instrument</w:t>
      </w:r>
      <w:r>
        <w:rPr>
          <w:rFonts w:ascii="Times New Roman" w:hAnsi="Times New Roman" w:cs="Times New Roman"/>
        </w:rPr>
        <w:t>”</w:t>
      </w:r>
      <w:r w:rsidR="002C1486" w:rsidRPr="00274165">
        <w:rPr>
          <w:rFonts w:ascii="Times New Roman" w:hAnsi="Times New Roman" w:cs="Times New Roman"/>
        </w:rPr>
        <w:t xml:space="preserve"> means an international instrument in respect of which a declaration under section 47 is in force;</w:t>
      </w:r>
    </w:p>
    <w:p w14:paraId="3872AD66" w14:textId="21432790"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Sex Discrimination Commissioner</w:t>
      </w:r>
      <w:r>
        <w:rPr>
          <w:rFonts w:ascii="Times New Roman" w:hAnsi="Times New Roman" w:cs="Times New Roman"/>
        </w:rPr>
        <w:t>”</w:t>
      </w:r>
      <w:r w:rsidR="002C1486" w:rsidRPr="00274165">
        <w:rPr>
          <w:rFonts w:ascii="Times New Roman" w:hAnsi="Times New Roman" w:cs="Times New Roman"/>
        </w:rPr>
        <w:t xml:space="preserve"> means the Sex Discrimination Commissioner appointed under the </w:t>
      </w:r>
      <w:r w:rsidR="0032569A" w:rsidRPr="00274165">
        <w:rPr>
          <w:rFonts w:ascii="Times New Roman" w:hAnsi="Times New Roman" w:cs="Times New Roman"/>
          <w:i/>
        </w:rPr>
        <w:t>Sex Discrimination Act 1984</w:t>
      </w:r>
      <w:r w:rsidR="0032569A" w:rsidRPr="00D14B2B">
        <w:rPr>
          <w:rFonts w:ascii="Times New Roman" w:hAnsi="Times New Roman" w:cs="Times New Roman"/>
        </w:rPr>
        <w:t>;</w:t>
      </w:r>
    </w:p>
    <w:p w14:paraId="2272FB4C"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State</w:t>
      </w:r>
      <w:r>
        <w:rPr>
          <w:rFonts w:ascii="Times New Roman" w:hAnsi="Times New Roman" w:cs="Times New Roman"/>
        </w:rPr>
        <w:t>”</w:t>
      </w:r>
      <w:r w:rsidR="002C1486" w:rsidRPr="00274165">
        <w:rPr>
          <w:rFonts w:ascii="Times New Roman" w:hAnsi="Times New Roman" w:cs="Times New Roman"/>
        </w:rPr>
        <w:t xml:space="preserve"> includes the Northern Territory;</w:t>
      </w:r>
    </w:p>
    <w:p w14:paraId="301F52E6" w14:textId="77777777" w:rsidR="002842FE"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State enactment</w:t>
      </w:r>
      <w:r>
        <w:rPr>
          <w:rFonts w:ascii="Times New Roman" w:hAnsi="Times New Roman" w:cs="Times New Roman"/>
        </w:rPr>
        <w:t>”</w:t>
      </w:r>
      <w:r w:rsidR="002C1486" w:rsidRPr="00274165">
        <w:rPr>
          <w:rFonts w:ascii="Times New Roman" w:hAnsi="Times New Roman" w:cs="Times New Roman"/>
        </w:rPr>
        <w:t xml:space="preserve"> means a State Act or an instrument made under a</w:t>
      </w:r>
      <w:r w:rsidR="002842FE">
        <w:rPr>
          <w:rFonts w:ascii="Times New Roman" w:hAnsi="Times New Roman" w:cs="Times New Roman"/>
        </w:rPr>
        <w:t xml:space="preserve"> </w:t>
      </w:r>
      <w:r w:rsidR="002C1486" w:rsidRPr="00274165">
        <w:rPr>
          <w:rFonts w:ascii="Times New Roman" w:hAnsi="Times New Roman" w:cs="Times New Roman"/>
        </w:rPr>
        <w:t>State Act and includes a Northern Territory enactment;</w:t>
      </w:r>
    </w:p>
    <w:p w14:paraId="3CBC158D" w14:textId="77777777" w:rsidR="002C1486" w:rsidRPr="00274165" w:rsidRDefault="00274165" w:rsidP="002842F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Territory</w:t>
      </w:r>
      <w:r>
        <w:rPr>
          <w:rFonts w:ascii="Times New Roman" w:hAnsi="Times New Roman" w:cs="Times New Roman"/>
        </w:rPr>
        <w:t>”</w:t>
      </w:r>
      <w:r w:rsidR="002C1486" w:rsidRPr="00274165">
        <w:rPr>
          <w:rFonts w:ascii="Times New Roman" w:hAnsi="Times New Roman" w:cs="Times New Roman"/>
        </w:rPr>
        <w:t xml:space="preserve"> does not include the Northern Territory;</w:t>
      </w:r>
    </w:p>
    <w:p w14:paraId="16938D74"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5A65CB4" w14:textId="77777777" w:rsidR="002C1486" w:rsidRPr="00274165" w:rsidRDefault="00274165" w:rsidP="001855F2">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Territory Act</w:t>
      </w:r>
      <w:r>
        <w:rPr>
          <w:rFonts w:ascii="Times New Roman" w:hAnsi="Times New Roman" w:cs="Times New Roman"/>
        </w:rPr>
        <w:t>”</w:t>
      </w:r>
      <w:r w:rsidR="002C1486" w:rsidRPr="00274165">
        <w:rPr>
          <w:rFonts w:ascii="Times New Roman" w:hAnsi="Times New Roman" w:cs="Times New Roman"/>
        </w:rPr>
        <w:t xml:space="preserve"> means an Act passed by a legislature of a Territory and duly assented to;</w:t>
      </w:r>
    </w:p>
    <w:p w14:paraId="4A3F3CC2" w14:textId="77777777" w:rsidR="002C1486" w:rsidRPr="00274165" w:rsidRDefault="00274165" w:rsidP="001855F2">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Territory enactment</w:t>
      </w:r>
      <w:r>
        <w:rPr>
          <w:rFonts w:ascii="Times New Roman" w:hAnsi="Times New Roman" w:cs="Times New Roman"/>
        </w:rPr>
        <w:t>”</w:t>
      </w:r>
      <w:r w:rsidR="002C1486" w:rsidRPr="00274165">
        <w:rPr>
          <w:rFonts w:ascii="Times New Roman" w:hAnsi="Times New Roman" w:cs="Times New Roman"/>
        </w:rPr>
        <w:t xml:space="preserve"> means a Territory Act, an Ordinance of a Territory or an instrument made under such an Act or Ordinance, and includes any other legislation applied as a law of the Commonwealth, to the extent that it operates as such a law.</w:t>
      </w:r>
    </w:p>
    <w:p w14:paraId="770AB05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In this Act, a reference to the Governor of a State shall, in relation to the Northern Territory, be construed as a reference to the Administrator of the Northern Territory.</w:t>
      </w:r>
    </w:p>
    <w:p w14:paraId="701D1AC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In this Act—</w:t>
      </w:r>
    </w:p>
    <w:p w14:paraId="279A3910" w14:textId="77777777" w:rsidR="002C1486" w:rsidRPr="00274165" w:rsidRDefault="002C1486" w:rsidP="001855F2">
      <w:pPr>
        <w:spacing w:after="0" w:line="240" w:lineRule="auto"/>
        <w:ind w:left="864" w:hanging="432"/>
        <w:jc w:val="both"/>
        <w:rPr>
          <w:rFonts w:ascii="Times New Roman" w:hAnsi="Times New Roman" w:cs="Times New Roman"/>
        </w:rPr>
      </w:pPr>
      <w:r w:rsidRPr="00274165">
        <w:rPr>
          <w:rFonts w:ascii="Times New Roman" w:hAnsi="Times New Roman" w:cs="Times New Roman"/>
        </w:rPr>
        <w:t>(a) a reference to, or to the doing of, an act includes a reference to a refusal or failure to do an act; and</w:t>
      </w:r>
    </w:p>
    <w:p w14:paraId="628BE7C3" w14:textId="77777777" w:rsidR="002C1486" w:rsidRPr="00274165" w:rsidRDefault="002C1486" w:rsidP="001855F2">
      <w:pPr>
        <w:spacing w:after="0" w:line="240" w:lineRule="auto"/>
        <w:ind w:left="864" w:hanging="432"/>
        <w:jc w:val="both"/>
        <w:rPr>
          <w:rFonts w:ascii="Times New Roman" w:hAnsi="Times New Roman" w:cs="Times New Roman"/>
        </w:rPr>
      </w:pPr>
      <w:r w:rsidRPr="00274165">
        <w:rPr>
          <w:rFonts w:ascii="Times New Roman" w:hAnsi="Times New Roman" w:cs="Times New Roman"/>
        </w:rPr>
        <w:t>(b) a reference, in relation to the doing of an act or the engaging in of a practice, to the person who did the act or engaged in the practice shall, in the case of an act done or practice engaged in by an unincorporated body of persons, be read as a reference to that body.</w:t>
      </w:r>
    </w:p>
    <w:p w14:paraId="2C471296" w14:textId="77777777" w:rsidR="001855F2" w:rsidRDefault="001855F2" w:rsidP="003C6FF6">
      <w:pPr>
        <w:spacing w:after="0" w:line="240" w:lineRule="auto"/>
        <w:ind w:firstLine="432"/>
        <w:jc w:val="both"/>
        <w:rPr>
          <w:rFonts w:ascii="Times New Roman" w:hAnsi="Times New Roman" w:cs="Times New Roman"/>
        </w:rPr>
      </w:pPr>
      <w:r w:rsidRPr="001855F2">
        <w:rPr>
          <w:rFonts w:ascii="Times New Roman" w:hAnsi="Times New Roman" w:cs="Times New Roman"/>
          <w:b/>
        </w:rPr>
        <w:t>(4)</w:t>
      </w:r>
      <w:r>
        <w:rPr>
          <w:rFonts w:ascii="Times New Roman" w:hAnsi="Times New Roman" w:cs="Times New Roman"/>
        </w:rPr>
        <w:t xml:space="preserve"> </w:t>
      </w:r>
      <w:r w:rsidR="002C1486" w:rsidRPr="00274165">
        <w:rPr>
          <w:rFonts w:ascii="Times New Roman" w:hAnsi="Times New Roman" w:cs="Times New Roman"/>
        </w:rPr>
        <w:t xml:space="preserve">In the definition of </w:t>
      </w:r>
      <w:r w:rsidR="00274165">
        <w:rPr>
          <w:rFonts w:ascii="Times New Roman" w:hAnsi="Times New Roman" w:cs="Times New Roman"/>
        </w:rPr>
        <w:t>“</w:t>
      </w:r>
      <w:r w:rsidR="002C1486" w:rsidRPr="00274165">
        <w:rPr>
          <w:rFonts w:ascii="Times New Roman" w:hAnsi="Times New Roman" w:cs="Times New Roman"/>
        </w:rPr>
        <w:t>human rights</w:t>
      </w:r>
      <w:r w:rsidR="00274165">
        <w:rPr>
          <w:rFonts w:ascii="Times New Roman" w:hAnsi="Times New Roman" w:cs="Times New Roman"/>
        </w:rPr>
        <w:t>”</w:t>
      </w:r>
      <w:r w:rsidR="002C1486" w:rsidRPr="00274165">
        <w:rPr>
          <w:rFonts w:ascii="Times New Roman" w:hAnsi="Times New Roman" w:cs="Times New Roman"/>
        </w:rPr>
        <w:t xml:space="preserve"> in sub-section (</w:t>
      </w:r>
      <w:r>
        <w:rPr>
          <w:rFonts w:ascii="Times New Roman" w:hAnsi="Times New Roman" w:cs="Times New Roman"/>
        </w:rPr>
        <w:t>1</w:t>
      </w:r>
      <w:r w:rsidR="002C1486" w:rsidRPr="00274165">
        <w:rPr>
          <w:rFonts w:ascii="Times New Roman" w:hAnsi="Times New Roman" w:cs="Times New Roman"/>
        </w:rPr>
        <w:t>)</w:t>
      </w:r>
      <w:r w:rsidR="008C2C3A" w:rsidRPr="00274165">
        <w:rPr>
          <w:rFonts w:ascii="Times New Roman" w:hAnsi="Times New Roman" w:cs="Times New Roman"/>
        </w:rPr>
        <w:t>—</w:t>
      </w:r>
    </w:p>
    <w:p w14:paraId="3DA0C9CD" w14:textId="77777777" w:rsidR="001855F2" w:rsidRDefault="001855F2" w:rsidP="001855F2">
      <w:pPr>
        <w:spacing w:after="0" w:line="240" w:lineRule="auto"/>
        <w:ind w:left="864" w:hanging="432"/>
        <w:jc w:val="both"/>
        <w:rPr>
          <w:rFonts w:ascii="Times New Roman" w:hAnsi="Times New Roman" w:cs="Times New Roman"/>
        </w:rPr>
      </w:pPr>
      <w:r>
        <w:rPr>
          <w:rFonts w:ascii="Times New Roman" w:hAnsi="Times New Roman" w:cs="Times New Roman"/>
        </w:rPr>
        <w:t>(a)</w:t>
      </w:r>
      <w:r w:rsidR="008C2C3A">
        <w:rPr>
          <w:rFonts w:ascii="Times New Roman" w:hAnsi="Times New Roman" w:cs="Times New Roman"/>
        </w:rPr>
        <w:t xml:space="preserve"> </w:t>
      </w:r>
      <w:r w:rsidR="002C1486" w:rsidRPr="00274165">
        <w:rPr>
          <w:rFonts w:ascii="Times New Roman" w:hAnsi="Times New Roman" w:cs="Times New Roman"/>
        </w:rPr>
        <w:t xml:space="preserve">the reference to the rights and freedoms </w:t>
      </w:r>
      <w:proofErr w:type="spellStart"/>
      <w:r w:rsidR="002C1486" w:rsidRPr="00274165">
        <w:rPr>
          <w:rFonts w:ascii="Times New Roman" w:hAnsi="Times New Roman" w:cs="Times New Roman"/>
        </w:rPr>
        <w:t>recognised</w:t>
      </w:r>
      <w:proofErr w:type="spellEnd"/>
      <w:r w:rsidR="002C1486" w:rsidRPr="00274165">
        <w:rPr>
          <w:rFonts w:ascii="Times New Roman" w:hAnsi="Times New Roman" w:cs="Times New Roman"/>
        </w:rPr>
        <w:t xml:space="preserve"> in the Covenant shall be read as a reference to the rights and freedoms </w:t>
      </w:r>
      <w:proofErr w:type="spellStart"/>
      <w:r w:rsidR="002C1486" w:rsidRPr="00274165">
        <w:rPr>
          <w:rFonts w:ascii="Times New Roman" w:hAnsi="Times New Roman" w:cs="Times New Roman"/>
        </w:rPr>
        <w:t>recognised</w:t>
      </w:r>
      <w:proofErr w:type="spellEnd"/>
      <w:r w:rsidR="002C1486" w:rsidRPr="00274165">
        <w:rPr>
          <w:rFonts w:ascii="Times New Roman" w:hAnsi="Times New Roman" w:cs="Times New Roman"/>
        </w:rPr>
        <w:t xml:space="preserve"> in the Covenant as it applies to Australia; and</w:t>
      </w:r>
    </w:p>
    <w:p w14:paraId="5C6A97FC" w14:textId="77777777" w:rsidR="002C1486" w:rsidRPr="00274165" w:rsidRDefault="001855F2" w:rsidP="001855F2">
      <w:pPr>
        <w:spacing w:after="0" w:line="240" w:lineRule="auto"/>
        <w:ind w:left="864" w:hanging="432"/>
        <w:jc w:val="both"/>
        <w:rPr>
          <w:rFonts w:ascii="Times New Roman" w:hAnsi="Times New Roman" w:cs="Times New Roman"/>
        </w:rPr>
      </w:pPr>
      <w:r>
        <w:rPr>
          <w:rFonts w:ascii="Times New Roman" w:hAnsi="Times New Roman" w:cs="Times New Roman"/>
        </w:rPr>
        <w:t xml:space="preserve">(b) </w:t>
      </w:r>
      <w:r w:rsidR="002C1486" w:rsidRPr="00274165">
        <w:rPr>
          <w:rFonts w:ascii="Times New Roman" w:hAnsi="Times New Roman" w:cs="Times New Roman"/>
        </w:rPr>
        <w:t xml:space="preserve">the reference to the rights and freedoms </w:t>
      </w:r>
      <w:proofErr w:type="spellStart"/>
      <w:r w:rsidR="002C1486" w:rsidRPr="00274165">
        <w:rPr>
          <w:rFonts w:ascii="Times New Roman" w:hAnsi="Times New Roman" w:cs="Times New Roman"/>
        </w:rPr>
        <w:t>recognised</w:t>
      </w:r>
      <w:proofErr w:type="spellEnd"/>
      <w:r w:rsidR="002C1486" w:rsidRPr="00274165">
        <w:rPr>
          <w:rFonts w:ascii="Times New Roman" w:hAnsi="Times New Roman" w:cs="Times New Roman"/>
        </w:rPr>
        <w:t xml:space="preserve"> or declared by any relevant international instrument shall—</w:t>
      </w:r>
    </w:p>
    <w:p w14:paraId="00558893" w14:textId="77777777" w:rsidR="002C1486" w:rsidRPr="00274165" w:rsidRDefault="002C1486" w:rsidP="00C3264B">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xml:space="preserve">) in the case of an instrument (not being a declaration referred to in sub-paragraph (ii)) that applies to Australia—be read as a reference to the rights and freedoms </w:t>
      </w:r>
      <w:proofErr w:type="spellStart"/>
      <w:r w:rsidRPr="00274165">
        <w:rPr>
          <w:rFonts w:ascii="Times New Roman" w:hAnsi="Times New Roman" w:cs="Times New Roman"/>
        </w:rPr>
        <w:t>recognised</w:t>
      </w:r>
      <w:proofErr w:type="spellEnd"/>
      <w:r w:rsidRPr="00274165">
        <w:rPr>
          <w:rFonts w:ascii="Times New Roman" w:hAnsi="Times New Roman" w:cs="Times New Roman"/>
        </w:rPr>
        <w:t xml:space="preserve"> or declared by the instrument as it applies to Australia; or</w:t>
      </w:r>
    </w:p>
    <w:p w14:paraId="6C6523B3" w14:textId="77777777" w:rsidR="002C1486" w:rsidRPr="00274165" w:rsidRDefault="002C1486" w:rsidP="00C3264B">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(ii) in the case of an instrument being a declaration made by an international </w:t>
      </w:r>
      <w:proofErr w:type="spellStart"/>
      <w:r w:rsidRPr="00274165">
        <w:rPr>
          <w:rFonts w:ascii="Times New Roman" w:hAnsi="Times New Roman" w:cs="Times New Roman"/>
        </w:rPr>
        <w:t>organisation</w:t>
      </w:r>
      <w:proofErr w:type="spellEnd"/>
      <w:r w:rsidRPr="00274165">
        <w:rPr>
          <w:rFonts w:ascii="Times New Roman" w:hAnsi="Times New Roman" w:cs="Times New Roman"/>
        </w:rPr>
        <w:t xml:space="preserve"> that was adopted by Australia—be read as a reference to the rights and freedoms </w:t>
      </w:r>
      <w:proofErr w:type="spellStart"/>
      <w:r w:rsidRPr="00274165">
        <w:rPr>
          <w:rFonts w:ascii="Times New Roman" w:hAnsi="Times New Roman" w:cs="Times New Roman"/>
        </w:rPr>
        <w:t>recognised</w:t>
      </w:r>
      <w:proofErr w:type="spellEnd"/>
      <w:r w:rsidRPr="00274165">
        <w:rPr>
          <w:rFonts w:ascii="Times New Roman" w:hAnsi="Times New Roman" w:cs="Times New Roman"/>
        </w:rPr>
        <w:t xml:space="preserve"> or declared by the declaration as it was adopted by Australia.</w:t>
      </w:r>
    </w:p>
    <w:p w14:paraId="7F1781F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A reference in this Act to the making of a declaration by an international </w:t>
      </w:r>
      <w:proofErr w:type="spellStart"/>
      <w:r w:rsidR="002C1486" w:rsidRPr="00274165">
        <w:rPr>
          <w:rFonts w:ascii="Times New Roman" w:hAnsi="Times New Roman" w:cs="Times New Roman"/>
        </w:rPr>
        <w:t>organisation</w:t>
      </w:r>
      <w:proofErr w:type="spellEnd"/>
      <w:r w:rsidR="002C1486" w:rsidRPr="00274165">
        <w:rPr>
          <w:rFonts w:ascii="Times New Roman" w:hAnsi="Times New Roman" w:cs="Times New Roman"/>
        </w:rPr>
        <w:t xml:space="preserve"> shall be read as a reference to the making or adopting of a declaration, proclamation or other statement by such an </w:t>
      </w:r>
      <w:proofErr w:type="spellStart"/>
      <w:r w:rsidR="002C1486" w:rsidRPr="00274165">
        <w:rPr>
          <w:rFonts w:ascii="Times New Roman" w:hAnsi="Times New Roman" w:cs="Times New Roman"/>
        </w:rPr>
        <w:t>organisation</w:t>
      </w:r>
      <w:proofErr w:type="spellEnd"/>
      <w:r w:rsidR="002C1486" w:rsidRPr="00274165">
        <w:rPr>
          <w:rFonts w:ascii="Times New Roman" w:hAnsi="Times New Roman" w:cs="Times New Roman"/>
        </w:rPr>
        <w:t xml:space="preserve"> in any way, whether by the passing of a resolution, the issuing of an instrument or otherwise.</w:t>
      </w:r>
    </w:p>
    <w:p w14:paraId="43E2A7C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A reference in this Act to the adoption by Australia of an international instrument being a declaration made by an international </w:t>
      </w:r>
      <w:proofErr w:type="spellStart"/>
      <w:r w:rsidR="002C1486" w:rsidRPr="00274165">
        <w:rPr>
          <w:rFonts w:ascii="Times New Roman" w:hAnsi="Times New Roman" w:cs="Times New Roman"/>
        </w:rPr>
        <w:t>organisation</w:t>
      </w:r>
      <w:proofErr w:type="spellEnd"/>
      <w:r w:rsidR="002C1486" w:rsidRPr="00274165">
        <w:rPr>
          <w:rFonts w:ascii="Times New Roman" w:hAnsi="Times New Roman" w:cs="Times New Roman"/>
        </w:rPr>
        <w:t xml:space="preserve"> shall be read as a reference to the casting by Australia of a vote in </w:t>
      </w:r>
      <w:proofErr w:type="spellStart"/>
      <w:r w:rsidR="002C1486" w:rsidRPr="00274165">
        <w:rPr>
          <w:rFonts w:ascii="Times New Roman" w:hAnsi="Times New Roman" w:cs="Times New Roman"/>
        </w:rPr>
        <w:t>favour</w:t>
      </w:r>
      <w:proofErr w:type="spellEnd"/>
      <w:r w:rsidR="002C1486" w:rsidRPr="00274165">
        <w:rPr>
          <w:rFonts w:ascii="Times New Roman" w:hAnsi="Times New Roman" w:cs="Times New Roman"/>
        </w:rPr>
        <w:t xml:space="preserve"> of the making of the declaration by the </w:t>
      </w:r>
      <w:proofErr w:type="spellStart"/>
      <w:r w:rsidR="002C1486" w:rsidRPr="00274165">
        <w:rPr>
          <w:rFonts w:ascii="Times New Roman" w:hAnsi="Times New Roman" w:cs="Times New Roman"/>
        </w:rPr>
        <w:t>organisation</w:t>
      </w:r>
      <w:proofErr w:type="spellEnd"/>
      <w:r w:rsidR="002C1486" w:rsidRPr="00274165">
        <w:rPr>
          <w:rFonts w:ascii="Times New Roman" w:hAnsi="Times New Roman" w:cs="Times New Roman"/>
        </w:rPr>
        <w:t xml:space="preserve"> at the meeting of the </w:t>
      </w:r>
      <w:proofErr w:type="spellStart"/>
      <w:r w:rsidR="002C1486" w:rsidRPr="00274165">
        <w:rPr>
          <w:rFonts w:ascii="Times New Roman" w:hAnsi="Times New Roman" w:cs="Times New Roman"/>
        </w:rPr>
        <w:t>organisation</w:t>
      </w:r>
      <w:proofErr w:type="spellEnd"/>
      <w:r w:rsidR="002C1486" w:rsidRPr="00274165">
        <w:rPr>
          <w:rFonts w:ascii="Times New Roman" w:hAnsi="Times New Roman" w:cs="Times New Roman"/>
        </w:rPr>
        <w:t xml:space="preserve"> at which the declaration was made or to the giving of some other public notification by Australia expressing its support for the declaration.</w:t>
      </w:r>
    </w:p>
    <w:p w14:paraId="694BEB5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A reference in this Act to a person acting on behalf of the Commission is a reference to—</w:t>
      </w:r>
    </w:p>
    <w:p w14:paraId="2090453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9BC3C4D"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(a) a person, or each of a body of persons, acting pursuant to a delegation under section 19; or</w:t>
      </w:r>
    </w:p>
    <w:p w14:paraId="25623057"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(b) an</w:t>
      </w:r>
      <w:r w:rsidR="0054753E">
        <w:rPr>
          <w:rFonts w:ascii="Times New Roman" w:hAnsi="Times New Roman" w:cs="Times New Roman"/>
        </w:rPr>
        <w:t xml:space="preserve"> </w:t>
      </w:r>
      <w:r w:rsidRPr="00274165">
        <w:rPr>
          <w:rFonts w:ascii="Times New Roman" w:hAnsi="Times New Roman" w:cs="Times New Roman"/>
        </w:rPr>
        <w:t>instrumentality of a State performing a</w:t>
      </w:r>
      <w:r w:rsidR="0054753E">
        <w:rPr>
          <w:rFonts w:ascii="Times New Roman" w:hAnsi="Times New Roman" w:cs="Times New Roman"/>
        </w:rPr>
        <w:t xml:space="preserve"> </w:t>
      </w:r>
      <w:r w:rsidRPr="00274165">
        <w:rPr>
          <w:rFonts w:ascii="Times New Roman" w:hAnsi="Times New Roman" w:cs="Times New Roman"/>
        </w:rPr>
        <w:t>function of the Commission pursuant to an arrangement in force under section 16.</w:t>
      </w:r>
    </w:p>
    <w:p w14:paraId="42E52F5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Except so far as the contrary intention appears, an expression that is used both in this Act and in the Convention (whether or not a particular meaning is assigned to it by the Convention) has, in this Act, for the purposes of the operation of this Act in relation to the Convention, the same meaning as it has in the Convention.</w:t>
      </w:r>
    </w:p>
    <w:p w14:paraId="6D558C6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A reference in this Act to prejudice to the security, </w:t>
      </w:r>
      <w:proofErr w:type="spellStart"/>
      <w:r w:rsidR="002C1486" w:rsidRPr="00274165">
        <w:rPr>
          <w:rFonts w:ascii="Times New Roman" w:hAnsi="Times New Roman" w:cs="Times New Roman"/>
        </w:rPr>
        <w:t>defence</w:t>
      </w:r>
      <w:proofErr w:type="spellEnd"/>
      <w:r w:rsidR="002C1486" w:rsidRPr="00274165">
        <w:rPr>
          <w:rFonts w:ascii="Times New Roman" w:hAnsi="Times New Roman" w:cs="Times New Roman"/>
        </w:rPr>
        <w:t xml:space="preserve"> or international relations of Australia includes a reference to any such prejudice that might result from the divulging of information or matters communicated in confidence by or on behalf of the government of a foreign country, an authority of a government of a foreign country or an international </w:t>
      </w:r>
      <w:proofErr w:type="spellStart"/>
      <w:r w:rsidR="002C1486" w:rsidRPr="00274165">
        <w:rPr>
          <w:rFonts w:ascii="Times New Roman" w:hAnsi="Times New Roman" w:cs="Times New Roman"/>
        </w:rPr>
        <w:t>organisation</w:t>
      </w:r>
      <w:proofErr w:type="spellEnd"/>
      <w:r w:rsidR="002C1486" w:rsidRPr="00274165">
        <w:rPr>
          <w:rFonts w:ascii="Times New Roman" w:hAnsi="Times New Roman" w:cs="Times New Roman"/>
        </w:rPr>
        <w:t xml:space="preserve"> to the Government of the Commonwealth, to an authority of the Commonwealth or to a person receiving the communication on behalf of the Commonwealth or of an authority of the Commonwealth.</w:t>
      </w:r>
    </w:p>
    <w:p w14:paraId="05F8DC16" w14:textId="77777777" w:rsidR="002C1486" w:rsidRPr="00C3264B" w:rsidRDefault="0032569A" w:rsidP="00C3264B">
      <w:pPr>
        <w:spacing w:before="120" w:after="60" w:line="240" w:lineRule="auto"/>
        <w:rPr>
          <w:rFonts w:ascii="Times New Roman" w:hAnsi="Times New Roman" w:cs="Times New Roman"/>
          <w:b/>
          <w:sz w:val="20"/>
        </w:rPr>
      </w:pPr>
      <w:r w:rsidRPr="00C3264B">
        <w:rPr>
          <w:rFonts w:ascii="Times New Roman" w:hAnsi="Times New Roman" w:cs="Times New Roman"/>
          <w:b/>
          <w:sz w:val="20"/>
        </w:rPr>
        <w:t>Operation of State and Territory laws</w:t>
      </w:r>
    </w:p>
    <w:p w14:paraId="371FEB2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This Act is not intended to exclude or limit the operation of a law of a State or Territory that furthers the objects of the Convention and is capable of operating concurrently with this Act.</w:t>
      </w:r>
    </w:p>
    <w:p w14:paraId="5E8DACC8" w14:textId="77777777" w:rsidR="002C1486" w:rsidRPr="00C3264B" w:rsidRDefault="0032569A" w:rsidP="00C3264B">
      <w:pPr>
        <w:spacing w:before="120" w:after="60" w:line="240" w:lineRule="auto"/>
        <w:rPr>
          <w:rFonts w:ascii="Times New Roman" w:hAnsi="Times New Roman" w:cs="Times New Roman"/>
          <w:b/>
          <w:sz w:val="20"/>
        </w:rPr>
      </w:pPr>
      <w:r w:rsidRPr="00C3264B">
        <w:rPr>
          <w:rFonts w:ascii="Times New Roman" w:hAnsi="Times New Roman" w:cs="Times New Roman"/>
          <w:b/>
          <w:sz w:val="20"/>
        </w:rPr>
        <w:t>Extension to external Territories</w:t>
      </w:r>
    </w:p>
    <w:p w14:paraId="7C2A5E8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This Act extends to every external Territory.</w:t>
      </w:r>
    </w:p>
    <w:p w14:paraId="00795423" w14:textId="77777777" w:rsidR="002C1486" w:rsidRPr="00C3264B" w:rsidRDefault="0032569A" w:rsidP="00C3264B">
      <w:pPr>
        <w:spacing w:before="120" w:after="60" w:line="240" w:lineRule="auto"/>
        <w:rPr>
          <w:rFonts w:ascii="Times New Roman" w:hAnsi="Times New Roman" w:cs="Times New Roman"/>
          <w:b/>
          <w:sz w:val="20"/>
        </w:rPr>
      </w:pPr>
      <w:r w:rsidRPr="00C3264B">
        <w:rPr>
          <w:rFonts w:ascii="Times New Roman" w:hAnsi="Times New Roman" w:cs="Times New Roman"/>
          <w:b/>
          <w:sz w:val="20"/>
        </w:rPr>
        <w:t>Extent to which Act binds the Crown</w:t>
      </w:r>
    </w:p>
    <w:p w14:paraId="499D763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This Act binds the Crown in right of the Commonwealth and of Norfolk Island but, except as otherwise expressly provided by this Act, does not bind the Crown in right of a State.</w:t>
      </w:r>
    </w:p>
    <w:p w14:paraId="38CC077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Nothing in this Act renders the Crown in right of the Commonwealth, of a State or of Norfolk Island liable to be prosecuted for an offence.</w:t>
      </w:r>
    </w:p>
    <w:p w14:paraId="064791D0" w14:textId="008F1FDD" w:rsidR="002C1486" w:rsidRPr="00C3264B" w:rsidRDefault="0032569A" w:rsidP="00D14B2B">
      <w:pPr>
        <w:spacing w:before="240" w:after="120" w:line="240" w:lineRule="auto"/>
        <w:jc w:val="center"/>
        <w:rPr>
          <w:rFonts w:ascii="Times New Roman" w:hAnsi="Times New Roman" w:cs="Times New Roman"/>
          <w:b/>
          <w:sz w:val="24"/>
        </w:rPr>
      </w:pPr>
      <w:r w:rsidRPr="00C3264B">
        <w:rPr>
          <w:rFonts w:ascii="Times New Roman" w:hAnsi="Times New Roman" w:cs="Times New Roman"/>
          <w:b/>
          <w:sz w:val="24"/>
        </w:rPr>
        <w:t>PART II—HUMAN RIGHTS AND EQUAL OPPORTUNITY</w:t>
      </w:r>
      <w:r w:rsidR="00C3264B" w:rsidRPr="00C3264B">
        <w:rPr>
          <w:rFonts w:ascii="Times New Roman" w:hAnsi="Times New Roman" w:cs="Times New Roman"/>
          <w:b/>
          <w:sz w:val="24"/>
        </w:rPr>
        <w:t xml:space="preserve"> </w:t>
      </w:r>
      <w:r w:rsidRPr="00C3264B">
        <w:rPr>
          <w:rFonts w:ascii="Times New Roman" w:hAnsi="Times New Roman" w:cs="Times New Roman"/>
          <w:b/>
          <w:sz w:val="24"/>
        </w:rPr>
        <w:t>COMMISSION</w:t>
      </w:r>
    </w:p>
    <w:p w14:paraId="02B19EC6" w14:textId="77777777" w:rsidR="002C1486" w:rsidRPr="00274165" w:rsidRDefault="0032569A" w:rsidP="00C3264B">
      <w:pPr>
        <w:spacing w:before="60" w:after="60" w:line="240" w:lineRule="auto"/>
        <w:jc w:val="center"/>
        <w:rPr>
          <w:rFonts w:ascii="Times New Roman" w:hAnsi="Times New Roman" w:cs="Times New Roman"/>
        </w:rPr>
      </w:pPr>
      <w:r w:rsidRPr="00274165">
        <w:rPr>
          <w:rFonts w:ascii="Times New Roman" w:hAnsi="Times New Roman" w:cs="Times New Roman"/>
          <w:b/>
          <w:i/>
        </w:rPr>
        <w:t>Division 1</w:t>
      </w:r>
      <w:r w:rsidRPr="00274165">
        <w:rPr>
          <w:rFonts w:ascii="Times New Roman" w:hAnsi="Times New Roman" w:cs="Times New Roman"/>
          <w:b/>
        </w:rPr>
        <w:t>—</w:t>
      </w:r>
      <w:r w:rsidRPr="00274165">
        <w:rPr>
          <w:rFonts w:ascii="Times New Roman" w:hAnsi="Times New Roman" w:cs="Times New Roman"/>
          <w:b/>
          <w:i/>
        </w:rPr>
        <w:t>Establishment and Constitution of Commission</w:t>
      </w:r>
    </w:p>
    <w:p w14:paraId="7324CCF8" w14:textId="77777777" w:rsidR="002C1486" w:rsidRPr="00C3264B" w:rsidRDefault="0032569A" w:rsidP="00C3264B">
      <w:pPr>
        <w:spacing w:before="120" w:after="60" w:line="240" w:lineRule="auto"/>
        <w:rPr>
          <w:rFonts w:ascii="Times New Roman" w:hAnsi="Times New Roman" w:cs="Times New Roman"/>
          <w:b/>
          <w:sz w:val="20"/>
        </w:rPr>
      </w:pPr>
      <w:r w:rsidRPr="00C3264B">
        <w:rPr>
          <w:rFonts w:ascii="Times New Roman" w:hAnsi="Times New Roman" w:cs="Times New Roman"/>
          <w:b/>
          <w:sz w:val="20"/>
        </w:rPr>
        <w:t>Human Rights and Equal Opportunity Commission</w:t>
      </w:r>
    </w:p>
    <w:p w14:paraId="65D84B6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There is established by this Act a Commission by the name of the Human Rights and Equal Opportunity Commission.</w:t>
      </w:r>
    </w:p>
    <w:p w14:paraId="35D1317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Commission—</w:t>
      </w:r>
    </w:p>
    <w:p w14:paraId="35647369"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(a) is a body corporate, with perpetual succession;</w:t>
      </w:r>
    </w:p>
    <w:p w14:paraId="69AC454E" w14:textId="07B6C974"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(b) shall</w:t>
      </w:r>
      <w:r w:rsidR="00D14B2B">
        <w:rPr>
          <w:rFonts w:ascii="Times New Roman" w:hAnsi="Times New Roman" w:cs="Times New Roman"/>
        </w:rPr>
        <w:t xml:space="preserve"> </w:t>
      </w:r>
      <w:r w:rsidRPr="00274165">
        <w:rPr>
          <w:rFonts w:ascii="Times New Roman" w:hAnsi="Times New Roman" w:cs="Times New Roman"/>
        </w:rPr>
        <w:t>have a common seal;</w:t>
      </w:r>
    </w:p>
    <w:p w14:paraId="10EBAA17"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(c) may acquire, hold and dispose of real and personal property; and</w:t>
      </w:r>
    </w:p>
    <w:p w14:paraId="3BE8E549"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0B0EC72"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(d) may sue and be sued in its corporate name.</w:t>
      </w:r>
    </w:p>
    <w:p w14:paraId="4E6BC3D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 </w:t>
      </w:r>
      <w:r w:rsidR="002C1486" w:rsidRPr="00274165">
        <w:rPr>
          <w:rFonts w:ascii="Times New Roman" w:hAnsi="Times New Roman" w:cs="Times New Roman"/>
        </w:rPr>
        <w:t>All courts, judges and persons acting judicially shall take judicial notice of the imprint of the common seal of the Commission appearing on a document and shall presume that the document was duly sealed.</w:t>
      </w:r>
    </w:p>
    <w:p w14:paraId="174483F2" w14:textId="77777777" w:rsidR="002C1486" w:rsidRPr="00C3264B" w:rsidRDefault="0032569A" w:rsidP="00C3264B">
      <w:pPr>
        <w:spacing w:before="120" w:after="60" w:line="240" w:lineRule="auto"/>
        <w:rPr>
          <w:rFonts w:ascii="Times New Roman" w:hAnsi="Times New Roman" w:cs="Times New Roman"/>
          <w:b/>
          <w:sz w:val="20"/>
        </w:rPr>
      </w:pPr>
      <w:r w:rsidRPr="00C3264B">
        <w:rPr>
          <w:rFonts w:ascii="Times New Roman" w:hAnsi="Times New Roman" w:cs="Times New Roman"/>
          <w:b/>
          <w:sz w:val="20"/>
        </w:rPr>
        <w:t>Constitution of Commission</w:t>
      </w:r>
    </w:p>
    <w:p w14:paraId="3A868BE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Commission shall consist of—</w:t>
      </w:r>
    </w:p>
    <w:p w14:paraId="56B28844"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(a) a President;</w:t>
      </w:r>
    </w:p>
    <w:p w14:paraId="1A228700"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(b) a Human Rights Commissioner;</w:t>
      </w:r>
    </w:p>
    <w:p w14:paraId="39A1CCDD"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Race Discrimination Commissioner; and</w:t>
      </w:r>
    </w:p>
    <w:p w14:paraId="0F3D072A"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Sex Discrimination Commissioner.</w:t>
      </w:r>
    </w:p>
    <w:p w14:paraId="334897A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The President and the Human Rights Commissioner shall be appointed by the Governor-General.</w:t>
      </w:r>
    </w:p>
    <w:p w14:paraId="02EF6AE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President shall be appointed as a part-time member.</w:t>
      </w:r>
    </w:p>
    <w:p w14:paraId="35E56D2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The Human Rights Commissioner shall be a legally qualified person appointed as a full-time member.</w:t>
      </w:r>
    </w:p>
    <w:p w14:paraId="3D9911F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The affairs of the Commission shall, in accordance with the decisions and subject to the directions of the Commission, be administered by the Human Rights Commissioner.</w:t>
      </w:r>
    </w:p>
    <w:p w14:paraId="3453F6D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The functions of the Commission under paragraphs 11 (1) (f) and 31 (b) and the functions of the Commission under paragraphs 11 (1) (p) and 31 (k), to the extent that they relate to the performance of the first-mentioned functions, shall be performed by the Human Rights Commissioner, and a reference in this Act to the Commission or to a member of the Commission shall, in relation to the performance of any of those functions, be read as a reference to the Human Rights Commissioner.</w:t>
      </w:r>
    </w:p>
    <w:p w14:paraId="14309CF3" w14:textId="77777777" w:rsidR="002C1486" w:rsidRPr="00274165" w:rsidRDefault="002C1486" w:rsidP="003C6FF6">
      <w:pPr>
        <w:spacing w:after="0" w:line="240" w:lineRule="auto"/>
        <w:ind w:firstLine="432"/>
        <w:jc w:val="both"/>
        <w:rPr>
          <w:rFonts w:ascii="Times New Roman" w:hAnsi="Times New Roman" w:cs="Times New Roman"/>
        </w:rPr>
      </w:pPr>
      <w:r w:rsidRPr="00C3264B">
        <w:rPr>
          <w:rFonts w:ascii="Times New Roman" w:hAnsi="Times New Roman" w:cs="Times New Roman"/>
          <w:b/>
        </w:rPr>
        <w:t>(7)</w:t>
      </w:r>
      <w:r w:rsidRPr="00274165">
        <w:rPr>
          <w:rFonts w:ascii="Times New Roman" w:hAnsi="Times New Roman" w:cs="Times New Roman"/>
        </w:rPr>
        <w:t xml:space="preserve"> The performance of the functions or the exercise of the powers of the Commission is not affected by reason only of a vacancy in the office of President, Human Rights Commissioner, Race Discrimination Commissioner </w:t>
      </w:r>
      <w:r w:rsidR="0032569A" w:rsidRPr="0078349B">
        <w:rPr>
          <w:rFonts w:ascii="Times New Roman" w:hAnsi="Times New Roman" w:cs="Times New Roman"/>
        </w:rPr>
        <w:t>or</w:t>
      </w:r>
      <w:r w:rsidR="0032569A" w:rsidRPr="00274165">
        <w:rPr>
          <w:rFonts w:ascii="Times New Roman" w:hAnsi="Times New Roman" w:cs="Times New Roman"/>
          <w:b/>
        </w:rPr>
        <w:t xml:space="preserve"> </w:t>
      </w:r>
      <w:r w:rsidRPr="00274165">
        <w:rPr>
          <w:rFonts w:ascii="Times New Roman" w:hAnsi="Times New Roman" w:cs="Times New Roman"/>
        </w:rPr>
        <w:t>Sex Discrimination Commissioner.</w:t>
      </w:r>
    </w:p>
    <w:p w14:paraId="2801D4C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In this section, </w:t>
      </w:r>
      <w:r w:rsidR="00274165">
        <w:rPr>
          <w:rFonts w:ascii="Times New Roman" w:hAnsi="Times New Roman" w:cs="Times New Roman"/>
        </w:rPr>
        <w:t>“</w:t>
      </w:r>
      <w:r w:rsidR="002C1486" w:rsidRPr="00274165">
        <w:rPr>
          <w:rFonts w:ascii="Times New Roman" w:hAnsi="Times New Roman" w:cs="Times New Roman"/>
        </w:rPr>
        <w:t>legally qualified person</w:t>
      </w:r>
      <w:r w:rsidR="00274165">
        <w:rPr>
          <w:rFonts w:ascii="Times New Roman" w:hAnsi="Times New Roman" w:cs="Times New Roman"/>
        </w:rPr>
        <w:t>”</w:t>
      </w:r>
      <w:r w:rsidR="002C1486" w:rsidRPr="00274165">
        <w:rPr>
          <w:rFonts w:ascii="Times New Roman" w:hAnsi="Times New Roman" w:cs="Times New Roman"/>
        </w:rPr>
        <w:t xml:space="preserve"> means a person who—</w:t>
      </w:r>
    </w:p>
    <w:p w14:paraId="694C4FC6"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(a) is or has been a Judge of a court created by the Parliament or of a court of a State or a person who has the same designation and status as a Judge of a court created by the Parliament; or</w:t>
      </w:r>
    </w:p>
    <w:p w14:paraId="2F9D4056"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(b) is enrolled as a barrister or solicitor, as a barrister and solicitor, or as a legal practitioner, of the High Court, of another federal court or of the Supreme Court of a State or Territory.</w:t>
      </w:r>
    </w:p>
    <w:p w14:paraId="3EBA022D" w14:textId="77777777" w:rsidR="002C1486" w:rsidRPr="00C3264B" w:rsidRDefault="0032569A" w:rsidP="00C3264B">
      <w:pPr>
        <w:spacing w:before="120" w:after="60" w:line="240" w:lineRule="auto"/>
        <w:rPr>
          <w:rFonts w:ascii="Times New Roman" w:hAnsi="Times New Roman" w:cs="Times New Roman"/>
          <w:b/>
          <w:sz w:val="20"/>
        </w:rPr>
      </w:pPr>
      <w:r w:rsidRPr="00C3264B">
        <w:rPr>
          <w:rFonts w:ascii="Times New Roman" w:hAnsi="Times New Roman" w:cs="Times New Roman"/>
          <w:b/>
          <w:sz w:val="20"/>
        </w:rPr>
        <w:t>Arrangement for appointment of the holder of a judicial office of a State</w:t>
      </w:r>
    </w:p>
    <w:p w14:paraId="00F2578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Governor-General may, for the purpose of appointing to the Commission a person who is the holder of a judicial office of a State, enter into such arrangement with the Governor of that State as is necessary to secure that person</w:t>
      </w:r>
      <w:r w:rsidR="00274165">
        <w:rPr>
          <w:rFonts w:ascii="Times New Roman" w:hAnsi="Times New Roman" w:cs="Times New Roman"/>
        </w:rPr>
        <w:t>’</w:t>
      </w:r>
      <w:r w:rsidR="002C1486" w:rsidRPr="00274165">
        <w:rPr>
          <w:rFonts w:ascii="Times New Roman" w:hAnsi="Times New Roman" w:cs="Times New Roman"/>
        </w:rPr>
        <w:t>s services.</w:t>
      </w:r>
    </w:p>
    <w:p w14:paraId="6C13E3ED"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21BE2C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 xml:space="preserve">(2) </w:t>
      </w:r>
      <w:r w:rsidR="002C1486" w:rsidRPr="00274165">
        <w:rPr>
          <w:rFonts w:ascii="Times New Roman" w:hAnsi="Times New Roman" w:cs="Times New Roman"/>
        </w:rPr>
        <w:t>An arrangement under sub-section (1) may provide for the Commonwealth to reimburse a State with respect to the services of the person to whom the arrangement relates.</w:t>
      </w:r>
    </w:p>
    <w:p w14:paraId="12D8A07A" w14:textId="77777777" w:rsidR="002C1486" w:rsidRPr="00C3264B" w:rsidRDefault="0032569A" w:rsidP="00C3264B">
      <w:pPr>
        <w:spacing w:before="120" w:after="60" w:line="240" w:lineRule="auto"/>
        <w:rPr>
          <w:rFonts w:ascii="Times New Roman" w:hAnsi="Times New Roman" w:cs="Times New Roman"/>
          <w:b/>
          <w:sz w:val="20"/>
        </w:rPr>
      </w:pPr>
      <w:r w:rsidRPr="00C3264B">
        <w:rPr>
          <w:rFonts w:ascii="Times New Roman" w:hAnsi="Times New Roman" w:cs="Times New Roman"/>
          <w:b/>
          <w:sz w:val="20"/>
        </w:rPr>
        <w:t>Appointment of Judge as member not to affect tenure, &amp;c.</w:t>
      </w:r>
    </w:p>
    <w:p w14:paraId="1B911F2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appointment of the holder of a judicial office as a member, or service by the holder of a judicial office as a member, does not affect the person</w:t>
      </w:r>
      <w:r w:rsidR="00274165">
        <w:rPr>
          <w:rFonts w:ascii="Times New Roman" w:hAnsi="Times New Roman" w:cs="Times New Roman"/>
        </w:rPr>
        <w:t>’</w:t>
      </w:r>
      <w:r w:rsidR="002C1486" w:rsidRPr="00274165">
        <w:rPr>
          <w:rFonts w:ascii="Times New Roman" w:hAnsi="Times New Roman" w:cs="Times New Roman"/>
        </w:rPr>
        <w:t>s tenure of that judicial office or the person</w:t>
      </w:r>
      <w:r w:rsidR="00274165">
        <w:rPr>
          <w:rFonts w:ascii="Times New Roman" w:hAnsi="Times New Roman" w:cs="Times New Roman"/>
        </w:rPr>
        <w:t>’</w:t>
      </w:r>
      <w:r w:rsidR="002C1486" w:rsidRPr="00274165">
        <w:rPr>
          <w:rFonts w:ascii="Times New Roman" w:hAnsi="Times New Roman" w:cs="Times New Roman"/>
        </w:rPr>
        <w:t>s rank, title, status, precedence, salary, annual or other allowances or other rights or privileges as the holder of that judicial office and, for all purposes, the person</w:t>
      </w:r>
      <w:r w:rsidR="00274165">
        <w:rPr>
          <w:rFonts w:ascii="Times New Roman" w:hAnsi="Times New Roman" w:cs="Times New Roman"/>
        </w:rPr>
        <w:t>’</w:t>
      </w:r>
      <w:r w:rsidR="002C1486" w:rsidRPr="00274165">
        <w:rPr>
          <w:rFonts w:ascii="Times New Roman" w:hAnsi="Times New Roman" w:cs="Times New Roman"/>
        </w:rPr>
        <w:t>s service as a member shall be taken to be service as the holder of that judicial office.</w:t>
      </w:r>
    </w:p>
    <w:p w14:paraId="29658CF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In this section, </w:t>
      </w:r>
      <w:r w:rsidR="00274165">
        <w:rPr>
          <w:rFonts w:ascii="Times New Roman" w:hAnsi="Times New Roman" w:cs="Times New Roman"/>
        </w:rPr>
        <w:t>“</w:t>
      </w:r>
      <w:r w:rsidR="002C1486" w:rsidRPr="00274165">
        <w:rPr>
          <w:rFonts w:ascii="Times New Roman" w:hAnsi="Times New Roman" w:cs="Times New Roman"/>
        </w:rPr>
        <w:t>judicial office</w:t>
      </w:r>
      <w:r w:rsidR="00274165">
        <w:rPr>
          <w:rFonts w:ascii="Times New Roman" w:hAnsi="Times New Roman" w:cs="Times New Roman"/>
        </w:rPr>
        <w:t>”</w:t>
      </w:r>
      <w:r w:rsidR="002C1486" w:rsidRPr="00274165">
        <w:rPr>
          <w:rFonts w:ascii="Times New Roman" w:hAnsi="Times New Roman" w:cs="Times New Roman"/>
        </w:rPr>
        <w:t xml:space="preserve"> means—</w:t>
      </w:r>
    </w:p>
    <w:p w14:paraId="37DD9920"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(a) an office of Judge of a court created by the Parliament; or</w:t>
      </w:r>
    </w:p>
    <w:p w14:paraId="4B483FB5"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(b) an office the holder of which has, by virtue of holding that office, the same status as a Judge of a court created by the Parliament.</w:t>
      </w:r>
    </w:p>
    <w:p w14:paraId="2DC0EFDA" w14:textId="77777777" w:rsidR="002C1486" w:rsidRPr="00274165" w:rsidRDefault="0032569A" w:rsidP="00C3264B">
      <w:pPr>
        <w:spacing w:before="60" w:after="60" w:line="240" w:lineRule="auto"/>
        <w:jc w:val="center"/>
        <w:rPr>
          <w:rFonts w:ascii="Times New Roman" w:hAnsi="Times New Roman" w:cs="Times New Roman"/>
        </w:rPr>
      </w:pPr>
      <w:r w:rsidRPr="00274165">
        <w:rPr>
          <w:rFonts w:ascii="Times New Roman" w:hAnsi="Times New Roman" w:cs="Times New Roman"/>
          <w:b/>
          <w:i/>
        </w:rPr>
        <w:t>Division 2</w:t>
      </w:r>
      <w:r w:rsidR="002C1486" w:rsidRPr="00274165">
        <w:rPr>
          <w:rFonts w:ascii="Times New Roman" w:hAnsi="Times New Roman" w:cs="Times New Roman"/>
        </w:rPr>
        <w:t>—</w:t>
      </w:r>
      <w:r w:rsidRPr="00274165">
        <w:rPr>
          <w:rFonts w:ascii="Times New Roman" w:hAnsi="Times New Roman" w:cs="Times New Roman"/>
          <w:b/>
          <w:i/>
        </w:rPr>
        <w:t>Functions of Commission</w:t>
      </w:r>
    </w:p>
    <w:p w14:paraId="5DBE43A7" w14:textId="77777777" w:rsidR="002C1486" w:rsidRPr="00C3264B" w:rsidRDefault="0032569A" w:rsidP="00C3264B">
      <w:pPr>
        <w:spacing w:before="120" w:after="60" w:line="240" w:lineRule="auto"/>
        <w:rPr>
          <w:rFonts w:ascii="Times New Roman" w:hAnsi="Times New Roman" w:cs="Times New Roman"/>
          <w:b/>
          <w:sz w:val="20"/>
        </w:rPr>
      </w:pPr>
      <w:r w:rsidRPr="00C3264B">
        <w:rPr>
          <w:rFonts w:ascii="Times New Roman" w:hAnsi="Times New Roman" w:cs="Times New Roman"/>
          <w:b/>
          <w:sz w:val="20"/>
        </w:rPr>
        <w:t>Functions of Commission</w:t>
      </w:r>
    </w:p>
    <w:p w14:paraId="6736461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functions of the Commission are—</w:t>
      </w:r>
    </w:p>
    <w:p w14:paraId="282CCEAE" w14:textId="65A03133"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such functions as are conferred on the Commission by the </w:t>
      </w:r>
      <w:r w:rsidR="0032569A" w:rsidRPr="00274165">
        <w:rPr>
          <w:rFonts w:ascii="Times New Roman" w:hAnsi="Times New Roman" w:cs="Times New Roman"/>
          <w:i/>
        </w:rPr>
        <w:t>Racial Discrimination Act 1975</w:t>
      </w:r>
      <w:r w:rsidR="0032569A" w:rsidRPr="00D14B2B">
        <w:rPr>
          <w:rFonts w:ascii="Times New Roman" w:hAnsi="Times New Roman" w:cs="Times New Roman"/>
        </w:rPr>
        <w:t xml:space="preserve">, </w:t>
      </w:r>
      <w:r w:rsidRPr="00274165">
        <w:rPr>
          <w:rFonts w:ascii="Times New Roman" w:hAnsi="Times New Roman" w:cs="Times New Roman"/>
        </w:rPr>
        <w:t xml:space="preserve">the </w:t>
      </w:r>
      <w:r w:rsidR="0032569A" w:rsidRPr="00274165">
        <w:rPr>
          <w:rFonts w:ascii="Times New Roman" w:hAnsi="Times New Roman" w:cs="Times New Roman"/>
          <w:i/>
        </w:rPr>
        <w:t xml:space="preserve">Sex Discrimination Act 1984 </w:t>
      </w:r>
      <w:r w:rsidRPr="00274165">
        <w:rPr>
          <w:rFonts w:ascii="Times New Roman" w:hAnsi="Times New Roman" w:cs="Times New Roman"/>
        </w:rPr>
        <w:t>or any other enactment;</w:t>
      </w:r>
    </w:p>
    <w:p w14:paraId="5A01C49F"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(b) such functions as are to be performed by the Commission pursuant to an arrangement in force under section 16;</w:t>
      </w:r>
    </w:p>
    <w:p w14:paraId="10E0F8AF"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(c) such functions as are expressed to be conferred on the Commission by any State enactment, being functions in relation to which the Minister has made a declaration under section 18;</w:t>
      </w:r>
    </w:p>
    <w:p w14:paraId="21B0FAC9"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functions conferred on the Commission by section 31;</w:t>
      </w:r>
    </w:p>
    <w:p w14:paraId="1D91C71D"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(e) to examine enactments, and (when requested to do so by the Minister) proposed enactments, for the purpose of ascertaining whether the enactments or proposed enactments, as the case may be, are, or would be, inconsistent with or contrary to any human right, and to report to the Minister the results of any such examination;</w:t>
      </w:r>
    </w:p>
    <w:p w14:paraId="7C90720E"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(f) to inquire into any act or practice that may be inconsistent with or contrary to any human right, and—</w:t>
      </w:r>
    </w:p>
    <w:p w14:paraId="4C749113" w14:textId="77777777" w:rsidR="002C1486" w:rsidRPr="00274165" w:rsidRDefault="002C1486" w:rsidP="00C3264B">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xml:space="preserve">) where the Commission considers it appropriate to do so—to </w:t>
      </w:r>
      <w:proofErr w:type="spellStart"/>
      <w:r w:rsidRPr="00274165">
        <w:rPr>
          <w:rFonts w:ascii="Times New Roman" w:hAnsi="Times New Roman" w:cs="Times New Roman"/>
        </w:rPr>
        <w:t>endeavour</w:t>
      </w:r>
      <w:proofErr w:type="spellEnd"/>
      <w:r w:rsidRPr="00274165">
        <w:rPr>
          <w:rFonts w:ascii="Times New Roman" w:hAnsi="Times New Roman" w:cs="Times New Roman"/>
        </w:rPr>
        <w:t>, by conciliation, to effect a settlement of the matters that gave rise to the inquiry; and</w:t>
      </w:r>
    </w:p>
    <w:p w14:paraId="2EEE67D6" w14:textId="77777777" w:rsidR="002C1486" w:rsidRPr="00274165" w:rsidRDefault="002C1486" w:rsidP="00C3264B">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(ii) where the Commission is of the opinion that the act or practice is inconsistent with or contrary to any human right, and the Commission has not considered it appropriate to </w:t>
      </w:r>
      <w:proofErr w:type="spellStart"/>
      <w:r w:rsidRPr="00274165">
        <w:rPr>
          <w:rFonts w:ascii="Times New Roman" w:hAnsi="Times New Roman" w:cs="Times New Roman"/>
        </w:rPr>
        <w:t>endeavour</w:t>
      </w:r>
      <w:proofErr w:type="spellEnd"/>
      <w:r w:rsidRPr="00274165">
        <w:rPr>
          <w:rFonts w:ascii="Times New Roman" w:hAnsi="Times New Roman" w:cs="Times New Roman"/>
        </w:rPr>
        <w:t xml:space="preserve"> to effect a settlement of the matters that gave rise to the inquiry or has </w:t>
      </w:r>
      <w:proofErr w:type="spellStart"/>
      <w:r w:rsidRPr="00274165">
        <w:rPr>
          <w:rFonts w:ascii="Times New Roman" w:hAnsi="Times New Roman" w:cs="Times New Roman"/>
        </w:rPr>
        <w:t>endeavoured</w:t>
      </w:r>
      <w:proofErr w:type="spellEnd"/>
      <w:r w:rsidRPr="00274165">
        <w:rPr>
          <w:rFonts w:ascii="Times New Roman" w:hAnsi="Times New Roman" w:cs="Times New Roman"/>
        </w:rPr>
        <w:t xml:space="preserve"> without success to effect</w:t>
      </w:r>
    </w:p>
    <w:p w14:paraId="0B123FB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623AB3E" w14:textId="77777777" w:rsidR="002C1486" w:rsidRPr="00274165" w:rsidRDefault="002C1486" w:rsidP="00C3264B">
      <w:pPr>
        <w:spacing w:after="0" w:line="240" w:lineRule="auto"/>
        <w:ind w:left="1296"/>
        <w:jc w:val="both"/>
        <w:rPr>
          <w:rFonts w:ascii="Times New Roman" w:hAnsi="Times New Roman" w:cs="Times New Roman"/>
        </w:rPr>
      </w:pPr>
      <w:r w:rsidRPr="00274165">
        <w:rPr>
          <w:rFonts w:ascii="Times New Roman" w:hAnsi="Times New Roman" w:cs="Times New Roman"/>
        </w:rPr>
        <w:lastRenderedPageBreak/>
        <w:t>such a settlement—to report to the Minister in relation to the inquiry;</w:t>
      </w:r>
    </w:p>
    <w:p w14:paraId="316D6036"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(g) to promote an understanding and acceptance, and the public discussion, of human rights in Australia;</w:t>
      </w:r>
    </w:p>
    <w:p w14:paraId="4C10C6AB"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(h) to undertake research and educational programs and other programs, on behalf of the Commonwealth, for the purpose of promoting human rights, and to co-ordinate any such programs undertaken by any other persons or authorities on behalf of the Commonwealth;</w:t>
      </w:r>
    </w:p>
    <w:p w14:paraId="3AA259CD"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(j) on its own initiative or when requested by the Minister, to report to the Minister as to the laws that should be made by the Parliament, or action that should be taken by the Commonwealth, on matters relating to human rights;</w:t>
      </w:r>
    </w:p>
    <w:p w14:paraId="015BD27C"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(k) on its own initiative or when requested by the Minister, to report to the Minister as to the action (if any) that, in the opinion of the Commission, needs to be taken by Australia in order to comply with the provisions of the Covenant, of the Declarations or of any relevant international instrument;</w:t>
      </w:r>
    </w:p>
    <w:p w14:paraId="3AA69DB0"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(m) on its own initiative or when requested by the Minister, to examine any relevant international instrument for the purpose of ascertaining whether there are any inconsistencies between that instrument and the Covenant, the Declarations or any other relevant international instrument, and to report to the Minister the results of any such examination;</w:t>
      </w:r>
    </w:p>
    <w:p w14:paraId="24FC3D16"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(n) to prepare, and to publish in such manner as the Commission considers appropriate, guidelines for the avoidance of acts or practices of a kind in respect of which the Commission has a function under paragraph (f);</w:t>
      </w:r>
    </w:p>
    <w:p w14:paraId="7BC03341"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(o) where the Commission considers it appropriate to do so, with the leave of the court hearing the proceedings and subject to any conditions imposed by the court, to intervene in proceedings that involve human rights issues; and</w:t>
      </w:r>
    </w:p>
    <w:p w14:paraId="177B42A5"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(p) to do anything incidental or conducive to the performance of any of the preceding functions.</w:t>
      </w:r>
    </w:p>
    <w:p w14:paraId="6EB87B7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Commission shall not—</w:t>
      </w:r>
    </w:p>
    <w:p w14:paraId="3666A2E2"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(a) regard an enactment or proposed enactment as being inconsistent with or contrary to any human right for the purposes of paragraph (1) (e) by reason of a provision of the enactment or proposed enactment that is included solely for the purpose of securing adequate advancement of particular persons or groups of persons in order to enable them to enjoy or exercise human rights equally with other persons; or</w:t>
      </w:r>
    </w:p>
    <w:p w14:paraId="1A8399BC" w14:textId="77777777" w:rsidR="002C1486" w:rsidRPr="00274165" w:rsidRDefault="002C1486" w:rsidP="00C3264B">
      <w:pPr>
        <w:spacing w:after="0" w:line="240" w:lineRule="auto"/>
        <w:ind w:left="864" w:hanging="432"/>
        <w:jc w:val="both"/>
        <w:rPr>
          <w:rFonts w:ascii="Times New Roman" w:hAnsi="Times New Roman" w:cs="Times New Roman"/>
        </w:rPr>
      </w:pPr>
      <w:r w:rsidRPr="00274165">
        <w:rPr>
          <w:rFonts w:ascii="Times New Roman" w:hAnsi="Times New Roman" w:cs="Times New Roman"/>
        </w:rPr>
        <w:t>(b) regard an act or practice as being inconsistent with or contrary to any human right for the purposes of paragraph (1) (f) where the act or practice is done or engaged in solely for the purpose referred to in paragraph (a) of this sub-section.</w:t>
      </w:r>
    </w:p>
    <w:p w14:paraId="45AD8EC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E4B14BA" w14:textId="77777777" w:rsidR="002C1486" w:rsidRPr="00C409F9" w:rsidRDefault="0032569A" w:rsidP="00C409F9">
      <w:pPr>
        <w:spacing w:before="120" w:after="60" w:line="240" w:lineRule="auto"/>
        <w:rPr>
          <w:rFonts w:ascii="Times New Roman" w:hAnsi="Times New Roman" w:cs="Times New Roman"/>
          <w:b/>
          <w:sz w:val="20"/>
        </w:rPr>
      </w:pPr>
      <w:r w:rsidRPr="00C409F9">
        <w:rPr>
          <w:rFonts w:ascii="Times New Roman" w:hAnsi="Times New Roman" w:cs="Times New Roman"/>
          <w:b/>
          <w:sz w:val="20"/>
        </w:rPr>
        <w:lastRenderedPageBreak/>
        <w:t>Commission to have regard to certain matters</w:t>
      </w:r>
    </w:p>
    <w:p w14:paraId="1166F26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12.</w:t>
      </w:r>
      <w:r w:rsidR="002C1486" w:rsidRPr="00274165">
        <w:rPr>
          <w:rFonts w:ascii="Times New Roman" w:hAnsi="Times New Roman" w:cs="Times New Roman"/>
        </w:rPr>
        <w:t xml:space="preserve"> In the performance of its functions the Commission shall have regard to the principle that every person is free and equal in dignity and rights.</w:t>
      </w:r>
    </w:p>
    <w:p w14:paraId="356DE9D4" w14:textId="77777777" w:rsidR="002C1486" w:rsidRPr="00C409F9" w:rsidRDefault="0032569A" w:rsidP="00C409F9">
      <w:pPr>
        <w:spacing w:before="120" w:after="60" w:line="240" w:lineRule="auto"/>
        <w:rPr>
          <w:rFonts w:ascii="Times New Roman" w:hAnsi="Times New Roman" w:cs="Times New Roman"/>
          <w:b/>
          <w:sz w:val="20"/>
        </w:rPr>
      </w:pPr>
      <w:r w:rsidRPr="00C409F9">
        <w:rPr>
          <w:rFonts w:ascii="Times New Roman" w:hAnsi="Times New Roman" w:cs="Times New Roman"/>
          <w:b/>
          <w:sz w:val="20"/>
        </w:rPr>
        <w:t>Powers and duties of Commission</w:t>
      </w:r>
    </w:p>
    <w:p w14:paraId="54B03B6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13.</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Commission has power to do all things that are necessary or convenient to be done for or in connection with the performance of its functions.</w:t>
      </w:r>
    </w:p>
    <w:p w14:paraId="07E328D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Commission may at any time report to the Minister on any matter arising in the course of the performance of its functions and shall report to the Minister on such a matter if requested by the Minister to do so.</w:t>
      </w:r>
    </w:p>
    <w:p w14:paraId="30A2C52E" w14:textId="77777777" w:rsidR="002C1486" w:rsidRPr="009D43E5" w:rsidRDefault="0032569A" w:rsidP="009D43E5">
      <w:pPr>
        <w:spacing w:before="120" w:after="60" w:line="240" w:lineRule="auto"/>
        <w:rPr>
          <w:rFonts w:ascii="Times New Roman" w:hAnsi="Times New Roman" w:cs="Times New Roman"/>
          <w:b/>
          <w:sz w:val="20"/>
        </w:rPr>
      </w:pPr>
      <w:r w:rsidRPr="009D43E5">
        <w:rPr>
          <w:rFonts w:ascii="Times New Roman" w:hAnsi="Times New Roman" w:cs="Times New Roman"/>
          <w:b/>
          <w:sz w:val="20"/>
        </w:rPr>
        <w:t>Form of examinations or inquiries to be at discretion of Commission, &amp;c.</w:t>
      </w:r>
    </w:p>
    <w:p w14:paraId="6F733FF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14.</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For the purpose of the performance of its functions, the Commission may make an examination or hold an inquiry in such manner as it thinks fit and, in informing itself in the course of an examination or inquiry, is not bound by the rules of evidence.</w:t>
      </w:r>
    </w:p>
    <w:p w14:paraId="3369C0C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Where the Commission considers that the preservation of the anonymity of a person—</w:t>
      </w:r>
    </w:p>
    <w:p w14:paraId="7B161278"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(a) who has made a complaint to the Commission; or</w:t>
      </w:r>
    </w:p>
    <w:p w14:paraId="18CF86EC"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(b) who—</w:t>
      </w:r>
    </w:p>
    <w:p w14:paraId="6C77D2FD" w14:textId="77777777" w:rsidR="002C1486" w:rsidRPr="00274165" w:rsidRDefault="002C1486" w:rsidP="009D43E5">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has furnished or proposes to furnish information;</w:t>
      </w:r>
    </w:p>
    <w:p w14:paraId="4BE62A26" w14:textId="77777777" w:rsidR="002C1486" w:rsidRPr="00274165" w:rsidRDefault="002C1486" w:rsidP="009D43E5">
      <w:pPr>
        <w:spacing w:after="0" w:line="240" w:lineRule="auto"/>
        <w:ind w:left="1296" w:hanging="432"/>
        <w:jc w:val="both"/>
        <w:rPr>
          <w:rFonts w:ascii="Times New Roman" w:hAnsi="Times New Roman" w:cs="Times New Roman"/>
        </w:rPr>
      </w:pPr>
      <w:r w:rsidRPr="00274165">
        <w:rPr>
          <w:rFonts w:ascii="Times New Roman" w:hAnsi="Times New Roman" w:cs="Times New Roman"/>
        </w:rPr>
        <w:t>(ii) has produced or proposes to produce a document;</w:t>
      </w:r>
    </w:p>
    <w:p w14:paraId="57EBBF8E" w14:textId="77777777" w:rsidR="002C1486" w:rsidRPr="00274165" w:rsidRDefault="002C1486" w:rsidP="009D43E5">
      <w:pPr>
        <w:spacing w:after="0" w:line="240" w:lineRule="auto"/>
        <w:ind w:left="1296" w:hanging="432"/>
        <w:jc w:val="both"/>
        <w:rPr>
          <w:rFonts w:ascii="Times New Roman" w:hAnsi="Times New Roman" w:cs="Times New Roman"/>
        </w:rPr>
      </w:pPr>
      <w:r w:rsidRPr="00274165">
        <w:rPr>
          <w:rFonts w:ascii="Times New Roman" w:hAnsi="Times New Roman" w:cs="Times New Roman"/>
        </w:rPr>
        <w:t>(iii) has given or proposes to give evidence; or</w:t>
      </w:r>
    </w:p>
    <w:p w14:paraId="0A209CEE" w14:textId="77777777" w:rsidR="002C1486" w:rsidRPr="00274165" w:rsidRDefault="002C1486" w:rsidP="009D43E5">
      <w:pPr>
        <w:spacing w:after="0" w:line="240" w:lineRule="auto"/>
        <w:ind w:left="1296" w:hanging="432"/>
        <w:jc w:val="both"/>
        <w:rPr>
          <w:rFonts w:ascii="Times New Roman" w:hAnsi="Times New Roman" w:cs="Times New Roman"/>
        </w:rPr>
      </w:pPr>
      <w:r w:rsidRPr="00274165">
        <w:rPr>
          <w:rFonts w:ascii="Times New Roman" w:hAnsi="Times New Roman" w:cs="Times New Roman"/>
        </w:rPr>
        <w:t>(iv) has made or proposes to make a submission,</w:t>
      </w:r>
    </w:p>
    <w:p w14:paraId="203110FB" w14:textId="77777777" w:rsidR="002C1486" w:rsidRPr="00274165" w:rsidRDefault="002C1486" w:rsidP="009D43E5">
      <w:pPr>
        <w:spacing w:after="0" w:line="240" w:lineRule="auto"/>
        <w:ind w:left="720"/>
        <w:jc w:val="both"/>
        <w:rPr>
          <w:rFonts w:ascii="Times New Roman" w:hAnsi="Times New Roman" w:cs="Times New Roman"/>
        </w:rPr>
      </w:pPr>
      <w:r w:rsidRPr="00274165">
        <w:rPr>
          <w:rFonts w:ascii="Times New Roman" w:hAnsi="Times New Roman" w:cs="Times New Roman"/>
        </w:rPr>
        <w:t>to the Commission or to a person acting on behalf of the Commission,</w:t>
      </w:r>
    </w:p>
    <w:p w14:paraId="156541B5" w14:textId="77777777" w:rsidR="002C1486" w:rsidRPr="00274165" w:rsidRDefault="002C1486" w:rsidP="009D43E5">
      <w:pPr>
        <w:spacing w:after="0" w:line="240" w:lineRule="auto"/>
        <w:jc w:val="both"/>
        <w:rPr>
          <w:rFonts w:ascii="Times New Roman" w:hAnsi="Times New Roman" w:cs="Times New Roman"/>
        </w:rPr>
      </w:pPr>
      <w:r w:rsidRPr="00274165">
        <w:rPr>
          <w:rFonts w:ascii="Times New Roman" w:hAnsi="Times New Roman" w:cs="Times New Roman"/>
        </w:rPr>
        <w:t>is necessary to protect the security of employment, the privacy or any human right of the person, the Commission may give directions prohibiting the disclosure of the identity of the person.</w:t>
      </w:r>
    </w:p>
    <w:p w14:paraId="68966C0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Commission may direct that—</w:t>
      </w:r>
    </w:p>
    <w:p w14:paraId="6DBB6058"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(a) any evidence given before the Commission or any information given to the Commission; or</w:t>
      </w:r>
    </w:p>
    <w:p w14:paraId="486C1052"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contents of any document produced to the Commission,</w:t>
      </w:r>
    </w:p>
    <w:p w14:paraId="74BAF978" w14:textId="77777777" w:rsidR="002C1486" w:rsidRPr="00274165" w:rsidRDefault="002C1486" w:rsidP="009D43E5">
      <w:pPr>
        <w:spacing w:after="0" w:line="240" w:lineRule="auto"/>
        <w:jc w:val="both"/>
        <w:rPr>
          <w:rFonts w:ascii="Times New Roman" w:hAnsi="Times New Roman" w:cs="Times New Roman"/>
        </w:rPr>
      </w:pPr>
      <w:r w:rsidRPr="00274165">
        <w:rPr>
          <w:rFonts w:ascii="Times New Roman" w:hAnsi="Times New Roman" w:cs="Times New Roman"/>
        </w:rPr>
        <w:t>shall not be published, or shall not be published except in such manner, and to such persons, as the Commission specifies.</w:t>
      </w:r>
    </w:p>
    <w:p w14:paraId="44016F1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the Commission has given a direction under sub-section (3) in relation to the publication of any evidence or information or of the contents of a document, the direction does not prevent a person from communicating to another person a matter contained in the evidence, information or document if the first-mentioned person has knowledge of the matter otherwise than by reason of the evidence or information having been given or the document having been produced to the Commission.</w:t>
      </w:r>
    </w:p>
    <w:p w14:paraId="060EF6C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71D359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(5)</w:t>
      </w:r>
      <w:r w:rsidR="002C1486" w:rsidRPr="00274165">
        <w:rPr>
          <w:rFonts w:ascii="Times New Roman" w:hAnsi="Times New Roman" w:cs="Times New Roman"/>
        </w:rPr>
        <w:t xml:space="preserve"> In deciding whether or not to give a direction under sub-section (3), the Commission shall have regard to the need to prevent such of the following as are relevant to the circumstances:</w:t>
      </w:r>
    </w:p>
    <w:p w14:paraId="069C9AED"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prejudice to the security, </w:t>
      </w:r>
      <w:proofErr w:type="spellStart"/>
      <w:r w:rsidRPr="00274165">
        <w:rPr>
          <w:rFonts w:ascii="Times New Roman" w:hAnsi="Times New Roman" w:cs="Times New Roman"/>
        </w:rPr>
        <w:t>defence</w:t>
      </w:r>
      <w:proofErr w:type="spellEnd"/>
      <w:r w:rsidRPr="00274165">
        <w:rPr>
          <w:rFonts w:ascii="Times New Roman" w:hAnsi="Times New Roman" w:cs="Times New Roman"/>
        </w:rPr>
        <w:t xml:space="preserve"> or international relations of Australia;</w:t>
      </w:r>
    </w:p>
    <w:p w14:paraId="40F01FC2"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(b) prejudice to relations between the Commonwealth Government and the Government of a State or between the Government of a State and the Government of another State;</w:t>
      </w:r>
    </w:p>
    <w:p w14:paraId="56FF2F04"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disclosure of deliberations or decisions of the Cabinet, or of a Committee of the Cabinet, of the Commonwealth or of a State;</w:t>
      </w:r>
    </w:p>
    <w:p w14:paraId="16BB889E"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disclosure of deliberations or advice of the Federal Executive Council or the Executive Council of a State;</w:t>
      </w:r>
    </w:p>
    <w:p w14:paraId="3374D8E9"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(e) the disclosure, or the ascertaining by a person, of the existence or identity of a confidential source of information in relation to the enforcement of the criminal law;</w:t>
      </w:r>
    </w:p>
    <w:p w14:paraId="24B22F60"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(f) the endangering of the life or physical safety of any person;</w:t>
      </w:r>
    </w:p>
    <w:p w14:paraId="62D02959"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(g) prejudice to the proper enforcement of the law or the protection of public safety;</w:t>
      </w:r>
    </w:p>
    <w:p w14:paraId="66CF335D"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(h) the disclosure of information the disclosure of which is prohibited, absolutely or subject to qualifications, by or under another enactment;</w:t>
      </w:r>
    </w:p>
    <w:p w14:paraId="35F2768A"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(j) the unreasonable disclosure of the personal affairs of any person; (k) the unreasonable disclosure of confidential commercial information.</w:t>
      </w:r>
    </w:p>
    <w:p w14:paraId="31BA5A5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In having regard to the matters mentioned in paragraphs (5) (a) to (k), inclusive, the Commission shall try to achieve an appropriate balance between the need to have regard to those matters and the desirability of ensuring that interested persons are sufficiently informed of the results of the Commission</w:t>
      </w:r>
      <w:r w:rsidR="00274165">
        <w:rPr>
          <w:rFonts w:ascii="Times New Roman" w:hAnsi="Times New Roman" w:cs="Times New Roman"/>
        </w:rPr>
        <w:t>’</w:t>
      </w:r>
      <w:r w:rsidR="002C1486" w:rsidRPr="00274165">
        <w:rPr>
          <w:rFonts w:ascii="Times New Roman" w:hAnsi="Times New Roman" w:cs="Times New Roman"/>
        </w:rPr>
        <w:t>s examination or inquiry.</w:t>
      </w:r>
    </w:p>
    <w:p w14:paraId="5529472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A person shall not contravene a direction given by the Commission under sub-section (2) or (3) that is applicable to the person.</w:t>
      </w:r>
    </w:p>
    <w:p w14:paraId="2B9C5554"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27823209"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w:t>
      </w:r>
    </w:p>
    <w:p w14:paraId="48C657CA"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7C22B60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In sub-section (1), </w:t>
      </w:r>
      <w:r w:rsidR="00274165">
        <w:rPr>
          <w:rFonts w:ascii="Times New Roman" w:hAnsi="Times New Roman" w:cs="Times New Roman"/>
        </w:rPr>
        <w:t>“</w:t>
      </w:r>
      <w:r w:rsidR="002C1486" w:rsidRPr="00274165">
        <w:rPr>
          <w:rFonts w:ascii="Times New Roman" w:hAnsi="Times New Roman" w:cs="Times New Roman"/>
        </w:rPr>
        <w:t>function</w:t>
      </w:r>
      <w:r w:rsidR="00274165">
        <w:rPr>
          <w:rFonts w:ascii="Times New Roman" w:hAnsi="Times New Roman" w:cs="Times New Roman"/>
        </w:rPr>
        <w:t>”</w:t>
      </w:r>
      <w:r w:rsidR="002C1486" w:rsidRPr="00274165">
        <w:rPr>
          <w:rFonts w:ascii="Times New Roman" w:hAnsi="Times New Roman" w:cs="Times New Roman"/>
        </w:rPr>
        <w:t xml:space="preserve"> does not include a function conferred on the Commission by the </w:t>
      </w:r>
      <w:r w:rsidRPr="00274165">
        <w:rPr>
          <w:rFonts w:ascii="Times New Roman" w:hAnsi="Times New Roman" w:cs="Times New Roman"/>
          <w:i/>
        </w:rPr>
        <w:t>Sex Discrimination Act 1984.</w:t>
      </w:r>
    </w:p>
    <w:p w14:paraId="5AADF59F" w14:textId="77777777" w:rsidR="002C1486" w:rsidRPr="009D43E5" w:rsidRDefault="0032569A" w:rsidP="009D43E5">
      <w:pPr>
        <w:spacing w:before="120" w:after="60" w:line="240" w:lineRule="auto"/>
        <w:rPr>
          <w:rFonts w:ascii="Times New Roman" w:hAnsi="Times New Roman" w:cs="Times New Roman"/>
          <w:b/>
          <w:sz w:val="20"/>
        </w:rPr>
      </w:pPr>
      <w:r w:rsidRPr="009D43E5">
        <w:rPr>
          <w:rFonts w:ascii="Times New Roman" w:hAnsi="Times New Roman" w:cs="Times New Roman"/>
          <w:b/>
          <w:sz w:val="20"/>
        </w:rPr>
        <w:t>Commission may engage in consultations</w:t>
      </w:r>
    </w:p>
    <w:p w14:paraId="5EB4AEE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15.</w:t>
      </w:r>
      <w:r w:rsidR="002C1486" w:rsidRPr="00274165">
        <w:rPr>
          <w:rFonts w:ascii="Times New Roman" w:hAnsi="Times New Roman" w:cs="Times New Roman"/>
        </w:rPr>
        <w:t xml:space="preserve"> For the purposes of the performance of its functions, the Commission may work with and consult appropriate persons, governmental </w:t>
      </w:r>
      <w:proofErr w:type="spellStart"/>
      <w:r w:rsidR="002C1486" w:rsidRPr="00274165">
        <w:rPr>
          <w:rFonts w:ascii="Times New Roman" w:hAnsi="Times New Roman" w:cs="Times New Roman"/>
        </w:rPr>
        <w:t>organisations</w:t>
      </w:r>
      <w:proofErr w:type="spellEnd"/>
      <w:r w:rsidR="002C1486" w:rsidRPr="00274165">
        <w:rPr>
          <w:rFonts w:ascii="Times New Roman" w:hAnsi="Times New Roman" w:cs="Times New Roman"/>
        </w:rPr>
        <w:t xml:space="preserve"> and non-governmental </w:t>
      </w:r>
      <w:proofErr w:type="spellStart"/>
      <w:r w:rsidR="002C1486" w:rsidRPr="00274165">
        <w:rPr>
          <w:rFonts w:ascii="Times New Roman" w:hAnsi="Times New Roman" w:cs="Times New Roman"/>
        </w:rPr>
        <w:t>organisations</w:t>
      </w:r>
      <w:proofErr w:type="spellEnd"/>
      <w:r w:rsidR="002C1486" w:rsidRPr="00274165">
        <w:rPr>
          <w:rFonts w:ascii="Times New Roman" w:hAnsi="Times New Roman" w:cs="Times New Roman"/>
        </w:rPr>
        <w:t>.</w:t>
      </w:r>
    </w:p>
    <w:p w14:paraId="54A69B19" w14:textId="77777777" w:rsidR="002C1486" w:rsidRPr="009D43E5" w:rsidRDefault="0032569A" w:rsidP="009D43E5">
      <w:pPr>
        <w:spacing w:before="120" w:after="60" w:line="240" w:lineRule="auto"/>
        <w:rPr>
          <w:rFonts w:ascii="Times New Roman" w:hAnsi="Times New Roman" w:cs="Times New Roman"/>
          <w:b/>
          <w:sz w:val="20"/>
        </w:rPr>
      </w:pPr>
      <w:r w:rsidRPr="009D43E5">
        <w:rPr>
          <w:rFonts w:ascii="Times New Roman" w:hAnsi="Times New Roman" w:cs="Times New Roman"/>
          <w:b/>
          <w:sz w:val="20"/>
        </w:rPr>
        <w:t>Inter-governmental arrangements</w:t>
      </w:r>
    </w:p>
    <w:p w14:paraId="1698FD5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16.</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Minister may make an arrangement with a Minister of a State for or in relation to—</w:t>
      </w:r>
    </w:p>
    <w:p w14:paraId="063C356C"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performance on a joint basis of any functions of the Commission;</w:t>
      </w:r>
    </w:p>
    <w:p w14:paraId="4EDA2DE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31FBD34"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the performance by that State or by an instrumentality of that State on behalf of the Commonwealth of any functions of the Commission; or</w:t>
      </w:r>
    </w:p>
    <w:p w14:paraId="13AA35E8"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performance by the Commission of functions on behalf of that State relating to human rights or to discrimination in employment or occupation.</w:t>
      </w:r>
    </w:p>
    <w:p w14:paraId="03E2B9B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An arrangement under this section may contain such incidental or supplementary provisions as the Minister and the Minister of the State with whom the arrangement is made think necessary.</w:t>
      </w:r>
    </w:p>
    <w:p w14:paraId="2BFC1A7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Minister may arrange with the Minister of a State with whom an arrangement is in force under this section for the variation or revocation of the arrangement.</w:t>
      </w:r>
    </w:p>
    <w:p w14:paraId="019037C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An arrangement under this section, or the variation or revocation of such an arrangement, shall be in writing, and a copy of each instrument by which an arrangement under this section is made, varied or revoked shall be published in the </w:t>
      </w:r>
      <w:r w:rsidRPr="00274165">
        <w:rPr>
          <w:rFonts w:ascii="Times New Roman" w:hAnsi="Times New Roman" w:cs="Times New Roman"/>
          <w:i/>
        </w:rPr>
        <w:t>Gazette.</w:t>
      </w:r>
    </w:p>
    <w:p w14:paraId="14B87A07" w14:textId="77777777" w:rsidR="002C1486" w:rsidRPr="009D43E5" w:rsidRDefault="0032569A" w:rsidP="009D43E5">
      <w:pPr>
        <w:spacing w:before="120" w:after="60" w:line="240" w:lineRule="auto"/>
        <w:rPr>
          <w:rFonts w:ascii="Times New Roman" w:hAnsi="Times New Roman" w:cs="Times New Roman"/>
          <w:b/>
          <w:sz w:val="20"/>
        </w:rPr>
      </w:pPr>
      <w:r w:rsidRPr="009D43E5">
        <w:rPr>
          <w:rFonts w:ascii="Times New Roman" w:hAnsi="Times New Roman" w:cs="Times New Roman"/>
          <w:b/>
          <w:sz w:val="20"/>
        </w:rPr>
        <w:t>Advisory committees</w:t>
      </w:r>
    </w:p>
    <w:p w14:paraId="042E22E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17.</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Minister shall establish at least one advisory committee, and may, if the Minister considers it desirable, establish 2 or more advisory committees, to perform such of the following functions as the Minister directs:</w:t>
      </w:r>
    </w:p>
    <w:p w14:paraId="78FCE9E3"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(a) to advise the Commission in relation to the performance of the Commission</w:t>
      </w:r>
      <w:r w:rsidR="00274165">
        <w:rPr>
          <w:rFonts w:ascii="Times New Roman" w:hAnsi="Times New Roman" w:cs="Times New Roman"/>
        </w:rPr>
        <w:t>’</w:t>
      </w:r>
      <w:r w:rsidRPr="00274165">
        <w:rPr>
          <w:rFonts w:ascii="Times New Roman" w:hAnsi="Times New Roman" w:cs="Times New Roman"/>
        </w:rPr>
        <w:t>s functions;</w:t>
      </w:r>
    </w:p>
    <w:p w14:paraId="19A5B15A"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(b) when requested by the Minister, to report to the Minister as to the action (if any) that needs to be taken by Australia in order to comply with the provisions of the Convention and, in particular, to advise the Minister in respect of national policies relating to equality of opportunity and treatment in employment and occupation.</w:t>
      </w:r>
    </w:p>
    <w:p w14:paraId="0491799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Commission may, with the approval of the Minister, establish an advisory committee or advisory committees to advise the Commission in relation to the performance of the Commission</w:t>
      </w:r>
      <w:r w:rsidR="00274165">
        <w:rPr>
          <w:rFonts w:ascii="Times New Roman" w:hAnsi="Times New Roman" w:cs="Times New Roman"/>
        </w:rPr>
        <w:t>’</w:t>
      </w:r>
      <w:r w:rsidR="002C1486" w:rsidRPr="00274165">
        <w:rPr>
          <w:rFonts w:ascii="Times New Roman" w:hAnsi="Times New Roman" w:cs="Times New Roman"/>
        </w:rPr>
        <w:t>s functions.</w:t>
      </w:r>
    </w:p>
    <w:p w14:paraId="5BF1D8DD" w14:textId="77777777" w:rsidR="002C1486" w:rsidRPr="009D43E5" w:rsidRDefault="0032569A" w:rsidP="009D43E5">
      <w:pPr>
        <w:spacing w:before="120" w:after="60" w:line="240" w:lineRule="auto"/>
        <w:rPr>
          <w:rFonts w:ascii="Times New Roman" w:hAnsi="Times New Roman" w:cs="Times New Roman"/>
          <w:b/>
          <w:sz w:val="20"/>
        </w:rPr>
      </w:pPr>
      <w:r w:rsidRPr="009D43E5">
        <w:rPr>
          <w:rFonts w:ascii="Times New Roman" w:hAnsi="Times New Roman" w:cs="Times New Roman"/>
          <w:b/>
          <w:sz w:val="20"/>
        </w:rPr>
        <w:t>Declarations by Minister</w:t>
      </w:r>
    </w:p>
    <w:p w14:paraId="681975A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18.</w:t>
      </w:r>
      <w:r w:rsidR="002C1486" w:rsidRPr="00274165">
        <w:rPr>
          <w:rFonts w:ascii="Times New Roman" w:hAnsi="Times New Roman" w:cs="Times New Roman"/>
        </w:rPr>
        <w:t xml:space="preserve"> Where the Minister is satisfied that a function expressed to be conferred on the Commission by a State enactment could conveniently be performed by the Commission, the Minister may, by notice in writing published in the </w:t>
      </w:r>
      <w:r w:rsidRPr="00274165">
        <w:rPr>
          <w:rFonts w:ascii="Times New Roman" w:hAnsi="Times New Roman" w:cs="Times New Roman"/>
          <w:i/>
        </w:rPr>
        <w:t xml:space="preserve">Gazette, </w:t>
      </w:r>
      <w:r w:rsidR="002C1486" w:rsidRPr="00274165">
        <w:rPr>
          <w:rFonts w:ascii="Times New Roman" w:hAnsi="Times New Roman" w:cs="Times New Roman"/>
        </w:rPr>
        <w:t>so declare.</w:t>
      </w:r>
    </w:p>
    <w:p w14:paraId="33C403BA" w14:textId="77777777" w:rsidR="002C1486" w:rsidRPr="009D43E5" w:rsidRDefault="0032569A" w:rsidP="009D43E5">
      <w:pPr>
        <w:spacing w:before="120" w:after="60" w:line="240" w:lineRule="auto"/>
        <w:rPr>
          <w:rFonts w:ascii="Times New Roman" w:hAnsi="Times New Roman" w:cs="Times New Roman"/>
          <w:b/>
          <w:sz w:val="20"/>
        </w:rPr>
      </w:pPr>
      <w:r w:rsidRPr="009D43E5">
        <w:rPr>
          <w:rFonts w:ascii="Times New Roman" w:hAnsi="Times New Roman" w:cs="Times New Roman"/>
          <w:b/>
          <w:sz w:val="20"/>
        </w:rPr>
        <w:t>Delegation</w:t>
      </w:r>
    </w:p>
    <w:p w14:paraId="01CFD1E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19.</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Commission may, either generally or as otherwise provided by the instrument of delegation, by writing under its common seal, delegate to a member of the Commission, a member of the staff of the Commission or another person or body of persons all or any of the powers conferred on the Commission under this Act, other than this power of delegation.</w:t>
      </w:r>
    </w:p>
    <w:p w14:paraId="1CB49B3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7B3FA2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(2)</w:t>
      </w:r>
      <w:r w:rsidR="002C1486" w:rsidRPr="00274165">
        <w:rPr>
          <w:rFonts w:ascii="Times New Roman" w:hAnsi="Times New Roman" w:cs="Times New Roman"/>
        </w:rPr>
        <w:t xml:space="preserve"> A member may, either generally or as otherwise provided by the instrument of delegation, by writing signed by the member, delegate to—</w:t>
      </w:r>
    </w:p>
    <w:p w14:paraId="2E8FB0B6"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(a) a member of the staff of the Commission; or</w:t>
      </w:r>
    </w:p>
    <w:p w14:paraId="597AFF19"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(b) any other person or body of persons,</w:t>
      </w:r>
    </w:p>
    <w:p w14:paraId="5E9938C6" w14:textId="77777777" w:rsidR="002C1486" w:rsidRPr="00274165" w:rsidRDefault="002C1486" w:rsidP="009D43E5">
      <w:pPr>
        <w:spacing w:after="0" w:line="240" w:lineRule="auto"/>
        <w:jc w:val="both"/>
        <w:rPr>
          <w:rFonts w:ascii="Times New Roman" w:hAnsi="Times New Roman" w:cs="Times New Roman"/>
        </w:rPr>
      </w:pPr>
      <w:r w:rsidRPr="00274165">
        <w:rPr>
          <w:rFonts w:ascii="Times New Roman" w:hAnsi="Times New Roman" w:cs="Times New Roman"/>
        </w:rPr>
        <w:t>approved by the Commission, all or any of the powers exercisable by the member under this Act, other than this power of delegation.</w:t>
      </w:r>
    </w:p>
    <w:p w14:paraId="3723E3D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power delegated by the Commission under sub-section (1) or by a member under sub-section (2), when exercised by the delegate, shall, for the purposes of this Act, be deemed to have been exercised by the Commission or by the member, as the case may be.</w:t>
      </w:r>
    </w:p>
    <w:p w14:paraId="76E875C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 delegation under this section by the Commission or by a member does not prevent the exercise of a power by the Commission or by the member, as the case may be.</w:t>
      </w:r>
    </w:p>
    <w:p w14:paraId="4EFA9EB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Subject to any provision in the instrument of delegation, a person to whom a power of the Commission has been delegated under sub-section (1) may, for the purposes of the exercise of that power, exercise any power conferred on a member of the Commission by this Act.</w:t>
      </w:r>
    </w:p>
    <w:p w14:paraId="7FA6D90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In sub-section (1), </w:t>
      </w:r>
      <w:r w:rsidR="00274165">
        <w:rPr>
          <w:rFonts w:ascii="Times New Roman" w:hAnsi="Times New Roman" w:cs="Times New Roman"/>
        </w:rPr>
        <w:t>“</w:t>
      </w:r>
      <w:r w:rsidR="002C1486" w:rsidRPr="00274165">
        <w:rPr>
          <w:rFonts w:ascii="Times New Roman" w:hAnsi="Times New Roman" w:cs="Times New Roman"/>
        </w:rPr>
        <w:t>power</w:t>
      </w:r>
      <w:r w:rsidR="00274165">
        <w:rPr>
          <w:rFonts w:ascii="Times New Roman" w:hAnsi="Times New Roman" w:cs="Times New Roman"/>
        </w:rPr>
        <w:t>”</w:t>
      </w:r>
      <w:r w:rsidR="002C1486" w:rsidRPr="00274165">
        <w:rPr>
          <w:rFonts w:ascii="Times New Roman" w:hAnsi="Times New Roman" w:cs="Times New Roman"/>
        </w:rPr>
        <w:t xml:space="preserve"> does not include a power conferred on the Commission by the </w:t>
      </w:r>
      <w:r w:rsidRPr="00274165">
        <w:rPr>
          <w:rFonts w:ascii="Times New Roman" w:hAnsi="Times New Roman" w:cs="Times New Roman"/>
          <w:i/>
        </w:rPr>
        <w:t xml:space="preserve">Racial Discrimination Act 1975 </w:t>
      </w:r>
      <w:r w:rsidR="002C1486" w:rsidRPr="00274165">
        <w:rPr>
          <w:rFonts w:ascii="Times New Roman" w:hAnsi="Times New Roman" w:cs="Times New Roman"/>
        </w:rPr>
        <w:t xml:space="preserve">or the </w:t>
      </w:r>
      <w:r w:rsidRPr="00274165">
        <w:rPr>
          <w:rFonts w:ascii="Times New Roman" w:hAnsi="Times New Roman" w:cs="Times New Roman"/>
          <w:i/>
        </w:rPr>
        <w:t>Sex Discrimination Act 1984.</w:t>
      </w:r>
    </w:p>
    <w:p w14:paraId="3EE0842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In this section, unless the contrary intention appears, </w:t>
      </w:r>
      <w:r w:rsidR="00274165">
        <w:rPr>
          <w:rFonts w:ascii="Times New Roman" w:hAnsi="Times New Roman" w:cs="Times New Roman"/>
        </w:rPr>
        <w:t>“</w:t>
      </w:r>
      <w:r w:rsidR="002C1486" w:rsidRPr="00274165">
        <w:rPr>
          <w:rFonts w:ascii="Times New Roman" w:hAnsi="Times New Roman" w:cs="Times New Roman"/>
        </w:rPr>
        <w:t>member</w:t>
      </w:r>
      <w:r w:rsidR="00274165">
        <w:rPr>
          <w:rFonts w:ascii="Times New Roman" w:hAnsi="Times New Roman" w:cs="Times New Roman"/>
        </w:rPr>
        <w:t>”</w:t>
      </w:r>
      <w:r w:rsidR="002C1486" w:rsidRPr="00274165">
        <w:rPr>
          <w:rFonts w:ascii="Times New Roman" w:hAnsi="Times New Roman" w:cs="Times New Roman"/>
        </w:rPr>
        <w:t xml:space="preserve"> means a member of the Commission.</w:t>
      </w:r>
    </w:p>
    <w:p w14:paraId="463AEFBD" w14:textId="77777777" w:rsidR="002C1486" w:rsidRPr="00274165" w:rsidRDefault="0032569A" w:rsidP="009D43E5">
      <w:pPr>
        <w:spacing w:before="60" w:after="60" w:line="240" w:lineRule="auto"/>
        <w:jc w:val="center"/>
        <w:rPr>
          <w:rFonts w:ascii="Times New Roman" w:hAnsi="Times New Roman" w:cs="Times New Roman"/>
        </w:rPr>
      </w:pPr>
      <w:r w:rsidRPr="00274165">
        <w:rPr>
          <w:rFonts w:ascii="Times New Roman" w:hAnsi="Times New Roman" w:cs="Times New Roman"/>
          <w:b/>
          <w:i/>
        </w:rPr>
        <w:t>Division 3</w:t>
      </w:r>
      <w:r w:rsidRPr="00274165">
        <w:rPr>
          <w:rFonts w:ascii="Times New Roman" w:hAnsi="Times New Roman" w:cs="Times New Roman"/>
          <w:b/>
        </w:rPr>
        <w:t>—</w:t>
      </w:r>
      <w:r w:rsidRPr="00274165">
        <w:rPr>
          <w:rFonts w:ascii="Times New Roman" w:hAnsi="Times New Roman" w:cs="Times New Roman"/>
          <w:b/>
          <w:i/>
        </w:rPr>
        <w:t>Functions relating to Human Rights</w:t>
      </w:r>
    </w:p>
    <w:p w14:paraId="5E0BED24" w14:textId="77777777" w:rsidR="002C1486" w:rsidRPr="009D43E5" w:rsidRDefault="0032569A" w:rsidP="009D43E5">
      <w:pPr>
        <w:spacing w:before="120" w:after="60" w:line="240" w:lineRule="auto"/>
        <w:rPr>
          <w:rFonts w:ascii="Times New Roman" w:hAnsi="Times New Roman" w:cs="Times New Roman"/>
          <w:b/>
          <w:sz w:val="20"/>
        </w:rPr>
      </w:pPr>
      <w:r w:rsidRPr="009D43E5">
        <w:rPr>
          <w:rFonts w:ascii="Times New Roman" w:hAnsi="Times New Roman" w:cs="Times New Roman"/>
          <w:b/>
          <w:sz w:val="20"/>
        </w:rPr>
        <w:t>Performance of functions relating to human rights</w:t>
      </w:r>
    </w:p>
    <w:p w14:paraId="0A9562D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20. (1) </w:t>
      </w:r>
      <w:r w:rsidR="002C1486" w:rsidRPr="00274165">
        <w:rPr>
          <w:rFonts w:ascii="Times New Roman" w:hAnsi="Times New Roman" w:cs="Times New Roman"/>
        </w:rPr>
        <w:t>Subject to sub-section (2), the Commission shall perform the functions referred to in paragraph 11 (1) (f) when—</w:t>
      </w:r>
    </w:p>
    <w:p w14:paraId="1FFE512A"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Commission is requested to do so by the Minister;</w:t>
      </w:r>
    </w:p>
    <w:p w14:paraId="7A7C776B" w14:textId="77777777" w:rsidR="009D43E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(b) a complaint is made in writing to the Commission alleging that an act or practice is inconsistent with or contrary to any human right; or</w:t>
      </w:r>
    </w:p>
    <w:p w14:paraId="13FE48CC"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(c) it appears to the Commission to be desirable to do so.</w:t>
      </w:r>
    </w:p>
    <w:p w14:paraId="1D3B769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Commission may decide not to inquire into an act or practice, or, if the Commission has commenced to inquire into an act or practice, may decide not to continue to inquire into the act or practice, if—</w:t>
      </w:r>
    </w:p>
    <w:p w14:paraId="0D40D5A6"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Commission is satisfied that the act or practice is not inconsistent with or contrary to any human right;</w:t>
      </w:r>
    </w:p>
    <w:p w14:paraId="0B50F888"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Commission is satisfied that the person aggrieved by the act or practice does not desire that the inquiry be held or continued; or</w:t>
      </w:r>
    </w:p>
    <w:p w14:paraId="3C5B27DD" w14:textId="77777777" w:rsidR="002C1486" w:rsidRPr="00274165" w:rsidRDefault="002C1486" w:rsidP="009D43E5">
      <w:pPr>
        <w:spacing w:after="0" w:line="240" w:lineRule="auto"/>
        <w:ind w:left="864" w:hanging="432"/>
        <w:jc w:val="both"/>
        <w:rPr>
          <w:rFonts w:ascii="Times New Roman" w:hAnsi="Times New Roman" w:cs="Times New Roman"/>
        </w:rPr>
      </w:pPr>
      <w:r w:rsidRPr="00274165">
        <w:rPr>
          <w:rFonts w:ascii="Times New Roman" w:hAnsi="Times New Roman" w:cs="Times New Roman"/>
        </w:rPr>
        <w:t>(c) in a case where a complaint has been made to the Commission in relation to the act or practice—</w:t>
      </w:r>
    </w:p>
    <w:p w14:paraId="1015147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3BDEDA6" w14:textId="77777777" w:rsidR="002C1486" w:rsidRPr="00274165" w:rsidRDefault="002C1486" w:rsidP="002465B9">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w:t>
      </w:r>
      <w:proofErr w:type="spellStart"/>
      <w:r w:rsidRPr="00274165">
        <w:rPr>
          <w:rFonts w:ascii="Times New Roman" w:hAnsi="Times New Roman" w:cs="Times New Roman"/>
        </w:rPr>
        <w:t>i</w:t>
      </w:r>
      <w:proofErr w:type="spellEnd"/>
      <w:r w:rsidRPr="00274165">
        <w:rPr>
          <w:rFonts w:ascii="Times New Roman" w:hAnsi="Times New Roman" w:cs="Times New Roman"/>
        </w:rPr>
        <w:t>) the complaint was made more than 12 months after the act was done or after the last occasion when an act was done pursuant to the practice;</w:t>
      </w:r>
    </w:p>
    <w:p w14:paraId="7852AE6D" w14:textId="77777777" w:rsidR="002C1486" w:rsidRPr="00274165" w:rsidRDefault="002C1486" w:rsidP="002465B9">
      <w:pPr>
        <w:spacing w:after="0" w:line="240" w:lineRule="auto"/>
        <w:ind w:left="1296" w:hanging="432"/>
        <w:jc w:val="both"/>
        <w:rPr>
          <w:rFonts w:ascii="Times New Roman" w:hAnsi="Times New Roman" w:cs="Times New Roman"/>
        </w:rPr>
      </w:pPr>
      <w:r w:rsidRPr="00274165">
        <w:rPr>
          <w:rFonts w:ascii="Times New Roman" w:hAnsi="Times New Roman" w:cs="Times New Roman"/>
        </w:rPr>
        <w:t>(ii) the Commission is of the opinion that the complaint is frivolous, vexatious, misconceived or lacking in substance;</w:t>
      </w:r>
    </w:p>
    <w:p w14:paraId="16FA837C" w14:textId="77777777" w:rsidR="002C1486" w:rsidRPr="00274165" w:rsidRDefault="002C1486" w:rsidP="002465B9">
      <w:pPr>
        <w:spacing w:after="0" w:line="240" w:lineRule="auto"/>
        <w:ind w:left="1296" w:hanging="432"/>
        <w:jc w:val="both"/>
        <w:rPr>
          <w:rFonts w:ascii="Times New Roman" w:hAnsi="Times New Roman" w:cs="Times New Roman"/>
        </w:rPr>
      </w:pPr>
      <w:r w:rsidRPr="00274165">
        <w:rPr>
          <w:rFonts w:ascii="Times New Roman" w:hAnsi="Times New Roman" w:cs="Times New Roman"/>
        </w:rPr>
        <w:t>(iii) where some other remedy has been sought in relation to the subject matter of the complaint—the Commission is of the opinion that the subject matter of the complaint has been adequately dealt with;</w:t>
      </w:r>
    </w:p>
    <w:p w14:paraId="2392F780" w14:textId="77777777" w:rsidR="002C1486" w:rsidRPr="00274165" w:rsidRDefault="002C1486" w:rsidP="002465B9">
      <w:pPr>
        <w:spacing w:after="0" w:line="240" w:lineRule="auto"/>
        <w:ind w:left="1296" w:hanging="432"/>
        <w:jc w:val="both"/>
        <w:rPr>
          <w:rFonts w:ascii="Times New Roman" w:hAnsi="Times New Roman" w:cs="Times New Roman"/>
        </w:rPr>
      </w:pPr>
      <w:r w:rsidRPr="00274165">
        <w:rPr>
          <w:rFonts w:ascii="Times New Roman" w:hAnsi="Times New Roman" w:cs="Times New Roman"/>
        </w:rPr>
        <w:t>(iv) the Commission is of the opinion that some other more appropriate remedy in relation to the subject matter of the complaint is reasonably available to the person aggrieved by the act or practice;</w:t>
      </w:r>
    </w:p>
    <w:p w14:paraId="582DBFF7" w14:textId="77777777" w:rsidR="002C1486" w:rsidRPr="00274165" w:rsidRDefault="002C1486" w:rsidP="002465B9">
      <w:pPr>
        <w:spacing w:after="0" w:line="240" w:lineRule="auto"/>
        <w:ind w:left="1296" w:hanging="432"/>
        <w:jc w:val="both"/>
        <w:rPr>
          <w:rFonts w:ascii="Times New Roman" w:hAnsi="Times New Roman" w:cs="Times New Roman"/>
        </w:rPr>
      </w:pPr>
      <w:r w:rsidRPr="00274165">
        <w:rPr>
          <w:rFonts w:ascii="Times New Roman" w:hAnsi="Times New Roman" w:cs="Times New Roman"/>
        </w:rPr>
        <w:t>(v) where the subject matter of the complaint has already been dealt with by the Commission or by another statutory authority—the Commission is of the opinion that the subject matter of the complaint has been adequately dealt with; or</w:t>
      </w:r>
    </w:p>
    <w:p w14:paraId="6E2A5818" w14:textId="77777777" w:rsidR="002C1486" w:rsidRPr="00274165" w:rsidRDefault="002C1486" w:rsidP="002465B9">
      <w:pPr>
        <w:spacing w:after="0" w:line="240" w:lineRule="auto"/>
        <w:ind w:left="1296" w:hanging="432"/>
        <w:jc w:val="both"/>
        <w:rPr>
          <w:rFonts w:ascii="Times New Roman" w:hAnsi="Times New Roman" w:cs="Times New Roman"/>
        </w:rPr>
      </w:pPr>
      <w:r w:rsidRPr="00274165">
        <w:rPr>
          <w:rFonts w:ascii="Times New Roman" w:hAnsi="Times New Roman" w:cs="Times New Roman"/>
        </w:rPr>
        <w:t>(vi) the Commission is of the opinion that the subject matter of the complaint could be more effectively or conveniently dealt with by another statutory authority.</w:t>
      </w:r>
    </w:p>
    <w:p w14:paraId="69828A1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Commission shall, before the expiration of the period of 2 months commencing when a complaint is made to the Commission in respect of an act or practice, decide whether or not to inquire into the act or practice.</w:t>
      </w:r>
    </w:p>
    <w:p w14:paraId="4FF8EB2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the Commission decides not to inquire into, or not to continue to inquire into, an act or practice in respect of which a complaint was made to the Commission, the Commission shall forthwith give notice in writing to the complainant of that decision and of the reasons for that decision.</w:t>
      </w:r>
    </w:p>
    <w:p w14:paraId="1B62EE1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Where it appears to the Commission that—</w:t>
      </w:r>
    </w:p>
    <w:p w14:paraId="3D55EDC2" w14:textId="77777777" w:rsidR="002C1486" w:rsidRPr="00274165" w:rsidRDefault="002C1486" w:rsidP="002465B9">
      <w:pPr>
        <w:spacing w:after="0" w:line="240" w:lineRule="auto"/>
        <w:ind w:left="864" w:hanging="432"/>
        <w:jc w:val="both"/>
        <w:rPr>
          <w:rFonts w:ascii="Times New Roman" w:hAnsi="Times New Roman" w:cs="Times New Roman"/>
        </w:rPr>
      </w:pPr>
      <w:r w:rsidRPr="00274165">
        <w:rPr>
          <w:rFonts w:ascii="Times New Roman" w:hAnsi="Times New Roman" w:cs="Times New Roman"/>
        </w:rPr>
        <w:t>(a) a person wishes to make a complaint to the effect that another person has done an act, or engaged in a practice, that is inconsistent with or contrary to any human right; and</w:t>
      </w:r>
    </w:p>
    <w:p w14:paraId="248F04CB" w14:textId="77777777" w:rsidR="002C1486" w:rsidRPr="00274165" w:rsidRDefault="002C1486" w:rsidP="002465B9">
      <w:pPr>
        <w:spacing w:after="0" w:line="240" w:lineRule="auto"/>
        <w:ind w:left="864" w:hanging="432"/>
        <w:jc w:val="both"/>
        <w:rPr>
          <w:rFonts w:ascii="Times New Roman" w:hAnsi="Times New Roman" w:cs="Times New Roman"/>
        </w:rPr>
      </w:pPr>
      <w:r w:rsidRPr="00274165">
        <w:rPr>
          <w:rFonts w:ascii="Times New Roman" w:hAnsi="Times New Roman" w:cs="Times New Roman"/>
        </w:rPr>
        <w:t>(b) that person requires assistance to formulate the complaint or to reduce it to writing,</w:t>
      </w:r>
    </w:p>
    <w:p w14:paraId="1DB7A701" w14:textId="77777777" w:rsidR="002C1486" w:rsidRPr="00274165" w:rsidRDefault="002C1486" w:rsidP="002465B9">
      <w:pPr>
        <w:spacing w:after="0" w:line="240" w:lineRule="auto"/>
        <w:jc w:val="both"/>
        <w:rPr>
          <w:rFonts w:ascii="Times New Roman" w:hAnsi="Times New Roman" w:cs="Times New Roman"/>
        </w:rPr>
      </w:pPr>
      <w:r w:rsidRPr="00274165">
        <w:rPr>
          <w:rFonts w:ascii="Times New Roman" w:hAnsi="Times New Roman" w:cs="Times New Roman"/>
        </w:rPr>
        <w:t>it is the duty of the Commission to take reasonable steps to provide appropriate assistance to that person.</w:t>
      </w:r>
    </w:p>
    <w:p w14:paraId="298EA13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A person who is detained in custody (in this sub-section and sub</w:t>
      </w:r>
      <w:r w:rsidR="008A1B20">
        <w:rPr>
          <w:rFonts w:ascii="Times New Roman" w:hAnsi="Times New Roman" w:cs="Times New Roman"/>
        </w:rPr>
        <w:t>-</w:t>
      </w:r>
      <w:r w:rsidR="002C1486" w:rsidRPr="00274165">
        <w:rPr>
          <w:rFonts w:ascii="Times New Roman" w:hAnsi="Times New Roman" w:cs="Times New Roman"/>
        </w:rPr>
        <w:t xml:space="preserve">section (7) referred to as the </w:t>
      </w:r>
      <w:r w:rsidR="00274165">
        <w:rPr>
          <w:rFonts w:ascii="Times New Roman" w:hAnsi="Times New Roman" w:cs="Times New Roman"/>
        </w:rPr>
        <w:t>“</w:t>
      </w:r>
      <w:r w:rsidR="002C1486" w:rsidRPr="00274165">
        <w:rPr>
          <w:rFonts w:ascii="Times New Roman" w:hAnsi="Times New Roman" w:cs="Times New Roman"/>
        </w:rPr>
        <w:t>detainee</w:t>
      </w:r>
      <w:r w:rsidR="00274165">
        <w:rPr>
          <w:rFonts w:ascii="Times New Roman" w:hAnsi="Times New Roman" w:cs="Times New Roman"/>
        </w:rPr>
        <w:t>”</w:t>
      </w:r>
      <w:r w:rsidR="002C1486" w:rsidRPr="00274165">
        <w:rPr>
          <w:rFonts w:ascii="Times New Roman" w:hAnsi="Times New Roman" w:cs="Times New Roman"/>
        </w:rPr>
        <w:t>) is entitled—</w:t>
      </w:r>
    </w:p>
    <w:p w14:paraId="5FCC6CC3" w14:textId="77777777" w:rsidR="002C1486" w:rsidRPr="00274165" w:rsidRDefault="002C1486" w:rsidP="002465B9">
      <w:pPr>
        <w:spacing w:after="0" w:line="240" w:lineRule="auto"/>
        <w:ind w:left="864" w:hanging="432"/>
        <w:jc w:val="both"/>
        <w:rPr>
          <w:rFonts w:ascii="Times New Roman" w:hAnsi="Times New Roman" w:cs="Times New Roman"/>
        </w:rPr>
      </w:pPr>
      <w:r w:rsidRPr="00274165">
        <w:rPr>
          <w:rFonts w:ascii="Times New Roman" w:hAnsi="Times New Roman" w:cs="Times New Roman"/>
        </w:rPr>
        <w:t>(a) upon making a request to the person (in this sub-section and sub</w:t>
      </w:r>
      <w:r w:rsidR="008A1B20">
        <w:rPr>
          <w:rFonts w:ascii="Times New Roman" w:hAnsi="Times New Roman" w:cs="Times New Roman"/>
        </w:rPr>
        <w:t>-</w:t>
      </w:r>
      <w:r w:rsidRPr="00274165">
        <w:rPr>
          <w:rFonts w:ascii="Times New Roman" w:hAnsi="Times New Roman" w:cs="Times New Roman"/>
        </w:rPr>
        <w:t xml:space="preserve">section (7) referred to as the </w:t>
      </w:r>
      <w:r w:rsidR="00274165">
        <w:rPr>
          <w:rFonts w:ascii="Times New Roman" w:hAnsi="Times New Roman" w:cs="Times New Roman"/>
        </w:rPr>
        <w:t>“</w:t>
      </w:r>
      <w:r w:rsidRPr="00274165">
        <w:rPr>
          <w:rFonts w:ascii="Times New Roman" w:hAnsi="Times New Roman" w:cs="Times New Roman"/>
        </w:rPr>
        <w:t>custodian</w:t>
      </w:r>
      <w:r w:rsidR="00274165">
        <w:rPr>
          <w:rFonts w:ascii="Times New Roman" w:hAnsi="Times New Roman" w:cs="Times New Roman"/>
        </w:rPr>
        <w:t>”</w:t>
      </w:r>
      <w:r w:rsidRPr="00274165">
        <w:rPr>
          <w:rFonts w:ascii="Times New Roman" w:hAnsi="Times New Roman" w:cs="Times New Roman"/>
        </w:rPr>
        <w:t xml:space="preserve">) in whose custody the detainee is detained, or to any other person (in this sub-section and sub-section (7) referred to as a </w:t>
      </w:r>
      <w:r w:rsidR="00274165">
        <w:rPr>
          <w:rFonts w:ascii="Times New Roman" w:hAnsi="Times New Roman" w:cs="Times New Roman"/>
        </w:rPr>
        <w:t>“</w:t>
      </w:r>
      <w:r w:rsidRPr="00274165">
        <w:rPr>
          <w:rFonts w:ascii="Times New Roman" w:hAnsi="Times New Roman" w:cs="Times New Roman"/>
        </w:rPr>
        <w:t>custodial officer</w:t>
      </w:r>
      <w:r w:rsidR="00274165">
        <w:rPr>
          <w:rFonts w:ascii="Times New Roman" w:hAnsi="Times New Roman" w:cs="Times New Roman"/>
        </w:rPr>
        <w:t>”</w:t>
      </w:r>
      <w:r w:rsidRPr="00274165">
        <w:rPr>
          <w:rFonts w:ascii="Times New Roman" w:hAnsi="Times New Roman" w:cs="Times New Roman"/>
        </w:rPr>
        <w:t>) performing duties in connection with the detention—</w:t>
      </w:r>
    </w:p>
    <w:p w14:paraId="4075593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0ED88A5" w14:textId="77777777" w:rsidR="002C1486" w:rsidRPr="00274165" w:rsidRDefault="002C1486" w:rsidP="002465B9">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w:t>
      </w:r>
      <w:proofErr w:type="spellStart"/>
      <w:r w:rsidRPr="00274165">
        <w:rPr>
          <w:rFonts w:ascii="Times New Roman" w:hAnsi="Times New Roman" w:cs="Times New Roman"/>
        </w:rPr>
        <w:t>i</w:t>
      </w:r>
      <w:proofErr w:type="spellEnd"/>
      <w:r w:rsidRPr="00274165">
        <w:rPr>
          <w:rFonts w:ascii="Times New Roman" w:hAnsi="Times New Roman" w:cs="Times New Roman"/>
        </w:rPr>
        <w:t>) to be provided with facilities for preparing a complaint in writing under this Division, for giving in writing to the Commission, after the complaint has been made, any other relevant information and for enclosing the complaint or the other information (if any) in a sealed envelope; and</w:t>
      </w:r>
    </w:p>
    <w:p w14:paraId="63A01C13" w14:textId="77777777" w:rsidR="002C1486" w:rsidRPr="00274165" w:rsidRDefault="002C1486" w:rsidP="002465B9">
      <w:pPr>
        <w:spacing w:after="0" w:line="240" w:lineRule="auto"/>
        <w:ind w:left="1296" w:hanging="432"/>
        <w:jc w:val="both"/>
        <w:rPr>
          <w:rFonts w:ascii="Times New Roman" w:hAnsi="Times New Roman" w:cs="Times New Roman"/>
        </w:rPr>
      </w:pPr>
      <w:r w:rsidRPr="00274165">
        <w:rPr>
          <w:rFonts w:ascii="Times New Roman" w:hAnsi="Times New Roman" w:cs="Times New Roman"/>
        </w:rPr>
        <w:t>(ii) to have sent to the Commission, without undue delay, a sealed envelope delivered by the detainee to the custodian or to a custodial officer and addressed to the Commission; and</w:t>
      </w:r>
    </w:p>
    <w:p w14:paraId="1061E1BE" w14:textId="77777777" w:rsidR="002C1486" w:rsidRPr="00274165" w:rsidRDefault="002C1486" w:rsidP="002465B9">
      <w:pPr>
        <w:spacing w:after="0" w:line="240" w:lineRule="auto"/>
        <w:ind w:left="864" w:hanging="432"/>
        <w:jc w:val="both"/>
        <w:rPr>
          <w:rFonts w:ascii="Times New Roman" w:hAnsi="Times New Roman" w:cs="Times New Roman"/>
        </w:rPr>
      </w:pPr>
      <w:r w:rsidRPr="00274165">
        <w:rPr>
          <w:rFonts w:ascii="Times New Roman" w:hAnsi="Times New Roman" w:cs="Times New Roman"/>
        </w:rPr>
        <w:t>(b) to have delivered to the detainee, without undue delay, any sealed envelope, addressed to the detainee and sent by the Commission, that comes into the possession or under the control of the custodian or of a custodial officer.</w:t>
      </w:r>
    </w:p>
    <w:p w14:paraId="161DEB8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Where a sealed envelope addressed to the Commission is delivered by the detainee to the custodian or to a custodial officer for sending to the Commission, or a sealed envelope addressed to the detainee and sent by the Commission comes into the possession or under the control of the custodian or of a custodial officer, neither the custodian nor any custodial officer is entitled to open the envelope or to inspect any document enclosed in the envelope.</w:t>
      </w:r>
    </w:p>
    <w:p w14:paraId="14E141A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For the purposes of sub-sections (6) and (7), the Commission may make arrangements with the appropriate authority of a State or Territory for the identification and delivery of sealed envelopes sent by the Commission to persons detained in custody in that State or Territory.</w:t>
      </w:r>
    </w:p>
    <w:p w14:paraId="20A18D6D" w14:textId="77777777" w:rsidR="002C1486" w:rsidRPr="002465B9" w:rsidRDefault="0032569A" w:rsidP="002465B9">
      <w:pPr>
        <w:spacing w:before="120" w:after="60" w:line="240" w:lineRule="auto"/>
        <w:rPr>
          <w:rFonts w:ascii="Times New Roman" w:hAnsi="Times New Roman" w:cs="Times New Roman"/>
          <w:b/>
          <w:sz w:val="20"/>
        </w:rPr>
      </w:pPr>
      <w:r w:rsidRPr="002465B9">
        <w:rPr>
          <w:rFonts w:ascii="Times New Roman" w:hAnsi="Times New Roman" w:cs="Times New Roman"/>
          <w:b/>
          <w:sz w:val="20"/>
        </w:rPr>
        <w:t>Power to obtain information and documents</w:t>
      </w:r>
    </w:p>
    <w:p w14:paraId="70BB409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21.</w:t>
      </w:r>
      <w:r w:rsidR="00180F45">
        <w:rPr>
          <w:rFonts w:ascii="Times New Roman" w:hAnsi="Times New Roman" w:cs="Times New Roman"/>
          <w:b/>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 the Commission has reason to believe that a person is capable of giving information or producing documents relevant to a matter under examination or inquiry under this Division, a member may, by notice in writing served on that person, require that person at such place, and within such period or on such date and at such time, as are specified in the notice—</w:t>
      </w:r>
    </w:p>
    <w:p w14:paraId="5AA92729" w14:textId="77777777" w:rsidR="002C1486" w:rsidRPr="00274165" w:rsidRDefault="002C1486" w:rsidP="002465B9">
      <w:pPr>
        <w:spacing w:after="0" w:line="240" w:lineRule="auto"/>
        <w:ind w:left="864" w:hanging="432"/>
        <w:jc w:val="both"/>
        <w:rPr>
          <w:rFonts w:ascii="Times New Roman" w:hAnsi="Times New Roman" w:cs="Times New Roman"/>
        </w:rPr>
      </w:pPr>
      <w:r w:rsidRPr="00274165">
        <w:rPr>
          <w:rFonts w:ascii="Times New Roman" w:hAnsi="Times New Roman" w:cs="Times New Roman"/>
        </w:rPr>
        <w:t>(a) to give to the Commission, by writing signed by that person or, in the case of a body corporate, on behalf of the body corporate, any such information; or</w:t>
      </w:r>
    </w:p>
    <w:p w14:paraId="26502F21" w14:textId="77777777" w:rsidR="002C1486" w:rsidRPr="00274165" w:rsidRDefault="002C1486" w:rsidP="002465B9">
      <w:pPr>
        <w:spacing w:after="0" w:line="240" w:lineRule="auto"/>
        <w:ind w:left="864" w:hanging="432"/>
        <w:jc w:val="both"/>
        <w:rPr>
          <w:rFonts w:ascii="Times New Roman" w:hAnsi="Times New Roman" w:cs="Times New Roman"/>
        </w:rPr>
      </w:pPr>
      <w:r w:rsidRPr="00274165">
        <w:rPr>
          <w:rFonts w:ascii="Times New Roman" w:hAnsi="Times New Roman" w:cs="Times New Roman"/>
        </w:rPr>
        <w:t>(b) to produce to the Commission any such documents.</w:t>
      </w:r>
    </w:p>
    <w:p w14:paraId="6D2CD9A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Where—</w:t>
      </w:r>
    </w:p>
    <w:p w14:paraId="6CA6E59C" w14:textId="38635503" w:rsidR="002C1486" w:rsidRPr="00274165" w:rsidRDefault="002C1486" w:rsidP="002465B9">
      <w:pPr>
        <w:spacing w:after="0" w:line="240" w:lineRule="auto"/>
        <w:ind w:left="864" w:hanging="432"/>
        <w:jc w:val="both"/>
        <w:rPr>
          <w:rFonts w:ascii="Times New Roman" w:hAnsi="Times New Roman" w:cs="Times New Roman"/>
        </w:rPr>
      </w:pPr>
      <w:r w:rsidRPr="00274165">
        <w:rPr>
          <w:rFonts w:ascii="Times New Roman" w:hAnsi="Times New Roman" w:cs="Times New Roman"/>
        </w:rPr>
        <w:t>(a) a person is required by a notice under sub-section</w:t>
      </w:r>
      <w:r w:rsidR="00180F45">
        <w:rPr>
          <w:rFonts w:ascii="Times New Roman" w:hAnsi="Times New Roman" w:cs="Times New Roman"/>
        </w:rPr>
        <w:t xml:space="preserve"> </w:t>
      </w:r>
      <w:r w:rsidRPr="00274165">
        <w:rPr>
          <w:rFonts w:ascii="Times New Roman" w:hAnsi="Times New Roman" w:cs="Times New Roman"/>
        </w:rPr>
        <w:t>(</w:t>
      </w:r>
      <w:r w:rsidR="00D14B2B">
        <w:rPr>
          <w:rFonts w:ascii="Times New Roman" w:hAnsi="Times New Roman" w:cs="Times New Roman"/>
        </w:rPr>
        <w:t>1</w:t>
      </w:r>
      <w:r w:rsidRPr="00274165">
        <w:rPr>
          <w:rFonts w:ascii="Times New Roman" w:hAnsi="Times New Roman" w:cs="Times New Roman"/>
        </w:rPr>
        <w:t>) to give information or produce a document to the Commission; and</w:t>
      </w:r>
    </w:p>
    <w:p w14:paraId="59C37AF2" w14:textId="77777777" w:rsidR="002C1486" w:rsidRPr="00274165" w:rsidRDefault="002C1486" w:rsidP="002465B9">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information or document originated with, or has been received from, an intelligence agency,</w:t>
      </w:r>
    </w:p>
    <w:p w14:paraId="3B5077B2" w14:textId="77777777" w:rsidR="002C1486" w:rsidRPr="00274165" w:rsidRDefault="002C1486" w:rsidP="002465B9">
      <w:pPr>
        <w:spacing w:after="0" w:line="240" w:lineRule="auto"/>
        <w:jc w:val="both"/>
        <w:rPr>
          <w:rFonts w:ascii="Times New Roman" w:hAnsi="Times New Roman" w:cs="Times New Roman"/>
        </w:rPr>
      </w:pPr>
      <w:r w:rsidRPr="00274165">
        <w:rPr>
          <w:rFonts w:ascii="Times New Roman" w:hAnsi="Times New Roman" w:cs="Times New Roman"/>
        </w:rPr>
        <w:t>the person shall forthwith notify that agency of the making of the requirement.</w:t>
      </w:r>
    </w:p>
    <w:p w14:paraId="190CC31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reference in sub-section (2) to an intelligence agency is a reference to the Australian Secret Intelligence Service, the Australian Security</w:t>
      </w:r>
    </w:p>
    <w:p w14:paraId="19A4A0D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BBA67DD" w14:textId="77777777" w:rsidR="002C1486" w:rsidRPr="00274165" w:rsidRDefault="002C1486" w:rsidP="002465B9">
      <w:pPr>
        <w:spacing w:after="0" w:line="240" w:lineRule="auto"/>
        <w:jc w:val="both"/>
        <w:rPr>
          <w:rFonts w:ascii="Times New Roman" w:hAnsi="Times New Roman" w:cs="Times New Roman"/>
        </w:rPr>
      </w:pPr>
      <w:r w:rsidRPr="00274165">
        <w:rPr>
          <w:rFonts w:ascii="Times New Roman" w:hAnsi="Times New Roman" w:cs="Times New Roman"/>
        </w:rPr>
        <w:lastRenderedPageBreak/>
        <w:t xml:space="preserve">Intelligence </w:t>
      </w:r>
      <w:proofErr w:type="spellStart"/>
      <w:r w:rsidRPr="00274165">
        <w:rPr>
          <w:rFonts w:ascii="Times New Roman" w:hAnsi="Times New Roman" w:cs="Times New Roman"/>
        </w:rPr>
        <w:t>Organisation</w:t>
      </w:r>
      <w:proofErr w:type="spellEnd"/>
      <w:r w:rsidRPr="00274165">
        <w:rPr>
          <w:rFonts w:ascii="Times New Roman" w:hAnsi="Times New Roman" w:cs="Times New Roman"/>
        </w:rPr>
        <w:t xml:space="preserve">, the Office of National Assessments, or the </w:t>
      </w:r>
      <w:proofErr w:type="spellStart"/>
      <w:r w:rsidRPr="00274165">
        <w:rPr>
          <w:rFonts w:ascii="Times New Roman" w:hAnsi="Times New Roman" w:cs="Times New Roman"/>
        </w:rPr>
        <w:t>Defence</w:t>
      </w:r>
      <w:proofErr w:type="spellEnd"/>
      <w:r w:rsidRPr="00274165">
        <w:rPr>
          <w:rFonts w:ascii="Times New Roman" w:hAnsi="Times New Roman" w:cs="Times New Roman"/>
        </w:rPr>
        <w:t xml:space="preserve"> Signals Directorate or the Joint Intelligence </w:t>
      </w:r>
      <w:proofErr w:type="spellStart"/>
      <w:r w:rsidRPr="00274165">
        <w:rPr>
          <w:rFonts w:ascii="Times New Roman" w:hAnsi="Times New Roman" w:cs="Times New Roman"/>
        </w:rPr>
        <w:t>Organisation</w:t>
      </w:r>
      <w:proofErr w:type="spellEnd"/>
      <w:r w:rsidRPr="00274165">
        <w:rPr>
          <w:rFonts w:ascii="Times New Roman" w:hAnsi="Times New Roman" w:cs="Times New Roman"/>
        </w:rPr>
        <w:t xml:space="preserve"> of the Department of </w:t>
      </w:r>
      <w:proofErr w:type="spellStart"/>
      <w:r w:rsidRPr="00274165">
        <w:rPr>
          <w:rFonts w:ascii="Times New Roman" w:hAnsi="Times New Roman" w:cs="Times New Roman"/>
        </w:rPr>
        <w:t>Defence</w:t>
      </w:r>
      <w:proofErr w:type="spellEnd"/>
      <w:r w:rsidRPr="00274165">
        <w:rPr>
          <w:rFonts w:ascii="Times New Roman" w:hAnsi="Times New Roman" w:cs="Times New Roman"/>
        </w:rPr>
        <w:t>.</w:t>
      </w:r>
    </w:p>
    <w:p w14:paraId="192F5F6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documents are produced to the Commission in accordance with a requirement under sub-section (1), the Commission—</w:t>
      </w:r>
    </w:p>
    <w:p w14:paraId="496ADAC3"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(a) may take possession of, and may make copies of, or take extracts from, the documents;</w:t>
      </w:r>
    </w:p>
    <w:p w14:paraId="23575278"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(b) may retain possession of the documents for such period as is necessary for the purposes of the examination or inquiry to which the documents relate; and</w:t>
      </w:r>
    </w:p>
    <w:p w14:paraId="68038116"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(c) during that period shall permit a person who would be entitled to inspect any one or more of the documents if they were not in the possession of the Commission to inspect at all reasonable times such of the documents as that person would be so entitled to inspect.</w:t>
      </w:r>
    </w:p>
    <w:p w14:paraId="697C0B5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Where the Commission has reason to believe that a person is capable of giving information relevant to a matter under inquiry under this Division, a member may, by notice in writing served on the person, require the person to attend before the member, on such date and at such time and place as are specified in the notice, to answer questions relevant to the matter under inquiry.</w:t>
      </w:r>
    </w:p>
    <w:p w14:paraId="56CD284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A person who attends at a place pursuant to a requirement made of the person under sub-section (1) or (5) is entitled to be paid by the Commonwealth a reasonable sum for the person</w:t>
      </w:r>
      <w:r w:rsidR="00274165">
        <w:rPr>
          <w:rFonts w:ascii="Times New Roman" w:hAnsi="Times New Roman" w:cs="Times New Roman"/>
        </w:rPr>
        <w:t>’</w:t>
      </w:r>
      <w:r w:rsidR="002C1486" w:rsidRPr="00274165">
        <w:rPr>
          <w:rFonts w:ascii="Times New Roman" w:hAnsi="Times New Roman" w:cs="Times New Roman"/>
        </w:rPr>
        <w:t>s attendance at that place.</w:t>
      </w:r>
    </w:p>
    <w:p w14:paraId="17902EA7" w14:textId="77777777" w:rsidR="002C1486" w:rsidRPr="00B20934" w:rsidRDefault="0032569A" w:rsidP="00B20934">
      <w:pPr>
        <w:spacing w:before="120" w:after="60" w:line="240" w:lineRule="auto"/>
        <w:rPr>
          <w:rFonts w:ascii="Times New Roman" w:hAnsi="Times New Roman" w:cs="Times New Roman"/>
          <w:b/>
          <w:sz w:val="20"/>
        </w:rPr>
      </w:pPr>
      <w:r w:rsidRPr="00B20934">
        <w:rPr>
          <w:rFonts w:ascii="Times New Roman" w:hAnsi="Times New Roman" w:cs="Times New Roman"/>
          <w:b/>
          <w:sz w:val="20"/>
        </w:rPr>
        <w:t>Power to examine witnesses</w:t>
      </w:r>
    </w:p>
    <w:p w14:paraId="115A68E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22.</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member may administer an oath or affirmation to a person required to attend before the member pursuant to section 21 and may examine the person on oath or affirmation.</w:t>
      </w:r>
    </w:p>
    <w:p w14:paraId="547639A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oath or affirmation to be taken or made by a person for the purposes of this section is an oath or affirmation that the evidence the person will give will be true.</w:t>
      </w:r>
    </w:p>
    <w:p w14:paraId="568ECB87" w14:textId="77777777" w:rsidR="002C1486" w:rsidRPr="00B20934" w:rsidRDefault="0032569A" w:rsidP="00B20934">
      <w:pPr>
        <w:spacing w:before="120" w:after="60" w:line="240" w:lineRule="auto"/>
        <w:rPr>
          <w:rFonts w:ascii="Times New Roman" w:hAnsi="Times New Roman" w:cs="Times New Roman"/>
          <w:b/>
          <w:sz w:val="20"/>
        </w:rPr>
      </w:pPr>
      <w:r w:rsidRPr="00B20934">
        <w:rPr>
          <w:rFonts w:ascii="Times New Roman" w:hAnsi="Times New Roman" w:cs="Times New Roman"/>
          <w:b/>
          <w:sz w:val="20"/>
        </w:rPr>
        <w:t>Failure to comply with requirement</w:t>
      </w:r>
    </w:p>
    <w:p w14:paraId="3F22F0A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23.</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person shall not refuse or fail, without reasonable excuse—</w:t>
      </w:r>
    </w:p>
    <w:p w14:paraId="3A77251D"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(a) to be sworn or make an affirmation; or</w:t>
      </w:r>
    </w:p>
    <w:p w14:paraId="07D79956" w14:textId="77777777" w:rsidR="00B20934"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(b) to give information or produce a document,</w:t>
      </w:r>
    </w:p>
    <w:p w14:paraId="75223CE0" w14:textId="77777777" w:rsidR="002C1486" w:rsidRPr="00274165" w:rsidRDefault="002C1486" w:rsidP="00B20934">
      <w:pPr>
        <w:spacing w:after="0" w:line="240" w:lineRule="auto"/>
        <w:jc w:val="both"/>
        <w:rPr>
          <w:rFonts w:ascii="Times New Roman" w:hAnsi="Times New Roman" w:cs="Times New Roman"/>
        </w:rPr>
      </w:pPr>
      <w:r w:rsidRPr="00274165">
        <w:rPr>
          <w:rFonts w:ascii="Times New Roman" w:hAnsi="Times New Roman" w:cs="Times New Roman"/>
        </w:rPr>
        <w:t>when so required under this Act.</w:t>
      </w:r>
    </w:p>
    <w:p w14:paraId="3D8645E7"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63347161"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w:t>
      </w:r>
    </w:p>
    <w:p w14:paraId="6DEE747F"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6FF8194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A person who, after having been served with a notice under sub</w:t>
      </w:r>
      <w:r w:rsidR="008A1B20">
        <w:rPr>
          <w:rFonts w:ascii="Times New Roman" w:hAnsi="Times New Roman" w:cs="Times New Roman"/>
        </w:rPr>
        <w:t>-</w:t>
      </w:r>
      <w:r w:rsidR="002C1486" w:rsidRPr="00274165">
        <w:rPr>
          <w:rFonts w:ascii="Times New Roman" w:hAnsi="Times New Roman" w:cs="Times New Roman"/>
        </w:rPr>
        <w:t>section 21 (5), without reasonable excuse—</w:t>
      </w:r>
    </w:p>
    <w:p w14:paraId="1BEFB834"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(a) refuses or fails to comply with the notice; or</w:t>
      </w:r>
    </w:p>
    <w:p w14:paraId="567A67E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0F0C78F"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when attending before a member in compliance with the notice, refuses or fails to answer a question that is required by the member to be answered,</w:t>
      </w:r>
    </w:p>
    <w:p w14:paraId="20248D19" w14:textId="77777777" w:rsidR="002C1486" w:rsidRPr="00274165" w:rsidRDefault="002C1486" w:rsidP="00B20934">
      <w:pPr>
        <w:spacing w:after="0" w:line="240" w:lineRule="auto"/>
        <w:jc w:val="both"/>
        <w:rPr>
          <w:rFonts w:ascii="Times New Roman" w:hAnsi="Times New Roman" w:cs="Times New Roman"/>
        </w:rPr>
      </w:pPr>
      <w:r w:rsidRPr="00274165">
        <w:rPr>
          <w:rFonts w:ascii="Times New Roman" w:hAnsi="Times New Roman" w:cs="Times New Roman"/>
        </w:rPr>
        <w:t>is guilty of an offence punishable on conviction by a fine not exceeding—</w:t>
      </w:r>
    </w:p>
    <w:p w14:paraId="3545AAE2"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(c) in the case of a natural person—$1,000; or</w:t>
      </w:r>
    </w:p>
    <w:p w14:paraId="4CB97FC9"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(d) in the case of a body corporate—$5,000.</w:t>
      </w:r>
    </w:p>
    <w:p w14:paraId="03681A2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 </w:t>
      </w:r>
      <w:r w:rsidR="002C1486" w:rsidRPr="00274165">
        <w:rPr>
          <w:rFonts w:ascii="Times New Roman" w:hAnsi="Times New Roman" w:cs="Times New Roman"/>
        </w:rPr>
        <w:t xml:space="preserve">Without limiting the generality of the expression </w:t>
      </w:r>
      <w:r w:rsidR="00274165">
        <w:rPr>
          <w:rFonts w:ascii="Times New Roman" w:hAnsi="Times New Roman" w:cs="Times New Roman"/>
        </w:rPr>
        <w:t>“</w:t>
      </w:r>
      <w:r w:rsidR="002C1486" w:rsidRPr="00274165">
        <w:rPr>
          <w:rFonts w:ascii="Times New Roman" w:hAnsi="Times New Roman" w:cs="Times New Roman"/>
        </w:rPr>
        <w:t>reasonable excuse</w:t>
      </w:r>
      <w:r w:rsidR="00274165">
        <w:rPr>
          <w:rFonts w:ascii="Times New Roman" w:hAnsi="Times New Roman" w:cs="Times New Roman"/>
        </w:rPr>
        <w:t>”</w:t>
      </w:r>
      <w:r w:rsidR="002C1486" w:rsidRPr="00274165">
        <w:rPr>
          <w:rFonts w:ascii="Times New Roman" w:hAnsi="Times New Roman" w:cs="Times New Roman"/>
        </w:rPr>
        <w:t xml:space="preserve"> in this section, it is hereby declared for the avoidance of doubt that it is a reasonable excuse for a person to refuse or fail to furnish information, produce a document or answer a question when required to do so under this Act, that the information, the production of the document or the answer to a question might tend to incriminate that person.</w:t>
      </w:r>
    </w:p>
    <w:p w14:paraId="4BBF7B91" w14:textId="77777777" w:rsidR="002C1486" w:rsidRPr="00B20934" w:rsidRDefault="0032569A" w:rsidP="00B20934">
      <w:pPr>
        <w:spacing w:before="120" w:after="60" w:line="240" w:lineRule="auto"/>
        <w:rPr>
          <w:rFonts w:ascii="Times New Roman" w:hAnsi="Times New Roman" w:cs="Times New Roman"/>
          <w:b/>
          <w:sz w:val="20"/>
        </w:rPr>
      </w:pPr>
      <w:r w:rsidRPr="00B20934">
        <w:rPr>
          <w:rFonts w:ascii="Times New Roman" w:hAnsi="Times New Roman" w:cs="Times New Roman"/>
          <w:b/>
          <w:sz w:val="20"/>
        </w:rPr>
        <w:t>Disclosure of information or contents of documents</w:t>
      </w:r>
    </w:p>
    <w:p w14:paraId="0BF4552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24. (1) </w:t>
      </w:r>
      <w:r w:rsidR="002C1486" w:rsidRPr="00274165">
        <w:rPr>
          <w:rFonts w:ascii="Times New Roman" w:hAnsi="Times New Roman" w:cs="Times New Roman"/>
        </w:rPr>
        <w:t>Where the Attorney-General furnishes to the Commission a certificate certifying that the giving to the Commission, or to a person acting on behalf of the Commission, of information concerning a specified matter (including the giving of information in answer to a question) or the production to the Commission, or to a person acting on behalf of the Commission, of a specified document would be contrary to the public interest—</w:t>
      </w:r>
    </w:p>
    <w:p w14:paraId="3772723C"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reason that it would prejudice the security, </w:t>
      </w:r>
      <w:proofErr w:type="spellStart"/>
      <w:r w:rsidRPr="00274165">
        <w:rPr>
          <w:rFonts w:ascii="Times New Roman" w:hAnsi="Times New Roman" w:cs="Times New Roman"/>
        </w:rPr>
        <w:t>defence</w:t>
      </w:r>
      <w:proofErr w:type="spellEnd"/>
      <w:r w:rsidRPr="00274165">
        <w:rPr>
          <w:rFonts w:ascii="Times New Roman" w:hAnsi="Times New Roman" w:cs="Times New Roman"/>
        </w:rPr>
        <w:t xml:space="preserve"> or international relations of Australia;</w:t>
      </w:r>
    </w:p>
    <w:p w14:paraId="3C9537D2"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(b) by reason that it would involve the disclosure of communications between a Minister of the Commonwealth and a Minister of a State, being a disclosure that would prejudice relations between the Commonwealth Government and the Government of a State;</w:t>
      </w:r>
    </w:p>
    <w:p w14:paraId="438B4CD4"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(c) by reason that it would involve the disclosure of deliberations or decisions of the Cabinet or of a Committee of the Cabinet;</w:t>
      </w:r>
    </w:p>
    <w:p w14:paraId="520F3D2D"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(d) by reason that it would involve the disclosure of deliberations or advice of the Executive Council;</w:t>
      </w:r>
    </w:p>
    <w:p w14:paraId="2DAAD139"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(e) by reason that it would prejudice the conduct of an investigation or inquiry into crime or criminal activity that is currently being pursued or would prejudice the fair trial of any person;</w:t>
      </w:r>
    </w:p>
    <w:p w14:paraId="0D294470"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(f) by reason that it would disclose, or enable a person to ascertain, the existence or identity of a confidential source of information in relation to the enforcement of the criminal law;</w:t>
      </w:r>
    </w:p>
    <w:p w14:paraId="0333302B"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(g) by reason that it would prejudice the effectiveness of the operational methods or investigative practices or techniques of agencies responsible for the enforcement of the criminal law; or</w:t>
      </w:r>
    </w:p>
    <w:p w14:paraId="5DCB8CEE"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(h) by reason that it would endanger the life or physical safety of any person,</w:t>
      </w:r>
    </w:p>
    <w:p w14:paraId="64EA5FDA" w14:textId="77777777" w:rsidR="002C1486" w:rsidRPr="00274165" w:rsidRDefault="002C1486" w:rsidP="00B20934">
      <w:pPr>
        <w:spacing w:after="0" w:line="240" w:lineRule="auto"/>
        <w:jc w:val="both"/>
        <w:rPr>
          <w:rFonts w:ascii="Times New Roman" w:hAnsi="Times New Roman" w:cs="Times New Roman"/>
        </w:rPr>
      </w:pPr>
      <w:r w:rsidRPr="00274165">
        <w:rPr>
          <w:rFonts w:ascii="Times New Roman" w:hAnsi="Times New Roman" w:cs="Times New Roman"/>
        </w:rPr>
        <w:t>neither the Commission nor any other person is entitled to require a person to give any information concerning the matter or to produce the document.</w:t>
      </w:r>
    </w:p>
    <w:p w14:paraId="0E6C136D"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331FF4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(2)</w:t>
      </w:r>
      <w:r w:rsidR="002C1486" w:rsidRPr="00274165">
        <w:rPr>
          <w:rFonts w:ascii="Times New Roman" w:hAnsi="Times New Roman" w:cs="Times New Roman"/>
        </w:rPr>
        <w:t xml:space="preserve"> Without limiting the operation of sub-section (1), where the Attorney-General furnishes to the Commission a certificate certifying that the giving to the Commission, or to a person acting on behalf of the Commission, of information as to the existence or non-existence of information concerning a specified matter (including the giving of information in answer to a question) or as to the existence or non-existence of any one or more documents required to be produced to the Commission, or to a person acting on behalf of the Commission, would be contrary to the public interest—</w:t>
      </w:r>
    </w:p>
    <w:p w14:paraId="101B6053"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reason that it would prejudice the security, </w:t>
      </w:r>
      <w:proofErr w:type="spellStart"/>
      <w:r w:rsidRPr="00274165">
        <w:rPr>
          <w:rFonts w:ascii="Times New Roman" w:hAnsi="Times New Roman" w:cs="Times New Roman"/>
        </w:rPr>
        <w:t>defence</w:t>
      </w:r>
      <w:proofErr w:type="spellEnd"/>
      <w:r w:rsidRPr="00274165">
        <w:rPr>
          <w:rFonts w:ascii="Times New Roman" w:hAnsi="Times New Roman" w:cs="Times New Roman"/>
        </w:rPr>
        <w:t xml:space="preserve"> or international relations of Australia; or</w:t>
      </w:r>
    </w:p>
    <w:p w14:paraId="054B0A9A"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(b) by reason that it would prejudice the proper performance of the functions of the National Crime Authority,</w:t>
      </w:r>
    </w:p>
    <w:p w14:paraId="2AE25D22" w14:textId="77777777" w:rsidR="002C1486" w:rsidRPr="00274165" w:rsidRDefault="002C1486" w:rsidP="00B20934">
      <w:pPr>
        <w:spacing w:after="0" w:line="240" w:lineRule="auto"/>
        <w:jc w:val="both"/>
        <w:rPr>
          <w:rFonts w:ascii="Times New Roman" w:hAnsi="Times New Roman" w:cs="Times New Roman"/>
        </w:rPr>
      </w:pPr>
      <w:r w:rsidRPr="00274165">
        <w:rPr>
          <w:rFonts w:ascii="Times New Roman" w:hAnsi="Times New Roman" w:cs="Times New Roman"/>
        </w:rPr>
        <w:t>neither the Commission nor a person acting on behalf of the Commission is entitled, pursuant to this Act, to require a person to give any information as to the existence or non-existence of information concerning that matter or as to the existence or non-existence of that document or those documents.</w:t>
      </w:r>
    </w:p>
    <w:p w14:paraId="491BBB1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Notwithstanding the provisions of any law, a person is not excused—</w:t>
      </w:r>
    </w:p>
    <w:p w14:paraId="47E6389A"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(a) from giving any information, or producing a document, when required to do so pursuant to this Act; or</w:t>
      </w:r>
    </w:p>
    <w:p w14:paraId="66164974"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(b) from answering a question that the person is required to answer by a member before whom the person is attending in compliance with a notice served on the person under sub-section 21 (5),</w:t>
      </w:r>
    </w:p>
    <w:p w14:paraId="000CDB5C" w14:textId="77777777" w:rsidR="002C1486" w:rsidRPr="00274165" w:rsidRDefault="002C1486" w:rsidP="00B20934">
      <w:pPr>
        <w:spacing w:after="0" w:line="240" w:lineRule="auto"/>
        <w:jc w:val="both"/>
        <w:rPr>
          <w:rFonts w:ascii="Times New Roman" w:hAnsi="Times New Roman" w:cs="Times New Roman"/>
        </w:rPr>
      </w:pPr>
      <w:r w:rsidRPr="00274165">
        <w:rPr>
          <w:rFonts w:ascii="Times New Roman" w:hAnsi="Times New Roman" w:cs="Times New Roman"/>
        </w:rPr>
        <w:t>on the ground that the giving of the information, the production of the document or the answering of the question—</w:t>
      </w:r>
    </w:p>
    <w:p w14:paraId="08480156" w14:textId="77777777" w:rsidR="00B20934"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(c) would disclose legal advice furnished to a Minister, to a person or body that acts on behalf of the Commonwealth, or to an authority of the Commonwealth;</w:t>
      </w:r>
    </w:p>
    <w:p w14:paraId="4D67FA76" w14:textId="77777777" w:rsidR="00B20934"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(d) would contravene the provisions of any other Act or would be contrary to the public interest; or</w:t>
      </w:r>
    </w:p>
    <w:p w14:paraId="29006D89"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(e) might make the person liable to a penalty.</w:t>
      </w:r>
    </w:p>
    <w:p w14:paraId="1076DAE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 person is not liable to any penalty under the provisions of any other law by reason of—</w:t>
      </w:r>
    </w:p>
    <w:p w14:paraId="3AB91B0D"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(a) giving information or producing a document when required to do so pursuant to this Act; or</w:t>
      </w:r>
    </w:p>
    <w:p w14:paraId="6A4F859B"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(b) answering a question that the person is required to answer by a member before whom the person is attending in compliance with a notice served on the person under sub-section 21 (5).</w:t>
      </w:r>
    </w:p>
    <w:p w14:paraId="07C57AE1" w14:textId="77777777" w:rsidR="002C1486" w:rsidRPr="00B20934" w:rsidRDefault="0032569A" w:rsidP="00B20934">
      <w:pPr>
        <w:spacing w:before="120" w:after="60" w:line="240" w:lineRule="auto"/>
        <w:rPr>
          <w:rFonts w:ascii="Times New Roman" w:hAnsi="Times New Roman" w:cs="Times New Roman"/>
          <w:b/>
          <w:sz w:val="20"/>
        </w:rPr>
      </w:pPr>
      <w:r w:rsidRPr="00B20934">
        <w:rPr>
          <w:rFonts w:ascii="Times New Roman" w:hAnsi="Times New Roman" w:cs="Times New Roman"/>
          <w:b/>
          <w:sz w:val="20"/>
        </w:rPr>
        <w:t>False or misleading information</w:t>
      </w:r>
    </w:p>
    <w:p w14:paraId="3E07CEF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25. </w:t>
      </w:r>
      <w:r w:rsidR="002C1486" w:rsidRPr="00274165">
        <w:rPr>
          <w:rFonts w:ascii="Times New Roman" w:hAnsi="Times New Roman" w:cs="Times New Roman"/>
        </w:rPr>
        <w:t>A person shall not give information or make a statement to the Commission, or to a person acting on behalf of the Commission, knowing that the information or statement is false or misleading in a material particular.</w:t>
      </w:r>
    </w:p>
    <w:p w14:paraId="4C9BFA00"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6D2C026"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lastRenderedPageBreak/>
        <w:t>Penalty:</w:t>
      </w:r>
    </w:p>
    <w:p w14:paraId="2E2225BB"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person—$2,500 or imprisonment for 3 months, or both; or</w:t>
      </w:r>
    </w:p>
    <w:p w14:paraId="6F0E4C0D"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corporate—$10,000.</w:t>
      </w:r>
    </w:p>
    <w:p w14:paraId="128875C1" w14:textId="77777777" w:rsidR="002C1486" w:rsidRPr="00B20934" w:rsidRDefault="0032569A" w:rsidP="00B20934">
      <w:pPr>
        <w:spacing w:before="120" w:after="60" w:line="240" w:lineRule="auto"/>
        <w:rPr>
          <w:rFonts w:ascii="Times New Roman" w:hAnsi="Times New Roman" w:cs="Times New Roman"/>
          <w:b/>
          <w:sz w:val="20"/>
        </w:rPr>
      </w:pPr>
      <w:r w:rsidRPr="00B20934">
        <w:rPr>
          <w:rFonts w:ascii="Times New Roman" w:hAnsi="Times New Roman" w:cs="Times New Roman"/>
          <w:b/>
          <w:sz w:val="20"/>
        </w:rPr>
        <w:t>Offences relating to administration of Act</w:t>
      </w:r>
    </w:p>
    <w:p w14:paraId="181A174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26. (1) </w:t>
      </w:r>
      <w:r w:rsidR="002C1486" w:rsidRPr="00274165">
        <w:rPr>
          <w:rFonts w:ascii="Times New Roman" w:hAnsi="Times New Roman" w:cs="Times New Roman"/>
        </w:rPr>
        <w:t>A person shall not hinder, obstruct, molest or interfere with—</w:t>
      </w:r>
    </w:p>
    <w:p w14:paraId="3BFCA290"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(a) a member participating in an inquiry or examination under this Act; or</w:t>
      </w:r>
    </w:p>
    <w:p w14:paraId="65F553FD" w14:textId="77777777" w:rsidR="002C1486" w:rsidRPr="00274165" w:rsidRDefault="002C1486" w:rsidP="00B20934">
      <w:pPr>
        <w:spacing w:after="0" w:line="240" w:lineRule="auto"/>
        <w:ind w:left="864" w:hanging="432"/>
        <w:jc w:val="both"/>
        <w:rPr>
          <w:rFonts w:ascii="Times New Roman" w:hAnsi="Times New Roman" w:cs="Times New Roman"/>
        </w:rPr>
      </w:pPr>
      <w:r w:rsidRPr="00274165">
        <w:rPr>
          <w:rFonts w:ascii="Times New Roman" w:hAnsi="Times New Roman" w:cs="Times New Roman"/>
        </w:rPr>
        <w:t>(b) a person acting on behalf of the Commission, while that person is holding an inquiry or carrying out an investigation under this Act.</w:t>
      </w:r>
    </w:p>
    <w:p w14:paraId="0FA3FD69"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213D5939"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w:t>
      </w:r>
    </w:p>
    <w:p w14:paraId="49949C66"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6540D3D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person who—</w:t>
      </w:r>
    </w:p>
    <w:p w14:paraId="030BB055"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(a) refuses to employ another person;</w:t>
      </w:r>
    </w:p>
    <w:p w14:paraId="72785C75"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(b) dismisses, or threatens to dismiss, another person from the other person</w:t>
      </w:r>
      <w:r w:rsidR="00274165">
        <w:rPr>
          <w:rFonts w:ascii="Times New Roman" w:hAnsi="Times New Roman" w:cs="Times New Roman"/>
        </w:rPr>
        <w:t>’</w:t>
      </w:r>
      <w:r w:rsidRPr="00274165">
        <w:rPr>
          <w:rFonts w:ascii="Times New Roman" w:hAnsi="Times New Roman" w:cs="Times New Roman"/>
        </w:rPr>
        <w:t>s employment;</w:t>
      </w:r>
    </w:p>
    <w:p w14:paraId="0E7FDB76"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(c) prejudices, or threatens to prejudice, another person in the other person</w:t>
      </w:r>
      <w:r w:rsidR="00274165">
        <w:rPr>
          <w:rFonts w:ascii="Times New Roman" w:hAnsi="Times New Roman" w:cs="Times New Roman"/>
        </w:rPr>
        <w:t>’</w:t>
      </w:r>
      <w:r w:rsidRPr="00274165">
        <w:rPr>
          <w:rFonts w:ascii="Times New Roman" w:hAnsi="Times New Roman" w:cs="Times New Roman"/>
        </w:rPr>
        <w:t>s employment; or</w:t>
      </w:r>
    </w:p>
    <w:p w14:paraId="5A12F816"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(d) intimidates or coerces, imposes any pecuniary or other penalty upon, or takes any other disciplinary action in relation to, another person,</w:t>
      </w:r>
    </w:p>
    <w:p w14:paraId="24C44301" w14:textId="77777777" w:rsidR="002C1486" w:rsidRPr="00274165" w:rsidRDefault="002C1486" w:rsidP="001E09A8">
      <w:pPr>
        <w:spacing w:after="0" w:line="240" w:lineRule="auto"/>
        <w:jc w:val="both"/>
        <w:rPr>
          <w:rFonts w:ascii="Times New Roman" w:hAnsi="Times New Roman" w:cs="Times New Roman"/>
        </w:rPr>
      </w:pPr>
      <w:r w:rsidRPr="00274165">
        <w:rPr>
          <w:rFonts w:ascii="Times New Roman" w:hAnsi="Times New Roman" w:cs="Times New Roman"/>
        </w:rPr>
        <w:t>by reason that the other person—</w:t>
      </w:r>
    </w:p>
    <w:p w14:paraId="184B3D21"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(e) has made, or proposes to make, a complaint to the Commission;</w:t>
      </w:r>
    </w:p>
    <w:p w14:paraId="1974E492"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(f) has alleged, or proposes to allege, that a person has done an act or engaged in a practice that is inconsistent with or contrary to any human right;</w:t>
      </w:r>
    </w:p>
    <w:p w14:paraId="347176C1"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(g) has furnished, or proposes to furnish, any information or documents to the Commission or to a person acting on behalf of the Commission; or</w:t>
      </w:r>
    </w:p>
    <w:p w14:paraId="7FE5890D"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(h) has given or proposes to give evidence before the Commission or to a person acting on behalf of the Commission,</w:t>
      </w:r>
    </w:p>
    <w:p w14:paraId="23C7A7BE" w14:textId="77777777" w:rsidR="002C1486" w:rsidRPr="00274165" w:rsidRDefault="002C1486" w:rsidP="001E09A8">
      <w:pPr>
        <w:spacing w:after="0" w:line="240" w:lineRule="auto"/>
        <w:jc w:val="both"/>
        <w:rPr>
          <w:rFonts w:ascii="Times New Roman" w:hAnsi="Times New Roman" w:cs="Times New Roman"/>
        </w:rPr>
      </w:pPr>
      <w:r w:rsidRPr="00274165">
        <w:rPr>
          <w:rFonts w:ascii="Times New Roman" w:hAnsi="Times New Roman" w:cs="Times New Roman"/>
        </w:rPr>
        <w:t>is guilty of an offence punishable upon conviction—</w:t>
      </w:r>
    </w:p>
    <w:p w14:paraId="3D7AECC7"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(j) in the case of a natural person—by a fine not exceeding $2,500 or imprisonment for a period not exceeding 3 months, or both; or</w:t>
      </w:r>
    </w:p>
    <w:p w14:paraId="2FDA7672"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(k) in the case of a body corporate—by a fine not exceeding $10,000.</w:t>
      </w:r>
    </w:p>
    <w:p w14:paraId="6AFEB95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It is a </w:t>
      </w:r>
      <w:proofErr w:type="spellStart"/>
      <w:r w:rsidR="002C1486" w:rsidRPr="00274165">
        <w:rPr>
          <w:rFonts w:ascii="Times New Roman" w:hAnsi="Times New Roman" w:cs="Times New Roman"/>
        </w:rPr>
        <w:t>defence</w:t>
      </w:r>
      <w:proofErr w:type="spellEnd"/>
      <w:r w:rsidR="002C1486" w:rsidRPr="00274165">
        <w:rPr>
          <w:rFonts w:ascii="Times New Roman" w:hAnsi="Times New Roman" w:cs="Times New Roman"/>
        </w:rPr>
        <w:t xml:space="preserve"> to a prosecution for an offence under sub-section (2) constituted by subjecting, or threatening to subject, a person to a detriment specified in paragraph (2) (a), (b), (c) or (d) on the ground that the person has alleged that another person has done an act or engaged in a practice that is inconsistent with or contrary to any human right if it is proved that the allegation was false and was not made in good faith.</w:t>
      </w:r>
    </w:p>
    <w:p w14:paraId="49186AB0"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48C1AAFE" w14:textId="77777777" w:rsidR="002C1486" w:rsidRPr="001E09A8" w:rsidRDefault="0032569A" w:rsidP="001E09A8">
      <w:pPr>
        <w:spacing w:before="120" w:after="60" w:line="240" w:lineRule="auto"/>
        <w:rPr>
          <w:rFonts w:ascii="Times New Roman" w:hAnsi="Times New Roman" w:cs="Times New Roman"/>
          <w:b/>
          <w:sz w:val="20"/>
        </w:rPr>
      </w:pPr>
      <w:r w:rsidRPr="001E09A8">
        <w:rPr>
          <w:rFonts w:ascii="Times New Roman" w:hAnsi="Times New Roman" w:cs="Times New Roman"/>
          <w:b/>
          <w:sz w:val="20"/>
        </w:rPr>
        <w:lastRenderedPageBreak/>
        <w:t>Commission to give opportunity for making of submissions</w:t>
      </w:r>
    </w:p>
    <w:p w14:paraId="48C9AFE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27.</w:t>
      </w:r>
      <w:r w:rsidR="002C1486" w:rsidRPr="00274165">
        <w:rPr>
          <w:rFonts w:ascii="Times New Roman" w:hAnsi="Times New Roman" w:cs="Times New Roman"/>
        </w:rPr>
        <w:t xml:space="preserve"> Where it appears to the Commission as a result of an inquiry into an act or practice that the act or practice is inconsistent with or contrary to any human right, the Commission shall not furnish a report to the Minister in relation to the act or practice until it has given a reasonable opportunity to the person who did the act or engaged in the practice, to do, at the option of the person, either or both of the following:</w:t>
      </w:r>
    </w:p>
    <w:p w14:paraId="7C6F3F9C"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(a) to appear before the Commission, whether in person or by a representative, and make oral submissions in relation to the act or practice;</w:t>
      </w:r>
    </w:p>
    <w:p w14:paraId="52E83111"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(b) to make written submissions to the Commission in relation to the act or practice.</w:t>
      </w:r>
    </w:p>
    <w:p w14:paraId="30AF3A82" w14:textId="77777777" w:rsidR="002C1486" w:rsidRPr="001E09A8" w:rsidRDefault="0032569A" w:rsidP="001E09A8">
      <w:pPr>
        <w:spacing w:before="120" w:after="60" w:line="240" w:lineRule="auto"/>
        <w:rPr>
          <w:rFonts w:ascii="Times New Roman" w:hAnsi="Times New Roman" w:cs="Times New Roman"/>
          <w:b/>
          <w:sz w:val="20"/>
        </w:rPr>
      </w:pPr>
      <w:r w:rsidRPr="001E09A8">
        <w:rPr>
          <w:rFonts w:ascii="Times New Roman" w:hAnsi="Times New Roman" w:cs="Times New Roman"/>
          <w:b/>
          <w:sz w:val="20"/>
        </w:rPr>
        <w:t>Nature of settlements</w:t>
      </w:r>
    </w:p>
    <w:p w14:paraId="4D64653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28.</w:t>
      </w:r>
      <w:r w:rsidR="002C1486" w:rsidRPr="00274165">
        <w:rPr>
          <w:rFonts w:ascii="Times New Roman" w:hAnsi="Times New Roman" w:cs="Times New Roman"/>
        </w:rPr>
        <w:t xml:space="preserve"> The Commission shall, in </w:t>
      </w:r>
      <w:proofErr w:type="spellStart"/>
      <w:r w:rsidR="002C1486" w:rsidRPr="00274165">
        <w:rPr>
          <w:rFonts w:ascii="Times New Roman" w:hAnsi="Times New Roman" w:cs="Times New Roman"/>
        </w:rPr>
        <w:t>endeavouring</w:t>
      </w:r>
      <w:proofErr w:type="spellEnd"/>
      <w:r w:rsidR="002C1486" w:rsidRPr="00274165">
        <w:rPr>
          <w:rFonts w:ascii="Times New Roman" w:hAnsi="Times New Roman" w:cs="Times New Roman"/>
        </w:rPr>
        <w:t xml:space="preserve"> to effect a settlement of a matter that gave rise to an inquiry, have regard to the need to ensure that any settlement of the matter reflects a recognition of human rights and the need to protect those rights.</w:t>
      </w:r>
    </w:p>
    <w:p w14:paraId="1F8AEC15" w14:textId="77777777" w:rsidR="002C1486" w:rsidRPr="001E09A8" w:rsidRDefault="0032569A" w:rsidP="001E09A8">
      <w:pPr>
        <w:spacing w:before="120" w:after="60" w:line="240" w:lineRule="auto"/>
        <w:rPr>
          <w:rFonts w:ascii="Times New Roman" w:hAnsi="Times New Roman" w:cs="Times New Roman"/>
          <w:b/>
          <w:sz w:val="20"/>
        </w:rPr>
      </w:pPr>
      <w:r w:rsidRPr="001E09A8">
        <w:rPr>
          <w:rFonts w:ascii="Times New Roman" w:hAnsi="Times New Roman" w:cs="Times New Roman"/>
          <w:b/>
          <w:sz w:val="20"/>
        </w:rPr>
        <w:t>Reports to contain recommendations</w:t>
      </w:r>
    </w:p>
    <w:p w14:paraId="2F8FAEF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29.</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 after an examination of an enactment or proposed enactment, the Commission finds that the enactment is, or the proposed enactment would be, inconsistent with or contrary to any human right, the Commission shall include in its report to the Minister relating to the results of the examination any recommendations by the Commission for amendment of the enactment or proposed enactment to ensure that the enactment is not, or the proposed enactment would not be, inconsistent with or contrary to any human right.</w:t>
      </w:r>
    </w:p>
    <w:p w14:paraId="3637B1D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Where, after an inquiry into an act done or practice engaged in by a person, the Commission finds that the act or practice is inconsistent with or contrary to any human right, the Commission—</w:t>
      </w:r>
    </w:p>
    <w:p w14:paraId="11AF425B"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(a) shall serve notice in writing on the person setting out its findings and the reasons for those findings;</w:t>
      </w:r>
    </w:p>
    <w:p w14:paraId="0B915316"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(b) may include in the notice any recommendations by the Commission for preventing a repetition of the act or a continuation of the practice;</w:t>
      </w:r>
    </w:p>
    <w:p w14:paraId="612D250B"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(c) may include in the notice any recommendation by the Commission for either or both of the following:</w:t>
      </w:r>
    </w:p>
    <w:p w14:paraId="1BF2FDBA" w14:textId="77777777" w:rsidR="002C1486" w:rsidRPr="00274165" w:rsidRDefault="002C1486" w:rsidP="001E09A8">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the payment of compensation to, or in respect of, a person who has suffered loss or damage as a result of the act or practice;</w:t>
      </w:r>
    </w:p>
    <w:p w14:paraId="53FC7D2B" w14:textId="77777777" w:rsidR="002C1486" w:rsidRPr="00274165" w:rsidRDefault="002C1486" w:rsidP="001E09A8">
      <w:pPr>
        <w:spacing w:after="0" w:line="240" w:lineRule="auto"/>
        <w:ind w:left="1296" w:hanging="432"/>
        <w:jc w:val="both"/>
        <w:rPr>
          <w:rFonts w:ascii="Times New Roman" w:hAnsi="Times New Roman" w:cs="Times New Roman"/>
        </w:rPr>
      </w:pPr>
      <w:r w:rsidRPr="00274165">
        <w:rPr>
          <w:rFonts w:ascii="Times New Roman" w:hAnsi="Times New Roman" w:cs="Times New Roman"/>
        </w:rPr>
        <w:t>(ii) the taking of other action to remedy or reduce loss or damage suffered by a person as a result of the act or practice;</w:t>
      </w:r>
    </w:p>
    <w:p w14:paraId="185AC818"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(d) shall include in any report to the Minister relating to the results of the inquiry particulars of any recommendations that it has made pursuant to paragraph (b) or (c);</w:t>
      </w:r>
    </w:p>
    <w:p w14:paraId="6DBB02A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A61BAE0"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(e) shall state in that report whether, to the knowledge of the Commission, the person has taken or is taking any action as a result of the findings, and recommendations (if any), of the Commission and, if the person has taken or is taking any such action, the nature of that action; and</w:t>
      </w:r>
    </w:p>
    <w:p w14:paraId="524B071B"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(f) shall serve a copy of that report on the person and, if a complaint was made to the Commission in relation to the act or practice—</w:t>
      </w:r>
    </w:p>
    <w:p w14:paraId="235C6795" w14:textId="77777777" w:rsidR="002C1486" w:rsidRPr="00274165" w:rsidRDefault="002C1486" w:rsidP="001E09A8">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where the complaint was made by a person affected by the act or practice—shall serve a copy of that report on the complainant; or</w:t>
      </w:r>
    </w:p>
    <w:p w14:paraId="2AFE91A0" w14:textId="77777777" w:rsidR="002C1486" w:rsidRPr="00274165" w:rsidRDefault="002C1486" w:rsidP="001E09A8">
      <w:pPr>
        <w:spacing w:after="0" w:line="240" w:lineRule="auto"/>
        <w:ind w:left="1296" w:hanging="432"/>
        <w:jc w:val="both"/>
        <w:rPr>
          <w:rFonts w:ascii="Times New Roman" w:hAnsi="Times New Roman" w:cs="Times New Roman"/>
        </w:rPr>
      </w:pPr>
      <w:r w:rsidRPr="00274165">
        <w:rPr>
          <w:rFonts w:ascii="Times New Roman" w:hAnsi="Times New Roman" w:cs="Times New Roman"/>
        </w:rPr>
        <w:t>(ii) if the complaint was made by another person—may serve a copy of that report on the complainant.</w:t>
      </w:r>
    </w:p>
    <w:p w14:paraId="0325807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w:t>
      </w:r>
    </w:p>
    <w:p w14:paraId="50BD364F"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(a) a complaint is made to the Commission in relation to an act or practice; and</w:t>
      </w:r>
    </w:p>
    <w:p w14:paraId="05D94494"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(b) after an inquiry into the act or practice, the Commission finds that—</w:t>
      </w:r>
    </w:p>
    <w:p w14:paraId="7B289E01" w14:textId="77777777" w:rsidR="002C1486" w:rsidRPr="00274165" w:rsidRDefault="002C1486" w:rsidP="001E09A8">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the existence of the act or practice has not been established; or</w:t>
      </w:r>
    </w:p>
    <w:p w14:paraId="60428E10" w14:textId="77777777" w:rsidR="002C1486" w:rsidRPr="00274165" w:rsidRDefault="002C1486" w:rsidP="001E09A8">
      <w:pPr>
        <w:spacing w:after="0" w:line="240" w:lineRule="auto"/>
        <w:ind w:left="1296" w:hanging="432"/>
        <w:jc w:val="both"/>
        <w:rPr>
          <w:rFonts w:ascii="Times New Roman" w:hAnsi="Times New Roman" w:cs="Times New Roman"/>
        </w:rPr>
      </w:pPr>
      <w:r w:rsidRPr="00274165">
        <w:rPr>
          <w:rFonts w:ascii="Times New Roman" w:hAnsi="Times New Roman" w:cs="Times New Roman"/>
        </w:rPr>
        <w:t>(ii) the act or practice is not inconsistent with or contrary to any human right,</w:t>
      </w:r>
    </w:p>
    <w:p w14:paraId="7450E5D5" w14:textId="77777777" w:rsidR="002C1486" w:rsidRPr="00274165" w:rsidRDefault="002C1486" w:rsidP="001E09A8">
      <w:pPr>
        <w:spacing w:after="0" w:line="240" w:lineRule="auto"/>
        <w:jc w:val="both"/>
        <w:rPr>
          <w:rFonts w:ascii="Times New Roman" w:hAnsi="Times New Roman" w:cs="Times New Roman"/>
        </w:rPr>
      </w:pPr>
      <w:r w:rsidRPr="00274165">
        <w:rPr>
          <w:rFonts w:ascii="Times New Roman" w:hAnsi="Times New Roman" w:cs="Times New Roman"/>
        </w:rPr>
        <w:t>the Commission shall give a copy of a report setting out its findings, and the reasons for those findings, to the complainant and—</w:t>
      </w:r>
    </w:p>
    <w:p w14:paraId="5E8E1D67"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(c) in a case to which sub-paragraph (b) (</w:t>
      </w:r>
      <w:proofErr w:type="spellStart"/>
      <w:r w:rsidRPr="00274165">
        <w:rPr>
          <w:rFonts w:ascii="Times New Roman" w:hAnsi="Times New Roman" w:cs="Times New Roman"/>
        </w:rPr>
        <w:t>i</w:t>
      </w:r>
      <w:proofErr w:type="spellEnd"/>
      <w:r w:rsidRPr="00274165">
        <w:rPr>
          <w:rFonts w:ascii="Times New Roman" w:hAnsi="Times New Roman" w:cs="Times New Roman"/>
        </w:rPr>
        <w:t>) applies—to the person alleged to have done the act or engaged in the practice; or</w:t>
      </w:r>
    </w:p>
    <w:p w14:paraId="0D0AF088" w14:textId="77777777" w:rsidR="002C1486" w:rsidRPr="00274165" w:rsidRDefault="002C1486" w:rsidP="001E09A8">
      <w:pPr>
        <w:spacing w:after="0" w:line="240" w:lineRule="auto"/>
        <w:ind w:left="864" w:hanging="432"/>
        <w:jc w:val="both"/>
        <w:rPr>
          <w:rFonts w:ascii="Times New Roman" w:hAnsi="Times New Roman" w:cs="Times New Roman"/>
        </w:rPr>
      </w:pPr>
      <w:r w:rsidRPr="00274165">
        <w:rPr>
          <w:rFonts w:ascii="Times New Roman" w:hAnsi="Times New Roman" w:cs="Times New Roman"/>
        </w:rPr>
        <w:t>(d) in a case to which sub-paragraph (b) (ii) applies—to the person who did the act or engaged in the practice.</w:t>
      </w:r>
    </w:p>
    <w:p w14:paraId="77BA4B66" w14:textId="77777777" w:rsidR="002C1486" w:rsidRPr="00274165" w:rsidRDefault="002C1486" w:rsidP="003C6FF6">
      <w:pPr>
        <w:spacing w:after="0" w:line="240" w:lineRule="auto"/>
        <w:ind w:firstLine="432"/>
        <w:jc w:val="both"/>
        <w:rPr>
          <w:rFonts w:ascii="Times New Roman" w:hAnsi="Times New Roman" w:cs="Times New Roman"/>
        </w:rPr>
      </w:pPr>
      <w:r w:rsidRPr="001E09A8">
        <w:rPr>
          <w:rFonts w:ascii="Times New Roman" w:hAnsi="Times New Roman" w:cs="Times New Roman"/>
          <w:b/>
        </w:rPr>
        <w:t>(4)</w:t>
      </w:r>
      <w:r w:rsidRPr="00274165">
        <w:rPr>
          <w:rFonts w:ascii="Times New Roman" w:hAnsi="Times New Roman" w:cs="Times New Roman"/>
        </w:rPr>
        <w:t xml:space="preserve"> In setting out findings and reasons in a notice to be served or a report to be given under this section the Commission may exclude any matter if the Commission considers it desirable to do so having regard to any of the matters mentioned in sub-section 14 (5) and to the obligations of the Commission under sub-section 14 (6).</w:t>
      </w:r>
    </w:p>
    <w:p w14:paraId="40EB7886" w14:textId="77777777" w:rsidR="002C1486" w:rsidRPr="00274165" w:rsidRDefault="002C1486" w:rsidP="003C6FF6">
      <w:pPr>
        <w:spacing w:after="0" w:line="240" w:lineRule="auto"/>
        <w:ind w:firstLine="432"/>
        <w:jc w:val="both"/>
        <w:rPr>
          <w:rFonts w:ascii="Times New Roman" w:hAnsi="Times New Roman" w:cs="Times New Roman"/>
        </w:rPr>
      </w:pPr>
      <w:r w:rsidRPr="001E09A8">
        <w:rPr>
          <w:rFonts w:ascii="Times New Roman" w:hAnsi="Times New Roman" w:cs="Times New Roman"/>
          <w:b/>
        </w:rPr>
        <w:t>(5)</w:t>
      </w:r>
      <w:r w:rsidRPr="00274165">
        <w:rPr>
          <w:rFonts w:ascii="Times New Roman" w:hAnsi="Times New Roman" w:cs="Times New Roman"/>
        </w:rPr>
        <w:t xml:space="preserve"> Where, under sub-section (4), the Commission excludes any matter from a report, the Commission shall prepare a report setting out the excluded matter and its reasons for excluding the matter and shall furnish the report to the Minister.</w:t>
      </w:r>
    </w:p>
    <w:p w14:paraId="247B78E2" w14:textId="77777777" w:rsidR="002C1486" w:rsidRPr="00274165" w:rsidRDefault="0032569A" w:rsidP="001E09A8">
      <w:pPr>
        <w:spacing w:before="60" w:after="60" w:line="240" w:lineRule="auto"/>
        <w:jc w:val="center"/>
        <w:rPr>
          <w:rFonts w:ascii="Times New Roman" w:hAnsi="Times New Roman" w:cs="Times New Roman"/>
        </w:rPr>
      </w:pPr>
      <w:r w:rsidRPr="00274165">
        <w:rPr>
          <w:rFonts w:ascii="Times New Roman" w:hAnsi="Times New Roman" w:cs="Times New Roman"/>
          <w:b/>
          <w:i/>
        </w:rPr>
        <w:t>Division 4</w:t>
      </w:r>
      <w:r w:rsidRPr="00274165">
        <w:rPr>
          <w:rFonts w:ascii="Times New Roman" w:hAnsi="Times New Roman" w:cs="Times New Roman"/>
          <w:b/>
        </w:rPr>
        <w:t>—</w:t>
      </w:r>
      <w:r w:rsidRPr="00274165">
        <w:rPr>
          <w:rFonts w:ascii="Times New Roman" w:hAnsi="Times New Roman" w:cs="Times New Roman"/>
          <w:b/>
          <w:i/>
        </w:rPr>
        <w:t>Functions relating to Equal Opportunity in Employment</w:t>
      </w:r>
    </w:p>
    <w:p w14:paraId="2FD94587" w14:textId="77777777" w:rsidR="002C1486" w:rsidRPr="001E09A8" w:rsidRDefault="0032569A" w:rsidP="001E09A8">
      <w:pPr>
        <w:spacing w:before="120" w:after="60" w:line="240" w:lineRule="auto"/>
        <w:rPr>
          <w:rFonts w:ascii="Times New Roman" w:hAnsi="Times New Roman" w:cs="Times New Roman"/>
          <w:b/>
          <w:sz w:val="20"/>
        </w:rPr>
      </w:pPr>
      <w:r w:rsidRPr="001E09A8">
        <w:rPr>
          <w:rFonts w:ascii="Times New Roman" w:hAnsi="Times New Roman" w:cs="Times New Roman"/>
          <w:b/>
          <w:sz w:val="20"/>
        </w:rPr>
        <w:t>Interpretation, &amp;c.</w:t>
      </w:r>
    </w:p>
    <w:p w14:paraId="3D4D143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30. (1) </w:t>
      </w:r>
      <w:r w:rsidR="002C1486" w:rsidRPr="00274165">
        <w:rPr>
          <w:rFonts w:ascii="Times New Roman" w:hAnsi="Times New Roman" w:cs="Times New Roman"/>
        </w:rPr>
        <w:t>In this Division—</w:t>
      </w:r>
    </w:p>
    <w:p w14:paraId="510CBF4B" w14:textId="77777777" w:rsidR="002C1486" w:rsidRPr="00274165" w:rsidRDefault="00274165" w:rsidP="001E09A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act</w:t>
      </w:r>
      <w:r>
        <w:rPr>
          <w:rFonts w:ascii="Times New Roman" w:hAnsi="Times New Roman" w:cs="Times New Roman"/>
        </w:rPr>
        <w:t>”</w:t>
      </w:r>
      <w:r w:rsidR="002C1486" w:rsidRPr="00274165">
        <w:rPr>
          <w:rFonts w:ascii="Times New Roman" w:hAnsi="Times New Roman" w:cs="Times New Roman"/>
        </w:rPr>
        <w:t xml:space="preserve"> includes an act done—</w:t>
      </w:r>
    </w:p>
    <w:p w14:paraId="7113871F" w14:textId="77777777" w:rsidR="002C1486" w:rsidRPr="00274165" w:rsidRDefault="002C1486" w:rsidP="001E09A8">
      <w:pPr>
        <w:spacing w:after="0" w:line="240" w:lineRule="auto"/>
        <w:ind w:left="1296" w:hanging="432"/>
        <w:jc w:val="both"/>
        <w:rPr>
          <w:rFonts w:ascii="Times New Roman" w:hAnsi="Times New Roman" w:cs="Times New Roman"/>
        </w:rPr>
      </w:pPr>
      <w:r w:rsidRPr="00274165">
        <w:rPr>
          <w:rFonts w:ascii="Times New Roman" w:hAnsi="Times New Roman" w:cs="Times New Roman"/>
        </w:rPr>
        <w:t>(a) by or on behalf of a State or an authority of a State;</w:t>
      </w:r>
    </w:p>
    <w:p w14:paraId="1533992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7879F1F" w14:textId="77777777" w:rsidR="002C1486" w:rsidRPr="00274165" w:rsidRDefault="002C1486" w:rsidP="0020226E">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(b) under a law of a State;</w:t>
      </w:r>
    </w:p>
    <w:p w14:paraId="28F05150" w14:textId="77777777" w:rsidR="002C1486" w:rsidRPr="00274165" w:rsidRDefault="002C1486" w:rsidP="0020226E">
      <w:pPr>
        <w:spacing w:after="0" w:line="240" w:lineRule="auto"/>
        <w:ind w:left="1296" w:hanging="432"/>
        <w:jc w:val="both"/>
        <w:rPr>
          <w:rFonts w:ascii="Times New Roman" w:hAnsi="Times New Roman" w:cs="Times New Roman"/>
        </w:rPr>
      </w:pPr>
      <w:r w:rsidRPr="00274165">
        <w:rPr>
          <w:rFonts w:ascii="Times New Roman" w:hAnsi="Times New Roman" w:cs="Times New Roman"/>
        </w:rPr>
        <w:t>(c) wholly within a State; or</w:t>
      </w:r>
    </w:p>
    <w:p w14:paraId="266C3704" w14:textId="77777777" w:rsidR="002C1486" w:rsidRPr="00274165" w:rsidRDefault="002C1486" w:rsidP="0020226E">
      <w:pPr>
        <w:spacing w:after="0" w:line="240" w:lineRule="auto"/>
        <w:ind w:left="1296" w:hanging="432"/>
        <w:jc w:val="both"/>
        <w:rPr>
          <w:rFonts w:ascii="Times New Roman" w:hAnsi="Times New Roman" w:cs="Times New Roman"/>
        </w:rPr>
      </w:pPr>
      <w:r w:rsidRPr="00274165">
        <w:rPr>
          <w:rFonts w:ascii="Times New Roman" w:hAnsi="Times New Roman" w:cs="Times New Roman"/>
        </w:rPr>
        <w:t>(d) partly within a State, to the extent to which the act was done within a State;</w:t>
      </w:r>
    </w:p>
    <w:p w14:paraId="20875CD6" w14:textId="77777777" w:rsidR="002C1486" w:rsidRPr="00274165" w:rsidRDefault="00274165" w:rsidP="001E09A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practice</w:t>
      </w:r>
      <w:r>
        <w:rPr>
          <w:rFonts w:ascii="Times New Roman" w:hAnsi="Times New Roman" w:cs="Times New Roman"/>
        </w:rPr>
        <w:t>”</w:t>
      </w:r>
      <w:r w:rsidR="002C1486" w:rsidRPr="00274165">
        <w:rPr>
          <w:rFonts w:ascii="Times New Roman" w:hAnsi="Times New Roman" w:cs="Times New Roman"/>
        </w:rPr>
        <w:t xml:space="preserve"> includes a practice engaged in—</w:t>
      </w:r>
    </w:p>
    <w:p w14:paraId="0401430E" w14:textId="77777777" w:rsidR="002C1486" w:rsidRPr="00274165" w:rsidRDefault="002C1486" w:rsidP="0020226E">
      <w:pPr>
        <w:spacing w:after="0" w:line="240" w:lineRule="auto"/>
        <w:ind w:left="1296" w:hanging="432"/>
        <w:jc w:val="both"/>
        <w:rPr>
          <w:rFonts w:ascii="Times New Roman" w:hAnsi="Times New Roman" w:cs="Times New Roman"/>
        </w:rPr>
      </w:pPr>
      <w:r w:rsidRPr="00274165">
        <w:rPr>
          <w:rFonts w:ascii="Times New Roman" w:hAnsi="Times New Roman" w:cs="Times New Roman"/>
        </w:rPr>
        <w:t>(a) by or on behalf of a State or an authority of a State;</w:t>
      </w:r>
    </w:p>
    <w:p w14:paraId="3F76243D" w14:textId="77777777" w:rsidR="002C1486" w:rsidRPr="00274165" w:rsidRDefault="002C1486" w:rsidP="0020226E">
      <w:pPr>
        <w:spacing w:after="0" w:line="240" w:lineRule="auto"/>
        <w:ind w:left="1296" w:hanging="432"/>
        <w:jc w:val="both"/>
        <w:rPr>
          <w:rFonts w:ascii="Times New Roman" w:hAnsi="Times New Roman" w:cs="Times New Roman"/>
        </w:rPr>
      </w:pPr>
      <w:r w:rsidRPr="00274165">
        <w:rPr>
          <w:rFonts w:ascii="Times New Roman" w:hAnsi="Times New Roman" w:cs="Times New Roman"/>
        </w:rPr>
        <w:t>(b) under a law of a State;</w:t>
      </w:r>
    </w:p>
    <w:p w14:paraId="3258FBD2" w14:textId="77777777" w:rsidR="002C1486" w:rsidRPr="00274165" w:rsidRDefault="002C1486" w:rsidP="0020226E">
      <w:pPr>
        <w:spacing w:after="0" w:line="240" w:lineRule="auto"/>
        <w:ind w:left="1296" w:hanging="432"/>
        <w:jc w:val="both"/>
        <w:rPr>
          <w:rFonts w:ascii="Times New Roman" w:hAnsi="Times New Roman" w:cs="Times New Roman"/>
        </w:rPr>
      </w:pPr>
      <w:r w:rsidRPr="00274165">
        <w:rPr>
          <w:rFonts w:ascii="Times New Roman" w:hAnsi="Times New Roman" w:cs="Times New Roman"/>
        </w:rPr>
        <w:t>(c) wholly within a State; or</w:t>
      </w:r>
    </w:p>
    <w:p w14:paraId="1AC181F4" w14:textId="77777777" w:rsidR="002C1486" w:rsidRPr="00274165" w:rsidRDefault="002C1486" w:rsidP="0020226E">
      <w:pPr>
        <w:spacing w:after="0" w:line="240" w:lineRule="auto"/>
        <w:ind w:left="1296" w:hanging="432"/>
        <w:jc w:val="both"/>
        <w:rPr>
          <w:rFonts w:ascii="Times New Roman" w:hAnsi="Times New Roman" w:cs="Times New Roman"/>
        </w:rPr>
      </w:pPr>
      <w:r w:rsidRPr="00274165">
        <w:rPr>
          <w:rFonts w:ascii="Times New Roman" w:hAnsi="Times New Roman" w:cs="Times New Roman"/>
        </w:rPr>
        <w:t>(d) partly within a State, to the extent to which the practice was or is engaged in within a State.</w:t>
      </w:r>
    </w:p>
    <w:p w14:paraId="0CA33F3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This Division binds the Crown in right of a State.</w:t>
      </w:r>
    </w:p>
    <w:p w14:paraId="6DBDD994" w14:textId="77777777" w:rsidR="002C1486" w:rsidRPr="001E09A8" w:rsidRDefault="0032569A" w:rsidP="001E09A8">
      <w:pPr>
        <w:spacing w:before="120" w:after="60" w:line="240" w:lineRule="auto"/>
        <w:rPr>
          <w:rFonts w:ascii="Times New Roman" w:hAnsi="Times New Roman" w:cs="Times New Roman"/>
          <w:b/>
          <w:sz w:val="20"/>
        </w:rPr>
      </w:pPr>
      <w:r w:rsidRPr="001E09A8">
        <w:rPr>
          <w:rFonts w:ascii="Times New Roman" w:hAnsi="Times New Roman" w:cs="Times New Roman"/>
          <w:b/>
          <w:sz w:val="20"/>
        </w:rPr>
        <w:t>Functions of Commission relating to equal opportunity</w:t>
      </w:r>
    </w:p>
    <w:p w14:paraId="2750FB7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31. </w:t>
      </w:r>
      <w:r w:rsidR="002C1486" w:rsidRPr="00274165">
        <w:rPr>
          <w:rFonts w:ascii="Times New Roman" w:hAnsi="Times New Roman" w:cs="Times New Roman"/>
        </w:rPr>
        <w:t>The following functions are hereby conferred on the Commission:</w:t>
      </w:r>
    </w:p>
    <w:p w14:paraId="68CC42C5"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to examine enactments, and (when requested to do so by the Minister) proposed enactments, for the purpose of ascertaining whether the enactments or proposed enactments, as the case may be, have, or would have, the effect of nullifying or impairing equality of opportunity or treatment in employment or occupation, and to report to the Minister the results of any such examination;</w:t>
      </w:r>
    </w:p>
    <w:p w14:paraId="7F2A7C65"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to inquire into any act or practice that may constitute discrimination and—</w:t>
      </w:r>
    </w:p>
    <w:p w14:paraId="1BF3200F"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xml:space="preserve">) where the Commission considers it appropriate to do so—to </w:t>
      </w:r>
      <w:proofErr w:type="spellStart"/>
      <w:r w:rsidRPr="00274165">
        <w:rPr>
          <w:rFonts w:ascii="Times New Roman" w:hAnsi="Times New Roman" w:cs="Times New Roman"/>
        </w:rPr>
        <w:t>endeavour</w:t>
      </w:r>
      <w:proofErr w:type="spellEnd"/>
      <w:r w:rsidRPr="00274165">
        <w:rPr>
          <w:rFonts w:ascii="Times New Roman" w:hAnsi="Times New Roman" w:cs="Times New Roman"/>
        </w:rPr>
        <w:t>, by conciliation, to effect a settlement of the matters that gave rise to the inquiry; and</w:t>
      </w:r>
    </w:p>
    <w:p w14:paraId="5921B28B"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(ii) where the Commission is of the opinion that the act or practice constitutes discrimination, and the Commission has not considered it appropriate to </w:t>
      </w:r>
      <w:proofErr w:type="spellStart"/>
      <w:r w:rsidRPr="00274165">
        <w:rPr>
          <w:rFonts w:ascii="Times New Roman" w:hAnsi="Times New Roman" w:cs="Times New Roman"/>
        </w:rPr>
        <w:t>endeavour</w:t>
      </w:r>
      <w:proofErr w:type="spellEnd"/>
      <w:r w:rsidRPr="00274165">
        <w:rPr>
          <w:rFonts w:ascii="Times New Roman" w:hAnsi="Times New Roman" w:cs="Times New Roman"/>
        </w:rPr>
        <w:t xml:space="preserve"> to effect a settlement of the matters that gave rise to the inquiry or has </w:t>
      </w:r>
      <w:proofErr w:type="spellStart"/>
      <w:r w:rsidRPr="00274165">
        <w:rPr>
          <w:rFonts w:ascii="Times New Roman" w:hAnsi="Times New Roman" w:cs="Times New Roman"/>
        </w:rPr>
        <w:t>endeavoured</w:t>
      </w:r>
      <w:proofErr w:type="spellEnd"/>
      <w:r w:rsidRPr="00274165">
        <w:rPr>
          <w:rFonts w:ascii="Times New Roman" w:hAnsi="Times New Roman" w:cs="Times New Roman"/>
        </w:rPr>
        <w:t xml:space="preserve"> without success to effect such a settlement—to report to the Minister in relation to the inquiry;</w:t>
      </w:r>
    </w:p>
    <w:p w14:paraId="7CCB6931"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(c) to promote an understanding and acceptance, and the public discussion, of equality of opportunity and treatment in employment and occupation in Australia;</w:t>
      </w:r>
    </w:p>
    <w:p w14:paraId="228F6FD1"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(d) to undertake research and educational programs and other programs, on behalf of the Commonwealth, for the purpose of promoting equality of opportunity and treatment in employment and occupation, and to co-ordinate any such programs undertaken by any other persons or authorities on behalf of the Commonwealth;</w:t>
      </w:r>
    </w:p>
    <w:p w14:paraId="73C177DE"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(e) on its own </w:t>
      </w:r>
      <w:proofErr w:type="spellStart"/>
      <w:r w:rsidRPr="00274165">
        <w:rPr>
          <w:rFonts w:ascii="Times New Roman" w:hAnsi="Times New Roman" w:cs="Times New Roman"/>
        </w:rPr>
        <w:t>intitiative</w:t>
      </w:r>
      <w:proofErr w:type="spellEnd"/>
      <w:r w:rsidRPr="00274165">
        <w:rPr>
          <w:rFonts w:ascii="Times New Roman" w:hAnsi="Times New Roman" w:cs="Times New Roman"/>
        </w:rPr>
        <w:t xml:space="preserve"> or when requested by the Minister, to report to the Minister as to the laws that should be made by the Parliament, or action that should be taken by the Commonwealth, on matters relating to equality of opportunity and treatment in employment and occupation;</w:t>
      </w:r>
    </w:p>
    <w:p w14:paraId="602082C5"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A45BAF9"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(f) when requested by the Minister, to report to the Minister as to the action (if any) that, in the opinion of the Commission, needs to be taken by Australia in order to comply with the provisions of the Convention;</w:t>
      </w:r>
    </w:p>
    <w:p w14:paraId="4022C284"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(g) on its own initiative or when requested by the Minister, to examine any relevant international instrument for the purpose of ascertaining whether there are any inconsistencies between that instrument and the Convention, and to report to the Minister the results of any such examination;</w:t>
      </w:r>
    </w:p>
    <w:p w14:paraId="108D168D"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(h) to prepare, and to publish in such manner as the Commission considers appropriate, guidelines for the avoidance of acts or practices of a kind in respect of which the Commission has a function under paragraph (b);</w:t>
      </w:r>
    </w:p>
    <w:p w14:paraId="0FA6D579" w14:textId="601091A5"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(j) where the Commission considers it appropriate to do so, with the leave of the court hearing the proceedings and subject to any conditions </w:t>
      </w:r>
      <w:proofErr w:type="spellStart"/>
      <w:r w:rsidRPr="00274165">
        <w:rPr>
          <w:rFonts w:ascii="Times New Roman" w:hAnsi="Times New Roman" w:cs="Times New Roman"/>
        </w:rPr>
        <w:t>imposd</w:t>
      </w:r>
      <w:proofErr w:type="spellEnd"/>
      <w:r w:rsidRPr="00274165">
        <w:rPr>
          <w:rFonts w:ascii="Times New Roman" w:hAnsi="Times New Roman" w:cs="Times New Roman"/>
        </w:rPr>
        <w:t xml:space="preserve"> by the court, to intervene in proceedings that involve discrimination issues;</w:t>
      </w:r>
    </w:p>
    <w:p w14:paraId="0E5849EB"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(k) to do anything incidental or conducive to the performance of any of the preceding functions.</w:t>
      </w:r>
    </w:p>
    <w:p w14:paraId="6C18705E"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t>Performance of functions relating to equal opportunity</w:t>
      </w:r>
    </w:p>
    <w:p w14:paraId="009BC89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32. (1) </w:t>
      </w:r>
      <w:r w:rsidR="002C1486" w:rsidRPr="00274165">
        <w:rPr>
          <w:rFonts w:ascii="Times New Roman" w:hAnsi="Times New Roman" w:cs="Times New Roman"/>
        </w:rPr>
        <w:t>Subject to sub-sections (2) and (3), the Commission shall perform the functions referred to in paragraph 31 (b) when—</w:t>
      </w:r>
    </w:p>
    <w:p w14:paraId="736B788F"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Commission is requested to do so by the Minister;</w:t>
      </w:r>
    </w:p>
    <w:p w14:paraId="7CFD0420"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a complaint is made in writing to the Commission alleging that an act or practice constitutes discrimination; or</w:t>
      </w:r>
    </w:p>
    <w:p w14:paraId="119446E0"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(c) it appears to the Commission to be desirable to do so.</w:t>
      </w:r>
    </w:p>
    <w:p w14:paraId="006FAD9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The Commission shall not inquire into an act or practice, or, if the Commission has commenced to inquire into an act or practice, shall not continue to inquire into the act or practice, if the Commission is satisfied that the subject matter of the complaint is dealt with under a prescribed enactment or a prescribed State enactment.</w:t>
      </w:r>
    </w:p>
    <w:p w14:paraId="5763EFE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Commission may decide not to inquire into an act or practice, or, if the Commission has commenced to inquire into an act or practice, may decide not to continue to inquire into the act or practice, if—</w:t>
      </w:r>
    </w:p>
    <w:p w14:paraId="2FF7F7B2"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Commission is satisfied that the act or practice does not constitute discrimination;</w:t>
      </w:r>
    </w:p>
    <w:p w14:paraId="56E62721"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Commission is satisfied that the person aggrieved by the act or practice does not desire that the inquiry be held or continued; or</w:t>
      </w:r>
    </w:p>
    <w:p w14:paraId="5677F10F"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(c) in a case where a complaint has been made to the Commission in relation to the act or practice—</w:t>
      </w:r>
    </w:p>
    <w:p w14:paraId="52679EA5"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the complaint was made more than 12 months after the act was done or after the last occasion when an act was done pursuant to the practice;</w:t>
      </w:r>
    </w:p>
    <w:p w14:paraId="6C3E03B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2228E21"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(ii) the Commission is of the opinion that the complaint is frivolous, vexatious, misconceived or lacking in substance;</w:t>
      </w:r>
    </w:p>
    <w:p w14:paraId="22B35671"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(iii) where some other remedy has been sought in relation to the subject matter of the complaint—the Commission is of the opinion that the subject matter of the complaint has been adequately dealt with;</w:t>
      </w:r>
    </w:p>
    <w:p w14:paraId="5507E758"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(iv) the Commission is of the opinion that some other more appropriate remedy in relation to the subject matter of the complaint is reasonably available to the complainant;</w:t>
      </w:r>
    </w:p>
    <w:p w14:paraId="2B4300F3"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(v) where the subject matter of the complaint has already been dealt with by the Commission or by another statutory authority—the Commission is of the opinion that the subject matter of the complaint has been adequately dealt with; or</w:t>
      </w:r>
    </w:p>
    <w:p w14:paraId="448825EC"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(vi) the Commission is of the opinion that the subject matter of the complaint could be more effectively or conveniently dealt with by another statutory authority.</w:t>
      </w:r>
    </w:p>
    <w:p w14:paraId="362398B1"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t>Application of certain provisions of Division 3</w:t>
      </w:r>
    </w:p>
    <w:p w14:paraId="0EA57C7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33.</w:t>
      </w:r>
      <w:r w:rsidR="002C1486" w:rsidRPr="00274165">
        <w:rPr>
          <w:rFonts w:ascii="Times New Roman" w:hAnsi="Times New Roman" w:cs="Times New Roman"/>
        </w:rPr>
        <w:t xml:space="preserve"> Sub-sections 20 (3), (4) and (5) and sections 21, 22, 23, 24, 25, 26 and 27 apply in relation to the functions of the Commission set out in section 31, and in relation to the performance of those functions, as if—</w:t>
      </w:r>
    </w:p>
    <w:p w14:paraId="7DA5BE78"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references in those provisions to acts or practices were references to acts or practices within the meaning of this Division;</w:t>
      </w:r>
    </w:p>
    <w:p w14:paraId="5A88F37C"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the words </w:t>
      </w:r>
      <w:r w:rsidR="00274165">
        <w:rPr>
          <w:rFonts w:ascii="Times New Roman" w:hAnsi="Times New Roman" w:cs="Times New Roman"/>
        </w:rPr>
        <w:t>“</w:t>
      </w:r>
      <w:r w:rsidRPr="00274165">
        <w:rPr>
          <w:rFonts w:ascii="Times New Roman" w:hAnsi="Times New Roman" w:cs="Times New Roman"/>
        </w:rPr>
        <w:t>is inconsistent with or contrary to any human right</w:t>
      </w:r>
      <w:r w:rsidR="00274165">
        <w:rPr>
          <w:rFonts w:ascii="Times New Roman" w:hAnsi="Times New Roman" w:cs="Times New Roman"/>
        </w:rPr>
        <w:t>”</w:t>
      </w:r>
      <w:r w:rsidRPr="00274165">
        <w:rPr>
          <w:rFonts w:ascii="Times New Roman" w:hAnsi="Times New Roman" w:cs="Times New Roman"/>
        </w:rPr>
        <w:t xml:space="preserve"> were omitted from sub-section 20 (5) and the words </w:t>
      </w:r>
      <w:r w:rsidR="00274165">
        <w:rPr>
          <w:rFonts w:ascii="Times New Roman" w:hAnsi="Times New Roman" w:cs="Times New Roman"/>
        </w:rPr>
        <w:t>“</w:t>
      </w:r>
      <w:r w:rsidRPr="00274165">
        <w:rPr>
          <w:rFonts w:ascii="Times New Roman" w:hAnsi="Times New Roman" w:cs="Times New Roman"/>
        </w:rPr>
        <w:t>constitutes discrimination</w:t>
      </w:r>
      <w:r w:rsidR="00274165">
        <w:rPr>
          <w:rFonts w:ascii="Times New Roman" w:hAnsi="Times New Roman" w:cs="Times New Roman"/>
        </w:rPr>
        <w:t>”</w:t>
      </w:r>
      <w:r w:rsidRPr="00274165">
        <w:rPr>
          <w:rFonts w:ascii="Times New Roman" w:hAnsi="Times New Roman" w:cs="Times New Roman"/>
        </w:rPr>
        <w:t xml:space="preserve"> were substituted;</w:t>
      </w:r>
    </w:p>
    <w:p w14:paraId="52F1B97B"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(c) references in section 21 to a matter under examination or inquiry under Division 3 were references to a matter under examination or inquiry under this Division, not being an act mentioned in paragraph (a), (b), (c) or (d) of the definition of </w:t>
      </w:r>
      <w:r w:rsidR="00274165">
        <w:rPr>
          <w:rFonts w:ascii="Times New Roman" w:hAnsi="Times New Roman" w:cs="Times New Roman"/>
        </w:rPr>
        <w:t>“</w:t>
      </w:r>
      <w:r w:rsidRPr="00274165">
        <w:rPr>
          <w:rFonts w:ascii="Times New Roman" w:hAnsi="Times New Roman" w:cs="Times New Roman"/>
        </w:rPr>
        <w:t>act</w:t>
      </w:r>
      <w:r w:rsidR="00274165">
        <w:rPr>
          <w:rFonts w:ascii="Times New Roman" w:hAnsi="Times New Roman" w:cs="Times New Roman"/>
        </w:rPr>
        <w:t>”</w:t>
      </w:r>
      <w:r w:rsidRPr="00274165">
        <w:rPr>
          <w:rFonts w:ascii="Times New Roman" w:hAnsi="Times New Roman" w:cs="Times New Roman"/>
        </w:rPr>
        <w:t xml:space="preserve"> in sub-section 30 (1) or a practice mentioned in paragraph (a), (b), (c) or (d) of the definition of </w:t>
      </w:r>
      <w:r w:rsidR="00274165">
        <w:rPr>
          <w:rFonts w:ascii="Times New Roman" w:hAnsi="Times New Roman" w:cs="Times New Roman"/>
        </w:rPr>
        <w:t>“</w:t>
      </w:r>
      <w:r w:rsidRPr="00274165">
        <w:rPr>
          <w:rFonts w:ascii="Times New Roman" w:hAnsi="Times New Roman" w:cs="Times New Roman"/>
        </w:rPr>
        <w:t>practice</w:t>
      </w:r>
      <w:r w:rsidR="00274165">
        <w:rPr>
          <w:rFonts w:ascii="Times New Roman" w:hAnsi="Times New Roman" w:cs="Times New Roman"/>
        </w:rPr>
        <w:t>”</w:t>
      </w:r>
      <w:r w:rsidRPr="00274165">
        <w:rPr>
          <w:rFonts w:ascii="Times New Roman" w:hAnsi="Times New Roman" w:cs="Times New Roman"/>
        </w:rPr>
        <w:t xml:space="preserve"> in that sub-section;</w:t>
      </w:r>
    </w:p>
    <w:p w14:paraId="1E6590EE"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(d) the words </w:t>
      </w:r>
      <w:r w:rsidR="00274165">
        <w:rPr>
          <w:rFonts w:ascii="Times New Roman" w:hAnsi="Times New Roman" w:cs="Times New Roman"/>
        </w:rPr>
        <w:t>“</w:t>
      </w:r>
      <w:r w:rsidRPr="00274165">
        <w:rPr>
          <w:rFonts w:ascii="Times New Roman" w:hAnsi="Times New Roman" w:cs="Times New Roman"/>
        </w:rPr>
        <w:t>is inconsistent with or contrary to any human right</w:t>
      </w:r>
      <w:r w:rsidR="00274165">
        <w:rPr>
          <w:rFonts w:ascii="Times New Roman" w:hAnsi="Times New Roman" w:cs="Times New Roman"/>
        </w:rPr>
        <w:t>”</w:t>
      </w:r>
      <w:r w:rsidRPr="00274165">
        <w:rPr>
          <w:rFonts w:ascii="Times New Roman" w:hAnsi="Times New Roman" w:cs="Times New Roman"/>
        </w:rPr>
        <w:t xml:space="preserve"> were omitted from sections 26 and 27 and the words </w:t>
      </w:r>
      <w:r w:rsidR="00274165">
        <w:rPr>
          <w:rFonts w:ascii="Times New Roman" w:hAnsi="Times New Roman" w:cs="Times New Roman"/>
        </w:rPr>
        <w:t>“</w:t>
      </w:r>
      <w:r w:rsidRPr="00274165">
        <w:rPr>
          <w:rFonts w:ascii="Times New Roman" w:hAnsi="Times New Roman" w:cs="Times New Roman"/>
        </w:rPr>
        <w:t>constitutes discrimination</w:t>
      </w:r>
      <w:r w:rsidR="00274165">
        <w:rPr>
          <w:rFonts w:ascii="Times New Roman" w:hAnsi="Times New Roman" w:cs="Times New Roman"/>
        </w:rPr>
        <w:t>”</w:t>
      </w:r>
      <w:r w:rsidRPr="00274165">
        <w:rPr>
          <w:rFonts w:ascii="Times New Roman" w:hAnsi="Times New Roman" w:cs="Times New Roman"/>
        </w:rPr>
        <w:t xml:space="preserve"> were substituted; and</w:t>
      </w:r>
    </w:p>
    <w:p w14:paraId="3975CDDB"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(e) a reference in any of those provisions to another of those provisions were a reference to that other provision as applied by this section.</w:t>
      </w:r>
    </w:p>
    <w:p w14:paraId="77672AC3"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t>Nature of settlements</w:t>
      </w:r>
    </w:p>
    <w:p w14:paraId="4BE083B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34.</w:t>
      </w:r>
      <w:r w:rsidR="002C1486" w:rsidRPr="00274165">
        <w:rPr>
          <w:rFonts w:ascii="Times New Roman" w:hAnsi="Times New Roman" w:cs="Times New Roman"/>
        </w:rPr>
        <w:t xml:space="preserve"> The Commission shall, in </w:t>
      </w:r>
      <w:proofErr w:type="spellStart"/>
      <w:r w:rsidR="002C1486" w:rsidRPr="00274165">
        <w:rPr>
          <w:rFonts w:ascii="Times New Roman" w:hAnsi="Times New Roman" w:cs="Times New Roman"/>
        </w:rPr>
        <w:t>endeavouring</w:t>
      </w:r>
      <w:proofErr w:type="spellEnd"/>
      <w:r w:rsidR="002C1486" w:rsidRPr="00274165">
        <w:rPr>
          <w:rFonts w:ascii="Times New Roman" w:hAnsi="Times New Roman" w:cs="Times New Roman"/>
        </w:rPr>
        <w:t xml:space="preserve"> to effect a settlement of a matter that gave rise to an inquiry, have regard to the need to ensure that any settlement of the matter reflects a recognition of the right of every person to equality of opportunity and treatment in respect of employment and occupation and the need to protect that right.</w:t>
      </w:r>
    </w:p>
    <w:p w14:paraId="7F2A97BD"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00C22B3"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lastRenderedPageBreak/>
        <w:t>Reports to contain recommendations</w:t>
      </w:r>
    </w:p>
    <w:p w14:paraId="0C9BFC6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35. (1) </w:t>
      </w:r>
      <w:r w:rsidR="002C1486" w:rsidRPr="00274165">
        <w:rPr>
          <w:rFonts w:ascii="Times New Roman" w:hAnsi="Times New Roman" w:cs="Times New Roman"/>
        </w:rPr>
        <w:t>Where, after an examination of an enactment or proposed enactment, the Commission finds that the enactment has, or the proposed enactment would have, the effect of nullifying or impairing equality of opportunity or treatment in employment or occupation, the Commission shall include in its report to the Minister relating to the results of the examination any recommendations by the Commission for amendment of the enactment or proposed enactment to ensure that the enactment does not have, or the proposed enactment would not have, the effect of nullifying or impairing equality of opportunity or treatment in employment or occupation.</w:t>
      </w:r>
    </w:p>
    <w:p w14:paraId="572DD66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Where, after an inquiry into an act done or practice engaged in by a person, the Commission finds that the act or practice constitutes discrimination, the Commission—</w:t>
      </w:r>
    </w:p>
    <w:p w14:paraId="1487EE7D"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shall serve notice in writing on the person setting out its findings and the reasons for those findings;</w:t>
      </w:r>
    </w:p>
    <w:p w14:paraId="3DD4F18D"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may include in the notice any recommendations by the Commission for preventing a repetition of the act or a continuation of the practice;</w:t>
      </w:r>
    </w:p>
    <w:p w14:paraId="2D437448"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(c) may include in the notice any recommendation by the Commission for either or both of the following:</w:t>
      </w:r>
    </w:p>
    <w:p w14:paraId="0FD0C1A1"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the payment of compensation to, or in respect of, a person who has suffered loss or damage as a result of the act or practice;</w:t>
      </w:r>
    </w:p>
    <w:p w14:paraId="56A0FE4D"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(ii) the taking of other action to remedy or reduce loss or damage suffered by a person as a result of the act or practice;</w:t>
      </w:r>
    </w:p>
    <w:p w14:paraId="7948AE61"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(d) shall include in any report to the Minister relating to the results of the inquiry particulars of any recommendations that it has made pursuant to paragraph (b) or (c);</w:t>
      </w:r>
    </w:p>
    <w:p w14:paraId="7456BA58"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(e) shall state in that report whether, to the knowledge of the Commission, the person has taken or is taking any action as a result of the findings, and recommendations (if any), of the Commission and, if the person has taken or is taking any such action, the nature of that action; and</w:t>
      </w:r>
    </w:p>
    <w:p w14:paraId="3E37AC98"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(f) shall serve a copy of that report on the person and, if a complaint was made to the Commission in relation to the act or practice—</w:t>
      </w:r>
    </w:p>
    <w:p w14:paraId="78E508F9"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where the complaint was made by a person affected by the act or practice—shall serve a copy of that report on the complainant; or</w:t>
      </w:r>
    </w:p>
    <w:p w14:paraId="05963CC9"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(ii) if the complaint was made by another person—may serve a copy of that report on the complainant.</w:t>
      </w:r>
    </w:p>
    <w:p w14:paraId="6FA6961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w:t>
      </w:r>
    </w:p>
    <w:p w14:paraId="64D94E4B"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a complaint is made to the Commission in relation to an act or practice; and</w:t>
      </w:r>
    </w:p>
    <w:p w14:paraId="7F9D6DF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591351C"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after an inquiry into the act or practice, the Commission finds that—</w:t>
      </w:r>
    </w:p>
    <w:p w14:paraId="3EAF67FC"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the existence of the act or practice has not been established; or</w:t>
      </w:r>
    </w:p>
    <w:p w14:paraId="6A350F34" w14:textId="77777777" w:rsidR="002C1486" w:rsidRPr="00274165" w:rsidRDefault="002C1486" w:rsidP="000B0D63">
      <w:pPr>
        <w:spacing w:after="0" w:line="240" w:lineRule="auto"/>
        <w:ind w:left="1296" w:hanging="432"/>
        <w:jc w:val="both"/>
        <w:rPr>
          <w:rFonts w:ascii="Times New Roman" w:hAnsi="Times New Roman" w:cs="Times New Roman"/>
        </w:rPr>
      </w:pPr>
      <w:r w:rsidRPr="00274165">
        <w:rPr>
          <w:rFonts w:ascii="Times New Roman" w:hAnsi="Times New Roman" w:cs="Times New Roman"/>
        </w:rPr>
        <w:t>(ii) the act or practice does not constitute discrimination,</w:t>
      </w:r>
    </w:p>
    <w:p w14:paraId="109523DF" w14:textId="77777777" w:rsidR="002C1486" w:rsidRPr="00274165" w:rsidRDefault="002C1486" w:rsidP="000B0D63">
      <w:pPr>
        <w:spacing w:after="0" w:line="240" w:lineRule="auto"/>
        <w:jc w:val="both"/>
        <w:rPr>
          <w:rFonts w:ascii="Times New Roman" w:hAnsi="Times New Roman" w:cs="Times New Roman"/>
        </w:rPr>
      </w:pPr>
      <w:r w:rsidRPr="00274165">
        <w:rPr>
          <w:rFonts w:ascii="Times New Roman" w:hAnsi="Times New Roman" w:cs="Times New Roman"/>
        </w:rPr>
        <w:t>the Commission shall give a copy of a report setting out its findings, and the reasons for those findings, to the complainant and—</w:t>
      </w:r>
    </w:p>
    <w:p w14:paraId="448DDDA8"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(c) in a case to which sub-paragraph (b) (</w:t>
      </w:r>
      <w:proofErr w:type="spellStart"/>
      <w:r w:rsidRPr="00274165">
        <w:rPr>
          <w:rFonts w:ascii="Times New Roman" w:hAnsi="Times New Roman" w:cs="Times New Roman"/>
        </w:rPr>
        <w:t>i</w:t>
      </w:r>
      <w:proofErr w:type="spellEnd"/>
      <w:r w:rsidRPr="00274165">
        <w:rPr>
          <w:rFonts w:ascii="Times New Roman" w:hAnsi="Times New Roman" w:cs="Times New Roman"/>
        </w:rPr>
        <w:t>) applies—to the person alleged to have done the act or engaged in the practice; or</w:t>
      </w:r>
    </w:p>
    <w:p w14:paraId="117D3FFD"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(d) in a case to which sub-paragraph (b) (ii) applies—to the person who did the act or engaged in the practice.</w:t>
      </w:r>
    </w:p>
    <w:p w14:paraId="0D0C8B1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In setting out findings and reasons in a notice to be served or a report to be given under this section the Commission may exclude any matter if the Commission considers it desirable to do so having regard to any of the matters mentioned in sub-section 14 (5) and to the obligations of the Commission under sub-section 14 (6).</w:t>
      </w:r>
    </w:p>
    <w:p w14:paraId="3541352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Where, under sub-section (4), the Commission excludes any matter from a report, the Commission shall prepare a report setting out the excluded matter and its reasons for excluding the matter and shall furnish the report to the Minister.</w:t>
      </w:r>
    </w:p>
    <w:p w14:paraId="21A097F9" w14:textId="77777777" w:rsidR="002C1486" w:rsidRPr="00274165" w:rsidRDefault="0032569A" w:rsidP="000B0D63">
      <w:pPr>
        <w:spacing w:before="60" w:after="60" w:line="240" w:lineRule="auto"/>
        <w:jc w:val="center"/>
        <w:rPr>
          <w:rFonts w:ascii="Times New Roman" w:hAnsi="Times New Roman" w:cs="Times New Roman"/>
        </w:rPr>
      </w:pPr>
      <w:r w:rsidRPr="00274165">
        <w:rPr>
          <w:rFonts w:ascii="Times New Roman" w:hAnsi="Times New Roman" w:cs="Times New Roman"/>
          <w:b/>
          <w:i/>
        </w:rPr>
        <w:t xml:space="preserve">Division </w:t>
      </w:r>
      <w:r w:rsidRPr="00274165">
        <w:rPr>
          <w:rFonts w:ascii="Times New Roman" w:hAnsi="Times New Roman" w:cs="Times New Roman"/>
          <w:b/>
          <w:smallCaps/>
        </w:rPr>
        <w:t>5—</w:t>
      </w:r>
      <w:r w:rsidRPr="00274165">
        <w:rPr>
          <w:rFonts w:ascii="Times New Roman" w:hAnsi="Times New Roman" w:cs="Times New Roman"/>
          <w:b/>
          <w:i/>
        </w:rPr>
        <w:t>Administrative Provisions</w:t>
      </w:r>
    </w:p>
    <w:p w14:paraId="28F2E288"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t>Acting President and Human Rights Commissioner</w:t>
      </w:r>
    </w:p>
    <w:p w14:paraId="08E9424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36. (1) </w:t>
      </w:r>
      <w:r w:rsidR="002C1486" w:rsidRPr="00274165">
        <w:rPr>
          <w:rFonts w:ascii="Times New Roman" w:hAnsi="Times New Roman" w:cs="Times New Roman"/>
        </w:rPr>
        <w:t>If the Human Rights Commissioner is available, the Human Rights Commissioner shall act as President—</w:t>
      </w:r>
    </w:p>
    <w:p w14:paraId="77A0E446"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during a vacancy in the office of President, whether or not an appointment has previously been made to the office; or</w:t>
      </w:r>
    </w:p>
    <w:p w14:paraId="72625800"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during any period when the President is absent from duty or from Australia or is, for any other reason, unable to perform the functions of the office of President.</w:t>
      </w:r>
    </w:p>
    <w:p w14:paraId="41D6DA8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The Minister may appoint a person to act as President—</w:t>
      </w:r>
    </w:p>
    <w:p w14:paraId="6A8A67D9"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during a vacancy in the office of President, whether or not an appointment has previously been made to the office; or</w:t>
      </w:r>
    </w:p>
    <w:p w14:paraId="5ABEE4DE"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during any period, or during all periods, when the President is absent from duty or from Australia or is, for any other reason, unable to perform the functions of the office of President,</w:t>
      </w:r>
    </w:p>
    <w:p w14:paraId="685F0E35" w14:textId="77777777" w:rsidR="002C1486" w:rsidRPr="00274165" w:rsidRDefault="002C1486" w:rsidP="000B0D63">
      <w:pPr>
        <w:spacing w:after="0" w:line="240" w:lineRule="auto"/>
        <w:jc w:val="both"/>
        <w:rPr>
          <w:rFonts w:ascii="Times New Roman" w:hAnsi="Times New Roman" w:cs="Times New Roman"/>
        </w:rPr>
      </w:pPr>
      <w:r w:rsidRPr="00274165">
        <w:rPr>
          <w:rFonts w:ascii="Times New Roman" w:hAnsi="Times New Roman" w:cs="Times New Roman"/>
        </w:rPr>
        <w:t>but—</w:t>
      </w:r>
    </w:p>
    <w:p w14:paraId="21B1073C"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(c) a person so appointed shall not act as President during any period while the Human Rights Commissioner is available so to act; and</w:t>
      </w:r>
    </w:p>
    <w:p w14:paraId="1F6F4591"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(d) a person appointed to act during a vacancy shall not continue so to act for more than 12 months.</w:t>
      </w:r>
    </w:p>
    <w:p w14:paraId="0ACC8B1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Minister may appoint a person to act as Human Rights Commissioner—</w:t>
      </w:r>
    </w:p>
    <w:p w14:paraId="63FFD84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918F21C"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 xml:space="preserve">(a) during a vacancy in the office of Human Rights Commissioner, whether or </w:t>
      </w:r>
      <w:r w:rsidR="00E453D3">
        <w:rPr>
          <w:rFonts w:ascii="Times New Roman" w:hAnsi="Times New Roman" w:cs="Times New Roman"/>
        </w:rPr>
        <w:t>n</w:t>
      </w:r>
      <w:r w:rsidRPr="00274165">
        <w:rPr>
          <w:rFonts w:ascii="Times New Roman" w:hAnsi="Times New Roman" w:cs="Times New Roman"/>
        </w:rPr>
        <w:t>ot an appointment has previously been made to the office; or</w:t>
      </w:r>
    </w:p>
    <w:p w14:paraId="7D0CFF99"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during any period, or during all periods, when the Human Rights Commissioner is absent from duty or from Australia, or is, for any other reason, unable to perform the functions of the office of Human Rights Commissioner,</w:t>
      </w:r>
    </w:p>
    <w:p w14:paraId="76B69234" w14:textId="77777777" w:rsidR="002C1486" w:rsidRPr="00274165" w:rsidRDefault="002C1486" w:rsidP="000B0D63">
      <w:pPr>
        <w:spacing w:after="0" w:line="240" w:lineRule="auto"/>
        <w:jc w:val="both"/>
        <w:rPr>
          <w:rFonts w:ascii="Times New Roman" w:hAnsi="Times New Roman" w:cs="Times New Roman"/>
        </w:rPr>
      </w:pPr>
      <w:r w:rsidRPr="00274165">
        <w:rPr>
          <w:rFonts w:ascii="Times New Roman" w:hAnsi="Times New Roman" w:cs="Times New Roman"/>
        </w:rPr>
        <w:t>but a person appointed to act during a vacancy shall not continue so to act for more than 12 months.</w:t>
      </w:r>
    </w:p>
    <w:p w14:paraId="5513DE62" w14:textId="77777777" w:rsidR="002C1486" w:rsidRPr="00274165" w:rsidRDefault="002C1486" w:rsidP="003C6FF6">
      <w:pPr>
        <w:spacing w:after="0" w:line="240" w:lineRule="auto"/>
        <w:ind w:firstLine="432"/>
        <w:jc w:val="both"/>
        <w:rPr>
          <w:rFonts w:ascii="Times New Roman" w:hAnsi="Times New Roman" w:cs="Times New Roman"/>
        </w:rPr>
      </w:pPr>
      <w:r w:rsidRPr="000B0D63">
        <w:rPr>
          <w:rFonts w:ascii="Times New Roman" w:hAnsi="Times New Roman" w:cs="Times New Roman"/>
          <w:b/>
        </w:rPr>
        <w:t>(4)</w:t>
      </w:r>
      <w:r w:rsidRPr="00274165">
        <w:rPr>
          <w:rFonts w:ascii="Times New Roman" w:hAnsi="Times New Roman" w:cs="Times New Roman"/>
        </w:rPr>
        <w:t xml:space="preserve"> An appointment of a person under sub-section (2) or (3) may be expressed to have effect only in such circumstances as are specified in the instrument of appointment.</w:t>
      </w:r>
    </w:p>
    <w:p w14:paraId="76473B6D" w14:textId="77777777" w:rsidR="002C1486" w:rsidRPr="00274165" w:rsidRDefault="002C1486" w:rsidP="003C6FF6">
      <w:pPr>
        <w:spacing w:after="0" w:line="240" w:lineRule="auto"/>
        <w:ind w:firstLine="432"/>
        <w:jc w:val="both"/>
        <w:rPr>
          <w:rFonts w:ascii="Times New Roman" w:hAnsi="Times New Roman" w:cs="Times New Roman"/>
        </w:rPr>
      </w:pPr>
      <w:r w:rsidRPr="000B0D63">
        <w:rPr>
          <w:rFonts w:ascii="Times New Roman" w:hAnsi="Times New Roman" w:cs="Times New Roman"/>
          <w:b/>
        </w:rPr>
        <w:t>(5)</w:t>
      </w:r>
      <w:r w:rsidRPr="00274165">
        <w:rPr>
          <w:rFonts w:ascii="Times New Roman" w:hAnsi="Times New Roman" w:cs="Times New Roman"/>
        </w:rPr>
        <w:t xml:space="preserve"> The Minister may—</w:t>
      </w:r>
    </w:p>
    <w:p w14:paraId="25BFBF08"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determine the terms and conditions of appointment, including remuneration and allowances, of a person acting as President or Human Rights Commissioner pursuant to an appointment under sub-section (2) or (3); and</w:t>
      </w:r>
    </w:p>
    <w:p w14:paraId="48106841"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terminate such an appointment at any time.</w:t>
      </w:r>
    </w:p>
    <w:p w14:paraId="387C50F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Where a person is acting as President or Human Rights Commissioner in circumstances referred to in paragraph (2) (b) or (3) (b) and the office of President or Human Rights Commissioner, as the case may be, becomes vacant while that person is so acting, then, subject to sub-sections (1) and (4), that person may continue so to act until the Minister otherwise directs, the vacancy is filled or a period of 12 months from the day on which the vacancy occurred expires, whichever first happens.</w:t>
      </w:r>
    </w:p>
    <w:p w14:paraId="143BEFC6" w14:textId="77777777" w:rsidR="002C1486" w:rsidRPr="00274165" w:rsidRDefault="002C1486" w:rsidP="003C6FF6">
      <w:pPr>
        <w:spacing w:after="0" w:line="240" w:lineRule="auto"/>
        <w:ind w:firstLine="432"/>
        <w:jc w:val="both"/>
        <w:rPr>
          <w:rFonts w:ascii="Times New Roman" w:hAnsi="Times New Roman" w:cs="Times New Roman"/>
        </w:rPr>
      </w:pPr>
      <w:r w:rsidRPr="000B0D63">
        <w:rPr>
          <w:rFonts w:ascii="Times New Roman" w:hAnsi="Times New Roman" w:cs="Times New Roman"/>
          <w:b/>
        </w:rPr>
        <w:t>(7)</w:t>
      </w:r>
      <w:r w:rsidRPr="00274165">
        <w:rPr>
          <w:rFonts w:ascii="Times New Roman" w:hAnsi="Times New Roman" w:cs="Times New Roman"/>
        </w:rPr>
        <w:t xml:space="preserve"> The appointment of a person to act as President or Human Rights Commissioner under sub-section (2) or (3) ceases to have effect if the person resigns the appointment by writing signed by the person and delivered to the Minister.</w:t>
      </w:r>
    </w:p>
    <w:p w14:paraId="5A6A4E0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While a person is acting as President or Human Rights Commissioner, the person may exercise all the powers, and shall perform all the functions, of the President or Human Rights Commissioner, as the case may be.</w:t>
      </w:r>
    </w:p>
    <w:p w14:paraId="3B4141B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At any time when a person who is not a member of the Commission is acting as President or Human Rights Commissioner, the person shall be deemed to be a member of the Commission for the purposes of sections 21, 22, 23, 24 and 26 (including those sections as applied by section 33) and sections 42, 48 and 49.</w:t>
      </w:r>
    </w:p>
    <w:p w14:paraId="51838A2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The validity of anything done by or in relation to a person purporting to act under sub-section (1) shall not be called in question on the ground that—</w:t>
      </w:r>
    </w:p>
    <w:p w14:paraId="3E591274"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occasion for the person</w:t>
      </w:r>
      <w:r w:rsidR="00274165">
        <w:rPr>
          <w:rFonts w:ascii="Times New Roman" w:hAnsi="Times New Roman" w:cs="Times New Roman"/>
        </w:rPr>
        <w:t>’</w:t>
      </w:r>
      <w:r w:rsidRPr="00274165">
        <w:rPr>
          <w:rFonts w:ascii="Times New Roman" w:hAnsi="Times New Roman" w:cs="Times New Roman"/>
        </w:rPr>
        <w:t>s appointment had not arisen;</w:t>
      </w:r>
    </w:p>
    <w:p w14:paraId="7A25BCC3"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there is a defect or irregularity in connection with the person</w:t>
      </w:r>
      <w:r w:rsidR="00274165">
        <w:rPr>
          <w:rFonts w:ascii="Times New Roman" w:hAnsi="Times New Roman" w:cs="Times New Roman"/>
        </w:rPr>
        <w:t>’</w:t>
      </w:r>
      <w:r w:rsidRPr="00274165">
        <w:rPr>
          <w:rFonts w:ascii="Times New Roman" w:hAnsi="Times New Roman" w:cs="Times New Roman"/>
        </w:rPr>
        <w:t>s appointment;</w:t>
      </w:r>
    </w:p>
    <w:p w14:paraId="14C76FC4"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42176D79"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(c) the person</w:t>
      </w:r>
      <w:r w:rsidR="00274165">
        <w:rPr>
          <w:rFonts w:ascii="Times New Roman" w:hAnsi="Times New Roman" w:cs="Times New Roman"/>
        </w:rPr>
        <w:t>’</w:t>
      </w:r>
      <w:r w:rsidRPr="00274165">
        <w:rPr>
          <w:rFonts w:ascii="Times New Roman" w:hAnsi="Times New Roman" w:cs="Times New Roman"/>
        </w:rPr>
        <w:t>s appointment had ceased to have effect; or</w:t>
      </w:r>
    </w:p>
    <w:p w14:paraId="17CF8870"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occasion for the person to act had not arisen or had ceased.</w:t>
      </w:r>
    </w:p>
    <w:p w14:paraId="0FB1DD20"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t>Terms and conditions of appointment</w:t>
      </w:r>
    </w:p>
    <w:p w14:paraId="357CBD1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37.</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Subject to sub-section (2), an appointed member holds office for such period, not exceeding 7 years, as is specified in the instrument of the member</w:t>
      </w:r>
      <w:r w:rsidR="00274165">
        <w:rPr>
          <w:rFonts w:ascii="Times New Roman" w:hAnsi="Times New Roman" w:cs="Times New Roman"/>
        </w:rPr>
        <w:t>’</w:t>
      </w:r>
      <w:r w:rsidR="002C1486" w:rsidRPr="00274165">
        <w:rPr>
          <w:rFonts w:ascii="Times New Roman" w:hAnsi="Times New Roman" w:cs="Times New Roman"/>
        </w:rPr>
        <w:t>s appointment, but is eligible for re-appointment.</w:t>
      </w:r>
    </w:p>
    <w:p w14:paraId="0D6ED22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person who has attained the age of 65 years shall not be appointed as a full-time member and a person shall not be appointed as a full-time member for a period that extends beyond the day on which the person will attain the age of 65 years.</w:t>
      </w:r>
    </w:p>
    <w:p w14:paraId="6F800D5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In relation to the appointment as a member of a Judge, other than a Judge the age for whose retirement is 65 years, sub-section (2) has effect as if a reference to the age of 70 years were substituted in that sub-section for each reference to the age of 65 years.</w:t>
      </w:r>
    </w:p>
    <w:p w14:paraId="1E8D664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An appointed member, other than a member who is a Judge, holds office on such terms and conditions (if any) in respect of matters not provided for by this Act as are determined by the Governor-General.</w:t>
      </w:r>
    </w:p>
    <w:p w14:paraId="319A76C2"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t>Remuneration and allowances</w:t>
      </w:r>
    </w:p>
    <w:p w14:paraId="0DCAC1B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38.</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Subject to this section, an appointed member shall be paid such remuneration as is determined by the Remuneration Tribunal but, if no determination of that remuneration by the Tribunal is in operation, an appointed member shall be paid such remuneration as is prescribed.</w:t>
      </w:r>
    </w:p>
    <w:p w14:paraId="3675C5F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An appointed member shall be paid such allowances as are prescribed.</w:t>
      </w:r>
    </w:p>
    <w:p w14:paraId="5F38A20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Sub-sections (1) and (2) have effect subject to the </w:t>
      </w:r>
      <w:r w:rsidRPr="00274165">
        <w:rPr>
          <w:rFonts w:ascii="Times New Roman" w:hAnsi="Times New Roman" w:cs="Times New Roman"/>
          <w:i/>
        </w:rPr>
        <w:t>Remuneration Tribunals Act 1973.</w:t>
      </w:r>
    </w:p>
    <w:p w14:paraId="1AAD6FD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If a person who is a Judge is appointed as a member, the person is not, while receiving salary or annual allowance as a Judge, entitled to remuneration under this Act.</w:t>
      </w:r>
    </w:p>
    <w:p w14:paraId="0AA95265"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t>Leave of absence</w:t>
      </w:r>
    </w:p>
    <w:p w14:paraId="1CCAAFC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39.</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Minister may grant to a person appointed as a full-time member leave of absence from duty on such terms and conditions as to remuneration or otherwise as the Minister determines.</w:t>
      </w:r>
    </w:p>
    <w:p w14:paraId="26C5486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Minister may grant to a person appointed as a part-time member leave of absence from a meeting of the Commission.</w:t>
      </w:r>
    </w:p>
    <w:p w14:paraId="797716E4"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t>Resignation</w:t>
      </w:r>
    </w:p>
    <w:p w14:paraId="68B61E9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40.</w:t>
      </w:r>
      <w:r w:rsidR="002C1486" w:rsidRPr="00274165">
        <w:rPr>
          <w:rFonts w:ascii="Times New Roman" w:hAnsi="Times New Roman" w:cs="Times New Roman"/>
        </w:rPr>
        <w:t xml:space="preserve"> An appointed member may resign from the office of member by writing signed by the member and delivered to the Governor-General.</w:t>
      </w:r>
    </w:p>
    <w:p w14:paraId="2DC15B8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DE22D5A"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lastRenderedPageBreak/>
        <w:t>Termination of appointment</w:t>
      </w:r>
    </w:p>
    <w:p w14:paraId="18F2BC9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41.</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 xml:space="preserve">The Governor-General may terminate the appointment of a member by reason of </w:t>
      </w:r>
      <w:proofErr w:type="spellStart"/>
      <w:r w:rsidR="002C1486" w:rsidRPr="00274165">
        <w:rPr>
          <w:rFonts w:ascii="Times New Roman" w:hAnsi="Times New Roman" w:cs="Times New Roman"/>
        </w:rPr>
        <w:t>misbehaviour</w:t>
      </w:r>
      <w:proofErr w:type="spellEnd"/>
      <w:r w:rsidR="002C1486" w:rsidRPr="00274165">
        <w:rPr>
          <w:rFonts w:ascii="Times New Roman" w:hAnsi="Times New Roman" w:cs="Times New Roman"/>
        </w:rPr>
        <w:t xml:space="preserve"> or physical or mental incapacity.</w:t>
      </w:r>
    </w:p>
    <w:p w14:paraId="3339160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If</w:t>
      </w:r>
      <w:r w:rsidR="000B0D63">
        <w:rPr>
          <w:rFonts w:ascii="Times New Roman" w:hAnsi="Times New Roman" w:cs="Times New Roman"/>
        </w:rPr>
        <w:t>—</w:t>
      </w:r>
    </w:p>
    <w:p w14:paraId="300E5D4A"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(a) a member becomes bankrupt, applies to take the benefit of any law for the relief of bankrupt or insolvent debtors, compounds with creditors or makes an assignment of remuneration for their benefit;</w:t>
      </w:r>
    </w:p>
    <w:p w14:paraId="321D9E73"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(b) a full-time member engages, except with the approval of the Minister, in paid employment outside the duties of the office of member;</w:t>
      </w:r>
    </w:p>
    <w:p w14:paraId="35546EF4"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(c) a full-time member is absent from duty, except on leave granted by the Minister in accordance with sub-section 39 (1), for 14 consecutive days, or for 28 days in any period of 12 months;</w:t>
      </w:r>
    </w:p>
    <w:p w14:paraId="033163EE"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(d) a part-time member is absent, except on leave granted by the Minister in accordance with sub-section 39 (2), from 3 consecutive meetings of the Commission; or</w:t>
      </w:r>
    </w:p>
    <w:p w14:paraId="18D35A69" w14:textId="77777777" w:rsidR="002C1486" w:rsidRPr="00274165" w:rsidRDefault="002C1486" w:rsidP="000B0D63">
      <w:pPr>
        <w:spacing w:after="0" w:line="240" w:lineRule="auto"/>
        <w:ind w:left="864" w:hanging="432"/>
        <w:jc w:val="both"/>
        <w:rPr>
          <w:rFonts w:ascii="Times New Roman" w:hAnsi="Times New Roman" w:cs="Times New Roman"/>
        </w:rPr>
      </w:pPr>
      <w:r w:rsidRPr="00274165">
        <w:rPr>
          <w:rFonts w:ascii="Times New Roman" w:hAnsi="Times New Roman" w:cs="Times New Roman"/>
        </w:rPr>
        <w:t>(e) a member fails, without reasonable excuse, to comply with section 42,</w:t>
      </w:r>
    </w:p>
    <w:p w14:paraId="7F40236B" w14:textId="77777777" w:rsidR="002C1486" w:rsidRPr="00274165" w:rsidRDefault="002C1486" w:rsidP="000B0D63">
      <w:pPr>
        <w:spacing w:after="0" w:line="240" w:lineRule="auto"/>
        <w:jc w:val="both"/>
        <w:rPr>
          <w:rFonts w:ascii="Times New Roman" w:hAnsi="Times New Roman" w:cs="Times New Roman"/>
        </w:rPr>
      </w:pPr>
      <w:r w:rsidRPr="00274165">
        <w:rPr>
          <w:rFonts w:ascii="Times New Roman" w:hAnsi="Times New Roman" w:cs="Times New Roman"/>
        </w:rPr>
        <w:t>the Governor-General shall terminate the appointment of that member.</w:t>
      </w:r>
    </w:p>
    <w:p w14:paraId="5A9BB65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In sub-sections (1) and (2), </w:t>
      </w:r>
      <w:r w:rsidR="00274165">
        <w:rPr>
          <w:rFonts w:ascii="Times New Roman" w:hAnsi="Times New Roman" w:cs="Times New Roman"/>
        </w:rPr>
        <w:t>“</w:t>
      </w:r>
      <w:r w:rsidR="002C1486" w:rsidRPr="00274165">
        <w:rPr>
          <w:rFonts w:ascii="Times New Roman" w:hAnsi="Times New Roman" w:cs="Times New Roman"/>
        </w:rPr>
        <w:t>member</w:t>
      </w:r>
      <w:r w:rsidR="00274165">
        <w:rPr>
          <w:rFonts w:ascii="Times New Roman" w:hAnsi="Times New Roman" w:cs="Times New Roman"/>
        </w:rPr>
        <w:t>”</w:t>
      </w:r>
      <w:r w:rsidR="002C1486" w:rsidRPr="00274165">
        <w:rPr>
          <w:rFonts w:ascii="Times New Roman" w:hAnsi="Times New Roman" w:cs="Times New Roman"/>
        </w:rPr>
        <w:t xml:space="preserve"> means an appointed member but does not include a member who is a Judge.</w:t>
      </w:r>
    </w:p>
    <w:p w14:paraId="22AEBB7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If an appointed member who is a Judge ceases to be a Judge, the Governor-General may terminate the appointment of the member.</w:t>
      </w:r>
    </w:p>
    <w:p w14:paraId="245A7CE1" w14:textId="77777777" w:rsidR="002C1486" w:rsidRPr="000B0D63" w:rsidRDefault="0032569A" w:rsidP="000B0D63">
      <w:pPr>
        <w:spacing w:before="120" w:after="60" w:line="240" w:lineRule="auto"/>
        <w:rPr>
          <w:rFonts w:ascii="Times New Roman" w:hAnsi="Times New Roman" w:cs="Times New Roman"/>
          <w:b/>
          <w:sz w:val="20"/>
        </w:rPr>
      </w:pPr>
      <w:r w:rsidRPr="000B0D63">
        <w:rPr>
          <w:rFonts w:ascii="Times New Roman" w:hAnsi="Times New Roman" w:cs="Times New Roman"/>
          <w:b/>
          <w:sz w:val="20"/>
        </w:rPr>
        <w:t>Disclosure of interests</w:t>
      </w:r>
    </w:p>
    <w:p w14:paraId="3E75838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42.</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member who has a direct or indirect pecuniary interest in a matter being considered or about to be considered by the Commission shall, as soon as possible after the relevant facts have come to the member</w:t>
      </w:r>
      <w:r w:rsidR="00274165">
        <w:rPr>
          <w:rFonts w:ascii="Times New Roman" w:hAnsi="Times New Roman" w:cs="Times New Roman"/>
        </w:rPr>
        <w:t>’</w:t>
      </w:r>
      <w:r w:rsidR="002C1486" w:rsidRPr="00274165">
        <w:rPr>
          <w:rFonts w:ascii="Times New Roman" w:hAnsi="Times New Roman" w:cs="Times New Roman"/>
        </w:rPr>
        <w:t>s knowledge, disclose the nature of the interest at a meeting of the Commission.</w:t>
      </w:r>
    </w:p>
    <w:p w14:paraId="3D42B57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A disclosure under sub-section (1) shall be recorded in the minutes of the meeting of the Commission and the member shall not—</w:t>
      </w:r>
    </w:p>
    <w:p w14:paraId="43379820"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(a) be present during any deliberation of the Commission with respect to that matter; or</w:t>
      </w:r>
    </w:p>
    <w:p w14:paraId="46D3E8EE"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(b) take part in any decision of the Commission with respect to that matter.</w:t>
      </w:r>
    </w:p>
    <w:p w14:paraId="4A9BBC1D" w14:textId="77777777" w:rsidR="002C1486" w:rsidRPr="00D37AC5" w:rsidRDefault="0032569A" w:rsidP="00D37AC5">
      <w:pPr>
        <w:spacing w:before="120" w:after="60" w:line="240" w:lineRule="auto"/>
        <w:rPr>
          <w:rFonts w:ascii="Times New Roman" w:hAnsi="Times New Roman" w:cs="Times New Roman"/>
          <w:b/>
          <w:sz w:val="20"/>
        </w:rPr>
      </w:pPr>
      <w:r w:rsidRPr="00D37AC5">
        <w:rPr>
          <w:rFonts w:ascii="Times New Roman" w:hAnsi="Times New Roman" w:cs="Times New Roman"/>
          <w:b/>
          <w:sz w:val="20"/>
        </w:rPr>
        <w:t>Staff</w:t>
      </w:r>
    </w:p>
    <w:p w14:paraId="538C939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43.</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 xml:space="preserve">The staff necessary to assist the Commission shall be persons appointed or employed under the </w:t>
      </w:r>
      <w:r w:rsidRPr="00274165">
        <w:rPr>
          <w:rFonts w:ascii="Times New Roman" w:hAnsi="Times New Roman" w:cs="Times New Roman"/>
          <w:i/>
        </w:rPr>
        <w:t>Public Service Act 1922.</w:t>
      </w:r>
    </w:p>
    <w:p w14:paraId="530675F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The Human Rights Commissioner has all the powers of, or exercisable by, a Secretary under the </w:t>
      </w:r>
      <w:r w:rsidRPr="00274165">
        <w:rPr>
          <w:rFonts w:ascii="Times New Roman" w:hAnsi="Times New Roman" w:cs="Times New Roman"/>
          <w:i/>
        </w:rPr>
        <w:t xml:space="preserve">Public Service Act 1922 </w:t>
      </w:r>
      <w:r w:rsidR="002C1486" w:rsidRPr="00274165">
        <w:rPr>
          <w:rFonts w:ascii="Times New Roman" w:hAnsi="Times New Roman" w:cs="Times New Roman"/>
        </w:rPr>
        <w:t>so far as those powers relate to the branch of the Australian Public Service comprising the staff referred to in sub-section (1) as if that branch were a separate Department of the Australian Public Service.</w:t>
      </w:r>
    </w:p>
    <w:p w14:paraId="39E7B54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9235CDD" w14:textId="77777777" w:rsidR="002C1486" w:rsidRPr="00D37AC5" w:rsidRDefault="0032569A" w:rsidP="00D37AC5">
      <w:pPr>
        <w:spacing w:before="120" w:after="60" w:line="240" w:lineRule="auto"/>
        <w:rPr>
          <w:rFonts w:ascii="Times New Roman" w:hAnsi="Times New Roman" w:cs="Times New Roman"/>
          <w:b/>
          <w:sz w:val="20"/>
        </w:rPr>
      </w:pPr>
      <w:r w:rsidRPr="00D37AC5">
        <w:rPr>
          <w:rFonts w:ascii="Times New Roman" w:hAnsi="Times New Roman" w:cs="Times New Roman"/>
          <w:b/>
          <w:sz w:val="20"/>
        </w:rPr>
        <w:lastRenderedPageBreak/>
        <w:t>Meetings of the Commission</w:t>
      </w:r>
    </w:p>
    <w:p w14:paraId="2CAE308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44.</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Minister or the President may, at any time, convene a meeting of the Commission.</w:t>
      </w:r>
    </w:p>
    <w:p w14:paraId="31876A6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The President shall convene such meetings of the Commission as, in the President</w:t>
      </w:r>
      <w:r w:rsidR="00274165">
        <w:rPr>
          <w:rFonts w:ascii="Times New Roman" w:hAnsi="Times New Roman" w:cs="Times New Roman"/>
        </w:rPr>
        <w:t>’</w:t>
      </w:r>
      <w:r w:rsidR="002C1486" w:rsidRPr="00274165">
        <w:rPr>
          <w:rFonts w:ascii="Times New Roman" w:hAnsi="Times New Roman" w:cs="Times New Roman"/>
        </w:rPr>
        <w:t>s opinion, are necessary for the efficient performance of its functions.</w:t>
      </w:r>
    </w:p>
    <w:p w14:paraId="3309CB5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At a meeting of the Commission a quorum is constituted by a number of members that is not less than one-half of the number of members for the time being holding office under section 8.</w:t>
      </w:r>
    </w:p>
    <w:p w14:paraId="19CA548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The President shall preside at all meetings of the Commission at which the President is present.</w:t>
      </w:r>
    </w:p>
    <w:p w14:paraId="0219479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If the President is not present at a meeting of the Commission—</w:t>
      </w:r>
    </w:p>
    <w:p w14:paraId="1EDC1418"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(a) if the Human Rights Commissioner is present, the Human Rights Commissioner shall preside at the meeting; or</w:t>
      </w:r>
    </w:p>
    <w:p w14:paraId="7BFBA4F3"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(b) in any other case, the members present shall elect one of their number to preside at that meeting.</w:t>
      </w:r>
    </w:p>
    <w:p w14:paraId="7FF3F30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Questions arising at a meeting of the Commission shall be determined by a majority of the votes of the members present and voting.</w:t>
      </w:r>
    </w:p>
    <w:p w14:paraId="4CBEBA4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The person presiding at a meeting of the Commission has a deliberative vote, and, in the event of an equality of votes, also has a casting vote.</w:t>
      </w:r>
    </w:p>
    <w:p w14:paraId="4BFDA0F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The Commission may regulate the conduct of proceedings at its meetings as it thinks fit and shall cause minutes of those proceedings to be kept.</w:t>
      </w:r>
    </w:p>
    <w:p w14:paraId="5C1610A1" w14:textId="77777777" w:rsidR="002C1486" w:rsidRPr="00D37AC5" w:rsidRDefault="0032569A" w:rsidP="00D37AC5">
      <w:pPr>
        <w:spacing w:before="120" w:after="60" w:line="240" w:lineRule="auto"/>
        <w:rPr>
          <w:rFonts w:ascii="Times New Roman" w:hAnsi="Times New Roman" w:cs="Times New Roman"/>
          <w:b/>
          <w:sz w:val="20"/>
        </w:rPr>
      </w:pPr>
      <w:r w:rsidRPr="00D37AC5">
        <w:rPr>
          <w:rFonts w:ascii="Times New Roman" w:hAnsi="Times New Roman" w:cs="Times New Roman"/>
          <w:b/>
          <w:sz w:val="20"/>
        </w:rPr>
        <w:t>Annual report</w:t>
      </w:r>
    </w:p>
    <w:p w14:paraId="5588E0F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45.</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Commission shall, as soon as practicable after each 30 June, prepare and furnish to the Minister a report of its operations during the year that ended on that 30 June, being operations under this Act and operations under any other enactment or any State enactment.</w:t>
      </w:r>
    </w:p>
    <w:p w14:paraId="7F2AE32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The first report of the Commission shall include a report of the operations of the Human Rights Commission under the </w:t>
      </w:r>
      <w:r w:rsidRPr="00274165">
        <w:rPr>
          <w:rFonts w:ascii="Times New Roman" w:hAnsi="Times New Roman" w:cs="Times New Roman"/>
          <w:i/>
        </w:rPr>
        <w:t xml:space="preserve">Human Rights Commission Act 1981 </w:t>
      </w:r>
      <w:r w:rsidR="002C1486" w:rsidRPr="00274165">
        <w:rPr>
          <w:rFonts w:ascii="Times New Roman" w:hAnsi="Times New Roman" w:cs="Times New Roman"/>
        </w:rPr>
        <w:t>for the period that commenced immediately after the end of the year to which the last report furnished by the Human Rights Commission under that Act related and ended immediately before the commencement of this Act.</w:t>
      </w:r>
    </w:p>
    <w:p w14:paraId="2B5857CF" w14:textId="77777777" w:rsidR="002C1486" w:rsidRPr="00D37AC5" w:rsidRDefault="0032569A" w:rsidP="00D37AC5">
      <w:pPr>
        <w:spacing w:before="120" w:after="60" w:line="240" w:lineRule="auto"/>
        <w:rPr>
          <w:rFonts w:ascii="Times New Roman" w:hAnsi="Times New Roman" w:cs="Times New Roman"/>
          <w:b/>
          <w:sz w:val="20"/>
        </w:rPr>
      </w:pPr>
      <w:r w:rsidRPr="00D37AC5">
        <w:rPr>
          <w:rFonts w:ascii="Times New Roman" w:hAnsi="Times New Roman" w:cs="Times New Roman"/>
          <w:b/>
          <w:sz w:val="20"/>
        </w:rPr>
        <w:t>Reports to be tabled in Parliament</w:t>
      </w:r>
    </w:p>
    <w:p w14:paraId="772D6C8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46.</w:t>
      </w:r>
      <w:r w:rsidR="002C1486" w:rsidRPr="00274165">
        <w:rPr>
          <w:rFonts w:ascii="Times New Roman" w:hAnsi="Times New Roman" w:cs="Times New Roman"/>
        </w:rPr>
        <w:t xml:space="preserve"> The Minister shall cause a copy of every report furnished to the Minister by the Commission under this Part other than sub-section 29 (5) to be laid before each House of the Parliament within 15 sitting days of that House after the report is received by the Minister.</w:t>
      </w:r>
    </w:p>
    <w:p w14:paraId="24AA3A9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1964C8F" w14:textId="77777777" w:rsidR="002C1486" w:rsidRPr="00D37AC5" w:rsidRDefault="0032569A" w:rsidP="00D37AC5">
      <w:pPr>
        <w:spacing w:before="120" w:after="120" w:line="240" w:lineRule="auto"/>
        <w:jc w:val="center"/>
        <w:rPr>
          <w:rFonts w:ascii="Times New Roman" w:hAnsi="Times New Roman" w:cs="Times New Roman"/>
          <w:b/>
          <w:sz w:val="24"/>
        </w:rPr>
      </w:pPr>
      <w:r w:rsidRPr="00D37AC5">
        <w:rPr>
          <w:rFonts w:ascii="Times New Roman" w:hAnsi="Times New Roman" w:cs="Times New Roman"/>
          <w:b/>
          <w:sz w:val="24"/>
        </w:rPr>
        <w:lastRenderedPageBreak/>
        <w:t>PART III—MISCELLANEOUS</w:t>
      </w:r>
    </w:p>
    <w:p w14:paraId="6E03C909" w14:textId="77777777" w:rsidR="002C1486" w:rsidRPr="00D37AC5" w:rsidRDefault="0032569A" w:rsidP="00D37AC5">
      <w:pPr>
        <w:spacing w:before="120" w:after="60" w:line="240" w:lineRule="auto"/>
        <w:rPr>
          <w:rFonts w:ascii="Times New Roman" w:hAnsi="Times New Roman" w:cs="Times New Roman"/>
          <w:b/>
          <w:sz w:val="20"/>
        </w:rPr>
      </w:pPr>
      <w:r w:rsidRPr="00D37AC5">
        <w:rPr>
          <w:rFonts w:ascii="Times New Roman" w:hAnsi="Times New Roman" w:cs="Times New Roman"/>
          <w:b/>
          <w:sz w:val="20"/>
        </w:rPr>
        <w:t>Declaration of international instruments</w:t>
      </w:r>
    </w:p>
    <w:p w14:paraId="22445C3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47.</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Minister may, after consulting the appropriate Minister of each State, by writing, declare an international instrument, being—</w:t>
      </w:r>
    </w:p>
    <w:p w14:paraId="3392DD96"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(a) an instrument ratified or acceded to by Australia; or</w:t>
      </w:r>
    </w:p>
    <w:p w14:paraId="244B8608"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(b) a declaration that has been adopted by Australia,</w:t>
      </w:r>
    </w:p>
    <w:p w14:paraId="00619FC6" w14:textId="77777777" w:rsidR="002C1486" w:rsidRPr="00274165" w:rsidRDefault="002C1486" w:rsidP="00D37AC5">
      <w:pPr>
        <w:spacing w:after="0" w:line="240" w:lineRule="auto"/>
        <w:jc w:val="both"/>
        <w:rPr>
          <w:rFonts w:ascii="Times New Roman" w:hAnsi="Times New Roman" w:cs="Times New Roman"/>
        </w:rPr>
      </w:pPr>
      <w:r w:rsidRPr="00274165">
        <w:rPr>
          <w:rFonts w:ascii="Times New Roman" w:hAnsi="Times New Roman" w:cs="Times New Roman"/>
        </w:rPr>
        <w:t>to be an international instrument relating to human rights and freedoms for the purposes of this Act.</w:t>
      </w:r>
    </w:p>
    <w:p w14:paraId="3C3B319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Where the Minister makes a declaration under sub-section (1)—</w:t>
      </w:r>
    </w:p>
    <w:p w14:paraId="45EB4734"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there shall be published in the </w:t>
      </w:r>
      <w:r w:rsidR="0032569A" w:rsidRPr="00274165">
        <w:rPr>
          <w:rFonts w:ascii="Times New Roman" w:hAnsi="Times New Roman" w:cs="Times New Roman"/>
          <w:i/>
        </w:rPr>
        <w:t>Gazette—</w:t>
      </w:r>
    </w:p>
    <w:p w14:paraId="6E175EB8" w14:textId="77777777" w:rsidR="002C1486" w:rsidRPr="00274165" w:rsidRDefault="002C1486" w:rsidP="00D37AC5">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a copy of the international instrument;</w:t>
      </w:r>
    </w:p>
    <w:p w14:paraId="1199A7F7" w14:textId="77777777" w:rsidR="00D37AC5" w:rsidRDefault="002C1486" w:rsidP="00D37AC5">
      <w:pPr>
        <w:spacing w:after="0" w:line="240" w:lineRule="auto"/>
        <w:ind w:left="1296" w:hanging="432"/>
        <w:jc w:val="both"/>
        <w:rPr>
          <w:rFonts w:ascii="Times New Roman" w:hAnsi="Times New Roman" w:cs="Times New Roman"/>
        </w:rPr>
      </w:pPr>
      <w:r w:rsidRPr="00274165">
        <w:rPr>
          <w:rFonts w:ascii="Times New Roman" w:hAnsi="Times New Roman" w:cs="Times New Roman"/>
        </w:rPr>
        <w:t>(ii) a copy of Australia</w:t>
      </w:r>
      <w:r w:rsidR="00274165">
        <w:rPr>
          <w:rFonts w:ascii="Times New Roman" w:hAnsi="Times New Roman" w:cs="Times New Roman"/>
        </w:rPr>
        <w:t>’</w:t>
      </w:r>
      <w:r w:rsidRPr="00274165">
        <w:rPr>
          <w:rFonts w:ascii="Times New Roman" w:hAnsi="Times New Roman" w:cs="Times New Roman"/>
        </w:rPr>
        <w:t>s instrument of ratification of or accession to the international instrument or of the terms of any explanation given by Australia of its vote in respect of the international instrument; and</w:t>
      </w:r>
    </w:p>
    <w:p w14:paraId="4ECD7098" w14:textId="48460F00" w:rsidR="002C1486" w:rsidRPr="00274165" w:rsidRDefault="002C1486" w:rsidP="00D37AC5">
      <w:pPr>
        <w:spacing w:after="0" w:line="240" w:lineRule="auto"/>
        <w:ind w:left="1296" w:hanging="432"/>
        <w:jc w:val="both"/>
        <w:rPr>
          <w:rFonts w:ascii="Times New Roman" w:hAnsi="Times New Roman" w:cs="Times New Roman"/>
        </w:rPr>
      </w:pPr>
      <w:r w:rsidRPr="00274165">
        <w:rPr>
          <w:rFonts w:ascii="Times New Roman" w:hAnsi="Times New Roman" w:cs="Times New Roman"/>
        </w:rPr>
        <w:t>(iii) a copy of the instrument of declaration under sub-section (</w:t>
      </w:r>
      <w:r w:rsidR="00D14B2B">
        <w:rPr>
          <w:rFonts w:ascii="Times New Roman" w:hAnsi="Times New Roman" w:cs="Times New Roman"/>
        </w:rPr>
        <w:t>1</w:t>
      </w:r>
      <w:r w:rsidRPr="00274165">
        <w:rPr>
          <w:rFonts w:ascii="Times New Roman" w:hAnsi="Times New Roman" w:cs="Times New Roman"/>
        </w:rPr>
        <w:t>); and</w:t>
      </w:r>
    </w:p>
    <w:p w14:paraId="3A654419"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subject to sub-section (3), the declaration under sub-section (1) has effect on and from the date on which the copies referred to in paragraph (a) were published in the </w:t>
      </w:r>
      <w:r w:rsidR="0032569A" w:rsidRPr="00274165">
        <w:rPr>
          <w:rFonts w:ascii="Times New Roman" w:hAnsi="Times New Roman" w:cs="Times New Roman"/>
          <w:i/>
        </w:rPr>
        <w:t xml:space="preserve">Gazette </w:t>
      </w:r>
      <w:r w:rsidRPr="00274165">
        <w:rPr>
          <w:rFonts w:ascii="Times New Roman" w:hAnsi="Times New Roman" w:cs="Times New Roman"/>
        </w:rPr>
        <w:t xml:space="preserve">or, if those copies were published in the </w:t>
      </w:r>
      <w:r w:rsidR="0032569A" w:rsidRPr="00274165">
        <w:rPr>
          <w:rFonts w:ascii="Times New Roman" w:hAnsi="Times New Roman" w:cs="Times New Roman"/>
          <w:i/>
        </w:rPr>
        <w:t xml:space="preserve">Gazette </w:t>
      </w:r>
      <w:r w:rsidRPr="00274165">
        <w:rPr>
          <w:rFonts w:ascii="Times New Roman" w:hAnsi="Times New Roman" w:cs="Times New Roman"/>
        </w:rPr>
        <w:t>on different dates, on the later or latest of those dates.</w:t>
      </w:r>
    </w:p>
    <w:p w14:paraId="59F2347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provisions of section 48 (except paragraphs (1) (a) and (b) and sub-section (2)) and section 49 of the </w:t>
      </w:r>
      <w:r w:rsidRPr="00274165">
        <w:rPr>
          <w:rFonts w:ascii="Times New Roman" w:hAnsi="Times New Roman" w:cs="Times New Roman"/>
          <w:i/>
        </w:rPr>
        <w:t xml:space="preserve">Acts Interpretation Act 1901 </w:t>
      </w:r>
      <w:r w:rsidR="002C1486" w:rsidRPr="00274165">
        <w:rPr>
          <w:rFonts w:ascii="Times New Roman" w:hAnsi="Times New Roman" w:cs="Times New Roman"/>
        </w:rPr>
        <w:t>apply, by force of this section, to a declaration made under sub-section (1) of this section in like manner as those provisions apply to regulations.</w:t>
      </w:r>
    </w:p>
    <w:p w14:paraId="3BD4B59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Nothing in the provisions applied by sub-section (3) affects the operation of a declaration made under sub-section (1) at any time before it becomes void, or is disallowed, in accordance with those provisions.</w:t>
      </w:r>
    </w:p>
    <w:p w14:paraId="6A4655D0" w14:textId="77777777" w:rsidR="002C1486" w:rsidRPr="00D37AC5" w:rsidRDefault="0032569A" w:rsidP="00D37AC5">
      <w:pPr>
        <w:spacing w:before="120" w:after="60" w:line="240" w:lineRule="auto"/>
        <w:rPr>
          <w:rFonts w:ascii="Times New Roman" w:hAnsi="Times New Roman" w:cs="Times New Roman"/>
          <w:b/>
          <w:sz w:val="20"/>
        </w:rPr>
      </w:pPr>
      <w:r w:rsidRPr="00D37AC5">
        <w:rPr>
          <w:rFonts w:ascii="Times New Roman" w:hAnsi="Times New Roman" w:cs="Times New Roman"/>
          <w:b/>
          <w:sz w:val="20"/>
        </w:rPr>
        <w:t>Protection from civil actions</w:t>
      </w:r>
    </w:p>
    <w:p w14:paraId="2756FA1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48.</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Commission, a member or a person acting on behalf of the Commission is not liable to an action or other proceeding for damages for or in relation to an act done or omitted to be done in good faith in performance or purported performance of any function, or in exercise or purported exercise of any power, conferred on the Commission.</w:t>
      </w:r>
    </w:p>
    <w:p w14:paraId="4EC5CD1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In sub-section (1)—</w:t>
      </w:r>
    </w:p>
    <w:p w14:paraId="155947FE" w14:textId="65BB0B9E" w:rsidR="002C1486" w:rsidRPr="00274165" w:rsidRDefault="00274165" w:rsidP="00D37AC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function</w:t>
      </w:r>
      <w:r>
        <w:rPr>
          <w:rFonts w:ascii="Times New Roman" w:hAnsi="Times New Roman" w:cs="Times New Roman"/>
        </w:rPr>
        <w:t>”</w:t>
      </w:r>
      <w:r w:rsidR="002C1486" w:rsidRPr="00274165">
        <w:rPr>
          <w:rFonts w:ascii="Times New Roman" w:hAnsi="Times New Roman" w:cs="Times New Roman"/>
        </w:rPr>
        <w:t xml:space="preserve"> does not include a function conferred on the Commission by the </w:t>
      </w:r>
      <w:r w:rsidR="0032569A" w:rsidRPr="00274165">
        <w:rPr>
          <w:rFonts w:ascii="Times New Roman" w:hAnsi="Times New Roman" w:cs="Times New Roman"/>
          <w:i/>
        </w:rPr>
        <w:t>Sex Discrimination Act 1984</w:t>
      </w:r>
      <w:r w:rsidR="0032569A" w:rsidRPr="00D14B2B">
        <w:rPr>
          <w:rFonts w:ascii="Times New Roman" w:hAnsi="Times New Roman" w:cs="Times New Roman"/>
        </w:rPr>
        <w:t>;</w:t>
      </w:r>
    </w:p>
    <w:p w14:paraId="1D2B98F1" w14:textId="77777777" w:rsidR="002C1486" w:rsidRPr="00274165" w:rsidRDefault="00274165" w:rsidP="00D37AC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power</w:t>
      </w:r>
      <w:r>
        <w:rPr>
          <w:rFonts w:ascii="Times New Roman" w:hAnsi="Times New Roman" w:cs="Times New Roman"/>
        </w:rPr>
        <w:t>”</w:t>
      </w:r>
      <w:r w:rsidR="002C1486" w:rsidRPr="00274165">
        <w:rPr>
          <w:rFonts w:ascii="Times New Roman" w:hAnsi="Times New Roman" w:cs="Times New Roman"/>
        </w:rPr>
        <w:t xml:space="preserve"> does not include a power conferred on the Commission by the </w:t>
      </w:r>
      <w:r w:rsidR="0032569A" w:rsidRPr="00274165">
        <w:rPr>
          <w:rFonts w:ascii="Times New Roman" w:hAnsi="Times New Roman" w:cs="Times New Roman"/>
          <w:i/>
        </w:rPr>
        <w:t>Sex Discrimination Act 1984.</w:t>
      </w:r>
    </w:p>
    <w:p w14:paraId="2C971BD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C13A2C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 xml:space="preserve">(3) </w:t>
      </w:r>
      <w:r w:rsidR="002C1486" w:rsidRPr="00274165">
        <w:rPr>
          <w:rFonts w:ascii="Times New Roman" w:hAnsi="Times New Roman" w:cs="Times New Roman"/>
        </w:rPr>
        <w:t>Where—</w:t>
      </w:r>
    </w:p>
    <w:p w14:paraId="5857A0ED"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(a) a complaint has been made to the Commission; or</w:t>
      </w:r>
    </w:p>
    <w:p w14:paraId="34C583A2"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(b) a submission has been made, a document or information has been furnished, or evidence has been given, to the Commission or to a person acting on behalf of the Commission,</w:t>
      </w:r>
    </w:p>
    <w:p w14:paraId="1857A809" w14:textId="77777777" w:rsidR="002C1486" w:rsidRPr="00274165" w:rsidRDefault="002C1486" w:rsidP="00D37AC5">
      <w:pPr>
        <w:spacing w:after="0" w:line="240" w:lineRule="auto"/>
        <w:jc w:val="both"/>
        <w:rPr>
          <w:rFonts w:ascii="Times New Roman" w:hAnsi="Times New Roman" w:cs="Times New Roman"/>
        </w:rPr>
      </w:pPr>
      <w:r w:rsidRPr="00274165">
        <w:rPr>
          <w:rFonts w:ascii="Times New Roman" w:hAnsi="Times New Roman" w:cs="Times New Roman"/>
        </w:rPr>
        <w:t>a person is not liable to an action, suit or proceeding in respect of loss, damage or injury of any kind suffered by another person by reason only that the complaint or submission was made, the document or information was furnished or the evidence was given.</w:t>
      </w:r>
    </w:p>
    <w:p w14:paraId="75D60E00" w14:textId="77777777" w:rsidR="002C1486" w:rsidRPr="00D37AC5" w:rsidRDefault="0032569A" w:rsidP="00D37AC5">
      <w:pPr>
        <w:spacing w:before="120" w:after="60" w:line="240" w:lineRule="auto"/>
        <w:rPr>
          <w:rFonts w:ascii="Times New Roman" w:hAnsi="Times New Roman" w:cs="Times New Roman"/>
          <w:b/>
          <w:sz w:val="20"/>
        </w:rPr>
      </w:pPr>
      <w:r w:rsidRPr="00D37AC5">
        <w:rPr>
          <w:rFonts w:ascii="Times New Roman" w:hAnsi="Times New Roman" w:cs="Times New Roman"/>
          <w:b/>
          <w:sz w:val="20"/>
        </w:rPr>
        <w:t>Non-disclosure of private information</w:t>
      </w:r>
    </w:p>
    <w:p w14:paraId="2FE400B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49. (1) </w:t>
      </w:r>
      <w:r w:rsidR="002C1486" w:rsidRPr="00274165">
        <w:rPr>
          <w:rFonts w:ascii="Times New Roman" w:hAnsi="Times New Roman" w:cs="Times New Roman"/>
        </w:rPr>
        <w:t>A person who is, or has at any time been, a member of the Commission or a member of the staff referred to in section 43 or is acting, or has at any time acted, on behalf of the Commission shall not, either directly or indirectly, except in the performance of a duty under or in connection with this Act or in the course of acting on behalf of the Commission—</w:t>
      </w:r>
    </w:p>
    <w:p w14:paraId="58FB9FAE"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(a) make a record of, or divulge or communicate to any person, any information relating to the affairs of another person acquired by the first-mentioned person by reason of that person</w:t>
      </w:r>
      <w:r w:rsidR="00274165">
        <w:rPr>
          <w:rFonts w:ascii="Times New Roman" w:hAnsi="Times New Roman" w:cs="Times New Roman"/>
        </w:rPr>
        <w:t>’</w:t>
      </w:r>
      <w:r w:rsidRPr="00274165">
        <w:rPr>
          <w:rFonts w:ascii="Times New Roman" w:hAnsi="Times New Roman" w:cs="Times New Roman"/>
        </w:rPr>
        <w:t>s office or employment under or for the purposes of this Act or by reason of that person acting, or having acted, on behalf of the Commission;</w:t>
      </w:r>
    </w:p>
    <w:p w14:paraId="4829A915"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(b) make use of any such information as is mentioned in paragraph (a); or</w:t>
      </w:r>
    </w:p>
    <w:p w14:paraId="0148606D"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(c) produce to any person a document relating to the affairs of another person furnished for the purposes of this Act.</w:t>
      </w:r>
    </w:p>
    <w:p w14:paraId="50A7E840"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 $5,000 or imprisonment for 1 year, or both.</w:t>
      </w:r>
    </w:p>
    <w:p w14:paraId="5485B0F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person who is, or has at any time been, a member of the Commission or a member of the staff referred to in section 43 or is acting, or has at any time acted, on behalf of the Commission shall not be required—</w:t>
      </w:r>
    </w:p>
    <w:p w14:paraId="27E41276"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(a) to divulge or communicate to a court any information relating to the affairs of another person acquired by the first-mentioned person by reason of that person</w:t>
      </w:r>
      <w:r w:rsidR="00274165">
        <w:rPr>
          <w:rFonts w:ascii="Times New Roman" w:hAnsi="Times New Roman" w:cs="Times New Roman"/>
        </w:rPr>
        <w:t>’</w:t>
      </w:r>
      <w:r w:rsidRPr="00274165">
        <w:rPr>
          <w:rFonts w:ascii="Times New Roman" w:hAnsi="Times New Roman" w:cs="Times New Roman"/>
        </w:rPr>
        <w:t>s office or employment under or for the purposes of this Act or by reason of that person acting, or having acted, on behalf of the Commission; or</w:t>
      </w:r>
    </w:p>
    <w:p w14:paraId="73A4FAF3"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(b) to produce in a court a document relating to the affairs of another person of which the first-mentioned person has custody, or to which that person has access, by reason of that person</w:t>
      </w:r>
      <w:r w:rsidR="00274165">
        <w:rPr>
          <w:rFonts w:ascii="Times New Roman" w:hAnsi="Times New Roman" w:cs="Times New Roman"/>
        </w:rPr>
        <w:t>’</w:t>
      </w:r>
      <w:r w:rsidRPr="00274165">
        <w:rPr>
          <w:rFonts w:ascii="Times New Roman" w:hAnsi="Times New Roman" w:cs="Times New Roman"/>
        </w:rPr>
        <w:t>s office or employment under or for the purposes of this Act or by reason of that person acting, or having acted, on behalf of the Commission,</w:t>
      </w:r>
    </w:p>
    <w:p w14:paraId="1B3C446D" w14:textId="77777777" w:rsidR="002C1486" w:rsidRPr="00274165" w:rsidRDefault="002C1486" w:rsidP="00D37AC5">
      <w:pPr>
        <w:spacing w:after="0" w:line="240" w:lineRule="auto"/>
        <w:jc w:val="both"/>
        <w:rPr>
          <w:rFonts w:ascii="Times New Roman" w:hAnsi="Times New Roman" w:cs="Times New Roman"/>
        </w:rPr>
      </w:pPr>
      <w:r w:rsidRPr="00274165">
        <w:rPr>
          <w:rFonts w:ascii="Times New Roman" w:hAnsi="Times New Roman" w:cs="Times New Roman"/>
        </w:rPr>
        <w:t>except where it is necessary to do so for the purposes of this Act.</w:t>
      </w:r>
    </w:p>
    <w:p w14:paraId="7219BEB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Nothing in this section prohibits a person from—</w:t>
      </w:r>
    </w:p>
    <w:p w14:paraId="60B690BA"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(a) making a record of information that is, or is included in a class of information that is, required or permitted by an Act to be recorded, if the record is made for the purposes of or pursuant to that Act;</w:t>
      </w:r>
    </w:p>
    <w:p w14:paraId="56DB2163"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F9CA96F"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divulging or communicating information, or producing a document, to an instrumentality of a State in accordance with an arrangement in force under section 16; or</w:t>
      </w:r>
    </w:p>
    <w:p w14:paraId="281CD254" w14:textId="77777777" w:rsidR="002C1486" w:rsidRPr="00274165" w:rsidRDefault="002C1486" w:rsidP="00D37AC5">
      <w:pPr>
        <w:spacing w:after="0" w:line="240" w:lineRule="auto"/>
        <w:ind w:left="864" w:hanging="432"/>
        <w:jc w:val="both"/>
        <w:rPr>
          <w:rFonts w:ascii="Times New Roman" w:hAnsi="Times New Roman" w:cs="Times New Roman"/>
        </w:rPr>
      </w:pPr>
      <w:r w:rsidRPr="00274165">
        <w:rPr>
          <w:rFonts w:ascii="Times New Roman" w:hAnsi="Times New Roman" w:cs="Times New Roman"/>
        </w:rPr>
        <w:t>(c) divulging or communicating information, or producing a document, that is, or is included in a class of information that is or class of documents that are, required or permitted by an Act to be divulged, communicated or produced, as the case may be, if the information is divulged or communicated, or the document is produced, for the purposes of or pursuant to that Act.</w:t>
      </w:r>
    </w:p>
    <w:p w14:paraId="74BDB38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Nothing in sub-section (2) prevents a person being required, for the purposes of or pursuant to an Act, to divulge or communicate information, or to produce a document, that is, or is included in a class of information that is or class of documents that are, required or permitted by that Act to be divulged, communicated or produced.</w:t>
      </w:r>
    </w:p>
    <w:p w14:paraId="2C9D728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In this section—</w:t>
      </w:r>
    </w:p>
    <w:p w14:paraId="2F3E6959" w14:textId="77777777" w:rsidR="002C1486" w:rsidRPr="00274165" w:rsidRDefault="00274165" w:rsidP="00D37AC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court</w:t>
      </w:r>
      <w:r>
        <w:rPr>
          <w:rFonts w:ascii="Times New Roman" w:hAnsi="Times New Roman" w:cs="Times New Roman"/>
        </w:rPr>
        <w:t>”</w:t>
      </w:r>
      <w:r w:rsidR="002C1486" w:rsidRPr="00274165">
        <w:rPr>
          <w:rFonts w:ascii="Times New Roman" w:hAnsi="Times New Roman" w:cs="Times New Roman"/>
        </w:rPr>
        <w:t xml:space="preserve"> includes any tribunal, authority or person having power to require the production of documents or the answering of questions;</w:t>
      </w:r>
    </w:p>
    <w:p w14:paraId="085C54CD" w14:textId="77777777" w:rsidR="00D37AC5" w:rsidRDefault="00274165" w:rsidP="00D37AC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produce</w:t>
      </w:r>
      <w:r>
        <w:rPr>
          <w:rFonts w:ascii="Times New Roman" w:hAnsi="Times New Roman" w:cs="Times New Roman"/>
        </w:rPr>
        <w:t>”</w:t>
      </w:r>
      <w:r w:rsidR="002C1486" w:rsidRPr="00274165">
        <w:rPr>
          <w:rFonts w:ascii="Times New Roman" w:hAnsi="Times New Roman" w:cs="Times New Roman"/>
        </w:rPr>
        <w:t xml:space="preserve"> includes permit access to.</w:t>
      </w:r>
    </w:p>
    <w:p w14:paraId="592DEB4D" w14:textId="77777777" w:rsidR="002C1486" w:rsidRPr="00D37AC5" w:rsidRDefault="002C1486" w:rsidP="00D37AC5">
      <w:pPr>
        <w:spacing w:before="120" w:after="60" w:line="240" w:lineRule="auto"/>
        <w:rPr>
          <w:rFonts w:ascii="Times New Roman" w:hAnsi="Times New Roman" w:cs="Times New Roman"/>
          <w:b/>
          <w:sz w:val="20"/>
        </w:rPr>
      </w:pPr>
      <w:r w:rsidRPr="00D37AC5">
        <w:rPr>
          <w:rFonts w:ascii="Times New Roman" w:hAnsi="Times New Roman" w:cs="Times New Roman"/>
          <w:b/>
          <w:sz w:val="20"/>
        </w:rPr>
        <w:t>Regulations</w:t>
      </w:r>
    </w:p>
    <w:p w14:paraId="51A8D6F7" w14:textId="77777777" w:rsidR="002C1486" w:rsidRPr="00D37AC5" w:rsidRDefault="0032569A" w:rsidP="000F427E">
      <w:pPr>
        <w:spacing w:after="0" w:line="240" w:lineRule="auto"/>
        <w:ind w:firstLine="432"/>
        <w:rPr>
          <w:rFonts w:ascii="Times New Roman" w:hAnsi="Times New Roman" w:cs="Times New Roman"/>
        </w:rPr>
      </w:pPr>
      <w:r w:rsidRPr="00D37AC5">
        <w:rPr>
          <w:rFonts w:ascii="Times New Roman" w:hAnsi="Times New Roman" w:cs="Times New Roman"/>
          <w:b/>
        </w:rPr>
        <w:t>50.</w:t>
      </w:r>
      <w:r w:rsidRPr="00D37AC5">
        <w:rPr>
          <w:rFonts w:ascii="Times New Roman" w:hAnsi="Times New Roman" w:cs="Times New Roman"/>
        </w:rPr>
        <w:t xml:space="preserve"> </w:t>
      </w:r>
      <w:r w:rsidR="002C1486" w:rsidRPr="00D37AC5">
        <w:rPr>
          <w:rFonts w:ascii="Times New Roman" w:hAnsi="Times New Roman" w:cs="Times New Roman"/>
        </w:rPr>
        <w:t>The Governor-General may make regulations, not inconsistent with this Act, prescribing matters—</w:t>
      </w:r>
    </w:p>
    <w:p w14:paraId="554BB472" w14:textId="77777777" w:rsidR="002C1486" w:rsidRPr="00274165" w:rsidRDefault="002C1486" w:rsidP="000F427E">
      <w:pPr>
        <w:spacing w:after="0" w:line="240" w:lineRule="auto"/>
        <w:ind w:left="864" w:hanging="432"/>
        <w:jc w:val="both"/>
        <w:rPr>
          <w:rFonts w:ascii="Times New Roman" w:hAnsi="Times New Roman" w:cs="Times New Roman"/>
        </w:rPr>
      </w:pPr>
      <w:r w:rsidRPr="00274165">
        <w:rPr>
          <w:rFonts w:ascii="Times New Roman" w:hAnsi="Times New Roman" w:cs="Times New Roman"/>
        </w:rPr>
        <w:t>(a) required or permitted by this Act to be prescribed; or</w:t>
      </w:r>
    </w:p>
    <w:p w14:paraId="545656C6" w14:textId="77777777" w:rsidR="002C1486" w:rsidRPr="00274165" w:rsidRDefault="002C1486" w:rsidP="000F427E">
      <w:pPr>
        <w:spacing w:after="0" w:line="240" w:lineRule="auto"/>
        <w:ind w:left="864" w:hanging="432"/>
        <w:jc w:val="both"/>
        <w:rPr>
          <w:rFonts w:ascii="Times New Roman" w:hAnsi="Times New Roman" w:cs="Times New Roman"/>
        </w:rPr>
      </w:pPr>
      <w:r w:rsidRPr="00274165">
        <w:rPr>
          <w:rFonts w:ascii="Times New Roman" w:hAnsi="Times New Roman" w:cs="Times New Roman"/>
        </w:rPr>
        <w:t>(b) necessary or convenient to be prescribed for carrying out or giving effect to this Act.</w:t>
      </w:r>
    </w:p>
    <w:p w14:paraId="0F4BD036" w14:textId="77777777" w:rsidR="000F427E" w:rsidRDefault="000F427E" w:rsidP="000F427E">
      <w:pPr>
        <w:spacing w:before="240" w:after="0" w:line="240" w:lineRule="auto"/>
        <w:jc w:val="center"/>
        <w:rPr>
          <w:rFonts w:ascii="Times New Roman" w:hAnsi="Times New Roman" w:cs="Times New Roman"/>
        </w:rPr>
      </w:pPr>
      <w:r>
        <w:rPr>
          <w:rFonts w:ascii="Times New Roman" w:hAnsi="Times New Roman" w:cs="Times New Roman"/>
        </w:rPr>
        <w:t>—————</w:t>
      </w:r>
    </w:p>
    <w:p w14:paraId="6A7F58C5"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27D5D67" w14:textId="77777777" w:rsidR="002C1486" w:rsidRPr="00007CC3" w:rsidRDefault="0032569A" w:rsidP="00007CC3">
      <w:pPr>
        <w:tabs>
          <w:tab w:val="left" w:pos="6480"/>
        </w:tabs>
        <w:spacing w:after="0" w:line="240" w:lineRule="auto"/>
        <w:ind w:firstLine="3150"/>
        <w:jc w:val="both"/>
        <w:rPr>
          <w:rFonts w:ascii="Times New Roman" w:hAnsi="Times New Roman" w:cs="Times New Roman"/>
          <w:sz w:val="20"/>
        </w:rPr>
      </w:pPr>
      <w:r w:rsidRPr="00007CC3">
        <w:rPr>
          <w:rFonts w:ascii="Times New Roman" w:hAnsi="Times New Roman" w:cs="Times New Roman"/>
          <w:b/>
          <w:sz w:val="20"/>
        </w:rPr>
        <w:lastRenderedPageBreak/>
        <w:t>SCHEDULE 1</w:t>
      </w:r>
      <w:r w:rsidR="00007CC3">
        <w:rPr>
          <w:rFonts w:ascii="Times New Roman" w:hAnsi="Times New Roman" w:cs="Times New Roman"/>
          <w:sz w:val="20"/>
        </w:rPr>
        <w:tab/>
      </w:r>
      <w:r w:rsidRPr="00007CC3">
        <w:rPr>
          <w:rFonts w:ascii="Times New Roman" w:hAnsi="Times New Roman" w:cs="Times New Roman"/>
          <w:sz w:val="20"/>
        </w:rPr>
        <w:t>Section 3</w:t>
      </w:r>
    </w:p>
    <w:p w14:paraId="0E74F81C" w14:textId="77777777" w:rsidR="002C1486" w:rsidRPr="00007CC3" w:rsidRDefault="002C1486" w:rsidP="00007CC3">
      <w:pPr>
        <w:spacing w:before="60" w:after="60" w:line="240" w:lineRule="auto"/>
        <w:jc w:val="center"/>
        <w:rPr>
          <w:rFonts w:ascii="Times New Roman" w:hAnsi="Times New Roman" w:cs="Times New Roman"/>
          <w:sz w:val="20"/>
        </w:rPr>
      </w:pPr>
      <w:r w:rsidRPr="00007CC3">
        <w:rPr>
          <w:rFonts w:ascii="Times New Roman" w:hAnsi="Times New Roman" w:cs="Times New Roman"/>
          <w:sz w:val="20"/>
        </w:rPr>
        <w:t>CONVENTION CONCERNING DISCRIMINATION IN RESPECT OF EMPLOYMENT AND OCCUPATION</w:t>
      </w:r>
    </w:p>
    <w:p w14:paraId="385F0CC9" w14:textId="77777777" w:rsidR="00007CC3" w:rsidRDefault="002C1486" w:rsidP="00007CC3">
      <w:pPr>
        <w:spacing w:after="0" w:line="240" w:lineRule="auto"/>
        <w:jc w:val="center"/>
        <w:rPr>
          <w:rFonts w:ascii="Times New Roman" w:hAnsi="Times New Roman" w:cs="Times New Roman"/>
          <w:sz w:val="20"/>
        </w:rPr>
      </w:pPr>
      <w:r w:rsidRPr="00007CC3">
        <w:rPr>
          <w:rFonts w:ascii="Times New Roman" w:hAnsi="Times New Roman" w:cs="Times New Roman"/>
          <w:sz w:val="20"/>
        </w:rPr>
        <w:t xml:space="preserve">The General Conference of the International </w:t>
      </w:r>
      <w:proofErr w:type="spellStart"/>
      <w:r w:rsidRPr="00007CC3">
        <w:rPr>
          <w:rFonts w:ascii="Times New Roman" w:hAnsi="Times New Roman" w:cs="Times New Roman"/>
          <w:sz w:val="20"/>
        </w:rPr>
        <w:t>Labour</w:t>
      </w:r>
      <w:proofErr w:type="spellEnd"/>
      <w:r w:rsidRPr="00007CC3">
        <w:rPr>
          <w:rFonts w:ascii="Times New Roman" w:hAnsi="Times New Roman" w:cs="Times New Roman"/>
          <w:sz w:val="20"/>
        </w:rPr>
        <w:t xml:space="preserve"> </w:t>
      </w:r>
      <w:proofErr w:type="spellStart"/>
      <w:r w:rsidRPr="00007CC3">
        <w:rPr>
          <w:rFonts w:ascii="Times New Roman" w:hAnsi="Times New Roman" w:cs="Times New Roman"/>
          <w:sz w:val="20"/>
        </w:rPr>
        <w:t>Organisation</w:t>
      </w:r>
      <w:proofErr w:type="spellEnd"/>
      <w:r w:rsidRPr="00007CC3">
        <w:rPr>
          <w:rFonts w:ascii="Times New Roman" w:hAnsi="Times New Roman" w:cs="Times New Roman"/>
          <w:sz w:val="20"/>
        </w:rPr>
        <w:t>,</w:t>
      </w:r>
    </w:p>
    <w:p w14:paraId="317A40DB" w14:textId="77777777" w:rsidR="00007CC3" w:rsidRDefault="002C1486" w:rsidP="00007CC3">
      <w:pPr>
        <w:spacing w:after="0" w:line="240" w:lineRule="auto"/>
        <w:ind w:left="432" w:hanging="432"/>
        <w:jc w:val="both"/>
        <w:rPr>
          <w:rFonts w:ascii="Times New Roman" w:hAnsi="Times New Roman" w:cs="Times New Roman"/>
          <w:sz w:val="20"/>
        </w:rPr>
      </w:pPr>
      <w:r w:rsidRPr="00007CC3">
        <w:rPr>
          <w:rFonts w:ascii="Times New Roman" w:hAnsi="Times New Roman" w:cs="Times New Roman"/>
          <w:sz w:val="20"/>
        </w:rPr>
        <w:t xml:space="preserve">Having been convened at Geneva by the Governing Body of the International </w:t>
      </w:r>
      <w:proofErr w:type="spellStart"/>
      <w:r w:rsidRPr="00007CC3">
        <w:rPr>
          <w:rFonts w:ascii="Times New Roman" w:hAnsi="Times New Roman" w:cs="Times New Roman"/>
          <w:sz w:val="20"/>
        </w:rPr>
        <w:t>Labour</w:t>
      </w:r>
      <w:proofErr w:type="spellEnd"/>
      <w:r w:rsidR="00007CC3">
        <w:rPr>
          <w:rFonts w:ascii="Times New Roman" w:hAnsi="Times New Roman" w:cs="Times New Roman"/>
          <w:sz w:val="20"/>
        </w:rPr>
        <w:t xml:space="preserve"> </w:t>
      </w:r>
      <w:r w:rsidRPr="00007CC3">
        <w:rPr>
          <w:rFonts w:ascii="Times New Roman" w:hAnsi="Times New Roman" w:cs="Times New Roman"/>
          <w:sz w:val="20"/>
        </w:rPr>
        <w:t>Office, and having met in its Forty-second Session on 4 June 1958, and</w:t>
      </w:r>
    </w:p>
    <w:p w14:paraId="3A16D020" w14:textId="77777777" w:rsidR="002C1486" w:rsidRPr="00007CC3" w:rsidRDefault="002C1486" w:rsidP="00007CC3">
      <w:pPr>
        <w:spacing w:after="0" w:line="240" w:lineRule="auto"/>
        <w:ind w:left="432" w:hanging="432"/>
        <w:jc w:val="both"/>
        <w:rPr>
          <w:rFonts w:ascii="Times New Roman" w:hAnsi="Times New Roman" w:cs="Times New Roman"/>
          <w:sz w:val="20"/>
        </w:rPr>
      </w:pPr>
      <w:r w:rsidRPr="00007CC3">
        <w:rPr>
          <w:rFonts w:ascii="Times New Roman" w:hAnsi="Times New Roman" w:cs="Times New Roman"/>
          <w:sz w:val="20"/>
        </w:rPr>
        <w:t>Having decided upon the adoption of certain proposals with regard to discrimination in</w:t>
      </w:r>
      <w:r w:rsidR="00007CC3">
        <w:rPr>
          <w:rFonts w:ascii="Times New Roman" w:hAnsi="Times New Roman" w:cs="Times New Roman"/>
          <w:sz w:val="20"/>
        </w:rPr>
        <w:t xml:space="preserve"> </w:t>
      </w:r>
      <w:r w:rsidRPr="00007CC3">
        <w:rPr>
          <w:rFonts w:ascii="Times New Roman" w:hAnsi="Times New Roman" w:cs="Times New Roman"/>
          <w:sz w:val="20"/>
        </w:rPr>
        <w:t>the field of employment and occupation, which is the fourth item on the agenda</w:t>
      </w:r>
      <w:r w:rsidR="00007CC3">
        <w:rPr>
          <w:rFonts w:ascii="Times New Roman" w:hAnsi="Times New Roman" w:cs="Times New Roman"/>
          <w:sz w:val="20"/>
        </w:rPr>
        <w:t xml:space="preserve"> </w:t>
      </w:r>
      <w:r w:rsidRPr="00007CC3">
        <w:rPr>
          <w:rFonts w:ascii="Times New Roman" w:hAnsi="Times New Roman" w:cs="Times New Roman"/>
          <w:sz w:val="20"/>
        </w:rPr>
        <w:t>of the session, and</w:t>
      </w:r>
    </w:p>
    <w:p w14:paraId="183B28CE" w14:textId="77777777" w:rsidR="00007CC3" w:rsidRDefault="002C1486" w:rsidP="00007CC3">
      <w:pPr>
        <w:spacing w:after="0" w:line="240" w:lineRule="auto"/>
        <w:ind w:left="432" w:hanging="432"/>
        <w:jc w:val="both"/>
        <w:rPr>
          <w:rFonts w:ascii="Times New Roman" w:hAnsi="Times New Roman" w:cs="Times New Roman"/>
          <w:sz w:val="20"/>
        </w:rPr>
      </w:pPr>
      <w:r w:rsidRPr="00007CC3">
        <w:rPr>
          <w:rFonts w:ascii="Times New Roman" w:hAnsi="Times New Roman" w:cs="Times New Roman"/>
          <w:sz w:val="20"/>
        </w:rPr>
        <w:t>Having determined that these proposals shall take the form of an international Convention, and</w:t>
      </w:r>
    </w:p>
    <w:p w14:paraId="30991DC2" w14:textId="77777777" w:rsidR="00007CC3" w:rsidRDefault="002C1486" w:rsidP="00007CC3">
      <w:pPr>
        <w:spacing w:after="0" w:line="240" w:lineRule="auto"/>
        <w:ind w:left="432" w:hanging="432"/>
        <w:jc w:val="both"/>
        <w:rPr>
          <w:rFonts w:ascii="Times New Roman" w:hAnsi="Times New Roman" w:cs="Times New Roman"/>
          <w:sz w:val="20"/>
        </w:rPr>
      </w:pPr>
      <w:r w:rsidRPr="00007CC3">
        <w:rPr>
          <w:rFonts w:ascii="Times New Roman" w:hAnsi="Times New Roman" w:cs="Times New Roman"/>
          <w:sz w:val="20"/>
        </w:rPr>
        <w:t>Considering that the Declaration of Philadelphia affirms that all human beings, irrespective of race, creed or sex, have the right to pursue both their material well-being and their spiritual development in conditions of freedom and dignity, of economic security and equal opportunity, and</w:t>
      </w:r>
    </w:p>
    <w:p w14:paraId="7D177AC8" w14:textId="77777777" w:rsidR="00007CC3" w:rsidRDefault="002C1486" w:rsidP="00007CC3">
      <w:pPr>
        <w:spacing w:after="0" w:line="240" w:lineRule="auto"/>
        <w:ind w:left="432" w:hanging="432"/>
        <w:jc w:val="both"/>
        <w:rPr>
          <w:rFonts w:ascii="Times New Roman" w:hAnsi="Times New Roman" w:cs="Times New Roman"/>
          <w:sz w:val="20"/>
        </w:rPr>
      </w:pPr>
      <w:r w:rsidRPr="00007CC3">
        <w:rPr>
          <w:rFonts w:ascii="Times New Roman" w:hAnsi="Times New Roman" w:cs="Times New Roman"/>
          <w:sz w:val="20"/>
        </w:rPr>
        <w:t>Considering further that discrimination constitutes a violation of rights enunciated by</w:t>
      </w:r>
      <w:r w:rsidR="00007CC3">
        <w:rPr>
          <w:rFonts w:ascii="Times New Roman" w:hAnsi="Times New Roman" w:cs="Times New Roman"/>
          <w:sz w:val="20"/>
        </w:rPr>
        <w:t xml:space="preserve"> </w:t>
      </w:r>
      <w:r w:rsidRPr="00007CC3">
        <w:rPr>
          <w:rFonts w:ascii="Times New Roman" w:hAnsi="Times New Roman" w:cs="Times New Roman"/>
          <w:sz w:val="20"/>
        </w:rPr>
        <w:t>the Universal Declaration of Human Rights,</w:t>
      </w:r>
    </w:p>
    <w:p w14:paraId="08CE4CA9" w14:textId="77777777" w:rsidR="002C1486" w:rsidRPr="00007CC3" w:rsidRDefault="002C1486" w:rsidP="00007CC3">
      <w:pPr>
        <w:spacing w:after="0" w:line="240" w:lineRule="auto"/>
        <w:jc w:val="both"/>
        <w:rPr>
          <w:rFonts w:ascii="Times New Roman" w:hAnsi="Times New Roman" w:cs="Times New Roman"/>
          <w:sz w:val="20"/>
        </w:rPr>
      </w:pPr>
      <w:r w:rsidRPr="00007CC3">
        <w:rPr>
          <w:rFonts w:ascii="Times New Roman" w:hAnsi="Times New Roman" w:cs="Times New Roman"/>
          <w:sz w:val="20"/>
        </w:rPr>
        <w:t>adopts this twenty-fifth day of June of the year one thousand nine hundred and fifty-eight the following Convention, which may be cited as the Discrimination (Employment and Occupation) Convention, 1958:</w:t>
      </w:r>
    </w:p>
    <w:p w14:paraId="6D5FA890" w14:textId="77777777" w:rsidR="002C1486" w:rsidRPr="00007CC3" w:rsidRDefault="0032569A" w:rsidP="003D5B44">
      <w:pPr>
        <w:spacing w:before="60" w:after="60" w:line="240" w:lineRule="auto"/>
        <w:jc w:val="center"/>
        <w:rPr>
          <w:rFonts w:ascii="Times New Roman" w:hAnsi="Times New Roman" w:cs="Times New Roman"/>
          <w:sz w:val="20"/>
        </w:rPr>
      </w:pPr>
      <w:r w:rsidRPr="00007CC3">
        <w:rPr>
          <w:rFonts w:ascii="Times New Roman" w:hAnsi="Times New Roman" w:cs="Times New Roman"/>
          <w:i/>
          <w:sz w:val="20"/>
        </w:rPr>
        <w:t>Article 1</w:t>
      </w:r>
    </w:p>
    <w:p w14:paraId="09D28CDC"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 xml:space="preserve">1. For the purpose of this Convention the term </w:t>
      </w:r>
      <w:r w:rsidR="00274165" w:rsidRPr="00007CC3">
        <w:rPr>
          <w:rFonts w:ascii="Times New Roman" w:hAnsi="Times New Roman" w:cs="Times New Roman"/>
          <w:sz w:val="20"/>
        </w:rPr>
        <w:t>“</w:t>
      </w:r>
      <w:r w:rsidRPr="00007CC3">
        <w:rPr>
          <w:rFonts w:ascii="Times New Roman" w:hAnsi="Times New Roman" w:cs="Times New Roman"/>
          <w:sz w:val="20"/>
        </w:rPr>
        <w:t>discrimination</w:t>
      </w:r>
      <w:r w:rsidR="00274165" w:rsidRPr="00007CC3">
        <w:rPr>
          <w:rFonts w:ascii="Times New Roman" w:hAnsi="Times New Roman" w:cs="Times New Roman"/>
          <w:sz w:val="20"/>
        </w:rPr>
        <w:t>”</w:t>
      </w:r>
      <w:r w:rsidRPr="00007CC3">
        <w:rPr>
          <w:rFonts w:ascii="Times New Roman" w:hAnsi="Times New Roman" w:cs="Times New Roman"/>
          <w:sz w:val="20"/>
        </w:rPr>
        <w:t xml:space="preserve"> includes-</w:t>
      </w:r>
    </w:p>
    <w:p w14:paraId="6D7280CD" w14:textId="77777777" w:rsidR="002C1486" w:rsidRPr="00007CC3" w:rsidRDefault="00274165" w:rsidP="00007CC3">
      <w:pPr>
        <w:spacing w:after="0" w:line="240" w:lineRule="auto"/>
        <w:ind w:left="864" w:hanging="432"/>
        <w:jc w:val="both"/>
        <w:rPr>
          <w:rFonts w:ascii="Times New Roman" w:hAnsi="Times New Roman" w:cs="Times New Roman"/>
          <w:sz w:val="20"/>
        </w:rPr>
      </w:pPr>
      <w:r w:rsidRPr="00007CC3">
        <w:rPr>
          <w:rFonts w:ascii="Times New Roman" w:hAnsi="Times New Roman" w:cs="Times New Roman"/>
          <w:sz w:val="20"/>
        </w:rPr>
        <w:t>(</w:t>
      </w:r>
      <w:r w:rsidR="0032569A" w:rsidRPr="00007CC3">
        <w:rPr>
          <w:rFonts w:ascii="Times New Roman" w:hAnsi="Times New Roman" w:cs="Times New Roman"/>
          <w:i/>
          <w:sz w:val="20"/>
        </w:rPr>
        <w:t>a</w:t>
      </w:r>
      <w:r w:rsidRPr="00007CC3">
        <w:rPr>
          <w:rFonts w:ascii="Times New Roman" w:hAnsi="Times New Roman" w:cs="Times New Roman"/>
          <w:sz w:val="20"/>
        </w:rPr>
        <w:t>)</w:t>
      </w:r>
      <w:r w:rsidR="0032569A" w:rsidRPr="00007CC3">
        <w:rPr>
          <w:rFonts w:ascii="Times New Roman" w:hAnsi="Times New Roman" w:cs="Times New Roman"/>
          <w:i/>
          <w:sz w:val="20"/>
        </w:rPr>
        <w:t xml:space="preserve"> </w:t>
      </w:r>
      <w:r w:rsidR="002C1486" w:rsidRPr="00007CC3">
        <w:rPr>
          <w:rFonts w:ascii="Times New Roman" w:hAnsi="Times New Roman" w:cs="Times New Roman"/>
          <w:sz w:val="20"/>
        </w:rPr>
        <w:t xml:space="preserve">any distinction, exclusion or preference made on the basis of race, </w:t>
      </w:r>
      <w:proofErr w:type="spellStart"/>
      <w:r w:rsidR="002C1486" w:rsidRPr="00007CC3">
        <w:rPr>
          <w:rFonts w:ascii="Times New Roman" w:hAnsi="Times New Roman" w:cs="Times New Roman"/>
          <w:sz w:val="20"/>
        </w:rPr>
        <w:t>colour</w:t>
      </w:r>
      <w:proofErr w:type="spellEnd"/>
      <w:r w:rsidR="002C1486" w:rsidRPr="00007CC3">
        <w:rPr>
          <w:rFonts w:ascii="Times New Roman" w:hAnsi="Times New Roman" w:cs="Times New Roman"/>
          <w:sz w:val="20"/>
        </w:rPr>
        <w:t>, sex, religion, political opinion, national extraction or social origin, which has the effect of nullifying or impairing equality of opportunity or treatment in employment or occupation;</w:t>
      </w:r>
    </w:p>
    <w:p w14:paraId="5CC4311B" w14:textId="77777777" w:rsidR="002C1486" w:rsidRPr="00007CC3" w:rsidRDefault="00274165" w:rsidP="00007CC3">
      <w:pPr>
        <w:spacing w:after="0" w:line="240" w:lineRule="auto"/>
        <w:ind w:left="864" w:hanging="432"/>
        <w:jc w:val="both"/>
        <w:rPr>
          <w:rFonts w:ascii="Times New Roman" w:hAnsi="Times New Roman" w:cs="Times New Roman"/>
          <w:sz w:val="20"/>
        </w:rPr>
      </w:pPr>
      <w:r w:rsidRPr="00007CC3">
        <w:rPr>
          <w:rFonts w:ascii="Times New Roman" w:hAnsi="Times New Roman" w:cs="Times New Roman"/>
          <w:sz w:val="20"/>
        </w:rPr>
        <w:t>(</w:t>
      </w:r>
      <w:r w:rsidR="0032569A" w:rsidRPr="00007CC3">
        <w:rPr>
          <w:rFonts w:ascii="Times New Roman" w:hAnsi="Times New Roman" w:cs="Times New Roman"/>
          <w:i/>
          <w:sz w:val="20"/>
        </w:rPr>
        <w:t>b</w:t>
      </w:r>
      <w:r w:rsidRPr="00007CC3">
        <w:rPr>
          <w:rFonts w:ascii="Times New Roman" w:hAnsi="Times New Roman" w:cs="Times New Roman"/>
          <w:sz w:val="20"/>
        </w:rPr>
        <w:t>)</w:t>
      </w:r>
      <w:r w:rsidR="0032569A" w:rsidRPr="00007CC3">
        <w:rPr>
          <w:rFonts w:ascii="Times New Roman" w:hAnsi="Times New Roman" w:cs="Times New Roman"/>
          <w:i/>
          <w:sz w:val="20"/>
        </w:rPr>
        <w:t xml:space="preserve"> </w:t>
      </w:r>
      <w:r w:rsidR="002C1486" w:rsidRPr="00007CC3">
        <w:rPr>
          <w:rFonts w:ascii="Times New Roman" w:hAnsi="Times New Roman" w:cs="Times New Roman"/>
          <w:sz w:val="20"/>
        </w:rPr>
        <w:t>such other distinction, exclusion or preference which has the effect of nullifying or impairing equality of opportunity or treatment in employment or occupation as may be determined by the Member concerned after consultation with representative employer</w:t>
      </w:r>
      <w:r w:rsidRPr="00007CC3">
        <w:rPr>
          <w:rFonts w:ascii="Times New Roman" w:hAnsi="Times New Roman" w:cs="Times New Roman"/>
          <w:sz w:val="20"/>
        </w:rPr>
        <w:t>’</w:t>
      </w:r>
      <w:r w:rsidR="002C1486" w:rsidRPr="00007CC3">
        <w:rPr>
          <w:rFonts w:ascii="Times New Roman" w:hAnsi="Times New Roman" w:cs="Times New Roman"/>
          <w:sz w:val="20"/>
        </w:rPr>
        <w:t>s and worker</w:t>
      </w:r>
      <w:r w:rsidRPr="00007CC3">
        <w:rPr>
          <w:rFonts w:ascii="Times New Roman" w:hAnsi="Times New Roman" w:cs="Times New Roman"/>
          <w:sz w:val="20"/>
        </w:rPr>
        <w:t>’</w:t>
      </w:r>
      <w:r w:rsidR="002C1486" w:rsidRPr="00007CC3">
        <w:rPr>
          <w:rFonts w:ascii="Times New Roman" w:hAnsi="Times New Roman" w:cs="Times New Roman"/>
          <w:sz w:val="20"/>
        </w:rPr>
        <w:t xml:space="preserve">s </w:t>
      </w:r>
      <w:proofErr w:type="spellStart"/>
      <w:r w:rsidR="002C1486" w:rsidRPr="00007CC3">
        <w:rPr>
          <w:rFonts w:ascii="Times New Roman" w:hAnsi="Times New Roman" w:cs="Times New Roman"/>
          <w:sz w:val="20"/>
        </w:rPr>
        <w:t>organisations</w:t>
      </w:r>
      <w:proofErr w:type="spellEnd"/>
      <w:r w:rsidR="002C1486" w:rsidRPr="00007CC3">
        <w:rPr>
          <w:rFonts w:ascii="Times New Roman" w:hAnsi="Times New Roman" w:cs="Times New Roman"/>
          <w:sz w:val="20"/>
        </w:rPr>
        <w:t>, where such exist, and with other appropriate bodies.</w:t>
      </w:r>
    </w:p>
    <w:p w14:paraId="6D9CC3BB"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2. Any distinction, exclusion or preference in respect of a particular job based on the inherent requirements thereof shall not be deemed to be discrimination.</w:t>
      </w:r>
    </w:p>
    <w:p w14:paraId="320DBE7E"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 xml:space="preserve">3. For the purpose of this Convention the terms </w:t>
      </w:r>
      <w:r w:rsidR="00274165" w:rsidRPr="00007CC3">
        <w:rPr>
          <w:rFonts w:ascii="Times New Roman" w:hAnsi="Times New Roman" w:cs="Times New Roman"/>
          <w:sz w:val="20"/>
        </w:rPr>
        <w:t>“</w:t>
      </w:r>
      <w:r w:rsidRPr="00007CC3">
        <w:rPr>
          <w:rFonts w:ascii="Times New Roman" w:hAnsi="Times New Roman" w:cs="Times New Roman"/>
          <w:sz w:val="20"/>
        </w:rPr>
        <w:t>employment</w:t>
      </w:r>
      <w:r w:rsidR="00274165" w:rsidRPr="00007CC3">
        <w:rPr>
          <w:rFonts w:ascii="Times New Roman" w:hAnsi="Times New Roman" w:cs="Times New Roman"/>
          <w:sz w:val="20"/>
        </w:rPr>
        <w:t>”</w:t>
      </w:r>
      <w:r w:rsidRPr="00007CC3">
        <w:rPr>
          <w:rFonts w:ascii="Times New Roman" w:hAnsi="Times New Roman" w:cs="Times New Roman"/>
          <w:sz w:val="20"/>
        </w:rPr>
        <w:t xml:space="preserve"> and </w:t>
      </w:r>
      <w:r w:rsidR="00274165" w:rsidRPr="00007CC3">
        <w:rPr>
          <w:rFonts w:ascii="Times New Roman" w:hAnsi="Times New Roman" w:cs="Times New Roman"/>
          <w:sz w:val="20"/>
        </w:rPr>
        <w:t>“</w:t>
      </w:r>
      <w:r w:rsidRPr="00007CC3">
        <w:rPr>
          <w:rFonts w:ascii="Times New Roman" w:hAnsi="Times New Roman" w:cs="Times New Roman"/>
          <w:sz w:val="20"/>
        </w:rPr>
        <w:t>occupation</w:t>
      </w:r>
      <w:r w:rsidR="00274165" w:rsidRPr="00007CC3">
        <w:rPr>
          <w:rFonts w:ascii="Times New Roman" w:hAnsi="Times New Roman" w:cs="Times New Roman"/>
          <w:sz w:val="20"/>
        </w:rPr>
        <w:t>”</w:t>
      </w:r>
      <w:r w:rsidRPr="00007CC3">
        <w:rPr>
          <w:rFonts w:ascii="Times New Roman" w:hAnsi="Times New Roman" w:cs="Times New Roman"/>
          <w:sz w:val="20"/>
        </w:rPr>
        <w:t xml:space="preserve"> include access to vocational training, access to employment and to particular occupations, and terms and conditions of employment.</w:t>
      </w:r>
    </w:p>
    <w:p w14:paraId="5451AE6E" w14:textId="77777777" w:rsidR="002C1486" w:rsidRPr="00007CC3" w:rsidRDefault="0032569A" w:rsidP="003D5B44">
      <w:pPr>
        <w:spacing w:before="60" w:after="60" w:line="240" w:lineRule="auto"/>
        <w:jc w:val="center"/>
        <w:rPr>
          <w:rFonts w:ascii="Times New Roman" w:hAnsi="Times New Roman" w:cs="Times New Roman"/>
          <w:sz w:val="20"/>
        </w:rPr>
      </w:pPr>
      <w:r w:rsidRPr="00007CC3">
        <w:rPr>
          <w:rFonts w:ascii="Times New Roman" w:hAnsi="Times New Roman" w:cs="Times New Roman"/>
          <w:i/>
          <w:sz w:val="20"/>
        </w:rPr>
        <w:t>Article 2</w:t>
      </w:r>
    </w:p>
    <w:p w14:paraId="5C9D96D0"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Each Member for which this Convention is in force undertakes to declare and pursue a national policy designed to promote, by methods appropriate to national conditions and practice, equality of opportunity and treatment in respect of employment and occupation, with a view to eliminating any discrimination in respect thereof.</w:t>
      </w:r>
    </w:p>
    <w:p w14:paraId="24AF9623" w14:textId="77777777" w:rsidR="002C1486" w:rsidRPr="00007CC3" w:rsidRDefault="0032569A" w:rsidP="003D5B44">
      <w:pPr>
        <w:spacing w:before="60" w:after="60" w:line="240" w:lineRule="auto"/>
        <w:jc w:val="center"/>
        <w:rPr>
          <w:rFonts w:ascii="Times New Roman" w:hAnsi="Times New Roman" w:cs="Times New Roman"/>
          <w:i/>
          <w:sz w:val="20"/>
        </w:rPr>
      </w:pPr>
      <w:r w:rsidRPr="00007CC3">
        <w:rPr>
          <w:rFonts w:ascii="Times New Roman" w:hAnsi="Times New Roman" w:cs="Times New Roman"/>
          <w:i/>
          <w:sz w:val="20"/>
        </w:rPr>
        <w:t>Article 3</w:t>
      </w:r>
    </w:p>
    <w:p w14:paraId="7F1F77C1"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Each Member for which this Convention is in force undertakes, by methods appropriate to national conditions and practice—</w:t>
      </w:r>
    </w:p>
    <w:p w14:paraId="75422C68" w14:textId="77777777" w:rsidR="002C1486" w:rsidRPr="00007CC3" w:rsidRDefault="00274165" w:rsidP="00007CC3">
      <w:pPr>
        <w:spacing w:after="0" w:line="240" w:lineRule="auto"/>
        <w:ind w:left="864" w:hanging="432"/>
        <w:jc w:val="both"/>
        <w:rPr>
          <w:rFonts w:ascii="Times New Roman" w:hAnsi="Times New Roman" w:cs="Times New Roman"/>
          <w:sz w:val="20"/>
        </w:rPr>
      </w:pPr>
      <w:r w:rsidRPr="00007CC3">
        <w:rPr>
          <w:rFonts w:ascii="Times New Roman" w:hAnsi="Times New Roman" w:cs="Times New Roman"/>
          <w:sz w:val="20"/>
        </w:rPr>
        <w:t>(</w:t>
      </w:r>
      <w:r w:rsidR="0032569A" w:rsidRPr="00007CC3">
        <w:rPr>
          <w:rFonts w:ascii="Times New Roman" w:hAnsi="Times New Roman" w:cs="Times New Roman"/>
          <w:i/>
          <w:sz w:val="20"/>
        </w:rPr>
        <w:t>a</w:t>
      </w:r>
      <w:r w:rsidRPr="00007CC3">
        <w:rPr>
          <w:rFonts w:ascii="Times New Roman" w:hAnsi="Times New Roman" w:cs="Times New Roman"/>
          <w:sz w:val="20"/>
        </w:rPr>
        <w:t>)</w:t>
      </w:r>
      <w:r w:rsidR="0032569A" w:rsidRPr="00007CC3">
        <w:rPr>
          <w:rFonts w:ascii="Times New Roman" w:hAnsi="Times New Roman" w:cs="Times New Roman"/>
          <w:i/>
          <w:sz w:val="20"/>
        </w:rPr>
        <w:t xml:space="preserve"> </w:t>
      </w:r>
      <w:r w:rsidR="002C1486" w:rsidRPr="00007CC3">
        <w:rPr>
          <w:rFonts w:ascii="Times New Roman" w:hAnsi="Times New Roman" w:cs="Times New Roman"/>
          <w:sz w:val="20"/>
        </w:rPr>
        <w:t>to seek the co-operation of employers</w:t>
      </w:r>
      <w:r w:rsidRPr="00007CC3">
        <w:rPr>
          <w:rFonts w:ascii="Times New Roman" w:hAnsi="Times New Roman" w:cs="Times New Roman"/>
          <w:sz w:val="20"/>
        </w:rPr>
        <w:t>’</w:t>
      </w:r>
      <w:r w:rsidR="002C1486" w:rsidRPr="00007CC3">
        <w:rPr>
          <w:rFonts w:ascii="Times New Roman" w:hAnsi="Times New Roman" w:cs="Times New Roman"/>
          <w:sz w:val="20"/>
        </w:rPr>
        <w:t xml:space="preserve"> and workers</w:t>
      </w:r>
      <w:r w:rsidRPr="00007CC3">
        <w:rPr>
          <w:rFonts w:ascii="Times New Roman" w:hAnsi="Times New Roman" w:cs="Times New Roman"/>
          <w:sz w:val="20"/>
        </w:rPr>
        <w:t>’</w:t>
      </w:r>
      <w:r w:rsidR="002C1486" w:rsidRPr="00007CC3">
        <w:rPr>
          <w:rFonts w:ascii="Times New Roman" w:hAnsi="Times New Roman" w:cs="Times New Roman"/>
          <w:sz w:val="20"/>
        </w:rPr>
        <w:t xml:space="preserve"> </w:t>
      </w:r>
      <w:proofErr w:type="spellStart"/>
      <w:r w:rsidR="002C1486" w:rsidRPr="00007CC3">
        <w:rPr>
          <w:rFonts w:ascii="Times New Roman" w:hAnsi="Times New Roman" w:cs="Times New Roman"/>
          <w:sz w:val="20"/>
        </w:rPr>
        <w:t>organisations</w:t>
      </w:r>
      <w:proofErr w:type="spellEnd"/>
      <w:r w:rsidR="002C1486" w:rsidRPr="00007CC3">
        <w:rPr>
          <w:rFonts w:ascii="Times New Roman" w:hAnsi="Times New Roman" w:cs="Times New Roman"/>
          <w:sz w:val="20"/>
        </w:rPr>
        <w:t xml:space="preserve"> and other appropriate bodies in promoting the acceptance and observance of this policy;</w:t>
      </w:r>
    </w:p>
    <w:p w14:paraId="06AE976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2F238FB" w14:textId="77777777" w:rsidR="002C1486" w:rsidRPr="00007CC3" w:rsidRDefault="0032569A" w:rsidP="00D14B2B">
      <w:pPr>
        <w:spacing w:after="120" w:line="240" w:lineRule="auto"/>
        <w:ind w:firstLine="432"/>
        <w:jc w:val="center"/>
        <w:rPr>
          <w:rFonts w:ascii="Times New Roman" w:hAnsi="Times New Roman" w:cs="Times New Roman"/>
          <w:sz w:val="20"/>
        </w:rPr>
      </w:pPr>
      <w:r w:rsidRPr="00007CC3">
        <w:rPr>
          <w:rFonts w:ascii="Times New Roman" w:hAnsi="Times New Roman" w:cs="Times New Roman"/>
          <w:b/>
          <w:sz w:val="20"/>
        </w:rPr>
        <w:lastRenderedPageBreak/>
        <w:t>SCHEDULE 1—</w:t>
      </w:r>
      <w:r w:rsidR="002C1486" w:rsidRPr="00007CC3">
        <w:rPr>
          <w:rFonts w:ascii="Times New Roman" w:hAnsi="Times New Roman" w:cs="Times New Roman"/>
          <w:sz w:val="20"/>
        </w:rPr>
        <w:t>continued</w:t>
      </w:r>
    </w:p>
    <w:p w14:paraId="5180DFBB" w14:textId="001C8666" w:rsidR="002C1486" w:rsidRPr="00007CC3" w:rsidRDefault="002C1486" w:rsidP="00EE3972">
      <w:pPr>
        <w:spacing w:after="0" w:line="240" w:lineRule="auto"/>
        <w:ind w:left="864" w:hanging="432"/>
        <w:jc w:val="both"/>
        <w:rPr>
          <w:rFonts w:ascii="Times New Roman" w:hAnsi="Times New Roman" w:cs="Times New Roman"/>
          <w:sz w:val="20"/>
        </w:rPr>
      </w:pPr>
      <w:r w:rsidRPr="00007CC3">
        <w:rPr>
          <w:rFonts w:ascii="Times New Roman" w:hAnsi="Times New Roman" w:cs="Times New Roman"/>
          <w:sz w:val="20"/>
        </w:rPr>
        <w:t>(</w:t>
      </w:r>
      <w:r w:rsidR="0032569A" w:rsidRPr="00007CC3">
        <w:rPr>
          <w:rFonts w:ascii="Times New Roman" w:hAnsi="Times New Roman" w:cs="Times New Roman"/>
          <w:i/>
          <w:sz w:val="20"/>
        </w:rPr>
        <w:t>b</w:t>
      </w:r>
      <w:r w:rsidRPr="00007CC3">
        <w:rPr>
          <w:rFonts w:ascii="Times New Roman" w:hAnsi="Times New Roman" w:cs="Times New Roman"/>
          <w:sz w:val="20"/>
        </w:rPr>
        <w:t xml:space="preserve">) to enact such legislation and to promote such educational </w:t>
      </w:r>
      <w:proofErr w:type="spellStart"/>
      <w:r w:rsidRPr="00007CC3">
        <w:rPr>
          <w:rFonts w:ascii="Times New Roman" w:hAnsi="Times New Roman" w:cs="Times New Roman"/>
          <w:sz w:val="20"/>
        </w:rPr>
        <w:t>programmes</w:t>
      </w:r>
      <w:proofErr w:type="spellEnd"/>
      <w:r w:rsidRPr="00007CC3">
        <w:rPr>
          <w:rFonts w:ascii="Times New Roman" w:hAnsi="Times New Roman" w:cs="Times New Roman"/>
          <w:sz w:val="20"/>
        </w:rPr>
        <w:t xml:space="preserve"> as may be calculated to secure the acceptance and observance of the policy;</w:t>
      </w:r>
    </w:p>
    <w:p w14:paraId="5813EE29" w14:textId="77777777" w:rsidR="002C1486" w:rsidRPr="00007CC3" w:rsidRDefault="00274165" w:rsidP="00EE3972">
      <w:pPr>
        <w:spacing w:after="0" w:line="240" w:lineRule="auto"/>
        <w:ind w:left="864" w:hanging="432"/>
        <w:jc w:val="both"/>
        <w:rPr>
          <w:rFonts w:ascii="Times New Roman" w:hAnsi="Times New Roman" w:cs="Times New Roman"/>
          <w:sz w:val="20"/>
        </w:rPr>
      </w:pPr>
      <w:r w:rsidRPr="00007CC3">
        <w:rPr>
          <w:rFonts w:ascii="Times New Roman" w:hAnsi="Times New Roman" w:cs="Times New Roman"/>
          <w:sz w:val="20"/>
        </w:rPr>
        <w:t>(</w:t>
      </w:r>
      <w:r w:rsidR="0032569A" w:rsidRPr="00007CC3">
        <w:rPr>
          <w:rFonts w:ascii="Times New Roman" w:hAnsi="Times New Roman" w:cs="Times New Roman"/>
          <w:i/>
          <w:sz w:val="20"/>
        </w:rPr>
        <w:t>c</w:t>
      </w:r>
      <w:r w:rsidRPr="00007CC3">
        <w:rPr>
          <w:rFonts w:ascii="Times New Roman" w:hAnsi="Times New Roman" w:cs="Times New Roman"/>
          <w:sz w:val="20"/>
        </w:rPr>
        <w:t>)</w:t>
      </w:r>
      <w:r w:rsidR="0032569A" w:rsidRPr="00007CC3">
        <w:rPr>
          <w:rFonts w:ascii="Times New Roman" w:hAnsi="Times New Roman" w:cs="Times New Roman"/>
          <w:i/>
          <w:sz w:val="20"/>
        </w:rPr>
        <w:t xml:space="preserve"> </w:t>
      </w:r>
      <w:r w:rsidR="002C1486" w:rsidRPr="00007CC3">
        <w:rPr>
          <w:rFonts w:ascii="Times New Roman" w:hAnsi="Times New Roman" w:cs="Times New Roman"/>
          <w:sz w:val="20"/>
        </w:rPr>
        <w:t>to repeal any statutory provisions and modify any administrative instructions or practices which are inconsistent with the policy;</w:t>
      </w:r>
    </w:p>
    <w:p w14:paraId="0FA483F3" w14:textId="77777777" w:rsidR="002C1486" w:rsidRPr="00007CC3" w:rsidRDefault="00274165" w:rsidP="00EE3972">
      <w:pPr>
        <w:spacing w:after="0" w:line="240" w:lineRule="auto"/>
        <w:ind w:left="864" w:hanging="432"/>
        <w:jc w:val="both"/>
        <w:rPr>
          <w:rFonts w:ascii="Times New Roman" w:hAnsi="Times New Roman" w:cs="Times New Roman"/>
          <w:sz w:val="20"/>
        </w:rPr>
      </w:pPr>
      <w:r w:rsidRPr="00007CC3">
        <w:rPr>
          <w:rFonts w:ascii="Times New Roman" w:hAnsi="Times New Roman" w:cs="Times New Roman"/>
          <w:sz w:val="20"/>
        </w:rPr>
        <w:t>(</w:t>
      </w:r>
      <w:r w:rsidR="0032569A" w:rsidRPr="00007CC3">
        <w:rPr>
          <w:rFonts w:ascii="Times New Roman" w:hAnsi="Times New Roman" w:cs="Times New Roman"/>
          <w:i/>
          <w:sz w:val="20"/>
        </w:rPr>
        <w:t>d</w:t>
      </w:r>
      <w:r w:rsidRPr="00007CC3">
        <w:rPr>
          <w:rFonts w:ascii="Times New Roman" w:hAnsi="Times New Roman" w:cs="Times New Roman"/>
          <w:sz w:val="20"/>
        </w:rPr>
        <w:t>)</w:t>
      </w:r>
      <w:r w:rsidR="0032569A" w:rsidRPr="00007CC3">
        <w:rPr>
          <w:rFonts w:ascii="Times New Roman" w:hAnsi="Times New Roman" w:cs="Times New Roman"/>
          <w:i/>
          <w:sz w:val="20"/>
        </w:rPr>
        <w:t xml:space="preserve"> </w:t>
      </w:r>
      <w:r w:rsidR="002C1486" w:rsidRPr="00007CC3">
        <w:rPr>
          <w:rFonts w:ascii="Times New Roman" w:hAnsi="Times New Roman" w:cs="Times New Roman"/>
          <w:sz w:val="20"/>
        </w:rPr>
        <w:t>to pursue the policy in respect of employment under the direct control of a national authority;</w:t>
      </w:r>
    </w:p>
    <w:p w14:paraId="3566A7B7" w14:textId="77777777" w:rsidR="002C1486" w:rsidRPr="00007CC3" w:rsidRDefault="002C1486" w:rsidP="00EE3972">
      <w:pPr>
        <w:spacing w:after="0" w:line="240" w:lineRule="auto"/>
        <w:ind w:left="864" w:hanging="432"/>
        <w:jc w:val="both"/>
        <w:rPr>
          <w:rFonts w:ascii="Times New Roman" w:hAnsi="Times New Roman" w:cs="Times New Roman"/>
          <w:sz w:val="20"/>
        </w:rPr>
      </w:pPr>
      <w:r w:rsidRPr="00007CC3">
        <w:rPr>
          <w:rFonts w:ascii="Times New Roman" w:hAnsi="Times New Roman" w:cs="Times New Roman"/>
          <w:sz w:val="20"/>
        </w:rPr>
        <w:t>(</w:t>
      </w:r>
      <w:r w:rsidR="0032569A" w:rsidRPr="00007CC3">
        <w:rPr>
          <w:rFonts w:ascii="Times New Roman" w:hAnsi="Times New Roman" w:cs="Times New Roman"/>
          <w:i/>
          <w:sz w:val="20"/>
        </w:rPr>
        <w:t>e</w:t>
      </w:r>
      <w:r w:rsidRPr="00007CC3">
        <w:rPr>
          <w:rFonts w:ascii="Times New Roman" w:hAnsi="Times New Roman" w:cs="Times New Roman"/>
          <w:sz w:val="20"/>
        </w:rPr>
        <w:t>) to ensure observance of the policy in the activities of vocational guidance, vocational training and placement services under the direction of a national authority;</w:t>
      </w:r>
    </w:p>
    <w:p w14:paraId="3E3CF84A" w14:textId="77777777" w:rsidR="002C1486" w:rsidRPr="00007CC3" w:rsidRDefault="00274165" w:rsidP="00EE3972">
      <w:pPr>
        <w:spacing w:after="0" w:line="240" w:lineRule="auto"/>
        <w:ind w:left="864" w:hanging="432"/>
        <w:jc w:val="both"/>
        <w:rPr>
          <w:rFonts w:ascii="Times New Roman" w:hAnsi="Times New Roman" w:cs="Times New Roman"/>
          <w:sz w:val="20"/>
        </w:rPr>
      </w:pPr>
      <w:r w:rsidRPr="00007CC3">
        <w:rPr>
          <w:rFonts w:ascii="Times New Roman" w:hAnsi="Times New Roman" w:cs="Times New Roman"/>
          <w:sz w:val="20"/>
        </w:rPr>
        <w:t>(</w:t>
      </w:r>
      <w:r w:rsidR="0032569A" w:rsidRPr="00007CC3">
        <w:rPr>
          <w:rFonts w:ascii="Times New Roman" w:hAnsi="Times New Roman" w:cs="Times New Roman"/>
          <w:i/>
          <w:sz w:val="20"/>
        </w:rPr>
        <w:t>f</w:t>
      </w:r>
      <w:r w:rsidRPr="00007CC3">
        <w:rPr>
          <w:rFonts w:ascii="Times New Roman" w:hAnsi="Times New Roman" w:cs="Times New Roman"/>
          <w:sz w:val="20"/>
        </w:rPr>
        <w:t>)</w:t>
      </w:r>
      <w:r w:rsidR="0032569A" w:rsidRPr="00007CC3">
        <w:rPr>
          <w:rFonts w:ascii="Times New Roman" w:hAnsi="Times New Roman" w:cs="Times New Roman"/>
          <w:i/>
          <w:sz w:val="20"/>
        </w:rPr>
        <w:t xml:space="preserve"> </w:t>
      </w:r>
      <w:r w:rsidR="002C1486" w:rsidRPr="00007CC3">
        <w:rPr>
          <w:rFonts w:ascii="Times New Roman" w:hAnsi="Times New Roman" w:cs="Times New Roman"/>
          <w:sz w:val="20"/>
        </w:rPr>
        <w:t>to indicate in its annual reports on the application of the Convention the action taken in pursuance of the policy and the results secured by such action.</w:t>
      </w:r>
    </w:p>
    <w:p w14:paraId="440DFC6F" w14:textId="77777777" w:rsidR="002C1486" w:rsidRPr="00EF524B" w:rsidRDefault="0032569A" w:rsidP="003D5B44">
      <w:pPr>
        <w:spacing w:before="60" w:after="60" w:line="240" w:lineRule="auto"/>
        <w:jc w:val="center"/>
        <w:rPr>
          <w:rFonts w:ascii="Times New Roman" w:hAnsi="Times New Roman" w:cs="Times New Roman"/>
          <w:i/>
          <w:sz w:val="20"/>
        </w:rPr>
      </w:pPr>
      <w:r w:rsidRPr="00007CC3">
        <w:rPr>
          <w:rFonts w:ascii="Times New Roman" w:hAnsi="Times New Roman" w:cs="Times New Roman"/>
          <w:i/>
          <w:sz w:val="20"/>
        </w:rPr>
        <w:t>Article 4</w:t>
      </w:r>
    </w:p>
    <w:p w14:paraId="679A0816"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Any measures affecting an individual who is justifiably suspected of, or engaged in, activities prejudicial to the security of the State shall not be deemed to be discrimination, provided that the individual concerned shall have the right to appeal to a competent body established in accordance with national practice.</w:t>
      </w:r>
    </w:p>
    <w:p w14:paraId="1B352510" w14:textId="77777777" w:rsidR="002C1486" w:rsidRPr="00EF524B" w:rsidRDefault="0032569A" w:rsidP="003D5B44">
      <w:pPr>
        <w:spacing w:before="60" w:after="60" w:line="240" w:lineRule="auto"/>
        <w:jc w:val="center"/>
        <w:rPr>
          <w:rFonts w:ascii="Times New Roman" w:hAnsi="Times New Roman" w:cs="Times New Roman"/>
          <w:i/>
          <w:sz w:val="20"/>
        </w:rPr>
      </w:pPr>
      <w:r w:rsidRPr="00007CC3">
        <w:rPr>
          <w:rFonts w:ascii="Times New Roman" w:hAnsi="Times New Roman" w:cs="Times New Roman"/>
          <w:i/>
          <w:sz w:val="20"/>
        </w:rPr>
        <w:t>Article 5</w:t>
      </w:r>
    </w:p>
    <w:p w14:paraId="60DB8DF5"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 xml:space="preserve">1. Special measures of protection or assistance provided for in other Conventions or Recommendations adopted by the International </w:t>
      </w:r>
      <w:proofErr w:type="spellStart"/>
      <w:r w:rsidRPr="00007CC3">
        <w:rPr>
          <w:rFonts w:ascii="Times New Roman" w:hAnsi="Times New Roman" w:cs="Times New Roman"/>
          <w:sz w:val="20"/>
        </w:rPr>
        <w:t>Labour</w:t>
      </w:r>
      <w:proofErr w:type="spellEnd"/>
      <w:r w:rsidRPr="00007CC3">
        <w:rPr>
          <w:rFonts w:ascii="Times New Roman" w:hAnsi="Times New Roman" w:cs="Times New Roman"/>
          <w:sz w:val="20"/>
        </w:rPr>
        <w:t xml:space="preserve"> Conference shall not be deemed to be discrimination.</w:t>
      </w:r>
    </w:p>
    <w:p w14:paraId="61E1E437"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2. Any Member may, after consultation with representative employers</w:t>
      </w:r>
      <w:r w:rsidR="00274165" w:rsidRPr="00007CC3">
        <w:rPr>
          <w:rFonts w:ascii="Times New Roman" w:hAnsi="Times New Roman" w:cs="Times New Roman"/>
          <w:sz w:val="20"/>
        </w:rPr>
        <w:t>’</w:t>
      </w:r>
      <w:r w:rsidRPr="00007CC3">
        <w:rPr>
          <w:rFonts w:ascii="Times New Roman" w:hAnsi="Times New Roman" w:cs="Times New Roman"/>
          <w:sz w:val="20"/>
        </w:rPr>
        <w:t xml:space="preserve"> and workers</w:t>
      </w:r>
      <w:r w:rsidR="00274165" w:rsidRPr="00007CC3">
        <w:rPr>
          <w:rFonts w:ascii="Times New Roman" w:hAnsi="Times New Roman" w:cs="Times New Roman"/>
          <w:sz w:val="20"/>
        </w:rPr>
        <w:t>’</w:t>
      </w:r>
      <w:r w:rsidRPr="00007CC3">
        <w:rPr>
          <w:rFonts w:ascii="Times New Roman" w:hAnsi="Times New Roman" w:cs="Times New Roman"/>
          <w:sz w:val="20"/>
        </w:rPr>
        <w:t xml:space="preserve"> </w:t>
      </w:r>
      <w:proofErr w:type="spellStart"/>
      <w:r w:rsidRPr="00007CC3">
        <w:rPr>
          <w:rFonts w:ascii="Times New Roman" w:hAnsi="Times New Roman" w:cs="Times New Roman"/>
          <w:sz w:val="20"/>
        </w:rPr>
        <w:t>organisations</w:t>
      </w:r>
      <w:proofErr w:type="spellEnd"/>
      <w:r w:rsidRPr="00007CC3">
        <w:rPr>
          <w:rFonts w:ascii="Times New Roman" w:hAnsi="Times New Roman" w:cs="Times New Roman"/>
          <w:sz w:val="20"/>
        </w:rPr>
        <w:t xml:space="preserve">, where such exist, determine that other special measures designed to meet the particular requirements of persons who, for reasons such as sex, age, disablement, family responsibilities or social or cultural status, are generally </w:t>
      </w:r>
      <w:proofErr w:type="spellStart"/>
      <w:r w:rsidRPr="00007CC3">
        <w:rPr>
          <w:rFonts w:ascii="Times New Roman" w:hAnsi="Times New Roman" w:cs="Times New Roman"/>
          <w:sz w:val="20"/>
        </w:rPr>
        <w:t>recognised</w:t>
      </w:r>
      <w:proofErr w:type="spellEnd"/>
      <w:r w:rsidRPr="00007CC3">
        <w:rPr>
          <w:rFonts w:ascii="Times New Roman" w:hAnsi="Times New Roman" w:cs="Times New Roman"/>
          <w:sz w:val="20"/>
        </w:rPr>
        <w:t xml:space="preserve"> to require special protection or assistance, shall not be deemed to be discrimination.</w:t>
      </w:r>
    </w:p>
    <w:p w14:paraId="31FD079E" w14:textId="77777777" w:rsidR="002C1486" w:rsidRPr="00EF524B" w:rsidRDefault="0032569A" w:rsidP="003D5B44">
      <w:pPr>
        <w:spacing w:before="60" w:after="60" w:line="240" w:lineRule="auto"/>
        <w:jc w:val="center"/>
        <w:rPr>
          <w:rFonts w:ascii="Times New Roman" w:hAnsi="Times New Roman" w:cs="Times New Roman"/>
          <w:i/>
          <w:sz w:val="20"/>
        </w:rPr>
      </w:pPr>
      <w:r w:rsidRPr="00007CC3">
        <w:rPr>
          <w:rFonts w:ascii="Times New Roman" w:hAnsi="Times New Roman" w:cs="Times New Roman"/>
          <w:i/>
          <w:sz w:val="20"/>
        </w:rPr>
        <w:t>Article 6</w:t>
      </w:r>
    </w:p>
    <w:p w14:paraId="531A18FB"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 xml:space="preserve">Each Member which ratifies this Convention undertakes to apply it to non-metropolitan territories in accordance with the provisions of the Constitution of the International </w:t>
      </w:r>
      <w:proofErr w:type="spellStart"/>
      <w:r w:rsidRPr="00007CC3">
        <w:rPr>
          <w:rFonts w:ascii="Times New Roman" w:hAnsi="Times New Roman" w:cs="Times New Roman"/>
          <w:sz w:val="20"/>
        </w:rPr>
        <w:t>Labour</w:t>
      </w:r>
      <w:proofErr w:type="spellEnd"/>
      <w:r w:rsidRPr="00007CC3">
        <w:rPr>
          <w:rFonts w:ascii="Times New Roman" w:hAnsi="Times New Roman" w:cs="Times New Roman"/>
          <w:sz w:val="20"/>
        </w:rPr>
        <w:t xml:space="preserve"> </w:t>
      </w:r>
      <w:proofErr w:type="spellStart"/>
      <w:r w:rsidRPr="00007CC3">
        <w:rPr>
          <w:rFonts w:ascii="Times New Roman" w:hAnsi="Times New Roman" w:cs="Times New Roman"/>
          <w:sz w:val="20"/>
        </w:rPr>
        <w:t>Organisation</w:t>
      </w:r>
      <w:proofErr w:type="spellEnd"/>
      <w:r w:rsidRPr="00007CC3">
        <w:rPr>
          <w:rFonts w:ascii="Times New Roman" w:hAnsi="Times New Roman" w:cs="Times New Roman"/>
          <w:sz w:val="20"/>
        </w:rPr>
        <w:t>.</w:t>
      </w:r>
    </w:p>
    <w:p w14:paraId="2B3D3432" w14:textId="77777777" w:rsidR="002C1486" w:rsidRPr="00EF524B" w:rsidRDefault="0032569A" w:rsidP="003D5B44">
      <w:pPr>
        <w:spacing w:before="60" w:after="60" w:line="240" w:lineRule="auto"/>
        <w:jc w:val="center"/>
        <w:rPr>
          <w:rFonts w:ascii="Times New Roman" w:hAnsi="Times New Roman" w:cs="Times New Roman"/>
          <w:i/>
          <w:sz w:val="20"/>
        </w:rPr>
      </w:pPr>
      <w:r w:rsidRPr="00007CC3">
        <w:rPr>
          <w:rFonts w:ascii="Times New Roman" w:hAnsi="Times New Roman" w:cs="Times New Roman"/>
          <w:i/>
          <w:sz w:val="20"/>
        </w:rPr>
        <w:t xml:space="preserve">Article </w:t>
      </w:r>
      <w:r w:rsidRPr="00EF524B">
        <w:rPr>
          <w:rFonts w:ascii="Times New Roman" w:hAnsi="Times New Roman" w:cs="Times New Roman"/>
          <w:i/>
          <w:sz w:val="20"/>
        </w:rPr>
        <w:t>7</w:t>
      </w:r>
    </w:p>
    <w:p w14:paraId="660821ED"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 xml:space="preserve">The formal ratifications of this Convention shall be communicated to the Director-General of the International </w:t>
      </w:r>
      <w:proofErr w:type="spellStart"/>
      <w:r w:rsidRPr="00007CC3">
        <w:rPr>
          <w:rFonts w:ascii="Times New Roman" w:hAnsi="Times New Roman" w:cs="Times New Roman"/>
          <w:sz w:val="20"/>
        </w:rPr>
        <w:t>Labour</w:t>
      </w:r>
      <w:proofErr w:type="spellEnd"/>
      <w:r w:rsidRPr="00007CC3">
        <w:rPr>
          <w:rFonts w:ascii="Times New Roman" w:hAnsi="Times New Roman" w:cs="Times New Roman"/>
          <w:sz w:val="20"/>
        </w:rPr>
        <w:t xml:space="preserve"> Office for registration.</w:t>
      </w:r>
    </w:p>
    <w:p w14:paraId="610A710A" w14:textId="77777777" w:rsidR="002C1486" w:rsidRPr="00EF524B" w:rsidRDefault="0032569A" w:rsidP="003D5B44">
      <w:pPr>
        <w:spacing w:before="60" w:after="60" w:line="240" w:lineRule="auto"/>
        <w:jc w:val="center"/>
        <w:rPr>
          <w:rFonts w:ascii="Times New Roman" w:hAnsi="Times New Roman" w:cs="Times New Roman"/>
          <w:i/>
          <w:sz w:val="20"/>
        </w:rPr>
      </w:pPr>
      <w:r w:rsidRPr="00007CC3">
        <w:rPr>
          <w:rFonts w:ascii="Times New Roman" w:hAnsi="Times New Roman" w:cs="Times New Roman"/>
          <w:i/>
          <w:sz w:val="20"/>
        </w:rPr>
        <w:t>Article 8</w:t>
      </w:r>
    </w:p>
    <w:p w14:paraId="689F74B5" w14:textId="77777777" w:rsidR="002C1486" w:rsidRPr="00007CC3" w:rsidRDefault="002C1486" w:rsidP="00EE3972">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 xml:space="preserve">1. This Convention shall be binding only upon those Members of the International </w:t>
      </w:r>
      <w:proofErr w:type="spellStart"/>
      <w:r w:rsidRPr="00007CC3">
        <w:rPr>
          <w:rFonts w:ascii="Times New Roman" w:hAnsi="Times New Roman" w:cs="Times New Roman"/>
          <w:sz w:val="20"/>
        </w:rPr>
        <w:t>Labour</w:t>
      </w:r>
      <w:proofErr w:type="spellEnd"/>
      <w:r w:rsidRPr="00007CC3">
        <w:rPr>
          <w:rFonts w:ascii="Times New Roman" w:hAnsi="Times New Roman" w:cs="Times New Roman"/>
          <w:sz w:val="20"/>
        </w:rPr>
        <w:t xml:space="preserve"> </w:t>
      </w:r>
      <w:proofErr w:type="spellStart"/>
      <w:r w:rsidRPr="00007CC3">
        <w:rPr>
          <w:rFonts w:ascii="Times New Roman" w:hAnsi="Times New Roman" w:cs="Times New Roman"/>
          <w:sz w:val="20"/>
        </w:rPr>
        <w:t>Organisation</w:t>
      </w:r>
      <w:proofErr w:type="spellEnd"/>
      <w:r w:rsidRPr="00007CC3">
        <w:rPr>
          <w:rFonts w:ascii="Times New Roman" w:hAnsi="Times New Roman" w:cs="Times New Roman"/>
          <w:sz w:val="20"/>
        </w:rPr>
        <w:t xml:space="preserve"> whose ratifications have been registered with the Director-General.</w:t>
      </w:r>
    </w:p>
    <w:p w14:paraId="484D290F"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2. It shall come into force twelve months after the date on which the ratifications of two Members have been registered with the Director-General.</w:t>
      </w:r>
    </w:p>
    <w:p w14:paraId="532CEE1A"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3. Thereafter, this Convention shall come into force for any Member twelve months after the date on which its ratification has been registered.</w:t>
      </w:r>
    </w:p>
    <w:p w14:paraId="7DB74A7C" w14:textId="77777777" w:rsidR="002C1486" w:rsidRPr="00EF524B" w:rsidRDefault="0032569A" w:rsidP="003D5B44">
      <w:pPr>
        <w:spacing w:before="60" w:after="60" w:line="240" w:lineRule="auto"/>
        <w:jc w:val="center"/>
        <w:rPr>
          <w:rFonts w:ascii="Times New Roman" w:hAnsi="Times New Roman" w:cs="Times New Roman"/>
          <w:i/>
          <w:sz w:val="20"/>
        </w:rPr>
      </w:pPr>
      <w:r w:rsidRPr="00007CC3">
        <w:rPr>
          <w:rFonts w:ascii="Times New Roman" w:hAnsi="Times New Roman" w:cs="Times New Roman"/>
          <w:i/>
          <w:sz w:val="20"/>
        </w:rPr>
        <w:t>Article 9</w:t>
      </w:r>
    </w:p>
    <w:p w14:paraId="7BB17E97" w14:textId="77777777" w:rsidR="002C1486" w:rsidRPr="00007CC3" w:rsidRDefault="002C1486" w:rsidP="003C6FF6">
      <w:pPr>
        <w:spacing w:after="0" w:line="240" w:lineRule="auto"/>
        <w:ind w:firstLine="432"/>
        <w:jc w:val="both"/>
        <w:rPr>
          <w:rFonts w:ascii="Times New Roman" w:hAnsi="Times New Roman" w:cs="Times New Roman"/>
          <w:sz w:val="20"/>
        </w:rPr>
      </w:pPr>
      <w:r w:rsidRPr="00007CC3">
        <w:rPr>
          <w:rFonts w:ascii="Times New Roman" w:hAnsi="Times New Roman" w:cs="Times New Roman"/>
          <w:sz w:val="20"/>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007CC3">
        <w:rPr>
          <w:rFonts w:ascii="Times New Roman" w:hAnsi="Times New Roman" w:cs="Times New Roman"/>
          <w:sz w:val="20"/>
        </w:rPr>
        <w:t>Labour</w:t>
      </w:r>
      <w:proofErr w:type="spellEnd"/>
      <w:r w:rsidRPr="00007CC3">
        <w:rPr>
          <w:rFonts w:ascii="Times New Roman" w:hAnsi="Times New Roman" w:cs="Times New Roman"/>
          <w:sz w:val="20"/>
        </w:rPr>
        <w:t xml:space="preserve"> Office for registration.</w:t>
      </w:r>
    </w:p>
    <w:p w14:paraId="63525752" w14:textId="77777777" w:rsidR="002C1486" w:rsidRPr="00007CC3" w:rsidRDefault="002C1486" w:rsidP="00D036D7">
      <w:pPr>
        <w:spacing w:after="0" w:line="240" w:lineRule="auto"/>
        <w:jc w:val="both"/>
        <w:rPr>
          <w:rFonts w:ascii="Times New Roman" w:hAnsi="Times New Roman" w:cs="Times New Roman"/>
          <w:sz w:val="20"/>
        </w:rPr>
      </w:pPr>
      <w:r w:rsidRPr="00007CC3">
        <w:rPr>
          <w:rFonts w:ascii="Times New Roman" w:hAnsi="Times New Roman" w:cs="Times New Roman"/>
          <w:sz w:val="20"/>
        </w:rPr>
        <w:t>Such denunciation shall not take effect until one year after the date on which it is registered.</w:t>
      </w:r>
    </w:p>
    <w:p w14:paraId="68ECD75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10E8D7B" w14:textId="77777777" w:rsidR="002C1486" w:rsidRPr="00D036D7" w:rsidRDefault="0032569A" w:rsidP="00D036D7">
      <w:pPr>
        <w:spacing w:after="0" w:line="240" w:lineRule="auto"/>
        <w:jc w:val="center"/>
        <w:rPr>
          <w:rFonts w:ascii="Times New Roman" w:hAnsi="Times New Roman" w:cs="Times New Roman"/>
          <w:sz w:val="20"/>
        </w:rPr>
      </w:pPr>
      <w:r w:rsidRPr="00D036D7">
        <w:rPr>
          <w:rFonts w:ascii="Times New Roman" w:hAnsi="Times New Roman" w:cs="Times New Roman"/>
          <w:b/>
          <w:sz w:val="20"/>
        </w:rPr>
        <w:lastRenderedPageBreak/>
        <w:t>SCHEDULE 1—</w:t>
      </w:r>
      <w:r w:rsidR="002C1486" w:rsidRPr="00D036D7">
        <w:rPr>
          <w:rFonts w:ascii="Times New Roman" w:hAnsi="Times New Roman" w:cs="Times New Roman"/>
          <w:sz w:val="20"/>
        </w:rPr>
        <w:t>continued</w:t>
      </w:r>
    </w:p>
    <w:p w14:paraId="06569635" w14:textId="285592C8" w:rsidR="002C1486" w:rsidRPr="00D036D7" w:rsidRDefault="002C1486" w:rsidP="00D14B2B">
      <w:pPr>
        <w:spacing w:before="120" w:after="0" w:line="240" w:lineRule="auto"/>
        <w:ind w:firstLine="432"/>
        <w:jc w:val="both"/>
        <w:rPr>
          <w:rFonts w:ascii="Times New Roman" w:hAnsi="Times New Roman" w:cs="Times New Roman"/>
          <w:sz w:val="20"/>
        </w:rPr>
      </w:pPr>
      <w:r w:rsidRPr="00D036D7">
        <w:rPr>
          <w:rFonts w:ascii="Times New Roman" w:hAnsi="Times New Roman" w:cs="Times New Roman"/>
          <w:sz w:val="20"/>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14:paraId="42CD1FA8" w14:textId="77777777" w:rsidR="002C1486" w:rsidRPr="00D036D7" w:rsidRDefault="0032569A" w:rsidP="00A965A2">
      <w:pPr>
        <w:spacing w:before="60" w:after="60" w:line="240" w:lineRule="auto"/>
        <w:jc w:val="center"/>
        <w:rPr>
          <w:rFonts w:ascii="Times New Roman" w:hAnsi="Times New Roman" w:cs="Times New Roman"/>
          <w:i/>
          <w:sz w:val="20"/>
        </w:rPr>
      </w:pPr>
      <w:r w:rsidRPr="00D036D7">
        <w:rPr>
          <w:rFonts w:ascii="Times New Roman" w:hAnsi="Times New Roman" w:cs="Times New Roman"/>
          <w:i/>
          <w:sz w:val="20"/>
        </w:rPr>
        <w:t>Article 10</w:t>
      </w:r>
    </w:p>
    <w:p w14:paraId="524456E8"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 xml:space="preserve">1. The Director-General of the International </w:t>
      </w:r>
      <w:proofErr w:type="spellStart"/>
      <w:r w:rsidRPr="00D036D7">
        <w:rPr>
          <w:rFonts w:ascii="Times New Roman" w:hAnsi="Times New Roman" w:cs="Times New Roman"/>
          <w:sz w:val="20"/>
        </w:rPr>
        <w:t>Labour</w:t>
      </w:r>
      <w:proofErr w:type="spellEnd"/>
      <w:r w:rsidRPr="00D036D7">
        <w:rPr>
          <w:rFonts w:ascii="Times New Roman" w:hAnsi="Times New Roman" w:cs="Times New Roman"/>
          <w:sz w:val="20"/>
        </w:rPr>
        <w:t xml:space="preserve"> Office shall notify all Members of the International </w:t>
      </w:r>
      <w:proofErr w:type="spellStart"/>
      <w:r w:rsidRPr="00D036D7">
        <w:rPr>
          <w:rFonts w:ascii="Times New Roman" w:hAnsi="Times New Roman" w:cs="Times New Roman"/>
          <w:sz w:val="20"/>
        </w:rPr>
        <w:t>Labour</w:t>
      </w:r>
      <w:proofErr w:type="spellEnd"/>
      <w:r w:rsidRPr="00D036D7">
        <w:rPr>
          <w:rFonts w:ascii="Times New Roman" w:hAnsi="Times New Roman" w:cs="Times New Roman"/>
          <w:sz w:val="20"/>
        </w:rPr>
        <w:t xml:space="preserve"> </w:t>
      </w:r>
      <w:proofErr w:type="spellStart"/>
      <w:r w:rsidRPr="00D036D7">
        <w:rPr>
          <w:rFonts w:ascii="Times New Roman" w:hAnsi="Times New Roman" w:cs="Times New Roman"/>
          <w:sz w:val="20"/>
        </w:rPr>
        <w:t>Organisation</w:t>
      </w:r>
      <w:proofErr w:type="spellEnd"/>
      <w:r w:rsidRPr="00D036D7">
        <w:rPr>
          <w:rFonts w:ascii="Times New Roman" w:hAnsi="Times New Roman" w:cs="Times New Roman"/>
          <w:sz w:val="20"/>
        </w:rPr>
        <w:t xml:space="preserve"> of the registration of all ratifications and denunciations communicated to him by the Members of the </w:t>
      </w:r>
      <w:proofErr w:type="spellStart"/>
      <w:r w:rsidRPr="00D036D7">
        <w:rPr>
          <w:rFonts w:ascii="Times New Roman" w:hAnsi="Times New Roman" w:cs="Times New Roman"/>
          <w:sz w:val="20"/>
        </w:rPr>
        <w:t>Organisation</w:t>
      </w:r>
      <w:proofErr w:type="spellEnd"/>
      <w:r w:rsidRPr="00D036D7">
        <w:rPr>
          <w:rFonts w:ascii="Times New Roman" w:hAnsi="Times New Roman" w:cs="Times New Roman"/>
          <w:sz w:val="20"/>
        </w:rPr>
        <w:t>.</w:t>
      </w:r>
    </w:p>
    <w:p w14:paraId="22C6EB2F"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 xml:space="preserve">2. When notifying the members of the </w:t>
      </w:r>
      <w:proofErr w:type="spellStart"/>
      <w:r w:rsidRPr="00D036D7">
        <w:rPr>
          <w:rFonts w:ascii="Times New Roman" w:hAnsi="Times New Roman" w:cs="Times New Roman"/>
          <w:sz w:val="20"/>
        </w:rPr>
        <w:t>Organisation</w:t>
      </w:r>
      <w:proofErr w:type="spellEnd"/>
      <w:r w:rsidRPr="00D036D7">
        <w:rPr>
          <w:rFonts w:ascii="Times New Roman" w:hAnsi="Times New Roman" w:cs="Times New Roman"/>
          <w:sz w:val="20"/>
        </w:rPr>
        <w:t xml:space="preserve"> of the registration of the second ratification communicated to him, the Director-General shall draw the attention of the Members of the </w:t>
      </w:r>
      <w:proofErr w:type="spellStart"/>
      <w:r w:rsidRPr="00D036D7">
        <w:rPr>
          <w:rFonts w:ascii="Times New Roman" w:hAnsi="Times New Roman" w:cs="Times New Roman"/>
          <w:sz w:val="20"/>
        </w:rPr>
        <w:t>Organisation</w:t>
      </w:r>
      <w:proofErr w:type="spellEnd"/>
      <w:r w:rsidRPr="00D036D7">
        <w:rPr>
          <w:rFonts w:ascii="Times New Roman" w:hAnsi="Times New Roman" w:cs="Times New Roman"/>
          <w:sz w:val="20"/>
        </w:rPr>
        <w:t xml:space="preserve"> to the date upon which the Convention will come into force.</w:t>
      </w:r>
    </w:p>
    <w:p w14:paraId="443928F0" w14:textId="77777777" w:rsidR="002C1486" w:rsidRPr="00D036D7" w:rsidRDefault="0032569A" w:rsidP="00A965A2">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11</w:t>
      </w:r>
    </w:p>
    <w:p w14:paraId="5FE4683C"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 xml:space="preserve">The Director-General of the International </w:t>
      </w:r>
      <w:proofErr w:type="spellStart"/>
      <w:r w:rsidRPr="00D036D7">
        <w:rPr>
          <w:rFonts w:ascii="Times New Roman" w:hAnsi="Times New Roman" w:cs="Times New Roman"/>
          <w:sz w:val="20"/>
        </w:rPr>
        <w:t>Labour</w:t>
      </w:r>
      <w:proofErr w:type="spellEnd"/>
      <w:r w:rsidRPr="00D036D7">
        <w:rPr>
          <w:rFonts w:ascii="Times New Roman" w:hAnsi="Times New Roman" w:cs="Times New Roman"/>
          <w:sz w:val="20"/>
        </w:rPr>
        <w:t xml:space="preserve">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14:paraId="587FB8F6" w14:textId="77777777" w:rsidR="002C1486" w:rsidRPr="00D036D7" w:rsidRDefault="0032569A" w:rsidP="00A965A2">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12</w:t>
      </w:r>
    </w:p>
    <w:p w14:paraId="36E7962D"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 xml:space="preserve">At such times as it may consider necessary the Governing Body of the International </w:t>
      </w:r>
      <w:proofErr w:type="spellStart"/>
      <w:r w:rsidRPr="00D036D7">
        <w:rPr>
          <w:rFonts w:ascii="Times New Roman" w:hAnsi="Times New Roman" w:cs="Times New Roman"/>
          <w:sz w:val="20"/>
        </w:rPr>
        <w:t>Labour</w:t>
      </w:r>
      <w:proofErr w:type="spellEnd"/>
      <w:r w:rsidRPr="00D036D7">
        <w:rPr>
          <w:rFonts w:ascii="Times New Roman" w:hAnsi="Times New Roman" w:cs="Times New Roman"/>
          <w:sz w:val="20"/>
        </w:rPr>
        <w:t xml:space="preserve"> Office shall present to the General Conference a report on the working of this Convention and shall examine the desirability of placing on the agenda of the Conference the question of its revision in whole or in part.</w:t>
      </w:r>
    </w:p>
    <w:p w14:paraId="6D7909E5" w14:textId="77777777" w:rsidR="002C1486" w:rsidRPr="00D036D7" w:rsidRDefault="0032569A" w:rsidP="00A965A2">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13</w:t>
      </w:r>
    </w:p>
    <w:p w14:paraId="577D9651"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1. Should the Conference adopt a new Convention revising this Convention in whole or in part, then, unless the new Convention otherwise provides—</w:t>
      </w:r>
    </w:p>
    <w:p w14:paraId="07FC92A5" w14:textId="77777777" w:rsidR="002C1486" w:rsidRPr="00D036D7" w:rsidRDefault="00274165" w:rsidP="00D036D7">
      <w:pPr>
        <w:spacing w:after="0" w:line="240" w:lineRule="auto"/>
        <w:ind w:left="864" w:hanging="432"/>
        <w:jc w:val="both"/>
        <w:rPr>
          <w:rFonts w:ascii="Times New Roman" w:hAnsi="Times New Roman" w:cs="Times New Roman"/>
          <w:sz w:val="20"/>
        </w:rPr>
      </w:pPr>
      <w:r w:rsidRPr="00D036D7">
        <w:rPr>
          <w:rFonts w:ascii="Times New Roman" w:hAnsi="Times New Roman" w:cs="Times New Roman"/>
          <w:sz w:val="20"/>
        </w:rPr>
        <w:t>(</w:t>
      </w:r>
      <w:r w:rsidR="0032569A" w:rsidRPr="00D036D7">
        <w:rPr>
          <w:rFonts w:ascii="Times New Roman" w:hAnsi="Times New Roman" w:cs="Times New Roman"/>
          <w:i/>
          <w:sz w:val="20"/>
        </w:rPr>
        <w:t>a</w:t>
      </w:r>
      <w:r w:rsidRPr="00D036D7">
        <w:rPr>
          <w:rFonts w:ascii="Times New Roman" w:hAnsi="Times New Roman" w:cs="Times New Roman"/>
          <w:sz w:val="20"/>
        </w:rPr>
        <w:t>)</w:t>
      </w:r>
      <w:r w:rsidR="0032569A" w:rsidRPr="00D036D7">
        <w:rPr>
          <w:rFonts w:ascii="Times New Roman" w:hAnsi="Times New Roman" w:cs="Times New Roman"/>
          <w:i/>
          <w:sz w:val="20"/>
        </w:rPr>
        <w:t xml:space="preserve"> </w:t>
      </w:r>
      <w:r w:rsidR="002C1486" w:rsidRPr="00D036D7">
        <w:rPr>
          <w:rFonts w:ascii="Times New Roman" w:hAnsi="Times New Roman" w:cs="Times New Roman"/>
          <w:sz w:val="20"/>
        </w:rPr>
        <w:t xml:space="preserve">the ratification by a Member of the new revising Convention shall </w:t>
      </w:r>
      <w:r w:rsidR="0032569A" w:rsidRPr="00D036D7">
        <w:rPr>
          <w:rFonts w:ascii="Times New Roman" w:hAnsi="Times New Roman" w:cs="Times New Roman"/>
          <w:i/>
          <w:sz w:val="20"/>
        </w:rPr>
        <w:t xml:space="preserve">ipso jure </w:t>
      </w:r>
      <w:r w:rsidR="002C1486" w:rsidRPr="00D036D7">
        <w:rPr>
          <w:rFonts w:ascii="Times New Roman" w:hAnsi="Times New Roman" w:cs="Times New Roman"/>
          <w:sz w:val="20"/>
        </w:rPr>
        <w:t>involve the immediate denunciation of this Convention, notwithstanding the provisions of Article 9 above, if and when the new revising Convention shall have come into force;</w:t>
      </w:r>
    </w:p>
    <w:p w14:paraId="7F928906" w14:textId="77777777" w:rsidR="002C1486" w:rsidRPr="00D036D7" w:rsidRDefault="00274165" w:rsidP="00D036D7">
      <w:pPr>
        <w:spacing w:after="0" w:line="240" w:lineRule="auto"/>
        <w:ind w:left="864" w:hanging="432"/>
        <w:jc w:val="both"/>
        <w:rPr>
          <w:rFonts w:ascii="Times New Roman" w:hAnsi="Times New Roman" w:cs="Times New Roman"/>
          <w:sz w:val="20"/>
        </w:rPr>
      </w:pPr>
      <w:r w:rsidRPr="00D036D7">
        <w:rPr>
          <w:rFonts w:ascii="Times New Roman" w:hAnsi="Times New Roman" w:cs="Times New Roman"/>
          <w:sz w:val="20"/>
        </w:rPr>
        <w:t>(</w:t>
      </w:r>
      <w:r w:rsidR="0032569A" w:rsidRPr="00D036D7">
        <w:rPr>
          <w:rFonts w:ascii="Times New Roman" w:hAnsi="Times New Roman" w:cs="Times New Roman"/>
          <w:i/>
          <w:sz w:val="20"/>
        </w:rPr>
        <w:t>b</w:t>
      </w:r>
      <w:r w:rsidRPr="00D036D7">
        <w:rPr>
          <w:rFonts w:ascii="Times New Roman" w:hAnsi="Times New Roman" w:cs="Times New Roman"/>
          <w:sz w:val="20"/>
        </w:rPr>
        <w:t>)</w:t>
      </w:r>
      <w:r w:rsidR="0032569A" w:rsidRPr="00D036D7">
        <w:rPr>
          <w:rFonts w:ascii="Times New Roman" w:hAnsi="Times New Roman" w:cs="Times New Roman"/>
          <w:i/>
          <w:sz w:val="20"/>
        </w:rPr>
        <w:t xml:space="preserve"> </w:t>
      </w:r>
      <w:r w:rsidR="002C1486" w:rsidRPr="00D036D7">
        <w:rPr>
          <w:rFonts w:ascii="Times New Roman" w:hAnsi="Times New Roman" w:cs="Times New Roman"/>
          <w:sz w:val="20"/>
        </w:rPr>
        <w:t>as from the date when the new revising Convention comes into force this Convention shall cease to be open to ratification by the Members.</w:t>
      </w:r>
    </w:p>
    <w:p w14:paraId="339F9727"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2. This Convention shall in any case remain in force in its actual form and content for those Members which have ratified it but have not ratified the revising Convention.</w:t>
      </w:r>
    </w:p>
    <w:p w14:paraId="0C768345" w14:textId="77777777" w:rsidR="002C1486" w:rsidRPr="00D036D7" w:rsidRDefault="0032569A" w:rsidP="00A965A2">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14</w:t>
      </w:r>
    </w:p>
    <w:p w14:paraId="3996A836"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The English and French versions of the text of this Convention are equally authoritative.</w:t>
      </w:r>
    </w:p>
    <w:p w14:paraId="63BFF7A8" w14:textId="77777777" w:rsidR="00D036D7" w:rsidRDefault="00D036D7" w:rsidP="00D036D7">
      <w:pPr>
        <w:spacing w:before="240" w:after="0" w:line="240" w:lineRule="auto"/>
        <w:jc w:val="center"/>
        <w:rPr>
          <w:rFonts w:ascii="Times New Roman" w:hAnsi="Times New Roman" w:cs="Times New Roman"/>
        </w:rPr>
      </w:pPr>
      <w:r>
        <w:rPr>
          <w:rFonts w:ascii="Times New Roman" w:hAnsi="Times New Roman" w:cs="Times New Roman"/>
        </w:rPr>
        <w:t>—————</w:t>
      </w:r>
    </w:p>
    <w:p w14:paraId="568CD24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36BDD5C" w14:textId="77777777" w:rsidR="002C1486" w:rsidRPr="00D036D7" w:rsidRDefault="0032569A" w:rsidP="00D036D7">
      <w:pPr>
        <w:tabs>
          <w:tab w:val="left" w:pos="6480"/>
        </w:tabs>
        <w:spacing w:after="0" w:line="240" w:lineRule="auto"/>
        <w:ind w:firstLine="2880"/>
        <w:rPr>
          <w:rFonts w:ascii="Times New Roman" w:hAnsi="Times New Roman" w:cs="Times New Roman"/>
          <w:sz w:val="20"/>
        </w:rPr>
      </w:pPr>
      <w:r w:rsidRPr="00D036D7">
        <w:rPr>
          <w:rFonts w:ascii="Times New Roman" w:hAnsi="Times New Roman" w:cs="Times New Roman"/>
          <w:b/>
          <w:sz w:val="20"/>
        </w:rPr>
        <w:lastRenderedPageBreak/>
        <w:t>SCHEDULE 2</w:t>
      </w:r>
      <w:r w:rsidR="00D036D7">
        <w:rPr>
          <w:rFonts w:ascii="Times New Roman" w:hAnsi="Times New Roman" w:cs="Times New Roman"/>
          <w:sz w:val="20"/>
        </w:rPr>
        <w:tab/>
      </w:r>
      <w:r w:rsidRPr="00D036D7">
        <w:rPr>
          <w:rFonts w:ascii="Times New Roman" w:hAnsi="Times New Roman" w:cs="Times New Roman"/>
          <w:sz w:val="20"/>
        </w:rPr>
        <w:t>Section 3</w:t>
      </w:r>
    </w:p>
    <w:p w14:paraId="0C17FE06" w14:textId="77777777" w:rsidR="002C1486" w:rsidRPr="00D036D7" w:rsidRDefault="002C1486" w:rsidP="00D036D7">
      <w:pPr>
        <w:spacing w:before="60" w:after="60" w:line="240" w:lineRule="auto"/>
        <w:jc w:val="center"/>
        <w:rPr>
          <w:rFonts w:ascii="Times New Roman" w:hAnsi="Times New Roman" w:cs="Times New Roman"/>
          <w:sz w:val="20"/>
        </w:rPr>
      </w:pPr>
      <w:r w:rsidRPr="00D036D7">
        <w:rPr>
          <w:rFonts w:ascii="Times New Roman" w:hAnsi="Times New Roman" w:cs="Times New Roman"/>
          <w:sz w:val="20"/>
        </w:rPr>
        <w:t>INTERNATIONAL COVENANT ON CIVIL AND POLITICAL RIGHTS</w:t>
      </w:r>
    </w:p>
    <w:p w14:paraId="0F78D95D" w14:textId="77777777" w:rsidR="002C1486" w:rsidRPr="00D036D7" w:rsidRDefault="0032569A" w:rsidP="00D036D7">
      <w:pPr>
        <w:spacing w:after="0" w:line="240" w:lineRule="auto"/>
        <w:jc w:val="both"/>
        <w:rPr>
          <w:rFonts w:ascii="Times New Roman" w:hAnsi="Times New Roman" w:cs="Times New Roman"/>
          <w:sz w:val="20"/>
        </w:rPr>
      </w:pPr>
      <w:r w:rsidRPr="00D036D7">
        <w:rPr>
          <w:rFonts w:ascii="Times New Roman" w:hAnsi="Times New Roman" w:cs="Times New Roman"/>
          <w:i/>
          <w:sz w:val="20"/>
        </w:rPr>
        <w:t>The States Parties to the present Covenant,</w:t>
      </w:r>
    </w:p>
    <w:p w14:paraId="2A378C91" w14:textId="77777777" w:rsidR="002C1486" w:rsidRPr="00D036D7" w:rsidRDefault="0032569A"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i/>
          <w:sz w:val="20"/>
        </w:rPr>
        <w:t xml:space="preserve">Considering </w:t>
      </w:r>
      <w:r w:rsidR="002C1486" w:rsidRPr="00D036D7">
        <w:rPr>
          <w:rFonts w:ascii="Times New Roman" w:hAnsi="Times New Roman" w:cs="Times New Roman"/>
          <w:sz w:val="20"/>
        </w:rPr>
        <w:t>that, in accordance with the principles proclaimed in the Charter of the United Nations, recognition of the inherent dignity and of the equal and inalienable rights of all members of the human family is the foundation of freedom, justice and peace in the world,</w:t>
      </w:r>
    </w:p>
    <w:p w14:paraId="301870F7" w14:textId="77777777" w:rsidR="002C1486" w:rsidRPr="00D036D7" w:rsidRDefault="0032569A"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i/>
          <w:sz w:val="20"/>
        </w:rPr>
        <w:t xml:space="preserve">Recognizing </w:t>
      </w:r>
      <w:r w:rsidR="002C1486" w:rsidRPr="00D036D7">
        <w:rPr>
          <w:rFonts w:ascii="Times New Roman" w:hAnsi="Times New Roman" w:cs="Times New Roman"/>
          <w:sz w:val="20"/>
        </w:rPr>
        <w:t>that these rights derive from the inherent dignity of the human person,</w:t>
      </w:r>
    </w:p>
    <w:p w14:paraId="34B288DA" w14:textId="77777777" w:rsidR="002C1486" w:rsidRPr="00D036D7" w:rsidRDefault="0032569A"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i/>
          <w:sz w:val="20"/>
        </w:rPr>
        <w:t xml:space="preserve">Recognizing </w:t>
      </w:r>
      <w:r w:rsidR="002C1486" w:rsidRPr="00D036D7">
        <w:rPr>
          <w:rFonts w:ascii="Times New Roman" w:hAnsi="Times New Roman" w:cs="Times New Roman"/>
          <w:sz w:val="20"/>
        </w:rPr>
        <w:t>that, in accordance with the Universal Declaration of Human Rights, the ideal of free human beings enjoying civil and political freedom and freedom from fear and want can only be achieved if conditions are created whereby everyone may enjoy his civil and political rights, as well as his economic, social and cultural rights,</w:t>
      </w:r>
    </w:p>
    <w:p w14:paraId="4038D3DC" w14:textId="77777777" w:rsidR="002C1486" w:rsidRPr="00D036D7" w:rsidRDefault="0032569A"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i/>
          <w:sz w:val="20"/>
        </w:rPr>
        <w:t xml:space="preserve">Considering </w:t>
      </w:r>
      <w:r w:rsidR="002C1486" w:rsidRPr="00D036D7">
        <w:rPr>
          <w:rFonts w:ascii="Times New Roman" w:hAnsi="Times New Roman" w:cs="Times New Roman"/>
          <w:sz w:val="20"/>
        </w:rPr>
        <w:t>the obligation of States under the Charter of the United Nations to promote universal respect for, and observance of, human rights and freedoms,</w:t>
      </w:r>
    </w:p>
    <w:p w14:paraId="5F246F65" w14:textId="77777777" w:rsidR="002C1486" w:rsidRPr="00D036D7" w:rsidRDefault="0032569A"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i/>
          <w:sz w:val="20"/>
        </w:rPr>
        <w:t xml:space="preserve">Realizing </w:t>
      </w:r>
      <w:r w:rsidR="002C1486" w:rsidRPr="00D036D7">
        <w:rPr>
          <w:rFonts w:ascii="Times New Roman" w:hAnsi="Times New Roman" w:cs="Times New Roman"/>
          <w:sz w:val="20"/>
        </w:rPr>
        <w:t>that the individual, having duties to other individuals and to the community to which he belongs, is under a responsibility to strive for the promotion and observance of the rights recognized in the present Covenant,</w:t>
      </w:r>
    </w:p>
    <w:p w14:paraId="13D252AE" w14:textId="77777777" w:rsidR="002C1486" w:rsidRPr="00D036D7" w:rsidRDefault="0032569A"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i/>
          <w:sz w:val="20"/>
        </w:rPr>
        <w:t xml:space="preserve">Agree </w:t>
      </w:r>
      <w:r w:rsidR="002C1486" w:rsidRPr="00D036D7">
        <w:rPr>
          <w:rFonts w:ascii="Times New Roman" w:hAnsi="Times New Roman" w:cs="Times New Roman"/>
          <w:sz w:val="20"/>
        </w:rPr>
        <w:t>upon the following articles:</w:t>
      </w:r>
    </w:p>
    <w:p w14:paraId="06BAA0A6" w14:textId="2F52E1C3" w:rsidR="002C1486" w:rsidRPr="00D14B2B" w:rsidRDefault="0032569A" w:rsidP="00D036D7">
      <w:pPr>
        <w:spacing w:before="120" w:after="120" w:line="240" w:lineRule="auto"/>
        <w:jc w:val="center"/>
        <w:rPr>
          <w:rFonts w:ascii="Times New Roman" w:hAnsi="Times New Roman" w:cs="Times New Roman"/>
          <w:b/>
          <w:sz w:val="20"/>
        </w:rPr>
      </w:pPr>
      <w:r w:rsidRPr="00D14B2B">
        <w:rPr>
          <w:rFonts w:ascii="Times New Roman" w:hAnsi="Times New Roman" w:cs="Times New Roman"/>
          <w:b/>
          <w:sz w:val="20"/>
        </w:rPr>
        <w:t>PART I</w:t>
      </w:r>
    </w:p>
    <w:p w14:paraId="40B1C610" w14:textId="77777777" w:rsidR="002C1486" w:rsidRPr="00D036D7" w:rsidRDefault="0032569A" w:rsidP="003D5B44">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1</w:t>
      </w:r>
    </w:p>
    <w:p w14:paraId="7F0831C5"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1. All peoples have the right of self-determination. By virtue of that right they freely determine their political status and freely pursue their economic, social and cultural development.</w:t>
      </w:r>
    </w:p>
    <w:p w14:paraId="786A4A39"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w:t>
      </w:r>
    </w:p>
    <w:p w14:paraId="20AE700F"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w:t>
      </w:r>
    </w:p>
    <w:p w14:paraId="5F0DB2F5" w14:textId="2563E041" w:rsidR="002C1486" w:rsidRPr="00D14B2B" w:rsidRDefault="0032569A" w:rsidP="00D036D7">
      <w:pPr>
        <w:spacing w:before="120" w:after="120" w:line="240" w:lineRule="auto"/>
        <w:jc w:val="center"/>
        <w:rPr>
          <w:rFonts w:ascii="Times New Roman" w:hAnsi="Times New Roman" w:cs="Times New Roman"/>
          <w:b/>
          <w:sz w:val="20"/>
        </w:rPr>
      </w:pPr>
      <w:r w:rsidRPr="00D14B2B">
        <w:rPr>
          <w:rFonts w:ascii="Times New Roman" w:hAnsi="Times New Roman" w:cs="Times New Roman"/>
          <w:b/>
          <w:sz w:val="20"/>
        </w:rPr>
        <w:t>PART II</w:t>
      </w:r>
    </w:p>
    <w:p w14:paraId="2B975418" w14:textId="77777777" w:rsidR="002C1486" w:rsidRPr="00D036D7" w:rsidRDefault="0032569A" w:rsidP="003D5B44">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2</w:t>
      </w:r>
    </w:p>
    <w:p w14:paraId="6781F68E"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 xml:space="preserve">1. 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D036D7">
        <w:rPr>
          <w:rFonts w:ascii="Times New Roman" w:hAnsi="Times New Roman" w:cs="Times New Roman"/>
          <w:sz w:val="20"/>
        </w:rPr>
        <w:t>colour</w:t>
      </w:r>
      <w:proofErr w:type="spellEnd"/>
      <w:r w:rsidRPr="00D036D7">
        <w:rPr>
          <w:rFonts w:ascii="Times New Roman" w:hAnsi="Times New Roman" w:cs="Times New Roman"/>
          <w:sz w:val="20"/>
        </w:rPr>
        <w:t>, sex, language, religion, political or other opinion, national or social origin, property, birth or other status.</w:t>
      </w:r>
    </w:p>
    <w:p w14:paraId="7FDC9D9E"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2. Where not already provided for by existing legislative or other measures, each State Party to the present Covenant undertakes to take the necessary steps, in accordance with its constitutional processes and with the provisions of the present Covenant, to adopt such legislative or other measures as may be necessary to give effect to the rights recognized in the present Covenant.</w:t>
      </w:r>
    </w:p>
    <w:p w14:paraId="4D97B62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033C478" w14:textId="77777777" w:rsidR="002C1486" w:rsidRPr="00D036D7" w:rsidRDefault="0032569A" w:rsidP="00D036D7">
      <w:pPr>
        <w:spacing w:after="0" w:line="240" w:lineRule="auto"/>
        <w:jc w:val="center"/>
        <w:rPr>
          <w:rFonts w:ascii="Times New Roman" w:hAnsi="Times New Roman" w:cs="Times New Roman"/>
          <w:sz w:val="20"/>
        </w:rPr>
      </w:pPr>
      <w:r w:rsidRPr="00D036D7">
        <w:rPr>
          <w:rFonts w:ascii="Times New Roman" w:hAnsi="Times New Roman" w:cs="Times New Roman"/>
          <w:b/>
          <w:sz w:val="20"/>
        </w:rPr>
        <w:lastRenderedPageBreak/>
        <w:t>SCHEDULE 2—</w:t>
      </w:r>
      <w:r w:rsidR="002C1486" w:rsidRPr="00D036D7">
        <w:rPr>
          <w:rFonts w:ascii="Times New Roman" w:hAnsi="Times New Roman" w:cs="Times New Roman"/>
          <w:sz w:val="20"/>
        </w:rPr>
        <w:t>continued</w:t>
      </w:r>
    </w:p>
    <w:p w14:paraId="6D050250"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3. Each State Party to the present Covenant undertakes:</w:t>
      </w:r>
    </w:p>
    <w:p w14:paraId="7436A547" w14:textId="77777777" w:rsidR="002C1486" w:rsidRPr="00D036D7" w:rsidRDefault="00274165" w:rsidP="00D036D7">
      <w:pPr>
        <w:spacing w:after="0" w:line="240" w:lineRule="auto"/>
        <w:ind w:left="864" w:hanging="432"/>
        <w:jc w:val="both"/>
        <w:rPr>
          <w:rFonts w:ascii="Times New Roman" w:hAnsi="Times New Roman" w:cs="Times New Roman"/>
          <w:sz w:val="20"/>
        </w:rPr>
      </w:pPr>
      <w:r w:rsidRPr="00D036D7">
        <w:rPr>
          <w:rFonts w:ascii="Times New Roman" w:hAnsi="Times New Roman" w:cs="Times New Roman"/>
          <w:sz w:val="20"/>
        </w:rPr>
        <w:t>(</w:t>
      </w:r>
      <w:r w:rsidR="0032569A" w:rsidRPr="00D036D7">
        <w:rPr>
          <w:rFonts w:ascii="Times New Roman" w:hAnsi="Times New Roman" w:cs="Times New Roman"/>
          <w:i/>
          <w:sz w:val="20"/>
        </w:rPr>
        <w:t>a</w:t>
      </w:r>
      <w:r w:rsidRPr="00D036D7">
        <w:rPr>
          <w:rFonts w:ascii="Times New Roman" w:hAnsi="Times New Roman" w:cs="Times New Roman"/>
          <w:sz w:val="20"/>
        </w:rPr>
        <w:t>)</w:t>
      </w:r>
      <w:r w:rsidR="0032569A" w:rsidRPr="00D036D7">
        <w:rPr>
          <w:rFonts w:ascii="Times New Roman" w:hAnsi="Times New Roman" w:cs="Times New Roman"/>
          <w:i/>
          <w:sz w:val="20"/>
        </w:rPr>
        <w:t xml:space="preserve"> </w:t>
      </w:r>
      <w:r w:rsidR="002C1486" w:rsidRPr="00D036D7">
        <w:rPr>
          <w:rFonts w:ascii="Times New Roman" w:hAnsi="Times New Roman" w:cs="Times New Roman"/>
          <w:sz w:val="20"/>
        </w:rPr>
        <w:t>To ensure that any person whose rights or freedoms as herein recognized are violated shall have an effective remedy, notwithstanding that the violation has been committed by persons acting in an official capacity;</w:t>
      </w:r>
    </w:p>
    <w:p w14:paraId="6F6F9C7C" w14:textId="77777777" w:rsidR="002C1486" w:rsidRPr="00D036D7" w:rsidRDefault="00274165" w:rsidP="00D036D7">
      <w:pPr>
        <w:spacing w:after="0" w:line="240" w:lineRule="auto"/>
        <w:ind w:left="864" w:hanging="432"/>
        <w:jc w:val="both"/>
        <w:rPr>
          <w:rFonts w:ascii="Times New Roman" w:hAnsi="Times New Roman" w:cs="Times New Roman"/>
          <w:sz w:val="20"/>
        </w:rPr>
      </w:pPr>
      <w:r w:rsidRPr="00D036D7">
        <w:rPr>
          <w:rFonts w:ascii="Times New Roman" w:hAnsi="Times New Roman" w:cs="Times New Roman"/>
          <w:sz w:val="20"/>
        </w:rPr>
        <w:t>(</w:t>
      </w:r>
      <w:r w:rsidR="0032569A" w:rsidRPr="00D036D7">
        <w:rPr>
          <w:rFonts w:ascii="Times New Roman" w:hAnsi="Times New Roman" w:cs="Times New Roman"/>
          <w:i/>
          <w:sz w:val="20"/>
        </w:rPr>
        <w:t>b</w:t>
      </w:r>
      <w:r w:rsidRPr="00D036D7">
        <w:rPr>
          <w:rFonts w:ascii="Times New Roman" w:hAnsi="Times New Roman" w:cs="Times New Roman"/>
          <w:sz w:val="20"/>
        </w:rPr>
        <w:t>)</w:t>
      </w:r>
      <w:r w:rsidR="0032569A" w:rsidRPr="00D036D7">
        <w:rPr>
          <w:rFonts w:ascii="Times New Roman" w:hAnsi="Times New Roman" w:cs="Times New Roman"/>
          <w:i/>
          <w:sz w:val="20"/>
        </w:rPr>
        <w:t xml:space="preserve"> </w:t>
      </w:r>
      <w:r w:rsidR="002C1486" w:rsidRPr="00D036D7">
        <w:rPr>
          <w:rFonts w:ascii="Times New Roman" w:hAnsi="Times New Roman" w:cs="Times New Roman"/>
          <w:sz w:val="20"/>
        </w:rPr>
        <w:t>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14:paraId="27D33F74" w14:textId="77777777" w:rsidR="002C1486" w:rsidRPr="00D036D7" w:rsidRDefault="002C1486" w:rsidP="00D036D7">
      <w:pPr>
        <w:spacing w:after="0" w:line="240" w:lineRule="auto"/>
        <w:ind w:left="864" w:hanging="432"/>
        <w:jc w:val="both"/>
        <w:rPr>
          <w:rFonts w:ascii="Times New Roman" w:hAnsi="Times New Roman" w:cs="Times New Roman"/>
          <w:sz w:val="20"/>
        </w:rPr>
      </w:pPr>
      <w:r w:rsidRPr="00D036D7">
        <w:rPr>
          <w:rFonts w:ascii="Times New Roman" w:hAnsi="Times New Roman" w:cs="Times New Roman"/>
          <w:sz w:val="20"/>
        </w:rPr>
        <w:t>(c) To ensure that the competent authorities shall enforce such remedies when granted.</w:t>
      </w:r>
    </w:p>
    <w:p w14:paraId="6E360919" w14:textId="77777777" w:rsidR="002C1486" w:rsidRPr="00D036D7" w:rsidRDefault="0032569A" w:rsidP="003D5B44">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3</w:t>
      </w:r>
    </w:p>
    <w:p w14:paraId="2A07FA9F"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The States Parties to the present Covenant undertake to ensure the equal right of men and women to the enjoyment of all civil and political rights set forth in the present Covenant.</w:t>
      </w:r>
    </w:p>
    <w:p w14:paraId="0F266707" w14:textId="77777777" w:rsidR="002C1486" w:rsidRPr="00D036D7" w:rsidRDefault="0032569A" w:rsidP="003D5B44">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4</w:t>
      </w:r>
    </w:p>
    <w:p w14:paraId="4F4B3309"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 xml:space="preserve">1. 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w:t>
      </w:r>
      <w:proofErr w:type="spellStart"/>
      <w:r w:rsidRPr="00D036D7">
        <w:rPr>
          <w:rFonts w:ascii="Times New Roman" w:hAnsi="Times New Roman" w:cs="Times New Roman"/>
          <w:sz w:val="20"/>
        </w:rPr>
        <w:t>colour</w:t>
      </w:r>
      <w:proofErr w:type="spellEnd"/>
      <w:r w:rsidRPr="00D036D7">
        <w:rPr>
          <w:rFonts w:ascii="Times New Roman" w:hAnsi="Times New Roman" w:cs="Times New Roman"/>
          <w:sz w:val="20"/>
        </w:rPr>
        <w:t>, sex, language, religion or social origin.</w:t>
      </w:r>
    </w:p>
    <w:p w14:paraId="12F1C2A7"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2. No derogation from articles 6, 7, 8 (paragraphs 1 and 2), 11, 15, 16 and 18 may be made under this provision.</w:t>
      </w:r>
    </w:p>
    <w:p w14:paraId="5FC54719"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3. Any State Party to the present Covenant availing itself of the right of derogation shall immediately inform the other States Parties to the present Covenant, through the intermediary of the Secretary-General of the United Nations, of the provisions from which it has derogated and of the reasons by which it was actuated. A further communication shall be made, through the same intermediary, on the date on which it terminates such derogation.</w:t>
      </w:r>
    </w:p>
    <w:p w14:paraId="2E458065" w14:textId="77777777" w:rsidR="002C1486" w:rsidRPr="00D036D7" w:rsidRDefault="0032569A" w:rsidP="003D5B44">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5</w:t>
      </w:r>
    </w:p>
    <w:p w14:paraId="3B5B7543"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1.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p>
    <w:p w14:paraId="3EAE6BA0"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2. There shall be no restriction upon or derogation from any of the fundamental human rights recognized or existing in any State Party to the present Covenant pursuant to law, conventions, regulations or custom on the pretext that the present Covenant does not recognize such rights or that it recognizes them to a lesser extent.</w:t>
      </w:r>
    </w:p>
    <w:p w14:paraId="44639C43" w14:textId="5CE8A3D7" w:rsidR="002C1486" w:rsidRPr="00D14B2B" w:rsidRDefault="0032569A" w:rsidP="003B6B81">
      <w:pPr>
        <w:spacing w:before="120" w:after="120" w:line="240" w:lineRule="auto"/>
        <w:jc w:val="center"/>
        <w:rPr>
          <w:rFonts w:ascii="Times New Roman" w:hAnsi="Times New Roman" w:cs="Times New Roman"/>
          <w:b/>
          <w:sz w:val="20"/>
        </w:rPr>
      </w:pPr>
      <w:r w:rsidRPr="00D14B2B">
        <w:rPr>
          <w:rFonts w:ascii="Times New Roman" w:hAnsi="Times New Roman" w:cs="Times New Roman"/>
          <w:b/>
          <w:sz w:val="20"/>
        </w:rPr>
        <w:t>PART III</w:t>
      </w:r>
    </w:p>
    <w:p w14:paraId="3C6E8697" w14:textId="77777777" w:rsidR="002C1486" w:rsidRPr="00D036D7" w:rsidRDefault="0032569A" w:rsidP="003D5B44">
      <w:pPr>
        <w:spacing w:before="60" w:after="60" w:line="240" w:lineRule="auto"/>
        <w:jc w:val="center"/>
        <w:rPr>
          <w:rFonts w:ascii="Times New Roman" w:hAnsi="Times New Roman" w:cs="Times New Roman"/>
          <w:sz w:val="20"/>
        </w:rPr>
      </w:pPr>
      <w:r w:rsidRPr="00D036D7">
        <w:rPr>
          <w:rFonts w:ascii="Times New Roman" w:hAnsi="Times New Roman" w:cs="Times New Roman"/>
          <w:i/>
          <w:sz w:val="20"/>
        </w:rPr>
        <w:t>Article 6</w:t>
      </w:r>
    </w:p>
    <w:p w14:paraId="772E16EF"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1. Every human being has the inherent right to life. This right shall be protected by law. No one shall be arbitrarily deprived of his life.</w:t>
      </w:r>
    </w:p>
    <w:p w14:paraId="3E32C4FD" w14:textId="77777777" w:rsidR="002C1486" w:rsidRPr="00D036D7" w:rsidRDefault="002C1486" w:rsidP="003C6FF6">
      <w:pPr>
        <w:spacing w:after="0" w:line="240" w:lineRule="auto"/>
        <w:ind w:firstLine="432"/>
        <w:jc w:val="both"/>
        <w:rPr>
          <w:rFonts w:ascii="Times New Roman" w:hAnsi="Times New Roman" w:cs="Times New Roman"/>
          <w:sz w:val="20"/>
        </w:rPr>
      </w:pPr>
      <w:r w:rsidRPr="00D036D7">
        <w:rPr>
          <w:rFonts w:ascii="Times New Roman" w:hAnsi="Times New Roman" w:cs="Times New Roman"/>
          <w:sz w:val="20"/>
        </w:rPr>
        <w:t>2. In countries which have not abolished the death penalty, sentence of death may be imposed only for the most serious crimes in accordance with the law in force at the time of the commission of the crime and not contrary to the provisions of the present</w:t>
      </w:r>
    </w:p>
    <w:p w14:paraId="3CBBE29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EF1B6E5" w14:textId="77777777" w:rsidR="002C1486" w:rsidRPr="003B6B81" w:rsidRDefault="0032569A" w:rsidP="00D14B2B">
      <w:pPr>
        <w:spacing w:after="120" w:line="240" w:lineRule="auto"/>
        <w:jc w:val="center"/>
        <w:rPr>
          <w:rFonts w:ascii="Times New Roman" w:hAnsi="Times New Roman" w:cs="Times New Roman"/>
          <w:sz w:val="20"/>
        </w:rPr>
      </w:pPr>
      <w:r w:rsidRPr="003B6B81">
        <w:rPr>
          <w:rFonts w:ascii="Times New Roman" w:hAnsi="Times New Roman" w:cs="Times New Roman"/>
          <w:b/>
          <w:sz w:val="20"/>
        </w:rPr>
        <w:lastRenderedPageBreak/>
        <w:t>SCHEDULE 2—</w:t>
      </w:r>
      <w:r w:rsidR="002C1486" w:rsidRPr="003B6B81">
        <w:rPr>
          <w:rFonts w:ascii="Times New Roman" w:hAnsi="Times New Roman" w:cs="Times New Roman"/>
          <w:sz w:val="20"/>
        </w:rPr>
        <w:t>continued</w:t>
      </w:r>
    </w:p>
    <w:p w14:paraId="6A022D74" w14:textId="4B1BC764" w:rsidR="002C1486" w:rsidRPr="003B6B81" w:rsidRDefault="002C1486" w:rsidP="006A3F59">
      <w:pPr>
        <w:spacing w:after="0" w:line="240" w:lineRule="auto"/>
        <w:jc w:val="both"/>
        <w:rPr>
          <w:rFonts w:ascii="Times New Roman" w:hAnsi="Times New Roman" w:cs="Times New Roman"/>
          <w:sz w:val="20"/>
        </w:rPr>
      </w:pPr>
      <w:r w:rsidRPr="003B6B81">
        <w:rPr>
          <w:rFonts w:ascii="Times New Roman" w:hAnsi="Times New Roman" w:cs="Times New Roman"/>
          <w:sz w:val="20"/>
        </w:rPr>
        <w:t>Covenant and to the Convention on the Prevention and Punishment of the Crime of Genocide. This penalty can only be carried out pursuant to a final judgment rendered by a competent court.</w:t>
      </w:r>
    </w:p>
    <w:p w14:paraId="7096B92B"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3. 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w:t>
      </w:r>
    </w:p>
    <w:p w14:paraId="614A9464"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4. Anyone sentenced to death shall have the right to seek pardon or commutation of the sentence. Amnesty, pardon or commutation of the sentence of death may be granted in all cases.</w:t>
      </w:r>
    </w:p>
    <w:p w14:paraId="052B9E38"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5. Sentence of death shall not be imposed for crimes committed by persons below eighteen years of age and shall not be carried out on pregnant women.</w:t>
      </w:r>
    </w:p>
    <w:p w14:paraId="75616E4E"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6. Nothing in this article shall be invoked to delay or to prevent the abolition of capital punishment by any State Party to the present Covenant.</w:t>
      </w:r>
    </w:p>
    <w:p w14:paraId="35D1ADBB" w14:textId="77777777" w:rsidR="002C1486" w:rsidRPr="003B6B81" w:rsidRDefault="0032569A" w:rsidP="003D5B44">
      <w:pPr>
        <w:spacing w:before="60" w:after="60" w:line="240" w:lineRule="auto"/>
        <w:jc w:val="center"/>
        <w:rPr>
          <w:rFonts w:ascii="Times New Roman" w:hAnsi="Times New Roman" w:cs="Times New Roman"/>
          <w:sz w:val="20"/>
        </w:rPr>
      </w:pPr>
      <w:r w:rsidRPr="003B6B81">
        <w:rPr>
          <w:rFonts w:ascii="Times New Roman" w:hAnsi="Times New Roman" w:cs="Times New Roman"/>
          <w:i/>
          <w:sz w:val="20"/>
        </w:rPr>
        <w:t>Article 7</w:t>
      </w:r>
    </w:p>
    <w:p w14:paraId="4802C177"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No one shall be subjected to torture or to cruel, inhuman or degrading treatment or punishment. In particular, no one shall be subjected without his free consent to medical or scientific experimentation.</w:t>
      </w:r>
    </w:p>
    <w:p w14:paraId="2CC4C69A" w14:textId="77777777" w:rsidR="002C1486" w:rsidRPr="003B6B81" w:rsidRDefault="0032569A" w:rsidP="003D5B44">
      <w:pPr>
        <w:spacing w:before="60" w:after="60" w:line="240" w:lineRule="auto"/>
        <w:jc w:val="center"/>
        <w:rPr>
          <w:rFonts w:ascii="Times New Roman" w:hAnsi="Times New Roman" w:cs="Times New Roman"/>
          <w:sz w:val="20"/>
        </w:rPr>
      </w:pPr>
      <w:r w:rsidRPr="003B6B81">
        <w:rPr>
          <w:rFonts w:ascii="Times New Roman" w:hAnsi="Times New Roman" w:cs="Times New Roman"/>
          <w:i/>
          <w:sz w:val="20"/>
        </w:rPr>
        <w:t>Article 8</w:t>
      </w:r>
    </w:p>
    <w:p w14:paraId="1403C9A8"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1. No one shall be held in slavery; slavery and the slave-trade in all their forms shall be prohibited.</w:t>
      </w:r>
    </w:p>
    <w:p w14:paraId="705BDEFC"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2. No one shall be held in servitude.</w:t>
      </w:r>
    </w:p>
    <w:p w14:paraId="0F866927"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3. (a)</w:t>
      </w:r>
      <w:r w:rsidR="0054753E" w:rsidRPr="003B6B81">
        <w:rPr>
          <w:rFonts w:ascii="Times New Roman" w:hAnsi="Times New Roman" w:cs="Times New Roman"/>
          <w:sz w:val="20"/>
        </w:rPr>
        <w:t xml:space="preserve"> </w:t>
      </w:r>
      <w:r w:rsidRPr="003B6B81">
        <w:rPr>
          <w:rFonts w:ascii="Times New Roman" w:hAnsi="Times New Roman" w:cs="Times New Roman"/>
          <w:sz w:val="20"/>
        </w:rPr>
        <w:t xml:space="preserve">No one shall be required to perform forced or compulsory </w:t>
      </w:r>
      <w:proofErr w:type="spellStart"/>
      <w:r w:rsidRPr="003B6B81">
        <w:rPr>
          <w:rFonts w:ascii="Times New Roman" w:hAnsi="Times New Roman" w:cs="Times New Roman"/>
          <w:sz w:val="20"/>
        </w:rPr>
        <w:t>labour</w:t>
      </w:r>
      <w:proofErr w:type="spellEnd"/>
      <w:r w:rsidRPr="003B6B81">
        <w:rPr>
          <w:rFonts w:ascii="Times New Roman" w:hAnsi="Times New Roman" w:cs="Times New Roman"/>
          <w:sz w:val="20"/>
        </w:rPr>
        <w:t>;</w:t>
      </w:r>
    </w:p>
    <w:p w14:paraId="327CBD88" w14:textId="77777777" w:rsidR="002C1486" w:rsidRPr="003B6B81" w:rsidRDefault="00274165"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w:t>
      </w:r>
      <w:r w:rsidR="0032569A" w:rsidRPr="003B6B81">
        <w:rPr>
          <w:rFonts w:ascii="Times New Roman" w:hAnsi="Times New Roman" w:cs="Times New Roman"/>
          <w:i/>
          <w:sz w:val="20"/>
        </w:rPr>
        <w:t>b</w:t>
      </w:r>
      <w:r w:rsidRPr="003B6B81">
        <w:rPr>
          <w:rFonts w:ascii="Times New Roman" w:hAnsi="Times New Roman" w:cs="Times New Roman"/>
          <w:sz w:val="20"/>
        </w:rPr>
        <w:t>)</w:t>
      </w:r>
      <w:r w:rsidR="0032569A" w:rsidRPr="003B6B81">
        <w:rPr>
          <w:rFonts w:ascii="Times New Roman" w:hAnsi="Times New Roman" w:cs="Times New Roman"/>
          <w:i/>
          <w:sz w:val="20"/>
        </w:rPr>
        <w:t xml:space="preserve"> </w:t>
      </w:r>
      <w:r w:rsidR="002C1486" w:rsidRPr="003B6B81">
        <w:rPr>
          <w:rFonts w:ascii="Times New Roman" w:hAnsi="Times New Roman" w:cs="Times New Roman"/>
          <w:sz w:val="20"/>
        </w:rPr>
        <w:t xml:space="preserve">Paragraph 3 </w:t>
      </w:r>
      <w:r w:rsidRPr="003B6B81">
        <w:rPr>
          <w:rFonts w:ascii="Times New Roman" w:hAnsi="Times New Roman" w:cs="Times New Roman"/>
          <w:sz w:val="20"/>
        </w:rPr>
        <w:t>(</w:t>
      </w:r>
      <w:r w:rsidR="0032569A" w:rsidRPr="003B6B81">
        <w:rPr>
          <w:rFonts w:ascii="Times New Roman" w:hAnsi="Times New Roman" w:cs="Times New Roman"/>
          <w:i/>
          <w:sz w:val="20"/>
        </w:rPr>
        <w:t>a</w:t>
      </w:r>
      <w:r w:rsidRPr="003B6B81">
        <w:rPr>
          <w:rFonts w:ascii="Times New Roman" w:hAnsi="Times New Roman" w:cs="Times New Roman"/>
          <w:sz w:val="20"/>
        </w:rPr>
        <w:t>)</w:t>
      </w:r>
      <w:r w:rsidR="0032569A" w:rsidRPr="003B6B81">
        <w:rPr>
          <w:rFonts w:ascii="Times New Roman" w:hAnsi="Times New Roman" w:cs="Times New Roman"/>
          <w:i/>
          <w:sz w:val="20"/>
        </w:rPr>
        <w:t xml:space="preserve"> </w:t>
      </w:r>
      <w:r w:rsidR="002C1486" w:rsidRPr="003B6B81">
        <w:rPr>
          <w:rFonts w:ascii="Times New Roman" w:hAnsi="Times New Roman" w:cs="Times New Roman"/>
          <w:sz w:val="20"/>
        </w:rPr>
        <w:t xml:space="preserve">shall not be held to preclude, in countries where imprisonment with hard </w:t>
      </w:r>
      <w:proofErr w:type="spellStart"/>
      <w:r w:rsidR="002C1486" w:rsidRPr="003B6B81">
        <w:rPr>
          <w:rFonts w:ascii="Times New Roman" w:hAnsi="Times New Roman" w:cs="Times New Roman"/>
          <w:sz w:val="20"/>
        </w:rPr>
        <w:t>labour</w:t>
      </w:r>
      <w:proofErr w:type="spellEnd"/>
      <w:r w:rsidR="002C1486" w:rsidRPr="003B6B81">
        <w:rPr>
          <w:rFonts w:ascii="Times New Roman" w:hAnsi="Times New Roman" w:cs="Times New Roman"/>
          <w:sz w:val="20"/>
        </w:rPr>
        <w:t xml:space="preserve"> may be imposed as a punishment for a crime, the performance of hard </w:t>
      </w:r>
      <w:proofErr w:type="spellStart"/>
      <w:r w:rsidR="002C1486" w:rsidRPr="003B6B81">
        <w:rPr>
          <w:rFonts w:ascii="Times New Roman" w:hAnsi="Times New Roman" w:cs="Times New Roman"/>
          <w:sz w:val="20"/>
        </w:rPr>
        <w:t>labour</w:t>
      </w:r>
      <w:proofErr w:type="spellEnd"/>
      <w:r w:rsidR="002C1486" w:rsidRPr="003B6B81">
        <w:rPr>
          <w:rFonts w:ascii="Times New Roman" w:hAnsi="Times New Roman" w:cs="Times New Roman"/>
          <w:sz w:val="20"/>
        </w:rPr>
        <w:t xml:space="preserve"> in pursuance of a sentence to such punishment by a competent court;</w:t>
      </w:r>
    </w:p>
    <w:p w14:paraId="767FE55E" w14:textId="77777777" w:rsidR="002C1486" w:rsidRPr="003B6B81" w:rsidRDefault="00274165"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w:t>
      </w:r>
      <w:r w:rsidR="0032569A" w:rsidRPr="003B6B81">
        <w:rPr>
          <w:rFonts w:ascii="Times New Roman" w:hAnsi="Times New Roman" w:cs="Times New Roman"/>
          <w:i/>
          <w:sz w:val="20"/>
        </w:rPr>
        <w:t>c</w:t>
      </w:r>
      <w:r w:rsidRPr="003B6B81">
        <w:rPr>
          <w:rFonts w:ascii="Times New Roman" w:hAnsi="Times New Roman" w:cs="Times New Roman"/>
          <w:sz w:val="20"/>
        </w:rPr>
        <w:t>)</w:t>
      </w:r>
      <w:r w:rsidR="0032569A" w:rsidRPr="003B6B81">
        <w:rPr>
          <w:rFonts w:ascii="Times New Roman" w:hAnsi="Times New Roman" w:cs="Times New Roman"/>
          <w:i/>
          <w:sz w:val="20"/>
        </w:rPr>
        <w:t xml:space="preserve"> </w:t>
      </w:r>
      <w:r w:rsidR="002C1486" w:rsidRPr="003B6B81">
        <w:rPr>
          <w:rFonts w:ascii="Times New Roman" w:hAnsi="Times New Roman" w:cs="Times New Roman"/>
          <w:sz w:val="20"/>
        </w:rPr>
        <w:t xml:space="preserve">For the purpose of this paragraph the term </w:t>
      </w:r>
      <w:r w:rsidRPr="003B6B81">
        <w:rPr>
          <w:rFonts w:ascii="Times New Roman" w:hAnsi="Times New Roman" w:cs="Times New Roman"/>
          <w:sz w:val="20"/>
        </w:rPr>
        <w:t>“</w:t>
      </w:r>
      <w:r w:rsidR="002C1486" w:rsidRPr="003B6B81">
        <w:rPr>
          <w:rFonts w:ascii="Times New Roman" w:hAnsi="Times New Roman" w:cs="Times New Roman"/>
          <w:sz w:val="20"/>
        </w:rPr>
        <w:t xml:space="preserve">forced or compulsory </w:t>
      </w:r>
      <w:proofErr w:type="spellStart"/>
      <w:r w:rsidR="002C1486" w:rsidRPr="003B6B81">
        <w:rPr>
          <w:rFonts w:ascii="Times New Roman" w:hAnsi="Times New Roman" w:cs="Times New Roman"/>
          <w:sz w:val="20"/>
        </w:rPr>
        <w:t>labour</w:t>
      </w:r>
      <w:proofErr w:type="spellEnd"/>
      <w:r w:rsidRPr="003B6B81">
        <w:rPr>
          <w:rFonts w:ascii="Times New Roman" w:hAnsi="Times New Roman" w:cs="Times New Roman"/>
          <w:sz w:val="20"/>
        </w:rPr>
        <w:t>”</w:t>
      </w:r>
      <w:r w:rsidR="002C1486" w:rsidRPr="003B6B81">
        <w:rPr>
          <w:rFonts w:ascii="Times New Roman" w:hAnsi="Times New Roman" w:cs="Times New Roman"/>
          <w:sz w:val="20"/>
        </w:rPr>
        <w:t xml:space="preserve"> shall not include:</w:t>
      </w:r>
    </w:p>
    <w:p w14:paraId="238F349F" w14:textId="77777777" w:rsidR="002C1486" w:rsidRPr="003B6B81" w:rsidRDefault="002C1486" w:rsidP="006A3F59">
      <w:pPr>
        <w:spacing w:after="0" w:line="240" w:lineRule="auto"/>
        <w:ind w:left="1296" w:hanging="432"/>
        <w:jc w:val="both"/>
        <w:rPr>
          <w:rFonts w:ascii="Times New Roman" w:hAnsi="Times New Roman" w:cs="Times New Roman"/>
          <w:sz w:val="20"/>
        </w:rPr>
      </w:pPr>
      <w:r w:rsidRPr="003B6B81">
        <w:rPr>
          <w:rFonts w:ascii="Times New Roman" w:hAnsi="Times New Roman" w:cs="Times New Roman"/>
          <w:sz w:val="20"/>
        </w:rPr>
        <w:t>(</w:t>
      </w:r>
      <w:proofErr w:type="spellStart"/>
      <w:r w:rsidRPr="003B6B81">
        <w:rPr>
          <w:rFonts w:ascii="Times New Roman" w:hAnsi="Times New Roman" w:cs="Times New Roman"/>
          <w:sz w:val="20"/>
        </w:rPr>
        <w:t>i</w:t>
      </w:r>
      <w:proofErr w:type="spellEnd"/>
      <w:r w:rsidRPr="003B6B81">
        <w:rPr>
          <w:rFonts w:ascii="Times New Roman" w:hAnsi="Times New Roman" w:cs="Times New Roman"/>
          <w:sz w:val="20"/>
        </w:rPr>
        <w:t>) Any work or service, not referred to in sub-paragraph (6), normally required of a person who is under detention in consequence of a lawful order of a court, or of a person during conditional release from such detention;</w:t>
      </w:r>
    </w:p>
    <w:p w14:paraId="47E279C6" w14:textId="77777777" w:rsidR="002C1486" w:rsidRPr="003B6B81" w:rsidRDefault="002C1486" w:rsidP="006A3F59">
      <w:pPr>
        <w:spacing w:after="0" w:line="240" w:lineRule="auto"/>
        <w:ind w:left="1296" w:hanging="432"/>
        <w:jc w:val="both"/>
        <w:rPr>
          <w:rFonts w:ascii="Times New Roman" w:hAnsi="Times New Roman" w:cs="Times New Roman"/>
          <w:sz w:val="20"/>
        </w:rPr>
      </w:pPr>
      <w:r w:rsidRPr="003B6B81">
        <w:rPr>
          <w:rFonts w:ascii="Times New Roman" w:hAnsi="Times New Roman" w:cs="Times New Roman"/>
          <w:sz w:val="20"/>
        </w:rPr>
        <w:t>(ii) Any service of a military character and, in countries where conscientious objection is recognized, any national service required by law of conscientious objectors;</w:t>
      </w:r>
    </w:p>
    <w:p w14:paraId="56667BBE" w14:textId="77777777" w:rsidR="002C1486" w:rsidRPr="003B6B81" w:rsidRDefault="002C1486" w:rsidP="006A3F59">
      <w:pPr>
        <w:spacing w:after="0" w:line="240" w:lineRule="auto"/>
        <w:ind w:left="1296" w:hanging="432"/>
        <w:jc w:val="both"/>
        <w:rPr>
          <w:rFonts w:ascii="Times New Roman" w:hAnsi="Times New Roman" w:cs="Times New Roman"/>
          <w:sz w:val="20"/>
        </w:rPr>
      </w:pPr>
      <w:r w:rsidRPr="003B6B81">
        <w:rPr>
          <w:rFonts w:ascii="Times New Roman" w:hAnsi="Times New Roman" w:cs="Times New Roman"/>
          <w:sz w:val="20"/>
        </w:rPr>
        <w:t>(iii) Any service exacted in cases of emergency or calamity threatening the life or well-being of the community;</w:t>
      </w:r>
    </w:p>
    <w:p w14:paraId="34A6078F" w14:textId="77777777" w:rsidR="002C1486" w:rsidRPr="003B6B81" w:rsidRDefault="002C1486" w:rsidP="006A3F59">
      <w:pPr>
        <w:spacing w:after="0" w:line="240" w:lineRule="auto"/>
        <w:ind w:left="1296" w:hanging="432"/>
        <w:jc w:val="both"/>
        <w:rPr>
          <w:rFonts w:ascii="Times New Roman" w:hAnsi="Times New Roman" w:cs="Times New Roman"/>
          <w:sz w:val="20"/>
        </w:rPr>
      </w:pPr>
      <w:r w:rsidRPr="003B6B81">
        <w:rPr>
          <w:rFonts w:ascii="Times New Roman" w:hAnsi="Times New Roman" w:cs="Times New Roman"/>
          <w:sz w:val="20"/>
        </w:rPr>
        <w:t>(iv) Any work or service which forms part of normal civil obligations.</w:t>
      </w:r>
    </w:p>
    <w:p w14:paraId="607CC320" w14:textId="77777777" w:rsidR="002C1486" w:rsidRPr="003B6B81" w:rsidRDefault="0032569A" w:rsidP="003D5B44">
      <w:pPr>
        <w:spacing w:before="60" w:after="60" w:line="240" w:lineRule="auto"/>
        <w:jc w:val="center"/>
        <w:rPr>
          <w:rFonts w:ascii="Times New Roman" w:hAnsi="Times New Roman" w:cs="Times New Roman"/>
          <w:sz w:val="20"/>
        </w:rPr>
      </w:pPr>
      <w:r w:rsidRPr="003B6B81">
        <w:rPr>
          <w:rFonts w:ascii="Times New Roman" w:hAnsi="Times New Roman" w:cs="Times New Roman"/>
          <w:i/>
          <w:sz w:val="20"/>
        </w:rPr>
        <w:t>Article 9</w:t>
      </w:r>
    </w:p>
    <w:p w14:paraId="2D569C16"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1. Everyone has the right to liberty and security of person. No one shall be subjected to arbitrary arrest or detention. No one shall be deprived of his liberty except on such grounds and in accordance with such procedure as are established by law.</w:t>
      </w:r>
    </w:p>
    <w:p w14:paraId="6EAEBC53"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2. Anyone who is arrested shall be informed, at the time of arrest, of the reasons for his arrest and shall be promptly informed of any charges against him.</w:t>
      </w:r>
    </w:p>
    <w:p w14:paraId="407BAF2B" w14:textId="77777777" w:rsidR="002C1486" w:rsidRPr="003B6B81" w:rsidRDefault="002C1486" w:rsidP="003C6FF6">
      <w:pPr>
        <w:spacing w:after="0" w:line="240" w:lineRule="auto"/>
        <w:ind w:firstLine="432"/>
        <w:jc w:val="both"/>
        <w:rPr>
          <w:rFonts w:ascii="Times New Roman" w:hAnsi="Times New Roman" w:cs="Times New Roman"/>
          <w:sz w:val="20"/>
        </w:rPr>
      </w:pPr>
      <w:r w:rsidRPr="003B6B81">
        <w:rPr>
          <w:rFonts w:ascii="Times New Roman" w:hAnsi="Times New Roman" w:cs="Times New Roman"/>
          <w:sz w:val="20"/>
        </w:rPr>
        <w:t>3. Anyone arrested or detained on a criminal charge shall be brought promptly before a judge or other officer authorized by law to exercise judicial power and shall be</w:t>
      </w:r>
    </w:p>
    <w:p w14:paraId="63FBD79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4F89B270" w14:textId="77777777" w:rsidR="002C1486" w:rsidRPr="00194157" w:rsidRDefault="0032569A" w:rsidP="00D14B2B">
      <w:pPr>
        <w:spacing w:after="120" w:line="240" w:lineRule="auto"/>
        <w:jc w:val="center"/>
        <w:rPr>
          <w:rFonts w:ascii="Times New Roman" w:hAnsi="Times New Roman" w:cs="Times New Roman"/>
          <w:sz w:val="20"/>
        </w:rPr>
      </w:pPr>
      <w:r w:rsidRPr="00194157">
        <w:rPr>
          <w:rFonts w:ascii="Times New Roman" w:hAnsi="Times New Roman" w:cs="Times New Roman"/>
          <w:b/>
          <w:sz w:val="20"/>
        </w:rPr>
        <w:lastRenderedPageBreak/>
        <w:t>SCHEDULE 2—</w:t>
      </w:r>
      <w:r w:rsidR="002C1486" w:rsidRPr="00194157">
        <w:rPr>
          <w:rFonts w:ascii="Times New Roman" w:hAnsi="Times New Roman" w:cs="Times New Roman"/>
          <w:sz w:val="20"/>
        </w:rPr>
        <w:t>continued</w:t>
      </w:r>
    </w:p>
    <w:p w14:paraId="708F4794" w14:textId="1A24171B" w:rsidR="002C1486" w:rsidRPr="00194157" w:rsidRDefault="002C1486" w:rsidP="00700657">
      <w:pPr>
        <w:spacing w:after="0" w:line="240" w:lineRule="auto"/>
        <w:jc w:val="both"/>
        <w:rPr>
          <w:rFonts w:ascii="Times New Roman" w:hAnsi="Times New Roman" w:cs="Times New Roman"/>
          <w:sz w:val="20"/>
        </w:rPr>
      </w:pPr>
      <w:r w:rsidRPr="00194157">
        <w:rPr>
          <w:rFonts w:ascii="Times New Roman" w:hAnsi="Times New Roman" w:cs="Times New Roman"/>
          <w:sz w:val="20"/>
        </w:rPr>
        <w:t>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judgment.</w:t>
      </w:r>
    </w:p>
    <w:p w14:paraId="43B9F140"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4. Anyone who is deprived of his liberty by arrest or detention shall be entitled to take proceedings before a court, in order that that court may decide without delay on the lawfulness of his detention and order his release if the detention is not lawful.</w:t>
      </w:r>
    </w:p>
    <w:p w14:paraId="4F690116"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5. Anyone who has been the victim of unlawful arrest or detention shall have an enforceable right to compensation.</w:t>
      </w:r>
    </w:p>
    <w:p w14:paraId="0A5B84DC" w14:textId="77777777" w:rsidR="002C1486" w:rsidRPr="00194157" w:rsidRDefault="0032569A" w:rsidP="00A965A2">
      <w:pPr>
        <w:spacing w:before="60" w:after="60" w:line="240" w:lineRule="auto"/>
        <w:jc w:val="center"/>
        <w:rPr>
          <w:rFonts w:ascii="Times New Roman" w:hAnsi="Times New Roman" w:cs="Times New Roman"/>
          <w:sz w:val="20"/>
        </w:rPr>
      </w:pPr>
      <w:r w:rsidRPr="00194157">
        <w:rPr>
          <w:rFonts w:ascii="Times New Roman" w:hAnsi="Times New Roman" w:cs="Times New Roman"/>
          <w:i/>
          <w:sz w:val="20"/>
        </w:rPr>
        <w:t>Article 10</w:t>
      </w:r>
    </w:p>
    <w:p w14:paraId="7404938E"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1. All persons deprived of their liberty shall be treated with humanity and with respect for the inherent dignity of the human person.</w:t>
      </w:r>
    </w:p>
    <w:p w14:paraId="6E9DB228"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 xml:space="preserve">2. </w:t>
      </w:r>
      <w:r w:rsidR="00274165" w:rsidRPr="00194157">
        <w:rPr>
          <w:rFonts w:ascii="Times New Roman" w:hAnsi="Times New Roman" w:cs="Times New Roman"/>
          <w:sz w:val="20"/>
        </w:rPr>
        <w:t>(</w:t>
      </w:r>
      <w:r w:rsidR="0032569A" w:rsidRPr="00194157">
        <w:rPr>
          <w:rFonts w:ascii="Times New Roman" w:hAnsi="Times New Roman" w:cs="Times New Roman"/>
          <w:i/>
          <w:sz w:val="20"/>
        </w:rPr>
        <w:t>a</w:t>
      </w:r>
      <w:r w:rsidR="00274165" w:rsidRPr="00194157">
        <w:rPr>
          <w:rFonts w:ascii="Times New Roman" w:hAnsi="Times New Roman" w:cs="Times New Roman"/>
          <w:sz w:val="20"/>
        </w:rPr>
        <w:t>)</w:t>
      </w:r>
      <w:r w:rsidR="0032569A" w:rsidRPr="00194157">
        <w:rPr>
          <w:rFonts w:ascii="Times New Roman" w:hAnsi="Times New Roman" w:cs="Times New Roman"/>
          <w:i/>
          <w:sz w:val="20"/>
        </w:rPr>
        <w:t xml:space="preserve"> </w:t>
      </w:r>
      <w:r w:rsidRPr="00194157">
        <w:rPr>
          <w:rFonts w:ascii="Times New Roman" w:hAnsi="Times New Roman" w:cs="Times New Roman"/>
          <w:sz w:val="20"/>
        </w:rPr>
        <w:t xml:space="preserve">Accused persons shall, save in exceptional circumstances, be segregated from convicted persons and shall be subject to separate treatment appropriate to their status as </w:t>
      </w:r>
      <w:proofErr w:type="spellStart"/>
      <w:r w:rsidRPr="00194157">
        <w:rPr>
          <w:rFonts w:ascii="Times New Roman" w:hAnsi="Times New Roman" w:cs="Times New Roman"/>
          <w:sz w:val="20"/>
        </w:rPr>
        <w:t>unconvicted</w:t>
      </w:r>
      <w:proofErr w:type="spellEnd"/>
      <w:r w:rsidRPr="00194157">
        <w:rPr>
          <w:rFonts w:ascii="Times New Roman" w:hAnsi="Times New Roman" w:cs="Times New Roman"/>
          <w:sz w:val="20"/>
        </w:rPr>
        <w:t xml:space="preserve"> persons;</w:t>
      </w:r>
    </w:p>
    <w:p w14:paraId="32C8A73C" w14:textId="77777777" w:rsidR="002C1486" w:rsidRPr="00194157" w:rsidRDefault="00274165" w:rsidP="00C14A7B">
      <w:pPr>
        <w:spacing w:after="0" w:line="240" w:lineRule="auto"/>
        <w:ind w:firstLine="576"/>
        <w:jc w:val="both"/>
        <w:rPr>
          <w:rFonts w:ascii="Times New Roman" w:hAnsi="Times New Roman" w:cs="Times New Roman"/>
          <w:sz w:val="20"/>
        </w:rPr>
      </w:pPr>
      <w:r w:rsidRPr="00194157">
        <w:rPr>
          <w:rFonts w:ascii="Times New Roman" w:hAnsi="Times New Roman" w:cs="Times New Roman"/>
          <w:sz w:val="20"/>
        </w:rPr>
        <w:t>(</w:t>
      </w:r>
      <w:r w:rsidR="0032569A" w:rsidRPr="00194157">
        <w:rPr>
          <w:rFonts w:ascii="Times New Roman" w:hAnsi="Times New Roman" w:cs="Times New Roman"/>
          <w:i/>
          <w:sz w:val="20"/>
        </w:rPr>
        <w:t>b</w:t>
      </w:r>
      <w:r w:rsidRPr="00194157">
        <w:rPr>
          <w:rFonts w:ascii="Times New Roman" w:hAnsi="Times New Roman" w:cs="Times New Roman"/>
          <w:sz w:val="20"/>
        </w:rPr>
        <w:t>)</w:t>
      </w:r>
      <w:r w:rsidR="0032569A" w:rsidRPr="00194157">
        <w:rPr>
          <w:rFonts w:ascii="Times New Roman" w:hAnsi="Times New Roman" w:cs="Times New Roman"/>
          <w:i/>
          <w:sz w:val="20"/>
        </w:rPr>
        <w:t xml:space="preserve"> </w:t>
      </w:r>
      <w:r w:rsidR="002C1486" w:rsidRPr="00194157">
        <w:rPr>
          <w:rFonts w:ascii="Times New Roman" w:hAnsi="Times New Roman" w:cs="Times New Roman"/>
          <w:sz w:val="20"/>
        </w:rPr>
        <w:t>Accused juvenile persons shall be separated from adults and brought as speedily as possible for adjudication.</w:t>
      </w:r>
    </w:p>
    <w:p w14:paraId="56C488A1"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3. The penitentiary system shall comprise treatment of prisoners the essential aim of which shall be their reformation and social rehabilitation. Juvenile offenders shall be segregated from adults and be accorded treatment appropriate to their age and legal status.</w:t>
      </w:r>
    </w:p>
    <w:p w14:paraId="4CBA6E8A" w14:textId="77777777" w:rsidR="002C1486" w:rsidRPr="00194157" w:rsidRDefault="0032569A" w:rsidP="00A965A2">
      <w:pPr>
        <w:spacing w:before="60" w:after="60" w:line="240" w:lineRule="auto"/>
        <w:jc w:val="center"/>
        <w:rPr>
          <w:rFonts w:ascii="Times New Roman" w:hAnsi="Times New Roman" w:cs="Times New Roman"/>
          <w:sz w:val="20"/>
        </w:rPr>
      </w:pPr>
      <w:r w:rsidRPr="00194157">
        <w:rPr>
          <w:rFonts w:ascii="Times New Roman" w:hAnsi="Times New Roman" w:cs="Times New Roman"/>
          <w:i/>
          <w:sz w:val="20"/>
        </w:rPr>
        <w:t>Article 11</w:t>
      </w:r>
    </w:p>
    <w:p w14:paraId="272F8D1C"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No one shall be imprisoned merely on the ground of inability to fulfil a contractual obligation.</w:t>
      </w:r>
    </w:p>
    <w:p w14:paraId="66453101" w14:textId="77777777" w:rsidR="002C1486" w:rsidRPr="00194157" w:rsidRDefault="0032569A" w:rsidP="00A965A2">
      <w:pPr>
        <w:spacing w:before="60" w:after="60" w:line="240" w:lineRule="auto"/>
        <w:jc w:val="center"/>
        <w:rPr>
          <w:rFonts w:ascii="Times New Roman" w:hAnsi="Times New Roman" w:cs="Times New Roman"/>
          <w:sz w:val="20"/>
        </w:rPr>
      </w:pPr>
      <w:r w:rsidRPr="00194157">
        <w:rPr>
          <w:rFonts w:ascii="Times New Roman" w:hAnsi="Times New Roman" w:cs="Times New Roman"/>
          <w:i/>
          <w:sz w:val="20"/>
        </w:rPr>
        <w:t>Article 12</w:t>
      </w:r>
    </w:p>
    <w:p w14:paraId="0775D84C"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1. Everyone lawfully within the territory of a State shall, within that territory, have the right to liberty of movement and freedom to choose his residence.</w:t>
      </w:r>
    </w:p>
    <w:p w14:paraId="4EF7826C"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2. Everyone shall be free to leave any country, including his own.</w:t>
      </w:r>
    </w:p>
    <w:p w14:paraId="08534686"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 xml:space="preserve">3. The above-mentioned rights shall not be subject to any restrictions except those which are provided by law, are necessary to protect national security, public order </w:t>
      </w:r>
      <w:r w:rsidR="00274165" w:rsidRPr="00194157">
        <w:rPr>
          <w:rFonts w:ascii="Times New Roman" w:hAnsi="Times New Roman" w:cs="Times New Roman"/>
          <w:sz w:val="20"/>
        </w:rPr>
        <w:t>(</w:t>
      </w:r>
      <w:proofErr w:type="spellStart"/>
      <w:r w:rsidR="0032569A" w:rsidRPr="00194157">
        <w:rPr>
          <w:rFonts w:ascii="Times New Roman" w:hAnsi="Times New Roman" w:cs="Times New Roman"/>
          <w:i/>
          <w:sz w:val="20"/>
        </w:rPr>
        <w:t>ordre</w:t>
      </w:r>
      <w:proofErr w:type="spellEnd"/>
      <w:r w:rsidR="0032569A" w:rsidRPr="00194157">
        <w:rPr>
          <w:rFonts w:ascii="Times New Roman" w:hAnsi="Times New Roman" w:cs="Times New Roman"/>
          <w:i/>
          <w:sz w:val="20"/>
        </w:rPr>
        <w:t xml:space="preserve"> public</w:t>
      </w:r>
      <w:r w:rsidR="00274165" w:rsidRPr="00194157">
        <w:rPr>
          <w:rFonts w:ascii="Times New Roman" w:hAnsi="Times New Roman" w:cs="Times New Roman"/>
          <w:sz w:val="20"/>
        </w:rPr>
        <w:t>)</w:t>
      </w:r>
      <w:r w:rsidR="0032569A" w:rsidRPr="00194157">
        <w:rPr>
          <w:rFonts w:ascii="Times New Roman" w:hAnsi="Times New Roman" w:cs="Times New Roman"/>
          <w:i/>
          <w:sz w:val="20"/>
        </w:rPr>
        <w:t xml:space="preserve">, </w:t>
      </w:r>
      <w:r w:rsidRPr="00194157">
        <w:rPr>
          <w:rFonts w:ascii="Times New Roman" w:hAnsi="Times New Roman" w:cs="Times New Roman"/>
          <w:sz w:val="20"/>
        </w:rPr>
        <w:t>public health or morals or the rights and freedoms of others, and are consistent with the other rights recognized in the present Covenant.</w:t>
      </w:r>
    </w:p>
    <w:p w14:paraId="7DC53B9F"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4. No one shall be arbitrarily deprived of the right to enter his own country.</w:t>
      </w:r>
    </w:p>
    <w:p w14:paraId="128D44C4" w14:textId="77777777" w:rsidR="002C1486" w:rsidRPr="00194157" w:rsidRDefault="0032569A" w:rsidP="00A965A2">
      <w:pPr>
        <w:spacing w:before="60" w:after="60" w:line="240" w:lineRule="auto"/>
        <w:jc w:val="center"/>
        <w:rPr>
          <w:rFonts w:ascii="Times New Roman" w:hAnsi="Times New Roman" w:cs="Times New Roman"/>
          <w:sz w:val="20"/>
        </w:rPr>
      </w:pPr>
      <w:r w:rsidRPr="00194157">
        <w:rPr>
          <w:rFonts w:ascii="Times New Roman" w:hAnsi="Times New Roman" w:cs="Times New Roman"/>
          <w:i/>
          <w:sz w:val="20"/>
        </w:rPr>
        <w:t>Article 13</w:t>
      </w:r>
    </w:p>
    <w:p w14:paraId="5093CC5F"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w:t>
      </w:r>
    </w:p>
    <w:p w14:paraId="5114490E" w14:textId="77777777" w:rsidR="002C1486" w:rsidRPr="00194157" w:rsidRDefault="0032569A" w:rsidP="00A965A2">
      <w:pPr>
        <w:spacing w:before="60" w:after="60" w:line="240" w:lineRule="auto"/>
        <w:jc w:val="center"/>
        <w:rPr>
          <w:rFonts w:ascii="Times New Roman" w:hAnsi="Times New Roman" w:cs="Times New Roman"/>
          <w:sz w:val="20"/>
        </w:rPr>
      </w:pPr>
      <w:r w:rsidRPr="00194157">
        <w:rPr>
          <w:rFonts w:ascii="Times New Roman" w:hAnsi="Times New Roman" w:cs="Times New Roman"/>
          <w:i/>
          <w:sz w:val="20"/>
        </w:rPr>
        <w:t>Article 14</w:t>
      </w:r>
    </w:p>
    <w:p w14:paraId="1243712F" w14:textId="77777777" w:rsidR="002C1486" w:rsidRPr="00194157" w:rsidRDefault="002C1486" w:rsidP="003C6FF6">
      <w:pPr>
        <w:spacing w:after="0" w:line="240" w:lineRule="auto"/>
        <w:ind w:firstLine="432"/>
        <w:jc w:val="both"/>
        <w:rPr>
          <w:rFonts w:ascii="Times New Roman" w:hAnsi="Times New Roman" w:cs="Times New Roman"/>
          <w:sz w:val="20"/>
        </w:rPr>
      </w:pPr>
      <w:r w:rsidRPr="00194157">
        <w:rPr>
          <w:rFonts w:ascii="Times New Roman" w:hAnsi="Times New Roman" w:cs="Times New Roman"/>
          <w:sz w:val="20"/>
        </w:rPr>
        <w:t>1. All persons shall be equal before the courts and tribunals. In the determination of any criminal charge against him, or of his rights and obligations in a suit at law, everyone shall be entitled to a fair and public hearing by a competent, independent and</w:t>
      </w:r>
    </w:p>
    <w:p w14:paraId="4059DC69"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26974CC" w14:textId="77777777" w:rsidR="002C1486" w:rsidRPr="00C14A7B" w:rsidRDefault="0032569A" w:rsidP="00D14B2B">
      <w:pPr>
        <w:spacing w:after="120" w:line="240" w:lineRule="auto"/>
        <w:jc w:val="center"/>
        <w:rPr>
          <w:rFonts w:ascii="Times New Roman" w:hAnsi="Times New Roman" w:cs="Times New Roman"/>
          <w:sz w:val="20"/>
        </w:rPr>
      </w:pPr>
      <w:r w:rsidRPr="00C14A7B">
        <w:rPr>
          <w:rFonts w:ascii="Times New Roman" w:hAnsi="Times New Roman" w:cs="Times New Roman"/>
          <w:b/>
          <w:sz w:val="20"/>
        </w:rPr>
        <w:lastRenderedPageBreak/>
        <w:t>SCHEDULE 2—</w:t>
      </w:r>
      <w:r w:rsidR="002C1486" w:rsidRPr="00C14A7B">
        <w:rPr>
          <w:rFonts w:ascii="Times New Roman" w:hAnsi="Times New Roman" w:cs="Times New Roman"/>
          <w:sz w:val="20"/>
        </w:rPr>
        <w:t>continued</w:t>
      </w:r>
    </w:p>
    <w:p w14:paraId="32B288FB" w14:textId="310A8E47" w:rsidR="002C1486" w:rsidRPr="00C14A7B" w:rsidRDefault="002C1486" w:rsidP="00C14A7B">
      <w:pPr>
        <w:spacing w:after="0" w:line="240" w:lineRule="auto"/>
        <w:jc w:val="both"/>
        <w:rPr>
          <w:rFonts w:ascii="Times New Roman" w:hAnsi="Times New Roman" w:cs="Times New Roman"/>
          <w:sz w:val="20"/>
        </w:rPr>
      </w:pPr>
      <w:r w:rsidRPr="00C14A7B">
        <w:rPr>
          <w:rFonts w:ascii="Times New Roman" w:hAnsi="Times New Roman" w:cs="Times New Roman"/>
          <w:sz w:val="20"/>
        </w:rPr>
        <w:t xml:space="preserve">impartial tribunal established by law. The Press and the public may be excluded from all or part of a trial for reasons of morals, public order </w:t>
      </w:r>
      <w:r w:rsidR="00274165" w:rsidRPr="00C14A7B">
        <w:rPr>
          <w:rFonts w:ascii="Times New Roman" w:hAnsi="Times New Roman" w:cs="Times New Roman"/>
          <w:sz w:val="20"/>
        </w:rPr>
        <w:t>(</w:t>
      </w:r>
      <w:proofErr w:type="spellStart"/>
      <w:r w:rsidR="0032569A" w:rsidRPr="00C14A7B">
        <w:rPr>
          <w:rFonts w:ascii="Times New Roman" w:hAnsi="Times New Roman" w:cs="Times New Roman"/>
          <w:i/>
          <w:sz w:val="20"/>
        </w:rPr>
        <w:t>ordre</w:t>
      </w:r>
      <w:proofErr w:type="spellEnd"/>
      <w:r w:rsidR="0032569A" w:rsidRPr="00C14A7B">
        <w:rPr>
          <w:rFonts w:ascii="Times New Roman" w:hAnsi="Times New Roman" w:cs="Times New Roman"/>
          <w:i/>
          <w:sz w:val="20"/>
        </w:rPr>
        <w:t xml:space="preserve"> public</w:t>
      </w:r>
      <w:r w:rsidR="00274165"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Pr="00C14A7B">
        <w:rPr>
          <w:rFonts w:ascii="Times New Roman" w:hAnsi="Times New Roman" w:cs="Times New Roman"/>
          <w:sz w:val="20"/>
        </w:rPr>
        <w:t>or national security in a democratic society, or when the interest of the private lives of the parties so requires, or to the extent strictly necessary in the opinion of the court in special circumstances where publicity would prejudice the interests of justice; but any judgment rendered in a criminal case or in a suit at law shall be made public except where the interest of juvenile persons otherwise requires or the proceedings concern matrimonial disputes or the guardianship of children.</w:t>
      </w:r>
    </w:p>
    <w:p w14:paraId="063DDAFB"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Everyone charged with a criminal offence shall have the right to be presumed innocent until proved guilty according to law.</w:t>
      </w:r>
    </w:p>
    <w:p w14:paraId="0E0681D7"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3. In the determination of any criminal charge against him, everyone shall be entitled to the following minimum guarantees, in full equality;</w:t>
      </w:r>
    </w:p>
    <w:p w14:paraId="2AAFC07E"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a</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To be informed promptly and in detail in a language which he understands of the nature and cause of the charge against him;</w:t>
      </w:r>
    </w:p>
    <w:p w14:paraId="33785BC5"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b</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 xml:space="preserve">To have adequate time and facilities for the preparation of his </w:t>
      </w:r>
      <w:proofErr w:type="spellStart"/>
      <w:r w:rsidR="002C1486" w:rsidRPr="00C14A7B">
        <w:rPr>
          <w:rFonts w:ascii="Times New Roman" w:hAnsi="Times New Roman" w:cs="Times New Roman"/>
          <w:sz w:val="20"/>
        </w:rPr>
        <w:t>defence</w:t>
      </w:r>
      <w:proofErr w:type="spellEnd"/>
      <w:r w:rsidR="002C1486" w:rsidRPr="00C14A7B">
        <w:rPr>
          <w:rFonts w:ascii="Times New Roman" w:hAnsi="Times New Roman" w:cs="Times New Roman"/>
          <w:sz w:val="20"/>
        </w:rPr>
        <w:t xml:space="preserve"> and to communicate with counsel of his own choosing;</w:t>
      </w:r>
    </w:p>
    <w:p w14:paraId="2B655EAC"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c</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To be tried without undue delay;</w:t>
      </w:r>
    </w:p>
    <w:p w14:paraId="6AEDB89C"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d</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p w14:paraId="3CD0277E"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e</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To examine, or have examined, the witnesses against him and to obtain the attendance and examination of witnesses on his behalf under the same conditions as witnesses against him;</w:t>
      </w:r>
    </w:p>
    <w:p w14:paraId="1887D921"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f</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To have the free assistance of an interpreter if he cannot understand or speak the language used in court;</w:t>
      </w:r>
    </w:p>
    <w:p w14:paraId="2EA17DFD"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g</w:t>
      </w:r>
      <w:r w:rsidRPr="00C14A7B">
        <w:rPr>
          <w:rFonts w:ascii="Times New Roman" w:hAnsi="Times New Roman" w:cs="Times New Roman"/>
          <w:sz w:val="20"/>
        </w:rPr>
        <w:t>)</w:t>
      </w:r>
      <w:r w:rsidR="0054753E" w:rsidRPr="00C14A7B">
        <w:rPr>
          <w:rFonts w:ascii="Times New Roman" w:hAnsi="Times New Roman" w:cs="Times New Roman"/>
          <w:i/>
          <w:sz w:val="20"/>
        </w:rPr>
        <w:t xml:space="preserve"> </w:t>
      </w:r>
      <w:r w:rsidR="002C1486" w:rsidRPr="00C14A7B">
        <w:rPr>
          <w:rFonts w:ascii="Times New Roman" w:hAnsi="Times New Roman" w:cs="Times New Roman"/>
          <w:sz w:val="20"/>
        </w:rPr>
        <w:t>Not to be compelled to testify against himself or to confess guilt.</w:t>
      </w:r>
    </w:p>
    <w:p w14:paraId="046B12D4" w14:textId="77777777" w:rsidR="002C1486" w:rsidRPr="00C14A7B" w:rsidRDefault="0032569A" w:rsidP="003C6FF6">
      <w:pPr>
        <w:spacing w:after="0" w:line="240" w:lineRule="auto"/>
        <w:ind w:firstLine="432"/>
        <w:jc w:val="both"/>
        <w:rPr>
          <w:rFonts w:ascii="Times New Roman" w:hAnsi="Times New Roman" w:cs="Times New Roman"/>
          <w:sz w:val="20"/>
        </w:rPr>
      </w:pPr>
      <w:r w:rsidRPr="0004212A">
        <w:rPr>
          <w:rFonts w:ascii="Times New Roman" w:hAnsi="Times New Roman" w:cs="Times New Roman"/>
          <w:sz w:val="20"/>
        </w:rPr>
        <w:t>4.</w:t>
      </w:r>
      <w:r w:rsidR="002C1486" w:rsidRPr="0004212A">
        <w:rPr>
          <w:rFonts w:ascii="Times New Roman" w:hAnsi="Times New Roman" w:cs="Times New Roman"/>
          <w:sz w:val="20"/>
        </w:rPr>
        <w:t xml:space="preserve"> In</w:t>
      </w:r>
      <w:r w:rsidR="002C1486" w:rsidRPr="00C14A7B">
        <w:rPr>
          <w:rFonts w:ascii="Times New Roman" w:hAnsi="Times New Roman" w:cs="Times New Roman"/>
          <w:sz w:val="20"/>
        </w:rPr>
        <w:t xml:space="preserve"> the case of juvenile persons, the procedure shall be such as will take account of their age and the desirability of promoting their rehabilitation.</w:t>
      </w:r>
    </w:p>
    <w:p w14:paraId="1ABE002C"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5. Everyone convicted of a crime shall have the right to his conviction and sentence being reviewed by a higher tribunal according to law.</w:t>
      </w:r>
    </w:p>
    <w:p w14:paraId="06195175"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6. 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w:t>
      </w:r>
    </w:p>
    <w:p w14:paraId="1456B532"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7. No one shall be liable to be tried or punished again for an offence for which he has already been finally convicted or acquitted in accordance with the law and penal procedure of each country.</w:t>
      </w:r>
    </w:p>
    <w:p w14:paraId="5D7201C6"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15</w:t>
      </w:r>
    </w:p>
    <w:p w14:paraId="145AB18E" w14:textId="2643FB5A" w:rsidR="00471276" w:rsidRPr="00D14B2B" w:rsidRDefault="00C14A7B" w:rsidP="003C6FF6">
      <w:pPr>
        <w:spacing w:after="0" w:line="240" w:lineRule="auto"/>
        <w:ind w:firstLine="432"/>
        <w:jc w:val="both"/>
        <w:rPr>
          <w:rFonts w:ascii="Times New Roman" w:hAnsi="Times New Roman" w:cs="Times New Roman"/>
          <w:sz w:val="20"/>
        </w:rPr>
      </w:pPr>
      <w:r>
        <w:rPr>
          <w:rFonts w:ascii="Times New Roman" w:hAnsi="Times New Roman" w:cs="Times New Roman"/>
          <w:sz w:val="20"/>
        </w:rPr>
        <w:t>1</w:t>
      </w:r>
      <w:r w:rsidR="002C1486" w:rsidRPr="00C14A7B">
        <w:rPr>
          <w:rFonts w:ascii="Times New Roman" w:hAnsi="Times New Roman" w:cs="Times New Roman"/>
          <w:sz w:val="20"/>
        </w:rPr>
        <w:t>. 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a lighter penalty, the offender shall benefit thereby.</w:t>
      </w:r>
      <w:r w:rsidR="00471276" w:rsidRPr="00274165">
        <w:rPr>
          <w:rFonts w:ascii="Times New Roman" w:hAnsi="Times New Roman" w:cs="Times New Roman"/>
        </w:rPr>
        <w:br w:type="page"/>
      </w:r>
    </w:p>
    <w:p w14:paraId="765A61D6" w14:textId="77777777" w:rsidR="002C1486" w:rsidRPr="00C14A7B" w:rsidRDefault="0032569A" w:rsidP="00D14B2B">
      <w:pPr>
        <w:spacing w:after="120" w:line="240" w:lineRule="auto"/>
        <w:jc w:val="center"/>
        <w:rPr>
          <w:rFonts w:ascii="Times New Roman" w:hAnsi="Times New Roman" w:cs="Times New Roman"/>
          <w:sz w:val="20"/>
        </w:rPr>
      </w:pPr>
      <w:r w:rsidRPr="00C14A7B">
        <w:rPr>
          <w:rFonts w:ascii="Times New Roman" w:hAnsi="Times New Roman" w:cs="Times New Roman"/>
          <w:b/>
          <w:sz w:val="20"/>
        </w:rPr>
        <w:lastRenderedPageBreak/>
        <w:t>SCHEDULE 2—</w:t>
      </w:r>
      <w:r w:rsidR="002C1486" w:rsidRPr="00C14A7B">
        <w:rPr>
          <w:rFonts w:ascii="Times New Roman" w:hAnsi="Times New Roman" w:cs="Times New Roman"/>
          <w:sz w:val="20"/>
        </w:rPr>
        <w:t>continued</w:t>
      </w:r>
    </w:p>
    <w:p w14:paraId="04683300" w14:textId="190E834A"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Nothing in this article shall prejudice the trial and punishment of any person for any act or omission which, at the time when it was committed, was criminal according to the general principles of law recognized by the community of nations.</w:t>
      </w:r>
    </w:p>
    <w:p w14:paraId="2C793BFA"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16</w:t>
      </w:r>
    </w:p>
    <w:p w14:paraId="41FEA968"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Everyone shall have the right to recognition everywhere as a person before the law.</w:t>
      </w:r>
    </w:p>
    <w:p w14:paraId="61B5CE79"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17</w:t>
      </w:r>
    </w:p>
    <w:p w14:paraId="16BEF40B"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 xml:space="preserve">1. No one shall be subjected to arbitrary or unlawful interference with his privacy, family, home or correspondence, nor to unlawful attacks on his </w:t>
      </w:r>
      <w:proofErr w:type="spellStart"/>
      <w:r w:rsidRPr="00C14A7B">
        <w:rPr>
          <w:rFonts w:ascii="Times New Roman" w:hAnsi="Times New Roman" w:cs="Times New Roman"/>
          <w:sz w:val="20"/>
        </w:rPr>
        <w:t>honour</w:t>
      </w:r>
      <w:proofErr w:type="spellEnd"/>
      <w:r w:rsidRPr="00C14A7B">
        <w:rPr>
          <w:rFonts w:ascii="Times New Roman" w:hAnsi="Times New Roman" w:cs="Times New Roman"/>
          <w:sz w:val="20"/>
        </w:rPr>
        <w:t xml:space="preserve"> and reputation.</w:t>
      </w:r>
    </w:p>
    <w:p w14:paraId="36A4F5AE"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Everyone has the right to the protection of the law against such interference or attacks.</w:t>
      </w:r>
    </w:p>
    <w:p w14:paraId="7171EA13"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18</w:t>
      </w:r>
    </w:p>
    <w:p w14:paraId="3A2DE140"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1.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0D2721F4"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No one shall be subject to coercion which would impair his freedom to have or to adopt a religion or belief of his choice.</w:t>
      </w:r>
    </w:p>
    <w:p w14:paraId="314E4EFB"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3. Freedom to manifest one</w:t>
      </w:r>
      <w:r w:rsidR="00274165" w:rsidRPr="00C14A7B">
        <w:rPr>
          <w:rFonts w:ascii="Times New Roman" w:hAnsi="Times New Roman" w:cs="Times New Roman"/>
          <w:sz w:val="20"/>
        </w:rPr>
        <w:t>’</w:t>
      </w:r>
      <w:r w:rsidRPr="00C14A7B">
        <w:rPr>
          <w:rFonts w:ascii="Times New Roman" w:hAnsi="Times New Roman" w:cs="Times New Roman"/>
          <w:sz w:val="20"/>
        </w:rPr>
        <w:t>s religion or beliefs may be subject only to such limitations as are prescribed by law and are necessary to protect public safety, order, health or morals or the fundamental rights and freedoms of others.</w:t>
      </w:r>
    </w:p>
    <w:p w14:paraId="2438B5A6"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4. The States Parties to the present Covenant undertake to have respect for the liberty of parents and, when applicable, legal guardians to ensure the religious and moral education of their children in conformity with their own convictions.</w:t>
      </w:r>
    </w:p>
    <w:p w14:paraId="2E9D5934"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19</w:t>
      </w:r>
    </w:p>
    <w:p w14:paraId="6573E6B2"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1. Everyone shall have the right to hold opinions without interference.</w:t>
      </w:r>
    </w:p>
    <w:p w14:paraId="2A662D75"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2CEA9F79"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3. The exercise of the rights provided for in paragraph 2 of this article carries with it special duties and responsibilities. It may therefore be subject to certain restrictions, but these shall only be such as are provided by law and are necessary:</w:t>
      </w:r>
    </w:p>
    <w:p w14:paraId="3FF4A0C0"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a</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For respect of the rights or reputations of others;</w:t>
      </w:r>
    </w:p>
    <w:p w14:paraId="26C7BDA5"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b</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 xml:space="preserve">For the protection of national security or of public order </w:t>
      </w:r>
      <w:r w:rsidRPr="00C14A7B">
        <w:rPr>
          <w:rFonts w:ascii="Times New Roman" w:hAnsi="Times New Roman" w:cs="Times New Roman"/>
          <w:sz w:val="20"/>
        </w:rPr>
        <w:t>(</w:t>
      </w:r>
      <w:proofErr w:type="spellStart"/>
      <w:r w:rsidR="0032569A" w:rsidRPr="00C14A7B">
        <w:rPr>
          <w:rFonts w:ascii="Times New Roman" w:hAnsi="Times New Roman" w:cs="Times New Roman"/>
          <w:i/>
          <w:sz w:val="20"/>
        </w:rPr>
        <w:t>ordre</w:t>
      </w:r>
      <w:proofErr w:type="spellEnd"/>
      <w:r w:rsidR="0032569A" w:rsidRPr="00C14A7B">
        <w:rPr>
          <w:rFonts w:ascii="Times New Roman" w:hAnsi="Times New Roman" w:cs="Times New Roman"/>
          <w:i/>
          <w:sz w:val="20"/>
        </w:rPr>
        <w:t xml:space="preserve"> public</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or of public health or morals.</w:t>
      </w:r>
    </w:p>
    <w:p w14:paraId="57C318E3"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20</w:t>
      </w:r>
    </w:p>
    <w:p w14:paraId="729EB446"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1. Any propaganda for war shall be prohibited by law.</w:t>
      </w:r>
    </w:p>
    <w:p w14:paraId="4D76CC47"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Any advocacy of national, racial or religious hatred that constitutes incitement to discrimination, hostility or violence shall be prohibited by law.</w:t>
      </w:r>
    </w:p>
    <w:p w14:paraId="61879A8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A402BF9" w14:textId="77777777" w:rsidR="002C1486" w:rsidRPr="00C14A7B" w:rsidRDefault="0032569A" w:rsidP="00C14A7B">
      <w:pPr>
        <w:spacing w:after="0" w:line="240" w:lineRule="auto"/>
        <w:jc w:val="center"/>
        <w:rPr>
          <w:rFonts w:ascii="Times New Roman" w:hAnsi="Times New Roman" w:cs="Times New Roman"/>
          <w:sz w:val="20"/>
        </w:rPr>
      </w:pPr>
      <w:r w:rsidRPr="00C14A7B">
        <w:rPr>
          <w:rFonts w:ascii="Times New Roman" w:hAnsi="Times New Roman" w:cs="Times New Roman"/>
          <w:b/>
          <w:sz w:val="20"/>
        </w:rPr>
        <w:lastRenderedPageBreak/>
        <w:t>SCHEDULE 2—</w:t>
      </w:r>
      <w:r w:rsidR="002C1486" w:rsidRPr="00C14A7B">
        <w:rPr>
          <w:rFonts w:ascii="Times New Roman" w:hAnsi="Times New Roman" w:cs="Times New Roman"/>
          <w:sz w:val="20"/>
        </w:rPr>
        <w:t>continued</w:t>
      </w:r>
    </w:p>
    <w:p w14:paraId="7AE3BDC1"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21</w:t>
      </w:r>
    </w:p>
    <w:p w14:paraId="0DF38E33"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 xml:space="preserve">The right of peaceful assembly shall be recognized. No restrictions may be placed on the exercise of this right other than those imposed in </w:t>
      </w:r>
      <w:proofErr w:type="spellStart"/>
      <w:r w:rsidRPr="00C14A7B">
        <w:rPr>
          <w:rFonts w:ascii="Times New Roman" w:hAnsi="Times New Roman" w:cs="Times New Roman"/>
          <w:sz w:val="20"/>
        </w:rPr>
        <w:t>comformity</w:t>
      </w:r>
      <w:proofErr w:type="spellEnd"/>
      <w:r w:rsidRPr="00C14A7B">
        <w:rPr>
          <w:rFonts w:ascii="Times New Roman" w:hAnsi="Times New Roman" w:cs="Times New Roman"/>
          <w:sz w:val="20"/>
        </w:rPr>
        <w:t xml:space="preserve"> with the law and which are necessary in a democratic society in the interests of national security or public safety, public order </w:t>
      </w:r>
      <w:r w:rsidR="00274165" w:rsidRPr="00C14A7B">
        <w:rPr>
          <w:rFonts w:ascii="Times New Roman" w:hAnsi="Times New Roman" w:cs="Times New Roman"/>
          <w:sz w:val="20"/>
        </w:rPr>
        <w:t>(</w:t>
      </w:r>
      <w:proofErr w:type="spellStart"/>
      <w:r w:rsidR="0032569A" w:rsidRPr="00C14A7B">
        <w:rPr>
          <w:rFonts w:ascii="Times New Roman" w:hAnsi="Times New Roman" w:cs="Times New Roman"/>
          <w:i/>
          <w:sz w:val="20"/>
        </w:rPr>
        <w:t>ordre</w:t>
      </w:r>
      <w:proofErr w:type="spellEnd"/>
      <w:r w:rsidR="0032569A" w:rsidRPr="00C14A7B">
        <w:rPr>
          <w:rFonts w:ascii="Times New Roman" w:hAnsi="Times New Roman" w:cs="Times New Roman"/>
          <w:i/>
          <w:sz w:val="20"/>
        </w:rPr>
        <w:t xml:space="preserve"> public</w:t>
      </w:r>
      <w:r w:rsidR="00274165"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Pr="00C14A7B">
        <w:rPr>
          <w:rFonts w:ascii="Times New Roman" w:hAnsi="Times New Roman" w:cs="Times New Roman"/>
          <w:sz w:val="20"/>
        </w:rPr>
        <w:t>the protection of public health or morals or the protection of the rights and freedoms of others.</w:t>
      </w:r>
    </w:p>
    <w:p w14:paraId="53A30262"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22</w:t>
      </w:r>
    </w:p>
    <w:p w14:paraId="2F9F4ADC"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1. Everyone shall have the right to freedom of association with others, including the right to form and join trade unions for the protection of his interests.</w:t>
      </w:r>
    </w:p>
    <w:p w14:paraId="0D07AAEC"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 xml:space="preserve">2. No restrictions may be placed on the exercise of this right other than those which are prescribed by law and which are necessary in a democratic society in the interests of national security or public safety, public order </w:t>
      </w:r>
      <w:r w:rsidR="00274165" w:rsidRPr="00C14A7B">
        <w:rPr>
          <w:rFonts w:ascii="Times New Roman" w:hAnsi="Times New Roman" w:cs="Times New Roman"/>
          <w:sz w:val="20"/>
        </w:rPr>
        <w:t>(</w:t>
      </w:r>
      <w:proofErr w:type="spellStart"/>
      <w:r w:rsidR="0032569A" w:rsidRPr="00C14A7B">
        <w:rPr>
          <w:rFonts w:ascii="Times New Roman" w:hAnsi="Times New Roman" w:cs="Times New Roman"/>
          <w:i/>
          <w:sz w:val="20"/>
        </w:rPr>
        <w:t>ordre</w:t>
      </w:r>
      <w:proofErr w:type="spellEnd"/>
      <w:r w:rsidR="0032569A" w:rsidRPr="00C14A7B">
        <w:rPr>
          <w:rFonts w:ascii="Times New Roman" w:hAnsi="Times New Roman" w:cs="Times New Roman"/>
          <w:i/>
          <w:sz w:val="20"/>
        </w:rPr>
        <w:t xml:space="preserve"> public</w:t>
      </w:r>
      <w:r w:rsidR="00274165"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Pr="00C14A7B">
        <w:rPr>
          <w:rFonts w:ascii="Times New Roman" w:hAnsi="Times New Roman" w:cs="Times New Roman"/>
          <w:sz w:val="20"/>
        </w:rPr>
        <w:t>the protection of public health or morals or the protection of the rights and freedoms of others. This article shall not prevent the imposition of lawful restrictions on members of the armed forces and of the police in their exercise of this right.</w:t>
      </w:r>
    </w:p>
    <w:p w14:paraId="7A34E0C5"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 xml:space="preserve">3. Nothing in this article shall authorize States Parties to the International </w:t>
      </w:r>
      <w:proofErr w:type="spellStart"/>
      <w:r w:rsidRPr="00C14A7B">
        <w:rPr>
          <w:rFonts w:ascii="Times New Roman" w:hAnsi="Times New Roman" w:cs="Times New Roman"/>
          <w:sz w:val="20"/>
        </w:rPr>
        <w:t>Labour</w:t>
      </w:r>
      <w:proofErr w:type="spellEnd"/>
      <w:r w:rsidRPr="00C14A7B">
        <w:rPr>
          <w:rFonts w:ascii="Times New Roman" w:hAnsi="Times New Roman" w:cs="Times New Roman"/>
          <w:sz w:val="20"/>
        </w:rPr>
        <w:t xml:space="preserve"> </w:t>
      </w:r>
      <w:proofErr w:type="spellStart"/>
      <w:r w:rsidRPr="00C14A7B">
        <w:rPr>
          <w:rFonts w:ascii="Times New Roman" w:hAnsi="Times New Roman" w:cs="Times New Roman"/>
          <w:sz w:val="20"/>
        </w:rPr>
        <w:t>Organisation</w:t>
      </w:r>
      <w:proofErr w:type="spellEnd"/>
      <w:r w:rsidRPr="00C14A7B">
        <w:rPr>
          <w:rFonts w:ascii="Times New Roman" w:hAnsi="Times New Roman" w:cs="Times New Roman"/>
          <w:sz w:val="20"/>
        </w:rPr>
        <w:t xml:space="preserve"> Convention of 1948 concerning Freedom of Association and Protection of the Right to Organize to take legislative measures which would prejudice, or to apply the law in such a manner as to prejudice, the guarantees provided for in that Convention.</w:t>
      </w:r>
    </w:p>
    <w:p w14:paraId="599FD8E1"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23</w:t>
      </w:r>
    </w:p>
    <w:p w14:paraId="64501E8E"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1. The family is the natural and fundamental group unit of society and is entitled to protection by society and the State.</w:t>
      </w:r>
    </w:p>
    <w:p w14:paraId="70B12039"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The right of men and women of marriageable age to marry and to found a family shall be recognized.</w:t>
      </w:r>
    </w:p>
    <w:p w14:paraId="562E2776"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3. No marriage shall be entered into without the free and full consent of the intending spouses.</w:t>
      </w:r>
    </w:p>
    <w:p w14:paraId="43ACC457"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4. States Parties to the present Covenant shall take appropriate steps to ensure equality of rights and responsibilities of spouses as to marriage, during marriage and at its dissolution. In the case of dissolution, provision shall be made for the necessary protection of any children.</w:t>
      </w:r>
    </w:p>
    <w:p w14:paraId="55F51BB7"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24</w:t>
      </w:r>
    </w:p>
    <w:p w14:paraId="37351AB7"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 xml:space="preserve">1. Every child shall have, without any discrimination as to race, </w:t>
      </w:r>
      <w:proofErr w:type="spellStart"/>
      <w:r w:rsidRPr="00C14A7B">
        <w:rPr>
          <w:rFonts w:ascii="Times New Roman" w:hAnsi="Times New Roman" w:cs="Times New Roman"/>
          <w:sz w:val="20"/>
        </w:rPr>
        <w:t>colour</w:t>
      </w:r>
      <w:proofErr w:type="spellEnd"/>
      <w:r w:rsidRPr="00C14A7B">
        <w:rPr>
          <w:rFonts w:ascii="Times New Roman" w:hAnsi="Times New Roman" w:cs="Times New Roman"/>
          <w:sz w:val="20"/>
        </w:rPr>
        <w:t>, sex, language, religion, national or social origin, property or birth, the right to such measures of protection as are required by his status as a minor, on the part of his family, society and the State.</w:t>
      </w:r>
    </w:p>
    <w:p w14:paraId="0B4EB327"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Every child shall be registered immediately after birth and shall have a name.</w:t>
      </w:r>
    </w:p>
    <w:p w14:paraId="653B9C62"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3. Every child has the right to acquire a nationality.</w:t>
      </w:r>
    </w:p>
    <w:p w14:paraId="3AEB44CD"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25</w:t>
      </w:r>
    </w:p>
    <w:p w14:paraId="6EBB4735"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Every citizen shall have the right and the opportunity, without any of the distinctions mentioned in article 2 and without unreasonable restrictions:</w:t>
      </w:r>
    </w:p>
    <w:p w14:paraId="21A7BB2F" w14:textId="77777777"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a</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To take part in the conduct of public affairs, directly or through freely chosen representatives;</w:t>
      </w:r>
    </w:p>
    <w:p w14:paraId="3AC4C88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A4D9D57" w14:textId="77777777" w:rsidR="002C1486" w:rsidRPr="00C14A7B" w:rsidRDefault="0032569A" w:rsidP="00D14B2B">
      <w:pPr>
        <w:spacing w:after="120" w:line="240" w:lineRule="auto"/>
        <w:jc w:val="center"/>
        <w:rPr>
          <w:rFonts w:ascii="Times New Roman" w:hAnsi="Times New Roman" w:cs="Times New Roman"/>
          <w:sz w:val="20"/>
        </w:rPr>
      </w:pPr>
      <w:r w:rsidRPr="00C14A7B">
        <w:rPr>
          <w:rFonts w:ascii="Times New Roman" w:hAnsi="Times New Roman" w:cs="Times New Roman"/>
          <w:b/>
          <w:sz w:val="20"/>
        </w:rPr>
        <w:lastRenderedPageBreak/>
        <w:t>SCHEDULE 2—</w:t>
      </w:r>
      <w:r w:rsidR="002C1486" w:rsidRPr="00C14A7B">
        <w:rPr>
          <w:rFonts w:ascii="Times New Roman" w:hAnsi="Times New Roman" w:cs="Times New Roman"/>
          <w:sz w:val="20"/>
        </w:rPr>
        <w:t>continued</w:t>
      </w:r>
    </w:p>
    <w:p w14:paraId="7E99D237" w14:textId="77F49873" w:rsidR="002C1486" w:rsidRPr="00C14A7B" w:rsidRDefault="00274165"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w:t>
      </w:r>
      <w:r w:rsidR="0032569A" w:rsidRPr="00C14A7B">
        <w:rPr>
          <w:rFonts w:ascii="Times New Roman" w:hAnsi="Times New Roman" w:cs="Times New Roman"/>
          <w:i/>
          <w:sz w:val="20"/>
        </w:rPr>
        <w:t>b</w:t>
      </w:r>
      <w:r w:rsidRPr="00C14A7B">
        <w:rPr>
          <w:rFonts w:ascii="Times New Roman" w:hAnsi="Times New Roman" w:cs="Times New Roman"/>
          <w:sz w:val="20"/>
        </w:rPr>
        <w:t>)</w:t>
      </w:r>
      <w:r w:rsidR="0032569A" w:rsidRPr="00C14A7B">
        <w:rPr>
          <w:rFonts w:ascii="Times New Roman" w:hAnsi="Times New Roman" w:cs="Times New Roman"/>
          <w:i/>
          <w:sz w:val="20"/>
        </w:rPr>
        <w:t xml:space="preserve"> </w:t>
      </w:r>
      <w:r w:rsidR="002C1486" w:rsidRPr="00C14A7B">
        <w:rPr>
          <w:rFonts w:ascii="Times New Roman" w:hAnsi="Times New Roman" w:cs="Times New Roman"/>
          <w:sz w:val="20"/>
        </w:rPr>
        <w:t>To vote and to be elected at genuine periodic elections which shall be by universal and equal suffrage and shall be held by secret ballot, guaranteeing the free expression of the will of the electors;</w:t>
      </w:r>
    </w:p>
    <w:p w14:paraId="6E229059"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(c) To have access, on general terms of equality, to public service in his country.</w:t>
      </w:r>
    </w:p>
    <w:p w14:paraId="3F0896A6"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26</w:t>
      </w:r>
    </w:p>
    <w:p w14:paraId="478842EF"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w:t>
      </w:r>
      <w:proofErr w:type="spellStart"/>
      <w:r w:rsidRPr="00C14A7B">
        <w:rPr>
          <w:rFonts w:ascii="Times New Roman" w:hAnsi="Times New Roman" w:cs="Times New Roman"/>
          <w:sz w:val="20"/>
        </w:rPr>
        <w:t>colour</w:t>
      </w:r>
      <w:proofErr w:type="spellEnd"/>
      <w:r w:rsidRPr="00C14A7B">
        <w:rPr>
          <w:rFonts w:ascii="Times New Roman" w:hAnsi="Times New Roman" w:cs="Times New Roman"/>
          <w:sz w:val="20"/>
        </w:rPr>
        <w:t>, sex, language, religion, political or other opinion, national or social origin, property, birth or other status.</w:t>
      </w:r>
    </w:p>
    <w:p w14:paraId="517CA27D"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27</w:t>
      </w:r>
    </w:p>
    <w:p w14:paraId="3572832E"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 xml:space="preserve">In those States in which ethnic, religious or linguistic minorities exist, persons belonging to such minorities shall not be denied the right, in community with the other members of their group, to enjoy their own culture, to profess and </w:t>
      </w:r>
      <w:proofErr w:type="spellStart"/>
      <w:r w:rsidRPr="00C14A7B">
        <w:rPr>
          <w:rFonts w:ascii="Times New Roman" w:hAnsi="Times New Roman" w:cs="Times New Roman"/>
          <w:sz w:val="20"/>
        </w:rPr>
        <w:t>practise</w:t>
      </w:r>
      <w:proofErr w:type="spellEnd"/>
      <w:r w:rsidRPr="00C14A7B">
        <w:rPr>
          <w:rFonts w:ascii="Times New Roman" w:hAnsi="Times New Roman" w:cs="Times New Roman"/>
          <w:sz w:val="20"/>
        </w:rPr>
        <w:t xml:space="preserve"> their own religion, or to use their own language.</w:t>
      </w:r>
    </w:p>
    <w:p w14:paraId="051F5986" w14:textId="3D37F10C" w:rsidR="002C1486" w:rsidRPr="00D14B2B" w:rsidRDefault="0032569A" w:rsidP="0095111C">
      <w:pPr>
        <w:spacing w:before="120" w:after="120" w:line="240" w:lineRule="auto"/>
        <w:jc w:val="center"/>
        <w:rPr>
          <w:rFonts w:ascii="Times New Roman" w:hAnsi="Times New Roman" w:cs="Times New Roman"/>
          <w:b/>
          <w:sz w:val="20"/>
        </w:rPr>
      </w:pPr>
      <w:r w:rsidRPr="00D14B2B">
        <w:rPr>
          <w:rFonts w:ascii="Times New Roman" w:hAnsi="Times New Roman" w:cs="Times New Roman"/>
          <w:b/>
          <w:sz w:val="20"/>
        </w:rPr>
        <w:t>PART IV</w:t>
      </w:r>
    </w:p>
    <w:p w14:paraId="1EBA2D0B"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28</w:t>
      </w:r>
    </w:p>
    <w:p w14:paraId="675EBDC9"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1. There shall be established a Human Rights Committee (hereafter referred to in the present Covenant as the Committee). It shall consist of eighteen members and shall carry out the functions hereinafter provided.</w:t>
      </w:r>
    </w:p>
    <w:p w14:paraId="38A3AA1A"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The Committee shall be composed of nationals of the States parties to the present Covenant who shall be persons of high moral character and recognized competence in the field of human rights, consideration being given to the usefulness of the participation of some persons having legal experience.</w:t>
      </w:r>
    </w:p>
    <w:p w14:paraId="79C1785D"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3. The members of the Committee shall be elected and shall serve in their personal capacity.</w:t>
      </w:r>
    </w:p>
    <w:p w14:paraId="0E338E96"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29</w:t>
      </w:r>
    </w:p>
    <w:p w14:paraId="6AF1BB46"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1. The members of the Committee shall be elected by secret ballot from a list of persons possessing the qualifications prescribed in article 28 and nominated for the purpose by the States Parties to the present Covenant.</w:t>
      </w:r>
    </w:p>
    <w:p w14:paraId="56AA61C4"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Each State Party to the present Covenant may nominate not more than two persons. These persons shall be nationals of the nominating State.</w:t>
      </w:r>
    </w:p>
    <w:p w14:paraId="6175876C"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 xml:space="preserve">3. A person shall be eligible for </w:t>
      </w:r>
      <w:proofErr w:type="spellStart"/>
      <w:r w:rsidRPr="00C14A7B">
        <w:rPr>
          <w:rFonts w:ascii="Times New Roman" w:hAnsi="Times New Roman" w:cs="Times New Roman"/>
          <w:sz w:val="20"/>
        </w:rPr>
        <w:t>renomination</w:t>
      </w:r>
      <w:proofErr w:type="spellEnd"/>
      <w:r w:rsidRPr="00C14A7B">
        <w:rPr>
          <w:rFonts w:ascii="Times New Roman" w:hAnsi="Times New Roman" w:cs="Times New Roman"/>
          <w:sz w:val="20"/>
        </w:rPr>
        <w:t>.</w:t>
      </w:r>
    </w:p>
    <w:p w14:paraId="74D937A9" w14:textId="77777777" w:rsidR="002C1486" w:rsidRPr="00C14A7B" w:rsidRDefault="0032569A" w:rsidP="00A965A2">
      <w:pPr>
        <w:spacing w:before="60" w:after="60" w:line="240" w:lineRule="auto"/>
        <w:jc w:val="center"/>
        <w:rPr>
          <w:rFonts w:ascii="Times New Roman" w:hAnsi="Times New Roman" w:cs="Times New Roman"/>
          <w:sz w:val="20"/>
        </w:rPr>
      </w:pPr>
      <w:r w:rsidRPr="00C14A7B">
        <w:rPr>
          <w:rFonts w:ascii="Times New Roman" w:hAnsi="Times New Roman" w:cs="Times New Roman"/>
          <w:i/>
          <w:sz w:val="20"/>
        </w:rPr>
        <w:t>Article 30</w:t>
      </w:r>
    </w:p>
    <w:p w14:paraId="4C395125"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1. The initial election shall be held no later than six months after the date of the entry into force of the present Covenant.</w:t>
      </w:r>
    </w:p>
    <w:p w14:paraId="4DEAD0EE"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2. At least four months before the date of each election to the Committee, other than an election to fill a vacancy declared in accordance with article 34, the Secretary-General of the United Nations shall address a written invitation to the States Parties to the present Covenant to submit their nominations for membership of the Committee within three months.</w:t>
      </w:r>
    </w:p>
    <w:p w14:paraId="445E2828" w14:textId="77777777" w:rsidR="002C1486" w:rsidRPr="00C14A7B" w:rsidRDefault="002C1486" w:rsidP="003C6FF6">
      <w:pPr>
        <w:spacing w:after="0" w:line="240" w:lineRule="auto"/>
        <w:ind w:firstLine="432"/>
        <w:jc w:val="both"/>
        <w:rPr>
          <w:rFonts w:ascii="Times New Roman" w:hAnsi="Times New Roman" w:cs="Times New Roman"/>
          <w:sz w:val="20"/>
        </w:rPr>
      </w:pPr>
      <w:r w:rsidRPr="00C14A7B">
        <w:rPr>
          <w:rFonts w:ascii="Times New Roman" w:hAnsi="Times New Roman" w:cs="Times New Roman"/>
          <w:sz w:val="20"/>
        </w:rPr>
        <w:t>3. The Secretary-General of the United Nations shall prepare a list in alphabetical order of all the persons thus nominated, with an indication of the States Parties which</w:t>
      </w:r>
    </w:p>
    <w:p w14:paraId="6B375D5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4605F35B" w14:textId="77777777" w:rsidR="002C1486" w:rsidRPr="0095111C" w:rsidRDefault="0032569A" w:rsidP="00D14B2B">
      <w:pPr>
        <w:spacing w:after="120" w:line="240" w:lineRule="auto"/>
        <w:jc w:val="center"/>
        <w:rPr>
          <w:rFonts w:ascii="Times New Roman" w:hAnsi="Times New Roman" w:cs="Times New Roman"/>
          <w:sz w:val="20"/>
        </w:rPr>
      </w:pPr>
      <w:r w:rsidRPr="0095111C">
        <w:rPr>
          <w:rFonts w:ascii="Times New Roman" w:hAnsi="Times New Roman" w:cs="Times New Roman"/>
          <w:b/>
          <w:sz w:val="20"/>
        </w:rPr>
        <w:lastRenderedPageBreak/>
        <w:t>SCHEDULE 2—</w:t>
      </w:r>
      <w:r w:rsidR="002C1486" w:rsidRPr="0095111C">
        <w:rPr>
          <w:rFonts w:ascii="Times New Roman" w:hAnsi="Times New Roman" w:cs="Times New Roman"/>
          <w:sz w:val="20"/>
        </w:rPr>
        <w:t>continued</w:t>
      </w:r>
    </w:p>
    <w:p w14:paraId="6D55CEFC" w14:textId="330A4433" w:rsidR="002C1486" w:rsidRPr="0095111C" w:rsidRDefault="002C1486" w:rsidP="00F36AEA">
      <w:pPr>
        <w:spacing w:after="0" w:line="240" w:lineRule="auto"/>
        <w:jc w:val="both"/>
        <w:rPr>
          <w:rFonts w:ascii="Times New Roman" w:hAnsi="Times New Roman" w:cs="Times New Roman"/>
          <w:sz w:val="20"/>
        </w:rPr>
      </w:pPr>
      <w:r w:rsidRPr="0095111C">
        <w:rPr>
          <w:rFonts w:ascii="Times New Roman" w:hAnsi="Times New Roman" w:cs="Times New Roman"/>
          <w:sz w:val="20"/>
        </w:rPr>
        <w:t>have nominated them, and shall submit it to the States Parties to the present Covenant no later than one month before the date of each election.</w:t>
      </w:r>
    </w:p>
    <w:p w14:paraId="0FF28D17"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4. Elections of the members of the Committee shall be held at a meeting of the States Parties to the present Covenant convened by the Secretary-General of the United Nations at the Headquarters of the United Nations. At that meeting, for which two thirds of the States Parties to the present covenant shall constitute a quorum, the persons elected to the Committee shall be those nominees who obtain the largest number of votes and an absolute majority of the votes of the representatives of States Parties present and voting.</w:t>
      </w:r>
    </w:p>
    <w:p w14:paraId="671B626D" w14:textId="77777777" w:rsidR="002C1486" w:rsidRPr="0095111C" w:rsidRDefault="0032569A" w:rsidP="00A965A2">
      <w:pPr>
        <w:spacing w:before="60" w:after="60" w:line="240" w:lineRule="auto"/>
        <w:jc w:val="center"/>
        <w:rPr>
          <w:rFonts w:ascii="Times New Roman" w:hAnsi="Times New Roman" w:cs="Times New Roman"/>
          <w:sz w:val="20"/>
        </w:rPr>
      </w:pPr>
      <w:r w:rsidRPr="0095111C">
        <w:rPr>
          <w:rFonts w:ascii="Times New Roman" w:hAnsi="Times New Roman" w:cs="Times New Roman"/>
          <w:i/>
          <w:sz w:val="20"/>
        </w:rPr>
        <w:t>Article 31</w:t>
      </w:r>
    </w:p>
    <w:p w14:paraId="209BDCD8"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1. The Committee may not include more than one national of the same State.</w:t>
      </w:r>
    </w:p>
    <w:p w14:paraId="16741DDE"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2. In the election of the Committee, consideration shall be given to equitable geographical distribution of membership and to the representation of the different forms of civilization and of the principal legal systems.</w:t>
      </w:r>
    </w:p>
    <w:p w14:paraId="7FAA877D" w14:textId="77777777" w:rsidR="002C1486" w:rsidRPr="0095111C" w:rsidRDefault="0032569A" w:rsidP="00A965A2">
      <w:pPr>
        <w:spacing w:before="60" w:after="60" w:line="240" w:lineRule="auto"/>
        <w:jc w:val="center"/>
        <w:rPr>
          <w:rFonts w:ascii="Times New Roman" w:hAnsi="Times New Roman" w:cs="Times New Roman"/>
          <w:sz w:val="20"/>
        </w:rPr>
      </w:pPr>
      <w:r w:rsidRPr="0095111C">
        <w:rPr>
          <w:rFonts w:ascii="Times New Roman" w:hAnsi="Times New Roman" w:cs="Times New Roman"/>
          <w:i/>
          <w:sz w:val="20"/>
        </w:rPr>
        <w:t>Article 32</w:t>
      </w:r>
    </w:p>
    <w:p w14:paraId="4C1CCF4E"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 xml:space="preserve">1. The members of the Committee shall be elected for a term of four years. They shall be eligible for re-election if </w:t>
      </w:r>
      <w:proofErr w:type="spellStart"/>
      <w:r w:rsidRPr="0095111C">
        <w:rPr>
          <w:rFonts w:ascii="Times New Roman" w:hAnsi="Times New Roman" w:cs="Times New Roman"/>
          <w:sz w:val="20"/>
        </w:rPr>
        <w:t>renominated</w:t>
      </w:r>
      <w:proofErr w:type="spellEnd"/>
      <w:r w:rsidRPr="0095111C">
        <w:rPr>
          <w:rFonts w:ascii="Times New Roman" w:hAnsi="Times New Roman" w:cs="Times New Roman"/>
          <w:sz w:val="20"/>
        </w:rPr>
        <w:t>. However, the terms of nine of the members elected at the first election shall expire at the end of two years; immediately after the first election, the names of these nine members shall be chosen by lot by the Chairman of the meeting referred to in article 30, paragraph 4.</w:t>
      </w:r>
    </w:p>
    <w:p w14:paraId="0849B7C9"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2. Elections at the expiry of office shall be held in accordance with the preceding articles of this part of the present Covenant.</w:t>
      </w:r>
    </w:p>
    <w:p w14:paraId="0F1C4256" w14:textId="77777777" w:rsidR="002C1486" w:rsidRPr="0095111C" w:rsidRDefault="0032569A" w:rsidP="00A965A2">
      <w:pPr>
        <w:spacing w:before="60" w:after="60" w:line="240" w:lineRule="auto"/>
        <w:jc w:val="center"/>
        <w:rPr>
          <w:rFonts w:ascii="Times New Roman" w:hAnsi="Times New Roman" w:cs="Times New Roman"/>
          <w:sz w:val="20"/>
        </w:rPr>
      </w:pPr>
      <w:r w:rsidRPr="0095111C">
        <w:rPr>
          <w:rFonts w:ascii="Times New Roman" w:hAnsi="Times New Roman" w:cs="Times New Roman"/>
          <w:i/>
          <w:sz w:val="20"/>
        </w:rPr>
        <w:t>Article 33</w:t>
      </w:r>
    </w:p>
    <w:p w14:paraId="4A298614"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1. If, in the unanimous opinion of the other members, a member of the Committee has ceased to carry out his functions for any cause other than absence of a temporary character, the Chairman of the Committee shall notify the Secretary-General of the United Nations, who shall then declare the seat of that member to be vacant.</w:t>
      </w:r>
    </w:p>
    <w:p w14:paraId="360986E1"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2. In the event of the death or the resignation of a member of the Committee, the Chairman shall immediately notify the Secretary-General of the United Nations, who shall declare the seat vacant from the date of death or the date on which the resignation takes effect.</w:t>
      </w:r>
    </w:p>
    <w:p w14:paraId="268848DF" w14:textId="77777777" w:rsidR="002C1486" w:rsidRPr="0095111C" w:rsidRDefault="0032569A" w:rsidP="00A965A2">
      <w:pPr>
        <w:spacing w:before="60" w:after="60" w:line="240" w:lineRule="auto"/>
        <w:jc w:val="center"/>
        <w:rPr>
          <w:rFonts w:ascii="Times New Roman" w:hAnsi="Times New Roman" w:cs="Times New Roman"/>
          <w:sz w:val="20"/>
        </w:rPr>
      </w:pPr>
      <w:r w:rsidRPr="0095111C">
        <w:rPr>
          <w:rFonts w:ascii="Times New Roman" w:hAnsi="Times New Roman" w:cs="Times New Roman"/>
          <w:i/>
          <w:sz w:val="20"/>
        </w:rPr>
        <w:t>Article 34</w:t>
      </w:r>
    </w:p>
    <w:p w14:paraId="55605266"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1. When a vacancy is declared in accordance with article 33 and if the term of office of the member to be replaced does not expire within six months of the declaration of the vacancy, the Secretary-General of the United Nations shall notify each of the States Parties to the present Covenant, which may within two months submit nominations in accordance with article 29 for the purpose of filling the vacancy.</w:t>
      </w:r>
    </w:p>
    <w:p w14:paraId="6B460684"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2. The Secretary-General of the United Nations shall prepare a list in alphabetical order of the persons thus nominated and shall submit it to the States Parties to the present Covenant. The election to fill the vacancy shall then take place in accordance with the relevant provisions of this part of the present Covenant.</w:t>
      </w:r>
    </w:p>
    <w:p w14:paraId="7874F2A1" w14:textId="77777777" w:rsidR="002C1486" w:rsidRPr="0095111C" w:rsidRDefault="002C1486" w:rsidP="003C6FF6">
      <w:pPr>
        <w:spacing w:after="0" w:line="240" w:lineRule="auto"/>
        <w:ind w:firstLine="432"/>
        <w:jc w:val="both"/>
        <w:rPr>
          <w:rFonts w:ascii="Times New Roman" w:hAnsi="Times New Roman" w:cs="Times New Roman"/>
          <w:sz w:val="20"/>
        </w:rPr>
      </w:pPr>
      <w:r w:rsidRPr="0095111C">
        <w:rPr>
          <w:rFonts w:ascii="Times New Roman" w:hAnsi="Times New Roman" w:cs="Times New Roman"/>
          <w:sz w:val="20"/>
        </w:rPr>
        <w:t>3. A member of the Committee elected to fill a vacancy declared in accordance with article 33 shall hold office for the remainder of the term of the member who vacated the seat on the Committee under the provisions of that article.</w:t>
      </w:r>
    </w:p>
    <w:p w14:paraId="398D144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44FE97E" w14:textId="77777777" w:rsidR="00172BBF"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b/>
          <w:sz w:val="20"/>
        </w:rPr>
        <w:lastRenderedPageBreak/>
        <w:t>SCHEDULE 2—</w:t>
      </w:r>
      <w:r w:rsidR="002C1486" w:rsidRPr="00F36AEA">
        <w:rPr>
          <w:rFonts w:ascii="Times New Roman" w:hAnsi="Times New Roman" w:cs="Times New Roman"/>
          <w:sz w:val="20"/>
        </w:rPr>
        <w:t>continued</w:t>
      </w:r>
    </w:p>
    <w:p w14:paraId="38BD70B9"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35</w:t>
      </w:r>
    </w:p>
    <w:p w14:paraId="569A3D0D"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The members of the Committee shall, with the approval of the General Assembly of the United Nations, receive emoluments from United Nations resources on such terms and conditions as the General Assembly may decide, having regard to the importance of the Committee</w:t>
      </w:r>
      <w:r w:rsidR="00274165" w:rsidRPr="00F36AEA">
        <w:rPr>
          <w:rFonts w:ascii="Times New Roman" w:hAnsi="Times New Roman" w:cs="Times New Roman"/>
          <w:sz w:val="20"/>
        </w:rPr>
        <w:t>’</w:t>
      </w:r>
      <w:r w:rsidRPr="00F36AEA">
        <w:rPr>
          <w:rFonts w:ascii="Times New Roman" w:hAnsi="Times New Roman" w:cs="Times New Roman"/>
          <w:sz w:val="20"/>
        </w:rPr>
        <w:t>s responsibilities.</w:t>
      </w:r>
    </w:p>
    <w:p w14:paraId="7624FF60"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36</w:t>
      </w:r>
    </w:p>
    <w:p w14:paraId="0465F60C"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The Secretary-General of the United Nations shall provide the necessary staff and facilities for the effective performance of the functions of the Committee under the present Covenant.</w:t>
      </w:r>
    </w:p>
    <w:p w14:paraId="569CDAB0"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37</w:t>
      </w:r>
    </w:p>
    <w:p w14:paraId="5A7E71D8"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1. The Secretary-General of the United Nations shall convene the initial meeting of the Committee at the Headquarters of the United Nations.</w:t>
      </w:r>
    </w:p>
    <w:p w14:paraId="3FE2587D"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2. After its initial meeting, the Committee shall meet at such times as shall be provided in its rules of procedure.</w:t>
      </w:r>
    </w:p>
    <w:p w14:paraId="69699843"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3. The Committee shall normally meet at the Headquarters of the United Nations or at the United Nations Office at Geneva.</w:t>
      </w:r>
    </w:p>
    <w:p w14:paraId="13032EEA"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38</w:t>
      </w:r>
    </w:p>
    <w:p w14:paraId="7C2B820C"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Every member of the Committee shall, before taking up his duties, make a solemn declaration in open committee that he will perform his functions impartially and conscientiously.</w:t>
      </w:r>
    </w:p>
    <w:p w14:paraId="2C290BA9"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39</w:t>
      </w:r>
    </w:p>
    <w:p w14:paraId="3DB10B44"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1. The Committee shall elect its officers for a term of two years. They may be reelected.</w:t>
      </w:r>
    </w:p>
    <w:p w14:paraId="4C0A045F"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2. The Committee shall establish its own rules of procedure, but these rules shall provide, </w:t>
      </w:r>
      <w:r w:rsidR="0032569A" w:rsidRPr="00F36AEA">
        <w:rPr>
          <w:rFonts w:ascii="Times New Roman" w:hAnsi="Times New Roman" w:cs="Times New Roman"/>
          <w:i/>
          <w:sz w:val="20"/>
        </w:rPr>
        <w:t xml:space="preserve">inter alia, </w:t>
      </w:r>
      <w:r w:rsidRPr="00F36AEA">
        <w:rPr>
          <w:rFonts w:ascii="Times New Roman" w:hAnsi="Times New Roman" w:cs="Times New Roman"/>
          <w:sz w:val="20"/>
        </w:rPr>
        <w:t>that:</w:t>
      </w:r>
    </w:p>
    <w:p w14:paraId="37569418" w14:textId="77777777" w:rsidR="002C1486" w:rsidRPr="00F36AEA" w:rsidRDefault="00274165"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w:t>
      </w:r>
      <w:r w:rsidR="0032569A" w:rsidRPr="00F36AEA">
        <w:rPr>
          <w:rFonts w:ascii="Times New Roman" w:hAnsi="Times New Roman" w:cs="Times New Roman"/>
          <w:i/>
          <w:sz w:val="20"/>
        </w:rPr>
        <w:t>a</w:t>
      </w:r>
      <w:r w:rsidRPr="00F36AEA">
        <w:rPr>
          <w:rFonts w:ascii="Times New Roman" w:hAnsi="Times New Roman" w:cs="Times New Roman"/>
          <w:sz w:val="20"/>
        </w:rPr>
        <w:t>)</w:t>
      </w:r>
      <w:r w:rsidR="0032569A" w:rsidRPr="00F36AEA">
        <w:rPr>
          <w:rFonts w:ascii="Times New Roman" w:hAnsi="Times New Roman" w:cs="Times New Roman"/>
          <w:i/>
          <w:sz w:val="20"/>
        </w:rPr>
        <w:t xml:space="preserve"> </w:t>
      </w:r>
      <w:r w:rsidR="002C1486" w:rsidRPr="00F36AEA">
        <w:rPr>
          <w:rFonts w:ascii="Times New Roman" w:hAnsi="Times New Roman" w:cs="Times New Roman"/>
          <w:sz w:val="20"/>
        </w:rPr>
        <w:t>Twelve members shall constitute a quorum;</w:t>
      </w:r>
    </w:p>
    <w:p w14:paraId="0F7C1F8F" w14:textId="77777777" w:rsidR="002C1486" w:rsidRPr="00F36AEA" w:rsidRDefault="00274165"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w:t>
      </w:r>
      <w:r w:rsidR="0032569A" w:rsidRPr="00F36AEA">
        <w:rPr>
          <w:rFonts w:ascii="Times New Roman" w:hAnsi="Times New Roman" w:cs="Times New Roman"/>
          <w:i/>
          <w:sz w:val="20"/>
        </w:rPr>
        <w:t>b</w:t>
      </w:r>
      <w:r w:rsidRPr="00F36AEA">
        <w:rPr>
          <w:rFonts w:ascii="Times New Roman" w:hAnsi="Times New Roman" w:cs="Times New Roman"/>
          <w:sz w:val="20"/>
        </w:rPr>
        <w:t>)</w:t>
      </w:r>
      <w:r w:rsidR="0032569A" w:rsidRPr="00F36AEA">
        <w:rPr>
          <w:rFonts w:ascii="Times New Roman" w:hAnsi="Times New Roman" w:cs="Times New Roman"/>
          <w:i/>
          <w:sz w:val="20"/>
        </w:rPr>
        <w:t xml:space="preserve"> </w:t>
      </w:r>
      <w:r w:rsidR="002C1486" w:rsidRPr="00F36AEA">
        <w:rPr>
          <w:rFonts w:ascii="Times New Roman" w:hAnsi="Times New Roman" w:cs="Times New Roman"/>
          <w:sz w:val="20"/>
        </w:rPr>
        <w:t>Decisions of the Committee shall be made by a majority vote of the members present.</w:t>
      </w:r>
    </w:p>
    <w:p w14:paraId="27D36553"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40</w:t>
      </w:r>
    </w:p>
    <w:p w14:paraId="73E2F9B7"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1. The States Parties to the present Covenant undertake to submit reports on the measures they have adopted which give effect to the rights recognized herein and on the progress made in the enjoyment of those rights:</w:t>
      </w:r>
    </w:p>
    <w:p w14:paraId="6592D624" w14:textId="77777777" w:rsidR="002C1486" w:rsidRPr="00F36AEA" w:rsidRDefault="00274165"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w:t>
      </w:r>
      <w:r w:rsidR="0032569A" w:rsidRPr="00F36AEA">
        <w:rPr>
          <w:rFonts w:ascii="Times New Roman" w:hAnsi="Times New Roman" w:cs="Times New Roman"/>
          <w:i/>
          <w:sz w:val="20"/>
        </w:rPr>
        <w:t>a</w:t>
      </w:r>
      <w:r w:rsidRPr="00F36AEA">
        <w:rPr>
          <w:rFonts w:ascii="Times New Roman" w:hAnsi="Times New Roman" w:cs="Times New Roman"/>
          <w:sz w:val="20"/>
        </w:rPr>
        <w:t>)</w:t>
      </w:r>
      <w:r w:rsidR="0032569A" w:rsidRPr="00F36AEA">
        <w:rPr>
          <w:rFonts w:ascii="Times New Roman" w:hAnsi="Times New Roman" w:cs="Times New Roman"/>
          <w:i/>
          <w:sz w:val="20"/>
        </w:rPr>
        <w:t xml:space="preserve"> </w:t>
      </w:r>
      <w:r w:rsidR="002C1486" w:rsidRPr="00F36AEA">
        <w:rPr>
          <w:rFonts w:ascii="Times New Roman" w:hAnsi="Times New Roman" w:cs="Times New Roman"/>
          <w:sz w:val="20"/>
        </w:rPr>
        <w:t>Within one year of the entry into force of the present Covenant for the States Parties concerned;</w:t>
      </w:r>
    </w:p>
    <w:p w14:paraId="4D2E1C3D" w14:textId="77777777" w:rsidR="002C1486" w:rsidRPr="00F36AEA" w:rsidRDefault="00274165"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w:t>
      </w:r>
      <w:r w:rsidR="0032569A" w:rsidRPr="00F36AEA">
        <w:rPr>
          <w:rFonts w:ascii="Times New Roman" w:hAnsi="Times New Roman" w:cs="Times New Roman"/>
          <w:i/>
          <w:sz w:val="20"/>
        </w:rPr>
        <w:t>b</w:t>
      </w:r>
      <w:r w:rsidRPr="00F36AEA">
        <w:rPr>
          <w:rFonts w:ascii="Times New Roman" w:hAnsi="Times New Roman" w:cs="Times New Roman"/>
          <w:sz w:val="20"/>
        </w:rPr>
        <w:t>)</w:t>
      </w:r>
      <w:r w:rsidR="0032569A" w:rsidRPr="00F36AEA">
        <w:rPr>
          <w:rFonts w:ascii="Times New Roman" w:hAnsi="Times New Roman" w:cs="Times New Roman"/>
          <w:i/>
          <w:sz w:val="20"/>
        </w:rPr>
        <w:t xml:space="preserve"> </w:t>
      </w:r>
      <w:r w:rsidR="002C1486" w:rsidRPr="00F36AEA">
        <w:rPr>
          <w:rFonts w:ascii="Times New Roman" w:hAnsi="Times New Roman" w:cs="Times New Roman"/>
          <w:sz w:val="20"/>
        </w:rPr>
        <w:t>Thereafter whenever the Committee so requests.</w:t>
      </w:r>
    </w:p>
    <w:p w14:paraId="7CFE1EFB"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2. All reports shall be submitted to the Secretary-General of the United Nations, who shall transmit them to the Committee for consideration. Reports shall indicate the factors and difficulties, if any, affecting the implementation of the present Covenant.</w:t>
      </w:r>
    </w:p>
    <w:p w14:paraId="3BF786AF"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3. The Secretary-General of the United Nations may, after consultation with the Committee, transmit to the specialized agencies concerned copies of such parts of the reports as may fall within their field of competence.</w:t>
      </w:r>
    </w:p>
    <w:p w14:paraId="21F6B906"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4. The Committee shall study the reports submitted by the States Parties to the present Covenant. It shall transmit its reports, and such general comments as it may</w:t>
      </w:r>
    </w:p>
    <w:p w14:paraId="1124DFA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46337D02" w14:textId="77777777" w:rsidR="00D14B2B" w:rsidRDefault="00D14B2B" w:rsidP="00D14B2B">
      <w:pPr>
        <w:spacing w:after="0" w:line="240" w:lineRule="auto"/>
        <w:jc w:val="center"/>
        <w:rPr>
          <w:rFonts w:ascii="Times New Roman" w:hAnsi="Times New Roman" w:cs="Times New Roman"/>
          <w:b/>
          <w:sz w:val="20"/>
        </w:rPr>
        <w:sectPr w:rsidR="00D14B2B" w:rsidSect="00C61664">
          <w:pgSz w:w="10325" w:h="14573" w:code="13"/>
          <w:pgMar w:top="1440" w:right="1440" w:bottom="1440" w:left="1440" w:header="720" w:footer="720" w:gutter="0"/>
          <w:cols w:space="720"/>
          <w:titlePg/>
        </w:sectPr>
      </w:pPr>
    </w:p>
    <w:p w14:paraId="4EA55758" w14:textId="51E480F1" w:rsidR="002C1486" w:rsidRPr="00D14B2B" w:rsidRDefault="0032569A" w:rsidP="00D14B2B">
      <w:pPr>
        <w:spacing w:after="0" w:line="240" w:lineRule="auto"/>
        <w:jc w:val="center"/>
        <w:rPr>
          <w:rFonts w:ascii="Times New Roman" w:hAnsi="Times New Roman" w:cs="Times New Roman"/>
          <w:sz w:val="20"/>
        </w:rPr>
      </w:pPr>
      <w:r w:rsidRPr="00D14B2B">
        <w:rPr>
          <w:rFonts w:ascii="Times New Roman" w:hAnsi="Times New Roman" w:cs="Times New Roman"/>
          <w:b/>
          <w:sz w:val="20"/>
        </w:rPr>
        <w:lastRenderedPageBreak/>
        <w:t>SCHEDULE 2—</w:t>
      </w:r>
      <w:r w:rsidR="002C1486" w:rsidRPr="00D14B2B">
        <w:rPr>
          <w:rFonts w:ascii="Times New Roman" w:hAnsi="Times New Roman" w:cs="Times New Roman"/>
          <w:sz w:val="20"/>
        </w:rPr>
        <w:t>continued</w:t>
      </w:r>
    </w:p>
    <w:p w14:paraId="3814BBF6" w14:textId="75D128A0" w:rsidR="002C1486" w:rsidRPr="00D14B2B" w:rsidRDefault="002C1486" w:rsidP="00D14B2B">
      <w:pPr>
        <w:spacing w:after="0" w:line="240" w:lineRule="auto"/>
        <w:jc w:val="both"/>
        <w:rPr>
          <w:rFonts w:ascii="Times New Roman" w:hAnsi="Times New Roman" w:cs="Times New Roman"/>
          <w:sz w:val="20"/>
        </w:rPr>
      </w:pPr>
      <w:r w:rsidRPr="00D14B2B">
        <w:rPr>
          <w:rFonts w:ascii="Times New Roman" w:hAnsi="Times New Roman" w:cs="Times New Roman"/>
          <w:sz w:val="20"/>
        </w:rPr>
        <w:t>consider appropriate, to the States Parties. The Committee may also transmit to the Economic and Social Council these comments along with the copies of the reports it has received from S</w:t>
      </w:r>
      <w:r w:rsidR="00D14B2B">
        <w:rPr>
          <w:rFonts w:ascii="Times New Roman" w:hAnsi="Times New Roman" w:cs="Times New Roman"/>
          <w:sz w:val="20"/>
        </w:rPr>
        <w:t>t</w:t>
      </w:r>
      <w:r w:rsidRPr="00D14B2B">
        <w:rPr>
          <w:rFonts w:ascii="Times New Roman" w:hAnsi="Times New Roman" w:cs="Times New Roman"/>
          <w:sz w:val="20"/>
        </w:rPr>
        <w:t>ates Parties to the present Covenant.</w:t>
      </w:r>
    </w:p>
    <w:p w14:paraId="0E7BA2EA" w14:textId="77777777" w:rsidR="002C1486" w:rsidRPr="00D14B2B" w:rsidRDefault="002C1486"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5. The States Parties to the present Covenant may submit to the Committee observations on any comments that may be made in accordance with paragraph 4 of this article.</w:t>
      </w:r>
    </w:p>
    <w:p w14:paraId="3825969E" w14:textId="77777777" w:rsidR="002C1486" w:rsidRPr="00D14B2B" w:rsidRDefault="0032569A" w:rsidP="00D14B2B">
      <w:pPr>
        <w:spacing w:after="0" w:line="240" w:lineRule="auto"/>
        <w:jc w:val="center"/>
        <w:rPr>
          <w:rFonts w:ascii="Times New Roman" w:hAnsi="Times New Roman" w:cs="Times New Roman"/>
          <w:sz w:val="20"/>
        </w:rPr>
      </w:pPr>
      <w:r w:rsidRPr="00D14B2B">
        <w:rPr>
          <w:rFonts w:ascii="Times New Roman" w:hAnsi="Times New Roman" w:cs="Times New Roman"/>
          <w:i/>
          <w:sz w:val="20"/>
        </w:rPr>
        <w:t>Article 41</w:t>
      </w:r>
    </w:p>
    <w:p w14:paraId="150FFA4D" w14:textId="77777777" w:rsidR="002C1486" w:rsidRPr="00D14B2B" w:rsidRDefault="002C1486"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1. A State Party to the present Covenant may at any time declare under this article that it recognizes the competence of the Committee to receive and consider communications to the effect that a State Party claims that another State Party is not fulfilling its obligations under the present Covenant. Communications under this article may be received and considered only if submitted by a State Party which has made a declaration recognizing in regard to itself the competence of the Committee. No communications shall be received by the Committee if it concerns a State Party which has not made such a declaration. Communications received under this article shall be dealt with in accordance with the following procedure:</w:t>
      </w:r>
    </w:p>
    <w:p w14:paraId="210219B7" w14:textId="77777777" w:rsidR="002C1486" w:rsidRPr="00D14B2B" w:rsidRDefault="00274165"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w:t>
      </w:r>
      <w:r w:rsidR="0032569A" w:rsidRPr="00D14B2B">
        <w:rPr>
          <w:rFonts w:ascii="Times New Roman" w:hAnsi="Times New Roman" w:cs="Times New Roman"/>
          <w:i/>
          <w:sz w:val="20"/>
        </w:rPr>
        <w:t>a</w:t>
      </w:r>
      <w:r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002C1486" w:rsidRPr="00D14B2B">
        <w:rPr>
          <w:rFonts w:ascii="Times New Roman" w:hAnsi="Times New Roman" w:cs="Times New Roman"/>
          <w:sz w:val="20"/>
        </w:rPr>
        <w:t>If a State Party to the present Covenant considers that another State Party is not giving effect to the provisions of the present Covenant, it may, by written communication, bring the matter to the attention of that State Party. Within three months after the receipt of the communication,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matter.</w:t>
      </w:r>
    </w:p>
    <w:p w14:paraId="68A14EBB" w14:textId="77777777" w:rsidR="002C1486" w:rsidRPr="00D14B2B" w:rsidRDefault="00274165"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w:t>
      </w:r>
      <w:r w:rsidR="0032569A" w:rsidRPr="00D14B2B">
        <w:rPr>
          <w:rFonts w:ascii="Times New Roman" w:hAnsi="Times New Roman" w:cs="Times New Roman"/>
          <w:i/>
          <w:sz w:val="20"/>
        </w:rPr>
        <w:t>b</w:t>
      </w:r>
      <w:r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002C1486" w:rsidRPr="00D14B2B">
        <w:rPr>
          <w:rFonts w:ascii="Times New Roman" w:hAnsi="Times New Roman" w:cs="Times New Roman"/>
          <w:sz w:val="20"/>
        </w:rPr>
        <w:t>If the matter is not adjusted to the satisfaction of both States Parties concerned within six months after the receipt by the receiving State of the initial communication, either State shall have the right to refer the matter to the Committee, by notice given to the Committee and to the other State.</w:t>
      </w:r>
    </w:p>
    <w:p w14:paraId="0F564031" w14:textId="77777777" w:rsidR="002C1486" w:rsidRPr="00D14B2B" w:rsidRDefault="00274165"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w:t>
      </w:r>
      <w:r w:rsidR="0032569A" w:rsidRPr="00D14B2B">
        <w:rPr>
          <w:rFonts w:ascii="Times New Roman" w:hAnsi="Times New Roman" w:cs="Times New Roman"/>
          <w:i/>
          <w:sz w:val="20"/>
        </w:rPr>
        <w:t>c</w:t>
      </w:r>
      <w:r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002C1486" w:rsidRPr="00D14B2B">
        <w:rPr>
          <w:rFonts w:ascii="Times New Roman" w:hAnsi="Times New Roman" w:cs="Times New Roman"/>
          <w:sz w:val="20"/>
        </w:rPr>
        <w:t>The Committee shall deal with a matter referred to it only after it has ascertained that all available domestic remedies have been invoked and exhausted in the matter, in conformity with the generally recognized principles of international law. This shall not be the rule where the application of the remedies is unreasonably prolonged.</w:t>
      </w:r>
    </w:p>
    <w:p w14:paraId="7AE94C9F" w14:textId="77777777" w:rsidR="002C1486" w:rsidRPr="00D14B2B" w:rsidRDefault="00274165"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w:t>
      </w:r>
      <w:r w:rsidR="0032569A" w:rsidRPr="00D14B2B">
        <w:rPr>
          <w:rFonts w:ascii="Times New Roman" w:hAnsi="Times New Roman" w:cs="Times New Roman"/>
          <w:i/>
          <w:sz w:val="20"/>
        </w:rPr>
        <w:t>d</w:t>
      </w:r>
      <w:r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002C1486" w:rsidRPr="00D14B2B">
        <w:rPr>
          <w:rFonts w:ascii="Times New Roman" w:hAnsi="Times New Roman" w:cs="Times New Roman"/>
          <w:sz w:val="20"/>
        </w:rPr>
        <w:t>The Committee shall hold closed meetings when examining communications under this article.</w:t>
      </w:r>
    </w:p>
    <w:p w14:paraId="632D7223" w14:textId="77777777" w:rsidR="002C1486" w:rsidRPr="00D14B2B" w:rsidRDefault="00274165"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w:t>
      </w:r>
      <w:r w:rsidR="0032569A" w:rsidRPr="00D14B2B">
        <w:rPr>
          <w:rFonts w:ascii="Times New Roman" w:hAnsi="Times New Roman" w:cs="Times New Roman"/>
          <w:i/>
          <w:sz w:val="20"/>
        </w:rPr>
        <w:t>e</w:t>
      </w:r>
      <w:r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002C1486" w:rsidRPr="00D14B2B">
        <w:rPr>
          <w:rFonts w:ascii="Times New Roman" w:hAnsi="Times New Roman" w:cs="Times New Roman"/>
          <w:sz w:val="20"/>
        </w:rPr>
        <w:t>Subject to the provisions of sub-paragraph (c), the Committee shall make available its good offices to the States Parties concerned with a view to a friendly solution of the matter on the basis of respect for human rights and fundamental freedoms as recognized in the present Covenant.</w:t>
      </w:r>
    </w:p>
    <w:p w14:paraId="618084A6" w14:textId="77777777" w:rsidR="002C1486" w:rsidRPr="00D14B2B" w:rsidRDefault="002C1486"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w:t>
      </w:r>
      <w:r w:rsidR="0032569A" w:rsidRPr="00D14B2B">
        <w:rPr>
          <w:rFonts w:ascii="Times New Roman" w:hAnsi="Times New Roman" w:cs="Times New Roman"/>
          <w:i/>
          <w:sz w:val="20"/>
        </w:rPr>
        <w:t>f</w:t>
      </w:r>
      <w:r w:rsidRPr="00D14B2B">
        <w:rPr>
          <w:rFonts w:ascii="Times New Roman" w:hAnsi="Times New Roman" w:cs="Times New Roman"/>
          <w:sz w:val="20"/>
        </w:rPr>
        <w:t xml:space="preserve">) In any matter referred to it, the Committee may call upon the States Parties concerned, referred to in sub-paragraph </w:t>
      </w:r>
      <w:r w:rsidR="00274165" w:rsidRPr="00D14B2B">
        <w:rPr>
          <w:rFonts w:ascii="Times New Roman" w:hAnsi="Times New Roman" w:cs="Times New Roman"/>
          <w:sz w:val="20"/>
        </w:rPr>
        <w:t>(</w:t>
      </w:r>
      <w:r w:rsidR="0032569A" w:rsidRPr="00D14B2B">
        <w:rPr>
          <w:rFonts w:ascii="Times New Roman" w:hAnsi="Times New Roman" w:cs="Times New Roman"/>
          <w:i/>
          <w:sz w:val="20"/>
        </w:rPr>
        <w:t>b</w:t>
      </w:r>
      <w:r w:rsidR="00274165"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Pr="00D14B2B">
        <w:rPr>
          <w:rFonts w:ascii="Times New Roman" w:hAnsi="Times New Roman" w:cs="Times New Roman"/>
          <w:sz w:val="20"/>
        </w:rPr>
        <w:t>to supply any relevant information.</w:t>
      </w:r>
    </w:p>
    <w:p w14:paraId="1A6DCFA4" w14:textId="77777777" w:rsidR="002C1486" w:rsidRPr="00D14B2B" w:rsidRDefault="002C1486"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 xml:space="preserve">(g) The States Parties concerned, referred to in sub-paragraph </w:t>
      </w:r>
      <w:r w:rsidR="00274165" w:rsidRPr="00D14B2B">
        <w:rPr>
          <w:rFonts w:ascii="Times New Roman" w:hAnsi="Times New Roman" w:cs="Times New Roman"/>
          <w:sz w:val="20"/>
        </w:rPr>
        <w:t>(</w:t>
      </w:r>
      <w:r w:rsidR="0032569A" w:rsidRPr="00D14B2B">
        <w:rPr>
          <w:rFonts w:ascii="Times New Roman" w:hAnsi="Times New Roman" w:cs="Times New Roman"/>
          <w:i/>
          <w:sz w:val="20"/>
        </w:rPr>
        <w:t>b</w:t>
      </w:r>
      <w:r w:rsidR="00274165"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Pr="00D14B2B">
        <w:rPr>
          <w:rFonts w:ascii="Times New Roman" w:hAnsi="Times New Roman" w:cs="Times New Roman"/>
          <w:sz w:val="20"/>
        </w:rPr>
        <w:t>shall have the right to be represented when the matter is being considered in the Committee and to make submissions orally and/or in writing.</w:t>
      </w:r>
    </w:p>
    <w:p w14:paraId="01C3794F" w14:textId="77777777" w:rsidR="002C1486" w:rsidRPr="00D14B2B" w:rsidRDefault="00274165" w:rsidP="00D14B2B">
      <w:pPr>
        <w:spacing w:after="0" w:line="240" w:lineRule="auto"/>
        <w:ind w:firstLine="432"/>
        <w:jc w:val="both"/>
        <w:rPr>
          <w:rFonts w:ascii="Times New Roman" w:hAnsi="Times New Roman" w:cs="Times New Roman"/>
          <w:sz w:val="20"/>
        </w:rPr>
      </w:pPr>
      <w:r w:rsidRPr="00D14B2B">
        <w:rPr>
          <w:rFonts w:ascii="Times New Roman" w:hAnsi="Times New Roman" w:cs="Times New Roman"/>
          <w:sz w:val="20"/>
        </w:rPr>
        <w:t>(</w:t>
      </w:r>
      <w:r w:rsidR="0032569A" w:rsidRPr="00D14B2B">
        <w:rPr>
          <w:rFonts w:ascii="Times New Roman" w:hAnsi="Times New Roman" w:cs="Times New Roman"/>
          <w:i/>
          <w:sz w:val="20"/>
        </w:rPr>
        <w:t>h</w:t>
      </w:r>
      <w:r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002C1486" w:rsidRPr="00D14B2B">
        <w:rPr>
          <w:rFonts w:ascii="Times New Roman" w:hAnsi="Times New Roman" w:cs="Times New Roman"/>
          <w:sz w:val="20"/>
        </w:rPr>
        <w:t xml:space="preserve">The Committee shall, within twelve months after the date of receipt of notice under sub-paragraph </w:t>
      </w:r>
      <w:r w:rsidRPr="00D14B2B">
        <w:rPr>
          <w:rFonts w:ascii="Times New Roman" w:hAnsi="Times New Roman" w:cs="Times New Roman"/>
          <w:sz w:val="20"/>
        </w:rPr>
        <w:t>(</w:t>
      </w:r>
      <w:r w:rsidR="0032569A" w:rsidRPr="00D14B2B">
        <w:rPr>
          <w:rFonts w:ascii="Times New Roman" w:hAnsi="Times New Roman" w:cs="Times New Roman"/>
          <w:i/>
          <w:sz w:val="20"/>
        </w:rPr>
        <w:t>b</w:t>
      </w:r>
      <w:r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002C1486" w:rsidRPr="00D14B2B">
        <w:rPr>
          <w:rFonts w:ascii="Times New Roman" w:hAnsi="Times New Roman" w:cs="Times New Roman"/>
          <w:sz w:val="20"/>
        </w:rPr>
        <w:t>submit a report:</w:t>
      </w:r>
    </w:p>
    <w:p w14:paraId="43117E0D" w14:textId="77777777" w:rsidR="002C1486" w:rsidRPr="00D14B2B" w:rsidRDefault="002C1486" w:rsidP="00D14B2B">
      <w:pPr>
        <w:spacing w:after="0" w:line="240" w:lineRule="auto"/>
        <w:ind w:left="1296" w:hanging="432"/>
        <w:jc w:val="both"/>
        <w:rPr>
          <w:rFonts w:ascii="Times New Roman" w:hAnsi="Times New Roman" w:cs="Times New Roman"/>
          <w:sz w:val="20"/>
        </w:rPr>
      </w:pPr>
      <w:r w:rsidRPr="00D14B2B">
        <w:rPr>
          <w:rFonts w:ascii="Times New Roman" w:hAnsi="Times New Roman" w:cs="Times New Roman"/>
          <w:sz w:val="20"/>
        </w:rPr>
        <w:t>(</w:t>
      </w:r>
      <w:proofErr w:type="spellStart"/>
      <w:r w:rsidRPr="00D14B2B">
        <w:rPr>
          <w:rFonts w:ascii="Times New Roman" w:hAnsi="Times New Roman" w:cs="Times New Roman"/>
          <w:sz w:val="20"/>
        </w:rPr>
        <w:t>i</w:t>
      </w:r>
      <w:proofErr w:type="spellEnd"/>
      <w:r w:rsidRPr="00D14B2B">
        <w:rPr>
          <w:rFonts w:ascii="Times New Roman" w:hAnsi="Times New Roman" w:cs="Times New Roman"/>
          <w:sz w:val="20"/>
        </w:rPr>
        <w:t xml:space="preserve">) If a solution within the terms of sub-paragraph </w:t>
      </w:r>
      <w:r w:rsidR="00274165" w:rsidRPr="00D14B2B">
        <w:rPr>
          <w:rFonts w:ascii="Times New Roman" w:hAnsi="Times New Roman" w:cs="Times New Roman"/>
          <w:sz w:val="20"/>
        </w:rPr>
        <w:t>(</w:t>
      </w:r>
      <w:r w:rsidR="0032569A" w:rsidRPr="00D14B2B">
        <w:rPr>
          <w:rFonts w:ascii="Times New Roman" w:hAnsi="Times New Roman" w:cs="Times New Roman"/>
          <w:i/>
          <w:sz w:val="20"/>
        </w:rPr>
        <w:t>e</w:t>
      </w:r>
      <w:r w:rsidR="00274165"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Pr="00D14B2B">
        <w:rPr>
          <w:rFonts w:ascii="Times New Roman" w:hAnsi="Times New Roman" w:cs="Times New Roman"/>
          <w:sz w:val="20"/>
        </w:rPr>
        <w:t>is reached, the Committee shall confine its report to a brief statement of the facts and of the solution reached;</w:t>
      </w:r>
    </w:p>
    <w:p w14:paraId="36E882DA" w14:textId="09D4E80A" w:rsidR="00471276" w:rsidRPr="00D14B2B" w:rsidRDefault="002C1486" w:rsidP="00D14B2B">
      <w:pPr>
        <w:spacing w:after="0" w:line="240" w:lineRule="auto"/>
        <w:ind w:left="1296" w:hanging="432"/>
        <w:jc w:val="both"/>
        <w:rPr>
          <w:rFonts w:ascii="Times New Roman" w:hAnsi="Times New Roman" w:cs="Times New Roman"/>
          <w:sz w:val="20"/>
        </w:rPr>
      </w:pPr>
      <w:r w:rsidRPr="00D14B2B">
        <w:rPr>
          <w:rFonts w:ascii="Times New Roman" w:hAnsi="Times New Roman" w:cs="Times New Roman"/>
          <w:sz w:val="20"/>
        </w:rPr>
        <w:t xml:space="preserve">(ii) If a solution within the terms of sub-paragraph </w:t>
      </w:r>
      <w:r w:rsidR="00274165" w:rsidRPr="00D14B2B">
        <w:rPr>
          <w:rFonts w:ascii="Times New Roman" w:hAnsi="Times New Roman" w:cs="Times New Roman"/>
          <w:sz w:val="20"/>
        </w:rPr>
        <w:t>(</w:t>
      </w:r>
      <w:r w:rsidR="0032569A" w:rsidRPr="00D14B2B">
        <w:rPr>
          <w:rFonts w:ascii="Times New Roman" w:hAnsi="Times New Roman" w:cs="Times New Roman"/>
          <w:i/>
          <w:sz w:val="20"/>
        </w:rPr>
        <w:t>e</w:t>
      </w:r>
      <w:r w:rsidR="00274165" w:rsidRPr="00D14B2B">
        <w:rPr>
          <w:rFonts w:ascii="Times New Roman" w:hAnsi="Times New Roman" w:cs="Times New Roman"/>
          <w:sz w:val="20"/>
        </w:rPr>
        <w:t>)</w:t>
      </w:r>
      <w:r w:rsidR="0032569A" w:rsidRPr="00D14B2B">
        <w:rPr>
          <w:rFonts w:ascii="Times New Roman" w:hAnsi="Times New Roman" w:cs="Times New Roman"/>
          <w:i/>
          <w:sz w:val="20"/>
        </w:rPr>
        <w:t xml:space="preserve"> </w:t>
      </w:r>
      <w:r w:rsidRPr="00D14B2B">
        <w:rPr>
          <w:rFonts w:ascii="Times New Roman" w:hAnsi="Times New Roman" w:cs="Times New Roman"/>
          <w:sz w:val="20"/>
        </w:rPr>
        <w:t>is not reached, the Committee shall confine its report to a brief statement of the facts; the written submissions and record of the oral submissions made by the States Parties concerned shall be attached to the report.</w:t>
      </w:r>
      <w:r w:rsidR="00471276" w:rsidRPr="00D14B2B">
        <w:rPr>
          <w:rFonts w:ascii="Times New Roman" w:hAnsi="Times New Roman" w:cs="Times New Roman"/>
          <w:sz w:val="24"/>
        </w:rPr>
        <w:br w:type="page"/>
      </w:r>
    </w:p>
    <w:p w14:paraId="499F2430" w14:textId="77777777" w:rsidR="00D14B2B" w:rsidRDefault="00D14B2B" w:rsidP="00F36AEA">
      <w:pPr>
        <w:spacing w:after="0" w:line="240" w:lineRule="auto"/>
        <w:jc w:val="center"/>
        <w:rPr>
          <w:rFonts w:ascii="Times New Roman" w:hAnsi="Times New Roman" w:cs="Times New Roman"/>
          <w:b/>
          <w:sz w:val="20"/>
        </w:rPr>
        <w:sectPr w:rsidR="00D14B2B" w:rsidSect="00D14B2B">
          <w:pgSz w:w="10325" w:h="14573" w:code="13"/>
          <w:pgMar w:top="1134" w:right="1440" w:bottom="851" w:left="1440" w:header="720" w:footer="720" w:gutter="0"/>
          <w:cols w:space="720"/>
          <w:titlePg/>
        </w:sectPr>
      </w:pPr>
    </w:p>
    <w:p w14:paraId="10F0A4BD" w14:textId="404F9F4D" w:rsidR="002C1486" w:rsidRPr="00F36AEA" w:rsidRDefault="0032569A" w:rsidP="00984220">
      <w:pPr>
        <w:spacing w:after="240" w:line="240" w:lineRule="auto"/>
        <w:jc w:val="center"/>
        <w:rPr>
          <w:rFonts w:ascii="Times New Roman" w:hAnsi="Times New Roman" w:cs="Times New Roman"/>
          <w:sz w:val="20"/>
        </w:rPr>
      </w:pPr>
      <w:r w:rsidRPr="00F36AEA">
        <w:rPr>
          <w:rFonts w:ascii="Times New Roman" w:hAnsi="Times New Roman" w:cs="Times New Roman"/>
          <w:b/>
          <w:sz w:val="20"/>
        </w:rPr>
        <w:lastRenderedPageBreak/>
        <w:t>SCHEDULE 2—</w:t>
      </w:r>
      <w:r w:rsidR="002C1486" w:rsidRPr="00F36AEA">
        <w:rPr>
          <w:rFonts w:ascii="Times New Roman" w:hAnsi="Times New Roman" w:cs="Times New Roman"/>
          <w:sz w:val="20"/>
        </w:rPr>
        <w:t>continued</w:t>
      </w:r>
    </w:p>
    <w:p w14:paraId="7AEC9B55" w14:textId="34876CDD"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In every matter, the report shall be communicated to the States Parties concerned.</w:t>
      </w:r>
    </w:p>
    <w:p w14:paraId="62100051"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2. The provisions of this article shall come into force when ten States Parties to the present Covenant have made declarations under paragraph 1 of this article.</w:t>
      </w:r>
    </w:p>
    <w:p w14:paraId="1AE907C2"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communication by any State Party shall be received after the notification of withdrawal of the declaration has been received by the Secretary-General, unless the State Party concerned has made a new declaration.</w:t>
      </w:r>
    </w:p>
    <w:p w14:paraId="78DB5944"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42</w:t>
      </w:r>
    </w:p>
    <w:p w14:paraId="11FC83F6"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1. </w:t>
      </w:r>
      <w:r w:rsidR="00274165" w:rsidRPr="00F36AEA">
        <w:rPr>
          <w:rFonts w:ascii="Times New Roman" w:hAnsi="Times New Roman" w:cs="Times New Roman"/>
          <w:sz w:val="20"/>
        </w:rPr>
        <w:t>(</w:t>
      </w:r>
      <w:r w:rsidR="0032569A" w:rsidRPr="00F36AEA">
        <w:rPr>
          <w:rFonts w:ascii="Times New Roman" w:hAnsi="Times New Roman" w:cs="Times New Roman"/>
          <w:i/>
          <w:sz w:val="20"/>
        </w:rPr>
        <w:t>a</w:t>
      </w:r>
      <w:r w:rsidR="00274165" w:rsidRPr="00F36AEA">
        <w:rPr>
          <w:rFonts w:ascii="Times New Roman" w:hAnsi="Times New Roman" w:cs="Times New Roman"/>
          <w:sz w:val="20"/>
        </w:rPr>
        <w:t>)</w:t>
      </w:r>
      <w:r w:rsidR="0032569A" w:rsidRPr="00F36AEA">
        <w:rPr>
          <w:rFonts w:ascii="Times New Roman" w:hAnsi="Times New Roman" w:cs="Times New Roman"/>
          <w:i/>
          <w:sz w:val="20"/>
        </w:rPr>
        <w:t xml:space="preserve"> </w:t>
      </w:r>
      <w:r w:rsidRPr="00F36AEA">
        <w:rPr>
          <w:rFonts w:ascii="Times New Roman" w:hAnsi="Times New Roman" w:cs="Times New Roman"/>
          <w:sz w:val="20"/>
        </w:rPr>
        <w:t xml:space="preserve">If a matter referred to the Committee in accordance with article 41 is not resolved to the satisfaction of the States Parties concerned, the Committee may, with the prior consent of the States Parties concerned, appoint an </w:t>
      </w:r>
      <w:r w:rsidR="0032569A" w:rsidRPr="00F36AEA">
        <w:rPr>
          <w:rFonts w:ascii="Times New Roman" w:hAnsi="Times New Roman" w:cs="Times New Roman"/>
          <w:i/>
          <w:sz w:val="20"/>
        </w:rPr>
        <w:t xml:space="preserve">ad hoc </w:t>
      </w:r>
      <w:r w:rsidRPr="00F36AEA">
        <w:rPr>
          <w:rFonts w:ascii="Times New Roman" w:hAnsi="Times New Roman" w:cs="Times New Roman"/>
          <w:sz w:val="20"/>
        </w:rPr>
        <w:t>Conciliation Commission (hereinafter referred to as the Commission). The good offices of the Commission shall be made available to the States Parties concerned with a view to an amicable solution of the matter on the basis of respect for the present Covenant;</w:t>
      </w:r>
    </w:p>
    <w:p w14:paraId="1F5F2A65" w14:textId="77777777" w:rsidR="002C1486" w:rsidRPr="00F36AEA" w:rsidRDefault="00274165" w:rsidP="00F36AEA">
      <w:pPr>
        <w:spacing w:after="0" w:line="240" w:lineRule="auto"/>
        <w:ind w:firstLine="675"/>
        <w:jc w:val="both"/>
        <w:rPr>
          <w:rFonts w:ascii="Times New Roman" w:hAnsi="Times New Roman" w:cs="Times New Roman"/>
          <w:sz w:val="20"/>
        </w:rPr>
      </w:pPr>
      <w:r w:rsidRPr="00F36AEA">
        <w:rPr>
          <w:rFonts w:ascii="Times New Roman" w:hAnsi="Times New Roman" w:cs="Times New Roman"/>
          <w:sz w:val="20"/>
        </w:rPr>
        <w:t>(</w:t>
      </w:r>
      <w:r w:rsidR="0032569A" w:rsidRPr="00F36AEA">
        <w:rPr>
          <w:rFonts w:ascii="Times New Roman" w:hAnsi="Times New Roman" w:cs="Times New Roman"/>
          <w:i/>
          <w:sz w:val="20"/>
        </w:rPr>
        <w:t>b</w:t>
      </w:r>
      <w:r w:rsidRPr="00F36AEA">
        <w:rPr>
          <w:rFonts w:ascii="Times New Roman" w:hAnsi="Times New Roman" w:cs="Times New Roman"/>
          <w:sz w:val="20"/>
        </w:rPr>
        <w:t>)</w:t>
      </w:r>
      <w:r w:rsidR="0032569A" w:rsidRPr="00F36AEA">
        <w:rPr>
          <w:rFonts w:ascii="Times New Roman" w:hAnsi="Times New Roman" w:cs="Times New Roman"/>
          <w:i/>
          <w:sz w:val="20"/>
        </w:rPr>
        <w:t xml:space="preserve"> </w:t>
      </w:r>
      <w:r w:rsidR="002C1486" w:rsidRPr="00F36AEA">
        <w:rPr>
          <w:rFonts w:ascii="Times New Roman" w:hAnsi="Times New Roman" w:cs="Times New Roman"/>
          <w:sz w:val="20"/>
        </w:rPr>
        <w:t>The Commission shall consist of five persons acceptable to the States Parties concerned. If the States Parties concerned fail to reach agreement within three months on all or part of the composition of the Commission the members of the Commission concerning whom no agreement has been reached shall be elected by secret ballot by a two-thirds majority vote of the Committee from among its members.</w:t>
      </w:r>
    </w:p>
    <w:p w14:paraId="20EA16BF"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2. The members of the Commission shall serve in their personal capacity. They shall not be nationals of the States Parties concerned, or of a State not party to the present Covenant, or of a State Party which has not made a declaration under article 41.</w:t>
      </w:r>
    </w:p>
    <w:p w14:paraId="4F775DC0"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3. The Commission shall elect its own Chairman and adopt its own rules of procedure.</w:t>
      </w:r>
    </w:p>
    <w:p w14:paraId="315469B7"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4. The meetings of the Commission shall normally be held at the Headquarters of the United Nations or at the United Nations Office at Geneva. However, they may be held at such other convenient places as the Commission may determine in consultation with the Secretary-General of the United Nations and the States Parties concerned.</w:t>
      </w:r>
    </w:p>
    <w:p w14:paraId="0E685897"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5. The secretariat provided in accordance with article 36 shall also service the commissions appointed under this article.</w:t>
      </w:r>
    </w:p>
    <w:p w14:paraId="541B5ACB"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6. The information received and collated by the Committee shall be made available to the Commission and the Commission may call upon the States Parties concerned to supply any other relevant information.</w:t>
      </w:r>
    </w:p>
    <w:p w14:paraId="3876F197"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7. When the Commission has fully considered the matter, but in any event not later than twelve months after having been seized of the matter, it shall submit to the Chairman of the Committee a report for communication to the States Parties concerned.</w:t>
      </w:r>
    </w:p>
    <w:p w14:paraId="461F1183"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w:t>
      </w:r>
      <w:r w:rsidRPr="00F36AEA">
        <w:rPr>
          <w:rFonts w:ascii="Times New Roman" w:hAnsi="Times New Roman" w:cs="Times New Roman"/>
          <w:i/>
          <w:sz w:val="20"/>
        </w:rPr>
        <w:t>a</w:t>
      </w:r>
      <w:r w:rsidRPr="00F36AEA">
        <w:rPr>
          <w:rFonts w:ascii="Times New Roman" w:hAnsi="Times New Roman" w:cs="Times New Roman"/>
          <w:sz w:val="20"/>
        </w:rPr>
        <w:t>) If the Commission is unable to complete its consideration of the matter within twelve months, it shall confine its report to a brief statement of the status of its consideration of the matter;</w:t>
      </w:r>
    </w:p>
    <w:p w14:paraId="30EF9865" w14:textId="77777777" w:rsidR="002C1486" w:rsidRPr="00F36AEA" w:rsidRDefault="00274165"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w:t>
      </w:r>
      <w:r w:rsidR="0032569A" w:rsidRPr="00F36AEA">
        <w:rPr>
          <w:rFonts w:ascii="Times New Roman" w:hAnsi="Times New Roman" w:cs="Times New Roman"/>
          <w:i/>
          <w:sz w:val="20"/>
        </w:rPr>
        <w:t>b</w:t>
      </w:r>
      <w:r w:rsidRPr="00F36AEA">
        <w:rPr>
          <w:rFonts w:ascii="Times New Roman" w:hAnsi="Times New Roman" w:cs="Times New Roman"/>
          <w:sz w:val="20"/>
        </w:rPr>
        <w:t>)</w:t>
      </w:r>
      <w:r w:rsidR="0032569A" w:rsidRPr="00F36AEA">
        <w:rPr>
          <w:rFonts w:ascii="Times New Roman" w:hAnsi="Times New Roman" w:cs="Times New Roman"/>
          <w:i/>
          <w:sz w:val="20"/>
        </w:rPr>
        <w:t xml:space="preserve"> </w:t>
      </w:r>
      <w:r w:rsidR="002C1486" w:rsidRPr="00F36AEA">
        <w:rPr>
          <w:rFonts w:ascii="Times New Roman" w:hAnsi="Times New Roman" w:cs="Times New Roman"/>
          <w:sz w:val="20"/>
        </w:rPr>
        <w:t>If an amicable solution to the matter on the basis of respect for human rights as recognized in the present Covenant is reached, the Commission shall confine its report to a brief statement of the facts and of the solution reached.</w:t>
      </w:r>
    </w:p>
    <w:p w14:paraId="72B6314E"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(c) If a solution within the terms of sub-paragraph </w:t>
      </w:r>
      <w:r w:rsidR="00274165" w:rsidRPr="00F36AEA">
        <w:rPr>
          <w:rFonts w:ascii="Times New Roman" w:hAnsi="Times New Roman" w:cs="Times New Roman"/>
          <w:sz w:val="20"/>
        </w:rPr>
        <w:t>(</w:t>
      </w:r>
      <w:r w:rsidR="0032569A" w:rsidRPr="00F36AEA">
        <w:rPr>
          <w:rFonts w:ascii="Times New Roman" w:hAnsi="Times New Roman" w:cs="Times New Roman"/>
          <w:i/>
          <w:sz w:val="20"/>
        </w:rPr>
        <w:t>b</w:t>
      </w:r>
      <w:r w:rsidR="00274165" w:rsidRPr="00F36AEA">
        <w:rPr>
          <w:rFonts w:ascii="Times New Roman" w:hAnsi="Times New Roman" w:cs="Times New Roman"/>
          <w:sz w:val="20"/>
        </w:rPr>
        <w:t>)</w:t>
      </w:r>
      <w:r w:rsidR="0032569A" w:rsidRPr="00F36AEA">
        <w:rPr>
          <w:rFonts w:ascii="Times New Roman" w:hAnsi="Times New Roman" w:cs="Times New Roman"/>
          <w:i/>
          <w:sz w:val="20"/>
        </w:rPr>
        <w:t xml:space="preserve"> </w:t>
      </w:r>
      <w:r w:rsidRPr="00F36AEA">
        <w:rPr>
          <w:rFonts w:ascii="Times New Roman" w:hAnsi="Times New Roman" w:cs="Times New Roman"/>
          <w:sz w:val="20"/>
        </w:rPr>
        <w:t>is not reached, the Commission</w:t>
      </w:r>
      <w:r w:rsidR="00274165" w:rsidRPr="00F36AEA">
        <w:rPr>
          <w:rFonts w:ascii="Times New Roman" w:hAnsi="Times New Roman" w:cs="Times New Roman"/>
          <w:sz w:val="20"/>
        </w:rPr>
        <w:t>’</w:t>
      </w:r>
      <w:r w:rsidRPr="00F36AEA">
        <w:rPr>
          <w:rFonts w:ascii="Times New Roman" w:hAnsi="Times New Roman" w:cs="Times New Roman"/>
          <w:sz w:val="20"/>
        </w:rPr>
        <w:t>s report shall embody its findings on all questions of fact relevant to the</w:t>
      </w:r>
    </w:p>
    <w:p w14:paraId="528E7CA3"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F506A6F" w14:textId="77777777" w:rsidR="002C1486" w:rsidRPr="00F36AEA" w:rsidRDefault="0032569A" w:rsidP="00984220">
      <w:pPr>
        <w:spacing w:after="240" w:line="240" w:lineRule="auto"/>
        <w:jc w:val="center"/>
        <w:rPr>
          <w:rFonts w:ascii="Times New Roman" w:hAnsi="Times New Roman" w:cs="Times New Roman"/>
          <w:sz w:val="20"/>
        </w:rPr>
      </w:pPr>
      <w:r w:rsidRPr="00F36AEA">
        <w:rPr>
          <w:rFonts w:ascii="Times New Roman" w:hAnsi="Times New Roman" w:cs="Times New Roman"/>
          <w:b/>
          <w:sz w:val="20"/>
        </w:rPr>
        <w:lastRenderedPageBreak/>
        <w:t>SCHEDULE 2—</w:t>
      </w:r>
      <w:r w:rsidR="002C1486" w:rsidRPr="00F36AEA">
        <w:rPr>
          <w:rFonts w:ascii="Times New Roman" w:hAnsi="Times New Roman" w:cs="Times New Roman"/>
          <w:sz w:val="20"/>
        </w:rPr>
        <w:t>continued</w:t>
      </w:r>
    </w:p>
    <w:p w14:paraId="0B0FE969" w14:textId="23B27A7E" w:rsidR="002C1486" w:rsidRPr="00F36AEA" w:rsidRDefault="002C1486" w:rsidP="00F36AEA">
      <w:pPr>
        <w:spacing w:after="0" w:line="240" w:lineRule="auto"/>
        <w:jc w:val="both"/>
        <w:rPr>
          <w:rFonts w:ascii="Times New Roman" w:hAnsi="Times New Roman" w:cs="Times New Roman"/>
          <w:sz w:val="20"/>
        </w:rPr>
      </w:pPr>
      <w:r w:rsidRPr="00F36AEA">
        <w:rPr>
          <w:rFonts w:ascii="Times New Roman" w:hAnsi="Times New Roman" w:cs="Times New Roman"/>
          <w:sz w:val="20"/>
        </w:rPr>
        <w:t>issues between the States Parties concerned, and its views on the possibilities of an amicable solution of the matter. This report shall also contain the written submissions and a record of the oral submissions made by the States Parties concerned.</w:t>
      </w:r>
    </w:p>
    <w:p w14:paraId="7C7A26C0" w14:textId="77777777" w:rsidR="002C1486" w:rsidRPr="00F36AEA" w:rsidRDefault="00274165"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w:t>
      </w:r>
      <w:r w:rsidR="0032569A" w:rsidRPr="00F36AEA">
        <w:rPr>
          <w:rFonts w:ascii="Times New Roman" w:hAnsi="Times New Roman" w:cs="Times New Roman"/>
          <w:i/>
          <w:sz w:val="20"/>
        </w:rPr>
        <w:t>d</w:t>
      </w:r>
      <w:r w:rsidRPr="00F36AEA">
        <w:rPr>
          <w:rFonts w:ascii="Times New Roman" w:hAnsi="Times New Roman" w:cs="Times New Roman"/>
          <w:sz w:val="20"/>
        </w:rPr>
        <w:t>)</w:t>
      </w:r>
      <w:r w:rsidR="0032569A" w:rsidRPr="00F36AEA">
        <w:rPr>
          <w:rFonts w:ascii="Times New Roman" w:hAnsi="Times New Roman" w:cs="Times New Roman"/>
          <w:i/>
          <w:sz w:val="20"/>
        </w:rPr>
        <w:t xml:space="preserve"> </w:t>
      </w:r>
      <w:r w:rsidR="002C1486" w:rsidRPr="00F36AEA">
        <w:rPr>
          <w:rFonts w:ascii="Times New Roman" w:hAnsi="Times New Roman" w:cs="Times New Roman"/>
          <w:sz w:val="20"/>
        </w:rPr>
        <w:t>If the Commission</w:t>
      </w:r>
      <w:r w:rsidRPr="00F36AEA">
        <w:rPr>
          <w:rFonts w:ascii="Times New Roman" w:hAnsi="Times New Roman" w:cs="Times New Roman"/>
          <w:sz w:val="20"/>
        </w:rPr>
        <w:t>’</w:t>
      </w:r>
      <w:r w:rsidR="002C1486" w:rsidRPr="00F36AEA">
        <w:rPr>
          <w:rFonts w:ascii="Times New Roman" w:hAnsi="Times New Roman" w:cs="Times New Roman"/>
          <w:sz w:val="20"/>
        </w:rPr>
        <w:t>s report is submitted under sub-paragraph (c), the States Parties concerned shall, within three months of the receipt of the report, notify the Chairman of the Committee whether or not they accept the contents of the report of the Commission.</w:t>
      </w:r>
    </w:p>
    <w:p w14:paraId="752D8A22"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8. The provisions of this article are without prejudice to the responsibilities of the Committee under article 41.</w:t>
      </w:r>
    </w:p>
    <w:p w14:paraId="6F193A40"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9. The States Parties concerned shall share equally all the expenses of the members of the Commission in accordance with estimates to be provided by the Secretary-General of the United Nations.</w:t>
      </w:r>
    </w:p>
    <w:p w14:paraId="35DCABDA"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10. The Secretary-General of the United Nations shall be empowered to pay the expenses of the members of the Commission, if necessary, before reimbursement by the States Parties concerned, in accordance with paragraph 9 of this article.</w:t>
      </w:r>
    </w:p>
    <w:p w14:paraId="6DB994BF"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43</w:t>
      </w:r>
    </w:p>
    <w:p w14:paraId="038C5954"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The members of the Committee, and of the </w:t>
      </w:r>
      <w:r w:rsidR="0032569A" w:rsidRPr="00F36AEA">
        <w:rPr>
          <w:rFonts w:ascii="Times New Roman" w:hAnsi="Times New Roman" w:cs="Times New Roman"/>
          <w:i/>
          <w:sz w:val="20"/>
        </w:rPr>
        <w:t xml:space="preserve">ad hoc </w:t>
      </w:r>
      <w:r w:rsidRPr="00F36AEA">
        <w:rPr>
          <w:rFonts w:ascii="Times New Roman" w:hAnsi="Times New Roman" w:cs="Times New Roman"/>
          <w:sz w:val="20"/>
        </w:rPr>
        <w:t>conciliation commissions which may be appointed under article 42, shall be entitled to the facilities, privileges and immunities of experts on mission for the United Nations as laid down in the relevant sections of the Convention on the Privileges and Immunities of the United Nations.</w:t>
      </w:r>
    </w:p>
    <w:p w14:paraId="3A4B9B65"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44</w:t>
      </w:r>
    </w:p>
    <w:p w14:paraId="01954E28"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The provisions for the implementation of the present Covenant shall apply without prejudice to the procedures prescribed in the field of human rights by or under the constituent instruments and the conventions of the United Nations and of the specialized agencies and shall not prevent the States Parties to the present Covenant from having recourse to other procedures for settling a dispute in accordance with general or special international agreements in force between them.</w:t>
      </w:r>
    </w:p>
    <w:p w14:paraId="57E40D8D"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45</w:t>
      </w:r>
    </w:p>
    <w:p w14:paraId="62E8BCD4"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The Committee shall submit to the General Assembly of the United Nations through the Economic and Social Council, an annual report on its activities.</w:t>
      </w:r>
    </w:p>
    <w:p w14:paraId="15A0F7D2" w14:textId="6644ABF2" w:rsidR="00F36AEA" w:rsidRPr="00984220" w:rsidRDefault="002C1486" w:rsidP="00F36AEA">
      <w:pPr>
        <w:spacing w:before="120" w:after="120" w:line="240" w:lineRule="auto"/>
        <w:jc w:val="center"/>
        <w:rPr>
          <w:rFonts w:ascii="Times New Roman" w:hAnsi="Times New Roman" w:cs="Times New Roman"/>
          <w:b/>
          <w:sz w:val="20"/>
        </w:rPr>
      </w:pPr>
      <w:r w:rsidRPr="00984220">
        <w:rPr>
          <w:rFonts w:ascii="Times New Roman" w:hAnsi="Times New Roman" w:cs="Times New Roman"/>
          <w:b/>
          <w:sz w:val="20"/>
        </w:rPr>
        <w:t>PART V</w:t>
      </w:r>
    </w:p>
    <w:p w14:paraId="5B4FEEDB"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46</w:t>
      </w:r>
    </w:p>
    <w:p w14:paraId="248B30E9"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w:t>
      </w:r>
    </w:p>
    <w:p w14:paraId="0AE01CF6"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47</w:t>
      </w:r>
    </w:p>
    <w:p w14:paraId="52C3B354"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Nothing in the present Covenant shall be interpreted as impairing the inherent right of all peoples to enjoy and utilize fully and freely their natural wealth and resources.</w:t>
      </w:r>
    </w:p>
    <w:p w14:paraId="38C36C9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C28C25B" w14:textId="77777777" w:rsidR="00F36AEA" w:rsidRDefault="0032569A" w:rsidP="00F36AEA">
      <w:pPr>
        <w:spacing w:after="0" w:line="240" w:lineRule="auto"/>
        <w:jc w:val="center"/>
        <w:rPr>
          <w:rFonts w:ascii="Times New Roman" w:hAnsi="Times New Roman" w:cs="Times New Roman"/>
          <w:sz w:val="20"/>
        </w:rPr>
      </w:pPr>
      <w:r w:rsidRPr="00F36AEA">
        <w:rPr>
          <w:rFonts w:ascii="Times New Roman" w:hAnsi="Times New Roman" w:cs="Times New Roman"/>
          <w:b/>
          <w:sz w:val="20"/>
        </w:rPr>
        <w:lastRenderedPageBreak/>
        <w:t>SCHEDULE 2—</w:t>
      </w:r>
      <w:r w:rsidR="002C1486" w:rsidRPr="00F36AEA">
        <w:rPr>
          <w:rFonts w:ascii="Times New Roman" w:hAnsi="Times New Roman" w:cs="Times New Roman"/>
          <w:sz w:val="20"/>
        </w:rPr>
        <w:t>continued</w:t>
      </w:r>
    </w:p>
    <w:p w14:paraId="02B4E212" w14:textId="2337901C" w:rsidR="002C1486" w:rsidRPr="00984220" w:rsidRDefault="002C1486" w:rsidP="00F36AEA">
      <w:pPr>
        <w:spacing w:before="120" w:after="120" w:line="240" w:lineRule="auto"/>
        <w:jc w:val="center"/>
        <w:rPr>
          <w:rFonts w:ascii="Times New Roman" w:hAnsi="Times New Roman" w:cs="Times New Roman"/>
          <w:b/>
          <w:sz w:val="20"/>
        </w:rPr>
      </w:pPr>
      <w:r w:rsidRPr="00984220">
        <w:rPr>
          <w:rFonts w:ascii="Times New Roman" w:hAnsi="Times New Roman" w:cs="Times New Roman"/>
          <w:b/>
          <w:sz w:val="20"/>
        </w:rPr>
        <w:t>PART VI</w:t>
      </w:r>
    </w:p>
    <w:p w14:paraId="70518B2D"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48</w:t>
      </w:r>
    </w:p>
    <w:p w14:paraId="035537DD"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1. The present Covenant is open for signature by any State Member </w:t>
      </w:r>
      <w:r w:rsidR="0032569A" w:rsidRPr="00F36AEA">
        <w:rPr>
          <w:rFonts w:ascii="Times New Roman" w:hAnsi="Times New Roman" w:cs="Times New Roman"/>
          <w:sz w:val="20"/>
        </w:rPr>
        <w:t xml:space="preserve">of </w:t>
      </w:r>
      <w:r w:rsidRPr="00F36AEA">
        <w:rPr>
          <w:rFonts w:ascii="Times New Roman" w:hAnsi="Times New Roman" w:cs="Times New Roman"/>
          <w:sz w:val="20"/>
        </w:rPr>
        <w:t>the United Nations or member of any of its specialized agencies, by any State Party to the Statute of the International Court of Justice, and by any other State which has been invited by the General Assembly of the United Nations to become a party to the present Covenant.</w:t>
      </w:r>
    </w:p>
    <w:p w14:paraId="774CBCB9"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2. The present Covenant is subject to ratification. Instruments of ratification shall be deposited with the Secretary-General of the United Nations.</w:t>
      </w:r>
    </w:p>
    <w:p w14:paraId="55F10230"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3. The present Covenant shall be open to accession by any State referred to in paragraph 1 of this article.</w:t>
      </w:r>
    </w:p>
    <w:p w14:paraId="19EDDB75"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4. Accession shall be effected by the deposit </w:t>
      </w:r>
      <w:r w:rsidR="0032569A" w:rsidRPr="00F36AEA">
        <w:rPr>
          <w:rFonts w:ascii="Times New Roman" w:hAnsi="Times New Roman" w:cs="Times New Roman"/>
          <w:sz w:val="20"/>
        </w:rPr>
        <w:t xml:space="preserve">of </w:t>
      </w:r>
      <w:r w:rsidRPr="00F36AEA">
        <w:rPr>
          <w:rFonts w:ascii="Times New Roman" w:hAnsi="Times New Roman" w:cs="Times New Roman"/>
          <w:sz w:val="20"/>
        </w:rPr>
        <w:t>an instrument of accession with the Secretary-General of the United Nations.</w:t>
      </w:r>
    </w:p>
    <w:p w14:paraId="5508E02F"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5. The Secretary-General of the United Nations shall inform all States which have signed this Covenant or acceded to it of the deposit of each instrument </w:t>
      </w:r>
      <w:r w:rsidR="0032569A" w:rsidRPr="00F36AEA">
        <w:rPr>
          <w:rFonts w:ascii="Times New Roman" w:hAnsi="Times New Roman" w:cs="Times New Roman"/>
          <w:sz w:val="20"/>
        </w:rPr>
        <w:t xml:space="preserve">of </w:t>
      </w:r>
      <w:r w:rsidRPr="00F36AEA">
        <w:rPr>
          <w:rFonts w:ascii="Times New Roman" w:hAnsi="Times New Roman" w:cs="Times New Roman"/>
          <w:sz w:val="20"/>
        </w:rPr>
        <w:t>ratification or accession.</w:t>
      </w:r>
    </w:p>
    <w:p w14:paraId="508D4C41"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49</w:t>
      </w:r>
    </w:p>
    <w:p w14:paraId="57B34A01"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1. The present Covenant shall enter into force three months after the date of the deposit with the Secretary-General of the United Nations of the thirty-fifth instrument of ratification or instrument of accession.</w:t>
      </w:r>
    </w:p>
    <w:p w14:paraId="142AF3E3"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2. For each State ratifying the present Covenant or acceding </w:t>
      </w:r>
      <w:r w:rsidR="0032569A" w:rsidRPr="00F36AEA">
        <w:rPr>
          <w:rFonts w:ascii="Times New Roman" w:hAnsi="Times New Roman" w:cs="Times New Roman"/>
          <w:sz w:val="20"/>
        </w:rPr>
        <w:t xml:space="preserve">to </w:t>
      </w:r>
      <w:r w:rsidRPr="00F36AEA">
        <w:rPr>
          <w:rFonts w:ascii="Times New Roman" w:hAnsi="Times New Roman" w:cs="Times New Roman"/>
          <w:sz w:val="20"/>
        </w:rPr>
        <w:t xml:space="preserve">it after the deposit of the thirty-fifth instrument of ratification or instrument of accession, the present Covenant shall enter into force three months after the date </w:t>
      </w:r>
      <w:r w:rsidR="0032569A" w:rsidRPr="00F36AEA">
        <w:rPr>
          <w:rFonts w:ascii="Times New Roman" w:hAnsi="Times New Roman" w:cs="Times New Roman"/>
          <w:sz w:val="20"/>
        </w:rPr>
        <w:t xml:space="preserve">of </w:t>
      </w:r>
      <w:r w:rsidRPr="00F36AEA">
        <w:rPr>
          <w:rFonts w:ascii="Times New Roman" w:hAnsi="Times New Roman" w:cs="Times New Roman"/>
          <w:sz w:val="20"/>
        </w:rPr>
        <w:t xml:space="preserve">the deposit </w:t>
      </w:r>
      <w:r w:rsidR="0032569A" w:rsidRPr="00F36AEA">
        <w:rPr>
          <w:rFonts w:ascii="Times New Roman" w:hAnsi="Times New Roman" w:cs="Times New Roman"/>
          <w:sz w:val="20"/>
        </w:rPr>
        <w:t xml:space="preserve">of </w:t>
      </w:r>
      <w:r w:rsidRPr="00F36AEA">
        <w:rPr>
          <w:rFonts w:ascii="Times New Roman" w:hAnsi="Times New Roman" w:cs="Times New Roman"/>
          <w:sz w:val="20"/>
        </w:rPr>
        <w:t>its own instrument of ratification or instrument of accession.</w:t>
      </w:r>
    </w:p>
    <w:p w14:paraId="4EDB180A"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50</w:t>
      </w:r>
    </w:p>
    <w:p w14:paraId="463629E6"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The provisions of the present Covenant shall extend to all parts of federal States without any limitations or exceptions.</w:t>
      </w:r>
    </w:p>
    <w:p w14:paraId="26F23678" w14:textId="77777777" w:rsidR="002C1486" w:rsidRPr="00F36AEA" w:rsidRDefault="0032569A" w:rsidP="00A965A2">
      <w:pPr>
        <w:spacing w:before="60" w:after="60" w:line="240" w:lineRule="auto"/>
        <w:jc w:val="center"/>
        <w:rPr>
          <w:rFonts w:ascii="Times New Roman" w:hAnsi="Times New Roman" w:cs="Times New Roman"/>
          <w:sz w:val="20"/>
        </w:rPr>
      </w:pPr>
      <w:r w:rsidRPr="00F36AEA">
        <w:rPr>
          <w:rFonts w:ascii="Times New Roman" w:hAnsi="Times New Roman" w:cs="Times New Roman"/>
          <w:i/>
          <w:sz w:val="20"/>
        </w:rPr>
        <w:t>Article 51</w:t>
      </w:r>
    </w:p>
    <w:p w14:paraId="3520723C"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1. Any State Party to the present Covenant may propose an amendment and file it with the Secretary-General of the United Nations. The Secretary-General of the United Nations shall thereupon communicate any proposed amendments to the States Parties to the present Covenant with a request that they notify him whether they </w:t>
      </w:r>
      <w:proofErr w:type="spellStart"/>
      <w:r w:rsidRPr="00F36AEA">
        <w:rPr>
          <w:rFonts w:ascii="Times New Roman" w:hAnsi="Times New Roman" w:cs="Times New Roman"/>
          <w:sz w:val="20"/>
        </w:rPr>
        <w:t>favour</w:t>
      </w:r>
      <w:proofErr w:type="spellEnd"/>
      <w:r w:rsidRPr="00F36AEA">
        <w:rPr>
          <w:rFonts w:ascii="Times New Roman" w:hAnsi="Times New Roman" w:cs="Times New Roman"/>
          <w:sz w:val="20"/>
        </w:rPr>
        <w:t xml:space="preserve"> a conference of States Parties for the purpose of considering and voting upon the proposals. In the event that at least one third of the States Parties </w:t>
      </w:r>
      <w:proofErr w:type="spellStart"/>
      <w:r w:rsidRPr="00F36AEA">
        <w:rPr>
          <w:rFonts w:ascii="Times New Roman" w:hAnsi="Times New Roman" w:cs="Times New Roman"/>
          <w:sz w:val="20"/>
        </w:rPr>
        <w:t>favours</w:t>
      </w:r>
      <w:proofErr w:type="spellEnd"/>
      <w:r w:rsidRPr="00F36AEA">
        <w:rPr>
          <w:rFonts w:ascii="Times New Roman" w:hAnsi="Times New Roman" w:cs="Times New Roman"/>
          <w:sz w:val="20"/>
        </w:rPr>
        <w:t xml:space="preserve">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w:t>
      </w:r>
    </w:p>
    <w:p w14:paraId="38CB3D11" w14:textId="6E221FEB"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 xml:space="preserve">2. Amendments shall come into force when they have been approved by the General Assembly of the United Nations and accepted by a two-thirds majority of the States Parties to the present Covenant in accordance with their respective </w:t>
      </w:r>
      <w:proofErr w:type="spellStart"/>
      <w:r w:rsidRPr="00F36AEA">
        <w:rPr>
          <w:rFonts w:ascii="Times New Roman" w:hAnsi="Times New Roman" w:cs="Times New Roman"/>
          <w:sz w:val="20"/>
        </w:rPr>
        <w:t>constitiutional</w:t>
      </w:r>
      <w:proofErr w:type="spellEnd"/>
      <w:r w:rsidRPr="00F36AEA">
        <w:rPr>
          <w:rFonts w:ascii="Times New Roman" w:hAnsi="Times New Roman" w:cs="Times New Roman"/>
          <w:sz w:val="20"/>
        </w:rPr>
        <w:t xml:space="preserve"> processes.</w:t>
      </w:r>
    </w:p>
    <w:p w14:paraId="67F283C6" w14:textId="77777777" w:rsidR="002C1486" w:rsidRPr="00F36AEA" w:rsidRDefault="002C1486" w:rsidP="003C6FF6">
      <w:pPr>
        <w:spacing w:after="0" w:line="240" w:lineRule="auto"/>
        <w:ind w:firstLine="432"/>
        <w:jc w:val="both"/>
        <w:rPr>
          <w:rFonts w:ascii="Times New Roman" w:hAnsi="Times New Roman" w:cs="Times New Roman"/>
          <w:sz w:val="20"/>
        </w:rPr>
      </w:pPr>
      <w:r w:rsidRPr="00F36AEA">
        <w:rPr>
          <w:rFonts w:ascii="Times New Roman" w:hAnsi="Times New Roman" w:cs="Times New Roman"/>
          <w:sz w:val="20"/>
        </w:rPr>
        <w:t>3. When amendments come into force, they shall be binding on those States Parties which have accepted them, other States Parties still being bound by the provisions of the present Covenant and any earlier amendment which they have accepted.</w:t>
      </w:r>
    </w:p>
    <w:p w14:paraId="5DB6318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196BF6B" w14:textId="77777777" w:rsidR="002C1486" w:rsidRPr="00837770" w:rsidRDefault="0032569A" w:rsidP="00F36AEA">
      <w:pPr>
        <w:spacing w:after="0" w:line="240" w:lineRule="auto"/>
        <w:jc w:val="center"/>
        <w:rPr>
          <w:rFonts w:ascii="Times New Roman" w:hAnsi="Times New Roman" w:cs="Times New Roman"/>
          <w:sz w:val="20"/>
        </w:rPr>
      </w:pPr>
      <w:r w:rsidRPr="00837770">
        <w:rPr>
          <w:rFonts w:ascii="Times New Roman" w:hAnsi="Times New Roman" w:cs="Times New Roman"/>
          <w:b/>
          <w:sz w:val="20"/>
        </w:rPr>
        <w:lastRenderedPageBreak/>
        <w:t>SCHEDULE 2—</w:t>
      </w:r>
      <w:r w:rsidR="002C1486" w:rsidRPr="00837770">
        <w:rPr>
          <w:rFonts w:ascii="Times New Roman" w:hAnsi="Times New Roman" w:cs="Times New Roman"/>
          <w:sz w:val="20"/>
        </w:rPr>
        <w:t>continued</w:t>
      </w:r>
    </w:p>
    <w:p w14:paraId="7F3A2843" w14:textId="77777777" w:rsidR="002C1486" w:rsidRPr="00837770" w:rsidRDefault="0032569A" w:rsidP="00A965A2">
      <w:pPr>
        <w:spacing w:before="60" w:after="60" w:line="240" w:lineRule="auto"/>
        <w:jc w:val="center"/>
        <w:rPr>
          <w:rFonts w:ascii="Times New Roman" w:hAnsi="Times New Roman" w:cs="Times New Roman"/>
          <w:sz w:val="20"/>
        </w:rPr>
      </w:pPr>
      <w:r w:rsidRPr="00837770">
        <w:rPr>
          <w:rFonts w:ascii="Times New Roman" w:hAnsi="Times New Roman" w:cs="Times New Roman"/>
          <w:i/>
          <w:sz w:val="20"/>
        </w:rPr>
        <w:t>Article 52</w:t>
      </w:r>
    </w:p>
    <w:p w14:paraId="75277B9C"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Irrespective of the notifications made under article 48, paragraph 5, the Secretary-General of the United Nations shall inform all States referred to in paragraph 1 of the same article of the following particulars:</w:t>
      </w:r>
    </w:p>
    <w:p w14:paraId="06BE17D2" w14:textId="77777777" w:rsidR="002C1486" w:rsidRPr="00837770" w:rsidRDefault="00274165"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w:t>
      </w:r>
      <w:r w:rsidR="0032569A" w:rsidRPr="00837770">
        <w:rPr>
          <w:rFonts w:ascii="Times New Roman" w:hAnsi="Times New Roman" w:cs="Times New Roman"/>
          <w:i/>
          <w:sz w:val="20"/>
        </w:rPr>
        <w:t>a</w:t>
      </w:r>
      <w:r w:rsidRPr="00837770">
        <w:rPr>
          <w:rFonts w:ascii="Times New Roman" w:hAnsi="Times New Roman" w:cs="Times New Roman"/>
          <w:sz w:val="20"/>
        </w:rPr>
        <w:t>)</w:t>
      </w:r>
      <w:r w:rsidR="0032569A" w:rsidRPr="00837770">
        <w:rPr>
          <w:rFonts w:ascii="Times New Roman" w:hAnsi="Times New Roman" w:cs="Times New Roman"/>
          <w:i/>
          <w:sz w:val="20"/>
        </w:rPr>
        <w:t xml:space="preserve"> </w:t>
      </w:r>
      <w:r w:rsidR="002C1486" w:rsidRPr="00837770">
        <w:rPr>
          <w:rFonts w:ascii="Times New Roman" w:hAnsi="Times New Roman" w:cs="Times New Roman"/>
          <w:sz w:val="20"/>
        </w:rPr>
        <w:t>Signatures, ratifications and accessions under article 48;</w:t>
      </w:r>
    </w:p>
    <w:p w14:paraId="45A4886A" w14:textId="77777777" w:rsidR="002C1486" w:rsidRPr="00837770" w:rsidRDefault="00274165"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w:t>
      </w:r>
      <w:r w:rsidR="0032569A" w:rsidRPr="00837770">
        <w:rPr>
          <w:rFonts w:ascii="Times New Roman" w:hAnsi="Times New Roman" w:cs="Times New Roman"/>
          <w:i/>
          <w:sz w:val="20"/>
        </w:rPr>
        <w:t>b</w:t>
      </w:r>
      <w:r w:rsidRPr="00837770">
        <w:rPr>
          <w:rFonts w:ascii="Times New Roman" w:hAnsi="Times New Roman" w:cs="Times New Roman"/>
          <w:sz w:val="20"/>
        </w:rPr>
        <w:t>)</w:t>
      </w:r>
      <w:r w:rsidR="0032569A" w:rsidRPr="00837770">
        <w:rPr>
          <w:rFonts w:ascii="Times New Roman" w:hAnsi="Times New Roman" w:cs="Times New Roman"/>
          <w:i/>
          <w:sz w:val="20"/>
        </w:rPr>
        <w:t xml:space="preserve"> </w:t>
      </w:r>
      <w:r w:rsidR="002C1486" w:rsidRPr="00837770">
        <w:rPr>
          <w:rFonts w:ascii="Times New Roman" w:hAnsi="Times New Roman" w:cs="Times New Roman"/>
          <w:sz w:val="20"/>
        </w:rPr>
        <w:t>The date of the entry into force of the present Covenant under article 49 and the date of the entry into force of any amendments under article 51.</w:t>
      </w:r>
    </w:p>
    <w:p w14:paraId="54121C07" w14:textId="77777777" w:rsidR="002C1486" w:rsidRPr="00837770" w:rsidRDefault="0032569A" w:rsidP="00A965A2">
      <w:pPr>
        <w:spacing w:before="60" w:after="60" w:line="240" w:lineRule="auto"/>
        <w:jc w:val="center"/>
        <w:rPr>
          <w:rFonts w:ascii="Times New Roman" w:hAnsi="Times New Roman" w:cs="Times New Roman"/>
          <w:sz w:val="20"/>
        </w:rPr>
      </w:pPr>
      <w:r w:rsidRPr="00837770">
        <w:rPr>
          <w:rFonts w:ascii="Times New Roman" w:hAnsi="Times New Roman" w:cs="Times New Roman"/>
          <w:i/>
          <w:sz w:val="20"/>
        </w:rPr>
        <w:t>Article 53</w:t>
      </w:r>
    </w:p>
    <w:p w14:paraId="55CA2A5C"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1. The present Covenant, of which the Chinese, English, French, Russian, and Spanish texts are equally authentic, shall be deposited in the archives of the United Nations.</w:t>
      </w:r>
    </w:p>
    <w:p w14:paraId="47C7E1E4"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2. The Secretary-General of the United Nations shall transmit certified copies of the present Covenant to all States referred to in article 48.</w:t>
      </w:r>
    </w:p>
    <w:p w14:paraId="5A31B2D4" w14:textId="0DE30F64"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 xml:space="preserve">IN FAITH WHEREOF the undersigned, being duly authorized thereto by their respective Governments, have signed the present Covenant, opened for signature at New York, on the </w:t>
      </w:r>
      <w:proofErr w:type="spellStart"/>
      <w:r w:rsidRPr="00837770">
        <w:rPr>
          <w:rFonts w:ascii="Times New Roman" w:hAnsi="Times New Roman" w:cs="Times New Roman"/>
          <w:sz w:val="20"/>
        </w:rPr>
        <w:t>ninteenth</w:t>
      </w:r>
      <w:proofErr w:type="spellEnd"/>
      <w:r w:rsidRPr="00837770">
        <w:rPr>
          <w:rFonts w:ascii="Times New Roman" w:hAnsi="Times New Roman" w:cs="Times New Roman"/>
          <w:sz w:val="20"/>
        </w:rPr>
        <w:t xml:space="preserve"> day of December, one thousand nine hundred and sixty-six.</w:t>
      </w:r>
    </w:p>
    <w:p w14:paraId="3FA66866" w14:textId="77777777" w:rsidR="00F36AEA" w:rsidRDefault="00F36AEA" w:rsidP="00F36AEA">
      <w:pPr>
        <w:spacing w:before="240" w:after="0" w:line="240" w:lineRule="auto"/>
        <w:jc w:val="center"/>
        <w:rPr>
          <w:rFonts w:ascii="Times New Roman" w:hAnsi="Times New Roman" w:cs="Times New Roman"/>
        </w:rPr>
      </w:pPr>
      <w:r>
        <w:rPr>
          <w:rFonts w:ascii="Times New Roman" w:hAnsi="Times New Roman" w:cs="Times New Roman"/>
        </w:rPr>
        <w:t>—————</w:t>
      </w:r>
    </w:p>
    <w:p w14:paraId="6DFFF4C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F5E93CC" w14:textId="77777777" w:rsidR="002C1486" w:rsidRPr="00837770" w:rsidRDefault="0032569A" w:rsidP="00837770">
      <w:pPr>
        <w:tabs>
          <w:tab w:val="left" w:pos="6480"/>
        </w:tabs>
        <w:spacing w:before="60" w:after="60" w:line="240" w:lineRule="auto"/>
        <w:ind w:firstLine="3060"/>
        <w:rPr>
          <w:rFonts w:ascii="Times New Roman" w:hAnsi="Times New Roman" w:cs="Times New Roman"/>
          <w:sz w:val="20"/>
        </w:rPr>
      </w:pPr>
      <w:r w:rsidRPr="00837770">
        <w:rPr>
          <w:rFonts w:ascii="Times New Roman" w:hAnsi="Times New Roman" w:cs="Times New Roman"/>
          <w:b/>
          <w:sz w:val="20"/>
        </w:rPr>
        <w:lastRenderedPageBreak/>
        <w:t>SCHEDULE 3</w:t>
      </w:r>
      <w:r w:rsidR="00837770">
        <w:rPr>
          <w:rFonts w:ascii="Times New Roman" w:hAnsi="Times New Roman" w:cs="Times New Roman"/>
          <w:sz w:val="20"/>
        </w:rPr>
        <w:tab/>
      </w:r>
      <w:r w:rsidRPr="00837770">
        <w:rPr>
          <w:rFonts w:ascii="Times New Roman" w:hAnsi="Times New Roman" w:cs="Times New Roman"/>
          <w:sz w:val="20"/>
        </w:rPr>
        <w:t>Section 3</w:t>
      </w:r>
    </w:p>
    <w:p w14:paraId="3A58A565" w14:textId="77777777" w:rsidR="002C1486" w:rsidRPr="00837770" w:rsidRDefault="002C1486" w:rsidP="00837770">
      <w:pPr>
        <w:spacing w:before="60" w:after="60" w:line="240" w:lineRule="auto"/>
        <w:jc w:val="center"/>
        <w:rPr>
          <w:rFonts w:ascii="Times New Roman" w:hAnsi="Times New Roman" w:cs="Times New Roman"/>
          <w:sz w:val="20"/>
        </w:rPr>
      </w:pPr>
      <w:r w:rsidRPr="00837770">
        <w:rPr>
          <w:rFonts w:ascii="Times New Roman" w:hAnsi="Times New Roman" w:cs="Times New Roman"/>
          <w:sz w:val="20"/>
        </w:rPr>
        <w:t>DECLARATION OF THE RIGHTS OF THE CHILD</w:t>
      </w:r>
    </w:p>
    <w:p w14:paraId="75CDD494"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Whereas </w:t>
      </w:r>
      <w:r w:rsidR="002C1486" w:rsidRPr="00837770">
        <w:rPr>
          <w:rFonts w:ascii="Times New Roman" w:hAnsi="Times New Roman" w:cs="Times New Roman"/>
          <w:sz w:val="20"/>
        </w:rPr>
        <w:t>the peoples of the United Nations have, in the Charter, reaffirmed their faith in fundamental human rights and in the dignity and worth of the human person, and have determined to promote social progress and better standards of life in larger freedom.</w:t>
      </w:r>
    </w:p>
    <w:p w14:paraId="74611724"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Whereas </w:t>
      </w:r>
      <w:r w:rsidR="002C1486" w:rsidRPr="00837770">
        <w:rPr>
          <w:rFonts w:ascii="Times New Roman" w:hAnsi="Times New Roman" w:cs="Times New Roman"/>
          <w:sz w:val="20"/>
        </w:rPr>
        <w:t xml:space="preserve">the United Nations has, in the Universal Declaration of Human Rights, proclaimed that everyone is entitled to all the rights and freedoms set forth therein, without distinction of any kind, such as race, </w:t>
      </w:r>
      <w:proofErr w:type="spellStart"/>
      <w:r w:rsidR="002C1486" w:rsidRPr="00837770">
        <w:rPr>
          <w:rFonts w:ascii="Times New Roman" w:hAnsi="Times New Roman" w:cs="Times New Roman"/>
          <w:sz w:val="20"/>
        </w:rPr>
        <w:t>colour</w:t>
      </w:r>
      <w:proofErr w:type="spellEnd"/>
      <w:r w:rsidR="002C1486" w:rsidRPr="00837770">
        <w:rPr>
          <w:rFonts w:ascii="Times New Roman" w:hAnsi="Times New Roman" w:cs="Times New Roman"/>
          <w:sz w:val="20"/>
        </w:rPr>
        <w:t>, sex, language, religion, political or other opinion, national or social origin, property, birth or other status,</w:t>
      </w:r>
    </w:p>
    <w:p w14:paraId="4BC1B724"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Whereas </w:t>
      </w:r>
      <w:r w:rsidR="002C1486" w:rsidRPr="00837770">
        <w:rPr>
          <w:rFonts w:ascii="Times New Roman" w:hAnsi="Times New Roman" w:cs="Times New Roman"/>
          <w:sz w:val="20"/>
        </w:rPr>
        <w:t>the child, by reason of his physical and mental immaturity, needs special safeguards and care, including appropriate legal protection, before as well as after birth,</w:t>
      </w:r>
    </w:p>
    <w:p w14:paraId="619BABAE"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Whereas </w:t>
      </w:r>
      <w:r w:rsidR="002C1486" w:rsidRPr="00837770">
        <w:rPr>
          <w:rFonts w:ascii="Times New Roman" w:hAnsi="Times New Roman" w:cs="Times New Roman"/>
          <w:sz w:val="20"/>
        </w:rPr>
        <w:t>the need for such special safeguards has been stated in the Geneva Declaration of the Rights of the Child of 1924, and recognized in the Universal Declaration of Human Rights and in the statutes of specialized agencies and international organizations concerned with the welfare of children,</w:t>
      </w:r>
    </w:p>
    <w:p w14:paraId="2C16169E"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Whereas </w:t>
      </w:r>
      <w:r w:rsidR="002C1486" w:rsidRPr="00837770">
        <w:rPr>
          <w:rFonts w:ascii="Times New Roman" w:hAnsi="Times New Roman" w:cs="Times New Roman"/>
          <w:sz w:val="20"/>
        </w:rPr>
        <w:t>mankind owes to the child the best it has to give,</w:t>
      </w:r>
    </w:p>
    <w:p w14:paraId="666E6E28"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Now therefore.</w:t>
      </w:r>
    </w:p>
    <w:p w14:paraId="3584EEAA"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The General Assembly</w:t>
      </w:r>
    </w:p>
    <w:p w14:paraId="47C4CC72"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Proclaims </w:t>
      </w:r>
      <w:r w:rsidR="002C1486" w:rsidRPr="00837770">
        <w:rPr>
          <w:rFonts w:ascii="Times New Roman" w:hAnsi="Times New Roman" w:cs="Times New Roman"/>
          <w:sz w:val="20"/>
        </w:rPr>
        <w:t>this Declaration of the Rights of the Child to the end that he may have a happy childhood and enjoy for his own good and for the good of society the rights and freedoms herein set forth, and calls upon parents, upon men and women as individuals, and upon voluntary organizations, local authorities and national Governments to recognize these rights and strive for their observance by legislative and other measures progressively taken in accordance with the following principles:</w:t>
      </w:r>
    </w:p>
    <w:p w14:paraId="63E3FF56" w14:textId="77777777" w:rsidR="002C1486" w:rsidRPr="00837770" w:rsidRDefault="0032569A" w:rsidP="00837770">
      <w:pPr>
        <w:spacing w:before="60" w:after="60" w:line="240" w:lineRule="auto"/>
        <w:jc w:val="center"/>
        <w:rPr>
          <w:rFonts w:ascii="Times New Roman" w:hAnsi="Times New Roman" w:cs="Times New Roman"/>
          <w:sz w:val="20"/>
        </w:rPr>
      </w:pPr>
      <w:r w:rsidRPr="00837770">
        <w:rPr>
          <w:rFonts w:ascii="Times New Roman" w:hAnsi="Times New Roman" w:cs="Times New Roman"/>
          <w:i/>
          <w:sz w:val="20"/>
        </w:rPr>
        <w:t>Principle 1</w:t>
      </w:r>
    </w:p>
    <w:p w14:paraId="3CC782D9"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 xml:space="preserve">The child shall enjoy all the rights set forth in this Declaration. Every child, without any exception whatsoever, shall be entitled to these rights, without distinction or discrimination on account of race, </w:t>
      </w:r>
      <w:proofErr w:type="spellStart"/>
      <w:r w:rsidRPr="00837770">
        <w:rPr>
          <w:rFonts w:ascii="Times New Roman" w:hAnsi="Times New Roman" w:cs="Times New Roman"/>
          <w:sz w:val="20"/>
        </w:rPr>
        <w:t>colour</w:t>
      </w:r>
      <w:proofErr w:type="spellEnd"/>
      <w:r w:rsidRPr="00837770">
        <w:rPr>
          <w:rFonts w:ascii="Times New Roman" w:hAnsi="Times New Roman" w:cs="Times New Roman"/>
          <w:sz w:val="20"/>
        </w:rPr>
        <w:t>, sex, language, religion, political or other opinion, national or social origin, property, birth or other status, whether of himself or of his family.</w:t>
      </w:r>
    </w:p>
    <w:p w14:paraId="4CF39B4B" w14:textId="77777777" w:rsidR="002C1486" w:rsidRPr="00837770" w:rsidRDefault="0032569A" w:rsidP="00837770">
      <w:pPr>
        <w:spacing w:before="60" w:after="60" w:line="240" w:lineRule="auto"/>
        <w:jc w:val="center"/>
        <w:rPr>
          <w:rFonts w:ascii="Times New Roman" w:hAnsi="Times New Roman" w:cs="Times New Roman"/>
          <w:i/>
          <w:sz w:val="20"/>
        </w:rPr>
      </w:pPr>
      <w:r w:rsidRPr="00837770">
        <w:rPr>
          <w:rFonts w:ascii="Times New Roman" w:hAnsi="Times New Roman" w:cs="Times New Roman"/>
          <w:i/>
          <w:sz w:val="20"/>
        </w:rPr>
        <w:t>Principle 2</w:t>
      </w:r>
    </w:p>
    <w:p w14:paraId="38996BA1"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shall enjoy special protection, and shall be given opportunities and facilities, by law and by other means, to enable him to develop physically, mentally, morally spiritually and socially in a healthy and normal manner and in conditions of freedom and dignity. In the enactment of laws for this purpose, the best interests of the child shall be the paramount consideration.</w:t>
      </w:r>
    </w:p>
    <w:p w14:paraId="70C2E217" w14:textId="77777777" w:rsidR="002C1486" w:rsidRPr="00837770" w:rsidRDefault="0032569A" w:rsidP="00837770">
      <w:pPr>
        <w:spacing w:before="60" w:after="60" w:line="240" w:lineRule="auto"/>
        <w:jc w:val="center"/>
        <w:rPr>
          <w:rFonts w:ascii="Times New Roman" w:hAnsi="Times New Roman" w:cs="Times New Roman"/>
          <w:i/>
          <w:sz w:val="20"/>
        </w:rPr>
      </w:pPr>
      <w:r w:rsidRPr="00837770">
        <w:rPr>
          <w:rFonts w:ascii="Times New Roman" w:hAnsi="Times New Roman" w:cs="Times New Roman"/>
          <w:i/>
          <w:sz w:val="20"/>
        </w:rPr>
        <w:t>Principle 3</w:t>
      </w:r>
    </w:p>
    <w:p w14:paraId="7F688E0E"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shall be entitled from his birth to a name and a nationality.</w:t>
      </w:r>
    </w:p>
    <w:p w14:paraId="691E991B" w14:textId="77777777" w:rsidR="002C1486" w:rsidRPr="00837770" w:rsidRDefault="0032569A" w:rsidP="00837770">
      <w:pPr>
        <w:spacing w:before="60" w:after="60" w:line="240" w:lineRule="auto"/>
        <w:jc w:val="center"/>
        <w:rPr>
          <w:rFonts w:ascii="Times New Roman" w:hAnsi="Times New Roman" w:cs="Times New Roman"/>
          <w:i/>
          <w:sz w:val="20"/>
        </w:rPr>
      </w:pPr>
      <w:r w:rsidRPr="00837770">
        <w:rPr>
          <w:rFonts w:ascii="Times New Roman" w:hAnsi="Times New Roman" w:cs="Times New Roman"/>
          <w:i/>
          <w:sz w:val="20"/>
        </w:rPr>
        <w:t>Principle 4</w:t>
      </w:r>
    </w:p>
    <w:p w14:paraId="55E4A1E9"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shall enjoy the benefits of social security. He shall be entitled to grow and develop in health; to this end, special care and protection shall be provided both to him and to his mother, including adequate pre-natal and post-natal care. The child shall have the right to adequate nutrition, housing, recreation and medical services.</w:t>
      </w:r>
    </w:p>
    <w:p w14:paraId="3F24403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CC025EA" w14:textId="77777777" w:rsidR="002C1486" w:rsidRPr="00837770" w:rsidRDefault="0032569A" w:rsidP="00837770">
      <w:pPr>
        <w:spacing w:after="0" w:line="240" w:lineRule="auto"/>
        <w:jc w:val="center"/>
        <w:rPr>
          <w:rFonts w:ascii="Times New Roman" w:hAnsi="Times New Roman" w:cs="Times New Roman"/>
          <w:sz w:val="20"/>
        </w:rPr>
      </w:pPr>
      <w:r w:rsidRPr="00837770">
        <w:rPr>
          <w:rFonts w:ascii="Times New Roman" w:hAnsi="Times New Roman" w:cs="Times New Roman"/>
          <w:b/>
          <w:sz w:val="20"/>
        </w:rPr>
        <w:lastRenderedPageBreak/>
        <w:t>SCHEDULE 3—</w:t>
      </w:r>
      <w:r w:rsidR="002C1486" w:rsidRPr="00837770">
        <w:rPr>
          <w:rFonts w:ascii="Times New Roman" w:hAnsi="Times New Roman" w:cs="Times New Roman"/>
          <w:sz w:val="20"/>
        </w:rPr>
        <w:t>continued</w:t>
      </w:r>
    </w:p>
    <w:p w14:paraId="227B7B18" w14:textId="77777777" w:rsidR="002C1486" w:rsidRPr="00837770" w:rsidRDefault="0032569A" w:rsidP="00837770">
      <w:pPr>
        <w:spacing w:before="60" w:after="60" w:line="240" w:lineRule="auto"/>
        <w:jc w:val="center"/>
        <w:rPr>
          <w:rFonts w:ascii="Times New Roman" w:hAnsi="Times New Roman" w:cs="Times New Roman"/>
          <w:i/>
          <w:sz w:val="20"/>
        </w:rPr>
      </w:pPr>
      <w:r w:rsidRPr="00837770">
        <w:rPr>
          <w:rFonts w:ascii="Times New Roman" w:hAnsi="Times New Roman" w:cs="Times New Roman"/>
          <w:i/>
          <w:sz w:val="20"/>
        </w:rPr>
        <w:t>Principle 5</w:t>
      </w:r>
    </w:p>
    <w:p w14:paraId="762E0F92"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who is physically, mentally or socially handicapped shall be given the special treatment, education and care required by his particular condition.</w:t>
      </w:r>
    </w:p>
    <w:p w14:paraId="60185BA8" w14:textId="77777777" w:rsidR="002C1486" w:rsidRPr="00837770" w:rsidRDefault="0032569A" w:rsidP="00837770">
      <w:pPr>
        <w:spacing w:before="60" w:after="60" w:line="240" w:lineRule="auto"/>
        <w:jc w:val="center"/>
        <w:rPr>
          <w:rFonts w:ascii="Times New Roman" w:hAnsi="Times New Roman" w:cs="Times New Roman"/>
          <w:i/>
          <w:sz w:val="20"/>
        </w:rPr>
      </w:pPr>
      <w:r w:rsidRPr="00837770">
        <w:rPr>
          <w:rFonts w:ascii="Times New Roman" w:hAnsi="Times New Roman" w:cs="Times New Roman"/>
          <w:i/>
          <w:sz w:val="20"/>
        </w:rPr>
        <w:t>Principle 6</w:t>
      </w:r>
    </w:p>
    <w:p w14:paraId="2181338B"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for the full and harmonious development of his personality, needs love and understanding. He shall, wherever possible, grow up in the care and under the responsibility of his parents, and, in any case, in an atmosphere of affection and of moral and material security; a child of tender years shall not, save in exceptional circumstances, be separated from his mother. Society and the public authorities shall have the duty to extend particular care to children without a family and to those without adequate means of support. Payment of State and other assistance towards the maintenance of children of large families is desirable.</w:t>
      </w:r>
    </w:p>
    <w:p w14:paraId="74A32A78" w14:textId="77777777" w:rsidR="002C1486" w:rsidRPr="00837770" w:rsidRDefault="0032569A" w:rsidP="00837770">
      <w:pPr>
        <w:spacing w:before="60" w:after="60" w:line="240" w:lineRule="auto"/>
        <w:jc w:val="center"/>
        <w:rPr>
          <w:rFonts w:ascii="Times New Roman" w:hAnsi="Times New Roman" w:cs="Times New Roman"/>
          <w:i/>
          <w:sz w:val="20"/>
        </w:rPr>
      </w:pPr>
      <w:r w:rsidRPr="00837770">
        <w:rPr>
          <w:rFonts w:ascii="Times New Roman" w:hAnsi="Times New Roman" w:cs="Times New Roman"/>
          <w:i/>
          <w:sz w:val="20"/>
        </w:rPr>
        <w:t>Principle 7</w:t>
      </w:r>
    </w:p>
    <w:p w14:paraId="32A128AB"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is entitled to receive education, which shall be free and compulsory, at least in the elementary stages. He shall be given an education which will promote his general culture and enable him, on a basis of equal opportunity, to develop his abilities, his individual judgment, and his sense of moral and social responsibility, and to become a useful member of society.</w:t>
      </w:r>
    </w:p>
    <w:p w14:paraId="6BA1F153"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best interests of the child shall be the guiding principle of those responsible for his education and guidance; that responsibility lies in the first place with his parents.</w:t>
      </w:r>
    </w:p>
    <w:p w14:paraId="3EB3E8C0"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 xml:space="preserve">The child shall have full opportunity for play and recreation, which should be directed to the same purposes as education; society and the public authorities shall </w:t>
      </w:r>
      <w:proofErr w:type="spellStart"/>
      <w:r w:rsidRPr="00837770">
        <w:rPr>
          <w:rFonts w:ascii="Times New Roman" w:hAnsi="Times New Roman" w:cs="Times New Roman"/>
          <w:sz w:val="20"/>
        </w:rPr>
        <w:t>endeavour</w:t>
      </w:r>
      <w:proofErr w:type="spellEnd"/>
      <w:r w:rsidRPr="00837770">
        <w:rPr>
          <w:rFonts w:ascii="Times New Roman" w:hAnsi="Times New Roman" w:cs="Times New Roman"/>
          <w:sz w:val="20"/>
        </w:rPr>
        <w:t xml:space="preserve"> to promote the enjoyment of this right.</w:t>
      </w:r>
    </w:p>
    <w:p w14:paraId="16F4E14C" w14:textId="77777777" w:rsidR="002C1486" w:rsidRPr="00837770" w:rsidRDefault="0032569A" w:rsidP="00837770">
      <w:pPr>
        <w:spacing w:before="60" w:after="60" w:line="240" w:lineRule="auto"/>
        <w:jc w:val="center"/>
        <w:rPr>
          <w:rFonts w:ascii="Times New Roman" w:hAnsi="Times New Roman" w:cs="Times New Roman"/>
          <w:i/>
          <w:sz w:val="20"/>
        </w:rPr>
      </w:pPr>
      <w:r w:rsidRPr="00837770">
        <w:rPr>
          <w:rFonts w:ascii="Times New Roman" w:hAnsi="Times New Roman" w:cs="Times New Roman"/>
          <w:i/>
          <w:sz w:val="20"/>
        </w:rPr>
        <w:t>Principle 8</w:t>
      </w:r>
    </w:p>
    <w:p w14:paraId="4B73E864"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shall in all circumstances be among the first to receive protection and relief.</w:t>
      </w:r>
    </w:p>
    <w:p w14:paraId="38A71E9E" w14:textId="77777777" w:rsidR="002C1486" w:rsidRPr="00837770" w:rsidRDefault="0032569A" w:rsidP="00837770">
      <w:pPr>
        <w:spacing w:before="60" w:after="60" w:line="240" w:lineRule="auto"/>
        <w:jc w:val="center"/>
        <w:rPr>
          <w:rFonts w:ascii="Times New Roman" w:hAnsi="Times New Roman" w:cs="Times New Roman"/>
          <w:i/>
          <w:sz w:val="20"/>
        </w:rPr>
      </w:pPr>
      <w:r w:rsidRPr="00837770">
        <w:rPr>
          <w:rFonts w:ascii="Times New Roman" w:hAnsi="Times New Roman" w:cs="Times New Roman"/>
          <w:i/>
          <w:sz w:val="20"/>
        </w:rPr>
        <w:t>Principle 9</w:t>
      </w:r>
    </w:p>
    <w:p w14:paraId="7E4E6883"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shall be protected against all forms of neglect, cruelty and exploitation. He shall not be the subject of traffic, in any form.</w:t>
      </w:r>
    </w:p>
    <w:p w14:paraId="210C76FB"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shall not be admitted to employment before an appropriate minimum age; he shall in no case be caused or permitted to engage in any occupation or employment which would prejudice his health or education, or interfere with his physical, mental or moral development.</w:t>
      </w:r>
    </w:p>
    <w:p w14:paraId="763D4BBB" w14:textId="77777777" w:rsidR="002C1486" w:rsidRPr="00837770" w:rsidRDefault="0032569A" w:rsidP="00837770">
      <w:pPr>
        <w:spacing w:before="60" w:after="60" w:line="240" w:lineRule="auto"/>
        <w:jc w:val="center"/>
        <w:rPr>
          <w:rFonts w:ascii="Times New Roman" w:hAnsi="Times New Roman" w:cs="Times New Roman"/>
          <w:i/>
          <w:sz w:val="20"/>
        </w:rPr>
      </w:pPr>
      <w:r w:rsidRPr="00837770">
        <w:rPr>
          <w:rFonts w:ascii="Times New Roman" w:hAnsi="Times New Roman" w:cs="Times New Roman"/>
          <w:i/>
          <w:sz w:val="20"/>
        </w:rPr>
        <w:t>Principle 10</w:t>
      </w:r>
    </w:p>
    <w:p w14:paraId="288F28E4"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The child shall be protected from practices which may foster racial, religious and any other form of discrimination. He shall be brought up in a spirit of understanding, tolerance, friendship among peoples, peace and universal brotherhood, and in full consciousness that his energy and talents should be devoted to the service of his fellow men.</w:t>
      </w:r>
    </w:p>
    <w:p w14:paraId="1720724C" w14:textId="77777777" w:rsidR="00837770" w:rsidRDefault="00837770" w:rsidP="00837770">
      <w:pPr>
        <w:spacing w:before="240" w:after="0" w:line="240" w:lineRule="auto"/>
        <w:jc w:val="center"/>
        <w:rPr>
          <w:rFonts w:ascii="Times New Roman" w:hAnsi="Times New Roman" w:cs="Times New Roman"/>
        </w:rPr>
      </w:pPr>
      <w:r>
        <w:rPr>
          <w:rFonts w:ascii="Times New Roman" w:hAnsi="Times New Roman" w:cs="Times New Roman"/>
        </w:rPr>
        <w:t>—————</w:t>
      </w:r>
    </w:p>
    <w:p w14:paraId="52CD7B5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000A4A0" w14:textId="77777777" w:rsidR="002C1486" w:rsidRPr="00837770" w:rsidRDefault="0032569A" w:rsidP="00837770">
      <w:pPr>
        <w:tabs>
          <w:tab w:val="left" w:pos="6480"/>
        </w:tabs>
        <w:spacing w:before="60" w:after="60" w:line="240" w:lineRule="auto"/>
        <w:ind w:firstLine="3060"/>
        <w:jc w:val="both"/>
        <w:rPr>
          <w:rFonts w:ascii="Times New Roman" w:hAnsi="Times New Roman" w:cs="Times New Roman"/>
          <w:sz w:val="20"/>
        </w:rPr>
      </w:pPr>
      <w:r w:rsidRPr="00837770">
        <w:rPr>
          <w:rFonts w:ascii="Times New Roman" w:hAnsi="Times New Roman" w:cs="Times New Roman"/>
          <w:b/>
          <w:sz w:val="20"/>
        </w:rPr>
        <w:lastRenderedPageBreak/>
        <w:t>SCHEDULE</w:t>
      </w:r>
      <w:r w:rsidR="00837770">
        <w:rPr>
          <w:rFonts w:ascii="Times New Roman" w:hAnsi="Times New Roman" w:cs="Times New Roman"/>
          <w:b/>
          <w:sz w:val="20"/>
        </w:rPr>
        <w:t>—</w:t>
      </w:r>
      <w:r w:rsidRPr="00837770">
        <w:rPr>
          <w:rFonts w:ascii="Times New Roman" w:hAnsi="Times New Roman" w:cs="Times New Roman"/>
          <w:b/>
          <w:sz w:val="20"/>
        </w:rPr>
        <w:t>4</w:t>
      </w:r>
      <w:r w:rsidR="00837770">
        <w:rPr>
          <w:rFonts w:ascii="Times New Roman" w:hAnsi="Times New Roman" w:cs="Times New Roman"/>
          <w:sz w:val="20"/>
        </w:rPr>
        <w:tab/>
      </w:r>
      <w:r w:rsidRPr="00837770">
        <w:rPr>
          <w:rFonts w:ascii="Times New Roman" w:hAnsi="Times New Roman" w:cs="Times New Roman"/>
          <w:sz w:val="20"/>
        </w:rPr>
        <w:t>Section 3</w:t>
      </w:r>
    </w:p>
    <w:p w14:paraId="23B84B91" w14:textId="77777777" w:rsidR="00837770" w:rsidRDefault="002C1486" w:rsidP="00837770">
      <w:pPr>
        <w:spacing w:before="60" w:after="60" w:line="240" w:lineRule="auto"/>
        <w:jc w:val="center"/>
        <w:rPr>
          <w:rFonts w:ascii="Times New Roman" w:hAnsi="Times New Roman" w:cs="Times New Roman"/>
          <w:sz w:val="20"/>
        </w:rPr>
      </w:pPr>
      <w:r w:rsidRPr="00837770">
        <w:rPr>
          <w:rFonts w:ascii="Times New Roman" w:hAnsi="Times New Roman" w:cs="Times New Roman"/>
          <w:sz w:val="20"/>
        </w:rPr>
        <w:t>DECLARATION ON THE RIGHTS OF MENTALLY RETARDED PERSONS</w:t>
      </w:r>
    </w:p>
    <w:p w14:paraId="7037D16A"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The General Assembly,</w:t>
      </w:r>
    </w:p>
    <w:p w14:paraId="2869C43F"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Mindful </w:t>
      </w:r>
      <w:r w:rsidR="002C1486" w:rsidRPr="00837770">
        <w:rPr>
          <w:rFonts w:ascii="Times New Roman" w:hAnsi="Times New Roman" w:cs="Times New Roman"/>
          <w:sz w:val="20"/>
        </w:rPr>
        <w:t>of the pledge of the States Members of the United Nations under the Charter to take joint and separate action in co-operation with the Organization to promote higher standards of living, full employment and conditions of economic and social progress and development,</w:t>
      </w:r>
    </w:p>
    <w:p w14:paraId="7C9A7EB9"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Reaffirming </w:t>
      </w:r>
      <w:r w:rsidR="002C1486" w:rsidRPr="00837770">
        <w:rPr>
          <w:rFonts w:ascii="Times New Roman" w:hAnsi="Times New Roman" w:cs="Times New Roman"/>
          <w:sz w:val="20"/>
        </w:rPr>
        <w:t>faith in human rights and fundamental freedoms and in the principles of peace, of the dignity and worth of the human person and of social justice proclaimed in the Charter,</w:t>
      </w:r>
    </w:p>
    <w:p w14:paraId="4DFC773E" w14:textId="6952A384"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Recalling </w:t>
      </w:r>
      <w:r w:rsidR="002C1486" w:rsidRPr="00837770">
        <w:rPr>
          <w:rFonts w:ascii="Times New Roman" w:hAnsi="Times New Roman" w:cs="Times New Roman"/>
          <w:sz w:val="20"/>
        </w:rPr>
        <w:t xml:space="preserve">the principles of the Universal Declaration of Human Rights, the </w:t>
      </w:r>
      <w:proofErr w:type="spellStart"/>
      <w:r w:rsidR="002C1486" w:rsidRPr="00837770">
        <w:rPr>
          <w:rFonts w:ascii="Times New Roman" w:hAnsi="Times New Roman" w:cs="Times New Roman"/>
          <w:sz w:val="20"/>
        </w:rPr>
        <w:t>Internationl</w:t>
      </w:r>
      <w:bookmarkStart w:id="0" w:name="_GoBack"/>
      <w:bookmarkEnd w:id="0"/>
      <w:proofErr w:type="spellEnd"/>
      <w:r w:rsidR="002C1486" w:rsidRPr="00837770">
        <w:rPr>
          <w:rFonts w:ascii="Times New Roman" w:hAnsi="Times New Roman" w:cs="Times New Roman"/>
          <w:sz w:val="20"/>
        </w:rPr>
        <w:t xml:space="preserve"> Covenants on Human Rights, the Declaration of the Rights of the Child and the standards already set for social progress in the constitutions, conventions, recommendations and resolutions of the International </w:t>
      </w:r>
      <w:proofErr w:type="spellStart"/>
      <w:r w:rsidR="002C1486" w:rsidRPr="00837770">
        <w:rPr>
          <w:rFonts w:ascii="Times New Roman" w:hAnsi="Times New Roman" w:cs="Times New Roman"/>
          <w:sz w:val="20"/>
        </w:rPr>
        <w:t>Labour</w:t>
      </w:r>
      <w:proofErr w:type="spellEnd"/>
      <w:r w:rsidR="002C1486" w:rsidRPr="00837770">
        <w:rPr>
          <w:rFonts w:ascii="Times New Roman" w:hAnsi="Times New Roman" w:cs="Times New Roman"/>
          <w:sz w:val="20"/>
        </w:rPr>
        <w:t xml:space="preserve"> </w:t>
      </w:r>
      <w:proofErr w:type="spellStart"/>
      <w:r w:rsidR="002C1486" w:rsidRPr="00837770">
        <w:rPr>
          <w:rFonts w:ascii="Times New Roman" w:hAnsi="Times New Roman" w:cs="Times New Roman"/>
          <w:sz w:val="20"/>
        </w:rPr>
        <w:t>Organisation</w:t>
      </w:r>
      <w:proofErr w:type="spellEnd"/>
      <w:r w:rsidR="002C1486" w:rsidRPr="00837770">
        <w:rPr>
          <w:rFonts w:ascii="Times New Roman" w:hAnsi="Times New Roman" w:cs="Times New Roman"/>
          <w:sz w:val="20"/>
        </w:rPr>
        <w:t>, the United Nations Educational, Scientific and Cultural Organization, the World Health Organization, the United Nations Children</w:t>
      </w:r>
      <w:r w:rsidR="00274165" w:rsidRPr="00837770">
        <w:rPr>
          <w:rFonts w:ascii="Times New Roman" w:hAnsi="Times New Roman" w:cs="Times New Roman"/>
          <w:sz w:val="20"/>
        </w:rPr>
        <w:t>’</w:t>
      </w:r>
      <w:r w:rsidR="002C1486" w:rsidRPr="00837770">
        <w:rPr>
          <w:rFonts w:ascii="Times New Roman" w:hAnsi="Times New Roman" w:cs="Times New Roman"/>
          <w:sz w:val="20"/>
        </w:rPr>
        <w:t>s Fund and other organizations concerned.</w:t>
      </w:r>
    </w:p>
    <w:p w14:paraId="69775F0F"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Emphasizing </w:t>
      </w:r>
      <w:r w:rsidR="002C1486" w:rsidRPr="00837770">
        <w:rPr>
          <w:rFonts w:ascii="Times New Roman" w:hAnsi="Times New Roman" w:cs="Times New Roman"/>
          <w:sz w:val="20"/>
        </w:rPr>
        <w:t>that the Declaration on Social Progress and Development has proclaimed the necessity of protecting the rights and assuring the welfare and rehabilitation of the physically and mentally disadvantaged,</w:t>
      </w:r>
    </w:p>
    <w:p w14:paraId="2386C4FA"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Bearing in mind </w:t>
      </w:r>
      <w:r w:rsidR="002C1486" w:rsidRPr="00837770">
        <w:rPr>
          <w:rFonts w:ascii="Times New Roman" w:hAnsi="Times New Roman" w:cs="Times New Roman"/>
          <w:sz w:val="20"/>
        </w:rPr>
        <w:t>the necessity of assisting mentally retarded persons to develop their abilities in various fields of activities and of promoting their integration as far as possible in normal life,</w:t>
      </w:r>
    </w:p>
    <w:p w14:paraId="043F6E56"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Aware </w:t>
      </w:r>
      <w:r w:rsidR="002C1486" w:rsidRPr="00837770">
        <w:rPr>
          <w:rFonts w:ascii="Times New Roman" w:hAnsi="Times New Roman" w:cs="Times New Roman"/>
          <w:sz w:val="20"/>
        </w:rPr>
        <w:t>that certain countries, at their present stage of development, can devote only limited efforts to this end,</w:t>
      </w:r>
    </w:p>
    <w:p w14:paraId="10787F9C" w14:textId="77777777" w:rsidR="002C1486" w:rsidRPr="00837770" w:rsidRDefault="0032569A"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i/>
          <w:sz w:val="20"/>
        </w:rPr>
        <w:t xml:space="preserve">Proclaims </w:t>
      </w:r>
      <w:r w:rsidR="002C1486" w:rsidRPr="00837770">
        <w:rPr>
          <w:rFonts w:ascii="Times New Roman" w:hAnsi="Times New Roman" w:cs="Times New Roman"/>
          <w:sz w:val="20"/>
        </w:rPr>
        <w:t>this Declaration on the Rights of Mentally Retarded Persons and calls for national and international action to ensure that it will be used as a common basis and frame of reference for the protection of these rights:</w:t>
      </w:r>
    </w:p>
    <w:p w14:paraId="79C43725"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1. The mentally retarded person has, to the maximum degree of feasibility, the same rights as other human beings.</w:t>
      </w:r>
    </w:p>
    <w:p w14:paraId="77847E79"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2. The mentally retarded person has a right to proper medical care and physical therapy and to such education, training, rehabilitation and guidance as will enable him to develop his ability and maximum potential.</w:t>
      </w:r>
    </w:p>
    <w:p w14:paraId="30F4E7DC"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3. The mentally retarded person has a right to economic security and to a decent standard of living. He has a right to perform productive work or to engage in any other meaningful occupation to the fullest possible extent of his capabilities.</w:t>
      </w:r>
    </w:p>
    <w:p w14:paraId="3E6FBF29"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4. Whenever possible, the mentally retarded person should live with his own family or with foster parents and participate in different forms of community life. The family with which he lives should receive assistance. If care in an institution becomes necessary, it should be provided in surroundings and other circumstances as close as possible to those of normal life.</w:t>
      </w:r>
    </w:p>
    <w:p w14:paraId="6005525F"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5. The mentally retarded person has a right to a qualified guardian when this is required to protect his personal well-being and interests.</w:t>
      </w:r>
    </w:p>
    <w:p w14:paraId="4735F57B"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6. The mentally retarded person has a right to protection from exploitation, abuse and degrading treatment. If prosecuted for any offence, he shall have a right to due process of law with full recognition being given to his degree of mental responsibility.</w:t>
      </w:r>
    </w:p>
    <w:p w14:paraId="7C1749E5" w14:textId="77777777" w:rsidR="002C1486" w:rsidRPr="00837770" w:rsidRDefault="002C1486" w:rsidP="003C6FF6">
      <w:pPr>
        <w:spacing w:after="0" w:line="240" w:lineRule="auto"/>
        <w:ind w:firstLine="432"/>
        <w:jc w:val="both"/>
        <w:rPr>
          <w:rFonts w:ascii="Times New Roman" w:hAnsi="Times New Roman" w:cs="Times New Roman"/>
          <w:sz w:val="20"/>
        </w:rPr>
      </w:pPr>
      <w:r w:rsidRPr="00837770">
        <w:rPr>
          <w:rFonts w:ascii="Times New Roman" w:hAnsi="Times New Roman" w:cs="Times New Roman"/>
          <w:sz w:val="20"/>
        </w:rPr>
        <w:t>7. Whenever mentally retarded persons are unable, because of the severity of their handicap, to exercise all their rights in a meaningful way or it should become necessary to restrict or deny some or all of these rights, the procedure used for that restriction or</w:t>
      </w:r>
    </w:p>
    <w:p w14:paraId="247ACAB5"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5BF469E" w14:textId="77777777" w:rsidR="002C1486" w:rsidRPr="00837770" w:rsidRDefault="0032569A" w:rsidP="00837770">
      <w:pPr>
        <w:spacing w:after="60" w:line="240" w:lineRule="auto"/>
        <w:jc w:val="center"/>
        <w:rPr>
          <w:rFonts w:ascii="Times New Roman" w:hAnsi="Times New Roman" w:cs="Times New Roman"/>
          <w:sz w:val="20"/>
        </w:rPr>
      </w:pPr>
      <w:r w:rsidRPr="00837770">
        <w:rPr>
          <w:rFonts w:ascii="Times New Roman" w:hAnsi="Times New Roman" w:cs="Times New Roman"/>
          <w:b/>
          <w:sz w:val="20"/>
        </w:rPr>
        <w:lastRenderedPageBreak/>
        <w:t>SCHEDULE 4—</w:t>
      </w:r>
      <w:r w:rsidRPr="00837770">
        <w:rPr>
          <w:rFonts w:ascii="Times New Roman" w:hAnsi="Times New Roman" w:cs="Times New Roman"/>
          <w:sz w:val="20"/>
        </w:rPr>
        <w:t>continued</w:t>
      </w:r>
    </w:p>
    <w:p w14:paraId="6604CC1A" w14:textId="77777777" w:rsidR="002C1486" w:rsidRPr="00837770" w:rsidRDefault="002C1486" w:rsidP="00837770">
      <w:pPr>
        <w:spacing w:after="0" w:line="240" w:lineRule="auto"/>
        <w:jc w:val="both"/>
        <w:rPr>
          <w:rFonts w:ascii="Times New Roman" w:hAnsi="Times New Roman" w:cs="Times New Roman"/>
          <w:sz w:val="20"/>
        </w:rPr>
      </w:pPr>
      <w:r w:rsidRPr="00837770">
        <w:rPr>
          <w:rFonts w:ascii="Times New Roman" w:hAnsi="Times New Roman" w:cs="Times New Roman"/>
          <w:sz w:val="20"/>
        </w:rPr>
        <w:t>denial of rights must contain proper legal safeguards against every form of abuse. This procedure must be based on an evaluation of the social capability of the mentally retarded person by qualified experts and must be subject to periodic review and to the right of appeal to higher authorities.</w:t>
      </w:r>
    </w:p>
    <w:p w14:paraId="6116DDD5" w14:textId="77777777" w:rsidR="00837770" w:rsidRDefault="00837770" w:rsidP="00837770">
      <w:pPr>
        <w:spacing w:before="240" w:after="0" w:line="240" w:lineRule="auto"/>
        <w:jc w:val="center"/>
        <w:rPr>
          <w:rFonts w:ascii="Times New Roman" w:hAnsi="Times New Roman" w:cs="Times New Roman"/>
        </w:rPr>
      </w:pPr>
      <w:r>
        <w:rPr>
          <w:rFonts w:ascii="Times New Roman" w:hAnsi="Times New Roman" w:cs="Times New Roman"/>
        </w:rPr>
        <w:t>—————</w:t>
      </w:r>
    </w:p>
    <w:p w14:paraId="45490CC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E7CAE7A" w14:textId="77777777" w:rsidR="002C1486" w:rsidRPr="006C7349" w:rsidRDefault="0032569A" w:rsidP="006C7349">
      <w:pPr>
        <w:tabs>
          <w:tab w:val="left" w:pos="6480"/>
        </w:tabs>
        <w:spacing w:before="60" w:after="60" w:line="240" w:lineRule="auto"/>
        <w:ind w:firstLine="2970"/>
        <w:jc w:val="both"/>
        <w:rPr>
          <w:rFonts w:ascii="Times New Roman" w:hAnsi="Times New Roman" w:cs="Times New Roman"/>
          <w:sz w:val="20"/>
        </w:rPr>
      </w:pPr>
      <w:r w:rsidRPr="000E20A9">
        <w:rPr>
          <w:rFonts w:ascii="Times New Roman" w:hAnsi="Times New Roman" w:cs="Times New Roman"/>
          <w:b/>
          <w:sz w:val="20"/>
        </w:rPr>
        <w:lastRenderedPageBreak/>
        <w:t>SCHEDULE 5</w:t>
      </w:r>
      <w:r w:rsidR="006C7349">
        <w:rPr>
          <w:rFonts w:ascii="Times New Roman" w:hAnsi="Times New Roman" w:cs="Times New Roman"/>
          <w:sz w:val="20"/>
        </w:rPr>
        <w:tab/>
      </w:r>
      <w:r w:rsidRPr="006C7349">
        <w:rPr>
          <w:rFonts w:ascii="Times New Roman" w:hAnsi="Times New Roman" w:cs="Times New Roman"/>
          <w:sz w:val="20"/>
        </w:rPr>
        <w:t>Section 3</w:t>
      </w:r>
    </w:p>
    <w:p w14:paraId="303E32EC" w14:textId="77777777" w:rsidR="000B7B1D" w:rsidRDefault="002C1486" w:rsidP="006C7349">
      <w:pPr>
        <w:spacing w:before="60" w:after="60" w:line="240" w:lineRule="auto"/>
        <w:jc w:val="center"/>
        <w:rPr>
          <w:rFonts w:ascii="Times New Roman" w:hAnsi="Times New Roman" w:cs="Times New Roman"/>
          <w:sz w:val="20"/>
        </w:rPr>
      </w:pPr>
      <w:r w:rsidRPr="000E20A9">
        <w:rPr>
          <w:rFonts w:ascii="Times New Roman" w:hAnsi="Times New Roman" w:cs="Times New Roman"/>
          <w:sz w:val="20"/>
        </w:rPr>
        <w:t>DECLARATION ON THE RIGHTS OF DISABLED PERSONS</w:t>
      </w:r>
    </w:p>
    <w:p w14:paraId="5D344ED7" w14:textId="77777777" w:rsidR="002C1486" w:rsidRPr="000E20A9" w:rsidRDefault="0032569A"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i/>
          <w:sz w:val="20"/>
        </w:rPr>
        <w:t>The General Assembly,</w:t>
      </w:r>
    </w:p>
    <w:p w14:paraId="3AC17668" w14:textId="77777777" w:rsidR="002C1486" w:rsidRPr="000E20A9" w:rsidRDefault="0032569A"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i/>
          <w:sz w:val="20"/>
        </w:rPr>
        <w:t xml:space="preserve">Mindful </w:t>
      </w:r>
      <w:r w:rsidR="002C1486" w:rsidRPr="000E20A9">
        <w:rPr>
          <w:rFonts w:ascii="Times New Roman" w:hAnsi="Times New Roman" w:cs="Times New Roman"/>
          <w:sz w:val="20"/>
        </w:rPr>
        <w:t>of the pledge made by Member States, under the Charter of the United Nations; to take joint and separate action in co-operation with the Organization to promote higher standards of living, full employment and conditions of economic and social progress and development,</w:t>
      </w:r>
    </w:p>
    <w:p w14:paraId="2AE847A1" w14:textId="77777777" w:rsidR="002C1486" w:rsidRPr="000E20A9" w:rsidRDefault="0032569A"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i/>
          <w:sz w:val="20"/>
        </w:rPr>
        <w:t xml:space="preserve">Reaffirming </w:t>
      </w:r>
      <w:r w:rsidR="002C1486" w:rsidRPr="000E20A9">
        <w:rPr>
          <w:rFonts w:ascii="Times New Roman" w:hAnsi="Times New Roman" w:cs="Times New Roman"/>
          <w:sz w:val="20"/>
        </w:rPr>
        <w:t>its faith in human rights and fundamental freedoms and in the principles of peace, of the dignity and worth of the human person and of social justice proclaimed in the Charter,</w:t>
      </w:r>
    </w:p>
    <w:p w14:paraId="2C10A8C8" w14:textId="77777777" w:rsidR="002C1486" w:rsidRPr="000E20A9" w:rsidRDefault="0032569A"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i/>
          <w:sz w:val="20"/>
        </w:rPr>
        <w:t xml:space="preserve">Recalling </w:t>
      </w:r>
      <w:r w:rsidR="002C1486" w:rsidRPr="000E20A9">
        <w:rPr>
          <w:rFonts w:ascii="Times New Roman" w:hAnsi="Times New Roman" w:cs="Times New Roman"/>
          <w:sz w:val="20"/>
        </w:rPr>
        <w:t>the principles of the Universal Declaration of Human Rights, the International Covenants on Human Rights, the Declaration of the Rights of the Child and the Declaration on the Rights of Mentally Retarded Persons, as well as the standards already set for social progress in the constitutions, conventions, recommendations and res</w:t>
      </w:r>
      <w:r w:rsidR="00180F45">
        <w:rPr>
          <w:rFonts w:ascii="Times New Roman" w:hAnsi="Times New Roman" w:cs="Times New Roman"/>
          <w:sz w:val="20"/>
        </w:rPr>
        <w:t>o</w:t>
      </w:r>
      <w:r w:rsidR="00180F45" w:rsidRPr="00180F45">
        <w:rPr>
          <w:rFonts w:ascii="Times New Roman" w:hAnsi="Times New Roman" w:cs="Times New Roman"/>
          <w:sz w:val="20"/>
        </w:rPr>
        <w:t>lu</w:t>
      </w:r>
      <w:r w:rsidR="002C1486" w:rsidRPr="000E20A9">
        <w:rPr>
          <w:rFonts w:ascii="Times New Roman" w:hAnsi="Times New Roman" w:cs="Times New Roman"/>
          <w:sz w:val="20"/>
        </w:rPr>
        <w:t xml:space="preserve">tions of the International </w:t>
      </w:r>
      <w:proofErr w:type="spellStart"/>
      <w:r w:rsidR="002C1486" w:rsidRPr="000E20A9">
        <w:rPr>
          <w:rFonts w:ascii="Times New Roman" w:hAnsi="Times New Roman" w:cs="Times New Roman"/>
          <w:sz w:val="20"/>
        </w:rPr>
        <w:t>Labour</w:t>
      </w:r>
      <w:proofErr w:type="spellEnd"/>
      <w:r w:rsidR="002C1486" w:rsidRPr="000E20A9">
        <w:rPr>
          <w:rFonts w:ascii="Times New Roman" w:hAnsi="Times New Roman" w:cs="Times New Roman"/>
          <w:sz w:val="20"/>
        </w:rPr>
        <w:t xml:space="preserve"> </w:t>
      </w:r>
      <w:proofErr w:type="spellStart"/>
      <w:r w:rsidR="002C1486" w:rsidRPr="000E20A9">
        <w:rPr>
          <w:rFonts w:ascii="Times New Roman" w:hAnsi="Times New Roman" w:cs="Times New Roman"/>
          <w:sz w:val="20"/>
        </w:rPr>
        <w:t>Organisation</w:t>
      </w:r>
      <w:proofErr w:type="spellEnd"/>
      <w:r w:rsidR="002C1486" w:rsidRPr="000E20A9">
        <w:rPr>
          <w:rFonts w:ascii="Times New Roman" w:hAnsi="Times New Roman" w:cs="Times New Roman"/>
          <w:sz w:val="20"/>
        </w:rPr>
        <w:t>, the United Nations Educational, Scientific and Cultural Organization, the World Health Organization, the United Nations Children</w:t>
      </w:r>
      <w:r w:rsidR="00274165" w:rsidRPr="000E20A9">
        <w:rPr>
          <w:rFonts w:ascii="Times New Roman" w:hAnsi="Times New Roman" w:cs="Times New Roman"/>
          <w:sz w:val="20"/>
        </w:rPr>
        <w:t>’</w:t>
      </w:r>
      <w:r w:rsidR="002C1486" w:rsidRPr="000E20A9">
        <w:rPr>
          <w:rFonts w:ascii="Times New Roman" w:hAnsi="Times New Roman" w:cs="Times New Roman"/>
          <w:sz w:val="20"/>
        </w:rPr>
        <w:t>s Fund and other organizations concerned,</w:t>
      </w:r>
    </w:p>
    <w:p w14:paraId="1627CA77" w14:textId="77777777" w:rsidR="002C1486" w:rsidRPr="000E20A9" w:rsidRDefault="0032569A"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i/>
          <w:sz w:val="20"/>
        </w:rPr>
        <w:t xml:space="preserve">Recalling also </w:t>
      </w:r>
      <w:r w:rsidR="002C1486" w:rsidRPr="000E20A9">
        <w:rPr>
          <w:rFonts w:ascii="Times New Roman" w:hAnsi="Times New Roman" w:cs="Times New Roman"/>
          <w:sz w:val="20"/>
        </w:rPr>
        <w:t>Economic and Social Council resolution 1921 (LVIII) of 6 May 1975 on the prevention of disability and the rehabilitation of disabled persons,</w:t>
      </w:r>
    </w:p>
    <w:p w14:paraId="0F8EE77D" w14:textId="77777777" w:rsidR="002C1486" w:rsidRPr="000E20A9" w:rsidRDefault="0032569A"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i/>
          <w:sz w:val="20"/>
        </w:rPr>
        <w:t xml:space="preserve">Emphasizing </w:t>
      </w:r>
      <w:r w:rsidR="002C1486" w:rsidRPr="000E20A9">
        <w:rPr>
          <w:rFonts w:ascii="Times New Roman" w:hAnsi="Times New Roman" w:cs="Times New Roman"/>
          <w:sz w:val="20"/>
        </w:rPr>
        <w:t>that the Declaration on Social Progress and Development has proclaimed the necessity of protecting the rights and assuring the welfare and rehabilitation of the physically and mentally disadvantaged,</w:t>
      </w:r>
    </w:p>
    <w:p w14:paraId="785358FC" w14:textId="77777777" w:rsidR="002C1486" w:rsidRPr="000E20A9" w:rsidRDefault="0032569A"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i/>
          <w:sz w:val="20"/>
        </w:rPr>
        <w:t xml:space="preserve">Bearing in mind </w:t>
      </w:r>
      <w:r w:rsidR="002C1486" w:rsidRPr="000E20A9">
        <w:rPr>
          <w:rFonts w:ascii="Times New Roman" w:hAnsi="Times New Roman" w:cs="Times New Roman"/>
          <w:sz w:val="20"/>
        </w:rPr>
        <w:t>the necessity of preventing physical and mental disabilities and of assisting disabled persons to develop their abilities in the most varied fields of activities and of promoting their integration as far as possible in normal life,</w:t>
      </w:r>
    </w:p>
    <w:p w14:paraId="3089ACB1" w14:textId="77777777" w:rsidR="002C1486" w:rsidRPr="000E20A9" w:rsidRDefault="0032569A"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i/>
          <w:sz w:val="20"/>
        </w:rPr>
        <w:t xml:space="preserve">Aware </w:t>
      </w:r>
      <w:r w:rsidR="002C1486" w:rsidRPr="000E20A9">
        <w:rPr>
          <w:rFonts w:ascii="Times New Roman" w:hAnsi="Times New Roman" w:cs="Times New Roman"/>
          <w:sz w:val="20"/>
        </w:rPr>
        <w:t>that certain countries, at their present stage of development, can devote only limited efforts to this end,</w:t>
      </w:r>
    </w:p>
    <w:p w14:paraId="2CB2C091" w14:textId="77777777" w:rsidR="002C1486" w:rsidRPr="000E20A9" w:rsidRDefault="0032569A"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i/>
          <w:sz w:val="20"/>
        </w:rPr>
        <w:t xml:space="preserve">Proclaims </w:t>
      </w:r>
      <w:r w:rsidR="002C1486" w:rsidRPr="000E20A9">
        <w:rPr>
          <w:rFonts w:ascii="Times New Roman" w:hAnsi="Times New Roman" w:cs="Times New Roman"/>
          <w:sz w:val="20"/>
        </w:rPr>
        <w:t>this Declaration on the Rights of Disabled Persons and calls for national and international action to ensure that it will be used as a common basis and frame of reference for the protection of these rights:</w:t>
      </w:r>
    </w:p>
    <w:p w14:paraId="60925257" w14:textId="77777777" w:rsidR="002C1486" w:rsidRPr="000E20A9" w:rsidRDefault="002C1486"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sz w:val="20"/>
        </w:rPr>
        <w:t xml:space="preserve">1. The term </w:t>
      </w:r>
      <w:r w:rsidR="00274165" w:rsidRPr="000E20A9">
        <w:rPr>
          <w:rFonts w:ascii="Times New Roman" w:hAnsi="Times New Roman" w:cs="Times New Roman"/>
          <w:sz w:val="20"/>
        </w:rPr>
        <w:t>“</w:t>
      </w:r>
      <w:r w:rsidRPr="000E20A9">
        <w:rPr>
          <w:rFonts w:ascii="Times New Roman" w:hAnsi="Times New Roman" w:cs="Times New Roman"/>
          <w:sz w:val="20"/>
        </w:rPr>
        <w:t>disabled person</w:t>
      </w:r>
      <w:r w:rsidR="00274165" w:rsidRPr="000E20A9">
        <w:rPr>
          <w:rFonts w:ascii="Times New Roman" w:hAnsi="Times New Roman" w:cs="Times New Roman"/>
          <w:sz w:val="20"/>
        </w:rPr>
        <w:t>”</w:t>
      </w:r>
      <w:r w:rsidRPr="000E20A9">
        <w:rPr>
          <w:rFonts w:ascii="Times New Roman" w:hAnsi="Times New Roman" w:cs="Times New Roman"/>
          <w:sz w:val="20"/>
        </w:rPr>
        <w:t xml:space="preserve"> means any person unable to ensure by himself or herself, wholly or partly, the necessities of a normal individual and/or social life, as a result of deficiency, either congenital or not, in his or her physical or mental capabilities.</w:t>
      </w:r>
    </w:p>
    <w:p w14:paraId="686DC160" w14:textId="77777777" w:rsidR="002C1486" w:rsidRPr="000E20A9" w:rsidRDefault="002C1486"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sz w:val="20"/>
        </w:rPr>
        <w:t xml:space="preserve">2. Disabled persons shall enjoy all the rights set forth in this Declaration. These rights shall be granted to all disabled persons without any exception whatsoever and without distinction or discrimination on the basis of race, </w:t>
      </w:r>
      <w:proofErr w:type="spellStart"/>
      <w:r w:rsidRPr="000E20A9">
        <w:rPr>
          <w:rFonts w:ascii="Times New Roman" w:hAnsi="Times New Roman" w:cs="Times New Roman"/>
          <w:sz w:val="20"/>
        </w:rPr>
        <w:t>colour</w:t>
      </w:r>
      <w:proofErr w:type="spellEnd"/>
      <w:r w:rsidRPr="000E20A9">
        <w:rPr>
          <w:rFonts w:ascii="Times New Roman" w:hAnsi="Times New Roman" w:cs="Times New Roman"/>
          <w:sz w:val="20"/>
        </w:rPr>
        <w:t>, sex, language, religion, political or other opinions, national or social origin, state of wealth, birth or any other situation applying either to the disabled person himself or herself or to his or her family.</w:t>
      </w:r>
    </w:p>
    <w:p w14:paraId="55A05DAF" w14:textId="77777777" w:rsidR="002C1486" w:rsidRPr="000E20A9" w:rsidRDefault="002C1486"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sz w:val="20"/>
        </w:rPr>
        <w:t>3. Disabled persons have the inherent right to respect for their human dignity. Disabled persons, whatever the origin, nature and seriousness of their handicaps and disabilities, have the same fundamental rights as their fellow-citizens of the same age, which implies first and foremost the right to enjoy a decent life, as normal and full as possible.</w:t>
      </w:r>
    </w:p>
    <w:p w14:paraId="0436EC4D" w14:textId="77777777" w:rsidR="002C1486" w:rsidRPr="000E20A9" w:rsidRDefault="002C1486"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sz w:val="20"/>
        </w:rPr>
        <w:t>4. Disabled persons have the same civil and political rights as other human beings; paragraph 7 of the Declaration on the Rights of Mentally Retarded Persons applies to any possible limitation or suppression of those rights for mentally disabled persons.</w:t>
      </w:r>
    </w:p>
    <w:p w14:paraId="4A1404C3" w14:textId="77777777" w:rsidR="002C1486" w:rsidRPr="000E20A9" w:rsidRDefault="002C1486" w:rsidP="003C6FF6">
      <w:pPr>
        <w:spacing w:after="0" w:line="240" w:lineRule="auto"/>
        <w:ind w:firstLine="432"/>
        <w:jc w:val="both"/>
        <w:rPr>
          <w:rFonts w:ascii="Times New Roman" w:hAnsi="Times New Roman" w:cs="Times New Roman"/>
          <w:sz w:val="20"/>
        </w:rPr>
      </w:pPr>
      <w:r w:rsidRPr="000E20A9">
        <w:rPr>
          <w:rFonts w:ascii="Times New Roman" w:hAnsi="Times New Roman" w:cs="Times New Roman"/>
          <w:sz w:val="20"/>
        </w:rPr>
        <w:t>5. Disabled persons are entitled to the measures designed to enable them to become as self-reliant as possible.</w:t>
      </w:r>
    </w:p>
    <w:p w14:paraId="7D078EE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602C4A9" w14:textId="77777777" w:rsidR="002C1486" w:rsidRPr="008E4AD0" w:rsidRDefault="0032569A" w:rsidP="008E4AD0">
      <w:pPr>
        <w:spacing w:after="60" w:line="240" w:lineRule="auto"/>
        <w:jc w:val="center"/>
        <w:rPr>
          <w:rFonts w:ascii="Times New Roman" w:hAnsi="Times New Roman" w:cs="Times New Roman"/>
          <w:sz w:val="20"/>
        </w:rPr>
      </w:pPr>
      <w:r w:rsidRPr="008E4AD0">
        <w:rPr>
          <w:rFonts w:ascii="Times New Roman" w:hAnsi="Times New Roman" w:cs="Times New Roman"/>
          <w:b/>
          <w:sz w:val="20"/>
        </w:rPr>
        <w:lastRenderedPageBreak/>
        <w:t>SCHEDULE 5—</w:t>
      </w:r>
      <w:r w:rsidR="002C1486" w:rsidRPr="008E4AD0">
        <w:rPr>
          <w:rFonts w:ascii="Times New Roman" w:hAnsi="Times New Roman" w:cs="Times New Roman"/>
          <w:sz w:val="20"/>
        </w:rPr>
        <w:t>continued</w:t>
      </w:r>
    </w:p>
    <w:p w14:paraId="533F4177" w14:textId="77777777" w:rsidR="002C1486" w:rsidRPr="008E4AD0" w:rsidRDefault="002C1486" w:rsidP="003C6FF6">
      <w:pPr>
        <w:spacing w:after="0" w:line="240" w:lineRule="auto"/>
        <w:ind w:firstLine="432"/>
        <w:jc w:val="both"/>
        <w:rPr>
          <w:rFonts w:ascii="Times New Roman" w:hAnsi="Times New Roman" w:cs="Times New Roman"/>
          <w:sz w:val="20"/>
        </w:rPr>
      </w:pPr>
      <w:r w:rsidRPr="008E4AD0">
        <w:rPr>
          <w:rFonts w:ascii="Times New Roman" w:hAnsi="Times New Roman" w:cs="Times New Roman"/>
          <w:sz w:val="20"/>
        </w:rPr>
        <w:t xml:space="preserve">6. Disabled persons have the right to medical, psychological and functional treatment, including prosthetic and </w:t>
      </w:r>
      <w:proofErr w:type="spellStart"/>
      <w:r w:rsidRPr="008E4AD0">
        <w:rPr>
          <w:rFonts w:ascii="Times New Roman" w:hAnsi="Times New Roman" w:cs="Times New Roman"/>
          <w:sz w:val="20"/>
        </w:rPr>
        <w:t>orthetic</w:t>
      </w:r>
      <w:proofErr w:type="spellEnd"/>
      <w:r w:rsidRPr="008E4AD0">
        <w:rPr>
          <w:rFonts w:ascii="Times New Roman" w:hAnsi="Times New Roman" w:cs="Times New Roman"/>
          <w:sz w:val="20"/>
        </w:rPr>
        <w:t xml:space="preserve"> appliances, to medical and social rehabilitation, education, vocational training and rehabilitation, aid, counselling, placement services and other services which will enable them to develop their capabilities and skills to the maximum and will hasten the process of their social integration or reintegration.</w:t>
      </w:r>
    </w:p>
    <w:p w14:paraId="3CBF434E" w14:textId="77777777" w:rsidR="002C1486" w:rsidRPr="008E4AD0" w:rsidRDefault="002C1486" w:rsidP="003C6FF6">
      <w:pPr>
        <w:spacing w:after="0" w:line="240" w:lineRule="auto"/>
        <w:ind w:firstLine="432"/>
        <w:jc w:val="both"/>
        <w:rPr>
          <w:rFonts w:ascii="Times New Roman" w:hAnsi="Times New Roman" w:cs="Times New Roman"/>
          <w:sz w:val="20"/>
        </w:rPr>
      </w:pPr>
      <w:r w:rsidRPr="008E4AD0">
        <w:rPr>
          <w:rFonts w:ascii="Times New Roman" w:hAnsi="Times New Roman" w:cs="Times New Roman"/>
          <w:sz w:val="20"/>
        </w:rPr>
        <w:t>7. Disabled persons have the right to economic and social security and to a decent level of living. They have the right, according to their capabilities, to secure and retain employment or to engage in a useful, productive and remunerative occupation and to join trade unions.</w:t>
      </w:r>
    </w:p>
    <w:p w14:paraId="1085CF58" w14:textId="77777777" w:rsidR="002C1486" w:rsidRPr="008E4AD0" w:rsidRDefault="002C1486" w:rsidP="003C6FF6">
      <w:pPr>
        <w:spacing w:after="0" w:line="240" w:lineRule="auto"/>
        <w:ind w:firstLine="432"/>
        <w:jc w:val="both"/>
        <w:rPr>
          <w:rFonts w:ascii="Times New Roman" w:hAnsi="Times New Roman" w:cs="Times New Roman"/>
          <w:sz w:val="20"/>
        </w:rPr>
      </w:pPr>
      <w:r w:rsidRPr="008E4AD0">
        <w:rPr>
          <w:rFonts w:ascii="Times New Roman" w:hAnsi="Times New Roman" w:cs="Times New Roman"/>
          <w:sz w:val="20"/>
        </w:rPr>
        <w:t>8. Disabled persons are entitled to have their special needs taken into consideration at all stages of economic and social planning.</w:t>
      </w:r>
    </w:p>
    <w:p w14:paraId="78702BCC" w14:textId="77777777" w:rsidR="002C1486" w:rsidRPr="008E4AD0" w:rsidRDefault="002C1486" w:rsidP="003C6FF6">
      <w:pPr>
        <w:spacing w:after="0" w:line="240" w:lineRule="auto"/>
        <w:ind w:firstLine="432"/>
        <w:jc w:val="both"/>
        <w:rPr>
          <w:rFonts w:ascii="Times New Roman" w:hAnsi="Times New Roman" w:cs="Times New Roman"/>
          <w:sz w:val="20"/>
        </w:rPr>
      </w:pPr>
      <w:r w:rsidRPr="008E4AD0">
        <w:rPr>
          <w:rFonts w:ascii="Times New Roman" w:hAnsi="Times New Roman" w:cs="Times New Roman"/>
          <w:sz w:val="20"/>
        </w:rPr>
        <w:t>9. Disabled persons have the right to live with their families or with foster parents and to participate in all social, creative or recreational activities. No disabled person shall be subjected, as far as his or her residence is concerned, to differential treatment other than that required by his or her condition or by the improvement which he or she may derive therefrom. If the stay of a disabled person in a specialized establishment is indispensable, the environment and living conditions therein shall be as close as possible to those of the normal life of a person of his or her age.</w:t>
      </w:r>
    </w:p>
    <w:p w14:paraId="024D203B" w14:textId="77777777" w:rsidR="002C1486" w:rsidRPr="008E4AD0" w:rsidRDefault="002C1486" w:rsidP="003C6FF6">
      <w:pPr>
        <w:spacing w:after="0" w:line="240" w:lineRule="auto"/>
        <w:ind w:firstLine="432"/>
        <w:jc w:val="both"/>
        <w:rPr>
          <w:rFonts w:ascii="Times New Roman" w:hAnsi="Times New Roman" w:cs="Times New Roman"/>
          <w:sz w:val="20"/>
        </w:rPr>
      </w:pPr>
      <w:r w:rsidRPr="008E4AD0">
        <w:rPr>
          <w:rFonts w:ascii="Times New Roman" w:hAnsi="Times New Roman" w:cs="Times New Roman"/>
          <w:sz w:val="20"/>
        </w:rPr>
        <w:t>10. Disabled persons shall be protected against all exploitation, all regulations and all treatment of a discriminatory, abusive or degrading nature.</w:t>
      </w:r>
    </w:p>
    <w:p w14:paraId="63DA394B" w14:textId="77777777" w:rsidR="002C1486" w:rsidRPr="008E4AD0" w:rsidRDefault="002C1486" w:rsidP="003C6FF6">
      <w:pPr>
        <w:spacing w:after="0" w:line="240" w:lineRule="auto"/>
        <w:ind w:firstLine="432"/>
        <w:jc w:val="both"/>
        <w:rPr>
          <w:rFonts w:ascii="Times New Roman" w:hAnsi="Times New Roman" w:cs="Times New Roman"/>
          <w:sz w:val="20"/>
        </w:rPr>
      </w:pPr>
      <w:r w:rsidRPr="008E4AD0">
        <w:rPr>
          <w:rFonts w:ascii="Times New Roman" w:hAnsi="Times New Roman" w:cs="Times New Roman"/>
          <w:sz w:val="20"/>
        </w:rPr>
        <w:t>11. Disabled persons shall be able to avail themselves of qualified legal aid when such aid proves indispensable for the protection of their persons and property. If judicial proceedings are instituted against them, the legal procedure applied shall take their physical and mental condition fully into account.</w:t>
      </w:r>
    </w:p>
    <w:p w14:paraId="45D4E57D" w14:textId="77777777" w:rsidR="002C1486" w:rsidRPr="008E4AD0" w:rsidRDefault="002C1486" w:rsidP="003C6FF6">
      <w:pPr>
        <w:spacing w:after="0" w:line="240" w:lineRule="auto"/>
        <w:ind w:firstLine="432"/>
        <w:jc w:val="both"/>
        <w:rPr>
          <w:rFonts w:ascii="Times New Roman" w:hAnsi="Times New Roman" w:cs="Times New Roman"/>
          <w:sz w:val="20"/>
        </w:rPr>
      </w:pPr>
      <w:r w:rsidRPr="008E4AD0">
        <w:rPr>
          <w:rFonts w:ascii="Times New Roman" w:hAnsi="Times New Roman" w:cs="Times New Roman"/>
          <w:sz w:val="20"/>
        </w:rPr>
        <w:t>12. Organizations of disabled persons may be usefully consulted in all matters regarding the rights of disabled persons.</w:t>
      </w:r>
    </w:p>
    <w:p w14:paraId="1374C4D4" w14:textId="77777777" w:rsidR="002C1486" w:rsidRPr="008E4AD0" w:rsidRDefault="002C1486" w:rsidP="003C6FF6">
      <w:pPr>
        <w:spacing w:after="0" w:line="240" w:lineRule="auto"/>
        <w:ind w:firstLine="432"/>
        <w:jc w:val="both"/>
        <w:rPr>
          <w:rFonts w:ascii="Times New Roman" w:hAnsi="Times New Roman" w:cs="Times New Roman"/>
          <w:sz w:val="20"/>
        </w:rPr>
      </w:pPr>
      <w:r w:rsidRPr="008E4AD0">
        <w:rPr>
          <w:rFonts w:ascii="Times New Roman" w:hAnsi="Times New Roman" w:cs="Times New Roman"/>
          <w:sz w:val="20"/>
        </w:rPr>
        <w:t>13. Disabled persons, their families and communities shall be fully informed, by all appropriate means, of the rights contained in this Declaration.</w:t>
      </w:r>
    </w:p>
    <w:p w14:paraId="01AFB962" w14:textId="77777777" w:rsidR="008E4AD0" w:rsidRDefault="008E4AD0" w:rsidP="008E4AD0">
      <w:pPr>
        <w:spacing w:after="0" w:line="240" w:lineRule="auto"/>
        <w:jc w:val="center"/>
        <w:rPr>
          <w:rFonts w:ascii="Times New Roman" w:hAnsi="Times New Roman" w:cs="Times New Roman"/>
          <w:sz w:val="20"/>
        </w:rPr>
      </w:pPr>
    </w:p>
    <w:p w14:paraId="4D679933" w14:textId="77777777" w:rsidR="008E4AD0" w:rsidRDefault="008E4AD0" w:rsidP="008E4AD0">
      <w:pPr>
        <w:pBdr>
          <w:top w:val="single" w:sz="4" w:space="1" w:color="auto"/>
        </w:pBdr>
        <w:spacing w:after="0" w:line="240" w:lineRule="auto"/>
        <w:jc w:val="center"/>
        <w:rPr>
          <w:rFonts w:ascii="Times New Roman" w:hAnsi="Times New Roman" w:cs="Times New Roman"/>
          <w:sz w:val="20"/>
        </w:rPr>
      </w:pPr>
    </w:p>
    <w:p w14:paraId="1A6D2701" w14:textId="77777777" w:rsidR="008E4AD0" w:rsidRPr="008E4AD0" w:rsidRDefault="008E4AD0" w:rsidP="008E4AD0">
      <w:pPr>
        <w:spacing w:after="0" w:line="240" w:lineRule="auto"/>
        <w:jc w:val="both"/>
        <w:rPr>
          <w:rFonts w:ascii="Times New Roman" w:hAnsi="Times New Roman" w:cs="Times New Roman"/>
          <w:sz w:val="20"/>
        </w:rPr>
      </w:pPr>
      <w:r w:rsidRPr="008E4AD0">
        <w:rPr>
          <w:rFonts w:ascii="Times New Roman" w:hAnsi="Times New Roman" w:cs="Times New Roman"/>
          <w:sz w:val="20"/>
        </w:rPr>
        <w:t>[</w:t>
      </w:r>
      <w:r w:rsidRPr="008E4AD0">
        <w:rPr>
          <w:rFonts w:ascii="Times New Roman" w:hAnsi="Times New Roman" w:cs="Times New Roman"/>
          <w:i/>
          <w:sz w:val="20"/>
        </w:rPr>
        <w:t>Minister’s second reading speech made in—</w:t>
      </w:r>
    </w:p>
    <w:p w14:paraId="687E03F0" w14:textId="77777777" w:rsidR="008E4AD0" w:rsidRDefault="008E4AD0" w:rsidP="008E4AD0">
      <w:pPr>
        <w:spacing w:after="0" w:line="240" w:lineRule="auto"/>
        <w:ind w:left="720"/>
        <w:jc w:val="both"/>
        <w:rPr>
          <w:rFonts w:ascii="Times New Roman" w:hAnsi="Times New Roman" w:cs="Times New Roman"/>
          <w:i/>
          <w:sz w:val="20"/>
        </w:rPr>
      </w:pPr>
      <w:r w:rsidRPr="008E4AD0">
        <w:rPr>
          <w:rFonts w:ascii="Times New Roman" w:hAnsi="Times New Roman" w:cs="Times New Roman"/>
          <w:i/>
          <w:sz w:val="20"/>
        </w:rPr>
        <w:t>House of Representatives on 9 October 1985</w:t>
      </w:r>
    </w:p>
    <w:p w14:paraId="4569FF54" w14:textId="77777777" w:rsidR="008E4AD0" w:rsidRPr="008E4AD0" w:rsidRDefault="008E4AD0" w:rsidP="008E4AD0">
      <w:pPr>
        <w:spacing w:after="0" w:line="240" w:lineRule="auto"/>
        <w:ind w:left="720"/>
        <w:jc w:val="both"/>
        <w:rPr>
          <w:rFonts w:ascii="Times New Roman" w:hAnsi="Times New Roman" w:cs="Times New Roman"/>
          <w:sz w:val="20"/>
        </w:rPr>
      </w:pPr>
      <w:r w:rsidRPr="008E4AD0">
        <w:rPr>
          <w:rFonts w:ascii="Times New Roman" w:hAnsi="Times New Roman" w:cs="Times New Roman"/>
          <w:i/>
          <w:sz w:val="20"/>
        </w:rPr>
        <w:t>Senate on 2 December 1985</w:t>
      </w:r>
      <w:r w:rsidRPr="008E4AD0">
        <w:rPr>
          <w:rFonts w:ascii="Times New Roman" w:hAnsi="Times New Roman" w:cs="Times New Roman"/>
          <w:sz w:val="20"/>
        </w:rPr>
        <w:t>]</w:t>
      </w:r>
    </w:p>
    <w:sectPr w:rsidR="008E4AD0" w:rsidRPr="008E4AD0" w:rsidSect="00C61664">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8E7F8" w15:done="0"/>
  <w15:commentEx w15:paraId="1037EA5E" w15:done="0"/>
  <w15:commentEx w15:paraId="4C26C062" w15:done="0"/>
  <w15:commentEx w15:paraId="0D91DCFD" w15:done="0"/>
  <w15:commentEx w15:paraId="782F5672" w15:done="0"/>
  <w15:commentEx w15:paraId="7EAD3678" w15:done="0"/>
  <w15:commentEx w15:paraId="5C3EC276" w15:done="0"/>
  <w15:commentEx w15:paraId="5EB5691C" w15:done="0"/>
  <w15:commentEx w15:paraId="55470775" w15:done="0"/>
  <w15:commentEx w15:paraId="322DAA6C" w15:done="0"/>
  <w15:commentEx w15:paraId="00BE7700" w15:done="0"/>
  <w15:commentEx w15:paraId="2BAFAE36" w15:done="0"/>
  <w15:commentEx w15:paraId="47B264A8" w15:done="0"/>
  <w15:commentEx w15:paraId="150BC0AA" w15:done="0"/>
  <w15:commentEx w15:paraId="7DB20365" w15:done="0"/>
  <w15:commentEx w15:paraId="3B49D5AB" w15:done="0"/>
  <w15:commentEx w15:paraId="75069C00" w15:done="0"/>
  <w15:commentEx w15:paraId="2DB15AAF" w15:done="0"/>
  <w15:commentEx w15:paraId="304F96D5" w15:done="0"/>
  <w15:commentEx w15:paraId="12472A44" w15:done="0"/>
  <w15:commentEx w15:paraId="6277DA34" w15:done="0"/>
  <w15:commentEx w15:paraId="270D74AB" w15:done="0"/>
  <w15:commentEx w15:paraId="2E04E8A5" w15:done="0"/>
  <w15:commentEx w15:paraId="48824BCB" w15:done="0"/>
  <w15:commentEx w15:paraId="6D1A5279" w15:done="0"/>
  <w15:commentEx w15:paraId="7BC06738" w15:done="0"/>
  <w15:commentEx w15:paraId="4561B10F" w15:done="0"/>
  <w15:commentEx w15:paraId="3E117AE1" w15:done="0"/>
  <w15:commentEx w15:paraId="7A21A58A" w15:done="0"/>
  <w15:commentEx w15:paraId="5C1C8FD2" w15:done="0"/>
  <w15:commentEx w15:paraId="63190105" w15:done="0"/>
  <w15:commentEx w15:paraId="1636F7D3" w15:done="0"/>
  <w15:commentEx w15:paraId="776575D1" w15:done="0"/>
  <w15:commentEx w15:paraId="34E9C2F7" w15:done="0"/>
  <w15:commentEx w15:paraId="4A972552" w15:done="0"/>
  <w15:commentEx w15:paraId="4DFB6E48" w15:done="0"/>
  <w15:commentEx w15:paraId="58F4F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8E7F8" w16cid:durableId="201BFDFE"/>
  <w16cid:commentId w16cid:paraId="1037EA5E" w16cid:durableId="201BFE12"/>
  <w16cid:commentId w16cid:paraId="4C26C062" w16cid:durableId="201BFE30"/>
  <w16cid:commentId w16cid:paraId="0D91DCFD" w16cid:durableId="201E0EF7"/>
  <w16cid:commentId w16cid:paraId="782F5672" w16cid:durableId="201E0E3E"/>
  <w16cid:commentId w16cid:paraId="7EAD3678" w16cid:durableId="201E0E9A"/>
  <w16cid:commentId w16cid:paraId="5C3EC276" w16cid:durableId="201E0EA3"/>
  <w16cid:commentId w16cid:paraId="5EB5691C" w16cid:durableId="201E0EE9"/>
  <w16cid:commentId w16cid:paraId="55470775" w16cid:durableId="201E0F09"/>
  <w16cid:commentId w16cid:paraId="322DAA6C" w16cid:durableId="201E0F41"/>
  <w16cid:commentId w16cid:paraId="00BE7700" w16cid:durableId="201E1023"/>
  <w16cid:commentId w16cid:paraId="2BAFAE36" w16cid:durableId="201E10DE"/>
  <w16cid:commentId w16cid:paraId="47B264A8" w16cid:durableId="201E1217"/>
  <w16cid:commentId w16cid:paraId="150BC0AA" w16cid:durableId="201E1230"/>
  <w16cid:commentId w16cid:paraId="7DB20365" w16cid:durableId="201E12C5"/>
  <w16cid:commentId w16cid:paraId="3B49D5AB" w16cid:durableId="201E12D0"/>
  <w16cid:commentId w16cid:paraId="75069C00" w16cid:durableId="201E162B"/>
  <w16cid:commentId w16cid:paraId="2DB15AAF" w16cid:durableId="201E1623"/>
  <w16cid:commentId w16cid:paraId="304F96D5" w16cid:durableId="201E1617"/>
  <w16cid:commentId w16cid:paraId="12472A44" w16cid:durableId="201E1349"/>
  <w16cid:commentId w16cid:paraId="6277DA34" w16cid:durableId="201E1378"/>
  <w16cid:commentId w16cid:paraId="270D74AB" w16cid:durableId="201E13A4"/>
  <w16cid:commentId w16cid:paraId="2E04E8A5" w16cid:durableId="201E13D4"/>
  <w16cid:commentId w16cid:paraId="48824BCB" w16cid:durableId="201E1419"/>
  <w16cid:commentId w16cid:paraId="6D1A5279" w16cid:durableId="201E1605"/>
  <w16cid:commentId w16cid:paraId="7BC06738" w16cid:durableId="201E145E"/>
  <w16cid:commentId w16cid:paraId="4561B10F" w16cid:durableId="201E14B9"/>
  <w16cid:commentId w16cid:paraId="3E117AE1" w16cid:durableId="201E14CC"/>
  <w16cid:commentId w16cid:paraId="7A21A58A" w16cid:durableId="201E14DC"/>
  <w16cid:commentId w16cid:paraId="5C1C8FD2" w16cid:durableId="201E1504"/>
  <w16cid:commentId w16cid:paraId="63190105" w16cid:durableId="201E1515"/>
  <w16cid:commentId w16cid:paraId="1636F7D3" w16cid:durableId="201E1541"/>
  <w16cid:commentId w16cid:paraId="776575D1" w16cid:durableId="201E15F6"/>
  <w16cid:commentId w16cid:paraId="34E9C2F7" w16cid:durableId="201E15E9"/>
  <w16cid:commentId w16cid:paraId="4A972552" w16cid:durableId="201E1662"/>
  <w16cid:commentId w16cid:paraId="4DFB6E48" w16cid:durableId="201E1698"/>
  <w16cid:commentId w16cid:paraId="58F4FA15" w16cid:durableId="201E17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653B4" w14:textId="77777777" w:rsidR="00C43351" w:rsidRDefault="00C43351" w:rsidP="00C61664">
      <w:pPr>
        <w:spacing w:after="0" w:line="240" w:lineRule="auto"/>
      </w:pPr>
      <w:r>
        <w:separator/>
      </w:r>
    </w:p>
  </w:endnote>
  <w:endnote w:type="continuationSeparator" w:id="0">
    <w:p w14:paraId="72740E3E" w14:textId="77777777" w:rsidR="00C43351" w:rsidRDefault="00C43351" w:rsidP="00C6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D81E7" w14:textId="77777777" w:rsidR="00C43351" w:rsidRDefault="00C43351" w:rsidP="00C61664">
      <w:pPr>
        <w:spacing w:after="0" w:line="240" w:lineRule="auto"/>
      </w:pPr>
      <w:r>
        <w:separator/>
      </w:r>
    </w:p>
  </w:footnote>
  <w:footnote w:type="continuationSeparator" w:id="0">
    <w:p w14:paraId="49AFBAF9" w14:textId="77777777" w:rsidR="00C43351" w:rsidRDefault="00C43351" w:rsidP="00C6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D8D2" w14:textId="77777777" w:rsidR="00C43351" w:rsidRPr="001C15E4" w:rsidRDefault="00C43351" w:rsidP="00C61664">
    <w:pPr>
      <w:tabs>
        <w:tab w:val="left" w:pos="4680"/>
      </w:tabs>
      <w:spacing w:after="0" w:line="240" w:lineRule="auto"/>
      <w:jc w:val="center"/>
      <w:rPr>
        <w:rFonts w:ascii="Times New Roman" w:hAnsi="Times New Roman" w:cs="Times New Roman"/>
        <w:sz w:val="20"/>
      </w:rPr>
    </w:pPr>
    <w:r w:rsidRPr="001C15E4">
      <w:rPr>
        <w:rFonts w:ascii="Times New Roman" w:hAnsi="Times New Roman" w:cs="Times-Italic"/>
        <w:i/>
        <w:sz w:val="20"/>
      </w:rPr>
      <w:t>Human Rights and Equal Opportunity Commission</w:t>
    </w:r>
    <w:r w:rsidRPr="001C15E4">
      <w:rPr>
        <w:rFonts w:ascii="Times New Roman" w:hAnsi="Times New Roman" w:cs="Times New Roman"/>
        <w:i/>
        <w:sz w:val="20"/>
      </w:rPr>
      <w:tab/>
      <w:t>No. 125,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2C1486"/>
    <w:rsid w:val="00001548"/>
    <w:rsid w:val="00007CC3"/>
    <w:rsid w:val="00010787"/>
    <w:rsid w:val="00011F88"/>
    <w:rsid w:val="000372B9"/>
    <w:rsid w:val="0004212A"/>
    <w:rsid w:val="000730D8"/>
    <w:rsid w:val="000848F7"/>
    <w:rsid w:val="000B0D63"/>
    <w:rsid w:val="000B4C21"/>
    <w:rsid w:val="000B7B1D"/>
    <w:rsid w:val="000C3A70"/>
    <w:rsid w:val="000C47AF"/>
    <w:rsid w:val="000D3FB8"/>
    <w:rsid w:val="000E20A9"/>
    <w:rsid w:val="000E2685"/>
    <w:rsid w:val="000F427E"/>
    <w:rsid w:val="00103B13"/>
    <w:rsid w:val="00144ACE"/>
    <w:rsid w:val="00146EC5"/>
    <w:rsid w:val="0015306F"/>
    <w:rsid w:val="00172BBF"/>
    <w:rsid w:val="00180F45"/>
    <w:rsid w:val="001855F2"/>
    <w:rsid w:val="0019297D"/>
    <w:rsid w:val="00194157"/>
    <w:rsid w:val="001A00CF"/>
    <w:rsid w:val="001A259E"/>
    <w:rsid w:val="001C15E4"/>
    <w:rsid w:val="001D322E"/>
    <w:rsid w:val="001E09A8"/>
    <w:rsid w:val="001E5ED9"/>
    <w:rsid w:val="001F280C"/>
    <w:rsid w:val="0020226E"/>
    <w:rsid w:val="0021076C"/>
    <w:rsid w:val="00216114"/>
    <w:rsid w:val="002465B9"/>
    <w:rsid w:val="00274165"/>
    <w:rsid w:val="00276F41"/>
    <w:rsid w:val="002813EA"/>
    <w:rsid w:val="002842FE"/>
    <w:rsid w:val="002964E8"/>
    <w:rsid w:val="002A1354"/>
    <w:rsid w:val="002C1486"/>
    <w:rsid w:val="002D642A"/>
    <w:rsid w:val="002F0B63"/>
    <w:rsid w:val="002F66A6"/>
    <w:rsid w:val="0032373E"/>
    <w:rsid w:val="0032569A"/>
    <w:rsid w:val="00334ED2"/>
    <w:rsid w:val="00336DBB"/>
    <w:rsid w:val="0034613C"/>
    <w:rsid w:val="003516DB"/>
    <w:rsid w:val="003530CA"/>
    <w:rsid w:val="003567D5"/>
    <w:rsid w:val="00356C1E"/>
    <w:rsid w:val="0038365B"/>
    <w:rsid w:val="00387CF2"/>
    <w:rsid w:val="003A5979"/>
    <w:rsid w:val="003A6219"/>
    <w:rsid w:val="003B3201"/>
    <w:rsid w:val="003B6B81"/>
    <w:rsid w:val="003C6FF6"/>
    <w:rsid w:val="003D5B44"/>
    <w:rsid w:val="003E6E1F"/>
    <w:rsid w:val="003F6528"/>
    <w:rsid w:val="003F7AC4"/>
    <w:rsid w:val="004432D2"/>
    <w:rsid w:val="0045747E"/>
    <w:rsid w:val="00465B2A"/>
    <w:rsid w:val="00471276"/>
    <w:rsid w:val="00480613"/>
    <w:rsid w:val="0049034B"/>
    <w:rsid w:val="004A41CA"/>
    <w:rsid w:val="004B44B8"/>
    <w:rsid w:val="004D4CD1"/>
    <w:rsid w:val="004E4413"/>
    <w:rsid w:val="0050363B"/>
    <w:rsid w:val="00526BEE"/>
    <w:rsid w:val="005320E7"/>
    <w:rsid w:val="005348EB"/>
    <w:rsid w:val="00541AA5"/>
    <w:rsid w:val="0054753E"/>
    <w:rsid w:val="00581C91"/>
    <w:rsid w:val="005910A1"/>
    <w:rsid w:val="0059428A"/>
    <w:rsid w:val="005C2348"/>
    <w:rsid w:val="005F5AA8"/>
    <w:rsid w:val="005F7E18"/>
    <w:rsid w:val="00623830"/>
    <w:rsid w:val="00667659"/>
    <w:rsid w:val="0067796A"/>
    <w:rsid w:val="006A3F59"/>
    <w:rsid w:val="006B7177"/>
    <w:rsid w:val="006C7349"/>
    <w:rsid w:val="006D030B"/>
    <w:rsid w:val="006D5645"/>
    <w:rsid w:val="00700657"/>
    <w:rsid w:val="00725862"/>
    <w:rsid w:val="00755FAF"/>
    <w:rsid w:val="0078349B"/>
    <w:rsid w:val="00784177"/>
    <w:rsid w:val="0078657D"/>
    <w:rsid w:val="007917A2"/>
    <w:rsid w:val="007C7DBB"/>
    <w:rsid w:val="007D6D02"/>
    <w:rsid w:val="007E600A"/>
    <w:rsid w:val="007F385B"/>
    <w:rsid w:val="00801DE3"/>
    <w:rsid w:val="0081240E"/>
    <w:rsid w:val="00837770"/>
    <w:rsid w:val="00850377"/>
    <w:rsid w:val="0085361D"/>
    <w:rsid w:val="008758B4"/>
    <w:rsid w:val="00897332"/>
    <w:rsid w:val="008978BD"/>
    <w:rsid w:val="008A1B20"/>
    <w:rsid w:val="008A69F9"/>
    <w:rsid w:val="008B2095"/>
    <w:rsid w:val="008C0016"/>
    <w:rsid w:val="008C2C3A"/>
    <w:rsid w:val="008C3A23"/>
    <w:rsid w:val="008C51B1"/>
    <w:rsid w:val="008D0BB6"/>
    <w:rsid w:val="008E0EAA"/>
    <w:rsid w:val="008E4AD0"/>
    <w:rsid w:val="008F0ECD"/>
    <w:rsid w:val="009160F0"/>
    <w:rsid w:val="0092200B"/>
    <w:rsid w:val="009227D7"/>
    <w:rsid w:val="00922B87"/>
    <w:rsid w:val="0095111C"/>
    <w:rsid w:val="009560F6"/>
    <w:rsid w:val="00981265"/>
    <w:rsid w:val="00984220"/>
    <w:rsid w:val="009C232F"/>
    <w:rsid w:val="009D43E5"/>
    <w:rsid w:val="009D6BE7"/>
    <w:rsid w:val="009E401E"/>
    <w:rsid w:val="00A216FF"/>
    <w:rsid w:val="00A24A5D"/>
    <w:rsid w:val="00A362E5"/>
    <w:rsid w:val="00A40BD4"/>
    <w:rsid w:val="00A55C78"/>
    <w:rsid w:val="00A902D9"/>
    <w:rsid w:val="00A965A2"/>
    <w:rsid w:val="00AA50A3"/>
    <w:rsid w:val="00AC6AD9"/>
    <w:rsid w:val="00AE7BD3"/>
    <w:rsid w:val="00B03237"/>
    <w:rsid w:val="00B20934"/>
    <w:rsid w:val="00B25804"/>
    <w:rsid w:val="00B43F9A"/>
    <w:rsid w:val="00B52285"/>
    <w:rsid w:val="00B7444E"/>
    <w:rsid w:val="00B7738C"/>
    <w:rsid w:val="00B93D1F"/>
    <w:rsid w:val="00BA7541"/>
    <w:rsid w:val="00BD2FDD"/>
    <w:rsid w:val="00BE3455"/>
    <w:rsid w:val="00C14A7B"/>
    <w:rsid w:val="00C22AEA"/>
    <w:rsid w:val="00C32514"/>
    <w:rsid w:val="00C3264B"/>
    <w:rsid w:val="00C409F9"/>
    <w:rsid w:val="00C417AC"/>
    <w:rsid w:val="00C43351"/>
    <w:rsid w:val="00C61664"/>
    <w:rsid w:val="00C90059"/>
    <w:rsid w:val="00CA78D9"/>
    <w:rsid w:val="00D036D7"/>
    <w:rsid w:val="00D14B2B"/>
    <w:rsid w:val="00D34952"/>
    <w:rsid w:val="00D37AC5"/>
    <w:rsid w:val="00D45A0B"/>
    <w:rsid w:val="00D6100D"/>
    <w:rsid w:val="00D92799"/>
    <w:rsid w:val="00D968AA"/>
    <w:rsid w:val="00DD75CE"/>
    <w:rsid w:val="00DE24F1"/>
    <w:rsid w:val="00E03BB4"/>
    <w:rsid w:val="00E03FE9"/>
    <w:rsid w:val="00E23386"/>
    <w:rsid w:val="00E23633"/>
    <w:rsid w:val="00E42A25"/>
    <w:rsid w:val="00E44398"/>
    <w:rsid w:val="00E453D3"/>
    <w:rsid w:val="00E45CE4"/>
    <w:rsid w:val="00E669A6"/>
    <w:rsid w:val="00EB7303"/>
    <w:rsid w:val="00EB78A4"/>
    <w:rsid w:val="00ED3EA7"/>
    <w:rsid w:val="00EE3972"/>
    <w:rsid w:val="00EF524B"/>
    <w:rsid w:val="00F36AEA"/>
    <w:rsid w:val="00F67384"/>
    <w:rsid w:val="00F752BF"/>
    <w:rsid w:val="00FA261D"/>
    <w:rsid w:val="00FB16A7"/>
    <w:rsid w:val="00FD59BC"/>
    <w:rsid w:val="00FE79B9"/>
    <w:rsid w:val="00FF102E"/>
    <w:rsid w:val="00FF1A3E"/>
    <w:rsid w:val="00F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76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148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1486"/>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2C148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148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148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148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C148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C148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1486"/>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2C148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C148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C1486"/>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C148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C1486"/>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2C1486"/>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2C1486"/>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2C1486"/>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2C1486"/>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2C1486"/>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2C148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C1486"/>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2C1486"/>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2C1486"/>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2C148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2C1486"/>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2C1486"/>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2C1486"/>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2C1486"/>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C1486"/>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2C1486"/>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2C1486"/>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2C1486"/>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2C1486"/>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2C1486"/>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2C1486"/>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2C1486"/>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2C1486"/>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2C148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2C1486"/>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2C1486"/>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C1486"/>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2C1486"/>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2C1486"/>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2C1486"/>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2C1486"/>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2C1486"/>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2C148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2C1486"/>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2C1486"/>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2C1486"/>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4">
    <w:name w:val="Style1354"/>
    <w:basedOn w:val="Normal"/>
    <w:rsid w:val="002C1486"/>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885">
    <w:name w:val="Style1885"/>
    <w:basedOn w:val="Normal"/>
    <w:rsid w:val="002C1486"/>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C1486"/>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2C1486"/>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2C1486"/>
    <w:pPr>
      <w:spacing w:after="0" w:line="240" w:lineRule="auto"/>
    </w:pPr>
    <w:rPr>
      <w:rFonts w:ascii="Times New Roman" w:eastAsia="Times New Roman" w:hAnsi="Times New Roman" w:cs="Times New Roman"/>
      <w:sz w:val="20"/>
      <w:szCs w:val="20"/>
    </w:rPr>
  </w:style>
  <w:style w:type="paragraph" w:customStyle="1" w:styleId="Style1258">
    <w:name w:val="Style1258"/>
    <w:basedOn w:val="Normal"/>
    <w:rsid w:val="002C1486"/>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891">
    <w:name w:val="Style1891"/>
    <w:basedOn w:val="Normal"/>
    <w:rsid w:val="002C1486"/>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2C1486"/>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2C1486"/>
    <w:pPr>
      <w:spacing w:after="0" w:line="240" w:lineRule="auto"/>
    </w:pPr>
    <w:rPr>
      <w:rFonts w:ascii="Times New Roman" w:eastAsia="Times New Roman" w:hAnsi="Times New Roman" w:cs="Times New Roman"/>
      <w:sz w:val="20"/>
      <w:szCs w:val="20"/>
    </w:rPr>
  </w:style>
  <w:style w:type="paragraph" w:customStyle="1" w:styleId="Style1871">
    <w:name w:val="Style1871"/>
    <w:basedOn w:val="Normal"/>
    <w:rsid w:val="002C1486"/>
    <w:pPr>
      <w:spacing w:after="0" w:line="240" w:lineRule="auto"/>
    </w:pPr>
    <w:rPr>
      <w:rFonts w:ascii="Times New Roman" w:eastAsia="Times New Roman" w:hAnsi="Times New Roman" w:cs="Times New Roman"/>
      <w:sz w:val="20"/>
      <w:szCs w:val="20"/>
    </w:rPr>
  </w:style>
  <w:style w:type="paragraph" w:customStyle="1" w:styleId="Style1955">
    <w:name w:val="Style1955"/>
    <w:basedOn w:val="Normal"/>
    <w:rsid w:val="002C148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2C1486"/>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2C1486"/>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2C148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2C1486"/>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2C1486"/>
    <w:pPr>
      <w:spacing w:after="0" w:line="240" w:lineRule="auto"/>
    </w:pPr>
    <w:rPr>
      <w:rFonts w:ascii="Times New Roman" w:eastAsia="Times New Roman" w:hAnsi="Times New Roman" w:cs="Times New Roman"/>
      <w:sz w:val="20"/>
      <w:szCs w:val="20"/>
    </w:rPr>
  </w:style>
  <w:style w:type="paragraph" w:customStyle="1" w:styleId="Style1300">
    <w:name w:val="Style130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855">
    <w:name w:val="Style1855"/>
    <w:basedOn w:val="Normal"/>
    <w:rsid w:val="002C1486"/>
    <w:pPr>
      <w:spacing w:after="0" w:line="240" w:lineRule="auto"/>
    </w:pPr>
    <w:rPr>
      <w:rFonts w:ascii="Times New Roman" w:eastAsia="Times New Roman" w:hAnsi="Times New Roman" w:cs="Times New Roman"/>
      <w:sz w:val="20"/>
      <w:szCs w:val="20"/>
    </w:rPr>
  </w:style>
  <w:style w:type="paragraph" w:customStyle="1" w:styleId="Style1306">
    <w:name w:val="Style1306"/>
    <w:basedOn w:val="Normal"/>
    <w:rsid w:val="002C1486"/>
    <w:pPr>
      <w:spacing w:after="0" w:line="240" w:lineRule="auto"/>
    </w:pPr>
    <w:rPr>
      <w:rFonts w:ascii="Times New Roman" w:eastAsia="Times New Roman" w:hAnsi="Times New Roman" w:cs="Times New Roman"/>
      <w:sz w:val="20"/>
      <w:szCs w:val="20"/>
    </w:rPr>
  </w:style>
  <w:style w:type="paragraph" w:customStyle="1" w:styleId="Style1304">
    <w:name w:val="Style1304"/>
    <w:basedOn w:val="Normal"/>
    <w:rsid w:val="002C1486"/>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2C1486"/>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2C1486"/>
    <w:pPr>
      <w:spacing w:after="0" w:line="240" w:lineRule="auto"/>
    </w:pPr>
    <w:rPr>
      <w:rFonts w:ascii="Times New Roman" w:eastAsia="Times New Roman" w:hAnsi="Times New Roman" w:cs="Times New Roman"/>
      <w:sz w:val="20"/>
      <w:szCs w:val="20"/>
    </w:rPr>
  </w:style>
  <w:style w:type="paragraph" w:customStyle="1" w:styleId="Style1321">
    <w:name w:val="Style1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2C1486"/>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2C1486"/>
    <w:pPr>
      <w:spacing w:after="0" w:line="240" w:lineRule="auto"/>
    </w:pPr>
    <w:rPr>
      <w:rFonts w:ascii="Times New Roman" w:eastAsia="Times New Roman" w:hAnsi="Times New Roman" w:cs="Times New Roman"/>
      <w:sz w:val="20"/>
      <w:szCs w:val="20"/>
    </w:rPr>
  </w:style>
  <w:style w:type="paragraph" w:customStyle="1" w:styleId="Style2074">
    <w:name w:val="Style2074"/>
    <w:basedOn w:val="Normal"/>
    <w:rsid w:val="002C1486"/>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C1486"/>
    <w:pPr>
      <w:spacing w:after="0" w:line="240" w:lineRule="auto"/>
    </w:pPr>
    <w:rPr>
      <w:rFonts w:ascii="Times New Roman" w:eastAsia="Times New Roman" w:hAnsi="Times New Roman" w:cs="Times New Roman"/>
      <w:sz w:val="20"/>
      <w:szCs w:val="20"/>
    </w:rPr>
  </w:style>
  <w:style w:type="paragraph" w:customStyle="1" w:styleId="Style1889">
    <w:name w:val="Style1889"/>
    <w:basedOn w:val="Normal"/>
    <w:rsid w:val="002C1486"/>
    <w:pPr>
      <w:spacing w:after="0" w:line="240" w:lineRule="auto"/>
    </w:pPr>
    <w:rPr>
      <w:rFonts w:ascii="Times New Roman" w:eastAsia="Times New Roman" w:hAnsi="Times New Roman" w:cs="Times New Roman"/>
      <w:sz w:val="20"/>
      <w:szCs w:val="20"/>
    </w:rPr>
  </w:style>
  <w:style w:type="paragraph" w:customStyle="1" w:styleId="Style2321">
    <w:name w:val="Style2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2C148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2C1486"/>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2C1486"/>
    <w:pPr>
      <w:spacing w:after="0" w:line="240" w:lineRule="auto"/>
    </w:pPr>
    <w:rPr>
      <w:rFonts w:ascii="Times New Roman" w:eastAsia="Times New Roman" w:hAnsi="Times New Roman" w:cs="Times New Roman"/>
      <w:sz w:val="20"/>
      <w:szCs w:val="20"/>
    </w:rPr>
  </w:style>
  <w:style w:type="paragraph" w:customStyle="1" w:styleId="Style2851">
    <w:name w:val="Style2851"/>
    <w:basedOn w:val="Normal"/>
    <w:rsid w:val="002C1486"/>
    <w:pPr>
      <w:spacing w:after="0" w:line="240" w:lineRule="auto"/>
    </w:pPr>
    <w:rPr>
      <w:rFonts w:ascii="Times New Roman" w:eastAsia="Times New Roman" w:hAnsi="Times New Roman" w:cs="Times New Roman"/>
      <w:sz w:val="20"/>
      <w:szCs w:val="20"/>
    </w:rPr>
  </w:style>
  <w:style w:type="paragraph" w:customStyle="1" w:styleId="Style2335">
    <w:name w:val="Style2335"/>
    <w:basedOn w:val="Normal"/>
    <w:rsid w:val="002C1486"/>
    <w:pPr>
      <w:spacing w:after="0" w:line="240" w:lineRule="auto"/>
    </w:pPr>
    <w:rPr>
      <w:rFonts w:ascii="Times New Roman" w:eastAsia="Times New Roman" w:hAnsi="Times New Roman" w:cs="Times New Roman"/>
      <w:sz w:val="20"/>
      <w:szCs w:val="20"/>
    </w:rPr>
  </w:style>
  <w:style w:type="paragraph" w:customStyle="1" w:styleId="Style3631">
    <w:name w:val="Style3631"/>
    <w:basedOn w:val="Normal"/>
    <w:rsid w:val="002C1486"/>
    <w:pPr>
      <w:spacing w:after="0" w:line="240" w:lineRule="auto"/>
    </w:pPr>
    <w:rPr>
      <w:rFonts w:ascii="Times New Roman" w:eastAsia="Times New Roman" w:hAnsi="Times New Roman" w:cs="Times New Roman"/>
      <w:sz w:val="20"/>
      <w:szCs w:val="20"/>
    </w:rPr>
  </w:style>
  <w:style w:type="paragraph" w:customStyle="1" w:styleId="Style4097">
    <w:name w:val="Style4097"/>
    <w:basedOn w:val="Normal"/>
    <w:rsid w:val="002C1486"/>
    <w:pPr>
      <w:spacing w:after="0" w:line="240" w:lineRule="auto"/>
    </w:pPr>
    <w:rPr>
      <w:rFonts w:ascii="Times New Roman" w:eastAsia="Times New Roman" w:hAnsi="Times New Roman" w:cs="Times New Roman"/>
      <w:sz w:val="20"/>
      <w:szCs w:val="20"/>
    </w:rPr>
  </w:style>
  <w:style w:type="paragraph" w:customStyle="1" w:styleId="Style2328">
    <w:name w:val="Style2328"/>
    <w:basedOn w:val="Normal"/>
    <w:rsid w:val="002C1486"/>
    <w:pPr>
      <w:spacing w:after="0" w:line="240" w:lineRule="auto"/>
    </w:pPr>
    <w:rPr>
      <w:rFonts w:ascii="Times New Roman" w:eastAsia="Times New Roman" w:hAnsi="Times New Roman" w:cs="Times New Roman"/>
      <w:sz w:val="20"/>
      <w:szCs w:val="20"/>
    </w:rPr>
  </w:style>
  <w:style w:type="paragraph" w:customStyle="1" w:styleId="Style2331">
    <w:name w:val="Style2331"/>
    <w:basedOn w:val="Normal"/>
    <w:rsid w:val="002C1486"/>
    <w:pPr>
      <w:spacing w:after="0" w:line="240" w:lineRule="auto"/>
    </w:pPr>
    <w:rPr>
      <w:rFonts w:ascii="Times New Roman" w:eastAsia="Times New Roman" w:hAnsi="Times New Roman" w:cs="Times New Roman"/>
      <w:sz w:val="20"/>
      <w:szCs w:val="20"/>
    </w:rPr>
  </w:style>
  <w:style w:type="paragraph" w:customStyle="1" w:styleId="Style3547">
    <w:name w:val="Style3547"/>
    <w:basedOn w:val="Normal"/>
    <w:rsid w:val="002C1486"/>
    <w:pPr>
      <w:spacing w:after="0" w:line="240" w:lineRule="auto"/>
    </w:pPr>
    <w:rPr>
      <w:rFonts w:ascii="Times New Roman" w:eastAsia="Times New Roman" w:hAnsi="Times New Roman" w:cs="Times New Roman"/>
      <w:sz w:val="20"/>
      <w:szCs w:val="20"/>
    </w:rPr>
  </w:style>
  <w:style w:type="paragraph" w:customStyle="1" w:styleId="Style3523">
    <w:name w:val="Style3523"/>
    <w:basedOn w:val="Normal"/>
    <w:rsid w:val="002C1486"/>
    <w:pPr>
      <w:spacing w:after="0" w:line="240" w:lineRule="auto"/>
    </w:pPr>
    <w:rPr>
      <w:rFonts w:ascii="Times New Roman" w:eastAsia="Times New Roman" w:hAnsi="Times New Roman" w:cs="Times New Roman"/>
      <w:sz w:val="20"/>
      <w:szCs w:val="20"/>
    </w:rPr>
  </w:style>
  <w:style w:type="paragraph" w:customStyle="1" w:styleId="Style3428">
    <w:name w:val="Style3428"/>
    <w:basedOn w:val="Normal"/>
    <w:rsid w:val="002C1486"/>
    <w:pPr>
      <w:spacing w:after="0" w:line="240" w:lineRule="auto"/>
    </w:pPr>
    <w:rPr>
      <w:rFonts w:ascii="Times New Roman" w:eastAsia="Times New Roman" w:hAnsi="Times New Roman" w:cs="Times New Roman"/>
      <w:sz w:val="20"/>
      <w:szCs w:val="20"/>
    </w:rPr>
  </w:style>
  <w:style w:type="paragraph" w:customStyle="1" w:styleId="Style3259">
    <w:name w:val="Style3259"/>
    <w:basedOn w:val="Normal"/>
    <w:rsid w:val="002C1486"/>
    <w:pPr>
      <w:spacing w:after="0" w:line="240" w:lineRule="auto"/>
    </w:pPr>
    <w:rPr>
      <w:rFonts w:ascii="Times New Roman" w:eastAsia="Times New Roman" w:hAnsi="Times New Roman" w:cs="Times New Roman"/>
      <w:sz w:val="20"/>
      <w:szCs w:val="20"/>
    </w:rPr>
  </w:style>
  <w:style w:type="paragraph" w:customStyle="1" w:styleId="Style2349">
    <w:name w:val="Style234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1">
    <w:name w:val="Style28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5">
    <w:name w:val="Style2835"/>
    <w:basedOn w:val="Normal"/>
    <w:rsid w:val="002C1486"/>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2C1486"/>
    <w:pPr>
      <w:spacing w:after="0" w:line="240" w:lineRule="auto"/>
    </w:pPr>
    <w:rPr>
      <w:rFonts w:ascii="Times New Roman" w:eastAsia="Times New Roman" w:hAnsi="Times New Roman" w:cs="Times New Roman"/>
      <w:sz w:val="20"/>
      <w:szCs w:val="20"/>
    </w:rPr>
  </w:style>
  <w:style w:type="paragraph" w:customStyle="1" w:styleId="Style2361">
    <w:name w:val="Style2361"/>
    <w:basedOn w:val="Normal"/>
    <w:rsid w:val="002C1486"/>
    <w:pPr>
      <w:spacing w:after="0" w:line="240" w:lineRule="auto"/>
    </w:pPr>
    <w:rPr>
      <w:rFonts w:ascii="Times New Roman" w:eastAsia="Times New Roman" w:hAnsi="Times New Roman" w:cs="Times New Roman"/>
      <w:sz w:val="20"/>
      <w:szCs w:val="20"/>
    </w:rPr>
  </w:style>
  <w:style w:type="paragraph" w:customStyle="1" w:styleId="Style2490">
    <w:name w:val="Style2490"/>
    <w:basedOn w:val="Normal"/>
    <w:rsid w:val="002C1486"/>
    <w:pPr>
      <w:spacing w:after="0" w:line="240" w:lineRule="auto"/>
    </w:pPr>
    <w:rPr>
      <w:rFonts w:ascii="Times New Roman" w:eastAsia="Times New Roman" w:hAnsi="Times New Roman" w:cs="Times New Roman"/>
      <w:sz w:val="20"/>
      <w:szCs w:val="20"/>
    </w:rPr>
  </w:style>
  <w:style w:type="paragraph" w:customStyle="1" w:styleId="Style3540">
    <w:name w:val="Style3540"/>
    <w:basedOn w:val="Normal"/>
    <w:rsid w:val="002C1486"/>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2C1486"/>
    <w:pPr>
      <w:spacing w:after="0" w:line="240" w:lineRule="auto"/>
    </w:pPr>
    <w:rPr>
      <w:rFonts w:ascii="Times New Roman" w:eastAsia="Times New Roman" w:hAnsi="Times New Roman" w:cs="Times New Roman"/>
      <w:sz w:val="20"/>
      <w:szCs w:val="20"/>
    </w:rPr>
  </w:style>
  <w:style w:type="paragraph" w:customStyle="1" w:styleId="Style2834">
    <w:name w:val="Style2834"/>
    <w:basedOn w:val="Normal"/>
    <w:rsid w:val="002C1486"/>
    <w:pPr>
      <w:spacing w:after="0" w:line="240" w:lineRule="auto"/>
    </w:pPr>
    <w:rPr>
      <w:rFonts w:ascii="Times New Roman" w:eastAsia="Times New Roman" w:hAnsi="Times New Roman" w:cs="Times New Roman"/>
      <w:sz w:val="20"/>
      <w:szCs w:val="20"/>
    </w:rPr>
  </w:style>
  <w:style w:type="paragraph" w:customStyle="1" w:styleId="Style2371">
    <w:name w:val="Style2371"/>
    <w:basedOn w:val="Normal"/>
    <w:rsid w:val="002C1486"/>
    <w:pPr>
      <w:spacing w:after="0" w:line="240" w:lineRule="auto"/>
    </w:pPr>
    <w:rPr>
      <w:rFonts w:ascii="Times New Roman" w:eastAsia="Times New Roman" w:hAnsi="Times New Roman" w:cs="Times New Roman"/>
      <w:sz w:val="20"/>
      <w:szCs w:val="20"/>
    </w:rPr>
  </w:style>
  <w:style w:type="paragraph" w:customStyle="1" w:styleId="Style2937">
    <w:name w:val="Style2937"/>
    <w:basedOn w:val="Normal"/>
    <w:rsid w:val="002C1486"/>
    <w:pPr>
      <w:spacing w:after="0" w:line="240" w:lineRule="auto"/>
    </w:pPr>
    <w:rPr>
      <w:rFonts w:ascii="Times New Roman" w:eastAsia="Times New Roman" w:hAnsi="Times New Roman" w:cs="Times New Roman"/>
      <w:sz w:val="20"/>
      <w:szCs w:val="20"/>
    </w:rPr>
  </w:style>
  <w:style w:type="paragraph" w:customStyle="1" w:styleId="Style2373">
    <w:name w:val="Style2373"/>
    <w:basedOn w:val="Normal"/>
    <w:rsid w:val="002C1486"/>
    <w:pPr>
      <w:spacing w:after="0" w:line="240" w:lineRule="auto"/>
    </w:pPr>
    <w:rPr>
      <w:rFonts w:ascii="Times New Roman" w:eastAsia="Times New Roman" w:hAnsi="Times New Roman" w:cs="Times New Roman"/>
      <w:sz w:val="20"/>
      <w:szCs w:val="20"/>
    </w:rPr>
  </w:style>
  <w:style w:type="paragraph" w:customStyle="1" w:styleId="Style2394">
    <w:name w:val="Style2394"/>
    <w:basedOn w:val="Normal"/>
    <w:rsid w:val="002C1486"/>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2C1486"/>
    <w:pPr>
      <w:spacing w:after="0" w:line="240" w:lineRule="auto"/>
    </w:pPr>
    <w:rPr>
      <w:rFonts w:ascii="Times New Roman" w:eastAsia="Times New Roman" w:hAnsi="Times New Roman" w:cs="Times New Roman"/>
      <w:sz w:val="20"/>
      <w:szCs w:val="20"/>
    </w:rPr>
  </w:style>
  <w:style w:type="paragraph" w:customStyle="1" w:styleId="Style3616">
    <w:name w:val="Style361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3">
    <w:name w:val="Style2843"/>
    <w:basedOn w:val="Normal"/>
    <w:rsid w:val="002C1486"/>
    <w:pPr>
      <w:spacing w:after="0" w:line="240" w:lineRule="auto"/>
    </w:pPr>
    <w:rPr>
      <w:rFonts w:ascii="Times New Roman" w:eastAsia="Times New Roman" w:hAnsi="Times New Roman" w:cs="Times New Roman"/>
      <w:sz w:val="20"/>
      <w:szCs w:val="20"/>
    </w:rPr>
  </w:style>
  <w:style w:type="paragraph" w:customStyle="1" w:styleId="Style2842">
    <w:name w:val="Style2842"/>
    <w:basedOn w:val="Normal"/>
    <w:rsid w:val="002C1486"/>
    <w:pPr>
      <w:spacing w:after="0" w:line="240" w:lineRule="auto"/>
    </w:pPr>
    <w:rPr>
      <w:rFonts w:ascii="Times New Roman" w:eastAsia="Times New Roman" w:hAnsi="Times New Roman" w:cs="Times New Roman"/>
      <w:sz w:val="20"/>
      <w:szCs w:val="20"/>
    </w:rPr>
  </w:style>
  <w:style w:type="paragraph" w:customStyle="1" w:styleId="Style3552">
    <w:name w:val="Style3552"/>
    <w:basedOn w:val="Normal"/>
    <w:rsid w:val="002C1486"/>
    <w:pPr>
      <w:spacing w:after="0" w:line="240" w:lineRule="auto"/>
    </w:pPr>
    <w:rPr>
      <w:rFonts w:ascii="Times New Roman" w:eastAsia="Times New Roman" w:hAnsi="Times New Roman" w:cs="Times New Roman"/>
      <w:sz w:val="20"/>
      <w:szCs w:val="20"/>
    </w:rPr>
  </w:style>
  <w:style w:type="paragraph" w:customStyle="1" w:styleId="Style2827">
    <w:name w:val="Style2827"/>
    <w:basedOn w:val="Normal"/>
    <w:rsid w:val="002C1486"/>
    <w:pPr>
      <w:spacing w:after="0" w:line="240" w:lineRule="auto"/>
    </w:pPr>
    <w:rPr>
      <w:rFonts w:ascii="Times New Roman" w:eastAsia="Times New Roman" w:hAnsi="Times New Roman" w:cs="Times New Roman"/>
      <w:sz w:val="20"/>
      <w:szCs w:val="20"/>
    </w:rPr>
  </w:style>
  <w:style w:type="paragraph" w:customStyle="1" w:styleId="Style3408">
    <w:name w:val="Style3408"/>
    <w:basedOn w:val="Normal"/>
    <w:rsid w:val="002C1486"/>
    <w:pPr>
      <w:spacing w:after="0" w:line="240" w:lineRule="auto"/>
    </w:pPr>
    <w:rPr>
      <w:rFonts w:ascii="Times New Roman" w:eastAsia="Times New Roman" w:hAnsi="Times New Roman" w:cs="Times New Roman"/>
      <w:sz w:val="20"/>
      <w:szCs w:val="20"/>
    </w:rPr>
  </w:style>
  <w:style w:type="paragraph" w:customStyle="1" w:styleId="Style3604">
    <w:name w:val="Style3604"/>
    <w:basedOn w:val="Normal"/>
    <w:rsid w:val="002C1486"/>
    <w:pPr>
      <w:spacing w:after="0" w:line="240" w:lineRule="auto"/>
    </w:pPr>
    <w:rPr>
      <w:rFonts w:ascii="Times New Roman" w:eastAsia="Times New Roman" w:hAnsi="Times New Roman" w:cs="Times New Roman"/>
      <w:sz w:val="20"/>
      <w:szCs w:val="20"/>
    </w:rPr>
  </w:style>
  <w:style w:type="paragraph" w:customStyle="1" w:styleId="Style3266">
    <w:name w:val="Style3266"/>
    <w:basedOn w:val="Normal"/>
    <w:rsid w:val="002C1486"/>
    <w:pPr>
      <w:spacing w:after="0" w:line="240" w:lineRule="auto"/>
    </w:pPr>
    <w:rPr>
      <w:rFonts w:ascii="Times New Roman" w:eastAsia="Times New Roman" w:hAnsi="Times New Roman" w:cs="Times New Roman"/>
      <w:sz w:val="20"/>
      <w:szCs w:val="20"/>
    </w:rPr>
  </w:style>
  <w:style w:type="paragraph" w:customStyle="1" w:styleId="Style2892">
    <w:name w:val="Style2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131">
    <w:name w:val="Style31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3">
    <w:name w:val="Style2853"/>
    <w:basedOn w:val="Normal"/>
    <w:rsid w:val="002C1486"/>
    <w:pPr>
      <w:spacing w:after="0" w:line="240" w:lineRule="auto"/>
    </w:pPr>
    <w:rPr>
      <w:rFonts w:ascii="Times New Roman" w:eastAsia="Times New Roman" w:hAnsi="Times New Roman" w:cs="Times New Roman"/>
      <w:sz w:val="20"/>
      <w:szCs w:val="20"/>
    </w:rPr>
  </w:style>
  <w:style w:type="paragraph" w:customStyle="1" w:styleId="Style3526">
    <w:name w:val="Style352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2C1486"/>
    <w:pPr>
      <w:spacing w:after="0" w:line="240" w:lineRule="auto"/>
    </w:pPr>
    <w:rPr>
      <w:rFonts w:ascii="Times New Roman" w:eastAsia="Times New Roman" w:hAnsi="Times New Roman" w:cs="Times New Roman"/>
      <w:sz w:val="20"/>
      <w:szCs w:val="20"/>
    </w:rPr>
  </w:style>
  <w:style w:type="paragraph" w:customStyle="1" w:styleId="Style4138">
    <w:name w:val="Style4138"/>
    <w:basedOn w:val="Normal"/>
    <w:rsid w:val="002C1486"/>
    <w:pPr>
      <w:spacing w:after="0" w:line="240" w:lineRule="auto"/>
    </w:pPr>
    <w:rPr>
      <w:rFonts w:ascii="Times New Roman" w:eastAsia="Times New Roman" w:hAnsi="Times New Roman" w:cs="Times New Roman"/>
      <w:sz w:val="20"/>
      <w:szCs w:val="20"/>
    </w:rPr>
  </w:style>
  <w:style w:type="paragraph" w:customStyle="1" w:styleId="Style4109">
    <w:name w:val="Style4109"/>
    <w:basedOn w:val="Normal"/>
    <w:rsid w:val="002C1486"/>
    <w:pPr>
      <w:spacing w:after="0" w:line="240" w:lineRule="auto"/>
    </w:pPr>
    <w:rPr>
      <w:rFonts w:ascii="Times New Roman" w:eastAsia="Times New Roman" w:hAnsi="Times New Roman" w:cs="Times New Roman"/>
      <w:sz w:val="20"/>
      <w:szCs w:val="20"/>
    </w:rPr>
  </w:style>
  <w:style w:type="paragraph" w:customStyle="1" w:styleId="Style4102">
    <w:name w:val="Style4102"/>
    <w:basedOn w:val="Normal"/>
    <w:rsid w:val="002C1486"/>
    <w:pPr>
      <w:spacing w:after="0" w:line="240" w:lineRule="auto"/>
    </w:pPr>
    <w:rPr>
      <w:rFonts w:ascii="Times New Roman" w:eastAsia="Times New Roman" w:hAnsi="Times New Roman" w:cs="Times New Roman"/>
      <w:sz w:val="20"/>
      <w:szCs w:val="20"/>
    </w:rPr>
  </w:style>
  <w:style w:type="paragraph" w:customStyle="1" w:styleId="Style4110">
    <w:name w:val="Style4110"/>
    <w:basedOn w:val="Normal"/>
    <w:rsid w:val="002C1486"/>
    <w:pPr>
      <w:spacing w:after="0" w:line="240" w:lineRule="auto"/>
    </w:pPr>
    <w:rPr>
      <w:rFonts w:ascii="Times New Roman" w:eastAsia="Times New Roman" w:hAnsi="Times New Roman" w:cs="Times New Roman"/>
      <w:sz w:val="20"/>
      <w:szCs w:val="20"/>
    </w:rPr>
  </w:style>
  <w:style w:type="paragraph" w:customStyle="1" w:styleId="Style4132">
    <w:name w:val="Style4132"/>
    <w:basedOn w:val="Normal"/>
    <w:rsid w:val="002C1486"/>
    <w:pPr>
      <w:spacing w:after="0" w:line="240" w:lineRule="auto"/>
    </w:pPr>
    <w:rPr>
      <w:rFonts w:ascii="Times New Roman" w:eastAsia="Times New Roman" w:hAnsi="Times New Roman" w:cs="Times New Roman"/>
      <w:sz w:val="20"/>
      <w:szCs w:val="20"/>
    </w:rPr>
  </w:style>
  <w:style w:type="paragraph" w:customStyle="1" w:styleId="Style4212">
    <w:name w:val="Style4212"/>
    <w:basedOn w:val="Normal"/>
    <w:rsid w:val="002C148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6">
    <w:name w:val="CharStyle6"/>
    <w:basedOn w:val="DefaultParagraphFont"/>
    <w:rsid w:val="002C1486"/>
    <w:rPr>
      <w:rFonts w:ascii="Times New Roman" w:eastAsia="Times New Roman" w:hAnsi="Times New Roman" w:cs="Times New Roman"/>
      <w:b/>
      <w:bCs/>
      <w:i/>
      <w:iCs/>
      <w:smallCaps w:val="0"/>
      <w:sz w:val="26"/>
      <w:szCs w:val="26"/>
    </w:rPr>
  </w:style>
  <w:style w:type="character" w:customStyle="1" w:styleId="CharStyle14">
    <w:name w:val="CharStyle14"/>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25">
    <w:name w:val="CharStyle25"/>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26">
    <w:name w:val="CharStyle26"/>
    <w:basedOn w:val="DefaultParagraphFont"/>
    <w:rsid w:val="002C1486"/>
    <w:rPr>
      <w:rFonts w:ascii="Times New Roman" w:eastAsia="Times New Roman" w:hAnsi="Times New Roman" w:cs="Times New Roman"/>
      <w:b/>
      <w:bCs/>
      <w:i w:val="0"/>
      <w:iCs w:val="0"/>
      <w:smallCaps/>
      <w:sz w:val="20"/>
      <w:szCs w:val="20"/>
    </w:rPr>
  </w:style>
  <w:style w:type="character" w:customStyle="1" w:styleId="CharStyle35">
    <w:name w:val="CharStyle35"/>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39">
    <w:name w:val="CharStyle39"/>
    <w:basedOn w:val="DefaultParagraphFont"/>
    <w:rsid w:val="002C1486"/>
    <w:rPr>
      <w:rFonts w:ascii="Garamond" w:eastAsia="Garamond" w:hAnsi="Garamond" w:cs="Garamond"/>
      <w:b/>
      <w:bCs/>
      <w:i w:val="0"/>
      <w:iCs w:val="0"/>
      <w:smallCaps w:val="0"/>
      <w:sz w:val="16"/>
      <w:szCs w:val="16"/>
    </w:rPr>
  </w:style>
  <w:style w:type="character" w:customStyle="1" w:styleId="CharStyle42">
    <w:name w:val="CharStyle42"/>
    <w:basedOn w:val="DefaultParagraphFont"/>
    <w:rsid w:val="002C1486"/>
    <w:rPr>
      <w:rFonts w:ascii="Book Antiqua" w:eastAsia="Book Antiqua" w:hAnsi="Book Antiqua" w:cs="Book Antiqua"/>
      <w:b w:val="0"/>
      <w:bCs w:val="0"/>
      <w:i w:val="0"/>
      <w:iCs w:val="0"/>
      <w:smallCaps w:val="0"/>
      <w:sz w:val="22"/>
      <w:szCs w:val="22"/>
    </w:rPr>
  </w:style>
  <w:style w:type="character" w:customStyle="1" w:styleId="CharStyle44">
    <w:name w:val="CharStyle44"/>
    <w:basedOn w:val="DefaultParagraphFont"/>
    <w:rsid w:val="002C1486"/>
    <w:rPr>
      <w:rFonts w:ascii="Times New Roman" w:eastAsia="Times New Roman" w:hAnsi="Times New Roman" w:cs="Times New Roman"/>
      <w:b/>
      <w:bCs/>
      <w:i/>
      <w:iCs/>
      <w:smallCaps w:val="0"/>
      <w:sz w:val="14"/>
      <w:szCs w:val="14"/>
    </w:rPr>
  </w:style>
  <w:style w:type="character" w:customStyle="1" w:styleId="CharStyle45">
    <w:name w:val="CharStyle45"/>
    <w:basedOn w:val="DefaultParagraphFont"/>
    <w:rsid w:val="002C1486"/>
    <w:rPr>
      <w:rFonts w:ascii="Garamond" w:eastAsia="Garamond" w:hAnsi="Garamond" w:cs="Garamond"/>
      <w:b/>
      <w:bCs/>
      <w:i w:val="0"/>
      <w:iCs w:val="0"/>
      <w:smallCaps w:val="0"/>
      <w:sz w:val="16"/>
      <w:szCs w:val="16"/>
    </w:rPr>
  </w:style>
  <w:style w:type="character" w:customStyle="1" w:styleId="CharStyle47">
    <w:name w:val="CharStyle47"/>
    <w:basedOn w:val="DefaultParagraphFont"/>
    <w:rsid w:val="002C1486"/>
    <w:rPr>
      <w:rFonts w:ascii="Garamond" w:eastAsia="Garamond" w:hAnsi="Garamond" w:cs="Garamond"/>
      <w:b/>
      <w:bCs/>
      <w:i w:val="0"/>
      <w:iCs w:val="0"/>
      <w:smallCaps w:val="0"/>
      <w:sz w:val="16"/>
      <w:szCs w:val="16"/>
    </w:rPr>
  </w:style>
  <w:style w:type="character" w:customStyle="1" w:styleId="CharStyle49">
    <w:name w:val="CharStyle49"/>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52">
    <w:name w:val="CharStyle52"/>
    <w:basedOn w:val="DefaultParagraphFont"/>
    <w:rsid w:val="002C1486"/>
    <w:rPr>
      <w:rFonts w:ascii="Times New Roman" w:eastAsia="Times New Roman" w:hAnsi="Times New Roman" w:cs="Times New Roman"/>
      <w:b/>
      <w:bCs/>
      <w:i w:val="0"/>
      <w:iCs w:val="0"/>
      <w:smallCaps w:val="0"/>
      <w:sz w:val="26"/>
      <w:szCs w:val="26"/>
    </w:rPr>
  </w:style>
  <w:style w:type="character" w:customStyle="1" w:styleId="CharStyle65">
    <w:name w:val="CharStyle65"/>
    <w:basedOn w:val="DefaultParagraphFont"/>
    <w:rsid w:val="002C1486"/>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2C1486"/>
    <w:rPr>
      <w:rFonts w:ascii="Times New Roman" w:eastAsia="Times New Roman" w:hAnsi="Times New Roman" w:cs="Times New Roman"/>
      <w:b w:val="0"/>
      <w:bCs w:val="0"/>
      <w:i/>
      <w:iCs/>
      <w:smallCaps w:val="0"/>
      <w:sz w:val="20"/>
      <w:szCs w:val="20"/>
    </w:rPr>
  </w:style>
  <w:style w:type="character" w:customStyle="1" w:styleId="CharStyle88">
    <w:name w:val="CharStyle8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108">
    <w:name w:val="CharStyle108"/>
    <w:basedOn w:val="DefaultParagraphFont"/>
    <w:rsid w:val="002C1486"/>
    <w:rPr>
      <w:rFonts w:ascii="Tahoma" w:eastAsia="Tahoma" w:hAnsi="Tahoma" w:cs="Tahoma"/>
      <w:b w:val="0"/>
      <w:bCs w:val="0"/>
      <w:i w:val="0"/>
      <w:iCs w:val="0"/>
      <w:smallCaps w:val="0"/>
      <w:sz w:val="24"/>
      <w:szCs w:val="24"/>
    </w:rPr>
  </w:style>
  <w:style w:type="character" w:customStyle="1" w:styleId="CharStyle146">
    <w:name w:val="CharStyle146"/>
    <w:basedOn w:val="DefaultParagraphFont"/>
    <w:rsid w:val="002C1486"/>
    <w:rPr>
      <w:rFonts w:ascii="Times New Roman" w:eastAsia="Times New Roman" w:hAnsi="Times New Roman" w:cs="Times New Roman"/>
      <w:b/>
      <w:bCs/>
      <w:i/>
      <w:iCs/>
      <w:smallCaps w:val="0"/>
      <w:sz w:val="22"/>
      <w:szCs w:val="22"/>
    </w:rPr>
  </w:style>
  <w:style w:type="character" w:customStyle="1" w:styleId="CharStyle147">
    <w:name w:val="CharStyle147"/>
    <w:basedOn w:val="DefaultParagraphFont"/>
    <w:rsid w:val="002C1486"/>
    <w:rPr>
      <w:rFonts w:ascii="Garamond" w:eastAsia="Garamond" w:hAnsi="Garamond" w:cs="Garamond"/>
      <w:b/>
      <w:bCs/>
      <w:i w:val="0"/>
      <w:iCs w:val="0"/>
      <w:smallCaps w:val="0"/>
      <w:sz w:val="20"/>
      <w:szCs w:val="20"/>
    </w:rPr>
  </w:style>
  <w:style w:type="character" w:customStyle="1" w:styleId="CharStyle209">
    <w:name w:val="CharStyle209"/>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96">
    <w:name w:val="CharStyle296"/>
    <w:basedOn w:val="DefaultParagraphFont"/>
    <w:rsid w:val="002C1486"/>
    <w:rPr>
      <w:rFonts w:ascii="Times New Roman" w:eastAsia="Times New Roman" w:hAnsi="Times New Roman" w:cs="Times New Roman"/>
      <w:b w:val="0"/>
      <w:bCs w:val="0"/>
      <w:i w:val="0"/>
      <w:iCs w:val="0"/>
      <w:smallCaps w:val="0"/>
      <w:sz w:val="16"/>
      <w:szCs w:val="16"/>
    </w:rPr>
  </w:style>
  <w:style w:type="character" w:customStyle="1" w:styleId="CharStyle335">
    <w:name w:val="CharStyle335"/>
    <w:basedOn w:val="DefaultParagraphFont"/>
    <w:rsid w:val="002C1486"/>
    <w:rPr>
      <w:rFonts w:ascii="Times New Roman" w:eastAsia="Times New Roman" w:hAnsi="Times New Roman" w:cs="Times New Roman"/>
      <w:b w:val="0"/>
      <w:bCs w:val="0"/>
      <w:i/>
      <w:iCs/>
      <w:smallCaps w:val="0"/>
      <w:sz w:val="16"/>
      <w:szCs w:val="16"/>
    </w:rPr>
  </w:style>
  <w:style w:type="character" w:customStyle="1" w:styleId="CharStyle547">
    <w:name w:val="CharStyle547"/>
    <w:basedOn w:val="DefaultParagraphFont"/>
    <w:rsid w:val="002C1486"/>
    <w:rPr>
      <w:rFonts w:ascii="Times New Roman" w:eastAsia="Times New Roman" w:hAnsi="Times New Roman" w:cs="Times New Roman"/>
      <w:b/>
      <w:bCs/>
      <w:i w:val="0"/>
      <w:iCs w:val="0"/>
      <w:smallCaps w:val="0"/>
      <w:sz w:val="34"/>
      <w:szCs w:val="34"/>
    </w:rPr>
  </w:style>
  <w:style w:type="character" w:customStyle="1" w:styleId="CharStyle814">
    <w:name w:val="CharStyle814"/>
    <w:basedOn w:val="DefaultParagraphFont"/>
    <w:rsid w:val="002C1486"/>
    <w:rPr>
      <w:rFonts w:ascii="Times New Roman" w:eastAsia="Times New Roman" w:hAnsi="Times New Roman" w:cs="Times New Roman"/>
      <w:b w:val="0"/>
      <w:bCs w:val="0"/>
      <w:i w:val="0"/>
      <w:iCs w:val="0"/>
      <w:smallCaps w:val="0"/>
      <w:sz w:val="18"/>
      <w:szCs w:val="18"/>
    </w:rPr>
  </w:style>
  <w:style w:type="character" w:customStyle="1" w:styleId="CharStyle818">
    <w:name w:val="CharStyle818"/>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19">
    <w:name w:val="CharStyle819"/>
    <w:basedOn w:val="DefaultParagraphFont"/>
    <w:rsid w:val="002C1486"/>
    <w:rPr>
      <w:rFonts w:ascii="Times New Roman" w:eastAsia="Times New Roman" w:hAnsi="Times New Roman" w:cs="Times New Roman"/>
      <w:b/>
      <w:bCs/>
      <w:i/>
      <w:iCs/>
      <w:smallCaps w:val="0"/>
      <w:sz w:val="16"/>
      <w:szCs w:val="16"/>
    </w:rPr>
  </w:style>
  <w:style w:type="character" w:customStyle="1" w:styleId="CharStyle824">
    <w:name w:val="CharStyle824"/>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33">
    <w:name w:val="CharStyle833"/>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5">
    <w:name w:val="CharStyle83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8">
    <w:name w:val="CharStyle838"/>
    <w:basedOn w:val="DefaultParagraphFont"/>
    <w:rsid w:val="002C1486"/>
    <w:rPr>
      <w:rFonts w:ascii="Times New Roman" w:eastAsia="Times New Roman" w:hAnsi="Times New Roman" w:cs="Times New Roman"/>
      <w:b w:val="0"/>
      <w:bCs w:val="0"/>
      <w:i w:val="0"/>
      <w:iCs w:val="0"/>
      <w:smallCaps/>
      <w:sz w:val="18"/>
      <w:szCs w:val="18"/>
    </w:rPr>
  </w:style>
  <w:style w:type="character" w:customStyle="1" w:styleId="CharStyle840">
    <w:name w:val="CharStyle840"/>
    <w:basedOn w:val="DefaultParagraphFont"/>
    <w:rsid w:val="002C1486"/>
    <w:rPr>
      <w:rFonts w:ascii="Cambria" w:eastAsia="Cambria" w:hAnsi="Cambria" w:cs="Cambria"/>
      <w:b/>
      <w:bCs/>
      <w:i w:val="0"/>
      <w:iCs w:val="0"/>
      <w:smallCaps/>
      <w:sz w:val="20"/>
      <w:szCs w:val="20"/>
    </w:rPr>
  </w:style>
  <w:style w:type="character" w:customStyle="1" w:styleId="CharStyle844">
    <w:name w:val="CharStyle844"/>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48">
    <w:name w:val="CharStyle848"/>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52">
    <w:name w:val="CharStyle852"/>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5">
    <w:name w:val="CharStyle855"/>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9">
    <w:name w:val="CharStyle859"/>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863">
    <w:name w:val="CharStyle863"/>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5">
    <w:name w:val="CharStyle86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9">
    <w:name w:val="CharStyle869"/>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75">
    <w:name w:val="CharStyle8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879">
    <w:name w:val="CharStyle879"/>
    <w:basedOn w:val="DefaultParagraphFont"/>
    <w:rsid w:val="002C1486"/>
    <w:rPr>
      <w:rFonts w:ascii="Times New Roman" w:eastAsia="Times New Roman" w:hAnsi="Times New Roman" w:cs="Times New Roman"/>
      <w:b/>
      <w:bCs/>
      <w:i w:val="0"/>
      <w:iCs w:val="0"/>
      <w:smallCaps w:val="0"/>
      <w:sz w:val="24"/>
      <w:szCs w:val="24"/>
    </w:rPr>
  </w:style>
  <w:style w:type="character" w:customStyle="1" w:styleId="CharStyle923">
    <w:name w:val="CharStyle923"/>
    <w:basedOn w:val="DefaultParagraphFont"/>
    <w:rsid w:val="002C1486"/>
    <w:rPr>
      <w:rFonts w:ascii="Consolas" w:eastAsia="Consolas" w:hAnsi="Consolas" w:cs="Consolas"/>
      <w:b w:val="0"/>
      <w:bCs w:val="0"/>
      <w:i w:val="0"/>
      <w:iCs w:val="0"/>
      <w:smallCaps w:val="0"/>
      <w:sz w:val="38"/>
      <w:szCs w:val="38"/>
    </w:rPr>
  </w:style>
  <w:style w:type="character" w:customStyle="1" w:styleId="CharStyle946">
    <w:name w:val="CharStyle946"/>
    <w:basedOn w:val="DefaultParagraphFont"/>
    <w:rsid w:val="002C1486"/>
    <w:rPr>
      <w:rFonts w:ascii="Courier New" w:eastAsia="Courier New" w:hAnsi="Courier New" w:cs="Courier New"/>
      <w:b/>
      <w:bCs/>
      <w:i w:val="0"/>
      <w:iCs w:val="0"/>
      <w:smallCaps w:val="0"/>
      <w:sz w:val="34"/>
      <w:szCs w:val="34"/>
    </w:rPr>
  </w:style>
  <w:style w:type="character" w:customStyle="1" w:styleId="CharStyle975">
    <w:name w:val="CharStyle9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978">
    <w:name w:val="CharStyle978"/>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991">
    <w:name w:val="CharStyle991"/>
    <w:basedOn w:val="DefaultParagraphFont"/>
    <w:rsid w:val="002C1486"/>
    <w:rPr>
      <w:rFonts w:ascii="Times New Roman" w:eastAsia="Times New Roman" w:hAnsi="Times New Roman" w:cs="Times New Roman"/>
      <w:b/>
      <w:bCs/>
      <w:i w:val="0"/>
      <w:iCs w:val="0"/>
      <w:smallCaps w:val="0"/>
      <w:sz w:val="22"/>
      <w:szCs w:val="22"/>
    </w:rPr>
  </w:style>
  <w:style w:type="character" w:customStyle="1" w:styleId="CharStyle1000">
    <w:name w:val="CharStyle100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3">
    <w:name w:val="CharStyle1003"/>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8">
    <w:name w:val="CharStyle100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10">
    <w:name w:val="CharStyle101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44">
    <w:name w:val="CharStyle1044"/>
    <w:basedOn w:val="DefaultParagraphFont"/>
    <w:rsid w:val="002C1486"/>
    <w:rPr>
      <w:rFonts w:ascii="Consolas" w:eastAsia="Consolas" w:hAnsi="Consolas" w:cs="Consolas"/>
      <w:b w:val="0"/>
      <w:bCs w:val="0"/>
      <w:i w:val="0"/>
      <w:iCs w:val="0"/>
      <w:smallCaps w:val="0"/>
      <w:sz w:val="38"/>
      <w:szCs w:val="38"/>
    </w:rPr>
  </w:style>
  <w:style w:type="character" w:customStyle="1" w:styleId="CharStyle1095">
    <w:name w:val="CharStyle1095"/>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97">
    <w:name w:val="CharStyle1097"/>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106">
    <w:name w:val="CharStyle1106"/>
    <w:basedOn w:val="DefaultParagraphFont"/>
    <w:rsid w:val="002C1486"/>
    <w:rPr>
      <w:rFonts w:ascii="Times New Roman" w:eastAsia="Times New Roman" w:hAnsi="Times New Roman" w:cs="Times New Roman"/>
      <w:b/>
      <w:bCs/>
      <w:i/>
      <w:iCs/>
      <w:smallCaps w:val="0"/>
      <w:sz w:val="18"/>
      <w:szCs w:val="18"/>
    </w:rPr>
  </w:style>
  <w:style w:type="character" w:customStyle="1" w:styleId="CharStyle1165">
    <w:name w:val="CharStyle1165"/>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1982">
    <w:name w:val="CharStyle1982"/>
    <w:basedOn w:val="DefaultParagraphFont"/>
    <w:rsid w:val="002C1486"/>
    <w:rPr>
      <w:rFonts w:ascii="Palatino Linotype" w:eastAsia="Palatino Linotype" w:hAnsi="Palatino Linotype" w:cs="Palatino Linotype"/>
      <w:b/>
      <w:bCs/>
      <w:i w:val="0"/>
      <w:iCs w:val="0"/>
      <w:smallCaps w:val="0"/>
      <w:sz w:val="24"/>
      <w:szCs w:val="24"/>
    </w:rPr>
  </w:style>
  <w:style w:type="character" w:customStyle="1" w:styleId="CharStyle1984">
    <w:name w:val="CharStyle1984"/>
    <w:basedOn w:val="DefaultParagraphFont"/>
    <w:rsid w:val="002C1486"/>
    <w:rPr>
      <w:rFonts w:ascii="Arial Narrow" w:eastAsia="Arial Narrow" w:hAnsi="Arial Narrow" w:cs="Arial Narrow"/>
      <w:b/>
      <w:bCs/>
      <w:i w:val="0"/>
      <w:iCs w:val="0"/>
      <w:smallCaps w:val="0"/>
      <w:sz w:val="20"/>
      <w:szCs w:val="20"/>
    </w:rPr>
  </w:style>
  <w:style w:type="character" w:customStyle="1" w:styleId="CharStyle1986">
    <w:name w:val="CharStyle1986"/>
    <w:basedOn w:val="DefaultParagraphFont"/>
    <w:rsid w:val="002C1486"/>
    <w:rPr>
      <w:rFonts w:ascii="Franklin Gothic Demi" w:eastAsia="Franklin Gothic Demi" w:hAnsi="Franklin Gothic Demi" w:cs="Franklin Gothic Demi"/>
      <w:b/>
      <w:bCs/>
      <w:i w:val="0"/>
      <w:iCs w:val="0"/>
      <w:smallCaps w:val="0"/>
      <w:sz w:val="24"/>
      <w:szCs w:val="24"/>
    </w:rPr>
  </w:style>
  <w:style w:type="character" w:customStyle="1" w:styleId="CharStyle1990">
    <w:name w:val="CharStyle1990"/>
    <w:basedOn w:val="DefaultParagraphFont"/>
    <w:rsid w:val="002C1486"/>
    <w:rPr>
      <w:rFonts w:ascii="Palatino Linotype" w:eastAsia="Palatino Linotype" w:hAnsi="Palatino Linotype" w:cs="Palatino Linotype"/>
      <w:b/>
      <w:bCs/>
      <w:i w:val="0"/>
      <w:iCs w:val="0"/>
      <w:smallCaps w:val="0"/>
      <w:sz w:val="22"/>
      <w:szCs w:val="22"/>
    </w:rPr>
  </w:style>
  <w:style w:type="character" w:customStyle="1" w:styleId="CharStyle2012">
    <w:name w:val="CharStyle2012"/>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35">
    <w:name w:val="CharStyle2035"/>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70">
    <w:name w:val="CharStyle2070"/>
    <w:basedOn w:val="DefaultParagraphFont"/>
    <w:rsid w:val="002C1486"/>
    <w:rPr>
      <w:rFonts w:ascii="Palatino Linotype" w:eastAsia="Palatino Linotype" w:hAnsi="Palatino Linotype" w:cs="Palatino Linotype"/>
      <w:b/>
      <w:bCs/>
      <w:i w:val="0"/>
      <w:iCs w:val="0"/>
      <w:smallCaps w:val="0"/>
      <w:sz w:val="30"/>
      <w:szCs w:val="30"/>
    </w:rPr>
  </w:style>
  <w:style w:type="character" w:customStyle="1" w:styleId="CharStyle2096">
    <w:name w:val="CharStyle2096"/>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04">
    <w:name w:val="CharStyle2104"/>
    <w:basedOn w:val="DefaultParagraphFont"/>
    <w:rsid w:val="002C1486"/>
    <w:rPr>
      <w:rFonts w:ascii="Franklin Gothic Demi" w:eastAsia="Franklin Gothic Demi" w:hAnsi="Franklin Gothic Demi" w:cs="Franklin Gothic Demi"/>
      <w:b/>
      <w:bCs/>
      <w:i w:val="0"/>
      <w:iCs w:val="0"/>
      <w:smallCaps w:val="0"/>
      <w:sz w:val="32"/>
      <w:szCs w:val="32"/>
    </w:rPr>
  </w:style>
  <w:style w:type="character" w:customStyle="1" w:styleId="CharStyle2110">
    <w:name w:val="CharStyle2110"/>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33">
    <w:name w:val="CharStyle2133"/>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2138">
    <w:name w:val="CharStyle213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58">
    <w:name w:val="CharStyle215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166">
    <w:name w:val="CharStyle2166"/>
    <w:basedOn w:val="DefaultParagraphFont"/>
    <w:rsid w:val="002C1486"/>
    <w:rPr>
      <w:rFonts w:ascii="Times New Roman" w:eastAsia="Times New Roman" w:hAnsi="Times New Roman" w:cs="Times New Roman"/>
      <w:b w:val="0"/>
      <w:bCs w:val="0"/>
      <w:i/>
      <w:iCs/>
      <w:smallCaps w:val="0"/>
      <w:spacing w:val="10"/>
      <w:sz w:val="18"/>
      <w:szCs w:val="18"/>
    </w:rPr>
  </w:style>
  <w:style w:type="character" w:customStyle="1" w:styleId="CharStyle2170">
    <w:name w:val="CharStyle2170"/>
    <w:basedOn w:val="DefaultParagraphFont"/>
    <w:rsid w:val="002C1486"/>
    <w:rPr>
      <w:rFonts w:ascii="Times New Roman" w:eastAsia="Times New Roman" w:hAnsi="Times New Roman" w:cs="Times New Roman"/>
      <w:b w:val="0"/>
      <w:bCs w:val="0"/>
      <w:i w:val="0"/>
      <w:iCs w:val="0"/>
      <w:smallCaps w:val="0"/>
      <w:spacing w:val="20"/>
      <w:sz w:val="18"/>
      <w:szCs w:val="18"/>
    </w:rPr>
  </w:style>
  <w:style w:type="character" w:customStyle="1" w:styleId="CharStyle2272">
    <w:name w:val="CharStyle2272"/>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291">
    <w:name w:val="CharStyle2291"/>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293">
    <w:name w:val="CharStyle2293"/>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311">
    <w:name w:val="CharStyle2311"/>
    <w:basedOn w:val="DefaultParagraphFont"/>
    <w:rsid w:val="002C1486"/>
    <w:rPr>
      <w:rFonts w:ascii="Times New Roman" w:eastAsia="Times New Roman" w:hAnsi="Times New Roman" w:cs="Times New Roman"/>
      <w:b/>
      <w:bCs/>
      <w:i w:val="0"/>
      <w:iCs w:val="0"/>
      <w:smallCaps/>
      <w:sz w:val="24"/>
      <w:szCs w:val="24"/>
    </w:rPr>
  </w:style>
  <w:style w:type="character" w:customStyle="1" w:styleId="CharStyle2316">
    <w:name w:val="CharStyle2316"/>
    <w:basedOn w:val="DefaultParagraphFont"/>
    <w:rsid w:val="002C1486"/>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3C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F6"/>
    <w:rPr>
      <w:rFonts w:ascii="Tahoma" w:hAnsi="Tahoma" w:cs="Tahoma"/>
      <w:sz w:val="16"/>
      <w:szCs w:val="16"/>
    </w:rPr>
  </w:style>
  <w:style w:type="paragraph" w:styleId="Header">
    <w:name w:val="header"/>
    <w:basedOn w:val="Normal"/>
    <w:link w:val="HeaderChar"/>
    <w:uiPriority w:val="99"/>
    <w:semiHidden/>
    <w:unhideWhenUsed/>
    <w:rsid w:val="00C616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664"/>
  </w:style>
  <w:style w:type="paragraph" w:styleId="Footer">
    <w:name w:val="footer"/>
    <w:basedOn w:val="Normal"/>
    <w:link w:val="FooterChar"/>
    <w:uiPriority w:val="99"/>
    <w:semiHidden/>
    <w:unhideWhenUsed/>
    <w:rsid w:val="00C616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664"/>
  </w:style>
  <w:style w:type="paragraph" w:styleId="ListParagraph">
    <w:name w:val="List Paragraph"/>
    <w:basedOn w:val="Normal"/>
    <w:uiPriority w:val="34"/>
    <w:qFormat/>
    <w:rsid w:val="002F66A6"/>
    <w:pPr>
      <w:ind w:left="720"/>
      <w:contextualSpacing/>
    </w:pPr>
  </w:style>
  <w:style w:type="character" w:styleId="CommentReference">
    <w:name w:val="annotation reference"/>
    <w:basedOn w:val="DefaultParagraphFont"/>
    <w:uiPriority w:val="99"/>
    <w:semiHidden/>
    <w:unhideWhenUsed/>
    <w:rsid w:val="00216114"/>
    <w:rPr>
      <w:sz w:val="16"/>
      <w:szCs w:val="16"/>
    </w:rPr>
  </w:style>
  <w:style w:type="paragraph" w:styleId="CommentText">
    <w:name w:val="annotation text"/>
    <w:basedOn w:val="Normal"/>
    <w:link w:val="CommentTextChar"/>
    <w:uiPriority w:val="99"/>
    <w:semiHidden/>
    <w:unhideWhenUsed/>
    <w:rsid w:val="00216114"/>
    <w:pPr>
      <w:spacing w:line="240" w:lineRule="auto"/>
    </w:pPr>
    <w:rPr>
      <w:sz w:val="20"/>
      <w:szCs w:val="20"/>
    </w:rPr>
  </w:style>
  <w:style w:type="character" w:customStyle="1" w:styleId="CommentTextChar">
    <w:name w:val="Comment Text Char"/>
    <w:basedOn w:val="DefaultParagraphFont"/>
    <w:link w:val="CommentText"/>
    <w:uiPriority w:val="99"/>
    <w:semiHidden/>
    <w:rsid w:val="00216114"/>
    <w:rPr>
      <w:sz w:val="20"/>
      <w:szCs w:val="20"/>
    </w:rPr>
  </w:style>
  <w:style w:type="paragraph" w:styleId="CommentSubject">
    <w:name w:val="annotation subject"/>
    <w:basedOn w:val="CommentText"/>
    <w:next w:val="CommentText"/>
    <w:link w:val="CommentSubjectChar"/>
    <w:uiPriority w:val="99"/>
    <w:semiHidden/>
    <w:unhideWhenUsed/>
    <w:rsid w:val="00216114"/>
    <w:rPr>
      <w:b/>
      <w:bCs/>
    </w:rPr>
  </w:style>
  <w:style w:type="character" w:customStyle="1" w:styleId="CommentSubjectChar">
    <w:name w:val="Comment Subject Char"/>
    <w:basedOn w:val="CommentTextChar"/>
    <w:link w:val="CommentSubject"/>
    <w:uiPriority w:val="99"/>
    <w:semiHidden/>
    <w:rsid w:val="00216114"/>
    <w:rPr>
      <w:b/>
      <w:bCs/>
      <w:sz w:val="20"/>
      <w:szCs w:val="20"/>
    </w:rPr>
  </w:style>
  <w:style w:type="paragraph" w:styleId="Revision">
    <w:name w:val="Revision"/>
    <w:hidden/>
    <w:uiPriority w:val="99"/>
    <w:semiHidden/>
    <w:rsid w:val="00D927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67FD-BDEC-4DB6-B63D-8CE1237B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60</Pages>
  <Words>18262</Words>
  <Characters>128022</Characters>
  <Application>Microsoft Office Word</Application>
  <DocSecurity>0</DocSecurity>
  <Lines>4572</Lines>
  <Paragraphs>3953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2019-02-24T21:29:00Z</dcterms:created>
  <dcterms:modified xsi:type="dcterms:W3CDTF">2019-09-30T03:09:00Z</dcterms:modified>
</cp:coreProperties>
</file>