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A14EC" w14:textId="77777777" w:rsidR="00B52306" w:rsidRDefault="00B52306" w:rsidP="00B52306">
      <w:pPr>
        <w:spacing w:before="120" w:after="120" w:line="240" w:lineRule="auto"/>
        <w:jc w:val="center"/>
        <w:rPr>
          <w:rFonts w:ascii="Times New Roman" w:hAnsi="Times New Roman" w:cs="Times New Roman"/>
          <w:b/>
          <w:sz w:val="36"/>
        </w:rPr>
      </w:pPr>
      <w:r w:rsidRPr="00B52306">
        <w:rPr>
          <w:rFonts w:ascii="Times New Roman" w:hAnsi="Times New Roman" w:cs="Times New Roman"/>
          <w:b/>
          <w:noProof/>
          <w:sz w:val="36"/>
          <w:lang w:val="en-AU" w:eastAsia="en-AU"/>
        </w:rPr>
        <w:drawing>
          <wp:inline distT="0" distB="0" distL="0" distR="0" wp14:anchorId="3E1E41C7" wp14:editId="29CE37FA">
            <wp:extent cx="993648" cy="737616"/>
            <wp:effectExtent l="19050" t="0" r="0" b="0"/>
            <wp:docPr id="9"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7AA19366" w14:textId="77777777" w:rsidR="00352005" w:rsidRPr="00B52306" w:rsidRDefault="00B07C3B" w:rsidP="0029596F">
      <w:pPr>
        <w:spacing w:before="200" w:line="240" w:lineRule="auto"/>
        <w:jc w:val="center"/>
        <w:rPr>
          <w:rFonts w:ascii="Times New Roman" w:hAnsi="Times New Roman" w:cs="Times New Roman"/>
          <w:b/>
          <w:sz w:val="36"/>
        </w:rPr>
      </w:pPr>
      <w:r w:rsidRPr="00B52306">
        <w:rPr>
          <w:rFonts w:ascii="Times New Roman" w:hAnsi="Times New Roman" w:cs="Times New Roman"/>
          <w:b/>
          <w:sz w:val="36"/>
        </w:rPr>
        <w:t>Australian Stock Exchange and National Guarantee Fund Act 1987</w:t>
      </w:r>
    </w:p>
    <w:p w14:paraId="23A09EF3" w14:textId="77777777" w:rsidR="00352005" w:rsidRPr="00B52306" w:rsidRDefault="00B07C3B" w:rsidP="00E47734">
      <w:pPr>
        <w:spacing w:before="240" w:after="240" w:line="240" w:lineRule="auto"/>
        <w:jc w:val="center"/>
        <w:rPr>
          <w:rFonts w:ascii="Times New Roman" w:hAnsi="Times New Roman" w:cs="Times New Roman"/>
          <w:b/>
          <w:sz w:val="28"/>
        </w:rPr>
      </w:pPr>
      <w:r w:rsidRPr="00B52306">
        <w:rPr>
          <w:rFonts w:ascii="Times New Roman" w:hAnsi="Times New Roman" w:cs="Times New Roman"/>
          <w:b/>
          <w:sz w:val="28"/>
        </w:rPr>
        <w:t>No. 6 of 1987</w:t>
      </w:r>
    </w:p>
    <w:p w14:paraId="63FEA385" w14:textId="77777777" w:rsidR="00B52306" w:rsidRPr="00B52306" w:rsidRDefault="00352005" w:rsidP="0029596F">
      <w:pPr>
        <w:spacing w:before="60" w:after="60" w:line="240" w:lineRule="auto"/>
        <w:jc w:val="center"/>
        <w:rPr>
          <w:rFonts w:ascii="Times New Roman" w:hAnsi="Times New Roman" w:cs="Times New Roman"/>
          <w:b/>
          <w:sz w:val="24"/>
        </w:rPr>
      </w:pPr>
      <w:r w:rsidRPr="00B52306">
        <w:rPr>
          <w:rFonts w:ascii="Times New Roman" w:hAnsi="Times New Roman" w:cs="Times New Roman"/>
          <w:b/>
          <w:sz w:val="24"/>
        </w:rPr>
        <w:t>TABLE OF PROVISIONS</w:t>
      </w:r>
    </w:p>
    <w:p w14:paraId="3AD41DF4" w14:textId="77777777" w:rsidR="00352005" w:rsidRPr="00355829" w:rsidRDefault="00352005" w:rsidP="0029596F">
      <w:pPr>
        <w:spacing w:before="60" w:after="60" w:line="240" w:lineRule="auto"/>
        <w:jc w:val="center"/>
        <w:rPr>
          <w:rFonts w:ascii="Times New Roman" w:hAnsi="Times New Roman" w:cs="Times New Roman"/>
        </w:rPr>
      </w:pPr>
      <w:r w:rsidRPr="00355829">
        <w:rPr>
          <w:rFonts w:ascii="Times New Roman" w:hAnsi="Times New Roman" w:cs="Times New Roman"/>
        </w:rPr>
        <w:t>PART I—PRELIMINARY</w:t>
      </w:r>
    </w:p>
    <w:p w14:paraId="768DDE0C" w14:textId="77777777" w:rsidR="00352005" w:rsidRPr="00355829" w:rsidRDefault="00352005" w:rsidP="00B52306">
      <w:pPr>
        <w:spacing w:after="0" w:line="240" w:lineRule="auto"/>
        <w:jc w:val="both"/>
        <w:rPr>
          <w:rFonts w:ascii="Times New Roman" w:hAnsi="Times New Roman" w:cs="Times New Roman"/>
          <w:sz w:val="20"/>
        </w:rPr>
      </w:pPr>
      <w:r w:rsidRPr="00355829">
        <w:rPr>
          <w:rFonts w:ascii="Times New Roman" w:hAnsi="Times New Roman" w:cs="Times New Roman"/>
          <w:sz w:val="20"/>
        </w:rPr>
        <w:t>Section</w:t>
      </w:r>
    </w:p>
    <w:p w14:paraId="3B8C6C58" w14:textId="77777777" w:rsidR="00352005" w:rsidRPr="00355829" w:rsidRDefault="00352005" w:rsidP="00B52306">
      <w:pPr>
        <w:tabs>
          <w:tab w:val="left" w:pos="900"/>
        </w:tabs>
        <w:spacing w:after="0" w:line="240" w:lineRule="auto"/>
        <w:ind w:left="288"/>
        <w:jc w:val="both"/>
        <w:rPr>
          <w:rFonts w:ascii="Times New Roman" w:hAnsi="Times New Roman" w:cs="Times New Roman"/>
          <w:sz w:val="20"/>
        </w:rPr>
      </w:pPr>
      <w:r w:rsidRPr="00355829">
        <w:rPr>
          <w:rFonts w:ascii="Times New Roman" w:hAnsi="Times New Roman" w:cs="Times New Roman"/>
          <w:sz w:val="20"/>
        </w:rPr>
        <w:t>1.</w:t>
      </w:r>
      <w:r w:rsidR="00B52306" w:rsidRPr="00355829">
        <w:rPr>
          <w:rFonts w:ascii="Times New Roman" w:hAnsi="Times New Roman" w:cs="Times New Roman"/>
          <w:sz w:val="20"/>
        </w:rPr>
        <w:tab/>
      </w:r>
      <w:r w:rsidRPr="00355829">
        <w:rPr>
          <w:rFonts w:ascii="Times New Roman" w:hAnsi="Times New Roman" w:cs="Times New Roman"/>
          <w:sz w:val="20"/>
        </w:rPr>
        <w:t>Short title</w:t>
      </w:r>
    </w:p>
    <w:p w14:paraId="15253AB9" w14:textId="77777777" w:rsidR="00352005" w:rsidRPr="00355829" w:rsidRDefault="00352005" w:rsidP="00B52306">
      <w:pPr>
        <w:tabs>
          <w:tab w:val="left" w:pos="900"/>
        </w:tabs>
        <w:spacing w:after="0" w:line="240" w:lineRule="auto"/>
        <w:ind w:left="288"/>
        <w:jc w:val="both"/>
        <w:rPr>
          <w:rFonts w:ascii="Times New Roman" w:hAnsi="Times New Roman" w:cs="Times New Roman"/>
          <w:sz w:val="20"/>
        </w:rPr>
      </w:pPr>
      <w:r w:rsidRPr="00355829">
        <w:rPr>
          <w:rFonts w:ascii="Times New Roman" w:hAnsi="Times New Roman" w:cs="Times New Roman"/>
          <w:sz w:val="20"/>
        </w:rPr>
        <w:t>2</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Commencement</w:t>
      </w:r>
    </w:p>
    <w:p w14:paraId="504A7B03" w14:textId="77777777" w:rsidR="00352005" w:rsidRPr="00355829" w:rsidRDefault="00352005" w:rsidP="00936469">
      <w:pPr>
        <w:tabs>
          <w:tab w:val="left" w:pos="900"/>
        </w:tabs>
        <w:spacing w:before="60" w:after="60" w:line="240" w:lineRule="auto"/>
        <w:jc w:val="center"/>
        <w:rPr>
          <w:rFonts w:ascii="Times New Roman" w:hAnsi="Times New Roman" w:cs="Times New Roman"/>
        </w:rPr>
      </w:pPr>
      <w:r w:rsidRPr="00355829">
        <w:rPr>
          <w:rFonts w:ascii="Times New Roman" w:hAnsi="Times New Roman" w:cs="Times New Roman"/>
        </w:rPr>
        <w:t>PART II—AMENDMENTS OF SECURITIES INDUSTRY ACT 1980</w:t>
      </w:r>
    </w:p>
    <w:p w14:paraId="545DF795" w14:textId="77777777" w:rsidR="00352005" w:rsidRPr="00355829" w:rsidRDefault="00352005" w:rsidP="00B52306">
      <w:pPr>
        <w:tabs>
          <w:tab w:val="left" w:pos="900"/>
        </w:tabs>
        <w:spacing w:after="0" w:line="240" w:lineRule="auto"/>
        <w:ind w:left="288"/>
        <w:jc w:val="both"/>
        <w:rPr>
          <w:rFonts w:ascii="Times New Roman" w:hAnsi="Times New Roman" w:cs="Times New Roman"/>
          <w:sz w:val="20"/>
        </w:rPr>
      </w:pPr>
      <w:r w:rsidRPr="00355829">
        <w:rPr>
          <w:rFonts w:ascii="Times New Roman" w:hAnsi="Times New Roman" w:cs="Times New Roman"/>
          <w:sz w:val="20"/>
        </w:rPr>
        <w:t>3</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Principal Act</w:t>
      </w:r>
    </w:p>
    <w:p w14:paraId="33EFF2A2" w14:textId="77777777" w:rsidR="00352005" w:rsidRPr="00355829" w:rsidRDefault="00352005" w:rsidP="00B52306">
      <w:pPr>
        <w:tabs>
          <w:tab w:val="left" w:pos="900"/>
        </w:tabs>
        <w:spacing w:after="0" w:line="240" w:lineRule="auto"/>
        <w:ind w:left="288"/>
        <w:jc w:val="both"/>
        <w:rPr>
          <w:rFonts w:ascii="Times New Roman" w:hAnsi="Times New Roman" w:cs="Times New Roman"/>
          <w:sz w:val="20"/>
        </w:rPr>
      </w:pPr>
      <w:r w:rsidRPr="00355829">
        <w:rPr>
          <w:rFonts w:ascii="Times New Roman" w:hAnsi="Times New Roman" w:cs="Times New Roman"/>
          <w:sz w:val="20"/>
        </w:rPr>
        <w:t>4</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Interpretation</w:t>
      </w:r>
    </w:p>
    <w:p w14:paraId="173C1316" w14:textId="77777777" w:rsidR="00352005" w:rsidRPr="00355829" w:rsidRDefault="00352005" w:rsidP="00B52306">
      <w:pPr>
        <w:tabs>
          <w:tab w:val="left" w:pos="900"/>
        </w:tabs>
        <w:spacing w:after="0" w:line="240" w:lineRule="auto"/>
        <w:ind w:left="288"/>
        <w:jc w:val="both"/>
        <w:rPr>
          <w:rFonts w:ascii="Times New Roman" w:hAnsi="Times New Roman" w:cs="Times New Roman"/>
          <w:sz w:val="20"/>
        </w:rPr>
      </w:pPr>
      <w:r w:rsidRPr="00355829">
        <w:rPr>
          <w:rFonts w:ascii="Times New Roman" w:hAnsi="Times New Roman" w:cs="Times New Roman"/>
          <w:sz w:val="20"/>
        </w:rPr>
        <w:t>5</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Insertion of new Part—</w:t>
      </w:r>
    </w:p>
    <w:p w14:paraId="76B4EB7C" w14:textId="77777777" w:rsidR="00352005" w:rsidRPr="00355829" w:rsidRDefault="00352005" w:rsidP="00936469">
      <w:pPr>
        <w:tabs>
          <w:tab w:val="left" w:pos="900"/>
        </w:tabs>
        <w:spacing w:before="60" w:after="60" w:line="240" w:lineRule="auto"/>
        <w:jc w:val="center"/>
        <w:rPr>
          <w:rFonts w:ascii="Times New Roman" w:hAnsi="Times New Roman" w:cs="Times New Roman"/>
        </w:rPr>
      </w:pPr>
      <w:r w:rsidRPr="00355829">
        <w:rPr>
          <w:rFonts w:ascii="Times New Roman" w:hAnsi="Times New Roman" w:cs="Times New Roman"/>
        </w:rPr>
        <w:t xml:space="preserve">PART </w:t>
      </w:r>
      <w:proofErr w:type="spellStart"/>
      <w:r w:rsidRPr="00355829">
        <w:rPr>
          <w:rFonts w:ascii="Times New Roman" w:hAnsi="Times New Roman" w:cs="Times New Roman"/>
        </w:rPr>
        <w:t>II</w:t>
      </w:r>
      <w:r w:rsidR="00B07C3B" w:rsidRPr="00355829">
        <w:rPr>
          <w:rFonts w:ascii="Times New Roman" w:hAnsi="Times New Roman" w:cs="Times New Roman"/>
          <w:smallCaps/>
        </w:rPr>
        <w:t>a</w:t>
      </w:r>
      <w:proofErr w:type="spellEnd"/>
      <w:r w:rsidR="00B07C3B" w:rsidRPr="00355829">
        <w:rPr>
          <w:rFonts w:ascii="Times New Roman" w:hAnsi="Times New Roman" w:cs="Times New Roman"/>
        </w:rPr>
        <w:t>—</w:t>
      </w:r>
      <w:r w:rsidRPr="00355829">
        <w:rPr>
          <w:rFonts w:ascii="Times New Roman" w:hAnsi="Times New Roman" w:cs="Times New Roman"/>
        </w:rPr>
        <w:t>AUSTRALIAN STOCK EXCHANGE LIMITED</w:t>
      </w:r>
    </w:p>
    <w:p w14:paraId="15BAF29B" w14:textId="77777777" w:rsidR="00352005"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6a</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Interpretation</w:t>
      </w:r>
    </w:p>
    <w:p w14:paraId="3FF9CFD8" w14:textId="77777777" w:rsidR="00352005"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6b</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Incorporation</w:t>
      </w:r>
    </w:p>
    <w:p w14:paraId="6DA75966" w14:textId="77777777" w:rsidR="00352005"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6c</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Names of Exchange and Exchange subsidiaries</w:t>
      </w:r>
    </w:p>
    <w:p w14:paraId="481D8648" w14:textId="77777777" w:rsidR="00352005"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6d</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Additional functions and powers</w:t>
      </w:r>
    </w:p>
    <w:p w14:paraId="2FB5451C" w14:textId="77777777" w:rsidR="00352005" w:rsidRPr="00355829" w:rsidRDefault="00352005" w:rsidP="0029596F">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6e</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Memorandum, articles, listing rules and business rules of Exchange</w:t>
      </w:r>
    </w:p>
    <w:p w14:paraId="58290B8D" w14:textId="77777777" w:rsidR="00352005"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6f</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New memorandum and articles of nominated exchange</w:t>
      </w:r>
    </w:p>
    <w:p w14:paraId="39AD0BE5" w14:textId="77777777" w:rsidR="00352005" w:rsidRPr="00355829" w:rsidRDefault="00B07C3B"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6g</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Membership of Exchange</w:t>
      </w:r>
    </w:p>
    <w:p w14:paraId="3EAE2AB5" w14:textId="77777777" w:rsidR="00352005"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6h</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Membership of nominated exchange</w:t>
      </w:r>
    </w:p>
    <w:p w14:paraId="3AA9256A" w14:textId="77777777" w:rsidR="00352005" w:rsidRPr="00355829" w:rsidRDefault="00352005" w:rsidP="0029596F">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6j</w:t>
      </w:r>
      <w:r w:rsidR="00B52306" w:rsidRPr="00355829">
        <w:rPr>
          <w:rFonts w:ascii="Times New Roman" w:hAnsi="Times New Roman" w:cs="Times New Roman"/>
          <w:sz w:val="20"/>
        </w:rPr>
        <w:t>.</w:t>
      </w:r>
      <w:r w:rsidR="0029596F" w:rsidRPr="00355829">
        <w:rPr>
          <w:rFonts w:ascii="Times New Roman" w:hAnsi="Times New Roman" w:cs="Times New Roman"/>
          <w:sz w:val="20"/>
        </w:rPr>
        <w:tab/>
      </w:r>
      <w:r w:rsidRPr="00355829">
        <w:rPr>
          <w:rFonts w:ascii="Times New Roman" w:hAnsi="Times New Roman" w:cs="Times New Roman"/>
          <w:sz w:val="20"/>
        </w:rPr>
        <w:t>Disciplinary proceedings in respect of past conduct of nominated</w:t>
      </w:r>
      <w:r w:rsidR="0029596F" w:rsidRPr="00355829">
        <w:rPr>
          <w:rFonts w:ascii="Times New Roman" w:hAnsi="Times New Roman" w:cs="Times New Roman"/>
          <w:sz w:val="20"/>
        </w:rPr>
        <w:t xml:space="preserve"> </w:t>
      </w:r>
      <w:r w:rsidRPr="00355829">
        <w:rPr>
          <w:rFonts w:ascii="Times New Roman" w:hAnsi="Times New Roman" w:cs="Times New Roman"/>
          <w:sz w:val="20"/>
        </w:rPr>
        <w:t>exchange members</w:t>
      </w:r>
    </w:p>
    <w:p w14:paraId="060D2E2D" w14:textId="77777777" w:rsidR="00352005"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6k</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Seat redemption scheme</w:t>
      </w:r>
    </w:p>
    <w:p w14:paraId="42B11F95" w14:textId="77777777" w:rsidR="00352005"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6l</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Exchange to take over main board listing agreements</w:t>
      </w:r>
    </w:p>
    <w:p w14:paraId="2015698D" w14:textId="77777777" w:rsidR="00352005"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6m</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Transfer of certain assets of nominated exchange</w:t>
      </w:r>
    </w:p>
    <w:p w14:paraId="707F1891" w14:textId="77777777" w:rsidR="00352005"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6n</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Transfer of Part VIII deposits held by nominated exchange</w:t>
      </w:r>
    </w:p>
    <w:p w14:paraId="56DE646A" w14:textId="77777777" w:rsidR="00352005" w:rsidRPr="00355829" w:rsidRDefault="00352005" w:rsidP="0029596F">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6p</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How Parts VIII and IX apply in relation to a local Exchange subsidiary</w:t>
      </w:r>
    </w:p>
    <w:p w14:paraId="2CBF2C85" w14:textId="77777777" w:rsidR="00352005"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6q</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Appointment of new trustees of certain trusts</w:t>
      </w:r>
    </w:p>
    <w:p w14:paraId="3D1BC761" w14:textId="77777777" w:rsidR="00352005"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6r</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Transfer of assets and liabilities of AASE</w:t>
      </w:r>
    </w:p>
    <w:p w14:paraId="6DBC9EA4" w14:textId="77777777" w:rsidR="00352005"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6s</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Transfer of AASE employees</w:t>
      </w:r>
    </w:p>
    <w:p w14:paraId="781EE193" w14:textId="77777777" w:rsidR="00936469" w:rsidRPr="00355829" w:rsidRDefault="00352005" w:rsidP="0029596F">
      <w:pPr>
        <w:tabs>
          <w:tab w:val="left" w:pos="900"/>
          <w:tab w:val="left" w:pos="1890"/>
        </w:tabs>
        <w:spacing w:after="0" w:line="240" w:lineRule="auto"/>
        <w:ind w:left="1152"/>
        <w:jc w:val="both"/>
        <w:rPr>
          <w:rFonts w:ascii="Times New Roman" w:hAnsi="Times New Roman" w:cs="Times New Roman"/>
          <w:sz w:val="20"/>
        </w:rPr>
      </w:pPr>
      <w:r w:rsidRPr="00355829">
        <w:rPr>
          <w:rFonts w:ascii="Times New Roman" w:hAnsi="Times New Roman" w:cs="Times New Roman"/>
          <w:sz w:val="20"/>
        </w:rPr>
        <w:t>3</w:t>
      </w:r>
      <w:r w:rsidR="006C2EE3" w:rsidRPr="00355829">
        <w:rPr>
          <w:rFonts w:ascii="Times New Roman" w:hAnsi="Times New Roman" w:cs="Times New Roman"/>
          <w:smallCaps/>
          <w:sz w:val="20"/>
        </w:rPr>
        <w:t>6t</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Part not to prejudice corresponding provisions</w:t>
      </w:r>
    </w:p>
    <w:p w14:paraId="53C0C919" w14:textId="77777777" w:rsidR="00936469" w:rsidRPr="00355829" w:rsidRDefault="003140D7" w:rsidP="00936469">
      <w:pPr>
        <w:tabs>
          <w:tab w:val="left" w:pos="900"/>
          <w:tab w:val="left" w:pos="1890"/>
        </w:tabs>
        <w:spacing w:after="0" w:line="240" w:lineRule="auto"/>
        <w:rPr>
          <w:rFonts w:ascii="Times New Roman" w:hAnsi="Times New Roman" w:cs="Times New Roman"/>
          <w:sz w:val="20"/>
        </w:rPr>
        <w:sectPr w:rsidR="00936469" w:rsidRPr="00355829" w:rsidSect="00443E9A">
          <w:headerReference w:type="default" r:id="rId8"/>
          <w:pgSz w:w="10325" w:h="14573" w:code="13"/>
          <w:pgMar w:top="1440" w:right="1440" w:bottom="1440" w:left="1440" w:header="720" w:footer="720" w:gutter="0"/>
          <w:cols w:space="720"/>
          <w:titlePg/>
          <w:docGrid w:linePitch="299"/>
        </w:sectPr>
      </w:pPr>
      <w:r w:rsidRPr="00355829">
        <w:rPr>
          <w:rFonts w:ascii="Times New Roman" w:hAnsi="Times New Roman" w:cs="Times New Roman"/>
          <w:sz w:val="20"/>
        </w:rPr>
        <w:br w:type="page"/>
      </w:r>
    </w:p>
    <w:p w14:paraId="25EFB84C" w14:textId="77777777" w:rsidR="00352005" w:rsidRPr="00355829" w:rsidRDefault="00352005" w:rsidP="0029596F">
      <w:pPr>
        <w:spacing w:after="0" w:line="240" w:lineRule="auto"/>
        <w:jc w:val="center"/>
        <w:rPr>
          <w:rFonts w:ascii="Times New Roman" w:hAnsi="Times New Roman" w:cs="Times New Roman"/>
        </w:rPr>
      </w:pPr>
      <w:r w:rsidRPr="00355829">
        <w:rPr>
          <w:rFonts w:ascii="Times New Roman" w:hAnsi="Times New Roman" w:cs="Times New Roman"/>
        </w:rPr>
        <w:lastRenderedPageBreak/>
        <w:t>TABLE OF PROVISIONS—</w:t>
      </w:r>
      <w:r w:rsidR="00B07C3B" w:rsidRPr="00355829">
        <w:rPr>
          <w:rFonts w:ascii="Times New Roman" w:hAnsi="Times New Roman" w:cs="Times New Roman"/>
          <w:i/>
        </w:rPr>
        <w:t>continued</w:t>
      </w:r>
    </w:p>
    <w:p w14:paraId="787E0AE1" w14:textId="5EA17C48" w:rsidR="00352005" w:rsidRPr="0029596F" w:rsidRDefault="00352005" w:rsidP="00B52306">
      <w:pPr>
        <w:spacing w:after="0" w:line="240" w:lineRule="auto"/>
        <w:jc w:val="both"/>
        <w:rPr>
          <w:rFonts w:ascii="Times New Roman" w:hAnsi="Times New Roman" w:cs="Times New Roman"/>
          <w:sz w:val="20"/>
        </w:rPr>
      </w:pPr>
      <w:r w:rsidRPr="0029596F">
        <w:rPr>
          <w:rFonts w:ascii="Times New Roman" w:hAnsi="Times New Roman" w:cs="Times New Roman"/>
          <w:sz w:val="20"/>
        </w:rPr>
        <w:t>Section</w:t>
      </w:r>
    </w:p>
    <w:p w14:paraId="167460B0" w14:textId="77777777" w:rsidR="00352005" w:rsidRPr="0029596F" w:rsidRDefault="00352005" w:rsidP="00B52306">
      <w:pPr>
        <w:tabs>
          <w:tab w:val="left" w:pos="900"/>
        </w:tabs>
        <w:spacing w:after="0" w:line="240" w:lineRule="auto"/>
        <w:ind w:left="288"/>
        <w:jc w:val="both"/>
        <w:rPr>
          <w:rFonts w:ascii="Times New Roman" w:hAnsi="Times New Roman" w:cs="Times New Roman"/>
          <w:sz w:val="20"/>
        </w:rPr>
      </w:pPr>
      <w:r w:rsidRPr="0029596F">
        <w:rPr>
          <w:rFonts w:ascii="Times New Roman" w:hAnsi="Times New Roman" w:cs="Times New Roman"/>
          <w:sz w:val="20"/>
        </w:rPr>
        <w:t>6</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Insertion of new section—</w:t>
      </w:r>
    </w:p>
    <w:p w14:paraId="09ADF8A9" w14:textId="77777777" w:rsidR="00352005" w:rsidRPr="0029596F" w:rsidRDefault="00352005"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4</w:t>
      </w:r>
      <w:r w:rsidR="006C2EE3" w:rsidRPr="006C2EE3">
        <w:rPr>
          <w:rFonts w:ascii="Times New Roman" w:hAnsi="Times New Roman" w:cs="Times New Roman"/>
          <w:smallCaps/>
          <w:sz w:val="20"/>
        </w:rPr>
        <w:t>2b</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Qualified privilege in respect of disciplinary proceedings</w:t>
      </w:r>
    </w:p>
    <w:p w14:paraId="72293220" w14:textId="77777777" w:rsidR="00352005" w:rsidRPr="0029596F" w:rsidRDefault="00352005" w:rsidP="00B52306">
      <w:pPr>
        <w:tabs>
          <w:tab w:val="left" w:pos="900"/>
        </w:tabs>
        <w:spacing w:after="0" w:line="240" w:lineRule="auto"/>
        <w:ind w:left="288"/>
        <w:jc w:val="both"/>
        <w:rPr>
          <w:rFonts w:ascii="Times New Roman" w:hAnsi="Times New Roman" w:cs="Times New Roman"/>
          <w:sz w:val="20"/>
        </w:rPr>
      </w:pPr>
      <w:r w:rsidRPr="0029596F">
        <w:rPr>
          <w:rFonts w:ascii="Times New Roman" w:hAnsi="Times New Roman" w:cs="Times New Roman"/>
          <w:sz w:val="20"/>
        </w:rPr>
        <w:t>7</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Repeal of sections 9</w:t>
      </w:r>
      <w:r w:rsidR="006C2EE3" w:rsidRPr="006C2EE3">
        <w:rPr>
          <w:rFonts w:ascii="Times New Roman" w:hAnsi="Times New Roman" w:cs="Times New Roman"/>
          <w:smallCaps/>
          <w:sz w:val="20"/>
        </w:rPr>
        <w:t>4a</w:t>
      </w:r>
      <w:r w:rsidR="00B07C3B" w:rsidRPr="0029596F">
        <w:rPr>
          <w:rFonts w:ascii="Times New Roman" w:hAnsi="Times New Roman" w:cs="Times New Roman"/>
          <w:sz w:val="20"/>
        </w:rPr>
        <w:t xml:space="preserve"> </w:t>
      </w:r>
      <w:r w:rsidRPr="0029596F">
        <w:rPr>
          <w:rFonts w:ascii="Times New Roman" w:hAnsi="Times New Roman" w:cs="Times New Roman"/>
          <w:sz w:val="20"/>
        </w:rPr>
        <w:t>and 95 and substitution of new sections—</w:t>
      </w:r>
    </w:p>
    <w:p w14:paraId="3174E173" w14:textId="77777777" w:rsidR="00352005" w:rsidRPr="0029596F" w:rsidRDefault="00352005"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9</w:t>
      </w:r>
      <w:r w:rsidR="006C2EE3" w:rsidRPr="006C2EE3">
        <w:rPr>
          <w:rFonts w:ascii="Times New Roman" w:hAnsi="Times New Roman" w:cs="Times New Roman"/>
          <w:smallCaps/>
          <w:sz w:val="20"/>
        </w:rPr>
        <w:t>4a</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Interpretation</w:t>
      </w:r>
    </w:p>
    <w:p w14:paraId="6BF9BAF0" w14:textId="77777777" w:rsidR="00352005" w:rsidRPr="0029596F" w:rsidRDefault="00352005"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95</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Deposits to be lodged by member organisations</w:t>
      </w:r>
    </w:p>
    <w:p w14:paraId="668571EF" w14:textId="77777777" w:rsidR="00352005" w:rsidRPr="0029596F" w:rsidRDefault="00352005" w:rsidP="00B52306">
      <w:pPr>
        <w:tabs>
          <w:tab w:val="left" w:pos="900"/>
        </w:tabs>
        <w:spacing w:after="0" w:line="240" w:lineRule="auto"/>
        <w:ind w:left="288"/>
        <w:jc w:val="both"/>
        <w:rPr>
          <w:rFonts w:ascii="Times New Roman" w:hAnsi="Times New Roman" w:cs="Times New Roman"/>
          <w:sz w:val="20"/>
        </w:rPr>
      </w:pPr>
      <w:r w:rsidRPr="0029596F">
        <w:rPr>
          <w:rFonts w:ascii="Times New Roman" w:hAnsi="Times New Roman" w:cs="Times New Roman"/>
          <w:sz w:val="20"/>
        </w:rPr>
        <w:t>8</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Deposit to be proportion of trust account balances</w:t>
      </w:r>
    </w:p>
    <w:p w14:paraId="2870DBA1" w14:textId="77777777" w:rsidR="00352005" w:rsidRPr="0029596F" w:rsidRDefault="00352005" w:rsidP="00B52306">
      <w:pPr>
        <w:tabs>
          <w:tab w:val="left" w:pos="900"/>
        </w:tabs>
        <w:spacing w:after="0" w:line="240" w:lineRule="auto"/>
        <w:ind w:left="288"/>
        <w:jc w:val="both"/>
        <w:rPr>
          <w:rFonts w:ascii="Times New Roman" w:hAnsi="Times New Roman" w:cs="Times New Roman"/>
          <w:sz w:val="20"/>
        </w:rPr>
      </w:pPr>
      <w:r w:rsidRPr="0029596F">
        <w:rPr>
          <w:rFonts w:ascii="Times New Roman" w:hAnsi="Times New Roman" w:cs="Times New Roman"/>
          <w:sz w:val="20"/>
        </w:rPr>
        <w:t>9</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Deposits to be invested by stock exchange</w:t>
      </w:r>
    </w:p>
    <w:p w14:paraId="0CA6885B" w14:textId="77777777" w:rsidR="00352005" w:rsidRPr="0029596F" w:rsidRDefault="00352005" w:rsidP="00B52306">
      <w:pPr>
        <w:tabs>
          <w:tab w:val="left" w:pos="900"/>
        </w:tabs>
        <w:spacing w:after="0" w:line="240" w:lineRule="auto"/>
        <w:ind w:left="288"/>
        <w:jc w:val="both"/>
        <w:rPr>
          <w:rFonts w:ascii="Times New Roman" w:hAnsi="Times New Roman" w:cs="Times New Roman"/>
          <w:sz w:val="20"/>
        </w:rPr>
      </w:pPr>
      <w:r w:rsidRPr="0029596F">
        <w:rPr>
          <w:rFonts w:ascii="Times New Roman" w:hAnsi="Times New Roman" w:cs="Times New Roman"/>
          <w:sz w:val="20"/>
        </w:rPr>
        <w:t>10</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Accounts in respect of deposits</w:t>
      </w:r>
    </w:p>
    <w:p w14:paraId="6BC9CEDE" w14:textId="77777777" w:rsidR="00352005" w:rsidRPr="0029596F" w:rsidRDefault="00352005" w:rsidP="00B52306">
      <w:pPr>
        <w:tabs>
          <w:tab w:val="left" w:pos="900"/>
        </w:tabs>
        <w:spacing w:after="0" w:line="240" w:lineRule="auto"/>
        <w:ind w:left="288"/>
        <w:jc w:val="both"/>
        <w:rPr>
          <w:rFonts w:ascii="Times New Roman" w:hAnsi="Times New Roman" w:cs="Times New Roman"/>
          <w:sz w:val="20"/>
        </w:rPr>
      </w:pPr>
      <w:r w:rsidRPr="0029596F">
        <w:rPr>
          <w:rFonts w:ascii="Times New Roman" w:hAnsi="Times New Roman" w:cs="Times New Roman"/>
          <w:sz w:val="20"/>
        </w:rPr>
        <w:t>11</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Claims etc</w:t>
      </w:r>
      <w:r w:rsidR="00B52306" w:rsidRPr="0029596F">
        <w:rPr>
          <w:rFonts w:ascii="Times New Roman" w:hAnsi="Times New Roman" w:cs="Times New Roman"/>
          <w:sz w:val="20"/>
        </w:rPr>
        <w:t>.</w:t>
      </w:r>
      <w:r w:rsidR="0029596F" w:rsidRPr="0029596F">
        <w:rPr>
          <w:rFonts w:ascii="Times New Roman" w:hAnsi="Times New Roman" w:cs="Times New Roman"/>
          <w:sz w:val="20"/>
        </w:rPr>
        <w:t xml:space="preserve"> </w:t>
      </w:r>
      <w:r w:rsidRPr="0029596F">
        <w:rPr>
          <w:rFonts w:ascii="Times New Roman" w:hAnsi="Times New Roman" w:cs="Times New Roman"/>
          <w:sz w:val="20"/>
        </w:rPr>
        <w:t>not affected by this Part</w:t>
      </w:r>
    </w:p>
    <w:p w14:paraId="38120340" w14:textId="77777777" w:rsidR="00352005" w:rsidRPr="0029596F" w:rsidRDefault="00352005" w:rsidP="00B52306">
      <w:pPr>
        <w:tabs>
          <w:tab w:val="left" w:pos="900"/>
        </w:tabs>
        <w:spacing w:after="0" w:line="240" w:lineRule="auto"/>
        <w:ind w:left="288"/>
        <w:jc w:val="both"/>
        <w:rPr>
          <w:rFonts w:ascii="Times New Roman" w:hAnsi="Times New Roman" w:cs="Times New Roman"/>
          <w:sz w:val="20"/>
        </w:rPr>
      </w:pPr>
      <w:r w:rsidRPr="0029596F">
        <w:rPr>
          <w:rFonts w:ascii="Times New Roman" w:hAnsi="Times New Roman" w:cs="Times New Roman"/>
          <w:sz w:val="20"/>
        </w:rPr>
        <w:t>12</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Insertion of new section—</w:t>
      </w:r>
    </w:p>
    <w:p w14:paraId="2613779B" w14:textId="77777777" w:rsidR="00352005" w:rsidRPr="0029596F" w:rsidRDefault="00352005"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9</w:t>
      </w:r>
      <w:r w:rsidR="006C2EE3" w:rsidRPr="006C2EE3">
        <w:rPr>
          <w:rFonts w:ascii="Times New Roman" w:hAnsi="Times New Roman" w:cs="Times New Roman"/>
          <w:smallCaps/>
          <w:sz w:val="20"/>
        </w:rPr>
        <w:t>9a</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Interpretation</w:t>
      </w:r>
    </w:p>
    <w:p w14:paraId="53E0487A" w14:textId="77777777" w:rsidR="00352005" w:rsidRPr="0029596F" w:rsidRDefault="00352005" w:rsidP="00B52306">
      <w:pPr>
        <w:tabs>
          <w:tab w:val="left" w:pos="900"/>
        </w:tabs>
        <w:spacing w:after="0" w:line="240" w:lineRule="auto"/>
        <w:ind w:left="288"/>
        <w:jc w:val="both"/>
        <w:rPr>
          <w:rFonts w:ascii="Times New Roman" w:hAnsi="Times New Roman" w:cs="Times New Roman"/>
          <w:sz w:val="20"/>
        </w:rPr>
      </w:pPr>
      <w:r w:rsidRPr="0029596F">
        <w:rPr>
          <w:rFonts w:ascii="Times New Roman" w:hAnsi="Times New Roman" w:cs="Times New Roman"/>
          <w:sz w:val="20"/>
        </w:rPr>
        <w:t>13</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Establishment of fidelity fund</w:t>
      </w:r>
    </w:p>
    <w:p w14:paraId="5E4961FC" w14:textId="77777777" w:rsidR="00352005" w:rsidRPr="0029596F" w:rsidRDefault="00352005" w:rsidP="00B52306">
      <w:pPr>
        <w:tabs>
          <w:tab w:val="left" w:pos="900"/>
        </w:tabs>
        <w:spacing w:after="0" w:line="240" w:lineRule="auto"/>
        <w:ind w:left="288"/>
        <w:jc w:val="both"/>
        <w:rPr>
          <w:rFonts w:ascii="Times New Roman" w:hAnsi="Times New Roman" w:cs="Times New Roman"/>
          <w:sz w:val="20"/>
        </w:rPr>
      </w:pPr>
      <w:r w:rsidRPr="0029596F">
        <w:rPr>
          <w:rFonts w:ascii="Times New Roman" w:hAnsi="Times New Roman" w:cs="Times New Roman"/>
          <w:sz w:val="20"/>
        </w:rPr>
        <w:t>14</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Claims against the fund</w:t>
      </w:r>
    </w:p>
    <w:p w14:paraId="4040EF71" w14:textId="77777777" w:rsidR="00352005" w:rsidRPr="0029596F" w:rsidRDefault="00352005" w:rsidP="00B52306">
      <w:pPr>
        <w:tabs>
          <w:tab w:val="left" w:pos="900"/>
        </w:tabs>
        <w:spacing w:after="0" w:line="240" w:lineRule="auto"/>
        <w:ind w:left="288"/>
        <w:jc w:val="both"/>
        <w:rPr>
          <w:rFonts w:ascii="Times New Roman" w:hAnsi="Times New Roman" w:cs="Times New Roman"/>
          <w:sz w:val="20"/>
        </w:rPr>
      </w:pPr>
      <w:r w:rsidRPr="0029596F">
        <w:rPr>
          <w:rFonts w:ascii="Times New Roman" w:hAnsi="Times New Roman" w:cs="Times New Roman"/>
          <w:sz w:val="20"/>
        </w:rPr>
        <w:t>15</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Pr="0029596F">
        <w:rPr>
          <w:rFonts w:ascii="Times New Roman" w:hAnsi="Times New Roman" w:cs="Times New Roman"/>
          <w:sz w:val="20"/>
        </w:rPr>
        <w:t>Insertion of new Part—</w:t>
      </w:r>
    </w:p>
    <w:p w14:paraId="162E954D" w14:textId="521DEFBA" w:rsidR="0029596F" w:rsidRPr="00460705" w:rsidRDefault="00352005" w:rsidP="00355829">
      <w:pPr>
        <w:spacing w:before="60" w:after="0" w:line="240" w:lineRule="auto"/>
        <w:jc w:val="center"/>
        <w:rPr>
          <w:rFonts w:ascii="Times New Roman" w:hAnsi="Times New Roman" w:cs="Times New Roman"/>
        </w:rPr>
      </w:pPr>
      <w:r w:rsidRPr="00460705">
        <w:rPr>
          <w:rFonts w:ascii="Times New Roman" w:hAnsi="Times New Roman" w:cs="Times New Roman"/>
        </w:rPr>
        <w:t xml:space="preserve">PART </w:t>
      </w:r>
      <w:proofErr w:type="spellStart"/>
      <w:r w:rsidRPr="00460705">
        <w:rPr>
          <w:rFonts w:ascii="Times New Roman" w:hAnsi="Times New Roman" w:cs="Times New Roman"/>
        </w:rPr>
        <w:t>IX</w:t>
      </w:r>
      <w:r w:rsidR="00355829">
        <w:rPr>
          <w:rFonts w:ascii="Times New Roman" w:hAnsi="Times New Roman" w:cs="Times New Roman"/>
          <w:smallCaps/>
        </w:rPr>
        <w:t>a</w:t>
      </w:r>
      <w:proofErr w:type="spellEnd"/>
      <w:r w:rsidR="00E47734" w:rsidRPr="00460705">
        <w:rPr>
          <w:rFonts w:ascii="Times New Roman" w:hAnsi="Times New Roman" w:cs="Times New Roman"/>
        </w:rPr>
        <w:t>—</w:t>
      </w:r>
      <w:r w:rsidRPr="00460705">
        <w:rPr>
          <w:rFonts w:ascii="Times New Roman" w:hAnsi="Times New Roman" w:cs="Times New Roman"/>
        </w:rPr>
        <w:t>THE NATIONAL GUARANTEE FUND</w:t>
      </w:r>
    </w:p>
    <w:p w14:paraId="142256E2" w14:textId="77777777" w:rsidR="00352005" w:rsidRPr="0029596F" w:rsidRDefault="00B07C3B" w:rsidP="0029596F">
      <w:pPr>
        <w:spacing w:after="0" w:line="240" w:lineRule="auto"/>
        <w:jc w:val="center"/>
        <w:rPr>
          <w:rFonts w:ascii="Times New Roman" w:hAnsi="Times New Roman" w:cs="Times New Roman"/>
          <w:sz w:val="20"/>
        </w:rPr>
      </w:pPr>
      <w:r w:rsidRPr="0029596F">
        <w:rPr>
          <w:rFonts w:ascii="Times New Roman" w:hAnsi="Times New Roman" w:cs="Times New Roman"/>
          <w:i/>
          <w:sz w:val="20"/>
        </w:rPr>
        <w:t>Division 1</w:t>
      </w:r>
      <w:r w:rsidR="00352005" w:rsidRPr="0029596F">
        <w:rPr>
          <w:rFonts w:ascii="Times New Roman" w:hAnsi="Times New Roman" w:cs="Times New Roman"/>
          <w:sz w:val="20"/>
        </w:rPr>
        <w:t>—</w:t>
      </w:r>
      <w:r w:rsidRPr="0029596F">
        <w:rPr>
          <w:rFonts w:ascii="Times New Roman" w:hAnsi="Times New Roman" w:cs="Times New Roman"/>
          <w:i/>
          <w:sz w:val="20"/>
        </w:rPr>
        <w:t>Interpretation</w:t>
      </w:r>
    </w:p>
    <w:p w14:paraId="046BE084" w14:textId="77777777" w:rsidR="0029596F"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2aa</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Interpretation</w:t>
      </w:r>
    </w:p>
    <w:p w14:paraId="3990D536" w14:textId="77777777" w:rsidR="0029596F"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2ab</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Excluded persons</w:t>
      </w:r>
    </w:p>
    <w:p w14:paraId="0450475F" w14:textId="77777777" w:rsidR="0029596F"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2ac</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Becoming insolvent</w:t>
      </w:r>
    </w:p>
    <w:p w14:paraId="16CEB752"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2ad</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Permitted investments</w:t>
      </w:r>
    </w:p>
    <w:p w14:paraId="135B73EC" w14:textId="4524892A" w:rsidR="00352005" w:rsidRPr="0029596F" w:rsidRDefault="00B07C3B" w:rsidP="00355829">
      <w:pPr>
        <w:spacing w:before="60" w:after="0" w:line="240" w:lineRule="auto"/>
        <w:jc w:val="center"/>
        <w:rPr>
          <w:rFonts w:ascii="Times New Roman" w:hAnsi="Times New Roman" w:cs="Times New Roman"/>
          <w:sz w:val="20"/>
        </w:rPr>
      </w:pPr>
      <w:r w:rsidRPr="0029596F">
        <w:rPr>
          <w:rFonts w:ascii="Times New Roman" w:hAnsi="Times New Roman" w:cs="Times New Roman"/>
          <w:i/>
          <w:sz w:val="20"/>
        </w:rPr>
        <w:t>Division 2</w:t>
      </w:r>
      <w:r w:rsidR="00352005" w:rsidRPr="0029596F">
        <w:rPr>
          <w:rFonts w:ascii="Times New Roman" w:hAnsi="Times New Roman" w:cs="Times New Roman"/>
          <w:sz w:val="20"/>
        </w:rPr>
        <w:t>—</w:t>
      </w:r>
      <w:r w:rsidRPr="0029596F">
        <w:rPr>
          <w:rFonts w:ascii="Times New Roman" w:hAnsi="Times New Roman" w:cs="Times New Roman"/>
          <w:i/>
          <w:sz w:val="20"/>
        </w:rPr>
        <w:t>The Corporation</w:t>
      </w:r>
    </w:p>
    <w:p w14:paraId="367AE1E0"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2ba</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Ministerial Council to nominate</w:t>
      </w:r>
    </w:p>
    <w:p w14:paraId="2338309C"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2bb</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Functions and powers under Fund provisions</w:t>
      </w:r>
    </w:p>
    <w:p w14:paraId="3DAD892B"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2bc</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Commission to be notified of amendments to business rules</w:t>
      </w:r>
    </w:p>
    <w:p w14:paraId="45740ED0" w14:textId="211D7D77" w:rsidR="00352005" w:rsidRPr="0029596F" w:rsidRDefault="00B07C3B" w:rsidP="00355829">
      <w:pPr>
        <w:spacing w:before="60" w:after="0" w:line="240" w:lineRule="auto"/>
        <w:jc w:val="center"/>
        <w:rPr>
          <w:rFonts w:ascii="Times New Roman" w:hAnsi="Times New Roman" w:cs="Times New Roman"/>
          <w:sz w:val="20"/>
        </w:rPr>
      </w:pPr>
      <w:r w:rsidRPr="0029596F">
        <w:rPr>
          <w:rFonts w:ascii="Times New Roman" w:hAnsi="Times New Roman" w:cs="Times New Roman"/>
          <w:i/>
          <w:sz w:val="20"/>
        </w:rPr>
        <w:t>Division 3</w:t>
      </w:r>
      <w:r w:rsidRPr="0029596F">
        <w:rPr>
          <w:rFonts w:ascii="Times New Roman" w:hAnsi="Times New Roman" w:cs="Times New Roman"/>
          <w:sz w:val="20"/>
        </w:rPr>
        <w:t>—</w:t>
      </w:r>
      <w:r w:rsidRPr="0029596F">
        <w:rPr>
          <w:rFonts w:ascii="Times New Roman" w:hAnsi="Times New Roman" w:cs="Times New Roman"/>
          <w:i/>
          <w:sz w:val="20"/>
        </w:rPr>
        <w:t>The Fund</w:t>
      </w:r>
    </w:p>
    <w:p w14:paraId="10691363"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2ca</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Establishment</w:t>
      </w:r>
    </w:p>
    <w:p w14:paraId="2A197DEE"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2cb</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Property constituting Fund</w:t>
      </w:r>
    </w:p>
    <w:p w14:paraId="2F00D972"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2cc</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Fund to be kept in separate bank account</w:t>
      </w:r>
    </w:p>
    <w:p w14:paraId="4EA2B6EA"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2cd</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Payments out of Fund</w:t>
      </w:r>
    </w:p>
    <w:p w14:paraId="53501A4E"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2da</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Accounts of Fund</w:t>
      </w:r>
    </w:p>
    <w:p w14:paraId="430E005F"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2db</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Investment of Fund</w:t>
      </w:r>
    </w:p>
    <w:p w14:paraId="0B3114C8"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2dc</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Interest and profits from investment of Fund</w:t>
      </w:r>
    </w:p>
    <w:p w14:paraId="74F6EF15"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2dd</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Minimum amount of Fund</w:t>
      </w:r>
    </w:p>
    <w:p w14:paraId="403EDBD6" w14:textId="24DF48FA" w:rsidR="00352005" w:rsidRPr="0029596F" w:rsidRDefault="00B07C3B" w:rsidP="00355829">
      <w:pPr>
        <w:spacing w:before="60" w:after="0" w:line="240" w:lineRule="auto"/>
        <w:jc w:val="center"/>
        <w:rPr>
          <w:rFonts w:ascii="Times New Roman" w:hAnsi="Times New Roman" w:cs="Times New Roman"/>
          <w:sz w:val="20"/>
        </w:rPr>
      </w:pPr>
      <w:r w:rsidRPr="0029596F">
        <w:rPr>
          <w:rFonts w:ascii="Times New Roman" w:hAnsi="Times New Roman" w:cs="Times New Roman"/>
          <w:i/>
          <w:sz w:val="20"/>
        </w:rPr>
        <w:t>Division 4</w:t>
      </w:r>
      <w:r w:rsidRPr="0029596F">
        <w:rPr>
          <w:rFonts w:ascii="Times New Roman" w:hAnsi="Times New Roman" w:cs="Times New Roman"/>
          <w:sz w:val="20"/>
        </w:rPr>
        <w:t>—</w:t>
      </w:r>
      <w:r w:rsidRPr="0029596F">
        <w:rPr>
          <w:rFonts w:ascii="Times New Roman" w:hAnsi="Times New Roman" w:cs="Times New Roman"/>
          <w:i/>
          <w:sz w:val="20"/>
        </w:rPr>
        <w:t>Levies where Fund less than Minimum Amount</w:t>
      </w:r>
    </w:p>
    <w:p w14:paraId="4684671A"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2ea</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Interpretation</w:t>
      </w:r>
    </w:p>
    <w:p w14:paraId="6074196C"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2eb</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Levy on reportable transactions</w:t>
      </w:r>
    </w:p>
    <w:p w14:paraId="6100414A"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2ec</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Payment by leviable dealer</w:t>
      </w:r>
    </w:p>
    <w:p w14:paraId="61D593CA"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2fa</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Revocation of levy on reportable transactions</w:t>
      </w:r>
    </w:p>
    <w:p w14:paraId="59939967"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2fb</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Levy on participating exchanges</w:t>
      </w:r>
    </w:p>
    <w:p w14:paraId="0E70E946" w14:textId="77777777" w:rsidR="00352005" w:rsidRPr="0029596F" w:rsidRDefault="00B07C3B" w:rsidP="0029596F">
      <w:pPr>
        <w:tabs>
          <w:tab w:val="left" w:pos="900"/>
          <w:tab w:val="left" w:pos="1890"/>
        </w:tabs>
        <w:spacing w:after="0" w:line="240" w:lineRule="auto"/>
        <w:ind w:left="2016" w:hanging="864"/>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2fc</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Levy by participating exchange on members or member organisations</w:t>
      </w:r>
    </w:p>
    <w:p w14:paraId="1CB1E8A4" w14:textId="7F7A418D" w:rsidR="00B52306" w:rsidRPr="0029596F" w:rsidRDefault="00B07C3B" w:rsidP="00355829">
      <w:pPr>
        <w:spacing w:before="60" w:after="0" w:line="240" w:lineRule="auto"/>
        <w:jc w:val="center"/>
        <w:rPr>
          <w:rFonts w:ascii="Times New Roman" w:hAnsi="Times New Roman" w:cs="Times New Roman"/>
          <w:i/>
          <w:sz w:val="20"/>
        </w:rPr>
      </w:pPr>
      <w:r w:rsidRPr="0029596F">
        <w:rPr>
          <w:rFonts w:ascii="Times New Roman" w:hAnsi="Times New Roman" w:cs="Times New Roman"/>
          <w:i/>
          <w:sz w:val="20"/>
        </w:rPr>
        <w:t>Division 5</w:t>
      </w:r>
      <w:r w:rsidRPr="0029596F">
        <w:rPr>
          <w:rFonts w:ascii="Times New Roman" w:hAnsi="Times New Roman" w:cs="Times New Roman"/>
          <w:sz w:val="20"/>
        </w:rPr>
        <w:t>—</w:t>
      </w:r>
      <w:r w:rsidRPr="0029596F">
        <w:rPr>
          <w:rFonts w:ascii="Times New Roman" w:hAnsi="Times New Roman" w:cs="Times New Roman"/>
          <w:i/>
          <w:sz w:val="20"/>
        </w:rPr>
        <w:t>Securities Industry Development Accounts</w:t>
      </w:r>
    </w:p>
    <w:p w14:paraId="7036969E" w14:textId="77777777" w:rsidR="00352005"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2ga</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Interpretation</w:t>
      </w:r>
    </w:p>
    <w:p w14:paraId="793D30B1" w14:textId="77777777" w:rsidR="00B52306"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2gb</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Payments where Fund exceeds minimum amount</w:t>
      </w:r>
    </w:p>
    <w:p w14:paraId="3B81FBE6" w14:textId="77777777" w:rsidR="00B52306"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2gc</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Payments into and out of development account</w:t>
      </w:r>
    </w:p>
    <w:p w14:paraId="04A97B4D" w14:textId="77777777" w:rsidR="00B52306" w:rsidRPr="0029596F" w:rsidRDefault="00B07C3B" w:rsidP="0029596F">
      <w:pPr>
        <w:tabs>
          <w:tab w:val="left" w:pos="900"/>
          <w:tab w:val="left" w:pos="1890"/>
        </w:tabs>
        <w:spacing w:after="0" w:line="240" w:lineRule="auto"/>
        <w:ind w:left="1152"/>
        <w:jc w:val="both"/>
        <w:rPr>
          <w:rFonts w:ascii="Times New Roman" w:hAnsi="Times New Roman" w:cs="Times New Roman"/>
          <w:sz w:val="20"/>
        </w:rPr>
      </w:pPr>
      <w:r w:rsidRPr="0029596F">
        <w:rPr>
          <w:rFonts w:ascii="Times New Roman" w:hAnsi="Times New Roman" w:cs="Times New Roman"/>
          <w:sz w:val="20"/>
        </w:rPr>
        <w:t>12</w:t>
      </w:r>
      <w:r w:rsidR="006C2EE3" w:rsidRPr="006C2EE3">
        <w:rPr>
          <w:rFonts w:ascii="Times New Roman" w:hAnsi="Times New Roman" w:cs="Times New Roman"/>
          <w:smallCaps/>
          <w:sz w:val="20"/>
        </w:rPr>
        <w:t>2gd</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Investment</w:t>
      </w:r>
    </w:p>
    <w:p w14:paraId="74EBFD28" w14:textId="77777777" w:rsidR="00103AFF" w:rsidRDefault="00B07C3B" w:rsidP="0029596F">
      <w:pPr>
        <w:tabs>
          <w:tab w:val="left" w:pos="900"/>
          <w:tab w:val="left" w:pos="1890"/>
        </w:tabs>
        <w:spacing w:after="0" w:line="240" w:lineRule="auto"/>
        <w:ind w:left="1152"/>
        <w:jc w:val="both"/>
        <w:rPr>
          <w:rFonts w:ascii="Times New Roman" w:hAnsi="Times New Roman" w:cs="Times New Roman"/>
        </w:rPr>
        <w:sectPr w:rsidR="00103AFF" w:rsidSect="00443E9A">
          <w:pgSz w:w="10325" w:h="14573" w:code="13"/>
          <w:pgMar w:top="1440" w:right="1440" w:bottom="1440" w:left="1440" w:header="720" w:footer="720" w:gutter="0"/>
          <w:cols w:space="720"/>
          <w:titlePg/>
          <w:docGrid w:linePitch="299"/>
        </w:sectPr>
      </w:pPr>
      <w:r w:rsidRPr="0029596F">
        <w:rPr>
          <w:rFonts w:ascii="Times New Roman" w:hAnsi="Times New Roman" w:cs="Times New Roman"/>
          <w:sz w:val="20"/>
        </w:rPr>
        <w:t>12</w:t>
      </w:r>
      <w:r w:rsidR="006C2EE3" w:rsidRPr="006C2EE3">
        <w:rPr>
          <w:rFonts w:ascii="Times New Roman" w:hAnsi="Times New Roman" w:cs="Times New Roman"/>
          <w:smallCaps/>
          <w:sz w:val="20"/>
        </w:rPr>
        <w:t>2ge</w:t>
      </w:r>
      <w:r w:rsidR="00B52306" w:rsidRPr="0029596F">
        <w:rPr>
          <w:rFonts w:ascii="Times New Roman" w:hAnsi="Times New Roman" w:cs="Times New Roman"/>
          <w:sz w:val="20"/>
        </w:rPr>
        <w:t>.</w:t>
      </w:r>
      <w:r w:rsidR="00B52306" w:rsidRPr="0029596F">
        <w:rPr>
          <w:rFonts w:ascii="Times New Roman" w:hAnsi="Times New Roman" w:cs="Times New Roman"/>
          <w:sz w:val="20"/>
        </w:rPr>
        <w:tab/>
      </w:r>
      <w:r w:rsidR="00352005" w:rsidRPr="0029596F">
        <w:rPr>
          <w:rFonts w:ascii="Times New Roman" w:hAnsi="Times New Roman" w:cs="Times New Roman"/>
          <w:sz w:val="20"/>
        </w:rPr>
        <w:t>Accounts</w:t>
      </w:r>
      <w:r w:rsidR="003140D7">
        <w:rPr>
          <w:rFonts w:ascii="Times New Roman" w:hAnsi="Times New Roman" w:cs="Times New Roman"/>
        </w:rPr>
        <w:br w:type="page"/>
      </w:r>
    </w:p>
    <w:p w14:paraId="1C5BCC9D" w14:textId="77777777" w:rsidR="00352005" w:rsidRPr="00355829" w:rsidRDefault="00352005" w:rsidP="0029596F">
      <w:pPr>
        <w:spacing w:after="0" w:line="240" w:lineRule="auto"/>
        <w:jc w:val="center"/>
        <w:rPr>
          <w:rFonts w:ascii="Times New Roman" w:hAnsi="Times New Roman" w:cs="Times New Roman"/>
        </w:rPr>
      </w:pPr>
      <w:r w:rsidRPr="00355829">
        <w:rPr>
          <w:rFonts w:ascii="Times New Roman" w:hAnsi="Times New Roman" w:cs="Times New Roman"/>
        </w:rPr>
        <w:lastRenderedPageBreak/>
        <w:t>TABLE OF PROVISIONS—</w:t>
      </w:r>
      <w:r w:rsidR="00B07C3B" w:rsidRPr="00355829">
        <w:rPr>
          <w:rFonts w:ascii="Times New Roman" w:hAnsi="Times New Roman" w:cs="Times New Roman"/>
          <w:i/>
        </w:rPr>
        <w:t>continued</w:t>
      </w:r>
    </w:p>
    <w:p w14:paraId="08C557DD" w14:textId="6F16F4B8" w:rsidR="00352005" w:rsidRPr="00355829" w:rsidRDefault="00B07C3B" w:rsidP="00355829">
      <w:pPr>
        <w:spacing w:before="60" w:after="0" w:line="240" w:lineRule="auto"/>
        <w:jc w:val="center"/>
        <w:rPr>
          <w:rFonts w:ascii="Times New Roman" w:hAnsi="Times New Roman" w:cs="Times New Roman"/>
          <w:sz w:val="20"/>
        </w:rPr>
      </w:pPr>
      <w:r w:rsidRPr="00355829">
        <w:rPr>
          <w:rFonts w:ascii="Times New Roman" w:hAnsi="Times New Roman" w:cs="Times New Roman"/>
          <w:i/>
          <w:sz w:val="20"/>
        </w:rPr>
        <w:t>Division 6</w:t>
      </w:r>
      <w:r w:rsidRPr="00355829">
        <w:rPr>
          <w:rFonts w:ascii="Times New Roman" w:hAnsi="Times New Roman" w:cs="Times New Roman"/>
          <w:b/>
          <w:sz w:val="20"/>
        </w:rPr>
        <w:t>—</w:t>
      </w:r>
      <w:r w:rsidRPr="00355829">
        <w:rPr>
          <w:rFonts w:ascii="Times New Roman" w:hAnsi="Times New Roman" w:cs="Times New Roman"/>
          <w:i/>
          <w:sz w:val="20"/>
        </w:rPr>
        <w:t>Contract Guarantees</w:t>
      </w:r>
    </w:p>
    <w:p w14:paraId="15C86EF0" w14:textId="0F134B07" w:rsidR="00352005" w:rsidRPr="00355829" w:rsidRDefault="00352005" w:rsidP="00B52306">
      <w:pPr>
        <w:spacing w:after="0" w:line="240" w:lineRule="auto"/>
        <w:jc w:val="both"/>
        <w:rPr>
          <w:rFonts w:ascii="Times New Roman" w:hAnsi="Times New Roman" w:cs="Times New Roman"/>
          <w:sz w:val="20"/>
        </w:rPr>
      </w:pPr>
      <w:r w:rsidRPr="00355829">
        <w:rPr>
          <w:rFonts w:ascii="Times New Roman" w:hAnsi="Times New Roman" w:cs="Times New Roman"/>
          <w:sz w:val="20"/>
        </w:rPr>
        <w:t>Section</w:t>
      </w:r>
    </w:p>
    <w:p w14:paraId="4554A2C3" w14:textId="77777777" w:rsidR="00352005" w:rsidRPr="00355829" w:rsidRDefault="00352005" w:rsidP="0029596F">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2h</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Interpretation</w:t>
      </w:r>
    </w:p>
    <w:p w14:paraId="5AF4E7CF" w14:textId="77777777" w:rsidR="00B52306" w:rsidRPr="00355829" w:rsidRDefault="00352005" w:rsidP="0029596F">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2j</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Claim by selling dealer in respect of default by buying dealer</w:t>
      </w:r>
    </w:p>
    <w:p w14:paraId="006DC94B" w14:textId="77777777" w:rsidR="00B52306" w:rsidRPr="00355829" w:rsidRDefault="00352005" w:rsidP="0029596F">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2k</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Claim by buying dealer in respect of default by selling dealer</w:t>
      </w:r>
    </w:p>
    <w:p w14:paraId="0ECFF49A" w14:textId="77777777" w:rsidR="00B52306" w:rsidRPr="00355829" w:rsidRDefault="00B07C3B" w:rsidP="0029596F">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2l</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Claim by selling client in respect of default by selling dealer</w:t>
      </w:r>
    </w:p>
    <w:p w14:paraId="5AE76DD2" w14:textId="77777777" w:rsidR="00B52306" w:rsidRPr="00355829" w:rsidRDefault="00352005" w:rsidP="0029596F">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2m</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Claim by buying client in respect of default by buying dealer</w:t>
      </w:r>
    </w:p>
    <w:p w14:paraId="7B6CE744" w14:textId="77777777" w:rsidR="00B52306" w:rsidRPr="00355829" w:rsidRDefault="00B07C3B" w:rsidP="0029596F">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2n</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Cash settlement of claim where settlement documents unobtainable</w:t>
      </w:r>
    </w:p>
    <w:p w14:paraId="1BF11949" w14:textId="77777777" w:rsidR="00352005" w:rsidRPr="00355829" w:rsidRDefault="00B07C3B" w:rsidP="0029596F">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2p</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Making of claims</w:t>
      </w:r>
    </w:p>
    <w:p w14:paraId="0B63C97C" w14:textId="6530C0B6" w:rsidR="00B52306" w:rsidRPr="00355829" w:rsidRDefault="00B07C3B" w:rsidP="00355829">
      <w:pPr>
        <w:spacing w:before="60" w:after="0" w:line="240" w:lineRule="auto"/>
        <w:jc w:val="center"/>
        <w:rPr>
          <w:rFonts w:ascii="Times New Roman" w:hAnsi="Times New Roman" w:cs="Times New Roman"/>
          <w:i/>
          <w:sz w:val="20"/>
        </w:rPr>
      </w:pPr>
      <w:r w:rsidRPr="00355829">
        <w:rPr>
          <w:rFonts w:ascii="Times New Roman" w:hAnsi="Times New Roman" w:cs="Times New Roman"/>
          <w:i/>
          <w:sz w:val="20"/>
        </w:rPr>
        <w:t>Division 7</w:t>
      </w:r>
      <w:r w:rsidR="00352005" w:rsidRPr="00355829">
        <w:rPr>
          <w:rFonts w:ascii="Times New Roman" w:hAnsi="Times New Roman" w:cs="Times New Roman"/>
          <w:sz w:val="20"/>
        </w:rPr>
        <w:t>—</w:t>
      </w:r>
      <w:r w:rsidRPr="00355829">
        <w:rPr>
          <w:rFonts w:ascii="Times New Roman" w:hAnsi="Times New Roman" w:cs="Times New Roman"/>
          <w:i/>
          <w:sz w:val="20"/>
        </w:rPr>
        <w:t>Claims in respect of Insolvent Members</w:t>
      </w:r>
    </w:p>
    <w:p w14:paraId="0E3543DC" w14:textId="77777777" w:rsidR="00352005" w:rsidRPr="00355829" w:rsidRDefault="00352005"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2q</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Interpretation</w:t>
      </w:r>
    </w:p>
    <w:p w14:paraId="2C791009" w14:textId="77777777" w:rsidR="00B52306"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2r</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Claim in respect of property entrusted to, or received by, dealer before</w:t>
      </w:r>
      <w:r w:rsidR="00B52306" w:rsidRPr="00355829">
        <w:rPr>
          <w:rFonts w:ascii="Times New Roman" w:hAnsi="Times New Roman" w:cs="Times New Roman"/>
          <w:sz w:val="20"/>
        </w:rPr>
        <w:t xml:space="preserve"> </w:t>
      </w:r>
      <w:r w:rsidR="00352005" w:rsidRPr="00355829">
        <w:rPr>
          <w:rFonts w:ascii="Times New Roman" w:hAnsi="Times New Roman" w:cs="Times New Roman"/>
          <w:sz w:val="20"/>
        </w:rPr>
        <w:t>dealer became insolvent</w:t>
      </w:r>
    </w:p>
    <w:p w14:paraId="3B68FD31" w14:textId="77777777" w:rsidR="00B52306"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2s</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Cash settlement of claims where property unobtainable</w:t>
      </w:r>
    </w:p>
    <w:p w14:paraId="45C6050F" w14:textId="77777777" w:rsidR="00B52306"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2t</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Ordering of alternative claims and prevention of double recovery</w:t>
      </w:r>
    </w:p>
    <w:p w14:paraId="58BCFC7F" w14:textId="77777777" w:rsidR="00B52306"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2u</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 xml:space="preserve">No claim </w:t>
      </w:r>
      <w:r w:rsidRPr="00355829">
        <w:rPr>
          <w:rFonts w:ascii="Times New Roman" w:hAnsi="Times New Roman" w:cs="Times New Roman"/>
          <w:sz w:val="20"/>
        </w:rPr>
        <w:t xml:space="preserve">in </w:t>
      </w:r>
      <w:r w:rsidR="00352005" w:rsidRPr="00355829">
        <w:rPr>
          <w:rFonts w:ascii="Times New Roman" w:hAnsi="Times New Roman" w:cs="Times New Roman"/>
          <w:sz w:val="20"/>
        </w:rPr>
        <w:t>respect of money lent to dealer</w:t>
      </w:r>
    </w:p>
    <w:p w14:paraId="652F6B20" w14:textId="77777777" w:rsidR="00B52306"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2v</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 xml:space="preserve">No claim </w:t>
      </w:r>
      <w:r w:rsidRPr="00355829">
        <w:rPr>
          <w:rFonts w:ascii="Times New Roman" w:hAnsi="Times New Roman" w:cs="Times New Roman"/>
          <w:sz w:val="20"/>
        </w:rPr>
        <w:t xml:space="preserve">in </w:t>
      </w:r>
      <w:r w:rsidR="00352005" w:rsidRPr="00355829">
        <w:rPr>
          <w:rFonts w:ascii="Times New Roman" w:hAnsi="Times New Roman" w:cs="Times New Roman"/>
          <w:sz w:val="20"/>
        </w:rPr>
        <w:t>certain other cases</w:t>
      </w:r>
    </w:p>
    <w:p w14:paraId="672DA668" w14:textId="77777777" w:rsidR="00B52306"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2w</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Limits of compensation</w:t>
      </w:r>
    </w:p>
    <w:p w14:paraId="5D55C051"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2x</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Making of claims</w:t>
      </w:r>
    </w:p>
    <w:p w14:paraId="3DBFC9C7" w14:textId="6072A991" w:rsidR="00352005" w:rsidRPr="00355829" w:rsidRDefault="00B07C3B" w:rsidP="00355829">
      <w:pPr>
        <w:spacing w:before="60" w:after="0" w:line="240" w:lineRule="auto"/>
        <w:jc w:val="center"/>
        <w:rPr>
          <w:rFonts w:ascii="Times New Roman" w:hAnsi="Times New Roman" w:cs="Times New Roman"/>
          <w:sz w:val="20"/>
        </w:rPr>
      </w:pPr>
      <w:r w:rsidRPr="00355829">
        <w:rPr>
          <w:rFonts w:ascii="Times New Roman" w:hAnsi="Times New Roman" w:cs="Times New Roman"/>
          <w:i/>
          <w:sz w:val="20"/>
        </w:rPr>
        <w:t>Division 8</w:t>
      </w:r>
      <w:r w:rsidR="00352005" w:rsidRPr="00355829">
        <w:rPr>
          <w:rFonts w:ascii="Times New Roman" w:hAnsi="Times New Roman" w:cs="Times New Roman"/>
          <w:sz w:val="20"/>
        </w:rPr>
        <w:t>—</w:t>
      </w:r>
      <w:r w:rsidRPr="00355829">
        <w:rPr>
          <w:rFonts w:ascii="Times New Roman" w:hAnsi="Times New Roman" w:cs="Times New Roman"/>
          <w:i/>
          <w:sz w:val="20"/>
        </w:rPr>
        <w:t>Claims under Divisions 6 and 7</w:t>
      </w:r>
    </w:p>
    <w:p w14:paraId="01ACB5C8"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2ya</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Power of Corporation to allow and settle claim</w:t>
      </w:r>
    </w:p>
    <w:p w14:paraId="59C66F01"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2yb</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Successful claimant entitled to costs and disbursements</w:t>
      </w:r>
    </w:p>
    <w:p w14:paraId="2C9D5FCB"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2yc</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Interest</w:t>
      </w:r>
    </w:p>
    <w:p w14:paraId="2C70C4D7"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2yd</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Application of Fund in respect of certain claims</w:t>
      </w:r>
    </w:p>
    <w:p w14:paraId="7D3C3AA0"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2ye</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Allowing of claim not to constitute admission</w:t>
      </w:r>
    </w:p>
    <w:p w14:paraId="0AA21A1E"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2yf</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Corporation to notify claimant where claim disallowed</w:t>
      </w:r>
    </w:p>
    <w:p w14:paraId="07D0AC78"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2yg</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 xml:space="preserve">Proceedings </w:t>
      </w:r>
      <w:r w:rsidRPr="00355829">
        <w:rPr>
          <w:rFonts w:ascii="Times New Roman" w:hAnsi="Times New Roman" w:cs="Times New Roman"/>
          <w:sz w:val="20"/>
        </w:rPr>
        <w:t xml:space="preserve">in </w:t>
      </w:r>
      <w:r w:rsidR="00352005" w:rsidRPr="00355829">
        <w:rPr>
          <w:rFonts w:ascii="Times New Roman" w:hAnsi="Times New Roman" w:cs="Times New Roman"/>
          <w:sz w:val="20"/>
        </w:rPr>
        <w:t>the Court</w:t>
      </w:r>
    </w:p>
    <w:p w14:paraId="6B753A94"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2yh</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Arbitration of amount of cash settlement of certain claims</w:t>
      </w:r>
    </w:p>
    <w:p w14:paraId="0B552872"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2yj</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Form of order of Court establishing claim</w:t>
      </w:r>
    </w:p>
    <w:p w14:paraId="5CFD4773" w14:textId="77777777" w:rsidR="00352005" w:rsidRPr="00355829" w:rsidRDefault="009F5DBC"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w:t>
      </w:r>
      <w:r w:rsidR="00B07C3B" w:rsidRPr="00355829">
        <w:rPr>
          <w:rFonts w:ascii="Times New Roman" w:hAnsi="Times New Roman" w:cs="Times New Roman"/>
          <w:sz w:val="20"/>
        </w:rPr>
        <w:t>2</w:t>
      </w:r>
      <w:r w:rsidR="006C2EE3" w:rsidRPr="00355829">
        <w:rPr>
          <w:rFonts w:ascii="Times New Roman" w:hAnsi="Times New Roman" w:cs="Times New Roman"/>
          <w:smallCaps/>
          <w:sz w:val="20"/>
        </w:rPr>
        <w:t>2yk</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Power of Board to require production of securities etc.</w:t>
      </w:r>
    </w:p>
    <w:p w14:paraId="7BAADCCB"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2za</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Subrogation of Corporation to claimant</w:t>
      </w:r>
      <w:r w:rsidRPr="00355829">
        <w:rPr>
          <w:rFonts w:ascii="Times New Roman" w:hAnsi="Times New Roman" w:cs="Times New Roman"/>
          <w:sz w:val="20"/>
        </w:rPr>
        <w:t>’</w:t>
      </w:r>
      <w:r w:rsidR="00352005" w:rsidRPr="00355829">
        <w:rPr>
          <w:rFonts w:ascii="Times New Roman" w:hAnsi="Times New Roman" w:cs="Times New Roman"/>
          <w:sz w:val="20"/>
        </w:rPr>
        <w:t>s rights etc.</w:t>
      </w:r>
    </w:p>
    <w:p w14:paraId="64E545AA"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2zb</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Payment of claims only from Fund</w:t>
      </w:r>
    </w:p>
    <w:p w14:paraId="4AAE7694"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2zc</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Corporation may enter into contracts of insurance or indemnity</w:t>
      </w:r>
    </w:p>
    <w:p w14:paraId="2207F438"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2zd</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Instalment payments</w:t>
      </w:r>
    </w:p>
    <w:p w14:paraId="2630C3C4" w14:textId="7A8746FE" w:rsidR="00352005" w:rsidRPr="00355829" w:rsidRDefault="00B07C3B" w:rsidP="00355829">
      <w:pPr>
        <w:spacing w:before="60" w:after="0" w:line="240" w:lineRule="auto"/>
        <w:jc w:val="center"/>
        <w:rPr>
          <w:rFonts w:ascii="Times New Roman" w:hAnsi="Times New Roman" w:cs="Times New Roman"/>
          <w:sz w:val="20"/>
        </w:rPr>
      </w:pPr>
      <w:r w:rsidRPr="00355829">
        <w:rPr>
          <w:rFonts w:ascii="Times New Roman" w:hAnsi="Times New Roman" w:cs="Times New Roman"/>
          <w:i/>
          <w:sz w:val="20"/>
        </w:rPr>
        <w:t>Division 9</w:t>
      </w:r>
      <w:r w:rsidRPr="00355829">
        <w:rPr>
          <w:rFonts w:ascii="Times New Roman" w:hAnsi="Times New Roman" w:cs="Times New Roman"/>
          <w:sz w:val="20"/>
        </w:rPr>
        <w:t>—</w:t>
      </w:r>
      <w:r w:rsidRPr="00355829">
        <w:rPr>
          <w:rFonts w:ascii="Times New Roman" w:hAnsi="Times New Roman" w:cs="Times New Roman"/>
          <w:i/>
          <w:sz w:val="20"/>
        </w:rPr>
        <w:t>Transitional</w:t>
      </w:r>
    </w:p>
    <w:p w14:paraId="37D2EB41"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2ze</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Interpretation</w:t>
      </w:r>
    </w:p>
    <w:p w14:paraId="3197E72B" w14:textId="77777777" w:rsidR="00B52306"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2zf</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Assets and liabilities of transferring exchange</w:t>
      </w:r>
      <w:r w:rsidRPr="00355829">
        <w:rPr>
          <w:rFonts w:ascii="Times New Roman" w:hAnsi="Times New Roman" w:cs="Times New Roman"/>
          <w:sz w:val="20"/>
        </w:rPr>
        <w:t>’</w:t>
      </w:r>
      <w:r w:rsidR="00352005" w:rsidRPr="00355829">
        <w:rPr>
          <w:rFonts w:ascii="Times New Roman" w:hAnsi="Times New Roman" w:cs="Times New Roman"/>
          <w:sz w:val="20"/>
        </w:rPr>
        <w:t>s fidelity fund</w:t>
      </w:r>
    </w:p>
    <w:p w14:paraId="2B8C2C32" w14:textId="77777777" w:rsidR="00B52306"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2zg</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Final accounts in respect of transferring exchange</w:t>
      </w:r>
      <w:r w:rsidRPr="00355829">
        <w:rPr>
          <w:rFonts w:ascii="Times New Roman" w:hAnsi="Times New Roman" w:cs="Times New Roman"/>
          <w:sz w:val="20"/>
        </w:rPr>
        <w:t>’</w:t>
      </w:r>
      <w:r w:rsidR="00352005" w:rsidRPr="00355829">
        <w:rPr>
          <w:rFonts w:ascii="Times New Roman" w:hAnsi="Times New Roman" w:cs="Times New Roman"/>
          <w:sz w:val="20"/>
        </w:rPr>
        <w:t>s fidelity fund</w:t>
      </w:r>
    </w:p>
    <w:p w14:paraId="3B885042" w14:textId="77777777" w:rsidR="00352005" w:rsidRPr="00355829" w:rsidRDefault="00B07C3B" w:rsidP="00D06CF1">
      <w:pPr>
        <w:tabs>
          <w:tab w:val="left" w:pos="900"/>
          <w:tab w:val="left" w:pos="1890"/>
        </w:tabs>
        <w:spacing w:after="0" w:line="240" w:lineRule="auto"/>
        <w:ind w:left="2016" w:hanging="864"/>
        <w:jc w:val="both"/>
        <w:rPr>
          <w:rFonts w:ascii="Times New Roman" w:hAnsi="Times New Roman" w:cs="Times New Roman"/>
          <w:sz w:val="20"/>
        </w:rPr>
      </w:pPr>
      <w:r w:rsidRPr="00355829">
        <w:rPr>
          <w:rFonts w:ascii="Times New Roman" w:hAnsi="Times New Roman" w:cs="Times New Roman"/>
          <w:sz w:val="20"/>
        </w:rPr>
        <w:t>12</w:t>
      </w:r>
      <w:r w:rsidR="006C2EE3" w:rsidRPr="00355829">
        <w:rPr>
          <w:rFonts w:ascii="Times New Roman" w:hAnsi="Times New Roman" w:cs="Times New Roman"/>
          <w:smallCaps/>
          <w:sz w:val="20"/>
        </w:rPr>
        <w:t>2zh</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Application of liability provisions in relation to transferred claims</w:t>
      </w:r>
    </w:p>
    <w:p w14:paraId="777BC280" w14:textId="77777777" w:rsidR="00352005" w:rsidRPr="00355829" w:rsidRDefault="00352005" w:rsidP="00355829">
      <w:pPr>
        <w:spacing w:before="60" w:after="60" w:line="240" w:lineRule="auto"/>
        <w:jc w:val="center"/>
        <w:rPr>
          <w:rFonts w:ascii="Times New Roman" w:hAnsi="Times New Roman" w:cs="Times New Roman"/>
        </w:rPr>
      </w:pPr>
      <w:r w:rsidRPr="00355829">
        <w:rPr>
          <w:rFonts w:ascii="Times New Roman" w:hAnsi="Times New Roman" w:cs="Times New Roman"/>
        </w:rPr>
        <w:t>PART III—AMENDMENTS OF COMPANIES (ACQUISITION OF SHARES)</w:t>
      </w:r>
      <w:r w:rsidR="00B52306" w:rsidRPr="00355829">
        <w:rPr>
          <w:rFonts w:ascii="Times New Roman" w:hAnsi="Times New Roman" w:cs="Times New Roman"/>
        </w:rPr>
        <w:t xml:space="preserve"> </w:t>
      </w:r>
      <w:r w:rsidRPr="00355829">
        <w:rPr>
          <w:rFonts w:ascii="Times New Roman" w:hAnsi="Times New Roman" w:cs="Times New Roman"/>
        </w:rPr>
        <w:t>ACT 1980</w:t>
      </w:r>
    </w:p>
    <w:p w14:paraId="61E19020" w14:textId="77777777" w:rsidR="00352005" w:rsidRPr="00355829" w:rsidRDefault="00352005" w:rsidP="00B52306">
      <w:pPr>
        <w:spacing w:after="0" w:line="240" w:lineRule="auto"/>
        <w:jc w:val="both"/>
        <w:rPr>
          <w:rFonts w:ascii="Times New Roman" w:hAnsi="Times New Roman" w:cs="Times New Roman"/>
          <w:sz w:val="20"/>
        </w:rPr>
      </w:pPr>
      <w:r w:rsidRPr="00355829">
        <w:rPr>
          <w:rFonts w:ascii="Times New Roman" w:hAnsi="Times New Roman" w:cs="Times New Roman"/>
          <w:sz w:val="20"/>
        </w:rPr>
        <w:t>16</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Principal Act</w:t>
      </w:r>
    </w:p>
    <w:p w14:paraId="2562FD8F" w14:textId="77777777" w:rsidR="00352005" w:rsidRPr="00355829" w:rsidRDefault="00352005" w:rsidP="00B52306">
      <w:pPr>
        <w:spacing w:after="0" w:line="240" w:lineRule="auto"/>
        <w:jc w:val="both"/>
        <w:rPr>
          <w:rFonts w:ascii="Times New Roman" w:hAnsi="Times New Roman" w:cs="Times New Roman"/>
          <w:sz w:val="20"/>
        </w:rPr>
      </w:pPr>
      <w:r w:rsidRPr="00355829">
        <w:rPr>
          <w:rFonts w:ascii="Times New Roman" w:hAnsi="Times New Roman" w:cs="Times New Roman"/>
          <w:sz w:val="20"/>
        </w:rPr>
        <w:t>17</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Definitions</w:t>
      </w:r>
    </w:p>
    <w:p w14:paraId="61A619EF" w14:textId="77777777" w:rsidR="00352005" w:rsidRPr="00355829" w:rsidRDefault="00352005" w:rsidP="00B52306">
      <w:pPr>
        <w:spacing w:after="0" w:line="240" w:lineRule="auto"/>
        <w:jc w:val="both"/>
        <w:rPr>
          <w:rFonts w:ascii="Times New Roman" w:hAnsi="Times New Roman" w:cs="Times New Roman"/>
          <w:sz w:val="20"/>
        </w:rPr>
      </w:pPr>
      <w:r w:rsidRPr="00355829">
        <w:rPr>
          <w:rFonts w:ascii="Times New Roman" w:hAnsi="Times New Roman" w:cs="Times New Roman"/>
          <w:sz w:val="20"/>
        </w:rPr>
        <w:t>18</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Other interpretative and evidentiary provisions</w:t>
      </w:r>
    </w:p>
    <w:p w14:paraId="3C3DCE80" w14:textId="77777777" w:rsidR="00352005" w:rsidRPr="00355829" w:rsidRDefault="00352005" w:rsidP="00B52306">
      <w:pPr>
        <w:spacing w:after="0" w:line="240" w:lineRule="auto"/>
        <w:jc w:val="both"/>
        <w:rPr>
          <w:rFonts w:ascii="Times New Roman" w:hAnsi="Times New Roman" w:cs="Times New Roman"/>
          <w:sz w:val="20"/>
        </w:rPr>
      </w:pPr>
      <w:r w:rsidRPr="00355829">
        <w:rPr>
          <w:rFonts w:ascii="Times New Roman" w:hAnsi="Times New Roman" w:cs="Times New Roman"/>
          <w:sz w:val="20"/>
        </w:rPr>
        <w:t>19</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Take-over announcements</w:t>
      </w:r>
    </w:p>
    <w:p w14:paraId="2A27D4D3" w14:textId="77777777" w:rsidR="00352005" w:rsidRPr="00355829" w:rsidRDefault="00B07C3B" w:rsidP="00B52306">
      <w:pPr>
        <w:spacing w:after="0" w:line="240" w:lineRule="auto"/>
        <w:jc w:val="both"/>
        <w:rPr>
          <w:rFonts w:ascii="Times New Roman" w:hAnsi="Times New Roman" w:cs="Times New Roman"/>
          <w:sz w:val="20"/>
        </w:rPr>
      </w:pPr>
      <w:r w:rsidRPr="00355829">
        <w:rPr>
          <w:rFonts w:ascii="Times New Roman" w:hAnsi="Times New Roman" w:cs="Times New Roman"/>
          <w:sz w:val="20"/>
        </w:rPr>
        <w:t>20</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Declaration where take-over offers are conditional</w:t>
      </w:r>
    </w:p>
    <w:p w14:paraId="551C71B3" w14:textId="77777777" w:rsidR="00352005" w:rsidRPr="00355829" w:rsidRDefault="00352005" w:rsidP="00B52306">
      <w:pPr>
        <w:spacing w:after="0" w:line="240" w:lineRule="auto"/>
        <w:jc w:val="both"/>
        <w:rPr>
          <w:rFonts w:ascii="Times New Roman" w:hAnsi="Times New Roman" w:cs="Times New Roman"/>
          <w:sz w:val="20"/>
        </w:rPr>
      </w:pPr>
      <w:r w:rsidRPr="00355829">
        <w:rPr>
          <w:rFonts w:ascii="Times New Roman" w:hAnsi="Times New Roman" w:cs="Times New Roman"/>
          <w:sz w:val="20"/>
        </w:rPr>
        <w:t>21</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Withdrawal of on-market offers</w:t>
      </w:r>
    </w:p>
    <w:p w14:paraId="3F42D212" w14:textId="77777777" w:rsidR="00352005" w:rsidRPr="00355829" w:rsidRDefault="00B07C3B" w:rsidP="00B52306">
      <w:pPr>
        <w:spacing w:after="0" w:line="240" w:lineRule="auto"/>
        <w:jc w:val="both"/>
        <w:rPr>
          <w:rFonts w:ascii="Times New Roman" w:hAnsi="Times New Roman" w:cs="Times New Roman"/>
          <w:sz w:val="20"/>
        </w:rPr>
      </w:pPr>
      <w:r w:rsidRPr="00355829">
        <w:rPr>
          <w:rFonts w:ascii="Times New Roman" w:hAnsi="Times New Roman" w:cs="Times New Roman"/>
          <w:sz w:val="20"/>
        </w:rPr>
        <w:t>22</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Suspension of acceptance of offers made by virtue of take-over announcement</w:t>
      </w:r>
    </w:p>
    <w:p w14:paraId="0181C18D" w14:textId="77777777" w:rsidR="00352005" w:rsidRPr="00355829" w:rsidRDefault="00352005" w:rsidP="00355829">
      <w:pPr>
        <w:spacing w:before="60" w:after="60" w:line="240" w:lineRule="auto"/>
        <w:jc w:val="center"/>
        <w:rPr>
          <w:rFonts w:ascii="Times New Roman" w:hAnsi="Times New Roman" w:cs="Times New Roman"/>
        </w:rPr>
      </w:pPr>
      <w:r w:rsidRPr="00355829">
        <w:rPr>
          <w:rFonts w:ascii="Times New Roman" w:hAnsi="Times New Roman" w:cs="Times New Roman"/>
        </w:rPr>
        <w:t>PART IV—AMENDMENTS OF COMPANIES ACT 1981</w:t>
      </w:r>
    </w:p>
    <w:p w14:paraId="69EAFCDC" w14:textId="77777777" w:rsidR="00352005" w:rsidRPr="00355829" w:rsidRDefault="00352005" w:rsidP="00B52306">
      <w:pPr>
        <w:spacing w:after="0" w:line="240" w:lineRule="auto"/>
        <w:jc w:val="both"/>
        <w:rPr>
          <w:rFonts w:ascii="Times New Roman" w:hAnsi="Times New Roman" w:cs="Times New Roman"/>
          <w:sz w:val="20"/>
        </w:rPr>
      </w:pPr>
      <w:r w:rsidRPr="00355829">
        <w:rPr>
          <w:rFonts w:ascii="Times New Roman" w:hAnsi="Times New Roman" w:cs="Times New Roman"/>
          <w:sz w:val="20"/>
        </w:rPr>
        <w:t>23</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Principal Act</w:t>
      </w:r>
    </w:p>
    <w:p w14:paraId="76F37E6E" w14:textId="77777777" w:rsidR="00352005" w:rsidRPr="00355829" w:rsidRDefault="00B07C3B" w:rsidP="00B52306">
      <w:pPr>
        <w:spacing w:after="0" w:line="240" w:lineRule="auto"/>
        <w:jc w:val="both"/>
        <w:rPr>
          <w:rFonts w:ascii="Times New Roman" w:hAnsi="Times New Roman" w:cs="Times New Roman"/>
          <w:sz w:val="20"/>
        </w:rPr>
      </w:pPr>
      <w:r w:rsidRPr="00355829">
        <w:rPr>
          <w:rFonts w:ascii="Times New Roman" w:hAnsi="Times New Roman" w:cs="Times New Roman"/>
          <w:sz w:val="20"/>
        </w:rPr>
        <w:t>24</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Interpretation</w:t>
      </w:r>
    </w:p>
    <w:p w14:paraId="76462696" w14:textId="77777777" w:rsidR="00103AFF" w:rsidRPr="00355829" w:rsidRDefault="00B07C3B" w:rsidP="00252D6F">
      <w:pPr>
        <w:spacing w:after="0" w:line="240" w:lineRule="auto"/>
        <w:jc w:val="both"/>
        <w:rPr>
          <w:rFonts w:ascii="Times New Roman" w:hAnsi="Times New Roman" w:cs="Times New Roman"/>
          <w:sz w:val="20"/>
        </w:rPr>
      </w:pPr>
      <w:r w:rsidRPr="00355829">
        <w:rPr>
          <w:rFonts w:ascii="Times New Roman" w:hAnsi="Times New Roman" w:cs="Times New Roman"/>
          <w:sz w:val="20"/>
        </w:rPr>
        <w:t>25</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00352005" w:rsidRPr="00355829">
        <w:rPr>
          <w:rFonts w:ascii="Times New Roman" w:hAnsi="Times New Roman" w:cs="Times New Roman"/>
          <w:sz w:val="20"/>
        </w:rPr>
        <w:t>Copy of notice to be served on securities exchanges</w:t>
      </w:r>
    </w:p>
    <w:p w14:paraId="7C434698" w14:textId="77777777" w:rsidR="00103AFF" w:rsidRDefault="00103AFF" w:rsidP="00252D6F">
      <w:pPr>
        <w:spacing w:after="0" w:line="240" w:lineRule="auto"/>
        <w:jc w:val="both"/>
        <w:rPr>
          <w:rFonts w:ascii="Times New Roman" w:hAnsi="Times New Roman" w:cs="Times New Roman"/>
          <w:sz w:val="18"/>
        </w:rPr>
        <w:sectPr w:rsidR="00103AFF" w:rsidSect="00355829">
          <w:pgSz w:w="10325" w:h="14573" w:code="13"/>
          <w:pgMar w:top="851" w:right="1134" w:bottom="284" w:left="1134" w:header="720" w:footer="720" w:gutter="0"/>
          <w:cols w:space="720"/>
          <w:titlePg/>
          <w:docGrid w:linePitch="299"/>
        </w:sectPr>
      </w:pPr>
    </w:p>
    <w:p w14:paraId="3BF82A08" w14:textId="77777777" w:rsidR="00352005" w:rsidRPr="00B07C3B" w:rsidRDefault="00352005" w:rsidP="00D06CF1">
      <w:pPr>
        <w:spacing w:after="0" w:line="240" w:lineRule="auto"/>
        <w:jc w:val="center"/>
        <w:rPr>
          <w:rFonts w:ascii="Times New Roman" w:hAnsi="Times New Roman" w:cs="Times New Roman"/>
        </w:rPr>
      </w:pPr>
      <w:r w:rsidRPr="00B07C3B">
        <w:rPr>
          <w:rFonts w:ascii="Times New Roman" w:hAnsi="Times New Roman" w:cs="Times New Roman"/>
        </w:rPr>
        <w:lastRenderedPageBreak/>
        <w:t>TABLE OF PROVISIONS—</w:t>
      </w:r>
      <w:r w:rsidR="00B07C3B" w:rsidRPr="00B07C3B">
        <w:rPr>
          <w:rFonts w:ascii="Times New Roman" w:hAnsi="Times New Roman" w:cs="Times New Roman"/>
          <w:i/>
        </w:rPr>
        <w:t>continued</w:t>
      </w:r>
    </w:p>
    <w:p w14:paraId="3A7155A4" w14:textId="7D0C3C9E" w:rsidR="00352005" w:rsidRPr="00355829" w:rsidRDefault="00352005" w:rsidP="00D06CF1">
      <w:pPr>
        <w:spacing w:after="0" w:line="240" w:lineRule="auto"/>
        <w:jc w:val="both"/>
        <w:rPr>
          <w:rFonts w:ascii="Times New Roman" w:hAnsi="Times New Roman" w:cs="Times New Roman"/>
          <w:sz w:val="20"/>
        </w:rPr>
      </w:pPr>
      <w:r w:rsidRPr="00355829">
        <w:rPr>
          <w:rFonts w:ascii="Times New Roman" w:hAnsi="Times New Roman" w:cs="Times New Roman"/>
          <w:sz w:val="20"/>
        </w:rPr>
        <w:t>Section</w:t>
      </w:r>
    </w:p>
    <w:p w14:paraId="28EF3B2A" w14:textId="77777777" w:rsidR="00352005" w:rsidRPr="00355829" w:rsidRDefault="00352005" w:rsidP="00252D6F">
      <w:pPr>
        <w:spacing w:before="120" w:after="120" w:line="240" w:lineRule="auto"/>
        <w:jc w:val="center"/>
        <w:rPr>
          <w:rFonts w:ascii="Times New Roman" w:hAnsi="Times New Roman" w:cs="Times New Roman"/>
        </w:rPr>
      </w:pPr>
      <w:r w:rsidRPr="00355829">
        <w:rPr>
          <w:rFonts w:ascii="Times New Roman" w:hAnsi="Times New Roman" w:cs="Times New Roman"/>
        </w:rPr>
        <w:t>PART V</w:t>
      </w:r>
      <w:r w:rsidR="00D06CF1" w:rsidRPr="00355829">
        <w:rPr>
          <w:rFonts w:ascii="Times New Roman" w:hAnsi="Times New Roman" w:cs="Times New Roman"/>
        </w:rPr>
        <w:t>—</w:t>
      </w:r>
      <w:r w:rsidRPr="00355829">
        <w:rPr>
          <w:rFonts w:ascii="Times New Roman" w:hAnsi="Times New Roman" w:cs="Times New Roman"/>
        </w:rPr>
        <w:t>AMENDMENTS OF COMPANIES AND SECURITIES (INTERPRETATION AND MISCELLANEOUS PROVISIONS) ACT 1980</w:t>
      </w:r>
    </w:p>
    <w:p w14:paraId="7CBD71C7" w14:textId="77777777" w:rsidR="00352005" w:rsidRPr="00355829" w:rsidRDefault="00352005" w:rsidP="00B52306">
      <w:pPr>
        <w:tabs>
          <w:tab w:val="left" w:pos="900"/>
        </w:tabs>
        <w:spacing w:after="0" w:line="240" w:lineRule="auto"/>
        <w:ind w:left="288"/>
        <w:jc w:val="both"/>
        <w:rPr>
          <w:rFonts w:ascii="Times New Roman" w:hAnsi="Times New Roman" w:cs="Times New Roman"/>
          <w:sz w:val="20"/>
        </w:rPr>
      </w:pPr>
      <w:r w:rsidRPr="00355829">
        <w:rPr>
          <w:rFonts w:ascii="Times New Roman" w:hAnsi="Times New Roman" w:cs="Times New Roman"/>
          <w:sz w:val="20"/>
        </w:rPr>
        <w:t>26</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Principal Act</w:t>
      </w:r>
    </w:p>
    <w:p w14:paraId="0AC2CFFD" w14:textId="77777777" w:rsidR="00352005" w:rsidRPr="00355829" w:rsidRDefault="00352005" w:rsidP="00B52306">
      <w:pPr>
        <w:tabs>
          <w:tab w:val="left" w:pos="900"/>
        </w:tabs>
        <w:spacing w:after="0" w:line="240" w:lineRule="auto"/>
        <w:ind w:left="288"/>
        <w:jc w:val="both"/>
        <w:rPr>
          <w:rFonts w:ascii="Times New Roman" w:hAnsi="Times New Roman" w:cs="Times New Roman"/>
          <w:sz w:val="20"/>
        </w:rPr>
      </w:pPr>
      <w:r w:rsidRPr="00355829">
        <w:rPr>
          <w:rFonts w:ascii="Times New Roman" w:hAnsi="Times New Roman" w:cs="Times New Roman"/>
          <w:sz w:val="20"/>
        </w:rPr>
        <w:t>27</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Definitions</w:t>
      </w:r>
    </w:p>
    <w:p w14:paraId="6EB1D794" w14:textId="77777777" w:rsidR="00352005" w:rsidRPr="00355829" w:rsidRDefault="00352005" w:rsidP="00252D6F">
      <w:pPr>
        <w:spacing w:before="120" w:after="120" w:line="240" w:lineRule="auto"/>
        <w:jc w:val="center"/>
        <w:rPr>
          <w:rFonts w:ascii="Times New Roman" w:hAnsi="Times New Roman" w:cs="Times New Roman"/>
        </w:rPr>
      </w:pPr>
      <w:r w:rsidRPr="00355829">
        <w:rPr>
          <w:rFonts w:ascii="Times New Roman" w:hAnsi="Times New Roman" w:cs="Times New Roman"/>
        </w:rPr>
        <w:t>PART VI—AMENDMENTS OF NATIONAL COMPANIES AND SECURITIES COMMISSION ACT 1979</w:t>
      </w:r>
    </w:p>
    <w:p w14:paraId="37A82B39" w14:textId="77777777" w:rsidR="00352005" w:rsidRPr="00355829" w:rsidRDefault="00352005" w:rsidP="00B52306">
      <w:pPr>
        <w:tabs>
          <w:tab w:val="left" w:pos="900"/>
        </w:tabs>
        <w:spacing w:after="0" w:line="240" w:lineRule="auto"/>
        <w:ind w:left="288"/>
        <w:jc w:val="both"/>
        <w:rPr>
          <w:rFonts w:ascii="Times New Roman" w:hAnsi="Times New Roman" w:cs="Times New Roman"/>
          <w:sz w:val="20"/>
        </w:rPr>
      </w:pPr>
      <w:r w:rsidRPr="00355829">
        <w:rPr>
          <w:rFonts w:ascii="Times New Roman" w:hAnsi="Times New Roman" w:cs="Times New Roman"/>
          <w:sz w:val="20"/>
        </w:rPr>
        <w:t>28</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Principal Act</w:t>
      </w:r>
    </w:p>
    <w:p w14:paraId="498EF742" w14:textId="77777777" w:rsidR="00352005" w:rsidRPr="00355829" w:rsidRDefault="00352005" w:rsidP="00B52306">
      <w:pPr>
        <w:tabs>
          <w:tab w:val="left" w:pos="900"/>
        </w:tabs>
        <w:spacing w:after="0" w:line="240" w:lineRule="auto"/>
        <w:ind w:left="288"/>
        <w:jc w:val="both"/>
        <w:rPr>
          <w:rFonts w:ascii="Times New Roman" w:hAnsi="Times New Roman" w:cs="Times New Roman"/>
          <w:sz w:val="20"/>
        </w:rPr>
      </w:pPr>
      <w:r w:rsidRPr="00355829">
        <w:rPr>
          <w:rFonts w:ascii="Times New Roman" w:hAnsi="Times New Roman" w:cs="Times New Roman"/>
          <w:sz w:val="20"/>
        </w:rPr>
        <w:t>29</w:t>
      </w:r>
      <w:r w:rsidR="00B52306" w:rsidRPr="00355829">
        <w:rPr>
          <w:rFonts w:ascii="Times New Roman" w:hAnsi="Times New Roman" w:cs="Times New Roman"/>
          <w:sz w:val="20"/>
        </w:rPr>
        <w:t>.</w:t>
      </w:r>
      <w:r w:rsidR="00B52306" w:rsidRPr="00355829">
        <w:rPr>
          <w:rFonts w:ascii="Times New Roman" w:hAnsi="Times New Roman" w:cs="Times New Roman"/>
          <w:sz w:val="20"/>
        </w:rPr>
        <w:tab/>
      </w:r>
      <w:r w:rsidRPr="00355829">
        <w:rPr>
          <w:rFonts w:ascii="Times New Roman" w:hAnsi="Times New Roman" w:cs="Times New Roman"/>
          <w:sz w:val="20"/>
        </w:rPr>
        <w:t>Interpretation</w:t>
      </w:r>
    </w:p>
    <w:p w14:paraId="0CB078BE" w14:textId="77777777" w:rsidR="00103AFF" w:rsidRDefault="003140D7" w:rsidP="00C03F66">
      <w:pPr>
        <w:spacing w:after="0" w:line="240" w:lineRule="auto"/>
        <w:ind w:firstLine="432"/>
        <w:jc w:val="both"/>
        <w:rPr>
          <w:rFonts w:ascii="Times New Roman" w:hAnsi="Times New Roman" w:cs="Times New Roman"/>
        </w:rPr>
        <w:sectPr w:rsidR="00103AFF" w:rsidSect="00443E9A">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6914DBBA" w14:textId="77777777" w:rsidR="00B52306" w:rsidRDefault="00B52306" w:rsidP="00B52306">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67462CA3" wp14:editId="0A2B599C">
            <wp:extent cx="993648" cy="737616"/>
            <wp:effectExtent l="19050" t="0" r="0" b="0"/>
            <wp:docPr id="8"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603E4C14" w14:textId="77777777" w:rsidR="00B52306" w:rsidRPr="00065D2D" w:rsidRDefault="00B52306" w:rsidP="00F8785B">
      <w:pPr>
        <w:spacing w:before="480" w:after="480" w:line="240" w:lineRule="auto"/>
        <w:jc w:val="center"/>
        <w:rPr>
          <w:rFonts w:ascii="Times New Roman" w:hAnsi="Times New Roman" w:cs="Times New Roman"/>
          <w:b/>
          <w:sz w:val="36"/>
        </w:rPr>
      </w:pPr>
      <w:r>
        <w:rPr>
          <w:rFonts w:ascii="Times New Roman" w:hAnsi="Times New Roman" w:cs="Times New Roman"/>
          <w:b/>
          <w:sz w:val="36"/>
        </w:rPr>
        <w:t>A</w:t>
      </w:r>
      <w:r w:rsidRPr="00065D2D">
        <w:rPr>
          <w:rFonts w:ascii="Times New Roman" w:hAnsi="Times New Roman" w:cs="Times New Roman"/>
          <w:b/>
          <w:sz w:val="36"/>
        </w:rPr>
        <w:t>ustralian Stock Exchange and National Guarantee Fund Act 1987</w:t>
      </w:r>
    </w:p>
    <w:p w14:paraId="50F98F7B" w14:textId="77777777" w:rsidR="00B52306" w:rsidRPr="00065D2D" w:rsidRDefault="00B52306" w:rsidP="00B52306">
      <w:pPr>
        <w:spacing w:before="240" w:after="240" w:line="240" w:lineRule="auto"/>
        <w:jc w:val="center"/>
        <w:rPr>
          <w:rFonts w:ascii="Times New Roman" w:hAnsi="Times New Roman" w:cs="Times New Roman"/>
          <w:b/>
          <w:sz w:val="28"/>
        </w:rPr>
      </w:pPr>
      <w:r w:rsidRPr="00065D2D">
        <w:rPr>
          <w:rFonts w:ascii="Times New Roman" w:hAnsi="Times New Roman" w:cs="Times New Roman"/>
          <w:b/>
          <w:sz w:val="28"/>
        </w:rPr>
        <w:t>No. 6 of 1987</w:t>
      </w:r>
    </w:p>
    <w:p w14:paraId="110230F6" w14:textId="77777777" w:rsidR="00B52306" w:rsidRPr="00065D2D" w:rsidRDefault="00B52306" w:rsidP="00B52306">
      <w:pPr>
        <w:spacing w:after="0" w:line="240" w:lineRule="auto"/>
        <w:jc w:val="center"/>
        <w:rPr>
          <w:rFonts w:ascii="Times New Roman" w:hAnsi="Times New Roman" w:cs="Times New Roman"/>
        </w:rPr>
      </w:pPr>
    </w:p>
    <w:p w14:paraId="1C1D0797" w14:textId="77777777" w:rsidR="00B52306" w:rsidRPr="00065D2D" w:rsidRDefault="00B52306" w:rsidP="00B52306">
      <w:pPr>
        <w:pBdr>
          <w:top w:val="thickThinSmallGap" w:sz="18" w:space="1" w:color="auto"/>
        </w:pBdr>
        <w:spacing w:after="0" w:line="240" w:lineRule="auto"/>
        <w:jc w:val="center"/>
        <w:rPr>
          <w:rFonts w:ascii="Times New Roman" w:hAnsi="Times New Roman" w:cs="Times New Roman"/>
        </w:rPr>
      </w:pPr>
    </w:p>
    <w:p w14:paraId="20B8E481" w14:textId="77777777" w:rsidR="00B52306" w:rsidRPr="00065D2D" w:rsidRDefault="00B52306" w:rsidP="00B52306">
      <w:pPr>
        <w:spacing w:before="240" w:after="240" w:line="240" w:lineRule="auto"/>
        <w:jc w:val="center"/>
        <w:rPr>
          <w:rFonts w:ascii="Times New Roman" w:hAnsi="Times New Roman" w:cs="Times New Roman"/>
          <w:b/>
          <w:sz w:val="26"/>
        </w:rPr>
      </w:pPr>
      <w:r w:rsidRPr="00065D2D">
        <w:rPr>
          <w:rFonts w:ascii="Times New Roman" w:hAnsi="Times New Roman" w:cs="Times New Roman"/>
          <w:b/>
          <w:sz w:val="26"/>
        </w:rPr>
        <w:t>An Act to amend laws relating to companies and securities, and for related purposes</w:t>
      </w:r>
    </w:p>
    <w:p w14:paraId="7022E8A0" w14:textId="77777777" w:rsidR="00B52306" w:rsidRPr="00065D2D" w:rsidRDefault="00B52306" w:rsidP="00252D6F">
      <w:pPr>
        <w:spacing w:after="0" w:line="240" w:lineRule="auto"/>
        <w:jc w:val="right"/>
        <w:rPr>
          <w:rFonts w:ascii="Times New Roman" w:hAnsi="Times New Roman" w:cs="Times New Roman"/>
          <w:sz w:val="24"/>
        </w:rPr>
      </w:pPr>
      <w:r w:rsidRPr="00065D2D">
        <w:rPr>
          <w:rFonts w:ascii="Times New Roman" w:hAnsi="Times New Roman" w:cs="Times New Roman"/>
          <w:sz w:val="24"/>
        </w:rPr>
        <w:t>[</w:t>
      </w:r>
      <w:r w:rsidRPr="00065D2D">
        <w:rPr>
          <w:rFonts w:ascii="Times New Roman" w:hAnsi="Times New Roman" w:cs="Times New Roman"/>
          <w:i/>
          <w:sz w:val="24"/>
        </w:rPr>
        <w:t>Assented to 13 March 1987</w:t>
      </w:r>
      <w:r w:rsidRPr="00065D2D">
        <w:rPr>
          <w:rFonts w:ascii="Times New Roman" w:hAnsi="Times New Roman" w:cs="Times New Roman"/>
          <w:sz w:val="24"/>
        </w:rPr>
        <w:t>]</w:t>
      </w:r>
    </w:p>
    <w:p w14:paraId="06433212" w14:textId="77777777" w:rsidR="00352005" w:rsidRPr="00B07C3B" w:rsidRDefault="00B52306" w:rsidP="00252D6F">
      <w:pPr>
        <w:spacing w:before="120" w:after="120" w:line="240" w:lineRule="auto"/>
        <w:ind w:firstLine="432"/>
        <w:jc w:val="both"/>
        <w:rPr>
          <w:rFonts w:ascii="Times New Roman" w:hAnsi="Times New Roman" w:cs="Times New Roman"/>
        </w:rPr>
      </w:pPr>
      <w:r w:rsidRPr="00065D2D">
        <w:rPr>
          <w:rFonts w:ascii="Times New Roman" w:hAnsi="Times New Roman" w:cs="Times New Roman"/>
          <w:sz w:val="24"/>
        </w:rPr>
        <w:t>BE IT ENACTED by the Queen, and the Senate and the House of Representatives of the Commonwealth of Australia, as follows:</w:t>
      </w:r>
    </w:p>
    <w:p w14:paraId="5AE49E66" w14:textId="7766BAA6" w:rsidR="00352005" w:rsidRPr="00252D6F" w:rsidRDefault="00B07C3B" w:rsidP="00355829">
      <w:pPr>
        <w:spacing w:before="240" w:after="120" w:line="240" w:lineRule="auto"/>
        <w:jc w:val="center"/>
        <w:rPr>
          <w:rFonts w:ascii="Times New Roman" w:hAnsi="Times New Roman" w:cs="Times New Roman"/>
          <w:b/>
          <w:sz w:val="24"/>
        </w:rPr>
      </w:pPr>
      <w:r w:rsidRPr="00252D6F">
        <w:rPr>
          <w:rFonts w:ascii="Times New Roman" w:hAnsi="Times New Roman" w:cs="Times New Roman"/>
          <w:b/>
          <w:sz w:val="24"/>
        </w:rPr>
        <w:t>PART I—PRELIMINARY</w:t>
      </w:r>
    </w:p>
    <w:p w14:paraId="0F9DA24C" w14:textId="77777777" w:rsidR="00352005" w:rsidRPr="00F8785B" w:rsidRDefault="00B07C3B" w:rsidP="00F8785B">
      <w:pPr>
        <w:spacing w:before="120" w:after="60" w:line="240" w:lineRule="auto"/>
        <w:rPr>
          <w:rFonts w:ascii="Times New Roman" w:hAnsi="Times New Roman" w:cs="Times New Roman"/>
          <w:b/>
          <w:sz w:val="20"/>
        </w:rPr>
      </w:pPr>
      <w:r w:rsidRPr="00F8785B">
        <w:rPr>
          <w:rFonts w:ascii="Times New Roman" w:hAnsi="Times New Roman" w:cs="Times New Roman"/>
          <w:b/>
          <w:sz w:val="20"/>
        </w:rPr>
        <w:t>Short title</w:t>
      </w:r>
    </w:p>
    <w:p w14:paraId="2D67FF06" w14:textId="77777777" w:rsidR="00352005" w:rsidRPr="00F8785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w:t>
      </w:r>
      <w:r w:rsidR="00352005" w:rsidRPr="00B07C3B">
        <w:rPr>
          <w:rFonts w:ascii="Times New Roman" w:hAnsi="Times New Roman" w:cs="Times New Roman"/>
        </w:rPr>
        <w:t xml:space="preserve"> This Act may b</w:t>
      </w:r>
      <w:r w:rsidR="00352005" w:rsidRPr="00F8785B">
        <w:rPr>
          <w:rFonts w:ascii="Times New Roman" w:hAnsi="Times New Roman" w:cs="Times New Roman"/>
        </w:rPr>
        <w:t xml:space="preserve">e cited as the </w:t>
      </w:r>
      <w:r w:rsidRPr="00F8785B">
        <w:rPr>
          <w:rFonts w:ascii="Times New Roman" w:hAnsi="Times New Roman" w:cs="Times New Roman"/>
          <w:i/>
        </w:rPr>
        <w:t>Australian Stock Exchange and National Guarantee Fund Act 1987.</w:t>
      </w:r>
    </w:p>
    <w:p w14:paraId="09AF529D" w14:textId="77777777" w:rsidR="00352005" w:rsidRPr="00F8785B" w:rsidRDefault="00B07C3B" w:rsidP="00F8785B">
      <w:pPr>
        <w:spacing w:before="120" w:after="60" w:line="240" w:lineRule="auto"/>
        <w:rPr>
          <w:rFonts w:ascii="Times New Roman" w:hAnsi="Times New Roman" w:cs="Times New Roman"/>
          <w:b/>
          <w:sz w:val="20"/>
        </w:rPr>
      </w:pPr>
      <w:r w:rsidRPr="00F8785B">
        <w:rPr>
          <w:rFonts w:ascii="Times New Roman" w:hAnsi="Times New Roman" w:cs="Times New Roman"/>
          <w:b/>
          <w:sz w:val="20"/>
        </w:rPr>
        <w:t>Commencement</w:t>
      </w:r>
    </w:p>
    <w:p w14:paraId="260104D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Subject to this section, the provisions of this Act shall come into operation on a day to be fixed by Proclamation.</w:t>
      </w:r>
    </w:p>
    <w:p w14:paraId="102266B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Part I shall come into operation on the day on which this Act receives the Royal Assent.</w:t>
      </w:r>
    </w:p>
    <w:p w14:paraId="12CC764C"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8E2EAF8" w14:textId="77777777" w:rsidR="00352005" w:rsidRPr="00F8785B" w:rsidRDefault="00B07C3B" w:rsidP="00F8785B">
      <w:pPr>
        <w:spacing w:before="120" w:after="120" w:line="240" w:lineRule="auto"/>
        <w:jc w:val="center"/>
        <w:rPr>
          <w:rFonts w:ascii="Times New Roman" w:hAnsi="Times New Roman" w:cs="Times New Roman"/>
          <w:b/>
          <w:sz w:val="24"/>
        </w:rPr>
      </w:pPr>
      <w:r w:rsidRPr="00F8785B">
        <w:rPr>
          <w:rFonts w:ascii="Times New Roman" w:hAnsi="Times New Roman" w:cs="Times New Roman"/>
          <w:b/>
          <w:sz w:val="24"/>
        </w:rPr>
        <w:lastRenderedPageBreak/>
        <w:t>PART II—AMENDMENTS OF SECURITIES INDUSTRY</w:t>
      </w:r>
      <w:r w:rsidR="00F8785B" w:rsidRPr="00F8785B">
        <w:rPr>
          <w:rFonts w:ascii="Times New Roman" w:hAnsi="Times New Roman" w:cs="Times New Roman"/>
          <w:b/>
          <w:sz w:val="24"/>
        </w:rPr>
        <w:t xml:space="preserve"> </w:t>
      </w:r>
      <w:r w:rsidRPr="00F8785B">
        <w:rPr>
          <w:rFonts w:ascii="Times New Roman" w:hAnsi="Times New Roman" w:cs="Times New Roman"/>
          <w:b/>
          <w:sz w:val="24"/>
        </w:rPr>
        <w:t>ACT 1980</w:t>
      </w:r>
    </w:p>
    <w:p w14:paraId="445D1020" w14:textId="77777777" w:rsidR="00352005" w:rsidRPr="00F8785B" w:rsidRDefault="00B07C3B" w:rsidP="00F8785B">
      <w:pPr>
        <w:spacing w:before="120" w:after="60" w:line="240" w:lineRule="auto"/>
        <w:rPr>
          <w:rFonts w:ascii="Times New Roman" w:hAnsi="Times New Roman" w:cs="Times New Roman"/>
          <w:b/>
          <w:sz w:val="20"/>
        </w:rPr>
      </w:pPr>
      <w:r w:rsidRPr="00F8785B">
        <w:rPr>
          <w:rFonts w:ascii="Times New Roman" w:hAnsi="Times New Roman" w:cs="Times New Roman"/>
          <w:b/>
          <w:sz w:val="20"/>
        </w:rPr>
        <w:t>Principal Act</w:t>
      </w:r>
    </w:p>
    <w:p w14:paraId="414061E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w:t>
      </w:r>
      <w:r w:rsidRPr="00B07C3B">
        <w:rPr>
          <w:rFonts w:ascii="Times New Roman" w:hAnsi="Times New Roman" w:cs="Times New Roman"/>
          <w:i/>
        </w:rPr>
        <w:t>Securities Industry Act 1980</w:t>
      </w:r>
      <w:r w:rsidRPr="00682CF0">
        <w:rPr>
          <w:rFonts w:ascii="Times New Roman" w:hAnsi="Times New Roman" w:cs="Times New Roman"/>
          <w:vertAlign w:val="superscript"/>
        </w:rPr>
        <w:t>1</w:t>
      </w:r>
      <w:r w:rsidRPr="00B07C3B">
        <w:rPr>
          <w:rFonts w:ascii="Times New Roman" w:hAnsi="Times New Roman" w:cs="Times New Roman"/>
          <w:i/>
        </w:rPr>
        <w:t xml:space="preserve"> </w:t>
      </w:r>
      <w:r w:rsidR="00352005" w:rsidRPr="00B07C3B">
        <w:rPr>
          <w:rFonts w:ascii="Times New Roman" w:hAnsi="Times New Roman" w:cs="Times New Roman"/>
        </w:rPr>
        <w:t>is in this Part referred to as the Principal Act.</w:t>
      </w:r>
    </w:p>
    <w:p w14:paraId="5DF8E9A8" w14:textId="77777777" w:rsidR="00352005" w:rsidRPr="00F8785B" w:rsidRDefault="00B07C3B" w:rsidP="00F8785B">
      <w:pPr>
        <w:spacing w:before="120" w:after="60" w:line="240" w:lineRule="auto"/>
        <w:rPr>
          <w:rFonts w:ascii="Times New Roman" w:hAnsi="Times New Roman" w:cs="Times New Roman"/>
          <w:b/>
          <w:sz w:val="20"/>
        </w:rPr>
      </w:pPr>
      <w:r w:rsidRPr="00F8785B">
        <w:rPr>
          <w:rFonts w:ascii="Times New Roman" w:hAnsi="Times New Roman" w:cs="Times New Roman"/>
          <w:b/>
          <w:sz w:val="20"/>
        </w:rPr>
        <w:t>Interpretation</w:t>
      </w:r>
    </w:p>
    <w:p w14:paraId="3128ACD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Section 4 of the Principal Act is amended:</w:t>
      </w:r>
    </w:p>
    <w:p w14:paraId="007BBA02" w14:textId="77777777" w:rsidR="00352005" w:rsidRPr="00B07C3B" w:rsidRDefault="00352005" w:rsidP="00F8785B">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by inserting after the definition of </w:t>
      </w:r>
      <w:r w:rsidR="00B07C3B">
        <w:rPr>
          <w:rFonts w:ascii="Times New Roman" w:hAnsi="Times New Roman" w:cs="Times New Roman"/>
        </w:rPr>
        <w:t>“</w:t>
      </w:r>
      <w:r w:rsidRPr="00B07C3B">
        <w:rPr>
          <w:rFonts w:ascii="Times New Roman" w:hAnsi="Times New Roman" w:cs="Times New Roman"/>
        </w:rPr>
        <w:t>arbitrage transaction</w:t>
      </w:r>
      <w:r w:rsidR="00B07C3B">
        <w:rPr>
          <w:rFonts w:ascii="Times New Roman" w:hAnsi="Times New Roman" w:cs="Times New Roman"/>
        </w:rPr>
        <w:t>”</w:t>
      </w:r>
      <w:r w:rsidRPr="00B07C3B">
        <w:rPr>
          <w:rFonts w:ascii="Times New Roman" w:hAnsi="Times New Roman" w:cs="Times New Roman"/>
        </w:rPr>
        <w:t xml:space="preserve"> in subsection </w:t>
      </w:r>
      <w:r w:rsidR="00B07C3B" w:rsidRPr="00B07C3B">
        <w:rPr>
          <w:rFonts w:ascii="Times New Roman" w:hAnsi="Times New Roman" w:cs="Times New Roman"/>
          <w:smallCaps/>
        </w:rPr>
        <w:t xml:space="preserve">(1) </w:t>
      </w:r>
      <w:r w:rsidRPr="00B07C3B">
        <w:rPr>
          <w:rFonts w:ascii="Times New Roman" w:hAnsi="Times New Roman" w:cs="Times New Roman"/>
        </w:rPr>
        <w:t>the following definition:</w:t>
      </w:r>
    </w:p>
    <w:p w14:paraId="259B828B" w14:textId="70515C96" w:rsidR="00352005" w:rsidRPr="00B07C3B" w:rsidRDefault="002E454F" w:rsidP="00F8785B">
      <w:pPr>
        <w:spacing w:after="0" w:line="240" w:lineRule="auto"/>
        <w:ind w:left="1296"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Pr>
          <w:rFonts w:ascii="Times New Roman" w:hAnsi="Times New Roman" w:cs="Times New Roman"/>
        </w:rPr>
        <w:t>‘</w:t>
      </w:r>
      <w:r w:rsidR="00352005" w:rsidRPr="00B07C3B">
        <w:rPr>
          <w:rFonts w:ascii="Times New Roman" w:hAnsi="Times New Roman" w:cs="Times New Roman"/>
        </w:rPr>
        <w:t>articles</w:t>
      </w:r>
      <w:r w:rsidR="00B07C3B">
        <w:rPr>
          <w:rFonts w:ascii="Times New Roman" w:hAnsi="Times New Roman" w:cs="Times New Roman"/>
        </w:rPr>
        <w:t>’</w:t>
      </w:r>
      <w:r w:rsidR="00352005" w:rsidRPr="00B07C3B">
        <w:rPr>
          <w:rFonts w:ascii="Times New Roman" w:hAnsi="Times New Roman" w:cs="Times New Roman"/>
        </w:rPr>
        <w:t xml:space="preserve"> means articles of association;</w:t>
      </w:r>
      <w:r w:rsidR="00B07C3B">
        <w:rPr>
          <w:rFonts w:ascii="Times New Roman" w:hAnsi="Times New Roman" w:cs="Times New Roman"/>
        </w:rPr>
        <w:t>”</w:t>
      </w:r>
      <w:r w:rsidR="00352005" w:rsidRPr="00B07C3B">
        <w:rPr>
          <w:rFonts w:ascii="Times New Roman" w:hAnsi="Times New Roman" w:cs="Times New Roman"/>
        </w:rPr>
        <w:t>;</w:t>
      </w:r>
    </w:p>
    <w:p w14:paraId="59EBE197" w14:textId="77777777" w:rsidR="00352005" w:rsidRPr="00B07C3B" w:rsidRDefault="00352005" w:rsidP="00F8785B">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by omitting from subsection </w:t>
      </w:r>
      <w:r w:rsidR="00B07C3B" w:rsidRPr="00B07C3B">
        <w:rPr>
          <w:rFonts w:ascii="Times New Roman" w:hAnsi="Times New Roman" w:cs="Times New Roman"/>
          <w:smallCaps/>
        </w:rPr>
        <w:t xml:space="preserve">(1) </w:t>
      </w:r>
      <w:r w:rsidRPr="00B07C3B">
        <w:rPr>
          <w:rFonts w:ascii="Times New Roman" w:hAnsi="Times New Roman" w:cs="Times New Roman"/>
        </w:rPr>
        <w:t xml:space="preserve">the definition of </w:t>
      </w:r>
      <w:r w:rsidR="00B07C3B">
        <w:rPr>
          <w:rFonts w:ascii="Times New Roman" w:hAnsi="Times New Roman" w:cs="Times New Roman"/>
        </w:rPr>
        <w:t>“</w:t>
      </w:r>
      <w:r w:rsidRPr="00B07C3B">
        <w:rPr>
          <w:rFonts w:ascii="Times New Roman" w:hAnsi="Times New Roman" w:cs="Times New Roman"/>
        </w:rPr>
        <w:t>business rules</w:t>
      </w:r>
      <w:r w:rsidR="00B07C3B">
        <w:rPr>
          <w:rFonts w:ascii="Times New Roman" w:hAnsi="Times New Roman" w:cs="Times New Roman"/>
        </w:rPr>
        <w:t>”</w:t>
      </w:r>
      <w:r w:rsidRPr="00B07C3B">
        <w:rPr>
          <w:rFonts w:ascii="Times New Roman" w:hAnsi="Times New Roman" w:cs="Times New Roman"/>
        </w:rPr>
        <w:t xml:space="preserve"> and substituting the following definition:</w:t>
      </w:r>
    </w:p>
    <w:p w14:paraId="493A540E" w14:textId="2650034C" w:rsidR="00352005" w:rsidRPr="00B07C3B" w:rsidRDefault="002E454F" w:rsidP="00F8785B">
      <w:pPr>
        <w:spacing w:after="0" w:line="240" w:lineRule="auto"/>
        <w:ind w:left="1296"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Pr>
          <w:rFonts w:ascii="Times New Roman" w:hAnsi="Times New Roman" w:cs="Times New Roman"/>
        </w:rPr>
        <w:t>‘</w:t>
      </w:r>
      <w:r w:rsidR="00352005" w:rsidRPr="00B07C3B">
        <w:rPr>
          <w:rFonts w:ascii="Times New Roman" w:hAnsi="Times New Roman" w:cs="Times New Roman"/>
        </w:rPr>
        <w:t>business rules</w:t>
      </w:r>
      <w:r w:rsidR="00B07C3B">
        <w:rPr>
          <w:rFonts w:ascii="Times New Roman" w:hAnsi="Times New Roman" w:cs="Times New Roman"/>
        </w:rPr>
        <w:t>’</w:t>
      </w:r>
      <w:r w:rsidR="00352005" w:rsidRPr="00B07C3B">
        <w:rPr>
          <w:rFonts w:ascii="Times New Roman" w:hAnsi="Times New Roman" w:cs="Times New Roman"/>
        </w:rPr>
        <w:t>, in relation to a body corporate, means:</w:t>
      </w:r>
    </w:p>
    <w:p w14:paraId="5DB77859" w14:textId="77777777" w:rsidR="00352005" w:rsidRPr="00B07C3B" w:rsidRDefault="00352005" w:rsidP="00F8785B">
      <w:pPr>
        <w:spacing w:after="0" w:line="240" w:lineRule="auto"/>
        <w:ind w:left="1584" w:hanging="432"/>
        <w:jc w:val="both"/>
        <w:rPr>
          <w:rFonts w:ascii="Times New Roman" w:hAnsi="Times New Roman" w:cs="Times New Roman"/>
        </w:rPr>
      </w:pPr>
      <w:r w:rsidRPr="00B07C3B">
        <w:rPr>
          <w:rFonts w:ascii="Times New Roman" w:hAnsi="Times New Roman" w:cs="Times New Roman"/>
        </w:rPr>
        <w:t>(a) in the case of a body corporate that maintains or provides, or proposes to maintain or provide, a stock market—the provisions of the constituent documents of the body corporate and any other rules, regulations or by-laws made by the body corporate, other than rules, regulations or by-laws that are listing rules of the body corporate; and</w:t>
      </w:r>
    </w:p>
    <w:p w14:paraId="6290D14F" w14:textId="77777777" w:rsidR="00352005" w:rsidRPr="00B07C3B" w:rsidRDefault="00352005" w:rsidP="00F8785B">
      <w:pPr>
        <w:spacing w:after="0" w:line="240" w:lineRule="auto"/>
        <w:ind w:left="1584" w:hanging="432"/>
        <w:jc w:val="both"/>
        <w:rPr>
          <w:rFonts w:ascii="Times New Roman" w:hAnsi="Times New Roman" w:cs="Times New Roman"/>
        </w:rPr>
      </w:pPr>
      <w:r w:rsidRPr="00B07C3B">
        <w:rPr>
          <w:rFonts w:ascii="Times New Roman" w:hAnsi="Times New Roman" w:cs="Times New Roman"/>
        </w:rPr>
        <w:t>(b) in any other case—the provisions of the constituent documents of the body corporate and any other rules, regulations or by-laws made by the body corporate;</w:t>
      </w:r>
      <w:r w:rsidR="00B07C3B">
        <w:rPr>
          <w:rFonts w:ascii="Times New Roman" w:hAnsi="Times New Roman" w:cs="Times New Roman"/>
        </w:rPr>
        <w:t>”</w:t>
      </w:r>
      <w:r w:rsidRPr="00B07C3B">
        <w:rPr>
          <w:rFonts w:ascii="Times New Roman" w:hAnsi="Times New Roman" w:cs="Times New Roman"/>
        </w:rPr>
        <w:t>;</w:t>
      </w:r>
    </w:p>
    <w:p w14:paraId="68BAC1E0" w14:textId="77777777" w:rsidR="00352005" w:rsidRPr="00B07C3B" w:rsidRDefault="00352005" w:rsidP="00F8785B">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(c) by omitting from subsection </w:t>
      </w:r>
      <w:r w:rsidR="00B07C3B" w:rsidRPr="00B07C3B">
        <w:rPr>
          <w:rFonts w:ascii="Times New Roman" w:hAnsi="Times New Roman" w:cs="Times New Roman"/>
          <w:smallCaps/>
        </w:rPr>
        <w:t xml:space="preserve">(1) </w:t>
      </w:r>
      <w:r w:rsidRPr="00B07C3B">
        <w:rPr>
          <w:rFonts w:ascii="Times New Roman" w:hAnsi="Times New Roman" w:cs="Times New Roman"/>
        </w:rPr>
        <w:t xml:space="preserve">the definition of </w:t>
      </w:r>
      <w:r w:rsidR="00B07C3B">
        <w:rPr>
          <w:rFonts w:ascii="Times New Roman" w:hAnsi="Times New Roman" w:cs="Times New Roman"/>
        </w:rPr>
        <w:t>“</w:t>
      </w:r>
      <w:r w:rsidRPr="00B07C3B">
        <w:rPr>
          <w:rFonts w:ascii="Times New Roman" w:hAnsi="Times New Roman" w:cs="Times New Roman"/>
        </w:rPr>
        <w:t>committee</w:t>
      </w:r>
      <w:r w:rsidR="00B07C3B">
        <w:rPr>
          <w:rFonts w:ascii="Times New Roman" w:hAnsi="Times New Roman" w:cs="Times New Roman"/>
        </w:rPr>
        <w:t>”</w:t>
      </w:r>
      <w:r w:rsidRPr="00B07C3B">
        <w:rPr>
          <w:rFonts w:ascii="Times New Roman" w:hAnsi="Times New Roman" w:cs="Times New Roman"/>
        </w:rPr>
        <w:t xml:space="preserve"> and substituting the following definitions:</w:t>
      </w:r>
    </w:p>
    <w:p w14:paraId="5FACAA14" w14:textId="77A9B550" w:rsidR="00352005" w:rsidRPr="00B07C3B" w:rsidRDefault="00B07C3B" w:rsidP="00F8785B">
      <w:pPr>
        <w:spacing w:after="0" w:line="240" w:lineRule="auto"/>
        <w:ind w:left="1296"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Pr>
          <w:rFonts w:ascii="Times New Roman" w:hAnsi="Times New Roman" w:cs="Times New Roman"/>
        </w:rPr>
        <w:t>‘</w:t>
      </w:r>
      <w:r w:rsidR="00352005" w:rsidRPr="00B07C3B">
        <w:rPr>
          <w:rFonts w:ascii="Times New Roman" w:hAnsi="Times New Roman" w:cs="Times New Roman"/>
        </w:rPr>
        <w:t>committee</w:t>
      </w:r>
      <w:r>
        <w:rPr>
          <w:rFonts w:ascii="Times New Roman" w:hAnsi="Times New Roman" w:cs="Times New Roman"/>
        </w:rPr>
        <w:t>’</w:t>
      </w:r>
      <w:r w:rsidR="00352005" w:rsidRPr="00B07C3B">
        <w:rPr>
          <w:rFonts w:ascii="Times New Roman" w:hAnsi="Times New Roman" w:cs="Times New Roman"/>
        </w:rPr>
        <w:t>, in relation to a body corporate, means the committee of management, board of directors, council or other governing authority of the body corporate;</w:t>
      </w:r>
    </w:p>
    <w:p w14:paraId="7E05BD32" w14:textId="77777777" w:rsidR="00352005" w:rsidRPr="00B07C3B" w:rsidRDefault="00B07C3B" w:rsidP="00F8785B">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Corporation</w:t>
      </w:r>
      <w:r>
        <w:rPr>
          <w:rFonts w:ascii="Times New Roman" w:hAnsi="Times New Roman" w:cs="Times New Roman"/>
        </w:rPr>
        <w:t>’</w:t>
      </w:r>
      <w:r w:rsidR="00352005" w:rsidRPr="00B07C3B">
        <w:rPr>
          <w:rFonts w:ascii="Times New Roman" w:hAnsi="Times New Roman" w:cs="Times New Roman"/>
        </w:rPr>
        <w:t xml:space="preserve"> means a body corporate in relation to which a nomination as the National Securities Exchanges Guarantee Corporation is in force under subsection </w:t>
      </w:r>
      <w:r w:rsidRPr="00B07C3B">
        <w:rPr>
          <w:rFonts w:ascii="Times New Roman" w:hAnsi="Times New Roman" w:cs="Times New Roman"/>
          <w:smallCaps/>
        </w:rPr>
        <w:t>12</w:t>
      </w:r>
      <w:r w:rsidR="006C2EE3" w:rsidRPr="006C2EE3">
        <w:rPr>
          <w:rFonts w:ascii="Times New Roman" w:hAnsi="Times New Roman" w:cs="Times New Roman"/>
          <w:smallCaps/>
        </w:rPr>
        <w:t>2ba</w:t>
      </w:r>
      <w:r w:rsidRPr="00B07C3B">
        <w:rPr>
          <w:rFonts w:ascii="Times New Roman" w:hAnsi="Times New Roman" w:cs="Times New Roman"/>
          <w:smallCaps/>
        </w:rPr>
        <w:t xml:space="preserve"> (1);</w:t>
      </w:r>
      <w:r>
        <w:rPr>
          <w:rFonts w:ascii="Times New Roman" w:hAnsi="Times New Roman" w:cs="Times New Roman"/>
          <w:smallCaps/>
        </w:rPr>
        <w:t>”</w:t>
      </w:r>
      <w:r w:rsidRPr="00B07C3B">
        <w:rPr>
          <w:rFonts w:ascii="Times New Roman" w:hAnsi="Times New Roman" w:cs="Times New Roman"/>
          <w:smallCaps/>
        </w:rPr>
        <w:t>;</w:t>
      </w:r>
    </w:p>
    <w:p w14:paraId="3D3811A3" w14:textId="77777777" w:rsidR="00352005" w:rsidRPr="00B07C3B" w:rsidRDefault="00352005" w:rsidP="007136BA">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(d) by inserting after the definition of </w:t>
      </w:r>
      <w:r w:rsidR="00B07C3B">
        <w:rPr>
          <w:rFonts w:ascii="Times New Roman" w:hAnsi="Times New Roman" w:cs="Times New Roman"/>
        </w:rPr>
        <w:t>“</w:t>
      </w:r>
      <w:r w:rsidRPr="00B07C3B">
        <w:rPr>
          <w:rFonts w:ascii="Times New Roman" w:hAnsi="Times New Roman" w:cs="Times New Roman"/>
        </w:rPr>
        <w:t>director</w:t>
      </w:r>
      <w:r w:rsidR="00B07C3B">
        <w:rPr>
          <w:rFonts w:ascii="Times New Roman" w:hAnsi="Times New Roman" w:cs="Times New Roman"/>
        </w:rPr>
        <w:t>”</w:t>
      </w:r>
      <w:r w:rsidRPr="00B07C3B">
        <w:rPr>
          <w:rFonts w:ascii="Times New Roman" w:hAnsi="Times New Roman" w:cs="Times New Roman"/>
        </w:rPr>
        <w:t xml:space="preserve"> in subsection </w:t>
      </w:r>
      <w:r w:rsidR="00B07C3B" w:rsidRPr="00B07C3B">
        <w:rPr>
          <w:rFonts w:ascii="Times New Roman" w:hAnsi="Times New Roman" w:cs="Times New Roman"/>
          <w:smallCaps/>
        </w:rPr>
        <w:t xml:space="preserve">(1) </w:t>
      </w:r>
      <w:r w:rsidRPr="00B07C3B">
        <w:rPr>
          <w:rFonts w:ascii="Times New Roman" w:hAnsi="Times New Roman" w:cs="Times New Roman"/>
        </w:rPr>
        <w:t>the following definitions:</w:t>
      </w:r>
    </w:p>
    <w:p w14:paraId="2B097867" w14:textId="3D201B17" w:rsidR="00352005" w:rsidRPr="00B07C3B" w:rsidRDefault="002E454F" w:rsidP="007136BA">
      <w:pPr>
        <w:spacing w:after="0" w:line="240" w:lineRule="auto"/>
        <w:ind w:left="1296"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Pr>
          <w:rFonts w:ascii="Times New Roman" w:hAnsi="Times New Roman" w:cs="Times New Roman"/>
        </w:rPr>
        <w:t>‘</w:t>
      </w:r>
      <w:r w:rsidR="00352005" w:rsidRPr="00B07C3B">
        <w:rPr>
          <w:rFonts w:ascii="Times New Roman" w:hAnsi="Times New Roman" w:cs="Times New Roman"/>
        </w:rPr>
        <w:t>Exchange</w:t>
      </w:r>
      <w:r w:rsidR="00B07C3B">
        <w:rPr>
          <w:rFonts w:ascii="Times New Roman" w:hAnsi="Times New Roman" w:cs="Times New Roman"/>
        </w:rPr>
        <w:t>’</w:t>
      </w:r>
      <w:r w:rsidR="00352005" w:rsidRPr="00B07C3B">
        <w:rPr>
          <w:rFonts w:ascii="Times New Roman" w:hAnsi="Times New Roman" w:cs="Times New Roman"/>
        </w:rPr>
        <w:t xml:space="preserve"> means Australian Stock Exchange Limited;</w:t>
      </w:r>
    </w:p>
    <w:p w14:paraId="255CC742" w14:textId="77777777" w:rsidR="00352005" w:rsidRPr="00B07C3B" w:rsidRDefault="00B07C3B" w:rsidP="007136BA">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Exchange subsidiary</w:t>
      </w:r>
      <w:r>
        <w:rPr>
          <w:rFonts w:ascii="Times New Roman" w:hAnsi="Times New Roman" w:cs="Times New Roman"/>
        </w:rPr>
        <w:t>’</w:t>
      </w:r>
      <w:r w:rsidR="00352005" w:rsidRPr="00B07C3B">
        <w:rPr>
          <w:rFonts w:ascii="Times New Roman" w:hAnsi="Times New Roman" w:cs="Times New Roman"/>
        </w:rPr>
        <w:t xml:space="preserve"> means a securities exchange, or a recognised securities exchange, that is a subsidiary of the Exchange;</w:t>
      </w:r>
      <w:r>
        <w:rPr>
          <w:rFonts w:ascii="Times New Roman" w:hAnsi="Times New Roman" w:cs="Times New Roman"/>
        </w:rPr>
        <w:t>”</w:t>
      </w:r>
      <w:r w:rsidR="00352005" w:rsidRPr="00B07C3B">
        <w:rPr>
          <w:rFonts w:ascii="Times New Roman" w:hAnsi="Times New Roman" w:cs="Times New Roman"/>
        </w:rPr>
        <w:t>;</w:t>
      </w:r>
    </w:p>
    <w:p w14:paraId="7354FF86" w14:textId="77777777" w:rsidR="00352005" w:rsidRPr="00B07C3B" w:rsidRDefault="00352005" w:rsidP="007136BA">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(e) by omitting from subsection </w:t>
      </w:r>
      <w:r w:rsidR="00B07C3B" w:rsidRPr="00B07C3B">
        <w:rPr>
          <w:rFonts w:ascii="Times New Roman" w:hAnsi="Times New Roman" w:cs="Times New Roman"/>
          <w:smallCaps/>
        </w:rPr>
        <w:t xml:space="preserve">(1) </w:t>
      </w:r>
      <w:r w:rsidRPr="00B07C3B">
        <w:rPr>
          <w:rFonts w:ascii="Times New Roman" w:hAnsi="Times New Roman" w:cs="Times New Roman"/>
        </w:rPr>
        <w:t xml:space="preserve">the definition of </w:t>
      </w:r>
      <w:r w:rsidR="00B07C3B">
        <w:rPr>
          <w:rFonts w:ascii="Times New Roman" w:hAnsi="Times New Roman" w:cs="Times New Roman"/>
        </w:rPr>
        <w:t>“</w:t>
      </w:r>
      <w:r w:rsidRPr="00B07C3B">
        <w:rPr>
          <w:rFonts w:ascii="Times New Roman" w:hAnsi="Times New Roman" w:cs="Times New Roman"/>
        </w:rPr>
        <w:t>function</w:t>
      </w:r>
      <w:r w:rsidR="00B07C3B">
        <w:rPr>
          <w:rFonts w:ascii="Times New Roman" w:hAnsi="Times New Roman" w:cs="Times New Roman"/>
        </w:rPr>
        <w:t>”</w:t>
      </w:r>
      <w:r w:rsidRPr="00B07C3B">
        <w:rPr>
          <w:rFonts w:ascii="Times New Roman" w:hAnsi="Times New Roman" w:cs="Times New Roman"/>
        </w:rPr>
        <w:t xml:space="preserve"> and substituting the following definitions:</w:t>
      </w:r>
    </w:p>
    <w:p w14:paraId="1EDB9BA3" w14:textId="34CB7725" w:rsidR="00352005" w:rsidRPr="00B07C3B" w:rsidRDefault="00B07C3B" w:rsidP="007136BA">
      <w:pPr>
        <w:spacing w:after="0" w:line="240" w:lineRule="auto"/>
        <w:ind w:left="1296"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sidR="00352005" w:rsidRPr="00B07C3B">
        <w:rPr>
          <w:rFonts w:ascii="Times New Roman" w:hAnsi="Times New Roman" w:cs="Times New Roman"/>
        </w:rPr>
        <w:t>fidelity fund</w:t>
      </w:r>
      <w:r>
        <w:rPr>
          <w:rFonts w:ascii="Times New Roman" w:hAnsi="Times New Roman" w:cs="Times New Roman"/>
        </w:rPr>
        <w:t>’</w:t>
      </w:r>
      <w:r w:rsidR="00352005" w:rsidRPr="00B07C3B">
        <w:rPr>
          <w:rFonts w:ascii="Times New Roman" w:hAnsi="Times New Roman" w:cs="Times New Roman"/>
        </w:rPr>
        <w:t xml:space="preserve">, in relation to a securities exchange, means the fidelity fund (if any) that section </w:t>
      </w:r>
      <w:r w:rsidRPr="00B07C3B">
        <w:rPr>
          <w:rFonts w:ascii="Times New Roman" w:hAnsi="Times New Roman" w:cs="Times New Roman"/>
          <w:smallCaps/>
        </w:rPr>
        <w:t xml:space="preserve">100 </w:t>
      </w:r>
      <w:r w:rsidR="00352005" w:rsidRPr="00B07C3B">
        <w:rPr>
          <w:rFonts w:ascii="Times New Roman" w:hAnsi="Times New Roman" w:cs="Times New Roman"/>
        </w:rPr>
        <w:t>requires or required the securities exchange to establish and keep;</w:t>
      </w:r>
    </w:p>
    <w:p w14:paraId="69EE7BAD" w14:textId="77777777" w:rsidR="00352005" w:rsidRPr="00B07C3B" w:rsidRDefault="00B07C3B" w:rsidP="007136BA">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function</w:t>
      </w:r>
      <w:r>
        <w:rPr>
          <w:rFonts w:ascii="Times New Roman" w:hAnsi="Times New Roman" w:cs="Times New Roman"/>
        </w:rPr>
        <w:t>’</w:t>
      </w:r>
      <w:r w:rsidR="00352005" w:rsidRPr="00B07C3B">
        <w:rPr>
          <w:rFonts w:ascii="Times New Roman" w:hAnsi="Times New Roman" w:cs="Times New Roman"/>
        </w:rPr>
        <w:t xml:space="preserve"> includes a duty;</w:t>
      </w:r>
    </w:p>
    <w:p w14:paraId="7D0B9647"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0911A5A" w14:textId="77777777" w:rsidR="00352005" w:rsidRPr="00B07C3B" w:rsidRDefault="00B07C3B" w:rsidP="004263B1">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Fund</w:t>
      </w:r>
      <w:r>
        <w:rPr>
          <w:rFonts w:ascii="Times New Roman" w:hAnsi="Times New Roman" w:cs="Times New Roman"/>
        </w:rPr>
        <w:t>’</w:t>
      </w:r>
      <w:r w:rsidR="00352005" w:rsidRPr="00B07C3B">
        <w:rPr>
          <w:rFonts w:ascii="Times New Roman" w:hAnsi="Times New Roman" w:cs="Times New Roman"/>
        </w:rPr>
        <w:t xml:space="preserve"> means the National Guarantee Fund established under subsection </w:t>
      </w:r>
      <w:r w:rsidRPr="00B07C3B">
        <w:rPr>
          <w:rFonts w:ascii="Times New Roman" w:hAnsi="Times New Roman" w:cs="Times New Roman"/>
          <w:smallCaps/>
        </w:rPr>
        <w:t>12</w:t>
      </w:r>
      <w:r w:rsidR="006C2EE3" w:rsidRPr="006C2EE3">
        <w:rPr>
          <w:rFonts w:ascii="Times New Roman" w:hAnsi="Times New Roman" w:cs="Times New Roman"/>
          <w:smallCaps/>
        </w:rPr>
        <w:t>2ca</w:t>
      </w:r>
      <w:r w:rsidRPr="00B07C3B">
        <w:rPr>
          <w:rFonts w:ascii="Times New Roman" w:hAnsi="Times New Roman" w:cs="Times New Roman"/>
          <w:smallCaps/>
        </w:rPr>
        <w:t xml:space="preserve"> (1);</w:t>
      </w:r>
      <w:r>
        <w:rPr>
          <w:rFonts w:ascii="Times New Roman" w:hAnsi="Times New Roman" w:cs="Times New Roman"/>
          <w:smallCaps/>
        </w:rPr>
        <w:t>”</w:t>
      </w:r>
      <w:r w:rsidRPr="00B07C3B">
        <w:rPr>
          <w:rFonts w:ascii="Times New Roman" w:hAnsi="Times New Roman" w:cs="Times New Roman"/>
          <w:smallCaps/>
        </w:rPr>
        <w:t>;</w:t>
      </w:r>
    </w:p>
    <w:p w14:paraId="5527F0A7" w14:textId="77777777" w:rsidR="00355829" w:rsidRDefault="00352005" w:rsidP="004263B1">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(f) by inserting after the definition of </w:t>
      </w:r>
      <w:r w:rsidR="00B07C3B">
        <w:rPr>
          <w:rFonts w:ascii="Times New Roman" w:hAnsi="Times New Roman" w:cs="Times New Roman"/>
        </w:rPr>
        <w:t>“</w:t>
      </w:r>
      <w:r w:rsidRPr="00B07C3B">
        <w:rPr>
          <w:rFonts w:ascii="Times New Roman" w:hAnsi="Times New Roman" w:cs="Times New Roman"/>
        </w:rPr>
        <w:t>listing rules</w:t>
      </w:r>
      <w:r w:rsidR="00B07C3B">
        <w:rPr>
          <w:rFonts w:ascii="Times New Roman" w:hAnsi="Times New Roman" w:cs="Times New Roman"/>
        </w:rPr>
        <w:t>”</w:t>
      </w:r>
      <w:r w:rsidRPr="00B07C3B">
        <w:rPr>
          <w:rFonts w:ascii="Times New Roman" w:hAnsi="Times New Roman" w:cs="Times New Roman"/>
        </w:rPr>
        <w:t xml:space="preserve"> in subsection </w:t>
      </w:r>
      <w:r w:rsidR="00B07C3B" w:rsidRPr="00B07C3B">
        <w:rPr>
          <w:rFonts w:ascii="Times New Roman" w:hAnsi="Times New Roman" w:cs="Times New Roman"/>
          <w:smallCaps/>
        </w:rPr>
        <w:t>(1)</w:t>
      </w:r>
      <w:r w:rsidRPr="00B07C3B">
        <w:rPr>
          <w:rFonts w:ascii="Times New Roman" w:hAnsi="Times New Roman" w:cs="Times New Roman"/>
        </w:rPr>
        <w:t xml:space="preserve"> the following definition: </w:t>
      </w:r>
    </w:p>
    <w:p w14:paraId="19ACD294" w14:textId="03E12C89" w:rsidR="00352005" w:rsidRPr="00B07C3B" w:rsidRDefault="002E454F" w:rsidP="00355829">
      <w:pPr>
        <w:spacing w:after="0" w:line="240" w:lineRule="auto"/>
        <w:ind w:left="1294"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Pr>
          <w:rFonts w:ascii="Times New Roman" w:hAnsi="Times New Roman" w:cs="Times New Roman"/>
        </w:rPr>
        <w:t>‘</w:t>
      </w:r>
      <w:r w:rsidR="00352005" w:rsidRPr="00B07C3B">
        <w:rPr>
          <w:rFonts w:ascii="Times New Roman" w:hAnsi="Times New Roman" w:cs="Times New Roman"/>
        </w:rPr>
        <w:t>local Exchange subsidiary</w:t>
      </w:r>
      <w:r w:rsidR="00B07C3B">
        <w:rPr>
          <w:rFonts w:ascii="Times New Roman" w:hAnsi="Times New Roman" w:cs="Times New Roman"/>
        </w:rPr>
        <w:t>’</w:t>
      </w:r>
      <w:r w:rsidR="00352005" w:rsidRPr="00B07C3B">
        <w:rPr>
          <w:rFonts w:ascii="Times New Roman" w:hAnsi="Times New Roman" w:cs="Times New Roman"/>
        </w:rPr>
        <w:t xml:space="preserve"> means a securities exchange that is an Exchange subsidiary;</w:t>
      </w:r>
      <w:r w:rsidR="00B07C3B">
        <w:rPr>
          <w:rFonts w:ascii="Times New Roman" w:hAnsi="Times New Roman" w:cs="Times New Roman"/>
        </w:rPr>
        <w:t>”</w:t>
      </w:r>
      <w:r w:rsidR="00352005" w:rsidRPr="00B07C3B">
        <w:rPr>
          <w:rFonts w:ascii="Times New Roman" w:hAnsi="Times New Roman" w:cs="Times New Roman"/>
        </w:rPr>
        <w:t>;</w:t>
      </w:r>
    </w:p>
    <w:p w14:paraId="1617301D" w14:textId="77777777" w:rsidR="00352005" w:rsidRPr="00B07C3B" w:rsidRDefault="00352005" w:rsidP="004263B1">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(g) by omitting from subsection </w:t>
      </w:r>
      <w:r w:rsidR="00B07C3B" w:rsidRPr="00B07C3B">
        <w:rPr>
          <w:rFonts w:ascii="Times New Roman" w:hAnsi="Times New Roman" w:cs="Times New Roman"/>
          <w:smallCaps/>
        </w:rPr>
        <w:t xml:space="preserve">(1) </w:t>
      </w:r>
      <w:r w:rsidRPr="00B07C3B">
        <w:rPr>
          <w:rFonts w:ascii="Times New Roman" w:hAnsi="Times New Roman" w:cs="Times New Roman"/>
        </w:rPr>
        <w:t xml:space="preserve">the definitions of </w:t>
      </w:r>
      <w:r w:rsidR="00B07C3B">
        <w:rPr>
          <w:rFonts w:ascii="Times New Roman" w:hAnsi="Times New Roman" w:cs="Times New Roman"/>
        </w:rPr>
        <w:t>“</w:t>
      </w:r>
      <w:r w:rsidRPr="00B07C3B">
        <w:rPr>
          <w:rFonts w:ascii="Times New Roman" w:hAnsi="Times New Roman" w:cs="Times New Roman"/>
        </w:rPr>
        <w:t>member</w:t>
      </w:r>
      <w:r w:rsidR="00B07C3B">
        <w:rPr>
          <w:rFonts w:ascii="Times New Roman" w:hAnsi="Times New Roman" w:cs="Times New Roman"/>
        </w:rPr>
        <w:t>”</w:t>
      </w:r>
      <w:r w:rsidRPr="00B07C3B">
        <w:rPr>
          <w:rFonts w:ascii="Times New Roman" w:hAnsi="Times New Roman" w:cs="Times New Roman"/>
        </w:rPr>
        <w:t xml:space="preserve"> and </w:t>
      </w:r>
      <w:r w:rsidR="00B07C3B">
        <w:rPr>
          <w:rFonts w:ascii="Times New Roman" w:hAnsi="Times New Roman" w:cs="Times New Roman"/>
        </w:rPr>
        <w:t>“</w:t>
      </w:r>
      <w:r w:rsidRPr="00B07C3B">
        <w:rPr>
          <w:rFonts w:ascii="Times New Roman" w:hAnsi="Times New Roman" w:cs="Times New Roman"/>
        </w:rPr>
        <w:t>member firm</w:t>
      </w:r>
      <w:r w:rsidR="00B07C3B">
        <w:rPr>
          <w:rFonts w:ascii="Times New Roman" w:hAnsi="Times New Roman" w:cs="Times New Roman"/>
        </w:rPr>
        <w:t>”</w:t>
      </w:r>
      <w:r w:rsidRPr="00B07C3B">
        <w:rPr>
          <w:rFonts w:ascii="Times New Roman" w:hAnsi="Times New Roman" w:cs="Times New Roman"/>
        </w:rPr>
        <w:t xml:space="preserve"> and substituting the following definitions:</w:t>
      </w:r>
    </w:p>
    <w:p w14:paraId="129D92CB" w14:textId="7D1FD4BA" w:rsidR="00352005" w:rsidRPr="00B07C3B" w:rsidRDefault="002E454F" w:rsidP="004263B1">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member</w:t>
      </w:r>
      <w:r w:rsidR="00B07C3B">
        <w:rPr>
          <w:rFonts w:ascii="Times New Roman" w:hAnsi="Times New Roman" w:cs="Times New Roman"/>
        </w:rPr>
        <w:t>’</w:t>
      </w:r>
      <w:r w:rsidR="00352005" w:rsidRPr="00B07C3B">
        <w:rPr>
          <w:rFonts w:ascii="Times New Roman" w:hAnsi="Times New Roman" w:cs="Times New Roman"/>
        </w:rPr>
        <w:t xml:space="preserve">, in relation to a securities exchange or a recognised securities exchange, means, except in the definition of </w:t>
      </w:r>
      <w:r w:rsidR="00B07C3B">
        <w:rPr>
          <w:rFonts w:ascii="Times New Roman" w:hAnsi="Times New Roman" w:cs="Times New Roman"/>
        </w:rPr>
        <w:t>‘</w:t>
      </w:r>
      <w:r w:rsidR="00352005" w:rsidRPr="00B07C3B">
        <w:rPr>
          <w:rFonts w:ascii="Times New Roman" w:hAnsi="Times New Roman" w:cs="Times New Roman"/>
        </w:rPr>
        <w:t>member organisation</w:t>
      </w:r>
      <w:r w:rsidR="00B07C3B">
        <w:rPr>
          <w:rFonts w:ascii="Times New Roman" w:hAnsi="Times New Roman" w:cs="Times New Roman"/>
        </w:rPr>
        <w:t>’</w:t>
      </w:r>
      <w:r w:rsidR="00352005" w:rsidRPr="00B07C3B">
        <w:rPr>
          <w:rFonts w:ascii="Times New Roman" w:hAnsi="Times New Roman" w:cs="Times New Roman"/>
        </w:rPr>
        <w:t xml:space="preserve"> and in </w:t>
      </w:r>
      <w:r w:rsidR="00352005" w:rsidRPr="004263B1">
        <w:rPr>
          <w:rFonts w:ascii="Times New Roman" w:hAnsi="Times New Roman" w:cs="Times New Roman"/>
        </w:rPr>
        <w:t xml:space="preserve">Part </w:t>
      </w:r>
      <w:proofErr w:type="spellStart"/>
      <w:r w:rsidR="00352005" w:rsidRPr="004263B1">
        <w:rPr>
          <w:rFonts w:ascii="Times New Roman" w:hAnsi="Times New Roman" w:cs="Times New Roman"/>
        </w:rPr>
        <w:t>II</w:t>
      </w:r>
      <w:r w:rsidR="00B07C3B" w:rsidRPr="004263B1">
        <w:rPr>
          <w:rFonts w:ascii="Times New Roman" w:hAnsi="Times New Roman" w:cs="Times New Roman"/>
          <w:smallCaps/>
        </w:rPr>
        <w:t>a</w:t>
      </w:r>
      <w:proofErr w:type="spellEnd"/>
      <w:r w:rsidR="00352005" w:rsidRPr="00B07C3B">
        <w:rPr>
          <w:rFonts w:ascii="Times New Roman" w:hAnsi="Times New Roman" w:cs="Times New Roman"/>
        </w:rPr>
        <w:t>, a person who is, or who is a partner in, a member organisation of the securities exchange or recognised securities exchange;</w:t>
      </w:r>
    </w:p>
    <w:p w14:paraId="42152972" w14:textId="77777777" w:rsidR="00352005" w:rsidRPr="00B07C3B" w:rsidRDefault="00B07C3B" w:rsidP="004263B1">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member firm</w:t>
      </w:r>
      <w:r>
        <w:rPr>
          <w:rFonts w:ascii="Times New Roman" w:hAnsi="Times New Roman" w:cs="Times New Roman"/>
        </w:rPr>
        <w:t>’</w:t>
      </w:r>
      <w:r w:rsidR="00352005" w:rsidRPr="00B07C3B">
        <w:rPr>
          <w:rFonts w:ascii="Times New Roman" w:hAnsi="Times New Roman" w:cs="Times New Roman"/>
        </w:rPr>
        <w:t>, in relation to a securities exchange or a recognised securities exchange, means a partnership that is a member organisation of the securities exchange or recognised securities exchange;</w:t>
      </w:r>
    </w:p>
    <w:p w14:paraId="40E3E0FE" w14:textId="77777777" w:rsidR="00352005" w:rsidRPr="00B07C3B" w:rsidRDefault="00B07C3B" w:rsidP="004263B1">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member organisation</w:t>
      </w:r>
      <w:r>
        <w:rPr>
          <w:rFonts w:ascii="Times New Roman" w:hAnsi="Times New Roman" w:cs="Times New Roman"/>
        </w:rPr>
        <w:t>’</w:t>
      </w:r>
      <w:r w:rsidR="00352005" w:rsidRPr="00B07C3B">
        <w:rPr>
          <w:rFonts w:ascii="Times New Roman" w:hAnsi="Times New Roman" w:cs="Times New Roman"/>
        </w:rPr>
        <w:t>, in relation to a securities exchange or a recognised securities exchange, means:</w:t>
      </w:r>
    </w:p>
    <w:p w14:paraId="013B3D4E" w14:textId="77777777" w:rsidR="00352005" w:rsidRPr="00B07C3B" w:rsidRDefault="00352005" w:rsidP="004263B1">
      <w:pPr>
        <w:spacing w:after="0" w:line="240" w:lineRule="auto"/>
        <w:ind w:left="1584" w:hanging="432"/>
        <w:jc w:val="both"/>
        <w:rPr>
          <w:rFonts w:ascii="Times New Roman" w:hAnsi="Times New Roman" w:cs="Times New Roman"/>
        </w:rPr>
      </w:pPr>
      <w:r w:rsidRPr="00B07C3B">
        <w:rPr>
          <w:rFonts w:ascii="Times New Roman" w:hAnsi="Times New Roman" w:cs="Times New Roman"/>
        </w:rPr>
        <w:t>(a) a member of the securities exchange or recognised securities exchange who or that carries on a business of dealing in securities on his, her or its own account and not in partnership; or</w:t>
      </w:r>
    </w:p>
    <w:p w14:paraId="58AB8252" w14:textId="77777777" w:rsidR="00352005" w:rsidRPr="00B07C3B" w:rsidRDefault="00352005" w:rsidP="004263B1">
      <w:pPr>
        <w:spacing w:after="0" w:line="240" w:lineRule="auto"/>
        <w:ind w:left="1584" w:hanging="432"/>
        <w:jc w:val="both"/>
        <w:rPr>
          <w:rFonts w:ascii="Times New Roman" w:hAnsi="Times New Roman" w:cs="Times New Roman"/>
        </w:rPr>
      </w:pPr>
      <w:r w:rsidRPr="00B07C3B">
        <w:rPr>
          <w:rFonts w:ascii="Times New Roman" w:hAnsi="Times New Roman" w:cs="Times New Roman"/>
        </w:rPr>
        <w:t>(b) a partnership that carries on a business of dealing in securities and is recognised by the securities exchange or recognised securities exchange as a member organisation or member firm;</w:t>
      </w:r>
    </w:p>
    <w:p w14:paraId="46B36B57" w14:textId="77777777" w:rsidR="00352005" w:rsidRPr="00B07C3B" w:rsidRDefault="00B07C3B" w:rsidP="004263B1">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memorandum</w:t>
      </w:r>
      <w:r>
        <w:rPr>
          <w:rFonts w:ascii="Times New Roman" w:hAnsi="Times New Roman" w:cs="Times New Roman"/>
        </w:rPr>
        <w:t>’</w:t>
      </w:r>
      <w:r w:rsidR="00352005" w:rsidRPr="00B07C3B">
        <w:rPr>
          <w:rFonts w:ascii="Times New Roman" w:hAnsi="Times New Roman" w:cs="Times New Roman"/>
        </w:rPr>
        <w:t xml:space="preserve"> means memorandum of association;</w:t>
      </w:r>
      <w:r>
        <w:rPr>
          <w:rFonts w:ascii="Times New Roman" w:hAnsi="Times New Roman" w:cs="Times New Roman"/>
        </w:rPr>
        <w:t>”</w:t>
      </w:r>
      <w:r w:rsidR="00352005" w:rsidRPr="00B07C3B">
        <w:rPr>
          <w:rFonts w:ascii="Times New Roman" w:hAnsi="Times New Roman" w:cs="Times New Roman"/>
        </w:rPr>
        <w:t>;</w:t>
      </w:r>
    </w:p>
    <w:p w14:paraId="6C29CEF5" w14:textId="77777777" w:rsidR="00352005" w:rsidRPr="00B07C3B" w:rsidRDefault="00352005" w:rsidP="004263B1">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(h) by inserting after the definition of </w:t>
      </w:r>
      <w:r w:rsidR="00B07C3B">
        <w:rPr>
          <w:rFonts w:ascii="Times New Roman" w:hAnsi="Times New Roman" w:cs="Times New Roman"/>
        </w:rPr>
        <w:t>“</w:t>
      </w:r>
      <w:r w:rsidRPr="00B07C3B">
        <w:rPr>
          <w:rFonts w:ascii="Times New Roman" w:hAnsi="Times New Roman" w:cs="Times New Roman"/>
        </w:rPr>
        <w:t>recognized licensee</w:t>
      </w:r>
      <w:r w:rsidR="00B07C3B">
        <w:rPr>
          <w:rFonts w:ascii="Times New Roman" w:hAnsi="Times New Roman" w:cs="Times New Roman"/>
        </w:rPr>
        <w:t>”</w:t>
      </w:r>
      <w:r w:rsidRPr="00B07C3B">
        <w:rPr>
          <w:rFonts w:ascii="Times New Roman" w:hAnsi="Times New Roman" w:cs="Times New Roman"/>
        </w:rPr>
        <w:t xml:space="preserve"> in subsection </w:t>
      </w:r>
      <w:r w:rsidR="00B07C3B" w:rsidRPr="00B07C3B">
        <w:rPr>
          <w:rFonts w:ascii="Times New Roman" w:hAnsi="Times New Roman" w:cs="Times New Roman"/>
          <w:smallCaps/>
        </w:rPr>
        <w:t xml:space="preserve">(1) </w:t>
      </w:r>
      <w:r w:rsidRPr="00B07C3B">
        <w:rPr>
          <w:rFonts w:ascii="Times New Roman" w:hAnsi="Times New Roman" w:cs="Times New Roman"/>
        </w:rPr>
        <w:t>the following definitions:</w:t>
      </w:r>
    </w:p>
    <w:p w14:paraId="1AF56B7E" w14:textId="4CD1C881" w:rsidR="004263B1" w:rsidRDefault="00B07C3B" w:rsidP="00355829">
      <w:pPr>
        <w:spacing w:after="0" w:line="240" w:lineRule="auto"/>
        <w:ind w:left="1294"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Pr>
          <w:rFonts w:ascii="Times New Roman" w:hAnsi="Times New Roman" w:cs="Times New Roman"/>
        </w:rPr>
        <w:t>‘</w:t>
      </w:r>
      <w:proofErr w:type="spellStart"/>
      <w:r w:rsidR="00352005" w:rsidRPr="00B07C3B">
        <w:rPr>
          <w:rFonts w:ascii="Times New Roman" w:hAnsi="Times New Roman" w:cs="Times New Roman"/>
        </w:rPr>
        <w:t>recognised</w:t>
      </w:r>
      <w:proofErr w:type="spellEnd"/>
      <w:r w:rsidR="00352005" w:rsidRPr="00B07C3B">
        <w:rPr>
          <w:rFonts w:ascii="Times New Roman" w:hAnsi="Times New Roman" w:cs="Times New Roman"/>
        </w:rPr>
        <w:t xml:space="preserve"> securities exchange</w:t>
      </w:r>
      <w:r>
        <w:rPr>
          <w:rFonts w:ascii="Times New Roman" w:hAnsi="Times New Roman" w:cs="Times New Roman"/>
        </w:rPr>
        <w:t>’</w:t>
      </w:r>
      <w:r w:rsidR="00352005" w:rsidRPr="00B07C3B">
        <w:rPr>
          <w:rFonts w:ascii="Times New Roman" w:hAnsi="Times New Roman" w:cs="Times New Roman"/>
        </w:rPr>
        <w:t xml:space="preserve"> means a body corporate that is a securities exchange for the purposes of a corresponding law of a participating State or participating Territory;</w:t>
      </w:r>
    </w:p>
    <w:p w14:paraId="54297632" w14:textId="77777777" w:rsidR="004263B1" w:rsidRDefault="00B07C3B" w:rsidP="004263B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recognised stock exchange</w:t>
      </w:r>
      <w:r>
        <w:rPr>
          <w:rFonts w:ascii="Times New Roman" w:hAnsi="Times New Roman" w:cs="Times New Roman"/>
        </w:rPr>
        <w:t>’</w:t>
      </w:r>
      <w:r w:rsidR="00352005" w:rsidRPr="00B07C3B">
        <w:rPr>
          <w:rFonts w:ascii="Times New Roman" w:hAnsi="Times New Roman" w:cs="Times New Roman"/>
        </w:rPr>
        <w:t xml:space="preserve"> means a body corporate that is a stock exchange for the purposes of a corresponding law of a participating State or participating Territory;</w:t>
      </w:r>
      <w:r>
        <w:rPr>
          <w:rFonts w:ascii="Times New Roman" w:hAnsi="Times New Roman" w:cs="Times New Roman"/>
        </w:rPr>
        <w:t>”</w:t>
      </w:r>
      <w:r w:rsidR="00352005" w:rsidRPr="00B07C3B">
        <w:rPr>
          <w:rFonts w:ascii="Times New Roman" w:hAnsi="Times New Roman" w:cs="Times New Roman"/>
        </w:rPr>
        <w:t>;</w:t>
      </w:r>
    </w:p>
    <w:p w14:paraId="55A8498F" w14:textId="77777777" w:rsidR="00352005" w:rsidRPr="00B07C3B" w:rsidRDefault="00352005" w:rsidP="004263B1">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(j) by omitting from subsection </w:t>
      </w:r>
      <w:r w:rsidR="00B07C3B" w:rsidRPr="00B07C3B">
        <w:rPr>
          <w:rFonts w:ascii="Times New Roman" w:hAnsi="Times New Roman" w:cs="Times New Roman"/>
          <w:smallCaps/>
        </w:rPr>
        <w:t xml:space="preserve">(1) </w:t>
      </w:r>
      <w:r w:rsidRPr="00B07C3B">
        <w:rPr>
          <w:rFonts w:ascii="Times New Roman" w:hAnsi="Times New Roman" w:cs="Times New Roman"/>
        </w:rPr>
        <w:t xml:space="preserve">the definition of </w:t>
      </w:r>
      <w:r w:rsidR="00B07C3B">
        <w:rPr>
          <w:rFonts w:ascii="Times New Roman" w:hAnsi="Times New Roman" w:cs="Times New Roman"/>
        </w:rPr>
        <w:t>“</w:t>
      </w:r>
      <w:r w:rsidRPr="00B07C3B">
        <w:rPr>
          <w:rFonts w:ascii="Times New Roman" w:hAnsi="Times New Roman" w:cs="Times New Roman"/>
        </w:rPr>
        <w:t>sole trader</w:t>
      </w:r>
      <w:r w:rsidR="00B07C3B">
        <w:rPr>
          <w:rFonts w:ascii="Times New Roman" w:hAnsi="Times New Roman" w:cs="Times New Roman"/>
        </w:rPr>
        <w:t>”</w:t>
      </w:r>
      <w:r w:rsidRPr="00B07C3B">
        <w:rPr>
          <w:rFonts w:ascii="Times New Roman" w:hAnsi="Times New Roman" w:cs="Times New Roman"/>
        </w:rPr>
        <w:t xml:space="preserve"> and substituting the following definition:</w:t>
      </w:r>
    </w:p>
    <w:p w14:paraId="341AD448" w14:textId="448DC006" w:rsidR="00352005" w:rsidRPr="00B07C3B" w:rsidRDefault="00B07C3B" w:rsidP="004263B1">
      <w:pPr>
        <w:spacing w:after="0" w:line="240" w:lineRule="auto"/>
        <w:ind w:left="1296"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Pr>
          <w:rFonts w:ascii="Times New Roman" w:hAnsi="Times New Roman" w:cs="Times New Roman"/>
        </w:rPr>
        <w:t>‘</w:t>
      </w:r>
      <w:r w:rsidR="00352005" w:rsidRPr="00B07C3B">
        <w:rPr>
          <w:rFonts w:ascii="Times New Roman" w:hAnsi="Times New Roman" w:cs="Times New Roman"/>
        </w:rPr>
        <w:t>sole trader</w:t>
      </w:r>
      <w:r>
        <w:rPr>
          <w:rFonts w:ascii="Times New Roman" w:hAnsi="Times New Roman" w:cs="Times New Roman"/>
        </w:rPr>
        <w:t>’</w:t>
      </w:r>
      <w:r w:rsidR="00352005" w:rsidRPr="00B07C3B">
        <w:rPr>
          <w:rFonts w:ascii="Times New Roman" w:hAnsi="Times New Roman" w:cs="Times New Roman"/>
        </w:rPr>
        <w:t xml:space="preserve"> means a person who is a member organisation of a securities exchange or of a recognised securities exchange;</w:t>
      </w:r>
      <w:r>
        <w:rPr>
          <w:rFonts w:ascii="Times New Roman" w:hAnsi="Times New Roman" w:cs="Times New Roman"/>
        </w:rPr>
        <w:t>”</w:t>
      </w:r>
      <w:r w:rsidR="00352005" w:rsidRPr="00B07C3B">
        <w:rPr>
          <w:rFonts w:ascii="Times New Roman" w:hAnsi="Times New Roman" w:cs="Times New Roman"/>
        </w:rPr>
        <w:t>; and</w:t>
      </w:r>
    </w:p>
    <w:p w14:paraId="044EA620" w14:textId="77777777" w:rsidR="004263B1" w:rsidRDefault="00352005" w:rsidP="004263B1">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(k) by omitting from subsection </w:t>
      </w:r>
      <w:r w:rsidR="00B07C3B" w:rsidRPr="00B07C3B">
        <w:rPr>
          <w:rFonts w:ascii="Times New Roman" w:hAnsi="Times New Roman" w:cs="Times New Roman"/>
          <w:smallCaps/>
        </w:rPr>
        <w:t xml:space="preserve">(1) </w:t>
      </w:r>
      <w:r w:rsidRPr="00B07C3B">
        <w:rPr>
          <w:rFonts w:ascii="Times New Roman" w:hAnsi="Times New Roman" w:cs="Times New Roman"/>
        </w:rPr>
        <w:t xml:space="preserve">the definition of </w:t>
      </w:r>
      <w:r w:rsidR="00B07C3B">
        <w:rPr>
          <w:rFonts w:ascii="Times New Roman" w:hAnsi="Times New Roman" w:cs="Times New Roman"/>
        </w:rPr>
        <w:t>“</w:t>
      </w:r>
      <w:r w:rsidRPr="00B07C3B">
        <w:rPr>
          <w:rFonts w:ascii="Times New Roman" w:hAnsi="Times New Roman" w:cs="Times New Roman"/>
        </w:rPr>
        <w:t>stock exchange</w:t>
      </w:r>
      <w:r w:rsidR="00B07C3B">
        <w:rPr>
          <w:rFonts w:ascii="Times New Roman" w:hAnsi="Times New Roman" w:cs="Times New Roman"/>
        </w:rPr>
        <w:t>”</w:t>
      </w:r>
      <w:r w:rsidRPr="00B07C3B">
        <w:rPr>
          <w:rFonts w:ascii="Times New Roman" w:hAnsi="Times New Roman" w:cs="Times New Roman"/>
        </w:rPr>
        <w:t xml:space="preserve"> and substituting the following definition:</w:t>
      </w:r>
    </w:p>
    <w:p w14:paraId="5847D68A" w14:textId="3BF513E8" w:rsidR="00352005" w:rsidRPr="00B07C3B" w:rsidRDefault="00B07C3B" w:rsidP="004263B1">
      <w:pPr>
        <w:spacing w:after="0" w:line="240" w:lineRule="auto"/>
        <w:ind w:left="1296"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Pr>
          <w:rFonts w:ascii="Times New Roman" w:hAnsi="Times New Roman" w:cs="Times New Roman"/>
        </w:rPr>
        <w:t>‘</w:t>
      </w:r>
      <w:r w:rsidR="00352005" w:rsidRPr="00B07C3B">
        <w:rPr>
          <w:rFonts w:ascii="Times New Roman" w:hAnsi="Times New Roman" w:cs="Times New Roman"/>
        </w:rPr>
        <w:t>stock exchange</w:t>
      </w:r>
      <w:r>
        <w:rPr>
          <w:rFonts w:ascii="Times New Roman" w:hAnsi="Times New Roman" w:cs="Times New Roman"/>
        </w:rPr>
        <w:t>’</w:t>
      </w:r>
      <w:r w:rsidR="00352005" w:rsidRPr="00B07C3B">
        <w:rPr>
          <w:rFonts w:ascii="Times New Roman" w:hAnsi="Times New Roman" w:cs="Times New Roman"/>
        </w:rPr>
        <w:t xml:space="preserve"> means:</w:t>
      </w:r>
    </w:p>
    <w:p w14:paraId="56FE5FD2"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7AEE682" w14:textId="77777777" w:rsidR="00352005" w:rsidRPr="00B07C3B" w:rsidRDefault="00352005" w:rsidP="004A354E">
      <w:pPr>
        <w:spacing w:after="0" w:line="240" w:lineRule="auto"/>
        <w:ind w:left="1584" w:hanging="432"/>
        <w:jc w:val="both"/>
        <w:rPr>
          <w:rFonts w:ascii="Times New Roman" w:hAnsi="Times New Roman" w:cs="Times New Roman"/>
        </w:rPr>
      </w:pPr>
      <w:r w:rsidRPr="00B07C3B">
        <w:rPr>
          <w:rFonts w:ascii="Times New Roman" w:hAnsi="Times New Roman" w:cs="Times New Roman"/>
        </w:rPr>
        <w:lastRenderedPageBreak/>
        <w:t>(a) the Exchange; or</w:t>
      </w:r>
    </w:p>
    <w:p w14:paraId="0BCE06A9" w14:textId="77777777" w:rsidR="00352005" w:rsidRPr="00B07C3B" w:rsidRDefault="00352005" w:rsidP="004A354E">
      <w:pPr>
        <w:spacing w:after="0" w:line="240" w:lineRule="auto"/>
        <w:ind w:left="1584" w:hanging="432"/>
        <w:jc w:val="both"/>
        <w:rPr>
          <w:rFonts w:ascii="Times New Roman" w:hAnsi="Times New Roman" w:cs="Times New Roman"/>
        </w:rPr>
      </w:pPr>
      <w:r w:rsidRPr="00B07C3B">
        <w:rPr>
          <w:rFonts w:ascii="Times New Roman" w:hAnsi="Times New Roman" w:cs="Times New Roman"/>
        </w:rPr>
        <w:t>(b) a body corporate that is approved by the Ministerial Council under section 38;</w:t>
      </w:r>
      <w:r w:rsidR="00B07C3B">
        <w:rPr>
          <w:rFonts w:ascii="Times New Roman" w:hAnsi="Times New Roman" w:cs="Times New Roman"/>
        </w:rPr>
        <w:t>”</w:t>
      </w:r>
      <w:r w:rsidRPr="00B07C3B">
        <w:rPr>
          <w:rFonts w:ascii="Times New Roman" w:hAnsi="Times New Roman" w:cs="Times New Roman"/>
        </w:rPr>
        <w:t>.</w:t>
      </w:r>
    </w:p>
    <w:p w14:paraId="79E23791" w14:textId="77777777" w:rsidR="00352005" w:rsidRPr="00B07C3B" w:rsidRDefault="00B07C3B"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b/>
        </w:rPr>
        <w:t xml:space="preserve">5. </w:t>
      </w:r>
      <w:r w:rsidR="00352005" w:rsidRPr="00B07C3B">
        <w:rPr>
          <w:rFonts w:ascii="Times New Roman" w:hAnsi="Times New Roman" w:cs="Times New Roman"/>
        </w:rPr>
        <w:t>After section 36 of the Principal Act the following Part is inserted:</w:t>
      </w:r>
    </w:p>
    <w:p w14:paraId="767A9C06" w14:textId="0FCF61BF" w:rsidR="00352005" w:rsidRPr="008F29DF" w:rsidRDefault="00B07C3B" w:rsidP="00355829">
      <w:pPr>
        <w:spacing w:before="240" w:after="120" w:line="240" w:lineRule="auto"/>
        <w:jc w:val="center"/>
        <w:rPr>
          <w:rFonts w:ascii="Times New Roman" w:hAnsi="Times New Roman" w:cs="Times New Roman"/>
          <w:b/>
          <w:sz w:val="24"/>
        </w:rPr>
      </w:pPr>
      <w:r w:rsidRPr="008F29DF">
        <w:rPr>
          <w:rFonts w:ascii="Times New Roman" w:hAnsi="Times New Roman" w:cs="Times New Roman"/>
          <w:b/>
          <w:sz w:val="24"/>
        </w:rPr>
        <w:t xml:space="preserve">“PART </w:t>
      </w:r>
      <w:proofErr w:type="spellStart"/>
      <w:r w:rsidRPr="008F29DF">
        <w:rPr>
          <w:rFonts w:ascii="Times New Roman" w:hAnsi="Times New Roman" w:cs="Times New Roman"/>
          <w:b/>
          <w:sz w:val="24"/>
        </w:rPr>
        <w:t>IIA</w:t>
      </w:r>
      <w:proofErr w:type="spellEnd"/>
      <w:r w:rsidRPr="008F29DF">
        <w:rPr>
          <w:rFonts w:ascii="Times New Roman" w:hAnsi="Times New Roman" w:cs="Times New Roman"/>
          <w:b/>
          <w:sz w:val="24"/>
        </w:rPr>
        <w:t>—AUSTRALIAN STOCK EXCHANGE LIMITED</w:t>
      </w:r>
    </w:p>
    <w:p w14:paraId="58C0972D" w14:textId="77777777" w:rsidR="00352005" w:rsidRPr="008F29DF" w:rsidRDefault="00B07C3B" w:rsidP="008F29DF">
      <w:pPr>
        <w:spacing w:before="120" w:after="60" w:line="240" w:lineRule="auto"/>
        <w:rPr>
          <w:rFonts w:ascii="Times New Roman" w:hAnsi="Times New Roman" w:cs="Times New Roman"/>
          <w:b/>
          <w:sz w:val="20"/>
        </w:rPr>
      </w:pPr>
      <w:r w:rsidRPr="008F29DF">
        <w:rPr>
          <w:rFonts w:ascii="Times New Roman" w:hAnsi="Times New Roman" w:cs="Times New Roman"/>
          <w:b/>
          <w:sz w:val="20"/>
        </w:rPr>
        <w:t>Interpretation</w:t>
      </w:r>
    </w:p>
    <w:p w14:paraId="6F748312" w14:textId="77777777" w:rsidR="00352005" w:rsidRPr="008F29DF" w:rsidRDefault="00B07C3B" w:rsidP="00C03F66">
      <w:pPr>
        <w:spacing w:after="0" w:line="240" w:lineRule="auto"/>
        <w:ind w:firstLine="432"/>
        <w:jc w:val="both"/>
        <w:rPr>
          <w:rFonts w:ascii="Times New Roman" w:hAnsi="Times New Roman" w:cs="Times New Roman"/>
        </w:rPr>
      </w:pPr>
      <w:r w:rsidRPr="008F29DF">
        <w:rPr>
          <w:rFonts w:ascii="Times New Roman" w:hAnsi="Times New Roman" w:cs="Times New Roman"/>
        </w:rPr>
        <w:t>“</w:t>
      </w:r>
      <w:r w:rsidR="00352005" w:rsidRPr="008F29DF">
        <w:rPr>
          <w:rFonts w:ascii="Times New Roman" w:hAnsi="Times New Roman" w:cs="Times New Roman"/>
        </w:rPr>
        <w:t>3</w:t>
      </w:r>
      <w:r w:rsidR="006C2EE3" w:rsidRPr="006C2EE3">
        <w:rPr>
          <w:rFonts w:ascii="Times New Roman" w:hAnsi="Times New Roman" w:cs="Times New Roman"/>
          <w:smallCaps/>
        </w:rPr>
        <w:t>6a</w:t>
      </w:r>
      <w:r w:rsidR="00352005" w:rsidRPr="008F29DF">
        <w:rPr>
          <w:rFonts w:ascii="Times New Roman" w:hAnsi="Times New Roman" w:cs="Times New Roman"/>
        </w:rPr>
        <w:t>. (1) In this Part:</w:t>
      </w:r>
    </w:p>
    <w:p w14:paraId="63D52EB1" w14:textId="77777777" w:rsidR="00352005" w:rsidRPr="00B07C3B" w:rsidRDefault="00B07C3B" w:rsidP="008F29D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AASE</w:t>
      </w:r>
      <w:r>
        <w:rPr>
          <w:rFonts w:ascii="Times New Roman" w:hAnsi="Times New Roman" w:cs="Times New Roman"/>
        </w:rPr>
        <w:t>’</w:t>
      </w:r>
      <w:r w:rsidR="00352005" w:rsidRPr="00B07C3B">
        <w:rPr>
          <w:rFonts w:ascii="Times New Roman" w:hAnsi="Times New Roman" w:cs="Times New Roman"/>
        </w:rPr>
        <w:t xml:space="preserve"> means Australian Associated Stock Exchanges;</w:t>
      </w:r>
    </w:p>
    <w:p w14:paraId="046D1E89" w14:textId="77777777" w:rsidR="00352005" w:rsidRPr="00B07C3B" w:rsidRDefault="00B07C3B" w:rsidP="008F29D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nominated exchange</w:t>
      </w:r>
      <w:r>
        <w:rPr>
          <w:rFonts w:ascii="Times New Roman" w:hAnsi="Times New Roman" w:cs="Times New Roman"/>
        </w:rPr>
        <w:t>’</w:t>
      </w:r>
      <w:r w:rsidR="00352005" w:rsidRPr="00B07C3B">
        <w:rPr>
          <w:rFonts w:ascii="Times New Roman" w:hAnsi="Times New Roman" w:cs="Times New Roman"/>
        </w:rPr>
        <w:t xml:space="preserve"> means the stock exchange (if any) nominated by AASE, for the purposes of this Part, by notice in writing lodged with the Commission before the relevant commencement;</w:t>
      </w:r>
    </w:p>
    <w:p w14:paraId="69392643" w14:textId="77777777" w:rsidR="00352005" w:rsidRPr="00B07C3B" w:rsidRDefault="00B07C3B" w:rsidP="008F29D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relevant commencement</w:t>
      </w:r>
      <w:r>
        <w:rPr>
          <w:rFonts w:ascii="Times New Roman" w:hAnsi="Times New Roman" w:cs="Times New Roman"/>
        </w:rPr>
        <w:t>’</w:t>
      </w:r>
      <w:r w:rsidR="00352005" w:rsidRPr="00B07C3B">
        <w:rPr>
          <w:rFonts w:ascii="Times New Roman" w:hAnsi="Times New Roman" w:cs="Times New Roman"/>
        </w:rPr>
        <w:t xml:space="preserve"> means the commencement of section 5 of the </w:t>
      </w:r>
      <w:r w:rsidRPr="00B07C3B">
        <w:rPr>
          <w:rFonts w:ascii="Times New Roman" w:hAnsi="Times New Roman" w:cs="Times New Roman"/>
          <w:i/>
        </w:rPr>
        <w:t>Australian Stock Exchange and National Guarantee Fund Act 1987.</w:t>
      </w:r>
    </w:p>
    <w:p w14:paraId="507DD6E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A person who contravenes a provision of this Part is guilty of an offence neither by virtue of that provision nor by virtue of section 141.</w:t>
      </w:r>
    </w:p>
    <w:p w14:paraId="06A9E104" w14:textId="77777777" w:rsidR="00352005" w:rsidRPr="008F29DF" w:rsidRDefault="00B07C3B" w:rsidP="008F29DF">
      <w:pPr>
        <w:spacing w:before="120" w:after="60" w:line="240" w:lineRule="auto"/>
        <w:rPr>
          <w:rFonts w:ascii="Times New Roman" w:hAnsi="Times New Roman" w:cs="Times New Roman"/>
          <w:b/>
          <w:sz w:val="20"/>
        </w:rPr>
      </w:pPr>
      <w:r w:rsidRPr="008F29DF">
        <w:rPr>
          <w:rFonts w:ascii="Times New Roman" w:hAnsi="Times New Roman" w:cs="Times New Roman"/>
          <w:b/>
          <w:sz w:val="20"/>
        </w:rPr>
        <w:t>Incorporation</w:t>
      </w:r>
    </w:p>
    <w:p w14:paraId="3E2A176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w:t>
      </w:r>
      <w:r w:rsidR="006C2EE3" w:rsidRPr="006C2EE3">
        <w:rPr>
          <w:rFonts w:ascii="Times New Roman" w:hAnsi="Times New Roman" w:cs="Times New Roman"/>
          <w:smallCaps/>
        </w:rPr>
        <w:t>6b</w:t>
      </w:r>
      <w:r w:rsidR="00352005" w:rsidRPr="00B07C3B">
        <w:rPr>
          <w:rFonts w:ascii="Times New Roman" w:hAnsi="Times New Roman" w:cs="Times New Roman"/>
        </w:rPr>
        <w:t>. (1) A body corporate by the name of Australian Stock Exchange Limited is incorporated in the Australian Capital Territory.</w:t>
      </w:r>
    </w:p>
    <w:p w14:paraId="6FD129D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(2) Subject to this Part, the Exchange shall be deemed for the purposes of a relevant Act to be incorporated under the </w:t>
      </w:r>
      <w:r w:rsidRPr="00B07C3B">
        <w:rPr>
          <w:rFonts w:ascii="Times New Roman" w:hAnsi="Times New Roman" w:cs="Times New Roman"/>
          <w:i/>
        </w:rPr>
        <w:t xml:space="preserve">Companies Act 1981 </w:t>
      </w:r>
      <w:r w:rsidR="00352005" w:rsidRPr="00B07C3B">
        <w:rPr>
          <w:rFonts w:ascii="Times New Roman" w:hAnsi="Times New Roman" w:cs="Times New Roman"/>
        </w:rPr>
        <w:t>and to be a company limited by guarantee.</w:t>
      </w:r>
    </w:p>
    <w:p w14:paraId="463F830F"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Notwithstanding anything in this Act, the Exchange shall not be taken for the purposes of a law of the Commonwealth, of a State or of a Territory to have been incorporated or established for a public purpose or for a purpose of the Commonwealth.</w:t>
      </w:r>
    </w:p>
    <w:p w14:paraId="0D93C1D3" w14:textId="77777777" w:rsidR="00352005" w:rsidRPr="008F29DF" w:rsidRDefault="00B07C3B" w:rsidP="008F29DF">
      <w:pPr>
        <w:spacing w:before="120" w:after="60" w:line="240" w:lineRule="auto"/>
        <w:rPr>
          <w:rFonts w:ascii="Times New Roman" w:hAnsi="Times New Roman" w:cs="Times New Roman"/>
          <w:b/>
          <w:sz w:val="20"/>
        </w:rPr>
      </w:pPr>
      <w:r w:rsidRPr="008F29DF">
        <w:rPr>
          <w:rFonts w:ascii="Times New Roman" w:hAnsi="Times New Roman" w:cs="Times New Roman"/>
          <w:b/>
          <w:sz w:val="20"/>
        </w:rPr>
        <w:t>Names of Exchange and Exchange subsidiaries</w:t>
      </w:r>
    </w:p>
    <w:p w14:paraId="787F7A4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w:t>
      </w:r>
      <w:r w:rsidR="006C2EE3" w:rsidRPr="006C2EE3">
        <w:rPr>
          <w:rFonts w:ascii="Times New Roman" w:hAnsi="Times New Roman" w:cs="Times New Roman"/>
          <w:smallCaps/>
        </w:rPr>
        <w:t>6c</w:t>
      </w:r>
      <w:r w:rsidR="00352005" w:rsidRPr="00B07C3B">
        <w:rPr>
          <w:rFonts w:ascii="Times New Roman" w:hAnsi="Times New Roman" w:cs="Times New Roman"/>
        </w:rPr>
        <w:t xml:space="preserve">. (1) The name </w:t>
      </w:r>
      <w:r>
        <w:rPr>
          <w:rFonts w:ascii="Times New Roman" w:hAnsi="Times New Roman" w:cs="Times New Roman"/>
        </w:rPr>
        <w:t>‘</w:t>
      </w:r>
      <w:r w:rsidR="00352005" w:rsidRPr="00B07C3B">
        <w:rPr>
          <w:rFonts w:ascii="Times New Roman" w:hAnsi="Times New Roman" w:cs="Times New Roman"/>
        </w:rPr>
        <w:t>Australian Stock Exchange Limited</w:t>
      </w:r>
      <w:r>
        <w:rPr>
          <w:rFonts w:ascii="Times New Roman" w:hAnsi="Times New Roman" w:cs="Times New Roman"/>
        </w:rPr>
        <w:t>’</w:t>
      </w:r>
      <w:r w:rsidR="00352005" w:rsidRPr="00B07C3B">
        <w:rPr>
          <w:rFonts w:ascii="Times New Roman" w:hAnsi="Times New Roman" w:cs="Times New Roman"/>
        </w:rPr>
        <w:t xml:space="preserve"> shall be deemed to have been registered at the relevant commencement, in respect of the Exchange, under subsection 40 (4) of the </w:t>
      </w:r>
      <w:r w:rsidRPr="00B07C3B">
        <w:rPr>
          <w:rFonts w:ascii="Times New Roman" w:hAnsi="Times New Roman" w:cs="Times New Roman"/>
          <w:i/>
        </w:rPr>
        <w:t>Companies Act 1981.</w:t>
      </w:r>
    </w:p>
    <w:p w14:paraId="4D836364"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The names:</w:t>
      </w:r>
    </w:p>
    <w:p w14:paraId="4488CC91"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w:t>
      </w:r>
      <w:r w:rsidR="00B07C3B">
        <w:rPr>
          <w:rFonts w:ascii="Times New Roman" w:hAnsi="Times New Roman" w:cs="Times New Roman"/>
        </w:rPr>
        <w:t>‘</w:t>
      </w:r>
      <w:r w:rsidRPr="00B07C3B">
        <w:rPr>
          <w:rFonts w:ascii="Times New Roman" w:hAnsi="Times New Roman" w:cs="Times New Roman"/>
        </w:rPr>
        <w:t>Australian Stock Exchange (Adelaide) Limited</w:t>
      </w:r>
      <w:r w:rsidR="00B07C3B">
        <w:rPr>
          <w:rFonts w:ascii="Times New Roman" w:hAnsi="Times New Roman" w:cs="Times New Roman"/>
        </w:rPr>
        <w:t>’</w:t>
      </w:r>
      <w:r w:rsidRPr="00B07C3B">
        <w:rPr>
          <w:rFonts w:ascii="Times New Roman" w:hAnsi="Times New Roman" w:cs="Times New Roman"/>
        </w:rPr>
        <w:t>;</w:t>
      </w:r>
    </w:p>
    <w:p w14:paraId="4F1CBD54"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w:t>
      </w:r>
      <w:r w:rsidR="00B07C3B">
        <w:rPr>
          <w:rFonts w:ascii="Times New Roman" w:hAnsi="Times New Roman" w:cs="Times New Roman"/>
        </w:rPr>
        <w:t>‘</w:t>
      </w:r>
      <w:r w:rsidRPr="00B07C3B">
        <w:rPr>
          <w:rFonts w:ascii="Times New Roman" w:hAnsi="Times New Roman" w:cs="Times New Roman"/>
        </w:rPr>
        <w:t>Australian Stock Exchange (Brisbane) Limited</w:t>
      </w:r>
      <w:r w:rsidR="00B07C3B">
        <w:rPr>
          <w:rFonts w:ascii="Times New Roman" w:hAnsi="Times New Roman" w:cs="Times New Roman"/>
        </w:rPr>
        <w:t>’</w:t>
      </w:r>
      <w:r w:rsidRPr="00B07C3B">
        <w:rPr>
          <w:rFonts w:ascii="Times New Roman" w:hAnsi="Times New Roman" w:cs="Times New Roman"/>
        </w:rPr>
        <w:t>;</w:t>
      </w:r>
    </w:p>
    <w:p w14:paraId="1C981383"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(c) </w:t>
      </w:r>
      <w:r w:rsidR="00B07C3B">
        <w:rPr>
          <w:rFonts w:ascii="Times New Roman" w:hAnsi="Times New Roman" w:cs="Times New Roman"/>
        </w:rPr>
        <w:t>‘</w:t>
      </w:r>
      <w:r w:rsidRPr="00B07C3B">
        <w:rPr>
          <w:rFonts w:ascii="Times New Roman" w:hAnsi="Times New Roman" w:cs="Times New Roman"/>
        </w:rPr>
        <w:t>Australian Stock Exchange (Hobart) Limited</w:t>
      </w:r>
      <w:r w:rsidR="00B07C3B">
        <w:rPr>
          <w:rFonts w:ascii="Times New Roman" w:hAnsi="Times New Roman" w:cs="Times New Roman"/>
        </w:rPr>
        <w:t>’</w:t>
      </w:r>
      <w:r w:rsidRPr="00B07C3B">
        <w:rPr>
          <w:rFonts w:ascii="Times New Roman" w:hAnsi="Times New Roman" w:cs="Times New Roman"/>
        </w:rPr>
        <w:t>;</w:t>
      </w:r>
    </w:p>
    <w:p w14:paraId="113153D2"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(d) </w:t>
      </w:r>
      <w:r w:rsidR="00B07C3B">
        <w:rPr>
          <w:rFonts w:ascii="Times New Roman" w:hAnsi="Times New Roman" w:cs="Times New Roman"/>
        </w:rPr>
        <w:t>‘</w:t>
      </w:r>
      <w:r w:rsidRPr="00B07C3B">
        <w:rPr>
          <w:rFonts w:ascii="Times New Roman" w:hAnsi="Times New Roman" w:cs="Times New Roman"/>
        </w:rPr>
        <w:t>Australian Stock Exchange (Melbourne) Limited</w:t>
      </w:r>
      <w:r w:rsidR="00B07C3B">
        <w:rPr>
          <w:rFonts w:ascii="Times New Roman" w:hAnsi="Times New Roman" w:cs="Times New Roman"/>
        </w:rPr>
        <w:t>’</w:t>
      </w:r>
      <w:r w:rsidRPr="00B07C3B">
        <w:rPr>
          <w:rFonts w:ascii="Times New Roman" w:hAnsi="Times New Roman" w:cs="Times New Roman"/>
        </w:rPr>
        <w:t>;</w:t>
      </w:r>
    </w:p>
    <w:p w14:paraId="2C6960DA"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(e) </w:t>
      </w:r>
      <w:r w:rsidR="00B07C3B">
        <w:rPr>
          <w:rFonts w:ascii="Times New Roman" w:hAnsi="Times New Roman" w:cs="Times New Roman"/>
        </w:rPr>
        <w:t>‘</w:t>
      </w:r>
      <w:r w:rsidRPr="00B07C3B">
        <w:rPr>
          <w:rFonts w:ascii="Times New Roman" w:hAnsi="Times New Roman" w:cs="Times New Roman"/>
        </w:rPr>
        <w:t>Australian Stock Exchange (Perth) Limited</w:t>
      </w:r>
      <w:r w:rsidR="00B07C3B">
        <w:rPr>
          <w:rFonts w:ascii="Times New Roman" w:hAnsi="Times New Roman" w:cs="Times New Roman"/>
        </w:rPr>
        <w:t>’</w:t>
      </w:r>
      <w:r w:rsidRPr="00B07C3B">
        <w:rPr>
          <w:rFonts w:ascii="Times New Roman" w:hAnsi="Times New Roman" w:cs="Times New Roman"/>
        </w:rPr>
        <w:t>; and</w:t>
      </w:r>
    </w:p>
    <w:p w14:paraId="61B5628F"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(f) </w:t>
      </w:r>
      <w:r w:rsidR="00B07C3B">
        <w:rPr>
          <w:rFonts w:ascii="Times New Roman" w:hAnsi="Times New Roman" w:cs="Times New Roman"/>
        </w:rPr>
        <w:t>‘</w:t>
      </w:r>
      <w:r w:rsidRPr="00B07C3B">
        <w:rPr>
          <w:rFonts w:ascii="Times New Roman" w:hAnsi="Times New Roman" w:cs="Times New Roman"/>
        </w:rPr>
        <w:t>Australian Stock Exchange (Sydney) Limited</w:t>
      </w:r>
      <w:r w:rsidR="00B07C3B">
        <w:rPr>
          <w:rFonts w:ascii="Times New Roman" w:hAnsi="Times New Roman" w:cs="Times New Roman"/>
        </w:rPr>
        <w:t>’</w:t>
      </w:r>
      <w:r w:rsidRPr="00B07C3B">
        <w:rPr>
          <w:rFonts w:ascii="Times New Roman" w:hAnsi="Times New Roman" w:cs="Times New Roman"/>
        </w:rPr>
        <w:t>;</w:t>
      </w:r>
    </w:p>
    <w:p w14:paraId="06930037"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07BDF8C" w14:textId="77777777" w:rsidR="00352005" w:rsidRPr="008F29DF" w:rsidRDefault="00352005" w:rsidP="008F29DF">
      <w:pPr>
        <w:spacing w:after="0" w:line="240" w:lineRule="auto"/>
        <w:jc w:val="both"/>
        <w:rPr>
          <w:rFonts w:ascii="Times New Roman" w:hAnsi="Times New Roman" w:cs="Times New Roman"/>
        </w:rPr>
      </w:pPr>
      <w:r w:rsidRPr="008F29DF">
        <w:rPr>
          <w:rFonts w:ascii="Times New Roman" w:hAnsi="Times New Roman" w:cs="Times New Roman"/>
        </w:rPr>
        <w:lastRenderedPageBreak/>
        <w:t xml:space="preserve">shall be deemed to have been registered at the relevant commencement under section 45 of the </w:t>
      </w:r>
      <w:r w:rsidR="00B07C3B" w:rsidRPr="008F29DF">
        <w:rPr>
          <w:rFonts w:ascii="Times New Roman" w:hAnsi="Times New Roman" w:cs="Times New Roman"/>
          <w:i/>
        </w:rPr>
        <w:t xml:space="preserve">Companies Act 1981 </w:t>
      </w:r>
      <w:r w:rsidRPr="008F29DF">
        <w:rPr>
          <w:rFonts w:ascii="Times New Roman" w:hAnsi="Times New Roman" w:cs="Times New Roman"/>
        </w:rPr>
        <w:t>in respect of:</w:t>
      </w:r>
    </w:p>
    <w:p w14:paraId="3B3BE616"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(g) The Stock Exchange of Adelaide Limited;</w:t>
      </w:r>
    </w:p>
    <w:p w14:paraId="03F6A6DF" w14:textId="77777777" w:rsidR="008F29DF"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(h) The Brisbane Stock Exchange Limited;</w:t>
      </w:r>
    </w:p>
    <w:p w14:paraId="286C7A6D"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(j) The Hobart Stock Exchange Limited;</w:t>
      </w:r>
    </w:p>
    <w:p w14:paraId="64A17107" w14:textId="77777777" w:rsidR="008F29DF" w:rsidRDefault="00352005" w:rsidP="00C03F66">
      <w:pPr>
        <w:spacing w:after="0" w:line="240" w:lineRule="auto"/>
        <w:ind w:firstLine="432"/>
        <w:jc w:val="both"/>
        <w:rPr>
          <w:rFonts w:ascii="Times New Roman" w:hAnsi="Times New Roman" w:cs="Times New Roman"/>
        </w:rPr>
      </w:pPr>
      <w:r w:rsidRPr="00B07C3B">
        <w:rPr>
          <w:rFonts w:ascii="Times New Roman" w:hAnsi="Times New Roman" w:cs="Times New Roman"/>
        </w:rPr>
        <w:t>(k) The Stock Exchange of Melbourne Limited;</w:t>
      </w:r>
    </w:p>
    <w:p w14:paraId="2079F3AF" w14:textId="77777777" w:rsidR="008F29DF" w:rsidRDefault="00352005" w:rsidP="00C03F66">
      <w:pPr>
        <w:spacing w:after="0" w:line="240" w:lineRule="auto"/>
        <w:ind w:firstLine="432"/>
        <w:jc w:val="both"/>
        <w:rPr>
          <w:rFonts w:ascii="Times New Roman" w:hAnsi="Times New Roman" w:cs="Times New Roman"/>
        </w:rPr>
      </w:pPr>
      <w:r w:rsidRPr="00B07C3B">
        <w:rPr>
          <w:rFonts w:ascii="Times New Roman" w:hAnsi="Times New Roman" w:cs="Times New Roman"/>
        </w:rPr>
        <w:t>(m) The Stock Exchange of Perth Limited; and</w:t>
      </w:r>
    </w:p>
    <w:p w14:paraId="018647C3" w14:textId="77777777" w:rsidR="008F29DF" w:rsidRDefault="00352005" w:rsidP="00C03F66">
      <w:pPr>
        <w:spacing w:after="0" w:line="240" w:lineRule="auto"/>
        <w:ind w:firstLine="432"/>
        <w:jc w:val="both"/>
        <w:rPr>
          <w:rFonts w:ascii="Times New Roman" w:hAnsi="Times New Roman" w:cs="Times New Roman"/>
        </w:rPr>
      </w:pPr>
      <w:r w:rsidRPr="00B07C3B">
        <w:rPr>
          <w:rFonts w:ascii="Times New Roman" w:hAnsi="Times New Roman" w:cs="Times New Roman"/>
        </w:rPr>
        <w:t>(n) The Sydney Stock Exchange Limited;</w:t>
      </w:r>
    </w:p>
    <w:p w14:paraId="177BA662" w14:textId="77777777" w:rsidR="00352005" w:rsidRPr="00B07C3B" w:rsidRDefault="00352005" w:rsidP="008F29DF">
      <w:pPr>
        <w:spacing w:after="0" w:line="240" w:lineRule="auto"/>
        <w:jc w:val="both"/>
        <w:rPr>
          <w:rFonts w:ascii="Times New Roman" w:hAnsi="Times New Roman" w:cs="Times New Roman"/>
        </w:rPr>
      </w:pPr>
      <w:r w:rsidRPr="00B07C3B">
        <w:rPr>
          <w:rFonts w:ascii="Times New Roman" w:hAnsi="Times New Roman" w:cs="Times New Roman"/>
        </w:rPr>
        <w:t>respectively.</w:t>
      </w:r>
    </w:p>
    <w:p w14:paraId="7DAACD53" w14:textId="77777777" w:rsidR="00352005" w:rsidRPr="008F29DF" w:rsidRDefault="00B07C3B" w:rsidP="00C03F66">
      <w:pPr>
        <w:spacing w:after="0" w:line="240" w:lineRule="auto"/>
        <w:ind w:firstLine="432"/>
        <w:jc w:val="both"/>
        <w:rPr>
          <w:rFonts w:ascii="Times New Roman" w:hAnsi="Times New Roman" w:cs="Times New Roman"/>
        </w:rPr>
      </w:pPr>
      <w:r w:rsidRPr="008F29DF">
        <w:rPr>
          <w:rFonts w:ascii="Times New Roman" w:hAnsi="Times New Roman" w:cs="Times New Roman"/>
        </w:rPr>
        <w:t>“</w:t>
      </w:r>
      <w:r w:rsidR="00352005" w:rsidRPr="008F29DF">
        <w:rPr>
          <w:rFonts w:ascii="Times New Roman" w:hAnsi="Times New Roman" w:cs="Times New Roman"/>
        </w:rPr>
        <w:t xml:space="preserve">(3) The registration, under Division 2 of Part III of the </w:t>
      </w:r>
      <w:r w:rsidRPr="008F29DF">
        <w:rPr>
          <w:rFonts w:ascii="Times New Roman" w:hAnsi="Times New Roman" w:cs="Times New Roman"/>
          <w:i/>
        </w:rPr>
        <w:t xml:space="preserve">Companies Act 1981, </w:t>
      </w:r>
      <w:r w:rsidR="00352005" w:rsidRPr="008F29DF">
        <w:rPr>
          <w:rFonts w:ascii="Times New Roman" w:hAnsi="Times New Roman" w:cs="Times New Roman"/>
        </w:rPr>
        <w:t>of each of the names referred to in paragraphs (2) (g) to (n), inclusive, shall be deemed to have been cancelled at the relevant commencement under that Division.</w:t>
      </w:r>
    </w:p>
    <w:p w14:paraId="1C93D8B0" w14:textId="01938625" w:rsidR="00352005" w:rsidRPr="008F29DF" w:rsidRDefault="00B07C3B" w:rsidP="00C03F66">
      <w:pPr>
        <w:spacing w:after="0" w:line="240" w:lineRule="auto"/>
        <w:ind w:firstLine="432"/>
        <w:jc w:val="both"/>
        <w:rPr>
          <w:rFonts w:ascii="Times New Roman" w:hAnsi="Times New Roman" w:cs="Times New Roman"/>
        </w:rPr>
      </w:pPr>
      <w:r w:rsidRPr="008F29DF">
        <w:rPr>
          <w:rFonts w:ascii="Times New Roman" w:hAnsi="Times New Roman" w:cs="Times New Roman"/>
        </w:rPr>
        <w:t>“</w:t>
      </w:r>
      <w:r w:rsidR="00352005" w:rsidRPr="008F29DF">
        <w:rPr>
          <w:rFonts w:ascii="Times New Roman" w:hAnsi="Times New Roman" w:cs="Times New Roman"/>
        </w:rPr>
        <w:t xml:space="preserve">(4) This section has effect notwithstanding anything in Division 2 of Part III of the </w:t>
      </w:r>
      <w:r w:rsidRPr="008F29DF">
        <w:rPr>
          <w:rFonts w:ascii="Times New Roman" w:hAnsi="Times New Roman" w:cs="Times New Roman"/>
          <w:i/>
        </w:rPr>
        <w:t>Companies Act 1981</w:t>
      </w:r>
      <w:r w:rsidRPr="00355829">
        <w:rPr>
          <w:rFonts w:ascii="Times New Roman" w:hAnsi="Times New Roman" w:cs="Times New Roman"/>
        </w:rPr>
        <w:t>,</w:t>
      </w:r>
      <w:r w:rsidRPr="008F29DF">
        <w:rPr>
          <w:rFonts w:ascii="Times New Roman" w:hAnsi="Times New Roman" w:cs="Times New Roman"/>
          <w:i/>
        </w:rPr>
        <w:t xml:space="preserve"> </w:t>
      </w:r>
      <w:r w:rsidR="00352005" w:rsidRPr="008F29DF">
        <w:rPr>
          <w:rFonts w:ascii="Times New Roman" w:hAnsi="Times New Roman" w:cs="Times New Roman"/>
        </w:rPr>
        <w:t>but nothing in this section prevents the cancellation, in accordance with that Division, of the registration of a name.</w:t>
      </w:r>
    </w:p>
    <w:p w14:paraId="6EEC869E" w14:textId="77777777" w:rsidR="00352005" w:rsidRPr="008F29DF" w:rsidRDefault="00B07C3B" w:rsidP="008F29DF">
      <w:pPr>
        <w:spacing w:before="120" w:after="60" w:line="240" w:lineRule="auto"/>
        <w:rPr>
          <w:rFonts w:ascii="Times New Roman" w:hAnsi="Times New Roman" w:cs="Times New Roman"/>
          <w:b/>
          <w:sz w:val="20"/>
        </w:rPr>
      </w:pPr>
      <w:r w:rsidRPr="008F29DF">
        <w:rPr>
          <w:rFonts w:ascii="Times New Roman" w:hAnsi="Times New Roman" w:cs="Times New Roman"/>
          <w:b/>
          <w:sz w:val="20"/>
        </w:rPr>
        <w:t>Additional functions and powers</w:t>
      </w:r>
    </w:p>
    <w:p w14:paraId="02F53B76" w14:textId="5051256F" w:rsidR="00352005" w:rsidRPr="008F29DF" w:rsidRDefault="00B07C3B" w:rsidP="00C03F66">
      <w:pPr>
        <w:spacing w:after="0" w:line="240" w:lineRule="auto"/>
        <w:ind w:firstLine="432"/>
        <w:jc w:val="both"/>
        <w:rPr>
          <w:rFonts w:ascii="Times New Roman" w:hAnsi="Times New Roman" w:cs="Times New Roman"/>
        </w:rPr>
      </w:pPr>
      <w:r w:rsidRPr="008F29DF">
        <w:rPr>
          <w:rFonts w:ascii="Times New Roman" w:hAnsi="Times New Roman" w:cs="Times New Roman"/>
        </w:rPr>
        <w:t>“</w:t>
      </w:r>
      <w:r w:rsidR="00352005" w:rsidRPr="008F29DF">
        <w:rPr>
          <w:rFonts w:ascii="Times New Roman" w:hAnsi="Times New Roman" w:cs="Times New Roman"/>
        </w:rPr>
        <w:t>3</w:t>
      </w:r>
      <w:r w:rsidR="006C2EE3" w:rsidRPr="006C2EE3">
        <w:rPr>
          <w:rFonts w:ascii="Times New Roman" w:hAnsi="Times New Roman" w:cs="Times New Roman"/>
          <w:smallCaps/>
        </w:rPr>
        <w:t>6d</w:t>
      </w:r>
      <w:r w:rsidRPr="008F29DF">
        <w:rPr>
          <w:rFonts w:ascii="Times New Roman" w:hAnsi="Times New Roman" w:cs="Times New Roman"/>
          <w:smallCaps/>
        </w:rPr>
        <w:t xml:space="preserve">. </w:t>
      </w:r>
      <w:r w:rsidR="00352005" w:rsidRPr="008F29DF">
        <w:rPr>
          <w:rFonts w:ascii="Times New Roman" w:hAnsi="Times New Roman" w:cs="Times New Roman"/>
        </w:rPr>
        <w:t xml:space="preserve">(1) In addition to the legal capacity and powers that it has by virtue of section 67 of the </w:t>
      </w:r>
      <w:r w:rsidRPr="008F29DF">
        <w:rPr>
          <w:rFonts w:ascii="Times New Roman" w:hAnsi="Times New Roman" w:cs="Times New Roman"/>
          <w:i/>
        </w:rPr>
        <w:t>Companies Act 1981</w:t>
      </w:r>
      <w:r w:rsidRPr="00355829">
        <w:rPr>
          <w:rFonts w:ascii="Times New Roman" w:hAnsi="Times New Roman" w:cs="Times New Roman"/>
        </w:rPr>
        <w:t>,</w:t>
      </w:r>
      <w:r w:rsidRPr="008F29DF">
        <w:rPr>
          <w:rFonts w:ascii="Times New Roman" w:hAnsi="Times New Roman" w:cs="Times New Roman"/>
          <w:i/>
        </w:rPr>
        <w:t xml:space="preserve"> </w:t>
      </w:r>
      <w:r w:rsidR="00352005" w:rsidRPr="008F29DF">
        <w:rPr>
          <w:rFonts w:ascii="Times New Roman" w:hAnsi="Times New Roman" w:cs="Times New Roman"/>
        </w:rPr>
        <w:t>the Exchange:</w:t>
      </w:r>
    </w:p>
    <w:p w14:paraId="14F6CC40" w14:textId="77777777" w:rsidR="00352005" w:rsidRPr="008F29DF" w:rsidRDefault="00352005" w:rsidP="008F29DF">
      <w:pPr>
        <w:spacing w:after="0" w:line="240" w:lineRule="auto"/>
        <w:ind w:left="864" w:hanging="432"/>
        <w:jc w:val="both"/>
        <w:rPr>
          <w:rFonts w:ascii="Times New Roman" w:hAnsi="Times New Roman" w:cs="Times New Roman"/>
        </w:rPr>
      </w:pPr>
      <w:r w:rsidRPr="008F29DF">
        <w:rPr>
          <w:rFonts w:ascii="Times New Roman" w:hAnsi="Times New Roman" w:cs="Times New Roman"/>
        </w:rPr>
        <w:t>(a) has such functions and powers as are conferred on it by a relevant Act; and</w:t>
      </w:r>
    </w:p>
    <w:p w14:paraId="5B067770" w14:textId="77777777" w:rsidR="00352005" w:rsidRPr="008F29DF" w:rsidRDefault="00352005" w:rsidP="008F29DF">
      <w:pPr>
        <w:spacing w:after="0" w:line="240" w:lineRule="auto"/>
        <w:ind w:left="864" w:hanging="432"/>
        <w:jc w:val="both"/>
        <w:rPr>
          <w:rFonts w:ascii="Times New Roman" w:hAnsi="Times New Roman" w:cs="Times New Roman"/>
        </w:rPr>
      </w:pPr>
      <w:r w:rsidRPr="008F29DF">
        <w:rPr>
          <w:rFonts w:ascii="Times New Roman" w:hAnsi="Times New Roman" w:cs="Times New Roman"/>
        </w:rPr>
        <w:t>(b) shall perform any functions, and may exercise any powers, that are conferred, or expressed to be conferred, on it by a State Act or by a regulation or other instrument made under, or by virtue of, a State Act.</w:t>
      </w:r>
    </w:p>
    <w:p w14:paraId="2220D968" w14:textId="77777777" w:rsidR="00352005" w:rsidRPr="008F29DF" w:rsidRDefault="00B07C3B" w:rsidP="00C03F66">
      <w:pPr>
        <w:spacing w:after="0" w:line="240" w:lineRule="auto"/>
        <w:ind w:firstLine="432"/>
        <w:jc w:val="both"/>
        <w:rPr>
          <w:rFonts w:ascii="Times New Roman" w:hAnsi="Times New Roman" w:cs="Times New Roman"/>
        </w:rPr>
      </w:pPr>
      <w:r w:rsidRPr="008F29DF">
        <w:rPr>
          <w:rFonts w:ascii="Times New Roman" w:hAnsi="Times New Roman" w:cs="Times New Roman"/>
        </w:rPr>
        <w:t>“</w:t>
      </w:r>
      <w:r w:rsidR="00352005" w:rsidRPr="008F29DF">
        <w:rPr>
          <w:rFonts w:ascii="Times New Roman" w:hAnsi="Times New Roman" w:cs="Times New Roman"/>
        </w:rPr>
        <w:t xml:space="preserve">(2) Section 68 of the </w:t>
      </w:r>
      <w:r w:rsidRPr="008F29DF">
        <w:rPr>
          <w:rFonts w:ascii="Times New Roman" w:hAnsi="Times New Roman" w:cs="Times New Roman"/>
          <w:i/>
        </w:rPr>
        <w:t xml:space="preserve">Companies Act 1981 </w:t>
      </w:r>
      <w:r w:rsidR="00352005" w:rsidRPr="008F29DF">
        <w:rPr>
          <w:rFonts w:ascii="Times New Roman" w:hAnsi="Times New Roman" w:cs="Times New Roman"/>
        </w:rPr>
        <w:t>does not apply in relation to a function or power conferred, or expressed to be conferred, as mentioned in paragraph (1) (a) or (b) of this section.</w:t>
      </w:r>
    </w:p>
    <w:p w14:paraId="61413CD3" w14:textId="77777777" w:rsidR="00352005" w:rsidRPr="008F29DF" w:rsidRDefault="00B07C3B" w:rsidP="00C03F66">
      <w:pPr>
        <w:spacing w:after="0" w:line="240" w:lineRule="auto"/>
        <w:ind w:firstLine="432"/>
        <w:jc w:val="both"/>
        <w:rPr>
          <w:rFonts w:ascii="Times New Roman" w:hAnsi="Times New Roman" w:cs="Times New Roman"/>
        </w:rPr>
      </w:pPr>
      <w:r w:rsidRPr="008F29DF">
        <w:rPr>
          <w:rFonts w:ascii="Times New Roman" w:hAnsi="Times New Roman" w:cs="Times New Roman"/>
        </w:rPr>
        <w:t>“</w:t>
      </w:r>
      <w:r w:rsidR="00352005" w:rsidRPr="008F29DF">
        <w:rPr>
          <w:rFonts w:ascii="Times New Roman" w:hAnsi="Times New Roman" w:cs="Times New Roman"/>
        </w:rPr>
        <w:t>(3) Except so far as the contrary intention appears, a reference in this Act to functions or powers of the Exchange includes a reference to functions or powers conferred, or expressed to be conferred, as mentioned in paragraph (1) (a) or (b).</w:t>
      </w:r>
    </w:p>
    <w:p w14:paraId="1EC766E3" w14:textId="77777777" w:rsidR="00352005" w:rsidRPr="008F29DF" w:rsidRDefault="00B07C3B" w:rsidP="008F29DF">
      <w:pPr>
        <w:spacing w:before="120" w:after="60" w:line="240" w:lineRule="auto"/>
        <w:rPr>
          <w:rFonts w:ascii="Times New Roman" w:hAnsi="Times New Roman" w:cs="Times New Roman"/>
          <w:b/>
          <w:sz w:val="20"/>
        </w:rPr>
      </w:pPr>
      <w:r w:rsidRPr="008F29DF">
        <w:rPr>
          <w:rFonts w:ascii="Times New Roman" w:hAnsi="Times New Roman" w:cs="Times New Roman"/>
          <w:b/>
          <w:sz w:val="20"/>
        </w:rPr>
        <w:t>Memorandum, articles, listing rules and business rules of Exchange</w:t>
      </w:r>
    </w:p>
    <w:p w14:paraId="62C2CC15" w14:textId="77777777" w:rsidR="00352005" w:rsidRPr="008F29DF" w:rsidRDefault="00B07C3B" w:rsidP="00C03F66">
      <w:pPr>
        <w:spacing w:after="0" w:line="240" w:lineRule="auto"/>
        <w:ind w:firstLine="432"/>
        <w:jc w:val="both"/>
        <w:rPr>
          <w:rFonts w:ascii="Times New Roman" w:hAnsi="Times New Roman" w:cs="Times New Roman"/>
        </w:rPr>
      </w:pPr>
      <w:r w:rsidRPr="008F29DF">
        <w:rPr>
          <w:rFonts w:ascii="Times New Roman" w:hAnsi="Times New Roman" w:cs="Times New Roman"/>
        </w:rPr>
        <w:t>“</w:t>
      </w:r>
      <w:r w:rsidR="00352005" w:rsidRPr="008F29DF">
        <w:rPr>
          <w:rFonts w:ascii="Times New Roman" w:hAnsi="Times New Roman" w:cs="Times New Roman"/>
        </w:rPr>
        <w:t>3</w:t>
      </w:r>
      <w:r w:rsidR="006C2EE3" w:rsidRPr="006C2EE3">
        <w:rPr>
          <w:rFonts w:ascii="Times New Roman" w:hAnsi="Times New Roman" w:cs="Times New Roman"/>
          <w:smallCaps/>
        </w:rPr>
        <w:t>6e</w:t>
      </w:r>
      <w:r w:rsidR="00352005" w:rsidRPr="008F29DF">
        <w:rPr>
          <w:rFonts w:ascii="Times New Roman" w:hAnsi="Times New Roman" w:cs="Times New Roman"/>
        </w:rPr>
        <w:t>. (1) The memorandum of the Exchange is the proposed memorandum of the Exchange that AASE lodged with the Commission before the relevant commencement.</w:t>
      </w:r>
    </w:p>
    <w:p w14:paraId="661C359E" w14:textId="77777777" w:rsidR="00352005" w:rsidRPr="008F29DF" w:rsidRDefault="00B07C3B" w:rsidP="00C03F66">
      <w:pPr>
        <w:spacing w:after="0" w:line="240" w:lineRule="auto"/>
        <w:ind w:firstLine="432"/>
        <w:jc w:val="both"/>
        <w:rPr>
          <w:rFonts w:ascii="Times New Roman" w:hAnsi="Times New Roman" w:cs="Times New Roman"/>
        </w:rPr>
      </w:pPr>
      <w:r w:rsidRPr="008F29DF">
        <w:rPr>
          <w:rFonts w:ascii="Times New Roman" w:hAnsi="Times New Roman" w:cs="Times New Roman"/>
        </w:rPr>
        <w:t>“</w:t>
      </w:r>
      <w:r w:rsidR="00352005" w:rsidRPr="008F29DF">
        <w:rPr>
          <w:rFonts w:ascii="Times New Roman" w:hAnsi="Times New Roman" w:cs="Times New Roman"/>
        </w:rPr>
        <w:t>(2) The articles of the Exchange are the proposed articles of the Exchange that AASE lodged with the Commission before the relevant commencement.</w:t>
      </w:r>
    </w:p>
    <w:p w14:paraId="6341CF21"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EB411EE"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 xml:space="preserve">(3) The memorandum and articles of the Exchange shall be deemed to have been registered at the relevant commencement under the </w:t>
      </w:r>
      <w:r w:rsidRPr="001A5154">
        <w:rPr>
          <w:rFonts w:ascii="Times New Roman" w:hAnsi="Times New Roman" w:cs="Times New Roman"/>
          <w:i/>
        </w:rPr>
        <w:t>Companies Act 1981</w:t>
      </w:r>
      <w:r w:rsidRPr="00B07C3B">
        <w:rPr>
          <w:rFonts w:ascii="Times New Roman" w:hAnsi="Times New Roman" w:cs="Times New Roman"/>
          <w:b/>
          <w:i/>
        </w:rPr>
        <w:t xml:space="preserve"> </w:t>
      </w:r>
      <w:r w:rsidR="00352005" w:rsidRPr="00B07C3B">
        <w:rPr>
          <w:rFonts w:ascii="Times New Roman" w:hAnsi="Times New Roman" w:cs="Times New Roman"/>
        </w:rPr>
        <w:t>and that Act has effect accordingly.</w:t>
      </w:r>
    </w:p>
    <w:p w14:paraId="0D20DBB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As from the relevant commencement, the proposed listing rules, and the proposed business rules, of the Exchange that AASE lodged with the Commission before that commencement shall be deemed for the purposes of a relevant Act to be rules made by the Exchange at that commencement under its articles.</w:t>
      </w:r>
    </w:p>
    <w:p w14:paraId="40999F85" w14:textId="77777777" w:rsidR="00352005" w:rsidRPr="008F29DF" w:rsidRDefault="00B07C3B" w:rsidP="008F29DF">
      <w:pPr>
        <w:spacing w:before="120" w:after="60" w:line="240" w:lineRule="auto"/>
        <w:rPr>
          <w:rFonts w:ascii="Times New Roman" w:hAnsi="Times New Roman" w:cs="Times New Roman"/>
          <w:b/>
          <w:sz w:val="20"/>
        </w:rPr>
      </w:pPr>
      <w:r w:rsidRPr="008F29DF">
        <w:rPr>
          <w:rFonts w:ascii="Times New Roman" w:hAnsi="Times New Roman" w:cs="Times New Roman"/>
          <w:b/>
          <w:sz w:val="20"/>
        </w:rPr>
        <w:t>New memorandum and articles of nominated exchange</w:t>
      </w:r>
    </w:p>
    <w:p w14:paraId="6089995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w:t>
      </w:r>
      <w:r w:rsidR="006C2EE3" w:rsidRPr="006C2EE3">
        <w:rPr>
          <w:rFonts w:ascii="Times New Roman" w:hAnsi="Times New Roman" w:cs="Times New Roman"/>
          <w:smallCaps/>
        </w:rPr>
        <w:t>6f</w:t>
      </w:r>
      <w:r w:rsidR="00352005" w:rsidRPr="00B07C3B">
        <w:rPr>
          <w:rFonts w:ascii="Times New Roman" w:hAnsi="Times New Roman" w:cs="Times New Roman"/>
        </w:rPr>
        <w:t>. (1) As from the relevant commencement, the memorandum of the nominated exchange is the proposed new memorandum of the nominated exchange that AASE lodged with the Commission before that commencement.</w:t>
      </w:r>
    </w:p>
    <w:p w14:paraId="19CB96C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As from the relevant commencement, the articles of the nominated exchange are the proposed new articles of the nominated exchange that AASE lodged with the Commission before that commencement.</w:t>
      </w:r>
    </w:p>
    <w:p w14:paraId="3263849E" w14:textId="77777777" w:rsidR="00352005" w:rsidRPr="008F29DF" w:rsidRDefault="00B07C3B" w:rsidP="00C03F66">
      <w:pPr>
        <w:spacing w:after="0" w:line="240" w:lineRule="auto"/>
        <w:ind w:firstLine="432"/>
        <w:jc w:val="both"/>
        <w:rPr>
          <w:rFonts w:ascii="Times New Roman" w:hAnsi="Times New Roman" w:cs="Times New Roman"/>
        </w:rPr>
      </w:pPr>
      <w:r w:rsidRPr="008F29DF">
        <w:rPr>
          <w:rFonts w:ascii="Times New Roman" w:hAnsi="Times New Roman" w:cs="Times New Roman"/>
        </w:rPr>
        <w:t>“</w:t>
      </w:r>
      <w:r w:rsidR="00352005" w:rsidRPr="008F29DF">
        <w:rPr>
          <w:rFonts w:ascii="Times New Roman" w:hAnsi="Times New Roman" w:cs="Times New Roman"/>
        </w:rPr>
        <w:t xml:space="preserve">(3) This section has effect notwithstanding anything in the </w:t>
      </w:r>
      <w:r w:rsidRPr="008F29DF">
        <w:rPr>
          <w:rFonts w:ascii="Times New Roman" w:hAnsi="Times New Roman" w:cs="Times New Roman"/>
          <w:i/>
        </w:rPr>
        <w:t xml:space="preserve">Companies Act 1981 </w:t>
      </w:r>
      <w:r w:rsidR="00352005" w:rsidRPr="008F29DF">
        <w:rPr>
          <w:rFonts w:ascii="Times New Roman" w:hAnsi="Times New Roman" w:cs="Times New Roman"/>
        </w:rPr>
        <w:t>but, as from the relevant commencement, that Act applies in relation to the memorandum and articles of the nominated exchange as if they had been registered as such under that Act.</w:t>
      </w:r>
    </w:p>
    <w:p w14:paraId="2EE369B5" w14:textId="77777777" w:rsidR="00352005" w:rsidRPr="008F29DF" w:rsidRDefault="00B07C3B" w:rsidP="008F29DF">
      <w:pPr>
        <w:spacing w:before="120" w:after="60" w:line="240" w:lineRule="auto"/>
        <w:rPr>
          <w:rFonts w:ascii="Times New Roman" w:hAnsi="Times New Roman" w:cs="Times New Roman"/>
          <w:b/>
          <w:sz w:val="20"/>
        </w:rPr>
      </w:pPr>
      <w:r w:rsidRPr="008F29DF">
        <w:rPr>
          <w:rFonts w:ascii="Times New Roman" w:hAnsi="Times New Roman" w:cs="Times New Roman"/>
          <w:b/>
          <w:sz w:val="20"/>
        </w:rPr>
        <w:t>Membership of Exchange</w:t>
      </w:r>
    </w:p>
    <w:p w14:paraId="655B031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w:t>
      </w:r>
      <w:r w:rsidR="006C2EE3" w:rsidRPr="006C2EE3">
        <w:rPr>
          <w:rFonts w:ascii="Times New Roman" w:hAnsi="Times New Roman" w:cs="Times New Roman"/>
          <w:smallCaps/>
        </w:rPr>
        <w:t>6g</w:t>
      </w:r>
      <w:r w:rsidR="00352005" w:rsidRPr="00B07C3B">
        <w:rPr>
          <w:rFonts w:ascii="Times New Roman" w:hAnsi="Times New Roman" w:cs="Times New Roman"/>
        </w:rPr>
        <w:t>. (1) A person who immediately before the relevant commencement was a member of the nominated exchange otherwise than by reason only of being, for the purposes of the nominated exchange</w:t>
      </w:r>
      <w:r>
        <w:rPr>
          <w:rFonts w:ascii="Times New Roman" w:hAnsi="Times New Roman" w:cs="Times New Roman"/>
        </w:rPr>
        <w:t>’</w:t>
      </w:r>
      <w:r w:rsidR="00352005" w:rsidRPr="00B07C3B">
        <w:rPr>
          <w:rFonts w:ascii="Times New Roman" w:hAnsi="Times New Roman" w:cs="Times New Roman"/>
        </w:rPr>
        <w:t>s articles, a Registered Options Member becomes at that commencement a member of the Exchange.</w:t>
      </w:r>
    </w:p>
    <w:p w14:paraId="6F928E5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A person of a kind declared, by a provision of a law of a participating State or participating Territory that corresponds with subsection (1), to become at the relevant commencement a member of the Exchange becomes at that commencement a member of the Exchange.</w:t>
      </w:r>
    </w:p>
    <w:p w14:paraId="646BFC5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Subject to this Act, a person of a kind referred to in subsection (1) or (2) is, in respect of membership of the Exchange, entitled to the same rights, privileges and benefits, and subject to the same duties, liabilities and obligations, as if the person had become a member of the Exchange in accordance with the Exchange</w:t>
      </w:r>
      <w:r>
        <w:rPr>
          <w:rFonts w:ascii="Times New Roman" w:hAnsi="Times New Roman" w:cs="Times New Roman"/>
        </w:rPr>
        <w:t>’</w:t>
      </w:r>
      <w:r w:rsidR="00352005" w:rsidRPr="00B07C3B">
        <w:rPr>
          <w:rFonts w:ascii="Times New Roman" w:hAnsi="Times New Roman" w:cs="Times New Roman"/>
        </w:rPr>
        <w:t>s business rules.</w:t>
      </w:r>
    </w:p>
    <w:p w14:paraId="1DBC9A4E" w14:textId="77777777" w:rsidR="00352005" w:rsidRPr="008F29DF" w:rsidRDefault="00B07C3B" w:rsidP="008F29DF">
      <w:pPr>
        <w:spacing w:before="120" w:after="60" w:line="240" w:lineRule="auto"/>
        <w:rPr>
          <w:rFonts w:ascii="Times New Roman" w:hAnsi="Times New Roman" w:cs="Times New Roman"/>
          <w:b/>
          <w:sz w:val="20"/>
        </w:rPr>
      </w:pPr>
      <w:r w:rsidRPr="008F29DF">
        <w:rPr>
          <w:rFonts w:ascii="Times New Roman" w:hAnsi="Times New Roman" w:cs="Times New Roman"/>
          <w:b/>
          <w:sz w:val="20"/>
        </w:rPr>
        <w:t>Membership of nominated exchange</w:t>
      </w:r>
    </w:p>
    <w:p w14:paraId="6778701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w:t>
      </w:r>
      <w:r w:rsidR="006C2EE3" w:rsidRPr="006C2EE3">
        <w:rPr>
          <w:rFonts w:ascii="Times New Roman" w:hAnsi="Times New Roman" w:cs="Times New Roman"/>
          <w:smallCaps/>
        </w:rPr>
        <w:t>6h</w:t>
      </w:r>
      <w:r w:rsidR="00352005" w:rsidRPr="00B07C3B">
        <w:rPr>
          <w:rFonts w:ascii="Times New Roman" w:hAnsi="Times New Roman" w:cs="Times New Roman"/>
        </w:rPr>
        <w:t>. (1) A person who immediately before the relevant commencement was a member of the nominated exchange ceases at that commencement to be such a member.</w:t>
      </w:r>
    </w:p>
    <w:p w14:paraId="1271D0D8" w14:textId="6E7A4E74" w:rsidR="00352005" w:rsidRPr="008F29DF" w:rsidRDefault="00B07C3B" w:rsidP="00C03F66">
      <w:pPr>
        <w:spacing w:after="0" w:line="240" w:lineRule="auto"/>
        <w:ind w:firstLine="432"/>
        <w:jc w:val="both"/>
        <w:rPr>
          <w:rFonts w:ascii="Times New Roman" w:hAnsi="Times New Roman" w:cs="Times New Roman"/>
        </w:rPr>
      </w:pPr>
      <w:r w:rsidRPr="008F29DF">
        <w:rPr>
          <w:rFonts w:ascii="Times New Roman" w:hAnsi="Times New Roman" w:cs="Times New Roman"/>
        </w:rPr>
        <w:t>“</w:t>
      </w:r>
      <w:r w:rsidR="00352005" w:rsidRPr="008F29DF">
        <w:rPr>
          <w:rFonts w:ascii="Times New Roman" w:hAnsi="Times New Roman" w:cs="Times New Roman"/>
        </w:rPr>
        <w:t xml:space="preserve">(2) Notwithstanding section 360 of the </w:t>
      </w:r>
      <w:r w:rsidRPr="008F29DF">
        <w:rPr>
          <w:rFonts w:ascii="Times New Roman" w:hAnsi="Times New Roman" w:cs="Times New Roman"/>
          <w:i/>
        </w:rPr>
        <w:t>Companies Act 1981</w:t>
      </w:r>
      <w:r w:rsidRPr="00355829">
        <w:rPr>
          <w:rFonts w:ascii="Times New Roman" w:hAnsi="Times New Roman" w:cs="Times New Roman"/>
        </w:rPr>
        <w:t>,</w:t>
      </w:r>
      <w:r w:rsidRPr="008F29DF">
        <w:rPr>
          <w:rFonts w:ascii="Times New Roman" w:hAnsi="Times New Roman" w:cs="Times New Roman"/>
          <w:i/>
        </w:rPr>
        <w:t xml:space="preserve"> </w:t>
      </w:r>
      <w:r w:rsidR="00352005" w:rsidRPr="008F29DF">
        <w:rPr>
          <w:rFonts w:ascii="Times New Roman" w:hAnsi="Times New Roman" w:cs="Times New Roman"/>
        </w:rPr>
        <w:t>a person who ceases by virtue of subsection (1) of this section to be a member of the nominated exchange is not by virtue of having been such a member</w:t>
      </w:r>
    </w:p>
    <w:p w14:paraId="3365ACCF"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A35FD5" w14:textId="77777777" w:rsidR="00352005" w:rsidRPr="00B07C3B" w:rsidRDefault="00352005" w:rsidP="008F29DF">
      <w:pPr>
        <w:spacing w:after="0" w:line="240" w:lineRule="auto"/>
        <w:jc w:val="both"/>
        <w:rPr>
          <w:rFonts w:ascii="Times New Roman" w:hAnsi="Times New Roman" w:cs="Times New Roman"/>
        </w:rPr>
      </w:pPr>
      <w:r w:rsidRPr="00B07C3B">
        <w:rPr>
          <w:rFonts w:ascii="Times New Roman" w:hAnsi="Times New Roman" w:cs="Times New Roman"/>
        </w:rPr>
        <w:lastRenderedPageBreak/>
        <w:t>liable to contribute to the property of the nominated exchange if the nominated exchange is wound up.</w:t>
      </w:r>
    </w:p>
    <w:p w14:paraId="3CA0580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The Exchange becomes at the relevant commencement a member of the nominated exchange.</w:t>
      </w:r>
    </w:p>
    <w:p w14:paraId="6E5DE2B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The Exchange becomes at the relevant commencement a member of each body corporate of which the Exchange is declared, by a provision of a law of a participating State or participating Territory that corresponds with subsection (3), to become a member at that commencement.</w:t>
      </w:r>
    </w:p>
    <w:p w14:paraId="22CFDFC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In respect of membership of the nominated exchange, the Exchange is entitled to the same rights, privileges and benefits, and subject to the same duties, liabilities and obligations, as if the Exchange had become a member of the nominated exchange in accordance with the nominated exchange</w:t>
      </w:r>
      <w:r>
        <w:rPr>
          <w:rFonts w:ascii="Times New Roman" w:hAnsi="Times New Roman" w:cs="Times New Roman"/>
        </w:rPr>
        <w:t>’</w:t>
      </w:r>
      <w:r w:rsidR="00352005" w:rsidRPr="00B07C3B">
        <w:rPr>
          <w:rFonts w:ascii="Times New Roman" w:hAnsi="Times New Roman" w:cs="Times New Roman"/>
        </w:rPr>
        <w:t>s business rules.</w:t>
      </w:r>
    </w:p>
    <w:p w14:paraId="1BC87F7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(6) After the relevant commencement, a person other than the Exchange is not capable of being a member of the nominated exchange.</w:t>
      </w:r>
    </w:p>
    <w:p w14:paraId="75CF4F4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(7) Subsection 82</w:t>
      </w:r>
      <w:r w:rsidR="006C2EE3">
        <w:rPr>
          <w:rFonts w:ascii="Times New Roman" w:hAnsi="Times New Roman" w:cs="Times New Roman"/>
        </w:rPr>
        <w:t xml:space="preserve"> </w:t>
      </w:r>
      <w:r w:rsidR="00352005" w:rsidRPr="00B07C3B">
        <w:rPr>
          <w:rFonts w:ascii="Times New Roman" w:hAnsi="Times New Roman" w:cs="Times New Roman"/>
        </w:rPr>
        <w:t xml:space="preserve">(1) of the </w:t>
      </w:r>
      <w:r w:rsidRPr="00B07C3B">
        <w:rPr>
          <w:rFonts w:ascii="Times New Roman" w:hAnsi="Times New Roman" w:cs="Times New Roman"/>
          <w:i/>
        </w:rPr>
        <w:t xml:space="preserve">Companies Act 1981 </w:t>
      </w:r>
      <w:r w:rsidR="00352005" w:rsidRPr="00B07C3B">
        <w:rPr>
          <w:rFonts w:ascii="Times New Roman" w:hAnsi="Times New Roman" w:cs="Times New Roman"/>
        </w:rPr>
        <w:t>does not apply in relation to a company within the meaning of that Act if, and for so long only as, the company is an Exchange subsidiary.</w:t>
      </w:r>
    </w:p>
    <w:p w14:paraId="2D21161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(8) A body corporate that is at a particular time:</w:t>
      </w:r>
    </w:p>
    <w:p w14:paraId="6959F661" w14:textId="5A276A39"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a company within the meaning of the </w:t>
      </w:r>
      <w:r w:rsidR="00B07C3B" w:rsidRPr="00B07C3B">
        <w:rPr>
          <w:rFonts w:ascii="Times New Roman" w:hAnsi="Times New Roman" w:cs="Times New Roman"/>
          <w:i/>
        </w:rPr>
        <w:t>Companies Act 1981</w:t>
      </w:r>
      <w:r w:rsidR="00B07C3B" w:rsidRPr="00355829">
        <w:rPr>
          <w:rFonts w:ascii="Times New Roman" w:hAnsi="Times New Roman" w:cs="Times New Roman"/>
        </w:rPr>
        <w:t>;</w:t>
      </w:r>
      <w:r w:rsidR="00B07C3B" w:rsidRPr="00B07C3B">
        <w:rPr>
          <w:rFonts w:ascii="Times New Roman" w:hAnsi="Times New Roman" w:cs="Times New Roman"/>
          <w:i/>
        </w:rPr>
        <w:t xml:space="preserve"> </w:t>
      </w:r>
      <w:r w:rsidRPr="00B07C3B">
        <w:rPr>
          <w:rFonts w:ascii="Times New Roman" w:hAnsi="Times New Roman" w:cs="Times New Roman"/>
        </w:rPr>
        <w:t>and</w:t>
      </w:r>
    </w:p>
    <w:p w14:paraId="3B4DC8A5"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(b) an Exchange subsidiary;</w:t>
      </w:r>
    </w:p>
    <w:p w14:paraId="321740E0" w14:textId="77777777" w:rsidR="00352005" w:rsidRPr="00B07C3B" w:rsidRDefault="00352005" w:rsidP="008F29DF">
      <w:pPr>
        <w:spacing w:after="0" w:line="240" w:lineRule="auto"/>
        <w:jc w:val="both"/>
        <w:rPr>
          <w:rFonts w:ascii="Times New Roman" w:hAnsi="Times New Roman" w:cs="Times New Roman"/>
        </w:rPr>
      </w:pPr>
      <w:r w:rsidRPr="00B07C3B">
        <w:rPr>
          <w:rFonts w:ascii="Times New Roman" w:hAnsi="Times New Roman" w:cs="Times New Roman"/>
        </w:rPr>
        <w:t>shall be deemed, for the purposes only of section 250 of that Act, to be at that time an exempt proprietary company.</w:t>
      </w:r>
    </w:p>
    <w:p w14:paraId="4120B08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(9) A person who immediately before the relevant commencement was a director of the nominated exchange ceases at that commencement to be such a director.</w:t>
      </w:r>
    </w:p>
    <w:p w14:paraId="1E21457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(10) Subsection 219 (1) of the </w:t>
      </w:r>
      <w:r w:rsidRPr="00B07C3B">
        <w:rPr>
          <w:rFonts w:ascii="Times New Roman" w:hAnsi="Times New Roman" w:cs="Times New Roman"/>
          <w:i/>
        </w:rPr>
        <w:t xml:space="preserve">Companies Act 1981 </w:t>
      </w:r>
      <w:r w:rsidR="00352005" w:rsidRPr="00B07C3B">
        <w:rPr>
          <w:rFonts w:ascii="Times New Roman" w:hAnsi="Times New Roman" w:cs="Times New Roman"/>
        </w:rPr>
        <w:t>does not, at any time during the period of 14 days beginning at the relevant commencement, apply in relation to a company within the meaning of that Act that is an Exchange subsidiary.</w:t>
      </w:r>
    </w:p>
    <w:p w14:paraId="7D72F44B" w14:textId="77777777" w:rsidR="00352005" w:rsidRPr="008F29DF" w:rsidRDefault="00B07C3B" w:rsidP="008F29DF">
      <w:pPr>
        <w:spacing w:before="120" w:after="60" w:line="240" w:lineRule="auto"/>
        <w:rPr>
          <w:rFonts w:ascii="Times New Roman" w:hAnsi="Times New Roman" w:cs="Times New Roman"/>
          <w:b/>
          <w:sz w:val="20"/>
        </w:rPr>
      </w:pPr>
      <w:r w:rsidRPr="008F29DF">
        <w:rPr>
          <w:rFonts w:ascii="Times New Roman" w:hAnsi="Times New Roman" w:cs="Times New Roman"/>
          <w:b/>
          <w:sz w:val="20"/>
        </w:rPr>
        <w:t>Disciplinary proceedings in respect of past conduct of nominated exchange members</w:t>
      </w:r>
    </w:p>
    <w:p w14:paraId="3E12CA1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w:t>
      </w:r>
      <w:r w:rsidR="006C2EE3" w:rsidRPr="006C2EE3">
        <w:rPr>
          <w:rFonts w:ascii="Times New Roman" w:hAnsi="Times New Roman" w:cs="Times New Roman"/>
          <w:smallCaps/>
        </w:rPr>
        <w:t>6j</w:t>
      </w:r>
      <w:r w:rsidR="00352005" w:rsidRPr="00B07C3B">
        <w:rPr>
          <w:rFonts w:ascii="Times New Roman" w:hAnsi="Times New Roman" w:cs="Times New Roman"/>
        </w:rPr>
        <w:t>. (1) In this section, unless the contrary intention appears:</w:t>
      </w:r>
    </w:p>
    <w:p w14:paraId="71DEF2DF"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AASE exchange</w:t>
      </w:r>
      <w:r>
        <w:rPr>
          <w:rFonts w:ascii="Times New Roman" w:hAnsi="Times New Roman" w:cs="Times New Roman"/>
        </w:rPr>
        <w:t>’</w:t>
      </w:r>
      <w:r w:rsidR="00352005" w:rsidRPr="00B07C3B">
        <w:rPr>
          <w:rFonts w:ascii="Times New Roman" w:hAnsi="Times New Roman" w:cs="Times New Roman"/>
        </w:rPr>
        <w:t xml:space="preserve"> means:</w:t>
      </w:r>
    </w:p>
    <w:p w14:paraId="11184927" w14:textId="77777777" w:rsidR="00352005" w:rsidRPr="00B07C3B" w:rsidRDefault="00352005" w:rsidP="00E47734">
      <w:pPr>
        <w:spacing w:after="0" w:line="240" w:lineRule="auto"/>
        <w:ind w:left="1296" w:hanging="432"/>
        <w:jc w:val="both"/>
        <w:rPr>
          <w:rFonts w:ascii="Times New Roman" w:hAnsi="Times New Roman" w:cs="Times New Roman"/>
        </w:rPr>
      </w:pPr>
      <w:r w:rsidRPr="00B07C3B">
        <w:rPr>
          <w:rFonts w:ascii="Times New Roman" w:hAnsi="Times New Roman" w:cs="Times New Roman"/>
        </w:rPr>
        <w:t>(a) the nominated exchange; or</w:t>
      </w:r>
    </w:p>
    <w:p w14:paraId="6BBB259F" w14:textId="77777777" w:rsidR="00352005" w:rsidRPr="00B07C3B" w:rsidRDefault="00352005" w:rsidP="00E47734">
      <w:pPr>
        <w:spacing w:after="0" w:line="240" w:lineRule="auto"/>
        <w:ind w:left="1296" w:hanging="432"/>
        <w:jc w:val="both"/>
        <w:rPr>
          <w:rFonts w:ascii="Times New Roman" w:hAnsi="Times New Roman" w:cs="Times New Roman"/>
        </w:rPr>
      </w:pPr>
      <w:r w:rsidRPr="00B07C3B">
        <w:rPr>
          <w:rFonts w:ascii="Times New Roman" w:hAnsi="Times New Roman" w:cs="Times New Roman"/>
        </w:rPr>
        <w:t>(b) a body corporate that is the nominated exchange for the purposes of the provisions of a law of a participating State or participating Territory that correspond with this Part;</w:t>
      </w:r>
    </w:p>
    <w:p w14:paraId="059F3768" w14:textId="77777777" w:rsidR="00352005" w:rsidRPr="00B07C3B" w:rsidRDefault="00B07C3B" w:rsidP="008F29D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applied rules</w:t>
      </w:r>
      <w:r>
        <w:rPr>
          <w:rFonts w:ascii="Times New Roman" w:hAnsi="Times New Roman" w:cs="Times New Roman"/>
        </w:rPr>
        <w:t>’</w:t>
      </w:r>
      <w:r w:rsidR="00352005" w:rsidRPr="00B07C3B">
        <w:rPr>
          <w:rFonts w:ascii="Times New Roman" w:hAnsi="Times New Roman" w:cs="Times New Roman"/>
        </w:rPr>
        <w:t xml:space="preserve"> means the former rules as they have effect by virtue of this section;</w:t>
      </w:r>
    </w:p>
    <w:p w14:paraId="481D40F6"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551EF57" w14:textId="77777777" w:rsidR="008F29DF" w:rsidRDefault="00B07C3B" w:rsidP="008F29DF">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corresponding provision</w:t>
      </w:r>
      <w:r>
        <w:rPr>
          <w:rFonts w:ascii="Times New Roman" w:hAnsi="Times New Roman" w:cs="Times New Roman"/>
        </w:rPr>
        <w:t>’</w:t>
      </w:r>
      <w:r w:rsidR="00352005" w:rsidRPr="00B07C3B">
        <w:rPr>
          <w:rFonts w:ascii="Times New Roman" w:hAnsi="Times New Roman" w:cs="Times New Roman"/>
        </w:rPr>
        <w:t xml:space="preserve"> means a provision of a law of a participating</w:t>
      </w:r>
      <w:r w:rsidR="008F29DF">
        <w:rPr>
          <w:rFonts w:ascii="Times New Roman" w:hAnsi="Times New Roman" w:cs="Times New Roman"/>
        </w:rPr>
        <w:t xml:space="preserve"> </w:t>
      </w:r>
      <w:r w:rsidR="00352005" w:rsidRPr="00B07C3B">
        <w:rPr>
          <w:rFonts w:ascii="Times New Roman" w:hAnsi="Times New Roman" w:cs="Times New Roman"/>
        </w:rPr>
        <w:t>State or participating Territory that corresponds with this section;</w:t>
      </w:r>
    </w:p>
    <w:p w14:paraId="5357AB81" w14:textId="77777777" w:rsidR="00352005" w:rsidRPr="00B07C3B" w:rsidRDefault="00B07C3B" w:rsidP="008F29D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disciplinary proceeding</w:t>
      </w:r>
      <w:r>
        <w:rPr>
          <w:rFonts w:ascii="Times New Roman" w:hAnsi="Times New Roman" w:cs="Times New Roman"/>
        </w:rPr>
        <w:t>’</w:t>
      </w:r>
      <w:r w:rsidR="00352005" w:rsidRPr="00B07C3B">
        <w:rPr>
          <w:rFonts w:ascii="Times New Roman" w:hAnsi="Times New Roman" w:cs="Times New Roman"/>
        </w:rPr>
        <w:t xml:space="preserve"> means:</w:t>
      </w:r>
    </w:p>
    <w:p w14:paraId="655B57F7" w14:textId="77777777" w:rsidR="00352005" w:rsidRPr="00B07C3B" w:rsidRDefault="00352005" w:rsidP="008F29DF">
      <w:pPr>
        <w:spacing w:after="0" w:line="240" w:lineRule="auto"/>
        <w:ind w:left="1296" w:hanging="432"/>
        <w:jc w:val="both"/>
        <w:rPr>
          <w:rFonts w:ascii="Times New Roman" w:hAnsi="Times New Roman" w:cs="Times New Roman"/>
        </w:rPr>
      </w:pPr>
      <w:r w:rsidRPr="00B07C3B">
        <w:rPr>
          <w:rFonts w:ascii="Times New Roman" w:hAnsi="Times New Roman" w:cs="Times New Roman"/>
        </w:rPr>
        <w:t>(a) a proceeding that was begun under the former rules and might, if this Part had not been enacted, have resulted in the disciplining of a member for past conduct;</w:t>
      </w:r>
    </w:p>
    <w:p w14:paraId="7C4A9257" w14:textId="77777777" w:rsidR="00352005" w:rsidRPr="00B07C3B" w:rsidRDefault="00352005" w:rsidP="008F29DF">
      <w:pPr>
        <w:spacing w:after="0" w:line="240" w:lineRule="auto"/>
        <w:ind w:left="1296" w:hanging="432"/>
        <w:jc w:val="both"/>
        <w:rPr>
          <w:rFonts w:ascii="Times New Roman" w:hAnsi="Times New Roman" w:cs="Times New Roman"/>
        </w:rPr>
      </w:pPr>
      <w:r w:rsidRPr="00B07C3B">
        <w:rPr>
          <w:rFonts w:ascii="Times New Roman" w:hAnsi="Times New Roman" w:cs="Times New Roman"/>
        </w:rPr>
        <w:t>(b) a proceeding that is begun under the applied rules and may result in the disciplining of a member for past conduct;</w:t>
      </w:r>
    </w:p>
    <w:p w14:paraId="53DD1E39" w14:textId="77777777" w:rsidR="00352005" w:rsidRPr="00B07C3B" w:rsidRDefault="00352005" w:rsidP="008F29DF">
      <w:pPr>
        <w:spacing w:after="0" w:line="240" w:lineRule="auto"/>
        <w:ind w:left="1296" w:hanging="432"/>
        <w:jc w:val="both"/>
        <w:rPr>
          <w:rFonts w:ascii="Times New Roman" w:hAnsi="Times New Roman" w:cs="Times New Roman"/>
        </w:rPr>
      </w:pPr>
      <w:r w:rsidRPr="00B07C3B">
        <w:rPr>
          <w:rFonts w:ascii="Times New Roman" w:hAnsi="Times New Roman" w:cs="Times New Roman"/>
        </w:rPr>
        <w:t>(c) an appeal begun under the former rules, or the applied rules, from a proceeding of the kind referred to in paragraph (a);</w:t>
      </w:r>
    </w:p>
    <w:p w14:paraId="64DD4C0B" w14:textId="77777777" w:rsidR="00352005" w:rsidRPr="00B07C3B" w:rsidRDefault="00352005" w:rsidP="008F29DF">
      <w:pPr>
        <w:spacing w:after="0" w:line="240" w:lineRule="auto"/>
        <w:ind w:left="1296" w:hanging="432"/>
        <w:jc w:val="both"/>
        <w:rPr>
          <w:rFonts w:ascii="Times New Roman" w:hAnsi="Times New Roman" w:cs="Times New Roman"/>
        </w:rPr>
      </w:pPr>
      <w:r w:rsidRPr="00B07C3B">
        <w:rPr>
          <w:rFonts w:ascii="Times New Roman" w:hAnsi="Times New Roman" w:cs="Times New Roman"/>
        </w:rPr>
        <w:t>(d) an appeal begun under the applied rules from a proceeding of a kind referred to in paragraph (b); or</w:t>
      </w:r>
    </w:p>
    <w:p w14:paraId="18BB2BF3" w14:textId="77777777" w:rsidR="00352005" w:rsidRPr="00B07C3B" w:rsidRDefault="00352005" w:rsidP="008F29DF">
      <w:pPr>
        <w:spacing w:after="0" w:line="240" w:lineRule="auto"/>
        <w:ind w:left="1296" w:hanging="432"/>
        <w:jc w:val="both"/>
        <w:rPr>
          <w:rFonts w:ascii="Times New Roman" w:hAnsi="Times New Roman" w:cs="Times New Roman"/>
        </w:rPr>
      </w:pPr>
      <w:r w:rsidRPr="00B07C3B">
        <w:rPr>
          <w:rFonts w:ascii="Times New Roman" w:hAnsi="Times New Roman" w:cs="Times New Roman"/>
        </w:rPr>
        <w:t>(e) a proceeding in a court, whenever begun, arising out of, or otherwise connected with, a proceeding or appeal of a kind referred to in paragraph (a), (b), (c) or (d);</w:t>
      </w:r>
    </w:p>
    <w:p w14:paraId="5F91B69B" w14:textId="77777777" w:rsidR="00352005" w:rsidRPr="00B07C3B" w:rsidRDefault="00B07C3B" w:rsidP="008F29D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disciplining</w:t>
      </w:r>
      <w:r>
        <w:rPr>
          <w:rFonts w:ascii="Times New Roman" w:hAnsi="Times New Roman" w:cs="Times New Roman"/>
        </w:rPr>
        <w:t>’</w:t>
      </w:r>
      <w:r w:rsidR="00352005" w:rsidRPr="00B07C3B">
        <w:rPr>
          <w:rFonts w:ascii="Times New Roman" w:hAnsi="Times New Roman" w:cs="Times New Roman"/>
        </w:rPr>
        <w:t>, in relation to a member, includes expulsion from, or suspension of, membership of the nominated exchange or the Exchange;</w:t>
      </w:r>
    </w:p>
    <w:p w14:paraId="74175463" w14:textId="77777777" w:rsidR="008F29DF" w:rsidRDefault="00B07C3B" w:rsidP="008F29D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former rules</w:t>
      </w:r>
      <w:r>
        <w:rPr>
          <w:rFonts w:ascii="Times New Roman" w:hAnsi="Times New Roman" w:cs="Times New Roman"/>
        </w:rPr>
        <w:t>’</w:t>
      </w:r>
      <w:r w:rsidR="00352005" w:rsidRPr="00B07C3B">
        <w:rPr>
          <w:rFonts w:ascii="Times New Roman" w:hAnsi="Times New Roman" w:cs="Times New Roman"/>
        </w:rPr>
        <w:t xml:space="preserve"> means the nominated exchange</w:t>
      </w:r>
      <w:r>
        <w:rPr>
          <w:rFonts w:ascii="Times New Roman" w:hAnsi="Times New Roman" w:cs="Times New Roman"/>
        </w:rPr>
        <w:t>’</w:t>
      </w:r>
      <w:r w:rsidR="00352005" w:rsidRPr="00B07C3B">
        <w:rPr>
          <w:rFonts w:ascii="Times New Roman" w:hAnsi="Times New Roman" w:cs="Times New Roman"/>
        </w:rPr>
        <w:t>s business rules as in force</w:t>
      </w:r>
      <w:r w:rsidR="008F29DF">
        <w:rPr>
          <w:rFonts w:ascii="Times New Roman" w:hAnsi="Times New Roman" w:cs="Times New Roman"/>
        </w:rPr>
        <w:t xml:space="preserve"> </w:t>
      </w:r>
      <w:r w:rsidR="00352005" w:rsidRPr="00B07C3B">
        <w:rPr>
          <w:rFonts w:ascii="Times New Roman" w:hAnsi="Times New Roman" w:cs="Times New Roman"/>
        </w:rPr>
        <w:t>at any time before the relevant commencement;</w:t>
      </w:r>
    </w:p>
    <w:p w14:paraId="3E0D5260" w14:textId="77777777" w:rsidR="00352005" w:rsidRPr="00B07C3B" w:rsidRDefault="00B07C3B" w:rsidP="008F29D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member</w:t>
      </w:r>
      <w:r>
        <w:rPr>
          <w:rFonts w:ascii="Times New Roman" w:hAnsi="Times New Roman" w:cs="Times New Roman"/>
        </w:rPr>
        <w:t>’</w:t>
      </w:r>
      <w:r w:rsidR="00352005" w:rsidRPr="00B07C3B">
        <w:rPr>
          <w:rFonts w:ascii="Times New Roman" w:hAnsi="Times New Roman" w:cs="Times New Roman"/>
        </w:rPr>
        <w:t xml:space="preserve"> means a person who is or has been:</w:t>
      </w:r>
    </w:p>
    <w:p w14:paraId="201E02D2" w14:textId="77777777" w:rsidR="00352005" w:rsidRPr="00B07C3B" w:rsidRDefault="00352005" w:rsidP="008F29DF">
      <w:pPr>
        <w:spacing w:after="0" w:line="240" w:lineRule="auto"/>
        <w:ind w:left="1296" w:hanging="432"/>
        <w:jc w:val="both"/>
        <w:rPr>
          <w:rFonts w:ascii="Times New Roman" w:hAnsi="Times New Roman" w:cs="Times New Roman"/>
        </w:rPr>
      </w:pPr>
      <w:r w:rsidRPr="00B07C3B">
        <w:rPr>
          <w:rFonts w:ascii="Times New Roman" w:hAnsi="Times New Roman" w:cs="Times New Roman"/>
        </w:rPr>
        <w:t>(a) a member of the nominated exchange; or</w:t>
      </w:r>
    </w:p>
    <w:p w14:paraId="3A5EF2E1" w14:textId="77777777" w:rsidR="00352005" w:rsidRPr="00B07C3B" w:rsidRDefault="00352005" w:rsidP="008F29DF">
      <w:pPr>
        <w:spacing w:after="0" w:line="240" w:lineRule="auto"/>
        <w:ind w:left="1296" w:hanging="432"/>
        <w:jc w:val="both"/>
        <w:rPr>
          <w:rFonts w:ascii="Times New Roman" w:hAnsi="Times New Roman" w:cs="Times New Roman"/>
        </w:rPr>
      </w:pPr>
      <w:r w:rsidRPr="00B07C3B">
        <w:rPr>
          <w:rFonts w:ascii="Times New Roman" w:hAnsi="Times New Roman" w:cs="Times New Roman"/>
        </w:rPr>
        <w:t>(b) under an obligation to comply with, observe, enforce, or give effect to, the former rules;</w:t>
      </w:r>
    </w:p>
    <w:p w14:paraId="67986B3E" w14:textId="77777777" w:rsidR="00352005" w:rsidRPr="00B07C3B" w:rsidRDefault="00B07C3B" w:rsidP="008F29D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past conduct</w:t>
      </w:r>
      <w:r>
        <w:rPr>
          <w:rFonts w:ascii="Times New Roman" w:hAnsi="Times New Roman" w:cs="Times New Roman"/>
        </w:rPr>
        <w:t>’</w:t>
      </w:r>
      <w:r w:rsidR="00352005" w:rsidRPr="00B07C3B">
        <w:rPr>
          <w:rFonts w:ascii="Times New Roman" w:hAnsi="Times New Roman" w:cs="Times New Roman"/>
        </w:rPr>
        <w:t xml:space="preserve"> means an act done, or omitted to be done, before the relevant commencement;</w:t>
      </w:r>
    </w:p>
    <w:p w14:paraId="5D570AA1" w14:textId="77777777" w:rsidR="00352005" w:rsidRPr="00B07C3B" w:rsidRDefault="00B07C3B" w:rsidP="008F29D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relevant time</w:t>
      </w:r>
      <w:r>
        <w:rPr>
          <w:rFonts w:ascii="Times New Roman" w:hAnsi="Times New Roman" w:cs="Times New Roman"/>
        </w:rPr>
        <w:t>’</w:t>
      </w:r>
      <w:r w:rsidR="00352005" w:rsidRPr="00B07C3B">
        <w:rPr>
          <w:rFonts w:ascii="Times New Roman" w:hAnsi="Times New Roman" w:cs="Times New Roman"/>
        </w:rPr>
        <w:t xml:space="preserve"> means the time immediately before the relevant commencement.</w:t>
      </w:r>
    </w:p>
    <w:p w14:paraId="6F3FABE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This section has effect notwithstanding section 3</w:t>
      </w:r>
      <w:r w:rsidR="006C2EE3" w:rsidRPr="006C2EE3">
        <w:rPr>
          <w:rFonts w:ascii="Times New Roman" w:hAnsi="Times New Roman" w:cs="Times New Roman"/>
          <w:smallCaps/>
        </w:rPr>
        <w:t>6f</w:t>
      </w:r>
      <w:r w:rsidR="00352005" w:rsidRPr="00B07C3B">
        <w:rPr>
          <w:rFonts w:ascii="Times New Roman" w:hAnsi="Times New Roman" w:cs="Times New Roman"/>
        </w:rPr>
        <w:t>.</w:t>
      </w:r>
    </w:p>
    <w:p w14:paraId="78B2F94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The former rules continue after the relevant commencement to have in relation to past conduct the effect that, at the relevant time, they had in relation to that past conduct.</w:t>
      </w:r>
    </w:p>
    <w:p w14:paraId="0512583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For the purposes of a disciplinary proceeding begun before the relevant commencement, the former rules continue after that commencement to have the effect that, at the relevant time, they had for the purposes of that disciplinary proceeding.</w:t>
      </w:r>
    </w:p>
    <w:p w14:paraId="2BCFD33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For the purposes of a disciplinary proceeding begun after the relevant commencement, the former rules have the effect that, if that disciplinary proceeding had begun at the relevant time, they would have had at that time for the purposes of that disciplinary proceeding.</w:t>
      </w:r>
    </w:p>
    <w:p w14:paraId="5EE76BA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(6) The former rules have effect by virtue of subsections (3), (4) and (5):</w:t>
      </w:r>
    </w:p>
    <w:p w14:paraId="6F1AC59B"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11BAB84"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(a) subject to paragraph (b) of this subsection, as if a reference in the former rules to the nominated exchange or to an AASE exchange were, except in relation to a time before the relevant commencement, a reference to the Exchange;</w:t>
      </w:r>
    </w:p>
    <w:p w14:paraId="4D8FC97C"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(b) as if a reference in the former rules to the former rules, or to a provision of the former rules, were, except in relation to a time before that commencement, a reference to the former rules as they have effect, or to that provision as it has effect, as the case may be, by virtue of this section; and</w:t>
      </w:r>
    </w:p>
    <w:p w14:paraId="20316E7E"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(c) with such other modifications as the circumstances require.</w:t>
      </w:r>
    </w:p>
    <w:p w14:paraId="2368A67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(7) The applied rules within the meaning of this section or of a corresponding provision bind an eligible person to the same extent, and in the same manner, as if they were contained in the Exchange</w:t>
      </w:r>
      <w:r>
        <w:rPr>
          <w:rFonts w:ascii="Times New Roman" w:hAnsi="Times New Roman" w:cs="Times New Roman"/>
        </w:rPr>
        <w:t>’</w:t>
      </w:r>
      <w:r w:rsidR="00352005" w:rsidRPr="00B07C3B">
        <w:rPr>
          <w:rFonts w:ascii="Times New Roman" w:hAnsi="Times New Roman" w:cs="Times New Roman"/>
        </w:rPr>
        <w:t>s business rules.</w:t>
      </w:r>
    </w:p>
    <w:p w14:paraId="00C658F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(8) In subsection (7), </w:t>
      </w:r>
      <w:r>
        <w:rPr>
          <w:rFonts w:ascii="Times New Roman" w:hAnsi="Times New Roman" w:cs="Times New Roman"/>
        </w:rPr>
        <w:t>‘</w:t>
      </w:r>
      <w:r w:rsidR="00352005" w:rsidRPr="00B07C3B">
        <w:rPr>
          <w:rFonts w:ascii="Times New Roman" w:hAnsi="Times New Roman" w:cs="Times New Roman"/>
        </w:rPr>
        <w:t>eligible person</w:t>
      </w:r>
      <w:r>
        <w:rPr>
          <w:rFonts w:ascii="Times New Roman" w:hAnsi="Times New Roman" w:cs="Times New Roman"/>
        </w:rPr>
        <w:t>’</w:t>
      </w:r>
      <w:r w:rsidR="00352005" w:rsidRPr="00B07C3B">
        <w:rPr>
          <w:rFonts w:ascii="Times New Roman" w:hAnsi="Times New Roman" w:cs="Times New Roman"/>
        </w:rPr>
        <w:t xml:space="preserve"> means the Exchange or a person who is or has been:</w:t>
      </w:r>
    </w:p>
    <w:p w14:paraId="5450486F"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(a) a member of the Exchange; or</w:t>
      </w:r>
    </w:p>
    <w:p w14:paraId="26F7AD75"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(b) under an obligation to comply with, observe, enforce, or give effect to, the Exchange</w:t>
      </w:r>
      <w:r w:rsidR="00B07C3B">
        <w:rPr>
          <w:rFonts w:ascii="Times New Roman" w:hAnsi="Times New Roman" w:cs="Times New Roman"/>
        </w:rPr>
        <w:t>’</w:t>
      </w:r>
      <w:r w:rsidRPr="00B07C3B">
        <w:rPr>
          <w:rFonts w:ascii="Times New Roman" w:hAnsi="Times New Roman" w:cs="Times New Roman"/>
        </w:rPr>
        <w:t>s business rules.</w:t>
      </w:r>
    </w:p>
    <w:p w14:paraId="06C62C5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(9) Without limiting the generality of subsection (7), section 42 applies in relation to the applied rules within the meaning of this section or of a corresponding provision as if they were contained in the Exchange</w:t>
      </w:r>
      <w:r>
        <w:rPr>
          <w:rFonts w:ascii="Times New Roman" w:hAnsi="Times New Roman" w:cs="Times New Roman"/>
        </w:rPr>
        <w:t>’</w:t>
      </w:r>
      <w:r w:rsidR="00352005" w:rsidRPr="00B07C3B">
        <w:rPr>
          <w:rFonts w:ascii="Times New Roman" w:hAnsi="Times New Roman" w:cs="Times New Roman"/>
        </w:rPr>
        <w:t>s business rules.</w:t>
      </w:r>
    </w:p>
    <w:p w14:paraId="7BA08A8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(10) At the relevant commencement, the Exchange is substituted for the nominated exchange as a party to each disciplinary proceeding.</w:t>
      </w:r>
    </w:p>
    <w:p w14:paraId="58EE62D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(11) As from the relevant commencement, the Exchange has, subject to this section, the same rights in a disciplinary proceeding as the party for which it was substituted by virtue of subsection (10).</w:t>
      </w:r>
    </w:p>
    <w:p w14:paraId="4C527BD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 Where:</w:t>
      </w:r>
    </w:p>
    <w:p w14:paraId="1365C79E"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(a) under an AASE exchange</w:t>
      </w:r>
      <w:r w:rsidR="00B07C3B">
        <w:rPr>
          <w:rFonts w:ascii="Times New Roman" w:hAnsi="Times New Roman" w:cs="Times New Roman"/>
        </w:rPr>
        <w:t>’</w:t>
      </w:r>
      <w:r w:rsidRPr="00B07C3B">
        <w:rPr>
          <w:rFonts w:ascii="Times New Roman" w:hAnsi="Times New Roman" w:cs="Times New Roman"/>
        </w:rPr>
        <w:t>s business rules as in force at any time before the relevant commencement, a person was:</w:t>
      </w:r>
    </w:p>
    <w:p w14:paraId="42A7AA13" w14:textId="77777777" w:rsidR="00352005" w:rsidRPr="00B07C3B" w:rsidRDefault="00352005" w:rsidP="008F29DF">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suspended for a specified period from some or all of the rights of membership of that AASE exchange; or</w:t>
      </w:r>
    </w:p>
    <w:p w14:paraId="35348527" w14:textId="77777777" w:rsidR="00352005" w:rsidRPr="00B07C3B" w:rsidRDefault="00352005" w:rsidP="008F29DF">
      <w:pPr>
        <w:spacing w:after="0" w:line="240" w:lineRule="auto"/>
        <w:ind w:left="1296" w:hanging="432"/>
        <w:jc w:val="both"/>
        <w:rPr>
          <w:rFonts w:ascii="Times New Roman" w:hAnsi="Times New Roman" w:cs="Times New Roman"/>
        </w:rPr>
      </w:pPr>
      <w:r w:rsidRPr="00B07C3B">
        <w:rPr>
          <w:rFonts w:ascii="Times New Roman" w:hAnsi="Times New Roman" w:cs="Times New Roman"/>
        </w:rPr>
        <w:t>(ii) prohibited for a specified period from transacting business with or through a member or member organisation of an AASE exchange; and</w:t>
      </w:r>
    </w:p>
    <w:p w14:paraId="3AE4F260"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(b) as at that commencement, the specified period has not ended; then, as from that commencement:</w:t>
      </w:r>
    </w:p>
    <w:p w14:paraId="7C33121B"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person is, throughout the remainder of the specified period, suspended from the corresponding rights of membership of the Exchange, or prohibited from transacting business with or through a member or member organisation of the Exchange, as the case may be; and</w:t>
      </w:r>
    </w:p>
    <w:p w14:paraId="4E4A8FB7"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D784DB4" w14:textId="77777777" w:rsidR="00352005" w:rsidRPr="00B07C3B" w:rsidRDefault="00352005" w:rsidP="008F29DF">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(d) the suspension or prohibition referred to in paragraph (c) is subject to the terms and conditions (if any), with such modifications as the circumstances require, to which the suspension or prohibition referred to in paragraph (a) was subject immediately before the relevant commencement.</w:t>
      </w:r>
    </w:p>
    <w:p w14:paraId="2B49AD49" w14:textId="77777777" w:rsidR="00352005" w:rsidRPr="008F29DF" w:rsidRDefault="00B07C3B" w:rsidP="008F29DF">
      <w:pPr>
        <w:spacing w:before="120" w:after="60" w:line="240" w:lineRule="auto"/>
        <w:rPr>
          <w:rFonts w:ascii="Times New Roman" w:hAnsi="Times New Roman" w:cs="Times New Roman"/>
          <w:b/>
          <w:sz w:val="20"/>
        </w:rPr>
      </w:pPr>
      <w:r w:rsidRPr="008F29DF">
        <w:rPr>
          <w:rFonts w:ascii="Times New Roman" w:hAnsi="Times New Roman" w:cs="Times New Roman"/>
          <w:b/>
          <w:sz w:val="20"/>
        </w:rPr>
        <w:t>Seat redemption scheme</w:t>
      </w:r>
    </w:p>
    <w:p w14:paraId="44899A84" w14:textId="77777777" w:rsidR="008F29DF"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w:t>
      </w:r>
      <w:r w:rsidR="006C2EE3" w:rsidRPr="006C2EE3">
        <w:rPr>
          <w:rFonts w:ascii="Times New Roman" w:hAnsi="Times New Roman" w:cs="Times New Roman"/>
          <w:smallCaps/>
        </w:rPr>
        <w:t>6k</w:t>
      </w:r>
      <w:r w:rsidR="00352005" w:rsidRPr="00B07C3B">
        <w:rPr>
          <w:rFonts w:ascii="Times New Roman" w:hAnsi="Times New Roman" w:cs="Times New Roman"/>
        </w:rPr>
        <w:t>. (1) In this section:</w:t>
      </w:r>
    </w:p>
    <w:p w14:paraId="6DF9A15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available money</w:t>
      </w:r>
      <w:r>
        <w:rPr>
          <w:rFonts w:ascii="Times New Roman" w:hAnsi="Times New Roman" w:cs="Times New Roman"/>
        </w:rPr>
        <w:t>’</w:t>
      </w:r>
      <w:r w:rsidR="00352005" w:rsidRPr="00B07C3B">
        <w:rPr>
          <w:rFonts w:ascii="Times New Roman" w:hAnsi="Times New Roman" w:cs="Times New Roman"/>
        </w:rPr>
        <w:t xml:space="preserve"> means:</w:t>
      </w:r>
    </w:p>
    <w:p w14:paraId="1CAFED03" w14:textId="77777777" w:rsidR="00352005" w:rsidRPr="00B07C3B" w:rsidRDefault="00352005" w:rsidP="008F29DF">
      <w:pPr>
        <w:spacing w:after="0" w:line="240" w:lineRule="auto"/>
        <w:ind w:left="1296" w:hanging="432"/>
        <w:jc w:val="both"/>
        <w:rPr>
          <w:rFonts w:ascii="Times New Roman" w:hAnsi="Times New Roman" w:cs="Times New Roman"/>
        </w:rPr>
      </w:pPr>
      <w:r w:rsidRPr="00B07C3B">
        <w:rPr>
          <w:rFonts w:ascii="Times New Roman" w:hAnsi="Times New Roman" w:cs="Times New Roman"/>
        </w:rPr>
        <w:t>(a) if the Commission determines an amount in writing for the purposes of this paragraph—so much of the amount that the nominated exchange pays to the Exchange under subsection 3</w:t>
      </w:r>
      <w:r w:rsidR="006C2EE3" w:rsidRPr="006C2EE3">
        <w:rPr>
          <w:rFonts w:ascii="Times New Roman" w:hAnsi="Times New Roman" w:cs="Times New Roman"/>
          <w:smallCaps/>
        </w:rPr>
        <w:t>6m</w:t>
      </w:r>
      <w:r w:rsidRPr="00B07C3B">
        <w:rPr>
          <w:rFonts w:ascii="Times New Roman" w:hAnsi="Times New Roman" w:cs="Times New Roman"/>
        </w:rPr>
        <w:t xml:space="preserve"> (3) as does not exceed the amount that the Commission so determines;</w:t>
      </w:r>
    </w:p>
    <w:p w14:paraId="2424548C" w14:textId="77777777" w:rsidR="00352005" w:rsidRPr="00B07C3B" w:rsidRDefault="00352005" w:rsidP="008F29DF">
      <w:pPr>
        <w:spacing w:after="0" w:line="240" w:lineRule="auto"/>
        <w:ind w:left="1296" w:hanging="432"/>
        <w:jc w:val="both"/>
        <w:rPr>
          <w:rFonts w:ascii="Times New Roman" w:hAnsi="Times New Roman" w:cs="Times New Roman"/>
        </w:rPr>
      </w:pPr>
      <w:r w:rsidRPr="00B07C3B">
        <w:rPr>
          <w:rFonts w:ascii="Times New Roman" w:hAnsi="Times New Roman" w:cs="Times New Roman"/>
        </w:rPr>
        <w:t>(b) amounts of levies imposed:</w:t>
      </w:r>
    </w:p>
    <w:p w14:paraId="20CC4B23" w14:textId="77777777" w:rsidR="00352005" w:rsidRPr="00B07C3B" w:rsidRDefault="00352005" w:rsidP="008F29DF">
      <w:pPr>
        <w:spacing w:after="0" w:line="240" w:lineRule="auto"/>
        <w:ind w:left="1584"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under the Exchange</w:t>
      </w:r>
      <w:r w:rsidR="00B07C3B">
        <w:rPr>
          <w:rFonts w:ascii="Times New Roman" w:hAnsi="Times New Roman" w:cs="Times New Roman"/>
        </w:rPr>
        <w:t>’</w:t>
      </w:r>
      <w:r w:rsidRPr="00B07C3B">
        <w:rPr>
          <w:rFonts w:ascii="Times New Roman" w:hAnsi="Times New Roman" w:cs="Times New Roman"/>
        </w:rPr>
        <w:t>s business rules;</w:t>
      </w:r>
    </w:p>
    <w:p w14:paraId="586B541B" w14:textId="77777777" w:rsidR="00352005" w:rsidRPr="00B07C3B" w:rsidRDefault="00352005" w:rsidP="008F29DF">
      <w:pPr>
        <w:spacing w:after="0" w:line="240" w:lineRule="auto"/>
        <w:ind w:left="1584" w:hanging="432"/>
        <w:jc w:val="both"/>
        <w:rPr>
          <w:rFonts w:ascii="Times New Roman" w:hAnsi="Times New Roman" w:cs="Times New Roman"/>
        </w:rPr>
      </w:pPr>
      <w:r w:rsidRPr="00B07C3B">
        <w:rPr>
          <w:rFonts w:ascii="Times New Roman" w:hAnsi="Times New Roman" w:cs="Times New Roman"/>
        </w:rPr>
        <w:t>(ii) on local members; and</w:t>
      </w:r>
    </w:p>
    <w:p w14:paraId="28867A35" w14:textId="77777777" w:rsidR="00352005" w:rsidRPr="00B07C3B" w:rsidRDefault="00352005" w:rsidP="008F29DF">
      <w:pPr>
        <w:spacing w:after="0" w:line="240" w:lineRule="auto"/>
        <w:ind w:left="1584" w:hanging="432"/>
        <w:jc w:val="both"/>
        <w:rPr>
          <w:rFonts w:ascii="Times New Roman" w:hAnsi="Times New Roman" w:cs="Times New Roman"/>
        </w:rPr>
      </w:pPr>
      <w:r w:rsidRPr="00B07C3B">
        <w:rPr>
          <w:rFonts w:ascii="Times New Roman" w:hAnsi="Times New Roman" w:cs="Times New Roman"/>
        </w:rPr>
        <w:t>(iii) for the purposes of enabling the Exchange to comply with the Scheme;</w:t>
      </w:r>
    </w:p>
    <w:p w14:paraId="4A0B1A65" w14:textId="77777777" w:rsidR="00352005" w:rsidRPr="00B07C3B" w:rsidRDefault="00352005" w:rsidP="008F29DF">
      <w:pPr>
        <w:spacing w:after="0" w:line="240" w:lineRule="auto"/>
        <w:ind w:left="1296" w:hanging="432"/>
        <w:jc w:val="both"/>
        <w:rPr>
          <w:rFonts w:ascii="Times New Roman" w:hAnsi="Times New Roman" w:cs="Times New Roman"/>
        </w:rPr>
      </w:pPr>
      <w:r w:rsidRPr="00B07C3B">
        <w:rPr>
          <w:rFonts w:ascii="Times New Roman" w:hAnsi="Times New Roman" w:cs="Times New Roman"/>
        </w:rPr>
        <w:t>(c) fees payable, in respect of their admission to membership of the Exchange, by persons who immediately after their admission are local members; and</w:t>
      </w:r>
    </w:p>
    <w:p w14:paraId="2700780C" w14:textId="77777777" w:rsidR="00352005" w:rsidRPr="00B07C3B" w:rsidRDefault="00352005" w:rsidP="008F29DF">
      <w:pPr>
        <w:spacing w:after="0" w:line="240" w:lineRule="auto"/>
        <w:ind w:left="1296" w:hanging="432"/>
        <w:jc w:val="both"/>
        <w:rPr>
          <w:rFonts w:ascii="Times New Roman" w:hAnsi="Times New Roman" w:cs="Times New Roman"/>
        </w:rPr>
      </w:pPr>
      <w:r w:rsidRPr="00B07C3B">
        <w:rPr>
          <w:rFonts w:ascii="Times New Roman" w:hAnsi="Times New Roman" w:cs="Times New Roman"/>
        </w:rPr>
        <w:t>(d) the interest and profits accruing from the investment of money that is available money by virtue of a previous application or previous applications of this definition;</w:t>
      </w:r>
    </w:p>
    <w:p w14:paraId="580A38A7" w14:textId="77777777" w:rsidR="00350A11" w:rsidRDefault="00B07C3B" w:rsidP="00350A1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eligible person</w:t>
      </w:r>
      <w:r>
        <w:rPr>
          <w:rFonts w:ascii="Times New Roman" w:hAnsi="Times New Roman" w:cs="Times New Roman"/>
        </w:rPr>
        <w:t>’</w:t>
      </w:r>
      <w:r w:rsidR="00352005" w:rsidRPr="00B07C3B">
        <w:rPr>
          <w:rFonts w:ascii="Times New Roman" w:hAnsi="Times New Roman" w:cs="Times New Roman"/>
        </w:rPr>
        <w:t xml:space="preserve"> means a person who was throughout the relevant period</w:t>
      </w:r>
      <w:r w:rsidR="008F29DF">
        <w:rPr>
          <w:rFonts w:ascii="Times New Roman" w:hAnsi="Times New Roman" w:cs="Times New Roman"/>
        </w:rPr>
        <w:t xml:space="preserve"> </w:t>
      </w:r>
      <w:r w:rsidR="00352005" w:rsidRPr="00B07C3B">
        <w:rPr>
          <w:rFonts w:ascii="Times New Roman" w:hAnsi="Times New Roman" w:cs="Times New Roman"/>
        </w:rPr>
        <w:t>a member of the nominated exchange;</w:t>
      </w:r>
    </w:p>
    <w:p w14:paraId="1B2C45C6" w14:textId="77777777" w:rsidR="00350A11" w:rsidRDefault="00B07C3B" w:rsidP="00350A1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local member</w:t>
      </w:r>
      <w:r>
        <w:rPr>
          <w:rFonts w:ascii="Times New Roman" w:hAnsi="Times New Roman" w:cs="Times New Roman"/>
        </w:rPr>
        <w:t>’</w:t>
      </w:r>
      <w:r w:rsidR="00352005" w:rsidRPr="00B07C3B">
        <w:rPr>
          <w:rFonts w:ascii="Times New Roman" w:hAnsi="Times New Roman" w:cs="Times New Roman"/>
        </w:rPr>
        <w:t xml:space="preserve"> means a member of the Exchange whose Home Jurisdiction</w:t>
      </w:r>
      <w:r w:rsidR="008F29DF">
        <w:rPr>
          <w:rFonts w:ascii="Times New Roman" w:hAnsi="Times New Roman" w:cs="Times New Roman"/>
        </w:rPr>
        <w:t xml:space="preserve"> </w:t>
      </w:r>
      <w:r w:rsidR="00352005" w:rsidRPr="00B07C3B">
        <w:rPr>
          <w:rFonts w:ascii="Times New Roman" w:hAnsi="Times New Roman" w:cs="Times New Roman"/>
        </w:rPr>
        <w:t>for the purposes of the Exchange</w:t>
      </w:r>
      <w:r>
        <w:rPr>
          <w:rFonts w:ascii="Times New Roman" w:hAnsi="Times New Roman" w:cs="Times New Roman"/>
        </w:rPr>
        <w:t>’</w:t>
      </w:r>
      <w:r w:rsidR="00352005" w:rsidRPr="00B07C3B">
        <w:rPr>
          <w:rFonts w:ascii="Times New Roman" w:hAnsi="Times New Roman" w:cs="Times New Roman"/>
        </w:rPr>
        <w:t>s articles is the Territory;</w:t>
      </w:r>
    </w:p>
    <w:p w14:paraId="0C7D6E03" w14:textId="77777777" w:rsidR="00350A11" w:rsidRDefault="00B07C3B" w:rsidP="00350A1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relevant period</w:t>
      </w:r>
      <w:r>
        <w:rPr>
          <w:rFonts w:ascii="Times New Roman" w:hAnsi="Times New Roman" w:cs="Times New Roman"/>
        </w:rPr>
        <w:t>’</w:t>
      </w:r>
      <w:r w:rsidR="00352005" w:rsidRPr="00B07C3B">
        <w:rPr>
          <w:rFonts w:ascii="Times New Roman" w:hAnsi="Times New Roman" w:cs="Times New Roman"/>
        </w:rPr>
        <w:t xml:space="preserve"> means the period commencing immediately before 1</w:t>
      </w:r>
      <w:r w:rsidR="00350A11">
        <w:rPr>
          <w:rFonts w:ascii="Times New Roman" w:hAnsi="Times New Roman" w:cs="Times New Roman"/>
        </w:rPr>
        <w:t xml:space="preserve"> </w:t>
      </w:r>
      <w:r w:rsidR="00352005" w:rsidRPr="00B07C3B">
        <w:rPr>
          <w:rFonts w:ascii="Times New Roman" w:hAnsi="Times New Roman" w:cs="Times New Roman"/>
        </w:rPr>
        <w:t>July</w:t>
      </w:r>
      <w:r w:rsidR="003140D7">
        <w:rPr>
          <w:rFonts w:ascii="Times New Roman" w:hAnsi="Times New Roman" w:cs="Times New Roman"/>
        </w:rPr>
        <w:t xml:space="preserve"> </w:t>
      </w:r>
      <w:r w:rsidR="00352005" w:rsidRPr="00B07C3B">
        <w:rPr>
          <w:rFonts w:ascii="Times New Roman" w:hAnsi="Times New Roman" w:cs="Times New Roman"/>
        </w:rPr>
        <w:t>1983</w:t>
      </w:r>
      <w:r w:rsidR="003140D7">
        <w:rPr>
          <w:rFonts w:ascii="Times New Roman" w:hAnsi="Times New Roman" w:cs="Times New Roman"/>
        </w:rPr>
        <w:t xml:space="preserve"> </w:t>
      </w:r>
      <w:r w:rsidR="00352005" w:rsidRPr="00B07C3B">
        <w:rPr>
          <w:rFonts w:ascii="Times New Roman" w:hAnsi="Times New Roman" w:cs="Times New Roman"/>
        </w:rPr>
        <w:t>and</w:t>
      </w:r>
      <w:r w:rsidR="003140D7">
        <w:rPr>
          <w:rFonts w:ascii="Times New Roman" w:hAnsi="Times New Roman" w:cs="Times New Roman"/>
        </w:rPr>
        <w:t xml:space="preserve"> </w:t>
      </w:r>
      <w:r w:rsidR="00352005" w:rsidRPr="00B07C3B">
        <w:rPr>
          <w:rFonts w:ascii="Times New Roman" w:hAnsi="Times New Roman" w:cs="Times New Roman"/>
        </w:rPr>
        <w:t>ending</w:t>
      </w:r>
      <w:r w:rsidR="003140D7">
        <w:rPr>
          <w:rFonts w:ascii="Times New Roman" w:hAnsi="Times New Roman" w:cs="Times New Roman"/>
        </w:rPr>
        <w:t xml:space="preserve"> </w:t>
      </w:r>
      <w:r w:rsidR="00352005" w:rsidRPr="00B07C3B">
        <w:rPr>
          <w:rFonts w:ascii="Times New Roman" w:hAnsi="Times New Roman" w:cs="Times New Roman"/>
        </w:rPr>
        <w:t>immediately</w:t>
      </w:r>
      <w:r w:rsidR="003140D7">
        <w:rPr>
          <w:rFonts w:ascii="Times New Roman" w:hAnsi="Times New Roman" w:cs="Times New Roman"/>
        </w:rPr>
        <w:t xml:space="preserve"> </w:t>
      </w:r>
      <w:r w:rsidR="00352005" w:rsidRPr="00B07C3B">
        <w:rPr>
          <w:rFonts w:ascii="Times New Roman" w:hAnsi="Times New Roman" w:cs="Times New Roman"/>
        </w:rPr>
        <w:t>before</w:t>
      </w:r>
      <w:r w:rsidR="003140D7">
        <w:rPr>
          <w:rFonts w:ascii="Times New Roman" w:hAnsi="Times New Roman" w:cs="Times New Roman"/>
        </w:rPr>
        <w:t xml:space="preserve"> </w:t>
      </w:r>
      <w:r w:rsidR="00352005" w:rsidRPr="00B07C3B">
        <w:rPr>
          <w:rFonts w:ascii="Times New Roman" w:hAnsi="Times New Roman" w:cs="Times New Roman"/>
        </w:rPr>
        <w:t>the</w:t>
      </w:r>
      <w:r w:rsidR="003140D7">
        <w:rPr>
          <w:rFonts w:ascii="Times New Roman" w:hAnsi="Times New Roman" w:cs="Times New Roman"/>
        </w:rPr>
        <w:t xml:space="preserve"> </w:t>
      </w:r>
      <w:r w:rsidR="00352005" w:rsidRPr="00B07C3B">
        <w:rPr>
          <w:rFonts w:ascii="Times New Roman" w:hAnsi="Times New Roman" w:cs="Times New Roman"/>
        </w:rPr>
        <w:t>relevant</w:t>
      </w:r>
      <w:r w:rsidR="00350A11">
        <w:rPr>
          <w:rFonts w:ascii="Times New Roman" w:hAnsi="Times New Roman" w:cs="Times New Roman"/>
        </w:rPr>
        <w:t xml:space="preserve"> </w:t>
      </w:r>
      <w:r w:rsidR="00352005" w:rsidRPr="00B07C3B">
        <w:rPr>
          <w:rFonts w:ascii="Times New Roman" w:hAnsi="Times New Roman" w:cs="Times New Roman"/>
        </w:rPr>
        <w:t>commencement;</w:t>
      </w:r>
    </w:p>
    <w:p w14:paraId="42F21B97" w14:textId="77777777" w:rsidR="00352005" w:rsidRPr="00B07C3B" w:rsidRDefault="00B07C3B" w:rsidP="00350A1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Scheme</w:t>
      </w:r>
      <w:r>
        <w:rPr>
          <w:rFonts w:ascii="Times New Roman" w:hAnsi="Times New Roman" w:cs="Times New Roman"/>
        </w:rPr>
        <w:t>’</w:t>
      </w:r>
      <w:r w:rsidR="00352005" w:rsidRPr="00B07C3B">
        <w:rPr>
          <w:rFonts w:ascii="Times New Roman" w:hAnsi="Times New Roman" w:cs="Times New Roman"/>
        </w:rPr>
        <w:t xml:space="preserve"> means the seat redemption scheme (if any) of the nominated exchange, being the scheme particulars of which are set out in the notice referred to in the definition of </w:t>
      </w:r>
      <w:r>
        <w:rPr>
          <w:rFonts w:ascii="Times New Roman" w:hAnsi="Times New Roman" w:cs="Times New Roman"/>
        </w:rPr>
        <w:t>‘</w:t>
      </w:r>
      <w:r w:rsidR="00352005" w:rsidRPr="00B07C3B">
        <w:rPr>
          <w:rFonts w:ascii="Times New Roman" w:hAnsi="Times New Roman" w:cs="Times New Roman"/>
        </w:rPr>
        <w:t>nominated exchange</w:t>
      </w:r>
      <w:r>
        <w:rPr>
          <w:rFonts w:ascii="Times New Roman" w:hAnsi="Times New Roman" w:cs="Times New Roman"/>
        </w:rPr>
        <w:t>’</w:t>
      </w:r>
      <w:r w:rsidR="00352005" w:rsidRPr="00B07C3B">
        <w:rPr>
          <w:rFonts w:ascii="Times New Roman" w:hAnsi="Times New Roman" w:cs="Times New Roman"/>
        </w:rPr>
        <w:t xml:space="preserve"> in subsection 3</w:t>
      </w:r>
      <w:r w:rsidR="006C2EE3" w:rsidRPr="006C2EE3">
        <w:rPr>
          <w:rFonts w:ascii="Times New Roman" w:hAnsi="Times New Roman" w:cs="Times New Roman"/>
          <w:smallCaps/>
        </w:rPr>
        <w:t>6a</w:t>
      </w:r>
      <w:r w:rsidRPr="00B07C3B">
        <w:rPr>
          <w:rFonts w:ascii="Times New Roman" w:hAnsi="Times New Roman" w:cs="Times New Roman"/>
          <w:b/>
          <w:smallCaps/>
        </w:rPr>
        <w:t xml:space="preserve"> </w:t>
      </w:r>
      <w:r w:rsidR="00352005" w:rsidRPr="00B07C3B">
        <w:rPr>
          <w:rFonts w:ascii="Times New Roman" w:hAnsi="Times New Roman" w:cs="Times New Roman"/>
        </w:rPr>
        <w:t>(1).</w:t>
      </w:r>
    </w:p>
    <w:p w14:paraId="5D195A0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After the relevant commencement, the Scheme has effect, with such modifications as the circumstances require, as if the Exchange were substituted for the nominated exchange as a party to the Scheme and, except in relation to a time before that commencement:</w:t>
      </w:r>
    </w:p>
    <w:p w14:paraId="309FA725"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a reference in the provisions of the Scheme to the nominated exchange or to the committee of the nominated exchange were a reference to the Exchange, or to the committee of the Exchange, as the case may be; and</w:t>
      </w:r>
    </w:p>
    <w:p w14:paraId="77DBFFCB"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DF10847"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a reference in the provisions of the Scheme to a person ceasing to be a member of the nominated exchange were a reference to an eligible person ceasing to be a member of the Exchange.</w:t>
      </w:r>
    </w:p>
    <w:p w14:paraId="32D77D9C" w14:textId="77777777" w:rsidR="00352005" w:rsidRPr="00350A11" w:rsidRDefault="00B07C3B" w:rsidP="00C03F66">
      <w:pPr>
        <w:spacing w:after="0" w:line="240" w:lineRule="auto"/>
        <w:ind w:firstLine="432"/>
        <w:jc w:val="both"/>
        <w:rPr>
          <w:rFonts w:ascii="Times New Roman" w:hAnsi="Times New Roman" w:cs="Times New Roman"/>
        </w:rPr>
      </w:pPr>
      <w:r w:rsidRPr="00350A11">
        <w:rPr>
          <w:rFonts w:ascii="Times New Roman" w:hAnsi="Times New Roman" w:cs="Times New Roman"/>
        </w:rPr>
        <w:t>“</w:t>
      </w:r>
      <w:r w:rsidR="00352005" w:rsidRPr="00350A11">
        <w:rPr>
          <w:rFonts w:ascii="Times New Roman" w:hAnsi="Times New Roman" w:cs="Times New Roman"/>
        </w:rPr>
        <w:t>(3) An eligible person shall not, by reason only of ceasing by virtue of subsection 3</w:t>
      </w:r>
      <w:r w:rsidR="006C2EE3" w:rsidRPr="006C2EE3">
        <w:rPr>
          <w:rFonts w:ascii="Times New Roman" w:hAnsi="Times New Roman" w:cs="Times New Roman"/>
          <w:smallCaps/>
        </w:rPr>
        <w:t>6h</w:t>
      </w:r>
      <w:r w:rsidRPr="00350A11">
        <w:rPr>
          <w:rFonts w:ascii="Times New Roman" w:hAnsi="Times New Roman" w:cs="Times New Roman"/>
          <w:smallCaps/>
        </w:rPr>
        <w:t xml:space="preserve"> </w:t>
      </w:r>
      <w:r w:rsidR="00352005" w:rsidRPr="00350A11">
        <w:rPr>
          <w:rFonts w:ascii="Times New Roman" w:hAnsi="Times New Roman" w:cs="Times New Roman"/>
        </w:rPr>
        <w:t>(1) to be a member of the nominated exchange, be taken for the purposes of the Scheme to have ceased to be a member of the nominated exchange.</w:t>
      </w:r>
    </w:p>
    <w:p w14:paraId="0FFAA024" w14:textId="77777777" w:rsidR="00352005" w:rsidRPr="00350A11" w:rsidRDefault="00B07C3B" w:rsidP="00C03F66">
      <w:pPr>
        <w:spacing w:after="0" w:line="240" w:lineRule="auto"/>
        <w:ind w:firstLine="432"/>
        <w:jc w:val="both"/>
        <w:rPr>
          <w:rFonts w:ascii="Times New Roman" w:hAnsi="Times New Roman" w:cs="Times New Roman"/>
        </w:rPr>
      </w:pPr>
      <w:r w:rsidRPr="00350A11">
        <w:rPr>
          <w:rFonts w:ascii="Times New Roman" w:hAnsi="Times New Roman" w:cs="Times New Roman"/>
        </w:rPr>
        <w:t>“</w:t>
      </w:r>
      <w:r w:rsidR="00352005" w:rsidRPr="00350A11">
        <w:rPr>
          <w:rFonts w:ascii="Times New Roman" w:hAnsi="Times New Roman" w:cs="Times New Roman"/>
        </w:rPr>
        <w:t>(4) Notwithstanding anything in the Scheme, amounts that the Exchange becomes liable to pay under the Scheme shall be paid only out of available money.</w:t>
      </w:r>
    </w:p>
    <w:p w14:paraId="1CDE5015" w14:textId="77777777" w:rsidR="00352005" w:rsidRPr="00350A11" w:rsidRDefault="00B07C3B" w:rsidP="00350A11">
      <w:pPr>
        <w:spacing w:before="120" w:after="60" w:line="240" w:lineRule="auto"/>
        <w:rPr>
          <w:rFonts w:ascii="Times New Roman" w:hAnsi="Times New Roman" w:cs="Times New Roman"/>
          <w:b/>
          <w:sz w:val="20"/>
        </w:rPr>
      </w:pPr>
      <w:r w:rsidRPr="00350A11">
        <w:rPr>
          <w:rFonts w:ascii="Times New Roman" w:hAnsi="Times New Roman" w:cs="Times New Roman"/>
          <w:b/>
          <w:sz w:val="20"/>
        </w:rPr>
        <w:t>Exchange to take over main board listing agreements</w:t>
      </w:r>
    </w:p>
    <w:p w14:paraId="17B308A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w:t>
      </w:r>
      <w:r w:rsidR="006C2EE3" w:rsidRPr="006C2EE3">
        <w:rPr>
          <w:rFonts w:ascii="Times New Roman" w:hAnsi="Times New Roman" w:cs="Times New Roman"/>
          <w:smallCaps/>
        </w:rPr>
        <w:t>6l</w:t>
      </w:r>
      <w:r w:rsidR="00352005" w:rsidRPr="00B07C3B">
        <w:rPr>
          <w:rFonts w:ascii="Times New Roman" w:hAnsi="Times New Roman" w:cs="Times New Roman"/>
        </w:rPr>
        <w:t>. (1) In this section:</w:t>
      </w:r>
    </w:p>
    <w:p w14:paraId="4A5FAC09" w14:textId="77777777" w:rsidR="00352005" w:rsidRPr="00B07C3B" w:rsidRDefault="00B07C3B" w:rsidP="00350A1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listed body</w:t>
      </w:r>
      <w:r>
        <w:rPr>
          <w:rFonts w:ascii="Times New Roman" w:hAnsi="Times New Roman" w:cs="Times New Roman"/>
        </w:rPr>
        <w:t>’</w:t>
      </w:r>
      <w:r w:rsidR="00352005" w:rsidRPr="00B07C3B">
        <w:rPr>
          <w:rFonts w:ascii="Times New Roman" w:hAnsi="Times New Roman" w:cs="Times New Roman"/>
        </w:rPr>
        <w:t xml:space="preserve"> means a body corporate, government, unincorporated body or other person;</w:t>
      </w:r>
    </w:p>
    <w:p w14:paraId="5357A60B" w14:textId="77777777" w:rsidR="00352005" w:rsidRPr="00B07C3B" w:rsidRDefault="00B07C3B" w:rsidP="00350A1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main board listing agreement</w:t>
      </w:r>
      <w:r>
        <w:rPr>
          <w:rFonts w:ascii="Times New Roman" w:hAnsi="Times New Roman" w:cs="Times New Roman"/>
        </w:rPr>
        <w:t>’</w:t>
      </w:r>
      <w:r w:rsidR="00352005" w:rsidRPr="00B07C3B">
        <w:rPr>
          <w:rFonts w:ascii="Times New Roman" w:hAnsi="Times New Roman" w:cs="Times New Roman"/>
        </w:rPr>
        <w:t xml:space="preserve"> means an agreement:</w:t>
      </w:r>
    </w:p>
    <w:p w14:paraId="6489C67E"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(a) that is or has been in force between the nominated exchange and a listed body;</w:t>
      </w:r>
    </w:p>
    <w:p w14:paraId="1490A917"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(b) that relates or related to the admission of the listed body to the official list of the nominated exchange; and</w:t>
      </w:r>
    </w:p>
    <w:p w14:paraId="0CB39E9E"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(c) under or by virtue of which the listed body is or was under an obligation to comply with, observe, or give effect to, the Listing Requirements of AASE, as adopted as listing rules of the nominated exchange.</w:t>
      </w:r>
    </w:p>
    <w:p w14:paraId="61D8BCE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After the relevant commencement, a main board listing agreement in force immediately before that commencement has effect, with such modifications as the circumstances require, as if the Exchange were substituted for the nominated exchange as a party to the agreement and, except in relation to a time before that commencement:</w:t>
      </w:r>
    </w:p>
    <w:p w14:paraId="52D4023F"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a reference in the provisions of the agreement to the nominated exchange were a reference to the Exchange;</w:t>
      </w:r>
    </w:p>
    <w:p w14:paraId="2A670F4B"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a reference in the provisions of the agreement to the Listing Requirements of AASE, or to listing rules of the nominated exchange, were a reference to the listing rules of the Exchange; and</w:t>
      </w:r>
    </w:p>
    <w:p w14:paraId="4EC27302"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(c) a reference in the provisions of the agreement to the official list of the nominated exchange were a reference to the official list of the Exchange.</w:t>
      </w:r>
    </w:p>
    <w:p w14:paraId="14C2E780"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Where, immediately before the relevant commencement, proceedings:</w:t>
      </w:r>
    </w:p>
    <w:p w14:paraId="1437CFD3"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to which the nominated exchange was a party; and</w:t>
      </w:r>
    </w:p>
    <w:p w14:paraId="3C2C9F94"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that arose out of, or were otherwise connected with, a main board listing agreement;</w:t>
      </w:r>
    </w:p>
    <w:p w14:paraId="16F2C703"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AC9742F" w14:textId="77777777" w:rsidR="00352005" w:rsidRPr="00B07C3B" w:rsidRDefault="00352005" w:rsidP="00350A11">
      <w:pPr>
        <w:spacing w:after="0" w:line="240" w:lineRule="auto"/>
        <w:jc w:val="both"/>
        <w:rPr>
          <w:rFonts w:ascii="Times New Roman" w:hAnsi="Times New Roman" w:cs="Times New Roman"/>
        </w:rPr>
      </w:pPr>
      <w:r w:rsidRPr="00B07C3B">
        <w:rPr>
          <w:rFonts w:ascii="Times New Roman" w:hAnsi="Times New Roman" w:cs="Times New Roman"/>
        </w:rPr>
        <w:lastRenderedPageBreak/>
        <w:t>were pending in a court or tribunal, the Exchange shall indemnify the nominated exchange in respect of all liabilities, expenses, costs or charges incurred by the nominated exchange:</w:t>
      </w:r>
    </w:p>
    <w:p w14:paraId="1D7B34D3"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(c) as a party to the proceedings;</w:t>
      </w:r>
    </w:p>
    <w:p w14:paraId="1AA63EF9"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(d) in complying with a judgment or other order given in the proceedings; or</w:t>
      </w:r>
    </w:p>
    <w:p w14:paraId="76CA9266"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(e) otherwise in connection with the proceedings.</w:t>
      </w:r>
    </w:p>
    <w:p w14:paraId="545F38E2" w14:textId="77777777" w:rsidR="00352005" w:rsidRPr="00350A11" w:rsidRDefault="00B07C3B" w:rsidP="00350A11">
      <w:pPr>
        <w:spacing w:before="120" w:after="60" w:line="240" w:lineRule="auto"/>
        <w:rPr>
          <w:rFonts w:ascii="Times New Roman" w:hAnsi="Times New Roman" w:cs="Times New Roman"/>
          <w:b/>
          <w:sz w:val="20"/>
        </w:rPr>
      </w:pPr>
      <w:r w:rsidRPr="00350A11">
        <w:rPr>
          <w:rFonts w:ascii="Times New Roman" w:hAnsi="Times New Roman" w:cs="Times New Roman"/>
          <w:b/>
          <w:sz w:val="20"/>
        </w:rPr>
        <w:t>Transfer of certain assets of nominated exchange</w:t>
      </w:r>
    </w:p>
    <w:p w14:paraId="64160A3F"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w:t>
      </w:r>
      <w:r w:rsidR="006C2EE3" w:rsidRPr="006C2EE3">
        <w:rPr>
          <w:rFonts w:ascii="Times New Roman" w:hAnsi="Times New Roman" w:cs="Times New Roman"/>
          <w:smallCaps/>
        </w:rPr>
        <w:t>6m</w:t>
      </w:r>
      <w:r w:rsidR="00352005" w:rsidRPr="00B07C3B">
        <w:rPr>
          <w:rFonts w:ascii="Times New Roman" w:hAnsi="Times New Roman" w:cs="Times New Roman"/>
        </w:rPr>
        <w:t>. (1) Within 3 months after the relevant commencement, the Commission shall, after consulting with the Exchange, determine in writing an amount for the purposes of this section.</w:t>
      </w:r>
    </w:p>
    <w:p w14:paraId="3C93EC0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The Commission shall:</w:t>
      </w:r>
    </w:p>
    <w:p w14:paraId="11D38E69"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give to the Exchange and to the nominated exchange a copy of its determination under this section; and</w:t>
      </w:r>
    </w:p>
    <w:p w14:paraId="7C0B03E5" w14:textId="4898E746"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cause a copy of the determination to be published in </w:t>
      </w:r>
      <w:r w:rsidRPr="001A5154">
        <w:rPr>
          <w:rFonts w:ascii="Times New Roman" w:hAnsi="Times New Roman" w:cs="Times New Roman"/>
        </w:rPr>
        <w:t xml:space="preserve">the </w:t>
      </w:r>
      <w:r w:rsidR="00B07C3B" w:rsidRPr="001A5154">
        <w:rPr>
          <w:rFonts w:ascii="Times New Roman" w:hAnsi="Times New Roman" w:cs="Times New Roman"/>
          <w:i/>
        </w:rPr>
        <w:t>Gazette</w:t>
      </w:r>
      <w:r w:rsidR="00B07C3B" w:rsidRPr="00355829">
        <w:rPr>
          <w:rFonts w:ascii="Times New Roman" w:hAnsi="Times New Roman" w:cs="Times New Roman"/>
        </w:rPr>
        <w:t>;</w:t>
      </w:r>
      <w:r w:rsidR="00B07C3B" w:rsidRPr="001A5154">
        <w:rPr>
          <w:rFonts w:ascii="Times New Roman" w:hAnsi="Times New Roman" w:cs="Times New Roman"/>
          <w:i/>
        </w:rPr>
        <w:t xml:space="preserve"> </w:t>
      </w:r>
      <w:r w:rsidRPr="001A5154">
        <w:rPr>
          <w:rFonts w:ascii="Times New Roman" w:hAnsi="Times New Roman" w:cs="Times New Roman"/>
        </w:rPr>
        <w:t>but</w:t>
      </w:r>
      <w:r w:rsidRPr="00B07C3B">
        <w:rPr>
          <w:rFonts w:ascii="Times New Roman" w:hAnsi="Times New Roman" w:cs="Times New Roman"/>
        </w:rPr>
        <w:t xml:space="preserve"> failure by the Commission to comply with this subsection does not affect the validity of the determination.</w:t>
      </w:r>
    </w:p>
    <w:p w14:paraId="4DA1596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The nominated exchange shall, within 14 days after receiving the Commission</w:t>
      </w:r>
      <w:r>
        <w:rPr>
          <w:rFonts w:ascii="Times New Roman" w:hAnsi="Times New Roman" w:cs="Times New Roman"/>
        </w:rPr>
        <w:t>’</w:t>
      </w:r>
      <w:r w:rsidR="00352005" w:rsidRPr="00B07C3B">
        <w:rPr>
          <w:rFonts w:ascii="Times New Roman" w:hAnsi="Times New Roman" w:cs="Times New Roman"/>
        </w:rPr>
        <w:t>s determination under this section, pay to the Exchange the amount specified in the determination.</w:t>
      </w:r>
    </w:p>
    <w:p w14:paraId="41EFD64E" w14:textId="77777777" w:rsidR="00352005" w:rsidRPr="00350A11" w:rsidRDefault="00B07C3B" w:rsidP="00350A11">
      <w:pPr>
        <w:spacing w:before="120" w:after="60" w:line="240" w:lineRule="auto"/>
        <w:rPr>
          <w:rFonts w:ascii="Times New Roman" w:hAnsi="Times New Roman" w:cs="Times New Roman"/>
          <w:b/>
          <w:sz w:val="20"/>
        </w:rPr>
      </w:pPr>
      <w:r w:rsidRPr="00350A11">
        <w:rPr>
          <w:rFonts w:ascii="Times New Roman" w:hAnsi="Times New Roman" w:cs="Times New Roman"/>
          <w:b/>
          <w:sz w:val="20"/>
        </w:rPr>
        <w:t xml:space="preserve">Transfer of Part </w:t>
      </w:r>
      <w:r w:rsidR="00352005" w:rsidRPr="00350A11">
        <w:rPr>
          <w:rFonts w:ascii="Times New Roman" w:hAnsi="Times New Roman" w:cs="Times New Roman"/>
          <w:b/>
          <w:sz w:val="20"/>
        </w:rPr>
        <w:t xml:space="preserve">VIII </w:t>
      </w:r>
      <w:r w:rsidRPr="00350A11">
        <w:rPr>
          <w:rFonts w:ascii="Times New Roman" w:hAnsi="Times New Roman" w:cs="Times New Roman"/>
          <w:b/>
          <w:sz w:val="20"/>
        </w:rPr>
        <w:t xml:space="preserve">deposits held </w:t>
      </w:r>
      <w:r w:rsidR="00352005" w:rsidRPr="00350A11">
        <w:rPr>
          <w:rFonts w:ascii="Times New Roman" w:hAnsi="Times New Roman" w:cs="Times New Roman"/>
          <w:b/>
          <w:sz w:val="20"/>
        </w:rPr>
        <w:t xml:space="preserve">by </w:t>
      </w:r>
      <w:r w:rsidRPr="00350A11">
        <w:rPr>
          <w:rFonts w:ascii="Times New Roman" w:hAnsi="Times New Roman" w:cs="Times New Roman"/>
          <w:b/>
          <w:sz w:val="20"/>
        </w:rPr>
        <w:t>nominated exchange</w:t>
      </w:r>
    </w:p>
    <w:p w14:paraId="28FD3AE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w:t>
      </w:r>
      <w:r w:rsidR="006C2EE3" w:rsidRPr="006C2EE3">
        <w:rPr>
          <w:rFonts w:ascii="Times New Roman" w:hAnsi="Times New Roman" w:cs="Times New Roman"/>
          <w:smallCaps/>
        </w:rPr>
        <w:t>6n</w:t>
      </w:r>
      <w:r w:rsidR="00352005" w:rsidRPr="00B07C3B">
        <w:rPr>
          <w:rFonts w:ascii="Times New Roman" w:hAnsi="Times New Roman" w:cs="Times New Roman"/>
        </w:rPr>
        <w:t>. (1) In this section:</w:t>
      </w:r>
    </w:p>
    <w:p w14:paraId="15C9EEE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outstanding deposit</w:t>
      </w:r>
      <w:r>
        <w:rPr>
          <w:rFonts w:ascii="Times New Roman" w:hAnsi="Times New Roman" w:cs="Times New Roman"/>
        </w:rPr>
        <w:t>’</w:t>
      </w:r>
      <w:r w:rsidR="00352005" w:rsidRPr="00B07C3B">
        <w:rPr>
          <w:rFonts w:ascii="Times New Roman" w:hAnsi="Times New Roman" w:cs="Times New Roman"/>
        </w:rPr>
        <w:t>, in relation to a relevant member, means a deposit that:</w:t>
      </w:r>
    </w:p>
    <w:p w14:paraId="7EDF3A8E"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(a) the relevant member lodged under Part VIII with the nominated exchange before the relevant commencement; and</w:t>
      </w:r>
    </w:p>
    <w:p w14:paraId="54D65897"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(b) the nominated exchange held, immediately before that commencement, on trust for the relevant member;</w:t>
      </w:r>
    </w:p>
    <w:p w14:paraId="3E116E33" w14:textId="77777777" w:rsidR="00352005" w:rsidRPr="00B07C3B" w:rsidRDefault="00B07C3B" w:rsidP="00350A1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relevant member</w:t>
      </w:r>
      <w:r>
        <w:rPr>
          <w:rFonts w:ascii="Times New Roman" w:hAnsi="Times New Roman" w:cs="Times New Roman"/>
        </w:rPr>
        <w:t>’</w:t>
      </w:r>
      <w:r w:rsidR="00352005" w:rsidRPr="00B07C3B">
        <w:rPr>
          <w:rFonts w:ascii="Times New Roman" w:hAnsi="Times New Roman" w:cs="Times New Roman"/>
        </w:rPr>
        <w:t xml:space="preserve"> means a member organisation of the Exchange that was, immediately before the relevant commencement, a member organisation of the nominated exchange.</w:t>
      </w:r>
    </w:p>
    <w:p w14:paraId="3DBD7019" w14:textId="77777777" w:rsidR="00352005" w:rsidRPr="00B07C3B" w:rsidRDefault="00B07C3B" w:rsidP="00350A1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An outstanding deposit in relation to a relevant member:</w:t>
      </w:r>
    </w:p>
    <w:p w14:paraId="27823332"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vests in the Exchange at the relevant commencement; and</w:t>
      </w:r>
    </w:p>
    <w:p w14:paraId="48F2BCE9"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as from that commencement, is held on trust by the Exchange for the relevant member as if the relevant member had lodged the deposit with the Exchange under Part VIII.</w:t>
      </w:r>
    </w:p>
    <w:p w14:paraId="234615E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Property in which an outstanding deposit in relation to a relevant member has, before the relevant commencement, been invested by the nominated exchange and that was held by the nominated exchange immediately before that commencement vests at that commencement in the Exchange.</w:t>
      </w:r>
    </w:p>
    <w:p w14:paraId="52C22D68"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E54D25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(4) For the purposes of the application of Part VIII after the relevant commencement in relation to an outstanding deposit in relation to a relevant member, the relevant member shall be deemed to have lodged and maintained the deposit with the Exchange under that Part.</w:t>
      </w:r>
    </w:p>
    <w:p w14:paraId="1716FCA0" w14:textId="77777777" w:rsidR="00352005" w:rsidRPr="00350A11" w:rsidRDefault="00B07C3B" w:rsidP="00350A11">
      <w:pPr>
        <w:spacing w:before="120" w:after="60" w:line="240" w:lineRule="auto"/>
        <w:rPr>
          <w:rFonts w:ascii="Times New Roman" w:hAnsi="Times New Roman" w:cs="Times New Roman"/>
          <w:b/>
          <w:sz w:val="20"/>
        </w:rPr>
      </w:pPr>
      <w:r w:rsidRPr="00350A11">
        <w:rPr>
          <w:rFonts w:ascii="Times New Roman" w:hAnsi="Times New Roman" w:cs="Times New Roman"/>
          <w:b/>
          <w:sz w:val="20"/>
        </w:rPr>
        <w:t>How Parts VIII and IX apply in relation to a local Exchange subsidiary</w:t>
      </w:r>
    </w:p>
    <w:p w14:paraId="67E63A7F" w14:textId="77777777" w:rsidR="00352005" w:rsidRPr="00350A11" w:rsidRDefault="00B07C3B" w:rsidP="00C03F66">
      <w:pPr>
        <w:spacing w:after="0" w:line="240" w:lineRule="auto"/>
        <w:ind w:firstLine="432"/>
        <w:jc w:val="both"/>
        <w:rPr>
          <w:rFonts w:ascii="Times New Roman" w:hAnsi="Times New Roman" w:cs="Times New Roman"/>
        </w:rPr>
      </w:pPr>
      <w:r w:rsidRPr="00350A11">
        <w:rPr>
          <w:rFonts w:ascii="Times New Roman" w:hAnsi="Times New Roman" w:cs="Times New Roman"/>
        </w:rPr>
        <w:t>“</w:t>
      </w:r>
      <w:r w:rsidR="00352005" w:rsidRPr="00350A11">
        <w:rPr>
          <w:rFonts w:ascii="Times New Roman" w:hAnsi="Times New Roman" w:cs="Times New Roman"/>
        </w:rPr>
        <w:t>3</w:t>
      </w:r>
      <w:r w:rsidR="006C2EE3" w:rsidRPr="006C2EE3">
        <w:rPr>
          <w:rFonts w:ascii="Times New Roman" w:hAnsi="Times New Roman" w:cs="Times New Roman"/>
          <w:smallCaps/>
        </w:rPr>
        <w:t>6p</w:t>
      </w:r>
      <w:r w:rsidR="00352005" w:rsidRPr="00350A11">
        <w:rPr>
          <w:rFonts w:ascii="Times New Roman" w:hAnsi="Times New Roman" w:cs="Times New Roman"/>
        </w:rPr>
        <w:t>. (1) Subsections (2) and (3) have effect throughout the period beginning at the relevant commencement and ending on the day on which the Ministerial Council first makes a nomination under subsection 12</w:t>
      </w:r>
      <w:r w:rsidR="006C2EE3" w:rsidRPr="006C2EE3">
        <w:rPr>
          <w:rFonts w:ascii="Times New Roman" w:hAnsi="Times New Roman" w:cs="Times New Roman"/>
          <w:smallCaps/>
        </w:rPr>
        <w:t>2ba</w:t>
      </w:r>
      <w:r w:rsidRPr="00350A11">
        <w:rPr>
          <w:rFonts w:ascii="Times New Roman" w:hAnsi="Times New Roman" w:cs="Times New Roman"/>
          <w:smallCaps/>
        </w:rPr>
        <w:t xml:space="preserve"> </w:t>
      </w:r>
      <w:r w:rsidR="00352005" w:rsidRPr="00350A11">
        <w:rPr>
          <w:rFonts w:ascii="Times New Roman" w:hAnsi="Times New Roman" w:cs="Times New Roman"/>
        </w:rPr>
        <w:t>(1).</w:t>
      </w:r>
    </w:p>
    <w:p w14:paraId="065F191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The Exchange shall pay money received by way of interest in respect of amounts invested by it under subsection 97 (1) into the fidelity fund of a local Exchange subsidiary.</w:t>
      </w:r>
    </w:p>
    <w:p w14:paraId="09516F7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The fidelity fund of a local Exchange subsidiary shall guarantee the repayment by the Exchange of the amount of a deposit received by the Exchange under Part VIII.</w:t>
      </w:r>
    </w:p>
    <w:p w14:paraId="142E6E0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After the relevant commencement, Part IX applies in relation to a local Exchange subsidiary, with such modifications as the circumstances require, as if:</w:t>
      </w:r>
    </w:p>
    <w:p w14:paraId="544063DA"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subject to this subsection, a reference in that Part (other than section 9</w:t>
      </w:r>
      <w:r w:rsidR="006C2EE3" w:rsidRPr="006C2EE3">
        <w:rPr>
          <w:rFonts w:ascii="Times New Roman" w:hAnsi="Times New Roman" w:cs="Times New Roman"/>
          <w:smallCaps/>
        </w:rPr>
        <w:t>9a</w:t>
      </w:r>
      <w:r w:rsidRPr="00B07C3B">
        <w:rPr>
          <w:rFonts w:ascii="Times New Roman" w:hAnsi="Times New Roman" w:cs="Times New Roman"/>
        </w:rPr>
        <w:t>, 100 or 112) to a securities exchange were a reference to that subsidiary;</w:t>
      </w:r>
    </w:p>
    <w:p w14:paraId="45438374"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a reference in paragraph 101 (c) or (e) or section 109 to a securities exchange included a reference to the Exchange;</w:t>
      </w:r>
    </w:p>
    <w:p w14:paraId="4A16CA23"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(c) a reference in that Part to a member of a securities exchange were a reference to a person who is, or who is a partner in, a local member organisation;</w:t>
      </w:r>
    </w:p>
    <w:p w14:paraId="6755881D"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(d) a reference in that Part to a member firm, in relation to a securities exchange, were a reference to a partnership that is a local member organisation;</w:t>
      </w:r>
    </w:p>
    <w:p w14:paraId="5753B3D9" w14:textId="77777777" w:rsidR="00350A11"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(e) a reference in that Part to a sole trader were a reference to a person who is a local member organisation; and</w:t>
      </w:r>
    </w:p>
    <w:p w14:paraId="41277A94"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(f) a reference in subsection 106</w:t>
      </w:r>
      <w:r w:rsidR="006C2EE3">
        <w:rPr>
          <w:rFonts w:ascii="Times New Roman" w:hAnsi="Times New Roman" w:cs="Times New Roman"/>
        </w:rPr>
        <w:t xml:space="preserve"> </w:t>
      </w:r>
      <w:r w:rsidRPr="00B07C3B">
        <w:rPr>
          <w:rFonts w:ascii="Times New Roman" w:hAnsi="Times New Roman" w:cs="Times New Roman"/>
        </w:rPr>
        <w:t>(1) to a person being admitted to membership of a securities exchange were a reference to a person becoming at a particular time (otherwise than by virtue of section 3</w:t>
      </w:r>
      <w:r w:rsidR="006C2EE3" w:rsidRPr="006C2EE3">
        <w:rPr>
          <w:rFonts w:ascii="Times New Roman" w:hAnsi="Times New Roman" w:cs="Times New Roman"/>
          <w:smallCaps/>
        </w:rPr>
        <w:t>6g</w:t>
      </w:r>
      <w:r w:rsidRPr="00B07C3B">
        <w:rPr>
          <w:rFonts w:ascii="Times New Roman" w:hAnsi="Times New Roman" w:cs="Times New Roman"/>
        </w:rPr>
        <w:t xml:space="preserve"> or a provision of a law of a participating State or participating Territory that corresponds with that section) a member of the Exchange in circumstances where, immediately after that time, the person</w:t>
      </w:r>
      <w:r w:rsidR="00B07C3B">
        <w:rPr>
          <w:rFonts w:ascii="Times New Roman" w:hAnsi="Times New Roman" w:cs="Times New Roman"/>
        </w:rPr>
        <w:t>’</w:t>
      </w:r>
      <w:r w:rsidRPr="00B07C3B">
        <w:rPr>
          <w:rFonts w:ascii="Times New Roman" w:hAnsi="Times New Roman" w:cs="Times New Roman"/>
        </w:rPr>
        <w:t>s Home Jurisdiction for the purposes of the Exchange</w:t>
      </w:r>
      <w:r w:rsidR="00B07C3B">
        <w:rPr>
          <w:rFonts w:ascii="Times New Roman" w:hAnsi="Times New Roman" w:cs="Times New Roman"/>
        </w:rPr>
        <w:t>’</w:t>
      </w:r>
      <w:r w:rsidRPr="00B07C3B">
        <w:rPr>
          <w:rFonts w:ascii="Times New Roman" w:hAnsi="Times New Roman" w:cs="Times New Roman"/>
        </w:rPr>
        <w:t>s articles is the Territory.</w:t>
      </w:r>
    </w:p>
    <w:p w14:paraId="22964514"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(5) In sub-section (4), </w:t>
      </w:r>
      <w:r>
        <w:rPr>
          <w:rFonts w:ascii="Times New Roman" w:hAnsi="Times New Roman" w:cs="Times New Roman"/>
        </w:rPr>
        <w:t>‘</w:t>
      </w:r>
      <w:r w:rsidR="00352005" w:rsidRPr="00B07C3B">
        <w:rPr>
          <w:rFonts w:ascii="Times New Roman" w:hAnsi="Times New Roman" w:cs="Times New Roman"/>
        </w:rPr>
        <w:t>local member organisation</w:t>
      </w:r>
      <w:r>
        <w:rPr>
          <w:rFonts w:ascii="Times New Roman" w:hAnsi="Times New Roman" w:cs="Times New Roman"/>
        </w:rPr>
        <w:t>’</w:t>
      </w:r>
      <w:r w:rsidR="00352005" w:rsidRPr="00B07C3B">
        <w:rPr>
          <w:rFonts w:ascii="Times New Roman" w:hAnsi="Times New Roman" w:cs="Times New Roman"/>
        </w:rPr>
        <w:t xml:space="preserve"> means a member organisation of the Exchange whose Home Jurisdiction for the purposes of the Exchange</w:t>
      </w:r>
      <w:r>
        <w:rPr>
          <w:rFonts w:ascii="Times New Roman" w:hAnsi="Times New Roman" w:cs="Times New Roman"/>
        </w:rPr>
        <w:t>’</w:t>
      </w:r>
      <w:r w:rsidR="00352005" w:rsidRPr="00B07C3B">
        <w:rPr>
          <w:rFonts w:ascii="Times New Roman" w:hAnsi="Times New Roman" w:cs="Times New Roman"/>
        </w:rPr>
        <w:t>s articles is the Territory.</w:t>
      </w:r>
    </w:p>
    <w:p w14:paraId="79E4C46A"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850008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(6) In addition to the effect that sections 111 to 120, inclusive, have in relation to a local Exchange subsidiary by virtue of subsection (4) of this section, those sections continue after the relevant commencement to have in relation to that subsidiary the effect they would so have if that subsection had not been enacted.</w:t>
      </w:r>
    </w:p>
    <w:p w14:paraId="10313C26" w14:textId="77777777" w:rsidR="00352005" w:rsidRPr="00350A11" w:rsidRDefault="00B07C3B" w:rsidP="00350A11">
      <w:pPr>
        <w:spacing w:before="120" w:after="60" w:line="240" w:lineRule="auto"/>
        <w:rPr>
          <w:rFonts w:ascii="Times New Roman" w:hAnsi="Times New Roman" w:cs="Times New Roman"/>
          <w:b/>
          <w:sz w:val="20"/>
        </w:rPr>
      </w:pPr>
      <w:r w:rsidRPr="00350A11">
        <w:rPr>
          <w:rFonts w:ascii="Times New Roman" w:hAnsi="Times New Roman" w:cs="Times New Roman"/>
          <w:b/>
          <w:sz w:val="20"/>
        </w:rPr>
        <w:t>Appointment of new trustees of certain trusts</w:t>
      </w:r>
    </w:p>
    <w:p w14:paraId="4BDD3002" w14:textId="77777777" w:rsidR="00350A11"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w:t>
      </w:r>
      <w:r w:rsidR="006C2EE3" w:rsidRPr="006C2EE3">
        <w:rPr>
          <w:rFonts w:ascii="Times New Roman" w:hAnsi="Times New Roman" w:cs="Times New Roman"/>
          <w:smallCaps/>
        </w:rPr>
        <w:t>6q</w:t>
      </w:r>
      <w:r w:rsidR="00352005" w:rsidRPr="00B07C3B">
        <w:rPr>
          <w:rFonts w:ascii="Times New Roman" w:hAnsi="Times New Roman" w:cs="Times New Roman"/>
        </w:rPr>
        <w:t>. (1) In this section:</w:t>
      </w:r>
    </w:p>
    <w:p w14:paraId="7F878B0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eligible body</w:t>
      </w:r>
      <w:r>
        <w:rPr>
          <w:rFonts w:ascii="Times New Roman" w:hAnsi="Times New Roman" w:cs="Times New Roman"/>
        </w:rPr>
        <w:t>’</w:t>
      </w:r>
      <w:r w:rsidR="00352005" w:rsidRPr="00B07C3B">
        <w:rPr>
          <w:rFonts w:ascii="Times New Roman" w:hAnsi="Times New Roman" w:cs="Times New Roman"/>
        </w:rPr>
        <w:t xml:space="preserve"> means:</w:t>
      </w:r>
    </w:p>
    <w:p w14:paraId="0DED5E44"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(a) AASE;</w:t>
      </w:r>
    </w:p>
    <w:p w14:paraId="66461E8F"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(b) the nominated exchange;</w:t>
      </w:r>
    </w:p>
    <w:p w14:paraId="2B0F3535" w14:textId="77777777" w:rsidR="00A37CD6" w:rsidRDefault="00352005" w:rsidP="00A37CD6">
      <w:pPr>
        <w:spacing w:after="0" w:line="240" w:lineRule="auto"/>
        <w:ind w:left="1296" w:hanging="432"/>
        <w:jc w:val="both"/>
        <w:rPr>
          <w:rFonts w:ascii="Times New Roman" w:hAnsi="Times New Roman" w:cs="Times New Roman"/>
        </w:rPr>
      </w:pPr>
      <w:r w:rsidRPr="00B07C3B">
        <w:rPr>
          <w:rFonts w:ascii="Times New Roman" w:hAnsi="Times New Roman" w:cs="Times New Roman"/>
        </w:rPr>
        <w:t>(c) a body corporate that is the nominated exchange for the purposes of the provisions of a law of a participating State or participating Territory that correspond with this Part; or</w:t>
      </w:r>
    </w:p>
    <w:p w14:paraId="01790341" w14:textId="77777777" w:rsidR="00352005" w:rsidRPr="00B07C3B" w:rsidRDefault="00352005" w:rsidP="00A37CD6">
      <w:pPr>
        <w:spacing w:after="0" w:line="240" w:lineRule="auto"/>
        <w:ind w:left="1296" w:hanging="432"/>
        <w:jc w:val="both"/>
        <w:rPr>
          <w:rFonts w:ascii="Times New Roman" w:hAnsi="Times New Roman" w:cs="Times New Roman"/>
        </w:rPr>
      </w:pPr>
      <w:r w:rsidRPr="00B07C3B">
        <w:rPr>
          <w:rFonts w:ascii="Times New Roman" w:hAnsi="Times New Roman" w:cs="Times New Roman"/>
        </w:rPr>
        <w:t>(d) a subsidiary of AASE, of the nominated exchange or of a body corporate of a kind referred to in paragraph (c);</w:t>
      </w:r>
    </w:p>
    <w:p w14:paraId="1A7E95A7" w14:textId="77777777" w:rsidR="00350A11" w:rsidRDefault="00B07C3B" w:rsidP="00350A1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eligible employee</w:t>
      </w:r>
      <w:r>
        <w:rPr>
          <w:rFonts w:ascii="Times New Roman" w:hAnsi="Times New Roman" w:cs="Times New Roman"/>
        </w:rPr>
        <w:t>’</w:t>
      </w:r>
      <w:r w:rsidR="00352005" w:rsidRPr="00B07C3B">
        <w:rPr>
          <w:rFonts w:ascii="Times New Roman" w:hAnsi="Times New Roman" w:cs="Times New Roman"/>
        </w:rPr>
        <w:t xml:space="preserve"> means an employee of an eligible body;</w:t>
      </w:r>
    </w:p>
    <w:p w14:paraId="053FF4A0" w14:textId="77777777" w:rsidR="00352005" w:rsidRPr="00B07C3B" w:rsidRDefault="00B07C3B" w:rsidP="00350A1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eligible trust</w:t>
      </w:r>
      <w:r>
        <w:rPr>
          <w:rFonts w:ascii="Times New Roman" w:hAnsi="Times New Roman" w:cs="Times New Roman"/>
        </w:rPr>
        <w:t>’</w:t>
      </w:r>
      <w:r w:rsidR="00352005" w:rsidRPr="00B07C3B">
        <w:rPr>
          <w:rFonts w:ascii="Times New Roman" w:hAnsi="Times New Roman" w:cs="Times New Roman"/>
        </w:rPr>
        <w:t xml:space="preserve"> means:</w:t>
      </w:r>
    </w:p>
    <w:p w14:paraId="01984BA6"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(a) a trust established in connection with the affairs of an eligible body; or</w:t>
      </w:r>
    </w:p>
    <w:p w14:paraId="4A9ACCE6"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(b) a trust that is a provident, benefit, superannuation or retirement fund established for the benefit of a class of eligible employees;</w:t>
      </w:r>
    </w:p>
    <w:p w14:paraId="2FB36E7C" w14:textId="77777777" w:rsidR="00352005" w:rsidRPr="00B07C3B" w:rsidRDefault="00B07C3B" w:rsidP="00350A1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trustee</w:t>
      </w:r>
      <w:r>
        <w:rPr>
          <w:rFonts w:ascii="Times New Roman" w:hAnsi="Times New Roman" w:cs="Times New Roman"/>
        </w:rPr>
        <w:t>’</w:t>
      </w:r>
      <w:r w:rsidR="00352005" w:rsidRPr="00B07C3B">
        <w:rPr>
          <w:rFonts w:ascii="Times New Roman" w:hAnsi="Times New Roman" w:cs="Times New Roman"/>
        </w:rPr>
        <w:t xml:space="preserve"> has the same meaning as that expression has in the law in force in the Territory relating to trustees, but includes:</w:t>
      </w:r>
    </w:p>
    <w:p w14:paraId="11A246FE"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(a) a nominee;</w:t>
      </w:r>
    </w:p>
    <w:p w14:paraId="198A3DBE"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(b) a custodian trustee; and</w:t>
      </w:r>
    </w:p>
    <w:p w14:paraId="676F4FBA"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(c) a person charged with the management or administration of property.</w:t>
      </w:r>
    </w:p>
    <w:p w14:paraId="34528B2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(2) Where, immediately before the relevant commencement, a person (in this section referred to as the </w:t>
      </w:r>
      <w:r>
        <w:rPr>
          <w:rFonts w:ascii="Times New Roman" w:hAnsi="Times New Roman" w:cs="Times New Roman"/>
        </w:rPr>
        <w:t>‘</w:t>
      </w:r>
      <w:r w:rsidR="00352005" w:rsidRPr="00B07C3B">
        <w:rPr>
          <w:rFonts w:ascii="Times New Roman" w:hAnsi="Times New Roman" w:cs="Times New Roman"/>
        </w:rPr>
        <w:t>retiring trustee</w:t>
      </w:r>
      <w:r>
        <w:rPr>
          <w:rFonts w:ascii="Times New Roman" w:hAnsi="Times New Roman" w:cs="Times New Roman"/>
        </w:rPr>
        <w:t>’</w:t>
      </w:r>
      <w:r w:rsidR="00352005" w:rsidRPr="00B07C3B">
        <w:rPr>
          <w:rFonts w:ascii="Times New Roman" w:hAnsi="Times New Roman" w:cs="Times New Roman"/>
        </w:rPr>
        <w:t>) was a trustee of an eligible trust, the Exchange may, within 12 months after that commencement, appoint in writing a person as a trustee, or persons as trustees, of the trust in place of the retiring trustee and, if the Exchange does so, subsections (3) and (4) have effect.</w:t>
      </w:r>
    </w:p>
    <w:p w14:paraId="5DB054CB" w14:textId="03F0039A"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(3) The Exchange shall give a copy of the appointment to the Commission and the Commission shall cause such a copy to be published in the </w:t>
      </w:r>
      <w:r w:rsidRPr="00355829">
        <w:rPr>
          <w:rFonts w:ascii="Times New Roman" w:hAnsi="Times New Roman" w:cs="Times New Roman"/>
          <w:i/>
        </w:rPr>
        <w:t>Gazette.</w:t>
      </w:r>
    </w:p>
    <w:p w14:paraId="50B1C77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Upon publication under subsection (3) of a copy of the appointment, subsections (5), (6), (7) and (8) have effect, notwithstanding any instrument or any other law.</w:t>
      </w:r>
    </w:p>
    <w:p w14:paraId="4F3ED4C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The retiring trustee ceases to be a trustee of the trust and is wholly discharged from his, her or its duties and obligations relating to the trust.</w:t>
      </w:r>
    </w:p>
    <w:p w14:paraId="3875FCB6"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16C95D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(6) The person appointed becomes a trustee, or the persons appointed become trustees, as the case may be, of the trust in place of the retiring trustee and has or have in relation to the trust the same powers, authorities, discretions, duties and obligations as the retiring trustee had in relation to the trust immediately before his, her or its discharge.</w:t>
      </w:r>
    </w:p>
    <w:p w14:paraId="5DBDADD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(7) Property that immediately before the retiring trustee</w:t>
      </w:r>
      <w:r>
        <w:rPr>
          <w:rFonts w:ascii="Times New Roman" w:hAnsi="Times New Roman" w:cs="Times New Roman"/>
        </w:rPr>
        <w:t>’</w:t>
      </w:r>
      <w:r w:rsidR="00352005" w:rsidRPr="00B07C3B">
        <w:rPr>
          <w:rFonts w:ascii="Times New Roman" w:hAnsi="Times New Roman" w:cs="Times New Roman"/>
        </w:rPr>
        <w:t>s discharge was vested in the retiring trustee in his, her or its capacity as trustee of the trust vests in the person appointed, or in the persons appointed as joint tenants, as the case may be.</w:t>
      </w:r>
    </w:p>
    <w:p w14:paraId="50C26B7E"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(8) Property that immediately before the retiring trustee</w:t>
      </w:r>
      <w:r>
        <w:rPr>
          <w:rFonts w:ascii="Times New Roman" w:hAnsi="Times New Roman" w:cs="Times New Roman"/>
        </w:rPr>
        <w:t>’</w:t>
      </w:r>
      <w:r w:rsidR="00352005" w:rsidRPr="00B07C3B">
        <w:rPr>
          <w:rFonts w:ascii="Times New Roman" w:hAnsi="Times New Roman" w:cs="Times New Roman"/>
        </w:rPr>
        <w:t>s discharge was vested in the retiring trustee and another person or other persons as joint tenants in their capacity as trustees of the trust vests in the person or persons appointed and the other person or other persons as joint tenants.</w:t>
      </w:r>
    </w:p>
    <w:p w14:paraId="4DA29392" w14:textId="77777777" w:rsidR="00352005" w:rsidRPr="00350A11" w:rsidRDefault="00B07C3B" w:rsidP="00350A11">
      <w:pPr>
        <w:spacing w:before="120" w:after="60" w:line="240" w:lineRule="auto"/>
        <w:rPr>
          <w:rFonts w:ascii="Times New Roman" w:hAnsi="Times New Roman" w:cs="Times New Roman"/>
          <w:b/>
          <w:sz w:val="20"/>
        </w:rPr>
      </w:pPr>
      <w:r w:rsidRPr="00350A11">
        <w:rPr>
          <w:rFonts w:ascii="Times New Roman" w:hAnsi="Times New Roman" w:cs="Times New Roman"/>
          <w:b/>
          <w:sz w:val="20"/>
        </w:rPr>
        <w:t>Transfer of assets and liabilities of AASE</w:t>
      </w:r>
    </w:p>
    <w:p w14:paraId="710416DC" w14:textId="77777777" w:rsidR="00352005" w:rsidRPr="00350A11" w:rsidRDefault="00B07C3B" w:rsidP="00C03F66">
      <w:pPr>
        <w:spacing w:after="0" w:line="240" w:lineRule="auto"/>
        <w:ind w:firstLine="432"/>
        <w:jc w:val="both"/>
        <w:rPr>
          <w:rFonts w:ascii="Times New Roman" w:hAnsi="Times New Roman" w:cs="Times New Roman"/>
        </w:rPr>
      </w:pPr>
      <w:r w:rsidRPr="00350A11">
        <w:rPr>
          <w:rFonts w:ascii="Times New Roman" w:hAnsi="Times New Roman" w:cs="Times New Roman"/>
        </w:rPr>
        <w:t>“3</w:t>
      </w:r>
      <w:r w:rsidR="006C2EE3" w:rsidRPr="006C2EE3">
        <w:rPr>
          <w:rFonts w:ascii="Times New Roman" w:hAnsi="Times New Roman" w:cs="Times New Roman"/>
          <w:smallCaps/>
        </w:rPr>
        <w:t>6r</w:t>
      </w:r>
      <w:r w:rsidRPr="00350A11">
        <w:rPr>
          <w:rFonts w:ascii="Times New Roman" w:hAnsi="Times New Roman" w:cs="Times New Roman"/>
        </w:rPr>
        <w:t xml:space="preserve">. </w:t>
      </w:r>
      <w:r w:rsidR="00352005" w:rsidRPr="00350A11">
        <w:rPr>
          <w:rFonts w:ascii="Times New Roman" w:hAnsi="Times New Roman" w:cs="Times New Roman"/>
        </w:rPr>
        <w:t>(1) At the relevant commencement:</w:t>
      </w:r>
    </w:p>
    <w:p w14:paraId="44EDF96C"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rights, property and assets that immediately before that commencement were vested in AASE vest in the Exchange; and</w:t>
      </w:r>
    </w:p>
    <w:p w14:paraId="788675AE"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Exchange becomes liable to pay and discharge the debts, liabilities and obligations of AASE that existed immediately before that commencement.</w:t>
      </w:r>
    </w:p>
    <w:p w14:paraId="595D7F0F"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After the relevant commencement, an agreement or arrangement entered into by or on behalf of AASE as a party and in force immediately before that commencement has effect, with such modifications as the circumstances require, as if:</w:t>
      </w:r>
    </w:p>
    <w:p w14:paraId="72E03D2F"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Exchange were substituted for AASE as a party to the agreement or arrangement; and</w:t>
      </w:r>
    </w:p>
    <w:p w14:paraId="1F983301"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a reference to AASE in the provisions of the agreement or arrangement were, except in relation to a time before that commencement, a reference to the Exchange.</w:t>
      </w:r>
    </w:p>
    <w:p w14:paraId="2CE97BD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Where, immediately before the relevant commencement, proceedings to which AASE was a party were pending in any court or tribunal, the Exchange is substituted at that commencement for AASE as a party to the proceedings and has the same rights in the proceedings as the party for which it was substituted.</w:t>
      </w:r>
    </w:p>
    <w:p w14:paraId="143FBB39" w14:textId="77777777" w:rsidR="00352005" w:rsidRPr="00350A11" w:rsidRDefault="00B07C3B" w:rsidP="00350A11">
      <w:pPr>
        <w:spacing w:before="120" w:after="60" w:line="240" w:lineRule="auto"/>
        <w:rPr>
          <w:rFonts w:ascii="Times New Roman" w:hAnsi="Times New Roman" w:cs="Times New Roman"/>
          <w:b/>
          <w:sz w:val="20"/>
        </w:rPr>
      </w:pPr>
      <w:r w:rsidRPr="00350A11">
        <w:rPr>
          <w:rFonts w:ascii="Times New Roman" w:hAnsi="Times New Roman" w:cs="Times New Roman"/>
          <w:b/>
          <w:sz w:val="20"/>
        </w:rPr>
        <w:t>Transfer of AASE employees</w:t>
      </w:r>
    </w:p>
    <w:p w14:paraId="6BFE3952" w14:textId="77777777" w:rsidR="00352005" w:rsidRPr="00350A11" w:rsidRDefault="00B07C3B" w:rsidP="00C03F66">
      <w:pPr>
        <w:spacing w:after="0" w:line="240" w:lineRule="auto"/>
        <w:ind w:firstLine="432"/>
        <w:jc w:val="both"/>
        <w:rPr>
          <w:rFonts w:ascii="Times New Roman" w:hAnsi="Times New Roman" w:cs="Times New Roman"/>
        </w:rPr>
      </w:pPr>
      <w:r w:rsidRPr="00350A11">
        <w:rPr>
          <w:rFonts w:ascii="Times New Roman" w:hAnsi="Times New Roman" w:cs="Times New Roman"/>
        </w:rPr>
        <w:t>“3</w:t>
      </w:r>
      <w:r w:rsidR="006C2EE3" w:rsidRPr="006C2EE3">
        <w:rPr>
          <w:rFonts w:ascii="Times New Roman" w:hAnsi="Times New Roman" w:cs="Times New Roman"/>
          <w:smallCaps/>
        </w:rPr>
        <w:t>6s</w:t>
      </w:r>
      <w:r w:rsidRPr="00350A11">
        <w:rPr>
          <w:rFonts w:ascii="Times New Roman" w:hAnsi="Times New Roman" w:cs="Times New Roman"/>
        </w:rPr>
        <w:t xml:space="preserve">. </w:t>
      </w:r>
      <w:r w:rsidR="00352005" w:rsidRPr="00350A11">
        <w:rPr>
          <w:rFonts w:ascii="Times New Roman" w:hAnsi="Times New Roman" w:cs="Times New Roman"/>
        </w:rPr>
        <w:t xml:space="preserve">(1) In this section, </w:t>
      </w:r>
      <w:r w:rsidRPr="00350A11">
        <w:rPr>
          <w:rFonts w:ascii="Times New Roman" w:hAnsi="Times New Roman" w:cs="Times New Roman"/>
        </w:rPr>
        <w:t>‘</w:t>
      </w:r>
      <w:r w:rsidR="00352005" w:rsidRPr="00350A11">
        <w:rPr>
          <w:rFonts w:ascii="Times New Roman" w:hAnsi="Times New Roman" w:cs="Times New Roman"/>
        </w:rPr>
        <w:t>transferred employee</w:t>
      </w:r>
      <w:r w:rsidRPr="00350A11">
        <w:rPr>
          <w:rFonts w:ascii="Times New Roman" w:hAnsi="Times New Roman" w:cs="Times New Roman"/>
        </w:rPr>
        <w:t>’</w:t>
      </w:r>
      <w:r w:rsidR="00352005" w:rsidRPr="00350A11">
        <w:rPr>
          <w:rFonts w:ascii="Times New Roman" w:hAnsi="Times New Roman" w:cs="Times New Roman"/>
        </w:rPr>
        <w:t xml:space="preserve"> means a person who becomes an employee of the Exchange by virtue of subsection (2).</w:t>
      </w:r>
    </w:p>
    <w:p w14:paraId="12E9E0C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At the relevant commencement, an employee of AASE ceases to be an employee of AASE and becomes an employee of the Exchange.</w:t>
      </w:r>
    </w:p>
    <w:p w14:paraId="3161BC1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A transferred employee</w:t>
      </w:r>
      <w:r>
        <w:rPr>
          <w:rFonts w:ascii="Times New Roman" w:hAnsi="Times New Roman" w:cs="Times New Roman"/>
        </w:rPr>
        <w:t>’</w:t>
      </w:r>
      <w:r w:rsidR="00352005" w:rsidRPr="00B07C3B">
        <w:rPr>
          <w:rFonts w:ascii="Times New Roman" w:hAnsi="Times New Roman" w:cs="Times New Roman"/>
        </w:rPr>
        <w:t>s terms and conditions of employment as an employee of the Exchange:</w:t>
      </w:r>
    </w:p>
    <w:p w14:paraId="0D78965F"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62D64D8"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(a) are, until varied, the same as the terms and conditions on which he or she was employed as an employee of AASE immediately before the relevant commencement;</w:t>
      </w:r>
    </w:p>
    <w:p w14:paraId="7682A45B"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may be varied to the extent to which, and in the manner in which, the terms and conditions referred to in paragraph (a) could, immediately before that commencement, be varied; and</w:t>
      </w:r>
    </w:p>
    <w:p w14:paraId="0CE83ADC"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(c) may also be varied to the extent to which, and in the manner in which, the general terms and conditions of persons as employees of the Exchange may be varied.</w:t>
      </w:r>
    </w:p>
    <w:p w14:paraId="4426D0E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For the purposes of the application of a law, award, determination, contract or agreement in relation to the employment of a transferred employee as an employee of the Exchange:</w:t>
      </w:r>
    </w:p>
    <w:p w14:paraId="2028221B"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his or her contract of employment shall not be taken to have been broken by the operation of subsection (2); and</w:t>
      </w:r>
    </w:p>
    <w:p w14:paraId="3EB11B88"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his or her period as an employee of AASE shall be deemed to be a period as an employee of the Exchange.</w:t>
      </w:r>
    </w:p>
    <w:p w14:paraId="2B7A1350"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A transferred employee is not entitled to receive a payment or other benefit by reason only of ceasing by virtue of subsection (2) to be an employee of AASE.</w:t>
      </w:r>
    </w:p>
    <w:p w14:paraId="0543B4E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(6) Nothing in this section (other than subsection (5)) affects a person</w:t>
      </w:r>
      <w:r>
        <w:rPr>
          <w:rFonts w:ascii="Times New Roman" w:hAnsi="Times New Roman" w:cs="Times New Roman"/>
        </w:rPr>
        <w:t>’</w:t>
      </w:r>
      <w:r w:rsidR="00352005" w:rsidRPr="00B07C3B">
        <w:rPr>
          <w:rFonts w:ascii="Times New Roman" w:hAnsi="Times New Roman" w:cs="Times New Roman"/>
        </w:rPr>
        <w:t>s rights or liabilities under any provident, benefit, superannuation or retirement fund or scheme relating to, or to persons including, employees of AASE.</w:t>
      </w:r>
    </w:p>
    <w:p w14:paraId="1180281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(7) A director, secretary or auditor of AASE does not, by virtue of this section, become a director, secretary or auditor of the Exchange.</w:t>
      </w:r>
    </w:p>
    <w:p w14:paraId="7C8F8F5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(8) This section has effect notwithstanding subsections 3</w:t>
      </w:r>
      <w:r w:rsidR="006C2EE3" w:rsidRPr="006C2EE3">
        <w:rPr>
          <w:rFonts w:ascii="Times New Roman" w:hAnsi="Times New Roman" w:cs="Times New Roman"/>
          <w:smallCaps/>
        </w:rPr>
        <w:t>6r</w:t>
      </w:r>
      <w:r w:rsidRPr="00B07C3B">
        <w:rPr>
          <w:rFonts w:ascii="Times New Roman" w:hAnsi="Times New Roman" w:cs="Times New Roman"/>
          <w:b/>
          <w:smallCaps/>
        </w:rPr>
        <w:t xml:space="preserve"> </w:t>
      </w:r>
      <w:r w:rsidR="00352005" w:rsidRPr="00B07C3B">
        <w:rPr>
          <w:rFonts w:ascii="Times New Roman" w:hAnsi="Times New Roman" w:cs="Times New Roman"/>
        </w:rPr>
        <w:t>(1) and (2).</w:t>
      </w:r>
    </w:p>
    <w:p w14:paraId="2A7BD0C8" w14:textId="77777777" w:rsidR="00352005" w:rsidRPr="00350A11" w:rsidRDefault="00B07C3B" w:rsidP="00350A11">
      <w:pPr>
        <w:spacing w:before="120" w:after="60" w:line="240" w:lineRule="auto"/>
        <w:rPr>
          <w:rFonts w:ascii="Times New Roman" w:hAnsi="Times New Roman" w:cs="Times New Roman"/>
          <w:b/>
          <w:sz w:val="20"/>
        </w:rPr>
      </w:pPr>
      <w:r w:rsidRPr="00350A11">
        <w:rPr>
          <w:rFonts w:ascii="Times New Roman" w:hAnsi="Times New Roman" w:cs="Times New Roman"/>
          <w:b/>
          <w:sz w:val="20"/>
        </w:rPr>
        <w:t>Part not to prejudice corresponding provisions</w:t>
      </w:r>
    </w:p>
    <w:p w14:paraId="6B05550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w:t>
      </w:r>
      <w:r w:rsidR="006C2EE3" w:rsidRPr="006C2EE3">
        <w:rPr>
          <w:rFonts w:ascii="Times New Roman" w:hAnsi="Times New Roman" w:cs="Times New Roman"/>
          <w:smallCaps/>
        </w:rPr>
        <w:t>6t</w:t>
      </w:r>
      <w:r w:rsidR="00352005" w:rsidRPr="00B07C3B">
        <w:rPr>
          <w:rFonts w:ascii="Times New Roman" w:hAnsi="Times New Roman" w:cs="Times New Roman"/>
        </w:rPr>
        <w:t xml:space="preserve">. (1) In this section, </w:t>
      </w:r>
      <w:r>
        <w:rPr>
          <w:rFonts w:ascii="Times New Roman" w:hAnsi="Times New Roman" w:cs="Times New Roman"/>
        </w:rPr>
        <w:t>‘</w:t>
      </w:r>
      <w:r w:rsidR="00352005" w:rsidRPr="00B07C3B">
        <w:rPr>
          <w:rFonts w:ascii="Times New Roman" w:hAnsi="Times New Roman" w:cs="Times New Roman"/>
        </w:rPr>
        <w:t>corresponding provision</w:t>
      </w:r>
      <w:r>
        <w:rPr>
          <w:rFonts w:ascii="Times New Roman" w:hAnsi="Times New Roman" w:cs="Times New Roman"/>
        </w:rPr>
        <w:t>’</w:t>
      </w:r>
      <w:r w:rsidR="00352005" w:rsidRPr="00B07C3B">
        <w:rPr>
          <w:rFonts w:ascii="Times New Roman" w:hAnsi="Times New Roman" w:cs="Times New Roman"/>
        </w:rPr>
        <w:t xml:space="preserve"> means a provision of a law of a participating State or participating Territory that corresponds with a provision of this Part.</w:t>
      </w:r>
    </w:p>
    <w:p w14:paraId="469B0B1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Nothing in this Part limits or otherwise prejudices a corresponding provision.</w:t>
      </w:r>
    </w:p>
    <w:p w14:paraId="4505316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Without limiting the generality of subsection (2), nothing in this Part prevents a corresponding provision from vesting property in, conferring a right, privilege or benefit on, or imposing a debt, duty, liability or obligation on, the Exchange.</w:t>
      </w:r>
    </w:p>
    <w:p w14:paraId="7345BB5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Nothing in this Part prevents a law of a participating State or participating Territory from imposing on the Exchange, or on the body corporate that is the nominated exchange for the purposes of the provisions of a law of such a State or Territory that correspond with this Part, a liability (whether by way of a tax or otherwise) to pay an amount calculated</w:t>
      </w:r>
    </w:p>
    <w:p w14:paraId="553036BE"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5B0FDE7" w14:textId="77777777" w:rsidR="00352005" w:rsidRPr="00B07C3B" w:rsidRDefault="00352005" w:rsidP="00350A11">
      <w:pPr>
        <w:spacing w:after="0" w:line="240" w:lineRule="auto"/>
        <w:jc w:val="both"/>
        <w:rPr>
          <w:rFonts w:ascii="Times New Roman" w:hAnsi="Times New Roman" w:cs="Times New Roman"/>
        </w:rPr>
      </w:pPr>
      <w:r w:rsidRPr="00B07C3B">
        <w:rPr>
          <w:rFonts w:ascii="Times New Roman" w:hAnsi="Times New Roman" w:cs="Times New Roman"/>
        </w:rPr>
        <w:lastRenderedPageBreak/>
        <w:t>by reference to, or to matters including, the total of the amounts of stamp duty that would have become payable by the Exchange or AASE, or by that body corporate, as the case may be, under a law of the first-mentioned State or Territory if:</w:t>
      </w:r>
    </w:p>
    <w:p w14:paraId="62094974" w14:textId="77777777" w:rsidR="00352005" w:rsidRPr="00350A11" w:rsidRDefault="00352005" w:rsidP="00350A11">
      <w:pPr>
        <w:spacing w:after="0" w:line="240" w:lineRule="auto"/>
        <w:ind w:left="864" w:hanging="432"/>
        <w:jc w:val="both"/>
        <w:rPr>
          <w:rFonts w:ascii="Times New Roman" w:hAnsi="Times New Roman" w:cs="Times New Roman"/>
        </w:rPr>
      </w:pPr>
      <w:r w:rsidRPr="00350A11">
        <w:rPr>
          <w:rFonts w:ascii="Times New Roman" w:hAnsi="Times New Roman" w:cs="Times New Roman"/>
        </w:rPr>
        <w:t>(a) this Part had not been enacted;</w:t>
      </w:r>
    </w:p>
    <w:p w14:paraId="1953CC5F" w14:textId="77777777" w:rsidR="00352005" w:rsidRPr="00350A11" w:rsidRDefault="00352005" w:rsidP="00350A11">
      <w:pPr>
        <w:spacing w:after="0" w:line="240" w:lineRule="auto"/>
        <w:ind w:left="864" w:hanging="432"/>
        <w:jc w:val="both"/>
        <w:rPr>
          <w:rFonts w:ascii="Times New Roman" w:hAnsi="Times New Roman" w:cs="Times New Roman"/>
        </w:rPr>
      </w:pPr>
      <w:r w:rsidRPr="00350A11">
        <w:rPr>
          <w:rFonts w:ascii="Times New Roman" w:hAnsi="Times New Roman" w:cs="Times New Roman"/>
        </w:rPr>
        <w:t xml:space="preserve">(b) the Exchange had been incorporated under the </w:t>
      </w:r>
      <w:r w:rsidR="00B07C3B" w:rsidRPr="00350A11">
        <w:rPr>
          <w:rFonts w:ascii="Times New Roman" w:hAnsi="Times New Roman" w:cs="Times New Roman"/>
          <w:i/>
        </w:rPr>
        <w:t xml:space="preserve">Companies Act 1981 </w:t>
      </w:r>
      <w:r w:rsidRPr="00350A11">
        <w:rPr>
          <w:rFonts w:ascii="Times New Roman" w:hAnsi="Times New Roman" w:cs="Times New Roman"/>
        </w:rPr>
        <w:t>as a company limited by guarantee; and</w:t>
      </w:r>
    </w:p>
    <w:p w14:paraId="3ED41B33" w14:textId="77777777" w:rsidR="00352005" w:rsidRPr="00350A11" w:rsidRDefault="00352005" w:rsidP="00350A11">
      <w:pPr>
        <w:spacing w:after="0" w:line="240" w:lineRule="auto"/>
        <w:ind w:left="864" w:hanging="432"/>
        <w:jc w:val="both"/>
        <w:rPr>
          <w:rFonts w:ascii="Times New Roman" w:hAnsi="Times New Roman" w:cs="Times New Roman"/>
        </w:rPr>
      </w:pPr>
      <w:r w:rsidRPr="00350A11">
        <w:rPr>
          <w:rFonts w:ascii="Times New Roman" w:hAnsi="Times New Roman" w:cs="Times New Roman"/>
        </w:rPr>
        <w:t>(c) to the extent that it would have been possible to make under applicable laws the arrangements made by this Part and the corresponding provisions, those arrangements had been made under those applicable laws.</w:t>
      </w:r>
      <w:r w:rsidR="00B07C3B" w:rsidRPr="00350A11">
        <w:rPr>
          <w:rFonts w:ascii="Times New Roman" w:hAnsi="Times New Roman" w:cs="Times New Roman"/>
        </w:rPr>
        <w:t>”</w:t>
      </w:r>
      <w:r w:rsidRPr="00350A11">
        <w:rPr>
          <w:rFonts w:ascii="Times New Roman" w:hAnsi="Times New Roman" w:cs="Times New Roman"/>
        </w:rPr>
        <w:t>.</w:t>
      </w:r>
    </w:p>
    <w:p w14:paraId="6A24405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6. </w:t>
      </w:r>
      <w:r w:rsidR="00352005" w:rsidRPr="00B07C3B">
        <w:rPr>
          <w:rFonts w:ascii="Times New Roman" w:hAnsi="Times New Roman" w:cs="Times New Roman"/>
        </w:rPr>
        <w:t>After section 4</w:t>
      </w:r>
      <w:r w:rsidR="006C2EE3" w:rsidRPr="006C2EE3">
        <w:rPr>
          <w:rFonts w:ascii="Times New Roman" w:hAnsi="Times New Roman" w:cs="Times New Roman"/>
          <w:smallCaps/>
        </w:rPr>
        <w:t>2a</w:t>
      </w:r>
      <w:r w:rsidRPr="00B07C3B">
        <w:rPr>
          <w:rFonts w:ascii="Times New Roman" w:hAnsi="Times New Roman" w:cs="Times New Roman"/>
          <w:b/>
          <w:smallCaps/>
        </w:rPr>
        <w:t xml:space="preserve"> </w:t>
      </w:r>
      <w:r w:rsidR="00352005" w:rsidRPr="00B07C3B">
        <w:rPr>
          <w:rFonts w:ascii="Times New Roman" w:hAnsi="Times New Roman" w:cs="Times New Roman"/>
        </w:rPr>
        <w:t>of the Principal Act the following section is inserted in Part III:</w:t>
      </w:r>
    </w:p>
    <w:p w14:paraId="0BC4B754" w14:textId="77777777" w:rsidR="00352005" w:rsidRPr="00350A11" w:rsidRDefault="00B07C3B" w:rsidP="00350A11">
      <w:pPr>
        <w:spacing w:before="120" w:after="60" w:line="240" w:lineRule="auto"/>
        <w:rPr>
          <w:rFonts w:ascii="Times New Roman" w:hAnsi="Times New Roman" w:cs="Times New Roman"/>
          <w:b/>
          <w:sz w:val="20"/>
        </w:rPr>
      </w:pPr>
      <w:r w:rsidRPr="00350A11">
        <w:rPr>
          <w:rFonts w:ascii="Times New Roman" w:hAnsi="Times New Roman" w:cs="Times New Roman"/>
          <w:b/>
          <w:sz w:val="20"/>
        </w:rPr>
        <w:t>Qualified privilege in respect of disciplinary proceedings</w:t>
      </w:r>
    </w:p>
    <w:p w14:paraId="14B9B8B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w:t>
      </w:r>
      <w:r w:rsidR="006C2EE3" w:rsidRPr="006C2EE3">
        <w:rPr>
          <w:rFonts w:ascii="Times New Roman" w:hAnsi="Times New Roman" w:cs="Times New Roman"/>
          <w:smallCaps/>
        </w:rPr>
        <w:t>2b</w:t>
      </w:r>
      <w:r w:rsidR="00352005" w:rsidRPr="00B07C3B">
        <w:rPr>
          <w:rFonts w:ascii="Times New Roman" w:hAnsi="Times New Roman" w:cs="Times New Roman"/>
        </w:rPr>
        <w:t>. (1) In this section:</w:t>
      </w:r>
    </w:p>
    <w:p w14:paraId="33EFAB2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disciplinary proceeding</w:t>
      </w:r>
      <w:r>
        <w:rPr>
          <w:rFonts w:ascii="Times New Roman" w:hAnsi="Times New Roman" w:cs="Times New Roman"/>
        </w:rPr>
        <w:t>’</w:t>
      </w:r>
      <w:r w:rsidR="00352005" w:rsidRPr="00B07C3B">
        <w:rPr>
          <w:rFonts w:ascii="Times New Roman" w:hAnsi="Times New Roman" w:cs="Times New Roman"/>
        </w:rPr>
        <w:t>, in relation to a securities exchange, means:</w:t>
      </w:r>
    </w:p>
    <w:p w14:paraId="0C85E83D"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(a) a proceeding under the business rules of the securities exchange that may result in the disciplining of a member of the securities exchange; or</w:t>
      </w:r>
    </w:p>
    <w:p w14:paraId="082B2350" w14:textId="77777777" w:rsidR="00352005" w:rsidRPr="00B07C3B" w:rsidRDefault="00352005" w:rsidP="00350A11">
      <w:pPr>
        <w:spacing w:after="0" w:line="240" w:lineRule="auto"/>
        <w:ind w:left="1296" w:hanging="432"/>
        <w:jc w:val="both"/>
        <w:rPr>
          <w:rFonts w:ascii="Times New Roman" w:hAnsi="Times New Roman" w:cs="Times New Roman"/>
        </w:rPr>
      </w:pPr>
      <w:r w:rsidRPr="00B07C3B">
        <w:rPr>
          <w:rFonts w:ascii="Times New Roman" w:hAnsi="Times New Roman" w:cs="Times New Roman"/>
        </w:rPr>
        <w:t>(b) an appeal under the business rules of the securities exchange from a proceeding of a kind referred to in paragraph (a);</w:t>
      </w:r>
    </w:p>
    <w:p w14:paraId="79F65B8C" w14:textId="77777777" w:rsidR="00352005" w:rsidRPr="00B07C3B" w:rsidRDefault="00352005" w:rsidP="00350A11">
      <w:pPr>
        <w:spacing w:after="0" w:line="240" w:lineRule="auto"/>
        <w:ind w:left="720"/>
        <w:jc w:val="both"/>
        <w:rPr>
          <w:rFonts w:ascii="Times New Roman" w:hAnsi="Times New Roman" w:cs="Times New Roman"/>
        </w:rPr>
      </w:pPr>
      <w:r w:rsidRPr="00B07C3B">
        <w:rPr>
          <w:rFonts w:ascii="Times New Roman" w:hAnsi="Times New Roman" w:cs="Times New Roman"/>
        </w:rPr>
        <w:t>whether or not the proceeding or appeal began after the relevant commencement;</w:t>
      </w:r>
    </w:p>
    <w:p w14:paraId="7B22FF7E" w14:textId="77777777" w:rsidR="00352005" w:rsidRPr="00B07C3B" w:rsidRDefault="00B07C3B" w:rsidP="00350A1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disciplining</w:t>
      </w:r>
      <w:r>
        <w:rPr>
          <w:rFonts w:ascii="Times New Roman" w:hAnsi="Times New Roman" w:cs="Times New Roman"/>
        </w:rPr>
        <w:t>’</w:t>
      </w:r>
      <w:r w:rsidR="00352005" w:rsidRPr="00B07C3B">
        <w:rPr>
          <w:rFonts w:ascii="Times New Roman" w:hAnsi="Times New Roman" w:cs="Times New Roman"/>
        </w:rPr>
        <w:t>, in relation to a member of a securities exchange, includes expulsion from, or suspension of, membership of the securities exchange;</w:t>
      </w:r>
    </w:p>
    <w:p w14:paraId="08B08BDF" w14:textId="77777777" w:rsidR="00352005" w:rsidRPr="00B07C3B" w:rsidRDefault="00B07C3B" w:rsidP="00350A1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member</w:t>
      </w:r>
      <w:r>
        <w:rPr>
          <w:rFonts w:ascii="Times New Roman" w:hAnsi="Times New Roman" w:cs="Times New Roman"/>
        </w:rPr>
        <w:t>’</w:t>
      </w:r>
      <w:r w:rsidR="00352005" w:rsidRPr="00B07C3B">
        <w:rPr>
          <w:rFonts w:ascii="Times New Roman" w:hAnsi="Times New Roman" w:cs="Times New Roman"/>
        </w:rPr>
        <w:t>, in relation to a securities exchange, includes a person who is under an obligation to comply with, observe, enforce, or give effect to, the business rules of the securities exchange;</w:t>
      </w:r>
    </w:p>
    <w:p w14:paraId="77F2B0AA" w14:textId="60543E8A" w:rsidR="00352005" w:rsidRPr="00350A11" w:rsidRDefault="00B07C3B" w:rsidP="00350A11">
      <w:pPr>
        <w:spacing w:after="0" w:line="240" w:lineRule="auto"/>
        <w:ind w:left="864" w:hanging="432"/>
        <w:jc w:val="both"/>
        <w:rPr>
          <w:rFonts w:ascii="Times New Roman" w:hAnsi="Times New Roman" w:cs="Times New Roman"/>
        </w:rPr>
      </w:pPr>
      <w:r w:rsidRPr="00350A11">
        <w:rPr>
          <w:rFonts w:ascii="Times New Roman" w:hAnsi="Times New Roman" w:cs="Times New Roman"/>
        </w:rPr>
        <w:t>‘</w:t>
      </w:r>
      <w:r w:rsidR="00352005" w:rsidRPr="00350A11">
        <w:rPr>
          <w:rFonts w:ascii="Times New Roman" w:hAnsi="Times New Roman" w:cs="Times New Roman"/>
        </w:rPr>
        <w:t>relevant commencement</w:t>
      </w:r>
      <w:r w:rsidRPr="00350A11">
        <w:rPr>
          <w:rFonts w:ascii="Times New Roman" w:hAnsi="Times New Roman" w:cs="Times New Roman"/>
        </w:rPr>
        <w:t>’</w:t>
      </w:r>
      <w:r w:rsidR="00352005" w:rsidRPr="00350A11">
        <w:rPr>
          <w:rFonts w:ascii="Times New Roman" w:hAnsi="Times New Roman" w:cs="Times New Roman"/>
        </w:rPr>
        <w:t xml:space="preserve"> means the commencement of section 6 of the </w:t>
      </w:r>
      <w:r w:rsidRPr="00350A11">
        <w:rPr>
          <w:rFonts w:ascii="Times New Roman" w:hAnsi="Times New Roman" w:cs="Times New Roman"/>
          <w:i/>
        </w:rPr>
        <w:t>Australian Stock Exchange and National Guarantee Fund Act 1987</w:t>
      </w:r>
      <w:r w:rsidRPr="00355829">
        <w:rPr>
          <w:rFonts w:ascii="Times New Roman" w:hAnsi="Times New Roman" w:cs="Times New Roman"/>
        </w:rPr>
        <w:t>;</w:t>
      </w:r>
    </w:p>
    <w:p w14:paraId="347074F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securities exchange</w:t>
      </w:r>
      <w:r>
        <w:rPr>
          <w:rFonts w:ascii="Times New Roman" w:hAnsi="Times New Roman" w:cs="Times New Roman"/>
        </w:rPr>
        <w:t>’</w:t>
      </w:r>
      <w:r w:rsidR="00352005" w:rsidRPr="00B07C3B">
        <w:rPr>
          <w:rFonts w:ascii="Times New Roman" w:hAnsi="Times New Roman" w:cs="Times New Roman"/>
        </w:rPr>
        <w:t xml:space="preserve"> includes a recognised securities exchange.</w:t>
      </w:r>
    </w:p>
    <w:p w14:paraId="5944612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In the absence of malice, a securities exchange, or a member, officer or employee of a securities exchange, is not liable to an action for defamation in respect of a statement made by a person, orally or in writing, after the relevant commencement and in the course of, or otherwise for the purposes of or in connection with, a disciplinary proceeding of the securities exchange.</w:t>
      </w:r>
    </w:p>
    <w:p w14:paraId="2F50EAB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Where:</w:t>
      </w:r>
    </w:p>
    <w:p w14:paraId="4E485EFE" w14:textId="77777777" w:rsidR="00352005" w:rsidRPr="00B07C3B" w:rsidRDefault="00352005" w:rsidP="00C03F66">
      <w:pPr>
        <w:spacing w:after="0" w:line="240" w:lineRule="auto"/>
        <w:ind w:firstLine="432"/>
        <w:jc w:val="both"/>
        <w:rPr>
          <w:rFonts w:ascii="Times New Roman" w:hAnsi="Times New Roman" w:cs="Times New Roman"/>
        </w:rPr>
      </w:pPr>
      <w:r w:rsidRPr="00B07C3B">
        <w:rPr>
          <w:rFonts w:ascii="Times New Roman" w:hAnsi="Times New Roman" w:cs="Times New Roman"/>
        </w:rPr>
        <w:t>(a) an Exchange subsidiary is acting on behalf of the Exchange; or</w:t>
      </w:r>
    </w:p>
    <w:p w14:paraId="4971162E"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26CCFBC"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an officer or employee of an Exchange subsidiary is acting on behalf of the Exchange or of a member, officer or employee of the Exchange;</w:t>
      </w:r>
    </w:p>
    <w:p w14:paraId="736A1DC9" w14:textId="77777777" w:rsidR="00352005" w:rsidRPr="00B07C3B" w:rsidRDefault="00352005" w:rsidP="00350A11">
      <w:pPr>
        <w:spacing w:after="0" w:line="240" w:lineRule="auto"/>
        <w:jc w:val="both"/>
        <w:rPr>
          <w:rFonts w:ascii="Times New Roman" w:hAnsi="Times New Roman" w:cs="Times New Roman"/>
        </w:rPr>
      </w:pPr>
      <w:r w:rsidRPr="00B07C3B">
        <w:rPr>
          <w:rFonts w:ascii="Times New Roman" w:hAnsi="Times New Roman" w:cs="Times New Roman"/>
        </w:rPr>
        <w:t>in connection with a disciplinary proceeding of the Exchange, neither the Exchange subsidiary nor an officer or employee of the Exchange subsidiary is, in the absence of malice, liable to an action for defamation in respect of a statement made by a person, orally or in writing, after the relevant commencement and in the course of, or otherwise for the purposes of or in connection with, the disciplinary proceeding.</w:t>
      </w:r>
    </w:p>
    <w:p w14:paraId="4905949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A person is not liable for an action for defamation in respect of the publication without malice of:</w:t>
      </w:r>
    </w:p>
    <w:p w14:paraId="76224656"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a statement made by a person, orally or in writing, after the relevant commencement and in the course of, or otherwise for the purposes of or in connection with; or</w:t>
      </w:r>
    </w:p>
    <w:p w14:paraId="1BF13726"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a document prepared, furnished or produced by a person, after the relevant commencement and in the course of, or otherwise for the purposes of or in connection with;</w:t>
      </w:r>
    </w:p>
    <w:p w14:paraId="0FDD617C" w14:textId="77777777" w:rsidR="00352005" w:rsidRPr="00B07C3B" w:rsidRDefault="00352005" w:rsidP="00350A11">
      <w:pPr>
        <w:spacing w:after="0" w:line="240" w:lineRule="auto"/>
        <w:jc w:val="both"/>
        <w:rPr>
          <w:rFonts w:ascii="Times New Roman" w:hAnsi="Times New Roman" w:cs="Times New Roman"/>
        </w:rPr>
      </w:pPr>
      <w:r w:rsidRPr="00B07C3B">
        <w:rPr>
          <w:rFonts w:ascii="Times New Roman" w:hAnsi="Times New Roman" w:cs="Times New Roman"/>
        </w:rPr>
        <w:t>a disciplinary proceeding of a securities exchange.</w:t>
      </w:r>
    </w:p>
    <w:p w14:paraId="3AF179C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This section does not limit or affect a right, privilege or immunity that a person has, apart from this section, as defendant in an action for defamation.</w:t>
      </w:r>
      <w:r>
        <w:rPr>
          <w:rFonts w:ascii="Times New Roman" w:hAnsi="Times New Roman" w:cs="Times New Roman"/>
        </w:rPr>
        <w:t>”</w:t>
      </w:r>
      <w:r w:rsidR="00352005" w:rsidRPr="00B07C3B">
        <w:rPr>
          <w:rFonts w:ascii="Times New Roman" w:hAnsi="Times New Roman" w:cs="Times New Roman"/>
        </w:rPr>
        <w:t>.</w:t>
      </w:r>
    </w:p>
    <w:p w14:paraId="5CD8EBA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7. </w:t>
      </w:r>
      <w:r w:rsidR="00352005" w:rsidRPr="00B07C3B">
        <w:rPr>
          <w:rFonts w:ascii="Times New Roman" w:hAnsi="Times New Roman" w:cs="Times New Roman"/>
        </w:rPr>
        <w:t>Sections 9</w:t>
      </w:r>
      <w:r w:rsidR="006C2EE3" w:rsidRPr="006C2EE3">
        <w:rPr>
          <w:rFonts w:ascii="Times New Roman" w:hAnsi="Times New Roman" w:cs="Times New Roman"/>
          <w:smallCaps/>
        </w:rPr>
        <w:t>4a</w:t>
      </w:r>
      <w:r w:rsidRPr="00B07C3B">
        <w:rPr>
          <w:rFonts w:ascii="Times New Roman" w:hAnsi="Times New Roman" w:cs="Times New Roman"/>
          <w:b/>
          <w:smallCaps/>
        </w:rPr>
        <w:t xml:space="preserve"> </w:t>
      </w:r>
      <w:r w:rsidR="00352005" w:rsidRPr="00B07C3B">
        <w:rPr>
          <w:rFonts w:ascii="Times New Roman" w:hAnsi="Times New Roman" w:cs="Times New Roman"/>
        </w:rPr>
        <w:t>and 95 of the Principal Act are repealed and the following sections are substituted:</w:t>
      </w:r>
    </w:p>
    <w:p w14:paraId="08D56041" w14:textId="77777777" w:rsidR="00352005" w:rsidRPr="00350A11" w:rsidRDefault="00B07C3B" w:rsidP="00350A11">
      <w:pPr>
        <w:spacing w:before="120" w:after="60" w:line="240" w:lineRule="auto"/>
        <w:rPr>
          <w:rFonts w:ascii="Times New Roman" w:hAnsi="Times New Roman" w:cs="Times New Roman"/>
          <w:b/>
          <w:sz w:val="20"/>
        </w:rPr>
      </w:pPr>
      <w:r w:rsidRPr="00350A11">
        <w:rPr>
          <w:rFonts w:ascii="Times New Roman" w:hAnsi="Times New Roman" w:cs="Times New Roman"/>
          <w:b/>
          <w:sz w:val="20"/>
        </w:rPr>
        <w:t>Interpretation</w:t>
      </w:r>
    </w:p>
    <w:p w14:paraId="7CDA5761" w14:textId="77777777" w:rsidR="00352005" w:rsidRPr="00350A11" w:rsidRDefault="00B07C3B" w:rsidP="00C03F66">
      <w:pPr>
        <w:spacing w:after="0" w:line="240" w:lineRule="auto"/>
        <w:ind w:firstLine="432"/>
        <w:jc w:val="both"/>
        <w:rPr>
          <w:rFonts w:ascii="Times New Roman" w:hAnsi="Times New Roman" w:cs="Times New Roman"/>
        </w:rPr>
      </w:pPr>
      <w:r w:rsidRPr="00350A11">
        <w:rPr>
          <w:rFonts w:ascii="Times New Roman" w:hAnsi="Times New Roman" w:cs="Times New Roman"/>
        </w:rPr>
        <w:t>“</w:t>
      </w:r>
      <w:r w:rsidR="00352005" w:rsidRPr="00350A11">
        <w:rPr>
          <w:rFonts w:ascii="Times New Roman" w:hAnsi="Times New Roman" w:cs="Times New Roman"/>
        </w:rPr>
        <w:t>9</w:t>
      </w:r>
      <w:r w:rsidR="006C2EE3" w:rsidRPr="006C2EE3">
        <w:rPr>
          <w:rFonts w:ascii="Times New Roman" w:hAnsi="Times New Roman" w:cs="Times New Roman"/>
          <w:smallCaps/>
        </w:rPr>
        <w:t>4a</w:t>
      </w:r>
      <w:r w:rsidR="00352005" w:rsidRPr="00350A11">
        <w:rPr>
          <w:rFonts w:ascii="Times New Roman" w:hAnsi="Times New Roman" w:cs="Times New Roman"/>
        </w:rPr>
        <w:t>. In this Part, unless the contrary intention appears:</w:t>
      </w:r>
    </w:p>
    <w:p w14:paraId="5F57262A"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a reference to a stock exchange does not include a reference to an Exchange subsidiary; and</w:t>
      </w:r>
    </w:p>
    <w:p w14:paraId="2D5FF1E6"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a reference to a trust account kept or maintained by a person or partnership includes a reference to a trust account kept or maintained by the person or partnership outside the Territory.</w:t>
      </w:r>
    </w:p>
    <w:p w14:paraId="54CFD9D2" w14:textId="77777777" w:rsidR="00352005" w:rsidRPr="00350A11" w:rsidRDefault="00B07C3B" w:rsidP="00350A11">
      <w:pPr>
        <w:spacing w:before="120" w:after="60" w:line="240" w:lineRule="auto"/>
        <w:rPr>
          <w:rFonts w:ascii="Times New Roman" w:hAnsi="Times New Roman" w:cs="Times New Roman"/>
          <w:b/>
          <w:sz w:val="20"/>
        </w:rPr>
      </w:pPr>
      <w:r w:rsidRPr="00350A11">
        <w:rPr>
          <w:rFonts w:ascii="Times New Roman" w:hAnsi="Times New Roman" w:cs="Times New Roman"/>
          <w:b/>
          <w:sz w:val="20"/>
        </w:rPr>
        <w:t>Deposits to be lodged by member organisations</w:t>
      </w:r>
    </w:p>
    <w:p w14:paraId="44E4424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95. (1) Subject to this section, a member organisation of a stock exchange shall, in accordance with this Part, lodge and maintain a deposit with:</w:t>
      </w:r>
    </w:p>
    <w:p w14:paraId="03CE7FD9"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unless paragraph (b) applies—the stock exchange; or</w:t>
      </w:r>
    </w:p>
    <w:p w14:paraId="240B5F35"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if the member organisation is a member organisation of each of 2 or more stock exchanges—the nominated stock exchange.</w:t>
      </w:r>
    </w:p>
    <w:p w14:paraId="635030A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Where:</w:t>
      </w:r>
    </w:p>
    <w:p w14:paraId="16671338"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a person who, or a partnership that, is a member organisation of at least one stock exchange becomes a member organisation of another stock exchange; or</w:t>
      </w:r>
    </w:p>
    <w:p w14:paraId="0B5906B1"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1626261" w14:textId="77777777" w:rsidR="00350A11"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a person or partnership ceases to be a member organisation of a particular stock exchange but remains a member organisation of each of 2 or more other stock exchanges;</w:t>
      </w:r>
    </w:p>
    <w:p w14:paraId="66651846" w14:textId="77777777" w:rsidR="00352005" w:rsidRPr="00B07C3B" w:rsidRDefault="00352005" w:rsidP="00350A11">
      <w:pPr>
        <w:spacing w:after="0" w:line="240" w:lineRule="auto"/>
        <w:jc w:val="both"/>
        <w:rPr>
          <w:rFonts w:ascii="Times New Roman" w:hAnsi="Times New Roman" w:cs="Times New Roman"/>
        </w:rPr>
      </w:pPr>
      <w:r w:rsidRPr="00B07C3B">
        <w:rPr>
          <w:rFonts w:ascii="Times New Roman" w:hAnsi="Times New Roman" w:cs="Times New Roman"/>
        </w:rPr>
        <w:t>the person or partnership shall forthwith inform in writing each stock exchange of which he, she or it is a member organisation of the name of the stock exchange of that kind with which he, she or it proposes to lodge and maintain a deposit under this Part.</w:t>
      </w:r>
    </w:p>
    <w:p w14:paraId="4F612B24"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(3) In subsection (1), </w:t>
      </w:r>
      <w:r>
        <w:rPr>
          <w:rFonts w:ascii="Times New Roman" w:hAnsi="Times New Roman" w:cs="Times New Roman"/>
        </w:rPr>
        <w:t>‘</w:t>
      </w:r>
      <w:r w:rsidR="00352005" w:rsidRPr="00B07C3B">
        <w:rPr>
          <w:rFonts w:ascii="Times New Roman" w:hAnsi="Times New Roman" w:cs="Times New Roman"/>
        </w:rPr>
        <w:t>nominated stock exchange</w:t>
      </w:r>
      <w:r>
        <w:rPr>
          <w:rFonts w:ascii="Times New Roman" w:hAnsi="Times New Roman" w:cs="Times New Roman"/>
        </w:rPr>
        <w:t>’</w:t>
      </w:r>
      <w:r w:rsidR="00352005" w:rsidRPr="00B07C3B">
        <w:rPr>
          <w:rFonts w:ascii="Times New Roman" w:hAnsi="Times New Roman" w:cs="Times New Roman"/>
        </w:rPr>
        <w:t>, in relation to a member organisation of a stock exchange, means the stock exchange named in notices given by the member organisation in accordance with subsection (2) or, if notices have been so given on 2 or more occasions, in the most recent notices so given.</w:t>
      </w:r>
    </w:p>
    <w:p w14:paraId="5DC0EBA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A deposit under this Part is payable out of money in a trust account kept by the person or partnership lodging and maintaining the deposit.</w:t>
      </w:r>
    </w:p>
    <w:p w14:paraId="4D1C5A60"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An amount paid from a trust account as, or as part of, a deposit lodged with a stock exchange under this Part continues to be money in that trust account notwithstanding that it is so lodged.</w:t>
      </w:r>
    </w:p>
    <w:p w14:paraId="53C3FB60"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(6) Where a person or partnership contravenes subsection (1) or (2), the person, or each partner in the partnership, as the case may be, is guilty of an offence.</w:t>
      </w:r>
    </w:p>
    <w:p w14:paraId="208F7E4C" w14:textId="77777777" w:rsidR="00352005" w:rsidRPr="00B07C3B" w:rsidRDefault="00352005" w:rsidP="00C03F66">
      <w:pPr>
        <w:spacing w:after="0" w:line="240" w:lineRule="auto"/>
        <w:ind w:firstLine="432"/>
        <w:jc w:val="both"/>
        <w:rPr>
          <w:rFonts w:ascii="Times New Roman" w:hAnsi="Times New Roman" w:cs="Times New Roman"/>
        </w:rPr>
      </w:pPr>
      <w:r w:rsidRPr="00B07C3B">
        <w:rPr>
          <w:rFonts w:ascii="Times New Roman" w:hAnsi="Times New Roman" w:cs="Times New Roman"/>
        </w:rPr>
        <w:t>Penalty: $5,000 or imprisonment for 1 year, or both.</w:t>
      </w:r>
    </w:p>
    <w:p w14:paraId="3BECFD14"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(7) It is a </w:t>
      </w:r>
      <w:proofErr w:type="spellStart"/>
      <w:r w:rsidR="00352005" w:rsidRPr="00B07C3B">
        <w:rPr>
          <w:rFonts w:ascii="Times New Roman" w:hAnsi="Times New Roman" w:cs="Times New Roman"/>
        </w:rPr>
        <w:t>defence</w:t>
      </w:r>
      <w:proofErr w:type="spellEnd"/>
      <w:r w:rsidR="00352005" w:rsidRPr="00B07C3B">
        <w:rPr>
          <w:rFonts w:ascii="Times New Roman" w:hAnsi="Times New Roman" w:cs="Times New Roman"/>
        </w:rPr>
        <w:t xml:space="preserve"> to a prosecution for a contravention of subsection (1) if it is established that the contravention was attributable to the making of a payment out of the trust account kept by the person or partnership concerned, being a payment that:</w:t>
      </w:r>
    </w:p>
    <w:p w14:paraId="0DB5CF72"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paragraph 74</w:t>
      </w:r>
      <w:r w:rsidR="006C2EE3">
        <w:rPr>
          <w:rFonts w:ascii="Times New Roman" w:hAnsi="Times New Roman" w:cs="Times New Roman"/>
        </w:rPr>
        <w:t xml:space="preserve"> </w:t>
      </w:r>
      <w:r w:rsidRPr="00B07C3B">
        <w:rPr>
          <w:rFonts w:ascii="Times New Roman" w:hAnsi="Times New Roman" w:cs="Times New Roman"/>
        </w:rPr>
        <w:t>(1) (a), (c), (d) or (e) authorised the person or partnership to make out of that trust account; and</w:t>
      </w:r>
    </w:p>
    <w:p w14:paraId="12E40077"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person or partnership would not have been able to make if the person or partnership had complied with subsection (1).</w:t>
      </w:r>
    </w:p>
    <w:p w14:paraId="4FF2839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(8) A person or partnership is not required to comply with this section unless he, she or it carries on:</w:t>
      </w:r>
    </w:p>
    <w:p w14:paraId="25AFE239"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in the Territory; or</w:t>
      </w:r>
    </w:p>
    <w:p w14:paraId="6786636C"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both in the Territory and outside it, whether within Australia or not;</w:t>
      </w:r>
    </w:p>
    <w:p w14:paraId="29A10159" w14:textId="77777777" w:rsidR="00352005" w:rsidRPr="00B07C3B" w:rsidRDefault="00352005" w:rsidP="00350A11">
      <w:pPr>
        <w:spacing w:after="0" w:line="240" w:lineRule="auto"/>
        <w:jc w:val="both"/>
        <w:rPr>
          <w:rFonts w:ascii="Times New Roman" w:hAnsi="Times New Roman" w:cs="Times New Roman"/>
        </w:rPr>
      </w:pPr>
      <w:r w:rsidRPr="00B07C3B">
        <w:rPr>
          <w:rFonts w:ascii="Times New Roman" w:hAnsi="Times New Roman" w:cs="Times New Roman"/>
        </w:rPr>
        <w:t>a business of dealing in securities, whether or not that business is part of, or is carried on in conjunction with, any other business.</w:t>
      </w:r>
    </w:p>
    <w:p w14:paraId="20BD8861" w14:textId="77777777" w:rsidR="00350A11"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(9) A member organisation of a stock exchange is not required to comply with this section if, and for so long only as, the member organisation:</w:t>
      </w:r>
    </w:p>
    <w:p w14:paraId="2225AAEF"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(a) is a member organisation of a body corporate that is a stock exchange for the purposes of a corresponding law of a participating State or participating Territory; and</w:t>
      </w:r>
    </w:p>
    <w:p w14:paraId="1A1B676C"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85B507C"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complies with the provisions of a law of that State or Territory that correspond with this Part.</w:t>
      </w:r>
      <w:r w:rsidR="00B07C3B">
        <w:rPr>
          <w:rFonts w:ascii="Times New Roman" w:hAnsi="Times New Roman" w:cs="Times New Roman"/>
        </w:rPr>
        <w:t>”</w:t>
      </w:r>
      <w:r w:rsidRPr="00B07C3B">
        <w:rPr>
          <w:rFonts w:ascii="Times New Roman" w:hAnsi="Times New Roman" w:cs="Times New Roman"/>
        </w:rPr>
        <w:t>.</w:t>
      </w:r>
    </w:p>
    <w:p w14:paraId="522B6C01" w14:textId="77777777" w:rsidR="00352005" w:rsidRPr="00350A11" w:rsidRDefault="00B07C3B" w:rsidP="00350A11">
      <w:pPr>
        <w:spacing w:before="120" w:after="60" w:line="240" w:lineRule="auto"/>
        <w:rPr>
          <w:rFonts w:ascii="Times New Roman" w:hAnsi="Times New Roman" w:cs="Times New Roman"/>
          <w:b/>
          <w:sz w:val="20"/>
        </w:rPr>
      </w:pPr>
      <w:r w:rsidRPr="00350A11">
        <w:rPr>
          <w:rFonts w:ascii="Times New Roman" w:hAnsi="Times New Roman" w:cs="Times New Roman"/>
          <w:b/>
          <w:sz w:val="20"/>
        </w:rPr>
        <w:t>Deposit to be proportion of trust account balances</w:t>
      </w:r>
    </w:p>
    <w:p w14:paraId="66DB3CB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Section 96 of the Principal Act is amended:</w:t>
      </w:r>
    </w:p>
    <w:p w14:paraId="03B587A9"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by omitting from subsections (1), (2) and (4) </w:t>
      </w:r>
      <w:r w:rsidR="00B07C3B">
        <w:rPr>
          <w:rFonts w:ascii="Times New Roman" w:hAnsi="Times New Roman" w:cs="Times New Roman"/>
        </w:rPr>
        <w:t>“</w:t>
      </w:r>
      <w:r w:rsidRPr="00B07C3B">
        <w:rPr>
          <w:rFonts w:ascii="Times New Roman" w:hAnsi="Times New Roman" w:cs="Times New Roman"/>
        </w:rPr>
        <w:t>sole trader or member firm</w:t>
      </w:r>
      <w:r w:rsidR="00B07C3B">
        <w:rPr>
          <w:rFonts w:ascii="Times New Roman" w:hAnsi="Times New Roman" w:cs="Times New Roman"/>
        </w:rPr>
        <w:t>”</w:t>
      </w:r>
      <w:r w:rsidRPr="00B07C3B">
        <w:rPr>
          <w:rFonts w:ascii="Times New Roman" w:hAnsi="Times New Roman" w:cs="Times New Roman"/>
        </w:rPr>
        <w:t xml:space="preserve"> (wherever occurring) and substituting </w:t>
      </w:r>
      <w:r w:rsidR="00B07C3B">
        <w:rPr>
          <w:rFonts w:ascii="Times New Roman" w:hAnsi="Times New Roman" w:cs="Times New Roman"/>
        </w:rPr>
        <w:t>“</w:t>
      </w:r>
      <w:r w:rsidRPr="00B07C3B">
        <w:rPr>
          <w:rFonts w:ascii="Times New Roman" w:hAnsi="Times New Roman" w:cs="Times New Roman"/>
        </w:rPr>
        <w:t>person or partnership</w:t>
      </w:r>
      <w:r w:rsidR="00B07C3B">
        <w:rPr>
          <w:rFonts w:ascii="Times New Roman" w:hAnsi="Times New Roman" w:cs="Times New Roman"/>
        </w:rPr>
        <w:t>”</w:t>
      </w:r>
      <w:r w:rsidRPr="00B07C3B">
        <w:rPr>
          <w:rFonts w:ascii="Times New Roman" w:hAnsi="Times New Roman" w:cs="Times New Roman"/>
        </w:rPr>
        <w:t>;</w:t>
      </w:r>
    </w:p>
    <w:p w14:paraId="66221AEF"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by omitting from subsection (4) </w:t>
      </w:r>
      <w:r w:rsidR="00B07C3B">
        <w:rPr>
          <w:rFonts w:ascii="Times New Roman" w:hAnsi="Times New Roman" w:cs="Times New Roman"/>
        </w:rPr>
        <w:t>“</w:t>
      </w:r>
      <w:r w:rsidRPr="00B07C3B">
        <w:rPr>
          <w:rFonts w:ascii="Times New Roman" w:hAnsi="Times New Roman" w:cs="Times New Roman"/>
        </w:rPr>
        <w:t>sole trader or a member firm</w:t>
      </w:r>
      <w:r w:rsidR="00B07C3B">
        <w:rPr>
          <w:rFonts w:ascii="Times New Roman" w:hAnsi="Times New Roman" w:cs="Times New Roman"/>
        </w:rPr>
        <w:t>”</w:t>
      </w:r>
      <w:r w:rsidRPr="00B07C3B">
        <w:rPr>
          <w:rFonts w:ascii="Times New Roman" w:hAnsi="Times New Roman" w:cs="Times New Roman"/>
        </w:rPr>
        <w:t xml:space="preserve"> and substituting </w:t>
      </w:r>
      <w:r w:rsidR="00B07C3B">
        <w:rPr>
          <w:rFonts w:ascii="Times New Roman" w:hAnsi="Times New Roman" w:cs="Times New Roman"/>
        </w:rPr>
        <w:t>“</w:t>
      </w:r>
      <w:r w:rsidRPr="00B07C3B">
        <w:rPr>
          <w:rFonts w:ascii="Times New Roman" w:hAnsi="Times New Roman" w:cs="Times New Roman"/>
        </w:rPr>
        <w:t>person or partnership</w:t>
      </w:r>
      <w:r w:rsidR="00B07C3B">
        <w:rPr>
          <w:rFonts w:ascii="Times New Roman" w:hAnsi="Times New Roman" w:cs="Times New Roman"/>
        </w:rPr>
        <w:t>”</w:t>
      </w:r>
      <w:r w:rsidRPr="00B07C3B">
        <w:rPr>
          <w:rFonts w:ascii="Times New Roman" w:hAnsi="Times New Roman" w:cs="Times New Roman"/>
        </w:rPr>
        <w:t>; and</w:t>
      </w:r>
    </w:p>
    <w:p w14:paraId="45703A09"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(c) by omitting the definition of </w:t>
      </w:r>
      <w:r w:rsidR="00B07C3B">
        <w:rPr>
          <w:rFonts w:ascii="Times New Roman" w:hAnsi="Times New Roman" w:cs="Times New Roman"/>
        </w:rPr>
        <w:t>“</w:t>
      </w:r>
      <w:r w:rsidRPr="00B07C3B">
        <w:rPr>
          <w:rFonts w:ascii="Times New Roman" w:hAnsi="Times New Roman" w:cs="Times New Roman"/>
        </w:rPr>
        <w:t>trading day</w:t>
      </w:r>
      <w:r w:rsidR="00B07C3B">
        <w:rPr>
          <w:rFonts w:ascii="Times New Roman" w:hAnsi="Times New Roman" w:cs="Times New Roman"/>
        </w:rPr>
        <w:t>”</w:t>
      </w:r>
      <w:r w:rsidRPr="00B07C3B">
        <w:rPr>
          <w:rFonts w:ascii="Times New Roman" w:hAnsi="Times New Roman" w:cs="Times New Roman"/>
        </w:rPr>
        <w:t xml:space="preserve"> from subsection (5) and substituting the following definition:</w:t>
      </w:r>
    </w:p>
    <w:p w14:paraId="7D6F44BB" w14:textId="77777777" w:rsidR="00352005" w:rsidRPr="00B07C3B" w:rsidRDefault="00B07C3B" w:rsidP="00350A11">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trading day</w:t>
      </w:r>
      <w:r>
        <w:rPr>
          <w:rFonts w:ascii="Times New Roman" w:hAnsi="Times New Roman" w:cs="Times New Roman"/>
        </w:rPr>
        <w:t>’</w:t>
      </w:r>
      <w:r w:rsidR="00352005" w:rsidRPr="00B07C3B">
        <w:rPr>
          <w:rFonts w:ascii="Times New Roman" w:hAnsi="Times New Roman" w:cs="Times New Roman"/>
        </w:rPr>
        <w:t>, in relation to a stock exchange, means:</w:t>
      </w:r>
    </w:p>
    <w:p w14:paraId="30ACB57E" w14:textId="77777777" w:rsidR="00352005" w:rsidRPr="00B07C3B" w:rsidRDefault="00352005" w:rsidP="00350A11">
      <w:pPr>
        <w:spacing w:after="0" w:line="240" w:lineRule="auto"/>
        <w:ind w:left="1584" w:hanging="432"/>
        <w:jc w:val="both"/>
        <w:rPr>
          <w:rFonts w:ascii="Times New Roman" w:hAnsi="Times New Roman" w:cs="Times New Roman"/>
        </w:rPr>
      </w:pPr>
      <w:r w:rsidRPr="00B07C3B">
        <w:rPr>
          <w:rFonts w:ascii="Times New Roman" w:hAnsi="Times New Roman" w:cs="Times New Roman"/>
        </w:rPr>
        <w:t>(a) in the case of the Exchange—a day on which a stock market of an Exchange subsidiary; or</w:t>
      </w:r>
    </w:p>
    <w:p w14:paraId="6CBB6A7A" w14:textId="77777777" w:rsidR="00352005" w:rsidRPr="00B07C3B" w:rsidRDefault="00352005" w:rsidP="00350A11">
      <w:pPr>
        <w:spacing w:after="0" w:line="240" w:lineRule="auto"/>
        <w:ind w:left="1584" w:hanging="432"/>
        <w:jc w:val="both"/>
        <w:rPr>
          <w:rFonts w:ascii="Times New Roman" w:hAnsi="Times New Roman" w:cs="Times New Roman"/>
        </w:rPr>
      </w:pPr>
      <w:r w:rsidRPr="00B07C3B">
        <w:rPr>
          <w:rFonts w:ascii="Times New Roman" w:hAnsi="Times New Roman" w:cs="Times New Roman"/>
        </w:rPr>
        <w:t>(b) in any case—a day on which a stock market of the stock exchange;</w:t>
      </w:r>
    </w:p>
    <w:p w14:paraId="6CF0C400" w14:textId="77777777" w:rsidR="00352005" w:rsidRPr="00B07C3B" w:rsidRDefault="00352005" w:rsidP="00350A11">
      <w:pPr>
        <w:spacing w:after="0" w:line="240" w:lineRule="auto"/>
        <w:ind w:left="1008"/>
        <w:jc w:val="both"/>
        <w:rPr>
          <w:rFonts w:ascii="Times New Roman" w:hAnsi="Times New Roman" w:cs="Times New Roman"/>
        </w:rPr>
      </w:pPr>
      <w:r w:rsidRPr="00B07C3B">
        <w:rPr>
          <w:rFonts w:ascii="Times New Roman" w:hAnsi="Times New Roman" w:cs="Times New Roman"/>
        </w:rPr>
        <w:t>is open for trading in securities;</w:t>
      </w:r>
      <w:r w:rsidR="00B07C3B">
        <w:rPr>
          <w:rFonts w:ascii="Times New Roman" w:hAnsi="Times New Roman" w:cs="Times New Roman"/>
        </w:rPr>
        <w:t>”</w:t>
      </w:r>
      <w:r w:rsidRPr="00B07C3B">
        <w:rPr>
          <w:rFonts w:ascii="Times New Roman" w:hAnsi="Times New Roman" w:cs="Times New Roman"/>
        </w:rPr>
        <w:t>.</w:t>
      </w:r>
    </w:p>
    <w:p w14:paraId="6B9C339A" w14:textId="77777777" w:rsidR="00352005" w:rsidRPr="00350A11" w:rsidRDefault="00B07C3B" w:rsidP="00350A11">
      <w:pPr>
        <w:spacing w:before="120" w:after="60" w:line="240" w:lineRule="auto"/>
        <w:rPr>
          <w:rFonts w:ascii="Times New Roman" w:hAnsi="Times New Roman" w:cs="Times New Roman"/>
          <w:b/>
          <w:sz w:val="20"/>
        </w:rPr>
      </w:pPr>
      <w:r w:rsidRPr="00350A11">
        <w:rPr>
          <w:rFonts w:ascii="Times New Roman" w:hAnsi="Times New Roman" w:cs="Times New Roman"/>
          <w:b/>
          <w:sz w:val="20"/>
        </w:rPr>
        <w:t>Deposits to be invested by stock exchange</w:t>
      </w:r>
    </w:p>
    <w:p w14:paraId="627481AC" w14:textId="77777777" w:rsidR="00352005" w:rsidRPr="00B07C3B" w:rsidRDefault="00352005" w:rsidP="00C03F66">
      <w:pPr>
        <w:spacing w:after="0" w:line="240" w:lineRule="auto"/>
        <w:ind w:firstLine="432"/>
        <w:jc w:val="both"/>
        <w:rPr>
          <w:rFonts w:ascii="Times New Roman" w:hAnsi="Times New Roman" w:cs="Times New Roman"/>
        </w:rPr>
      </w:pPr>
      <w:r w:rsidRPr="00350A11">
        <w:rPr>
          <w:rFonts w:ascii="Times New Roman" w:hAnsi="Times New Roman" w:cs="Times New Roman"/>
          <w:b/>
        </w:rPr>
        <w:t>9.</w:t>
      </w:r>
      <w:r w:rsidRPr="00B07C3B">
        <w:rPr>
          <w:rFonts w:ascii="Times New Roman" w:hAnsi="Times New Roman" w:cs="Times New Roman"/>
        </w:rPr>
        <w:t xml:space="preserve"> Section 97 of the Principal Act is amended:</w:t>
      </w:r>
    </w:p>
    <w:p w14:paraId="2A9F7E86"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by omitting from subsection (1) </w:t>
      </w:r>
      <w:r w:rsidR="00B07C3B">
        <w:rPr>
          <w:rFonts w:ascii="Times New Roman" w:hAnsi="Times New Roman" w:cs="Times New Roman"/>
        </w:rPr>
        <w:t>“</w:t>
      </w:r>
      <w:r w:rsidRPr="00B07C3B">
        <w:rPr>
          <w:rFonts w:ascii="Times New Roman" w:hAnsi="Times New Roman" w:cs="Times New Roman"/>
        </w:rPr>
        <w:t>sole trader or member firm</w:t>
      </w:r>
      <w:r w:rsidR="00B07C3B">
        <w:rPr>
          <w:rFonts w:ascii="Times New Roman" w:hAnsi="Times New Roman" w:cs="Times New Roman"/>
        </w:rPr>
        <w:t>”</w:t>
      </w:r>
      <w:r w:rsidRPr="00B07C3B">
        <w:rPr>
          <w:rFonts w:ascii="Times New Roman" w:hAnsi="Times New Roman" w:cs="Times New Roman"/>
        </w:rPr>
        <w:t xml:space="preserve"> (twice occurring) and substituting </w:t>
      </w:r>
      <w:r w:rsidR="00B07C3B">
        <w:rPr>
          <w:rFonts w:ascii="Times New Roman" w:hAnsi="Times New Roman" w:cs="Times New Roman"/>
        </w:rPr>
        <w:t>“</w:t>
      </w:r>
      <w:r w:rsidRPr="00B07C3B">
        <w:rPr>
          <w:rFonts w:ascii="Times New Roman" w:hAnsi="Times New Roman" w:cs="Times New Roman"/>
        </w:rPr>
        <w:t>person or partnership</w:t>
      </w:r>
      <w:r w:rsidR="00B07C3B">
        <w:rPr>
          <w:rFonts w:ascii="Times New Roman" w:hAnsi="Times New Roman" w:cs="Times New Roman"/>
        </w:rPr>
        <w:t>”</w:t>
      </w:r>
      <w:r w:rsidRPr="00B07C3B">
        <w:rPr>
          <w:rFonts w:ascii="Times New Roman" w:hAnsi="Times New Roman" w:cs="Times New Roman"/>
        </w:rPr>
        <w:t>;</w:t>
      </w:r>
    </w:p>
    <w:p w14:paraId="43C5A8C1"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(b) by omitting subsection (3) and substituting the following subsections:</w:t>
      </w:r>
    </w:p>
    <w:p w14:paraId="10E7D84C" w14:textId="77777777" w:rsidR="00350A11" w:rsidRDefault="00B07C3B" w:rsidP="00350A11">
      <w:pPr>
        <w:spacing w:after="0" w:line="240" w:lineRule="auto"/>
        <w:ind w:left="720" w:firstLine="288"/>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A participating exchange shall pay into the Fund money received by way of interest in respect of amounts invested by it under subsection (1).</w:t>
      </w:r>
    </w:p>
    <w:p w14:paraId="29618978" w14:textId="77777777" w:rsidR="00352005" w:rsidRPr="00350A11" w:rsidRDefault="00B07C3B" w:rsidP="00350A11">
      <w:pPr>
        <w:spacing w:after="0" w:line="240" w:lineRule="auto"/>
        <w:ind w:left="720" w:firstLine="288"/>
        <w:jc w:val="both"/>
        <w:rPr>
          <w:rFonts w:ascii="Times New Roman" w:hAnsi="Times New Roman" w:cs="Times New Roman"/>
        </w:rPr>
      </w:pPr>
      <w:r w:rsidRPr="00350A11">
        <w:rPr>
          <w:rFonts w:ascii="Times New Roman" w:hAnsi="Times New Roman" w:cs="Times New Roman"/>
        </w:rPr>
        <w:t>“</w:t>
      </w:r>
      <w:r w:rsidR="00352005" w:rsidRPr="00350A11">
        <w:rPr>
          <w:rFonts w:ascii="Times New Roman" w:hAnsi="Times New Roman" w:cs="Times New Roman"/>
        </w:rPr>
        <w:t>(</w:t>
      </w:r>
      <w:r w:rsidR="006C2EE3" w:rsidRPr="006C2EE3">
        <w:rPr>
          <w:rFonts w:ascii="Times New Roman" w:hAnsi="Times New Roman" w:cs="Times New Roman"/>
          <w:smallCaps/>
        </w:rPr>
        <w:t>3a</w:t>
      </w:r>
      <w:r w:rsidR="00352005" w:rsidRPr="00350A11">
        <w:rPr>
          <w:rFonts w:ascii="Times New Roman" w:hAnsi="Times New Roman" w:cs="Times New Roman"/>
        </w:rPr>
        <w:t>) A stock exchange (other than a participating exchange) shall pay money received by way of interest in respect of amounts invested by it under subsection (1) into its fidelity fund.</w:t>
      </w:r>
      <w:r w:rsidRPr="00350A11">
        <w:rPr>
          <w:rFonts w:ascii="Times New Roman" w:hAnsi="Times New Roman" w:cs="Times New Roman"/>
        </w:rPr>
        <w:t>”</w:t>
      </w:r>
      <w:r w:rsidR="00352005" w:rsidRPr="00350A11">
        <w:rPr>
          <w:rFonts w:ascii="Times New Roman" w:hAnsi="Times New Roman" w:cs="Times New Roman"/>
        </w:rPr>
        <w:t>;</w:t>
      </w:r>
    </w:p>
    <w:p w14:paraId="1DE37A5E"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(c) by omitting from subsections (4), (5) and (6) </w:t>
      </w:r>
      <w:r w:rsidR="00B07C3B">
        <w:rPr>
          <w:rFonts w:ascii="Times New Roman" w:hAnsi="Times New Roman" w:cs="Times New Roman"/>
        </w:rPr>
        <w:t>“</w:t>
      </w:r>
      <w:r w:rsidRPr="00B07C3B">
        <w:rPr>
          <w:rFonts w:ascii="Times New Roman" w:hAnsi="Times New Roman" w:cs="Times New Roman"/>
        </w:rPr>
        <w:t>sole trader or member firm</w:t>
      </w:r>
      <w:r w:rsidR="00B07C3B">
        <w:rPr>
          <w:rFonts w:ascii="Times New Roman" w:hAnsi="Times New Roman" w:cs="Times New Roman"/>
        </w:rPr>
        <w:t>”</w:t>
      </w:r>
      <w:r w:rsidRPr="00B07C3B">
        <w:rPr>
          <w:rFonts w:ascii="Times New Roman" w:hAnsi="Times New Roman" w:cs="Times New Roman"/>
        </w:rPr>
        <w:t xml:space="preserve"> (wherever occurring) and substituting </w:t>
      </w:r>
      <w:r w:rsidR="00B07C3B">
        <w:rPr>
          <w:rFonts w:ascii="Times New Roman" w:hAnsi="Times New Roman" w:cs="Times New Roman"/>
        </w:rPr>
        <w:t>“</w:t>
      </w:r>
      <w:r w:rsidRPr="00B07C3B">
        <w:rPr>
          <w:rFonts w:ascii="Times New Roman" w:hAnsi="Times New Roman" w:cs="Times New Roman"/>
        </w:rPr>
        <w:t>person or partnership</w:t>
      </w:r>
      <w:r w:rsidR="00B07C3B">
        <w:rPr>
          <w:rFonts w:ascii="Times New Roman" w:hAnsi="Times New Roman" w:cs="Times New Roman"/>
        </w:rPr>
        <w:t>”</w:t>
      </w:r>
      <w:r w:rsidRPr="00B07C3B">
        <w:rPr>
          <w:rFonts w:ascii="Times New Roman" w:hAnsi="Times New Roman" w:cs="Times New Roman"/>
        </w:rPr>
        <w:t>; and</w:t>
      </w:r>
    </w:p>
    <w:p w14:paraId="3ADA1D59" w14:textId="77777777" w:rsidR="00352005" w:rsidRPr="00B07C3B" w:rsidRDefault="00352005" w:rsidP="00350A11">
      <w:pPr>
        <w:spacing w:after="0" w:line="240" w:lineRule="auto"/>
        <w:ind w:left="864" w:hanging="432"/>
        <w:jc w:val="both"/>
        <w:rPr>
          <w:rFonts w:ascii="Times New Roman" w:hAnsi="Times New Roman" w:cs="Times New Roman"/>
        </w:rPr>
      </w:pPr>
      <w:r w:rsidRPr="00B07C3B">
        <w:rPr>
          <w:rFonts w:ascii="Times New Roman" w:hAnsi="Times New Roman" w:cs="Times New Roman"/>
        </w:rPr>
        <w:t>(d) by omitting subsections (7) and (8) and substituting the following subsections:</w:t>
      </w:r>
    </w:p>
    <w:p w14:paraId="5CA4B7D2" w14:textId="77777777" w:rsidR="00350A11" w:rsidRDefault="00B07C3B" w:rsidP="00350A11">
      <w:pPr>
        <w:spacing w:after="0" w:line="240" w:lineRule="auto"/>
        <w:ind w:left="720" w:firstLine="288"/>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(7) Where a person or partnership contravenes subsection (6), the person, or each partner in the partnership, as the case may be, is guilty of an offence.</w:t>
      </w:r>
    </w:p>
    <w:p w14:paraId="362CE0FC" w14:textId="77777777" w:rsidR="00350A11" w:rsidRDefault="00352005" w:rsidP="00350A11">
      <w:pPr>
        <w:spacing w:after="0" w:line="240" w:lineRule="auto"/>
        <w:ind w:left="720" w:firstLine="288"/>
        <w:jc w:val="both"/>
        <w:rPr>
          <w:rFonts w:ascii="Times New Roman" w:hAnsi="Times New Roman" w:cs="Times New Roman"/>
        </w:rPr>
      </w:pPr>
      <w:r w:rsidRPr="00B07C3B">
        <w:rPr>
          <w:rFonts w:ascii="Times New Roman" w:hAnsi="Times New Roman" w:cs="Times New Roman"/>
        </w:rPr>
        <w:t>Penalty: $5,000 or imprisonment for 1 year, or both.</w:t>
      </w:r>
    </w:p>
    <w:p w14:paraId="72BFFA63" w14:textId="77777777" w:rsidR="00350A11" w:rsidRDefault="00B07C3B" w:rsidP="00350A11">
      <w:pPr>
        <w:spacing w:after="0" w:line="240" w:lineRule="auto"/>
        <w:ind w:left="720" w:firstLine="288"/>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(8) The Fund shall guarantee the repayment by a participating exchange of the amount of a deposit received by the participating exchange from a person or partnership.</w:t>
      </w:r>
    </w:p>
    <w:p w14:paraId="49F595CF" w14:textId="77777777" w:rsidR="00352005" w:rsidRPr="00B07C3B" w:rsidRDefault="00B07C3B" w:rsidP="00350A11">
      <w:pPr>
        <w:spacing w:after="0" w:line="240" w:lineRule="auto"/>
        <w:ind w:left="720" w:firstLine="288"/>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(9) The fidelity fund of a stock exchange (other than a participating exchange) shall guarantee the repayment by the stock</w:t>
      </w:r>
    </w:p>
    <w:p w14:paraId="6D810B20"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A94BE2B" w14:textId="77777777" w:rsidR="00352005" w:rsidRPr="00B07C3B" w:rsidRDefault="00352005" w:rsidP="00975644">
      <w:pPr>
        <w:spacing w:after="0" w:line="240" w:lineRule="auto"/>
        <w:ind w:left="720"/>
        <w:jc w:val="both"/>
        <w:rPr>
          <w:rFonts w:ascii="Times New Roman" w:hAnsi="Times New Roman" w:cs="Times New Roman"/>
        </w:rPr>
      </w:pPr>
      <w:r w:rsidRPr="00B07C3B">
        <w:rPr>
          <w:rFonts w:ascii="Times New Roman" w:hAnsi="Times New Roman" w:cs="Times New Roman"/>
        </w:rPr>
        <w:lastRenderedPageBreak/>
        <w:t>exchange of the amount of a deposit received by the stock exchange from a person or partnership.</w:t>
      </w:r>
    </w:p>
    <w:p w14:paraId="07502EB2" w14:textId="77777777" w:rsidR="00352005" w:rsidRPr="00975644" w:rsidRDefault="00B07C3B" w:rsidP="00975644">
      <w:pPr>
        <w:spacing w:after="0" w:line="240" w:lineRule="auto"/>
        <w:ind w:left="720" w:firstLine="288"/>
        <w:jc w:val="both"/>
        <w:rPr>
          <w:rFonts w:ascii="Times New Roman" w:hAnsi="Times New Roman" w:cs="Times New Roman"/>
        </w:rPr>
      </w:pPr>
      <w:r w:rsidRPr="00975644">
        <w:rPr>
          <w:rFonts w:ascii="Times New Roman" w:hAnsi="Times New Roman" w:cs="Times New Roman"/>
        </w:rPr>
        <w:t>“</w:t>
      </w:r>
      <w:r w:rsidR="00352005" w:rsidRPr="00975644">
        <w:rPr>
          <w:rFonts w:ascii="Times New Roman" w:hAnsi="Times New Roman" w:cs="Times New Roman"/>
        </w:rPr>
        <w:t xml:space="preserve">(10) In this section, </w:t>
      </w:r>
      <w:r w:rsidRPr="00975644">
        <w:rPr>
          <w:rFonts w:ascii="Times New Roman" w:hAnsi="Times New Roman" w:cs="Times New Roman"/>
        </w:rPr>
        <w:t>‘</w:t>
      </w:r>
      <w:r w:rsidR="00352005" w:rsidRPr="00975644">
        <w:rPr>
          <w:rFonts w:ascii="Times New Roman" w:hAnsi="Times New Roman" w:cs="Times New Roman"/>
        </w:rPr>
        <w:t>participating exchange</w:t>
      </w:r>
      <w:r w:rsidRPr="00975644">
        <w:rPr>
          <w:rFonts w:ascii="Times New Roman" w:hAnsi="Times New Roman" w:cs="Times New Roman"/>
        </w:rPr>
        <w:t>’</w:t>
      </w:r>
      <w:r w:rsidR="00352005" w:rsidRPr="00975644">
        <w:rPr>
          <w:rFonts w:ascii="Times New Roman" w:hAnsi="Times New Roman" w:cs="Times New Roman"/>
        </w:rPr>
        <w:t xml:space="preserve"> means a stock exchange that is, for the purposes of Part </w:t>
      </w:r>
      <w:proofErr w:type="spellStart"/>
      <w:r w:rsidRPr="00975644">
        <w:rPr>
          <w:rFonts w:ascii="Times New Roman" w:hAnsi="Times New Roman" w:cs="Times New Roman"/>
          <w:smallCaps/>
        </w:rPr>
        <w:t>IXa</w:t>
      </w:r>
      <w:proofErr w:type="spellEnd"/>
      <w:r w:rsidR="00352005" w:rsidRPr="00975644">
        <w:rPr>
          <w:rFonts w:ascii="Times New Roman" w:hAnsi="Times New Roman" w:cs="Times New Roman"/>
        </w:rPr>
        <w:t>, a participating exchange.</w:t>
      </w:r>
      <w:r w:rsidRPr="00975644">
        <w:rPr>
          <w:rFonts w:ascii="Times New Roman" w:hAnsi="Times New Roman" w:cs="Times New Roman"/>
        </w:rPr>
        <w:t>”</w:t>
      </w:r>
      <w:r w:rsidR="00352005" w:rsidRPr="00975644">
        <w:rPr>
          <w:rFonts w:ascii="Times New Roman" w:hAnsi="Times New Roman" w:cs="Times New Roman"/>
        </w:rPr>
        <w:t>.</w:t>
      </w:r>
    </w:p>
    <w:p w14:paraId="2A1C298C" w14:textId="77777777" w:rsidR="00352005" w:rsidRPr="00975644" w:rsidRDefault="00B07C3B" w:rsidP="00975644">
      <w:pPr>
        <w:spacing w:before="120" w:after="60" w:line="240" w:lineRule="auto"/>
        <w:rPr>
          <w:rFonts w:ascii="Times New Roman" w:hAnsi="Times New Roman" w:cs="Times New Roman"/>
          <w:b/>
          <w:sz w:val="20"/>
        </w:rPr>
      </w:pPr>
      <w:r w:rsidRPr="00975644">
        <w:rPr>
          <w:rFonts w:ascii="Times New Roman" w:hAnsi="Times New Roman" w:cs="Times New Roman"/>
          <w:b/>
          <w:sz w:val="20"/>
        </w:rPr>
        <w:t>Accounts in respect of deposits</w:t>
      </w:r>
    </w:p>
    <w:p w14:paraId="1572B34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10.</w:t>
      </w:r>
      <w:r w:rsidR="00352005" w:rsidRPr="00B07C3B">
        <w:rPr>
          <w:rFonts w:ascii="Times New Roman" w:hAnsi="Times New Roman" w:cs="Times New Roman"/>
        </w:rPr>
        <w:t xml:space="preserve"> Section 98 of the Principal Act is amended by omitting subsection (1) and substituting the following subsection:</w:t>
      </w:r>
    </w:p>
    <w:p w14:paraId="6C53A4D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 A stock exchange shall establish and keep proper accounts of deposits received by the stock exchange under:</w:t>
      </w:r>
    </w:p>
    <w:p w14:paraId="5FE6EED1" w14:textId="77777777" w:rsidR="00352005" w:rsidRPr="00B07C3B" w:rsidRDefault="00352005" w:rsidP="00975644">
      <w:pPr>
        <w:spacing w:after="0" w:line="240" w:lineRule="auto"/>
        <w:ind w:left="864" w:hanging="432"/>
        <w:jc w:val="both"/>
        <w:rPr>
          <w:rFonts w:ascii="Times New Roman" w:hAnsi="Times New Roman" w:cs="Times New Roman"/>
        </w:rPr>
      </w:pPr>
      <w:r w:rsidRPr="00B07C3B">
        <w:rPr>
          <w:rFonts w:ascii="Times New Roman" w:hAnsi="Times New Roman" w:cs="Times New Roman"/>
        </w:rPr>
        <w:t>(a) in the case of the Exchange—this Part or the provisions of a law of a participating State or participating Territory that correspond with this Part; or</w:t>
      </w:r>
    </w:p>
    <w:p w14:paraId="3964C2BC" w14:textId="77777777" w:rsidR="00352005" w:rsidRPr="00B07C3B" w:rsidRDefault="00352005" w:rsidP="00975644">
      <w:pPr>
        <w:spacing w:after="0" w:line="240" w:lineRule="auto"/>
        <w:ind w:left="864" w:hanging="432"/>
        <w:jc w:val="both"/>
        <w:rPr>
          <w:rFonts w:ascii="Times New Roman" w:hAnsi="Times New Roman" w:cs="Times New Roman"/>
        </w:rPr>
      </w:pPr>
      <w:r w:rsidRPr="00B07C3B">
        <w:rPr>
          <w:rFonts w:ascii="Times New Roman" w:hAnsi="Times New Roman" w:cs="Times New Roman"/>
        </w:rPr>
        <w:t>(b) in any other case—this Part;</w:t>
      </w:r>
    </w:p>
    <w:p w14:paraId="698F74F8" w14:textId="77777777" w:rsidR="00352005" w:rsidRPr="00B07C3B" w:rsidRDefault="00352005" w:rsidP="00975644">
      <w:pPr>
        <w:spacing w:after="0" w:line="240" w:lineRule="auto"/>
        <w:jc w:val="both"/>
        <w:rPr>
          <w:rFonts w:ascii="Times New Roman" w:hAnsi="Times New Roman" w:cs="Times New Roman"/>
        </w:rPr>
      </w:pPr>
      <w:r w:rsidRPr="00B07C3B">
        <w:rPr>
          <w:rFonts w:ascii="Times New Roman" w:hAnsi="Times New Roman" w:cs="Times New Roman"/>
        </w:rPr>
        <w:t>and shall, within one month after each quarter day, cause a balance sheet to be made out as at that quarter day.</w:t>
      </w:r>
      <w:r w:rsidR="00B07C3B">
        <w:rPr>
          <w:rFonts w:ascii="Times New Roman" w:hAnsi="Times New Roman" w:cs="Times New Roman"/>
        </w:rPr>
        <w:t>”</w:t>
      </w:r>
      <w:r w:rsidRPr="00B07C3B">
        <w:rPr>
          <w:rFonts w:ascii="Times New Roman" w:hAnsi="Times New Roman" w:cs="Times New Roman"/>
        </w:rPr>
        <w:t>.</w:t>
      </w:r>
    </w:p>
    <w:p w14:paraId="3F8743A8" w14:textId="77777777" w:rsidR="00352005" w:rsidRPr="00975644" w:rsidRDefault="00B07C3B" w:rsidP="00975644">
      <w:pPr>
        <w:spacing w:before="120" w:after="60" w:line="240" w:lineRule="auto"/>
        <w:rPr>
          <w:rFonts w:ascii="Times New Roman" w:hAnsi="Times New Roman" w:cs="Times New Roman"/>
          <w:b/>
          <w:sz w:val="20"/>
        </w:rPr>
      </w:pPr>
      <w:r w:rsidRPr="00975644">
        <w:rPr>
          <w:rFonts w:ascii="Times New Roman" w:hAnsi="Times New Roman" w:cs="Times New Roman"/>
          <w:b/>
          <w:sz w:val="20"/>
        </w:rPr>
        <w:t>Claims etc. not affected by this Part</w:t>
      </w:r>
    </w:p>
    <w:p w14:paraId="433B5DA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11.</w:t>
      </w:r>
      <w:r w:rsidR="00352005" w:rsidRPr="00B07C3B">
        <w:rPr>
          <w:rFonts w:ascii="Times New Roman" w:hAnsi="Times New Roman" w:cs="Times New Roman"/>
        </w:rPr>
        <w:t xml:space="preserve"> Section 99 of the Principal Act is amended by omitting from paragraphs (a) and (b) </w:t>
      </w:r>
      <w:r>
        <w:rPr>
          <w:rFonts w:ascii="Times New Roman" w:hAnsi="Times New Roman" w:cs="Times New Roman"/>
        </w:rPr>
        <w:t>“</w:t>
      </w:r>
      <w:r w:rsidR="00352005" w:rsidRPr="00B07C3B">
        <w:rPr>
          <w:rFonts w:ascii="Times New Roman" w:hAnsi="Times New Roman" w:cs="Times New Roman"/>
        </w:rPr>
        <w:t>sole trader or member firm</w:t>
      </w:r>
      <w:r>
        <w:rPr>
          <w:rFonts w:ascii="Times New Roman" w:hAnsi="Times New Roman" w:cs="Times New Roman"/>
        </w:rPr>
        <w:t>”</w:t>
      </w:r>
      <w:r w:rsidR="00352005" w:rsidRPr="00B07C3B">
        <w:rPr>
          <w:rFonts w:ascii="Times New Roman" w:hAnsi="Times New Roman" w:cs="Times New Roman"/>
        </w:rPr>
        <w:t xml:space="preserve"> and substituting </w:t>
      </w:r>
      <w:r>
        <w:rPr>
          <w:rFonts w:ascii="Times New Roman" w:hAnsi="Times New Roman" w:cs="Times New Roman"/>
        </w:rPr>
        <w:t>“</w:t>
      </w:r>
      <w:r w:rsidR="00352005" w:rsidRPr="00B07C3B">
        <w:rPr>
          <w:rFonts w:ascii="Times New Roman" w:hAnsi="Times New Roman" w:cs="Times New Roman"/>
        </w:rPr>
        <w:t>member organisation of a stock exchange</w:t>
      </w:r>
      <w:r>
        <w:rPr>
          <w:rFonts w:ascii="Times New Roman" w:hAnsi="Times New Roman" w:cs="Times New Roman"/>
        </w:rPr>
        <w:t>”</w:t>
      </w:r>
      <w:r w:rsidR="00352005" w:rsidRPr="00B07C3B">
        <w:rPr>
          <w:rFonts w:ascii="Times New Roman" w:hAnsi="Times New Roman" w:cs="Times New Roman"/>
        </w:rPr>
        <w:t>.</w:t>
      </w:r>
    </w:p>
    <w:p w14:paraId="5784661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12.</w:t>
      </w:r>
      <w:r w:rsidR="00352005" w:rsidRPr="00B07C3B">
        <w:rPr>
          <w:rFonts w:ascii="Times New Roman" w:hAnsi="Times New Roman" w:cs="Times New Roman"/>
        </w:rPr>
        <w:t xml:space="preserve"> Before section 100 of the Principal Act the following section is inserted in Part IX:</w:t>
      </w:r>
    </w:p>
    <w:p w14:paraId="0D4CA64C" w14:textId="77777777" w:rsidR="00352005" w:rsidRPr="00975644" w:rsidRDefault="00B07C3B" w:rsidP="00975644">
      <w:pPr>
        <w:spacing w:before="120" w:after="60" w:line="240" w:lineRule="auto"/>
        <w:rPr>
          <w:rFonts w:ascii="Times New Roman" w:hAnsi="Times New Roman" w:cs="Times New Roman"/>
          <w:b/>
          <w:sz w:val="20"/>
        </w:rPr>
      </w:pPr>
      <w:r w:rsidRPr="00975644">
        <w:rPr>
          <w:rFonts w:ascii="Times New Roman" w:hAnsi="Times New Roman" w:cs="Times New Roman"/>
          <w:b/>
          <w:sz w:val="20"/>
        </w:rPr>
        <w:t>Interpretation</w:t>
      </w:r>
    </w:p>
    <w:p w14:paraId="50945859" w14:textId="77777777" w:rsidR="00352005" w:rsidRPr="00975644" w:rsidRDefault="00B07C3B" w:rsidP="00C03F66">
      <w:pPr>
        <w:spacing w:after="0" w:line="240" w:lineRule="auto"/>
        <w:ind w:firstLine="432"/>
        <w:jc w:val="both"/>
        <w:rPr>
          <w:rFonts w:ascii="Times New Roman" w:hAnsi="Times New Roman" w:cs="Times New Roman"/>
        </w:rPr>
      </w:pPr>
      <w:r w:rsidRPr="00975644">
        <w:rPr>
          <w:rFonts w:ascii="Times New Roman" w:hAnsi="Times New Roman" w:cs="Times New Roman"/>
        </w:rPr>
        <w:t>“</w:t>
      </w:r>
      <w:r w:rsidR="00352005" w:rsidRPr="00975644">
        <w:rPr>
          <w:rFonts w:ascii="Times New Roman" w:hAnsi="Times New Roman" w:cs="Times New Roman"/>
        </w:rPr>
        <w:t>9</w:t>
      </w:r>
      <w:r w:rsidR="006C2EE3" w:rsidRPr="006C2EE3">
        <w:rPr>
          <w:rFonts w:ascii="Times New Roman" w:hAnsi="Times New Roman" w:cs="Times New Roman"/>
          <w:smallCaps/>
        </w:rPr>
        <w:t>9a</w:t>
      </w:r>
      <w:r w:rsidR="00352005" w:rsidRPr="00975644">
        <w:rPr>
          <w:rFonts w:ascii="Times New Roman" w:hAnsi="Times New Roman" w:cs="Times New Roman"/>
        </w:rPr>
        <w:t xml:space="preserve">. In this Part, </w:t>
      </w:r>
      <w:r w:rsidRPr="00975644">
        <w:rPr>
          <w:rFonts w:ascii="Times New Roman" w:hAnsi="Times New Roman" w:cs="Times New Roman"/>
        </w:rPr>
        <w:t>‘</w:t>
      </w:r>
      <w:r w:rsidR="00352005" w:rsidRPr="00975644">
        <w:rPr>
          <w:rFonts w:ascii="Times New Roman" w:hAnsi="Times New Roman" w:cs="Times New Roman"/>
        </w:rPr>
        <w:t>participating exchange</w:t>
      </w:r>
      <w:r w:rsidRPr="00975644">
        <w:rPr>
          <w:rFonts w:ascii="Times New Roman" w:hAnsi="Times New Roman" w:cs="Times New Roman"/>
        </w:rPr>
        <w:t>’</w:t>
      </w:r>
      <w:r w:rsidR="00352005" w:rsidRPr="00975644">
        <w:rPr>
          <w:rFonts w:ascii="Times New Roman" w:hAnsi="Times New Roman" w:cs="Times New Roman"/>
        </w:rPr>
        <w:t xml:space="preserve"> means a securities exchange:</w:t>
      </w:r>
    </w:p>
    <w:p w14:paraId="660E24A6" w14:textId="2BE69B79" w:rsidR="00352005" w:rsidRPr="00975644" w:rsidRDefault="00352005" w:rsidP="00975644">
      <w:pPr>
        <w:spacing w:after="0" w:line="240" w:lineRule="auto"/>
        <w:ind w:left="864" w:hanging="432"/>
        <w:jc w:val="both"/>
        <w:rPr>
          <w:rFonts w:ascii="Times New Roman" w:hAnsi="Times New Roman" w:cs="Times New Roman"/>
        </w:rPr>
      </w:pPr>
      <w:r w:rsidRPr="00975644">
        <w:rPr>
          <w:rFonts w:ascii="Times New Roman" w:hAnsi="Times New Roman" w:cs="Times New Roman"/>
        </w:rPr>
        <w:t xml:space="preserve">(a) in any case—that is, for the purposes of Part </w:t>
      </w:r>
      <w:proofErr w:type="spellStart"/>
      <w:r w:rsidRPr="00975644">
        <w:rPr>
          <w:rFonts w:ascii="Times New Roman" w:hAnsi="Times New Roman" w:cs="Times New Roman"/>
        </w:rPr>
        <w:t>IX</w:t>
      </w:r>
      <w:r w:rsidR="00355829">
        <w:rPr>
          <w:rFonts w:ascii="Times New Roman" w:hAnsi="Times New Roman" w:cs="Times New Roman"/>
          <w:smallCaps/>
        </w:rPr>
        <w:t>a</w:t>
      </w:r>
      <w:proofErr w:type="spellEnd"/>
      <w:r w:rsidRPr="00975644">
        <w:rPr>
          <w:rFonts w:ascii="Times New Roman" w:hAnsi="Times New Roman" w:cs="Times New Roman"/>
        </w:rPr>
        <w:t>, a participating exchange; or</w:t>
      </w:r>
    </w:p>
    <w:p w14:paraId="47A0D7BC" w14:textId="77777777" w:rsidR="00352005" w:rsidRPr="00975644" w:rsidRDefault="00352005" w:rsidP="00975644">
      <w:pPr>
        <w:spacing w:after="0" w:line="240" w:lineRule="auto"/>
        <w:ind w:left="864" w:hanging="432"/>
        <w:jc w:val="both"/>
        <w:rPr>
          <w:rFonts w:ascii="Times New Roman" w:hAnsi="Times New Roman" w:cs="Times New Roman"/>
        </w:rPr>
      </w:pPr>
      <w:r w:rsidRPr="00975644">
        <w:rPr>
          <w:rFonts w:ascii="Times New Roman" w:hAnsi="Times New Roman" w:cs="Times New Roman"/>
        </w:rPr>
        <w:t xml:space="preserve">(b) if the Exchange is, for the purposes of Part </w:t>
      </w:r>
      <w:proofErr w:type="spellStart"/>
      <w:r w:rsidR="00B07C3B" w:rsidRPr="00975644">
        <w:rPr>
          <w:rFonts w:ascii="Times New Roman" w:hAnsi="Times New Roman" w:cs="Times New Roman"/>
          <w:smallCaps/>
        </w:rPr>
        <w:t>IXa</w:t>
      </w:r>
      <w:proofErr w:type="spellEnd"/>
      <w:r w:rsidRPr="00975644">
        <w:rPr>
          <w:rFonts w:ascii="Times New Roman" w:hAnsi="Times New Roman" w:cs="Times New Roman"/>
        </w:rPr>
        <w:t>, a participating exchange—that is a local Exchange subsidiary.</w:t>
      </w:r>
      <w:r w:rsidR="00B07C3B" w:rsidRPr="00975644">
        <w:rPr>
          <w:rFonts w:ascii="Times New Roman" w:hAnsi="Times New Roman" w:cs="Times New Roman"/>
        </w:rPr>
        <w:t>”</w:t>
      </w:r>
      <w:r w:rsidRPr="00975644">
        <w:rPr>
          <w:rFonts w:ascii="Times New Roman" w:hAnsi="Times New Roman" w:cs="Times New Roman"/>
        </w:rPr>
        <w:t>.</w:t>
      </w:r>
    </w:p>
    <w:p w14:paraId="00812290" w14:textId="77777777" w:rsidR="00352005" w:rsidRPr="00975644" w:rsidRDefault="00B07C3B" w:rsidP="00975644">
      <w:pPr>
        <w:spacing w:before="120" w:after="60" w:line="240" w:lineRule="auto"/>
        <w:rPr>
          <w:rFonts w:ascii="Times New Roman" w:hAnsi="Times New Roman" w:cs="Times New Roman"/>
          <w:b/>
          <w:sz w:val="20"/>
        </w:rPr>
      </w:pPr>
      <w:r w:rsidRPr="00975644">
        <w:rPr>
          <w:rFonts w:ascii="Times New Roman" w:hAnsi="Times New Roman" w:cs="Times New Roman"/>
          <w:b/>
          <w:sz w:val="20"/>
        </w:rPr>
        <w:t>Establishment of fidelity fund</w:t>
      </w:r>
    </w:p>
    <w:p w14:paraId="7517AAE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13.</w:t>
      </w:r>
      <w:r w:rsidR="00352005" w:rsidRPr="00B07C3B">
        <w:rPr>
          <w:rFonts w:ascii="Times New Roman" w:hAnsi="Times New Roman" w:cs="Times New Roman"/>
        </w:rPr>
        <w:t xml:space="preserve"> Section 100 of the Principal Act is amended by inserting in subsection</w:t>
      </w:r>
      <w:r w:rsidR="00975644">
        <w:rPr>
          <w:rFonts w:ascii="Times New Roman" w:hAnsi="Times New Roman" w:cs="Times New Roman"/>
        </w:rPr>
        <w:t xml:space="preserve"> </w:t>
      </w:r>
      <w:r w:rsidR="00352005" w:rsidRPr="00B07C3B">
        <w:rPr>
          <w:rFonts w:ascii="Times New Roman" w:hAnsi="Times New Roman" w:cs="Times New Roman"/>
        </w:rPr>
        <w:t xml:space="preserve">(1) </w:t>
      </w:r>
      <w:r>
        <w:rPr>
          <w:rFonts w:ascii="Times New Roman" w:hAnsi="Times New Roman" w:cs="Times New Roman"/>
        </w:rPr>
        <w:t>“</w:t>
      </w:r>
      <w:r w:rsidR="00352005" w:rsidRPr="00B07C3B">
        <w:rPr>
          <w:rFonts w:ascii="Times New Roman" w:hAnsi="Times New Roman" w:cs="Times New Roman"/>
        </w:rPr>
        <w:t>(other than the Exchange or a participating exchange)</w:t>
      </w:r>
      <w:r>
        <w:rPr>
          <w:rFonts w:ascii="Times New Roman" w:hAnsi="Times New Roman" w:cs="Times New Roman"/>
        </w:rPr>
        <w:t>”</w:t>
      </w:r>
      <w:r w:rsidR="00352005" w:rsidRPr="00B07C3B">
        <w:rPr>
          <w:rFonts w:ascii="Times New Roman" w:hAnsi="Times New Roman" w:cs="Times New Roman"/>
        </w:rPr>
        <w:t xml:space="preserve"> after </w:t>
      </w:r>
      <w:r>
        <w:rPr>
          <w:rFonts w:ascii="Times New Roman" w:hAnsi="Times New Roman" w:cs="Times New Roman"/>
        </w:rPr>
        <w:t>“</w:t>
      </w:r>
      <w:r w:rsidR="00352005" w:rsidRPr="00B07C3B">
        <w:rPr>
          <w:rFonts w:ascii="Times New Roman" w:hAnsi="Times New Roman" w:cs="Times New Roman"/>
        </w:rPr>
        <w:t>securities exchange</w:t>
      </w:r>
      <w:r>
        <w:rPr>
          <w:rFonts w:ascii="Times New Roman" w:hAnsi="Times New Roman" w:cs="Times New Roman"/>
        </w:rPr>
        <w:t>”</w:t>
      </w:r>
      <w:r w:rsidR="00352005" w:rsidRPr="00B07C3B">
        <w:rPr>
          <w:rFonts w:ascii="Times New Roman" w:hAnsi="Times New Roman" w:cs="Times New Roman"/>
        </w:rPr>
        <w:t xml:space="preserve"> (first occurring).</w:t>
      </w:r>
    </w:p>
    <w:p w14:paraId="28054448" w14:textId="77777777" w:rsidR="00352005" w:rsidRPr="00975644" w:rsidRDefault="00B07C3B" w:rsidP="00975644">
      <w:pPr>
        <w:spacing w:before="120" w:after="60" w:line="240" w:lineRule="auto"/>
        <w:rPr>
          <w:rFonts w:ascii="Times New Roman" w:hAnsi="Times New Roman" w:cs="Times New Roman"/>
          <w:b/>
          <w:sz w:val="20"/>
        </w:rPr>
      </w:pPr>
      <w:r w:rsidRPr="00975644">
        <w:rPr>
          <w:rFonts w:ascii="Times New Roman" w:hAnsi="Times New Roman" w:cs="Times New Roman"/>
          <w:b/>
          <w:sz w:val="20"/>
        </w:rPr>
        <w:t>Claims against the fund</w:t>
      </w:r>
    </w:p>
    <w:p w14:paraId="6D1938A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14.</w:t>
      </w:r>
      <w:r w:rsidR="00352005" w:rsidRPr="00B07C3B">
        <w:rPr>
          <w:rFonts w:ascii="Times New Roman" w:hAnsi="Times New Roman" w:cs="Times New Roman"/>
        </w:rPr>
        <w:t xml:space="preserve"> Section 112 of the Principal Act is amended by inserting in paragraph</w:t>
      </w:r>
      <w:r w:rsidR="00975644">
        <w:rPr>
          <w:rFonts w:ascii="Times New Roman" w:hAnsi="Times New Roman" w:cs="Times New Roman"/>
        </w:rPr>
        <w:t xml:space="preserve"> </w:t>
      </w:r>
      <w:r w:rsidR="00352005" w:rsidRPr="00B07C3B">
        <w:rPr>
          <w:rFonts w:ascii="Times New Roman" w:hAnsi="Times New Roman" w:cs="Times New Roman"/>
        </w:rPr>
        <w:t xml:space="preserve">(2) (a) </w:t>
      </w:r>
      <w:r>
        <w:rPr>
          <w:rFonts w:ascii="Times New Roman" w:hAnsi="Times New Roman" w:cs="Times New Roman"/>
        </w:rPr>
        <w:t>“</w:t>
      </w:r>
      <w:r w:rsidR="00352005" w:rsidRPr="00B07C3B">
        <w:rPr>
          <w:rFonts w:ascii="Times New Roman" w:hAnsi="Times New Roman" w:cs="Times New Roman"/>
        </w:rPr>
        <w:t>or on a day on which the securities exchange was a participating exchange</w:t>
      </w:r>
      <w:r>
        <w:rPr>
          <w:rFonts w:ascii="Times New Roman" w:hAnsi="Times New Roman" w:cs="Times New Roman"/>
        </w:rPr>
        <w:t>”</w:t>
      </w:r>
      <w:r w:rsidR="00352005" w:rsidRPr="00B07C3B">
        <w:rPr>
          <w:rFonts w:ascii="Times New Roman" w:hAnsi="Times New Roman" w:cs="Times New Roman"/>
        </w:rPr>
        <w:t xml:space="preserve"> after </w:t>
      </w:r>
      <w:r>
        <w:rPr>
          <w:rFonts w:ascii="Times New Roman" w:hAnsi="Times New Roman" w:cs="Times New Roman"/>
        </w:rPr>
        <w:t>“</w:t>
      </w:r>
      <w:r w:rsidR="00352005" w:rsidRPr="00B07C3B">
        <w:rPr>
          <w:rFonts w:ascii="Times New Roman" w:hAnsi="Times New Roman" w:cs="Times New Roman"/>
        </w:rPr>
        <w:t>this Act</w:t>
      </w:r>
      <w:r>
        <w:rPr>
          <w:rFonts w:ascii="Times New Roman" w:hAnsi="Times New Roman" w:cs="Times New Roman"/>
        </w:rPr>
        <w:t>”</w:t>
      </w:r>
      <w:r w:rsidR="00352005" w:rsidRPr="00B07C3B">
        <w:rPr>
          <w:rFonts w:ascii="Times New Roman" w:hAnsi="Times New Roman" w:cs="Times New Roman"/>
        </w:rPr>
        <w:t>.</w:t>
      </w:r>
    </w:p>
    <w:p w14:paraId="7BA0195D" w14:textId="77777777" w:rsidR="00975644" w:rsidRDefault="00975644" w:rsidP="00C03F66">
      <w:pPr>
        <w:spacing w:after="0" w:line="240" w:lineRule="auto"/>
        <w:ind w:firstLine="432"/>
        <w:jc w:val="both"/>
        <w:rPr>
          <w:rFonts w:ascii="Times New Roman" w:hAnsi="Times New Roman" w:cs="Times New Roman"/>
        </w:rPr>
      </w:pPr>
      <w:r w:rsidRPr="00975644">
        <w:rPr>
          <w:rFonts w:ascii="Times New Roman" w:hAnsi="Times New Roman" w:cs="Times New Roman"/>
          <w:b/>
        </w:rPr>
        <w:t>15.</w:t>
      </w:r>
      <w:r w:rsidRPr="00975644">
        <w:rPr>
          <w:rFonts w:ascii="Times New Roman" w:hAnsi="Times New Roman" w:cs="Times New Roman"/>
        </w:rPr>
        <w:t xml:space="preserve"> After Part IX of the Principal Act the following Part is inserted:</w:t>
      </w:r>
    </w:p>
    <w:p w14:paraId="47FA00CB"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CFD36E6" w14:textId="77777777" w:rsidR="00975644" w:rsidRPr="00975644" w:rsidRDefault="00B07C3B" w:rsidP="00975644">
      <w:pPr>
        <w:spacing w:before="120" w:after="120" w:line="240" w:lineRule="auto"/>
        <w:jc w:val="center"/>
        <w:rPr>
          <w:rFonts w:ascii="Times New Roman" w:hAnsi="Times New Roman" w:cs="Times New Roman"/>
          <w:b/>
          <w:sz w:val="24"/>
        </w:rPr>
      </w:pPr>
      <w:r w:rsidRPr="00975644">
        <w:rPr>
          <w:rFonts w:ascii="Times New Roman" w:hAnsi="Times New Roman" w:cs="Times New Roman"/>
          <w:b/>
          <w:sz w:val="24"/>
        </w:rPr>
        <w:lastRenderedPageBreak/>
        <w:t>“</w:t>
      </w:r>
      <w:r w:rsidR="00352005" w:rsidRPr="00975644">
        <w:rPr>
          <w:rFonts w:ascii="Times New Roman" w:hAnsi="Times New Roman" w:cs="Times New Roman"/>
          <w:b/>
          <w:sz w:val="24"/>
        </w:rPr>
        <w:t xml:space="preserve">PART </w:t>
      </w:r>
      <w:proofErr w:type="spellStart"/>
      <w:r w:rsidR="00352005" w:rsidRPr="00975644">
        <w:rPr>
          <w:rFonts w:ascii="Times New Roman" w:hAnsi="Times New Roman" w:cs="Times New Roman"/>
          <w:b/>
          <w:sz w:val="24"/>
        </w:rPr>
        <w:t>IX</w:t>
      </w:r>
      <w:r w:rsidR="00D64680" w:rsidRPr="00D64680">
        <w:rPr>
          <w:rFonts w:ascii="Times New Roman" w:hAnsi="Times New Roman" w:cs="Times New Roman"/>
          <w:b/>
          <w:smallCaps/>
          <w:sz w:val="24"/>
        </w:rPr>
        <w:t>a</w:t>
      </w:r>
      <w:proofErr w:type="spellEnd"/>
      <w:r w:rsidR="00352005" w:rsidRPr="00975644">
        <w:rPr>
          <w:rFonts w:ascii="Times New Roman" w:hAnsi="Times New Roman" w:cs="Times New Roman"/>
          <w:b/>
          <w:sz w:val="24"/>
        </w:rPr>
        <w:t>—THE NATIONAL GUARANTEE FUND</w:t>
      </w:r>
    </w:p>
    <w:p w14:paraId="792FF682" w14:textId="77777777" w:rsidR="00352005" w:rsidRPr="00B07C3B" w:rsidRDefault="00B07C3B" w:rsidP="00975644">
      <w:pPr>
        <w:spacing w:before="60" w:after="60" w:line="240" w:lineRule="auto"/>
        <w:jc w:val="center"/>
        <w:rPr>
          <w:rFonts w:ascii="Times New Roman" w:hAnsi="Times New Roman" w:cs="Times New Roman"/>
        </w:rPr>
      </w:pPr>
      <w:r>
        <w:rPr>
          <w:rFonts w:ascii="Times New Roman" w:hAnsi="Times New Roman" w:cs="Times New Roman"/>
          <w:b/>
          <w:i/>
        </w:rPr>
        <w:t>“</w:t>
      </w:r>
      <w:r w:rsidRPr="00B07C3B">
        <w:rPr>
          <w:rFonts w:ascii="Times New Roman" w:hAnsi="Times New Roman" w:cs="Times New Roman"/>
          <w:b/>
          <w:i/>
        </w:rPr>
        <w:t>Division 1</w:t>
      </w:r>
      <w:r w:rsidR="00352005" w:rsidRPr="00B07C3B">
        <w:rPr>
          <w:rFonts w:ascii="Times New Roman" w:hAnsi="Times New Roman" w:cs="Times New Roman"/>
        </w:rPr>
        <w:t>—</w:t>
      </w:r>
      <w:r w:rsidRPr="00B07C3B">
        <w:rPr>
          <w:rFonts w:ascii="Times New Roman" w:hAnsi="Times New Roman" w:cs="Times New Roman"/>
          <w:b/>
          <w:i/>
        </w:rPr>
        <w:t>Interpretation</w:t>
      </w:r>
    </w:p>
    <w:p w14:paraId="4010DB14" w14:textId="77777777" w:rsidR="00352005" w:rsidRPr="00975644" w:rsidRDefault="00352005" w:rsidP="00975644">
      <w:pPr>
        <w:spacing w:before="120" w:after="60" w:line="240" w:lineRule="auto"/>
        <w:rPr>
          <w:rFonts w:ascii="Times New Roman" w:hAnsi="Times New Roman" w:cs="Times New Roman"/>
          <w:b/>
          <w:sz w:val="20"/>
        </w:rPr>
      </w:pPr>
      <w:r w:rsidRPr="00975644">
        <w:rPr>
          <w:rFonts w:ascii="Times New Roman" w:hAnsi="Times New Roman" w:cs="Times New Roman"/>
          <w:b/>
          <w:sz w:val="20"/>
        </w:rPr>
        <w:t>Interpretation</w:t>
      </w:r>
    </w:p>
    <w:p w14:paraId="61B15FDC" w14:textId="77777777" w:rsidR="00975644"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2aa</w:t>
      </w:r>
      <w:r w:rsidRPr="00B07C3B">
        <w:rPr>
          <w:rFonts w:ascii="Times New Roman" w:hAnsi="Times New Roman" w:cs="Times New Roman"/>
          <w:smallCaps/>
        </w:rPr>
        <w:t xml:space="preserve">. (1) </w:t>
      </w:r>
      <w:r w:rsidR="00352005" w:rsidRPr="00B07C3B">
        <w:rPr>
          <w:rFonts w:ascii="Times New Roman" w:hAnsi="Times New Roman" w:cs="Times New Roman"/>
        </w:rPr>
        <w:t>In this Part, unless the contrary intention appears:</w:t>
      </w:r>
    </w:p>
    <w:p w14:paraId="6CB773B4" w14:textId="77777777" w:rsidR="00975644"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Board</w:t>
      </w:r>
      <w:r>
        <w:rPr>
          <w:rFonts w:ascii="Times New Roman" w:hAnsi="Times New Roman" w:cs="Times New Roman"/>
        </w:rPr>
        <w:t>’</w:t>
      </w:r>
      <w:r w:rsidR="00352005" w:rsidRPr="00B07C3B">
        <w:rPr>
          <w:rFonts w:ascii="Times New Roman" w:hAnsi="Times New Roman" w:cs="Times New Roman"/>
        </w:rPr>
        <w:t xml:space="preserve"> means the committee of the Corporation;</w:t>
      </w:r>
    </w:p>
    <w:p w14:paraId="54DEB919" w14:textId="77777777" w:rsidR="00975644"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claim</w:t>
      </w:r>
      <w:r>
        <w:rPr>
          <w:rFonts w:ascii="Times New Roman" w:hAnsi="Times New Roman" w:cs="Times New Roman"/>
        </w:rPr>
        <w:t>’</w:t>
      </w:r>
      <w:r w:rsidR="00352005" w:rsidRPr="00B07C3B">
        <w:rPr>
          <w:rFonts w:ascii="Times New Roman" w:hAnsi="Times New Roman" w:cs="Times New Roman"/>
        </w:rPr>
        <w:t xml:space="preserve"> means a claim under Division 6 or 7;</w:t>
      </w:r>
    </w:p>
    <w:p w14:paraId="7F6FE5E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eligible exchange</w:t>
      </w:r>
      <w:r>
        <w:rPr>
          <w:rFonts w:ascii="Times New Roman" w:hAnsi="Times New Roman" w:cs="Times New Roman"/>
        </w:rPr>
        <w:t>’</w:t>
      </w:r>
      <w:r w:rsidR="00352005" w:rsidRPr="00B07C3B">
        <w:rPr>
          <w:rFonts w:ascii="Times New Roman" w:hAnsi="Times New Roman" w:cs="Times New Roman"/>
        </w:rPr>
        <w:t xml:space="preserve"> means:</w:t>
      </w:r>
    </w:p>
    <w:p w14:paraId="02D37F07" w14:textId="77777777" w:rsidR="00352005" w:rsidRPr="00B07C3B" w:rsidRDefault="00352005" w:rsidP="00975644">
      <w:pPr>
        <w:spacing w:after="0" w:line="240" w:lineRule="auto"/>
        <w:ind w:left="1296" w:hanging="432"/>
        <w:jc w:val="both"/>
        <w:rPr>
          <w:rFonts w:ascii="Times New Roman" w:hAnsi="Times New Roman" w:cs="Times New Roman"/>
        </w:rPr>
      </w:pPr>
      <w:r w:rsidRPr="00B07C3B">
        <w:rPr>
          <w:rFonts w:ascii="Times New Roman" w:hAnsi="Times New Roman" w:cs="Times New Roman"/>
        </w:rPr>
        <w:t>(a) the Exchange; or</w:t>
      </w:r>
    </w:p>
    <w:p w14:paraId="06BCD456" w14:textId="77777777" w:rsidR="00352005" w:rsidRPr="00B07C3B" w:rsidRDefault="00352005" w:rsidP="00975644">
      <w:pPr>
        <w:spacing w:after="0" w:line="240" w:lineRule="auto"/>
        <w:ind w:left="1296" w:hanging="432"/>
        <w:jc w:val="both"/>
        <w:rPr>
          <w:rFonts w:ascii="Times New Roman" w:hAnsi="Times New Roman" w:cs="Times New Roman"/>
        </w:rPr>
      </w:pPr>
      <w:r w:rsidRPr="00B07C3B">
        <w:rPr>
          <w:rFonts w:ascii="Times New Roman" w:hAnsi="Times New Roman" w:cs="Times New Roman"/>
        </w:rPr>
        <w:t>(b) a securities exchange, or a recognised securities exchange, that is neither the Exchange nor an Exchange subsidiary;</w:t>
      </w:r>
    </w:p>
    <w:p w14:paraId="152AA1D7" w14:textId="77777777" w:rsidR="00352005" w:rsidRPr="00B07C3B" w:rsidRDefault="00B07C3B" w:rsidP="0097564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Fund provisions</w:t>
      </w:r>
      <w:r>
        <w:rPr>
          <w:rFonts w:ascii="Times New Roman" w:hAnsi="Times New Roman" w:cs="Times New Roman"/>
        </w:rPr>
        <w:t>’</w:t>
      </w:r>
      <w:r w:rsidR="00352005" w:rsidRPr="00B07C3B">
        <w:rPr>
          <w:rFonts w:ascii="Times New Roman" w:hAnsi="Times New Roman" w:cs="Times New Roman"/>
        </w:rPr>
        <w:t xml:space="preserve"> means all of the following provisions:</w:t>
      </w:r>
    </w:p>
    <w:p w14:paraId="1F8F813A" w14:textId="77777777" w:rsidR="00352005" w:rsidRPr="00B07C3B" w:rsidRDefault="00352005" w:rsidP="00975644">
      <w:pPr>
        <w:spacing w:after="0" w:line="240" w:lineRule="auto"/>
        <w:ind w:left="1296" w:hanging="432"/>
        <w:jc w:val="both"/>
        <w:rPr>
          <w:rFonts w:ascii="Times New Roman" w:hAnsi="Times New Roman" w:cs="Times New Roman"/>
        </w:rPr>
      </w:pPr>
      <w:r w:rsidRPr="00B07C3B">
        <w:rPr>
          <w:rFonts w:ascii="Times New Roman" w:hAnsi="Times New Roman" w:cs="Times New Roman"/>
        </w:rPr>
        <w:t>(a) the provisions of this Part;</w:t>
      </w:r>
    </w:p>
    <w:p w14:paraId="5F5D4747" w14:textId="77777777" w:rsidR="00352005" w:rsidRPr="00B07C3B" w:rsidRDefault="00352005" w:rsidP="00975644">
      <w:pPr>
        <w:spacing w:after="0" w:line="240" w:lineRule="auto"/>
        <w:ind w:left="1296" w:hanging="432"/>
        <w:jc w:val="both"/>
        <w:rPr>
          <w:rFonts w:ascii="Times New Roman" w:hAnsi="Times New Roman" w:cs="Times New Roman"/>
        </w:rPr>
      </w:pPr>
      <w:r w:rsidRPr="00B07C3B">
        <w:rPr>
          <w:rFonts w:ascii="Times New Roman" w:hAnsi="Times New Roman" w:cs="Times New Roman"/>
        </w:rPr>
        <w:t>(b) the respective provisions of the laws of the participating States and participating Territories that correspond with this Part;</w:t>
      </w:r>
    </w:p>
    <w:p w14:paraId="18844FA4"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minimum amount</w:t>
      </w:r>
      <w:r>
        <w:rPr>
          <w:rFonts w:ascii="Times New Roman" w:hAnsi="Times New Roman" w:cs="Times New Roman"/>
        </w:rPr>
        <w:t>’</w:t>
      </w:r>
      <w:r w:rsidR="00352005" w:rsidRPr="00B07C3B">
        <w:rPr>
          <w:rFonts w:ascii="Times New Roman" w:hAnsi="Times New Roman" w:cs="Times New Roman"/>
        </w:rPr>
        <w:t xml:space="preserve"> means:</w:t>
      </w:r>
    </w:p>
    <w:p w14:paraId="26F00479" w14:textId="77777777" w:rsidR="00352005" w:rsidRPr="00B07C3B" w:rsidRDefault="00352005" w:rsidP="00975644">
      <w:pPr>
        <w:spacing w:after="0" w:line="240" w:lineRule="auto"/>
        <w:ind w:left="1296" w:hanging="432"/>
        <w:jc w:val="both"/>
        <w:rPr>
          <w:rFonts w:ascii="Times New Roman" w:hAnsi="Times New Roman" w:cs="Times New Roman"/>
        </w:rPr>
      </w:pPr>
      <w:r w:rsidRPr="00B07C3B">
        <w:rPr>
          <w:rFonts w:ascii="Times New Roman" w:hAnsi="Times New Roman" w:cs="Times New Roman"/>
        </w:rPr>
        <w:t>(a) unless paragraph (b) applies—$15,000,000; or</w:t>
      </w:r>
    </w:p>
    <w:p w14:paraId="60E84AC8" w14:textId="77777777" w:rsidR="00352005" w:rsidRPr="00B07C3B" w:rsidRDefault="00352005" w:rsidP="00975644">
      <w:pPr>
        <w:spacing w:after="0" w:line="240" w:lineRule="auto"/>
        <w:ind w:left="1296" w:hanging="432"/>
        <w:jc w:val="both"/>
        <w:rPr>
          <w:rFonts w:ascii="Times New Roman" w:hAnsi="Times New Roman" w:cs="Times New Roman"/>
        </w:rPr>
      </w:pPr>
      <w:r w:rsidRPr="00B07C3B">
        <w:rPr>
          <w:rFonts w:ascii="Times New Roman" w:hAnsi="Times New Roman" w:cs="Times New Roman"/>
        </w:rPr>
        <w:t xml:space="preserve">(b) if a determination is in force under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2dd</w:t>
      </w:r>
      <w:r w:rsidRPr="00B07C3B">
        <w:rPr>
          <w:rFonts w:ascii="Times New Roman" w:hAnsi="Times New Roman" w:cs="Times New Roman"/>
        </w:rPr>
        <w:t>—the amount specified in the determination as the minimum amount of the Fund for the purposes of the Fund provisions;</w:t>
      </w:r>
    </w:p>
    <w:p w14:paraId="4A89B6AB" w14:textId="77777777" w:rsidR="00352005" w:rsidRPr="00B07C3B" w:rsidRDefault="00B07C3B" w:rsidP="0097564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obligations</w:t>
      </w:r>
      <w:r>
        <w:rPr>
          <w:rFonts w:ascii="Times New Roman" w:hAnsi="Times New Roman" w:cs="Times New Roman"/>
        </w:rPr>
        <w:t>’</w:t>
      </w:r>
      <w:r w:rsidR="00352005" w:rsidRPr="00B07C3B">
        <w:rPr>
          <w:rFonts w:ascii="Times New Roman" w:hAnsi="Times New Roman" w:cs="Times New Roman"/>
        </w:rPr>
        <w:t>, in relation to a member or member organisation of a participating exchange, in relation to a person, includes obligations arising under a law, under the participating exchange</w:t>
      </w:r>
      <w:r>
        <w:rPr>
          <w:rFonts w:ascii="Times New Roman" w:hAnsi="Times New Roman" w:cs="Times New Roman"/>
        </w:rPr>
        <w:t>’</w:t>
      </w:r>
      <w:r w:rsidR="00352005" w:rsidRPr="00B07C3B">
        <w:rPr>
          <w:rFonts w:ascii="Times New Roman" w:hAnsi="Times New Roman" w:cs="Times New Roman"/>
        </w:rPr>
        <w:t>s business rules or under an agreement between:</w:t>
      </w:r>
    </w:p>
    <w:p w14:paraId="20319A0F" w14:textId="77777777" w:rsidR="00352005" w:rsidRPr="00B07C3B" w:rsidRDefault="00352005" w:rsidP="00975644">
      <w:pPr>
        <w:spacing w:after="0" w:line="240" w:lineRule="auto"/>
        <w:ind w:left="1296" w:hanging="432"/>
        <w:jc w:val="both"/>
        <w:rPr>
          <w:rFonts w:ascii="Times New Roman" w:hAnsi="Times New Roman" w:cs="Times New Roman"/>
        </w:rPr>
      </w:pPr>
      <w:r w:rsidRPr="00B07C3B">
        <w:rPr>
          <w:rFonts w:ascii="Times New Roman" w:hAnsi="Times New Roman" w:cs="Times New Roman"/>
        </w:rPr>
        <w:t>(a) in any case—the member or member organisation and the person; or</w:t>
      </w:r>
    </w:p>
    <w:p w14:paraId="29F0066B" w14:textId="77777777" w:rsidR="00352005" w:rsidRPr="00B07C3B" w:rsidRDefault="00352005" w:rsidP="00975644">
      <w:pPr>
        <w:spacing w:after="0" w:line="240" w:lineRule="auto"/>
        <w:ind w:left="1296" w:hanging="432"/>
        <w:jc w:val="both"/>
        <w:rPr>
          <w:rFonts w:ascii="Times New Roman" w:hAnsi="Times New Roman" w:cs="Times New Roman"/>
        </w:rPr>
      </w:pPr>
      <w:r w:rsidRPr="00B07C3B">
        <w:rPr>
          <w:rFonts w:ascii="Times New Roman" w:hAnsi="Times New Roman" w:cs="Times New Roman"/>
        </w:rPr>
        <w:t>(b) if the member is a partner in a member organisation of the participating exchange—the last-mentioned member organisation and the person;</w:t>
      </w:r>
    </w:p>
    <w:p w14:paraId="78330FF5" w14:textId="77777777" w:rsidR="00352005" w:rsidRPr="00B07C3B" w:rsidRDefault="00B07C3B" w:rsidP="0097564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orderly market</w:t>
      </w:r>
      <w:r>
        <w:rPr>
          <w:rFonts w:ascii="Times New Roman" w:hAnsi="Times New Roman" w:cs="Times New Roman"/>
        </w:rPr>
        <w:t>’</w:t>
      </w:r>
      <w:r w:rsidR="00352005" w:rsidRPr="00B07C3B">
        <w:rPr>
          <w:rFonts w:ascii="Times New Roman" w:hAnsi="Times New Roman" w:cs="Times New Roman"/>
        </w:rPr>
        <w:t xml:space="preserve"> means an orderly market on a stock market of a participating exchange or of an Exchange subsidiary;</w:t>
      </w:r>
    </w:p>
    <w:p w14:paraId="59F82915" w14:textId="77777777" w:rsidR="00352005" w:rsidRPr="00B07C3B" w:rsidRDefault="00B07C3B" w:rsidP="0097564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participating exchange</w:t>
      </w:r>
      <w:r>
        <w:rPr>
          <w:rFonts w:ascii="Times New Roman" w:hAnsi="Times New Roman" w:cs="Times New Roman"/>
        </w:rPr>
        <w:t>’</w:t>
      </w:r>
      <w:r w:rsidR="00352005" w:rsidRPr="00B07C3B">
        <w:rPr>
          <w:rFonts w:ascii="Times New Roman" w:hAnsi="Times New Roman" w:cs="Times New Roman"/>
        </w:rPr>
        <w:t xml:space="preserve"> means an eligible exchange that is a member of the Corporation;</w:t>
      </w:r>
    </w:p>
    <w:p w14:paraId="204CE6DE" w14:textId="77777777" w:rsidR="00975644" w:rsidRDefault="00B07C3B" w:rsidP="0097564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property</w:t>
      </w:r>
      <w:r>
        <w:rPr>
          <w:rFonts w:ascii="Times New Roman" w:hAnsi="Times New Roman" w:cs="Times New Roman"/>
        </w:rPr>
        <w:t>’</w:t>
      </w:r>
      <w:r w:rsidR="00352005" w:rsidRPr="00B07C3B">
        <w:rPr>
          <w:rFonts w:ascii="Times New Roman" w:hAnsi="Times New Roman" w:cs="Times New Roman"/>
        </w:rPr>
        <w:t xml:space="preserve"> includes money, securities, and documents of title to, and</w:t>
      </w:r>
      <w:r w:rsidR="00975644">
        <w:rPr>
          <w:rFonts w:ascii="Times New Roman" w:hAnsi="Times New Roman" w:cs="Times New Roman"/>
        </w:rPr>
        <w:t xml:space="preserve"> </w:t>
      </w:r>
      <w:r w:rsidR="00352005" w:rsidRPr="00B07C3B">
        <w:rPr>
          <w:rFonts w:ascii="Times New Roman" w:hAnsi="Times New Roman" w:cs="Times New Roman"/>
        </w:rPr>
        <w:t>instruments of transfer relating to, securities;</w:t>
      </w:r>
    </w:p>
    <w:p w14:paraId="41419D21" w14:textId="77777777" w:rsidR="00975644" w:rsidRDefault="00B07C3B" w:rsidP="0097564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quoted securities</w:t>
      </w:r>
      <w:r>
        <w:rPr>
          <w:rFonts w:ascii="Times New Roman" w:hAnsi="Times New Roman" w:cs="Times New Roman"/>
        </w:rPr>
        <w:t>’</w:t>
      </w:r>
      <w:r w:rsidR="00352005" w:rsidRPr="00B07C3B">
        <w:rPr>
          <w:rFonts w:ascii="Times New Roman" w:hAnsi="Times New Roman" w:cs="Times New Roman"/>
        </w:rPr>
        <w:t>, in relation to a transaction, means securities that, at</w:t>
      </w:r>
      <w:r w:rsidR="00975644">
        <w:rPr>
          <w:rFonts w:ascii="Times New Roman" w:hAnsi="Times New Roman" w:cs="Times New Roman"/>
        </w:rPr>
        <w:t xml:space="preserve"> </w:t>
      </w:r>
      <w:r w:rsidR="00352005" w:rsidRPr="00B07C3B">
        <w:rPr>
          <w:rFonts w:ascii="Times New Roman" w:hAnsi="Times New Roman" w:cs="Times New Roman"/>
        </w:rPr>
        <w:t>the time when the agreement for the transaction is made, are quoted</w:t>
      </w:r>
      <w:r w:rsidR="00975644">
        <w:rPr>
          <w:rFonts w:ascii="Times New Roman" w:hAnsi="Times New Roman" w:cs="Times New Roman"/>
        </w:rPr>
        <w:t xml:space="preserve"> </w:t>
      </w:r>
      <w:r w:rsidR="00352005" w:rsidRPr="00B07C3B">
        <w:rPr>
          <w:rFonts w:ascii="Times New Roman" w:hAnsi="Times New Roman" w:cs="Times New Roman"/>
        </w:rPr>
        <w:t>on a stock market of a participating exchange or of an Exchange</w:t>
      </w:r>
      <w:r w:rsidR="00975644">
        <w:rPr>
          <w:rFonts w:ascii="Times New Roman" w:hAnsi="Times New Roman" w:cs="Times New Roman"/>
        </w:rPr>
        <w:t xml:space="preserve"> </w:t>
      </w:r>
      <w:r w:rsidR="00352005" w:rsidRPr="00B07C3B">
        <w:rPr>
          <w:rFonts w:ascii="Times New Roman" w:hAnsi="Times New Roman" w:cs="Times New Roman"/>
        </w:rPr>
        <w:t>subsidiary;</w:t>
      </w:r>
    </w:p>
    <w:p w14:paraId="0D35C399" w14:textId="77777777" w:rsidR="00352005" w:rsidRPr="00B07C3B" w:rsidRDefault="00B07C3B" w:rsidP="0097564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relative</w:t>
      </w:r>
      <w:r>
        <w:rPr>
          <w:rFonts w:ascii="Times New Roman" w:hAnsi="Times New Roman" w:cs="Times New Roman"/>
        </w:rPr>
        <w:t>’</w:t>
      </w:r>
      <w:r w:rsidR="00352005" w:rsidRPr="00B07C3B">
        <w:rPr>
          <w:rFonts w:ascii="Times New Roman" w:hAnsi="Times New Roman" w:cs="Times New Roman"/>
        </w:rPr>
        <w:t>, in relation to a person, means a parent or remoter lineal ancestor, son, daughter or remoter issue, or brother or sister, of the person;</w:t>
      </w:r>
    </w:p>
    <w:p w14:paraId="629D786E"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E220879" w14:textId="354437D9" w:rsidR="00A473C3" w:rsidRDefault="00B07C3B" w:rsidP="00A473C3">
      <w:pPr>
        <w:spacing w:after="0" w:line="240" w:lineRule="auto"/>
        <w:ind w:left="864" w:hanging="432"/>
        <w:jc w:val="both"/>
        <w:rPr>
          <w:rFonts w:ascii="Times New Roman" w:hAnsi="Times New Roman" w:cs="Times New Roman"/>
          <w:i/>
        </w:rPr>
      </w:pPr>
      <w:r w:rsidRPr="00A473C3">
        <w:rPr>
          <w:rFonts w:ascii="Times New Roman" w:hAnsi="Times New Roman" w:cs="Times New Roman"/>
        </w:rPr>
        <w:lastRenderedPageBreak/>
        <w:t>‘</w:t>
      </w:r>
      <w:r w:rsidR="00352005" w:rsidRPr="00A473C3">
        <w:rPr>
          <w:rFonts w:ascii="Times New Roman" w:hAnsi="Times New Roman" w:cs="Times New Roman"/>
        </w:rPr>
        <w:t>relevant Act</w:t>
      </w:r>
      <w:r w:rsidRPr="00A473C3">
        <w:rPr>
          <w:rFonts w:ascii="Times New Roman" w:hAnsi="Times New Roman" w:cs="Times New Roman"/>
        </w:rPr>
        <w:t>’</w:t>
      </w:r>
      <w:r w:rsidR="00352005" w:rsidRPr="00A473C3">
        <w:rPr>
          <w:rFonts w:ascii="Times New Roman" w:hAnsi="Times New Roman" w:cs="Times New Roman"/>
        </w:rPr>
        <w:t xml:space="preserve"> means the </w:t>
      </w:r>
      <w:r w:rsidRPr="00A473C3">
        <w:rPr>
          <w:rFonts w:ascii="Times New Roman" w:hAnsi="Times New Roman" w:cs="Times New Roman"/>
          <w:i/>
        </w:rPr>
        <w:t>Australian Stock Exchange and National Guarantee Fund Act 1987</w:t>
      </w:r>
      <w:r w:rsidRPr="00355829">
        <w:rPr>
          <w:rFonts w:ascii="Times New Roman" w:hAnsi="Times New Roman" w:cs="Times New Roman"/>
        </w:rPr>
        <w:t>;</w:t>
      </w:r>
    </w:p>
    <w:p w14:paraId="0AABF51C" w14:textId="77777777" w:rsidR="00A473C3" w:rsidRDefault="00B07C3B" w:rsidP="00A473C3">
      <w:pPr>
        <w:spacing w:after="0" w:line="240" w:lineRule="auto"/>
        <w:ind w:left="864" w:hanging="432"/>
        <w:jc w:val="both"/>
        <w:rPr>
          <w:rFonts w:ascii="Times New Roman" w:hAnsi="Times New Roman" w:cs="Times New Roman"/>
        </w:rPr>
      </w:pPr>
      <w:r w:rsidRPr="00A473C3">
        <w:rPr>
          <w:rFonts w:ascii="Times New Roman" w:hAnsi="Times New Roman" w:cs="Times New Roman"/>
        </w:rPr>
        <w:t>‘</w:t>
      </w:r>
      <w:r w:rsidR="00352005" w:rsidRPr="00A473C3">
        <w:rPr>
          <w:rFonts w:ascii="Times New Roman" w:hAnsi="Times New Roman" w:cs="Times New Roman"/>
        </w:rPr>
        <w:t>relevant commencement</w:t>
      </w:r>
      <w:r w:rsidRPr="00A473C3">
        <w:rPr>
          <w:rFonts w:ascii="Times New Roman" w:hAnsi="Times New Roman" w:cs="Times New Roman"/>
        </w:rPr>
        <w:t>’</w:t>
      </w:r>
      <w:r w:rsidR="00352005" w:rsidRPr="00A473C3">
        <w:rPr>
          <w:rFonts w:ascii="Times New Roman" w:hAnsi="Times New Roman" w:cs="Times New Roman"/>
        </w:rPr>
        <w:t xml:space="preserve"> means the commencement of section </w:t>
      </w:r>
      <w:r w:rsidRPr="00A473C3">
        <w:rPr>
          <w:rFonts w:ascii="Times New Roman" w:hAnsi="Times New Roman" w:cs="Times New Roman"/>
        </w:rPr>
        <w:t>1</w:t>
      </w:r>
      <w:r w:rsidR="00352005" w:rsidRPr="00A473C3">
        <w:rPr>
          <w:rFonts w:ascii="Times New Roman" w:hAnsi="Times New Roman" w:cs="Times New Roman"/>
        </w:rPr>
        <w:t>5 of the relevant Act;</w:t>
      </w:r>
    </w:p>
    <w:p w14:paraId="01E6DCE9" w14:textId="77777777" w:rsidR="00352005" w:rsidRPr="00B07C3B" w:rsidRDefault="00B07C3B" w:rsidP="00A473C3">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reportable transaction</w:t>
      </w:r>
      <w:r>
        <w:rPr>
          <w:rFonts w:ascii="Times New Roman" w:hAnsi="Times New Roman" w:cs="Times New Roman"/>
        </w:rPr>
        <w:t>’</w:t>
      </w:r>
      <w:r w:rsidR="00352005" w:rsidRPr="00B07C3B">
        <w:rPr>
          <w:rFonts w:ascii="Times New Roman" w:hAnsi="Times New Roman" w:cs="Times New Roman"/>
        </w:rPr>
        <w:t xml:space="preserve"> means a sale or purchase, by a member organisation (in this definition referred to as the </w:t>
      </w:r>
      <w:r>
        <w:rPr>
          <w:rFonts w:ascii="Times New Roman" w:hAnsi="Times New Roman" w:cs="Times New Roman"/>
        </w:rPr>
        <w:t>‘</w:t>
      </w:r>
      <w:r w:rsidR="00352005" w:rsidRPr="00B07C3B">
        <w:rPr>
          <w:rFonts w:ascii="Times New Roman" w:hAnsi="Times New Roman" w:cs="Times New Roman"/>
        </w:rPr>
        <w:t>first dealer</w:t>
      </w:r>
      <w:r>
        <w:rPr>
          <w:rFonts w:ascii="Times New Roman" w:hAnsi="Times New Roman" w:cs="Times New Roman"/>
        </w:rPr>
        <w:t>’</w:t>
      </w:r>
      <w:r w:rsidR="00352005" w:rsidRPr="00B07C3B">
        <w:rPr>
          <w:rFonts w:ascii="Times New Roman" w:hAnsi="Times New Roman" w:cs="Times New Roman"/>
        </w:rPr>
        <w:t>) of a participating exchange, of quoted securities, where:</w:t>
      </w:r>
    </w:p>
    <w:p w14:paraId="10B590CB"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(a) in any case—the participating exchange</w:t>
      </w:r>
      <w:r w:rsidR="00B07C3B">
        <w:rPr>
          <w:rFonts w:ascii="Times New Roman" w:hAnsi="Times New Roman" w:cs="Times New Roman"/>
        </w:rPr>
        <w:t>’</w:t>
      </w:r>
      <w:r w:rsidRPr="00B07C3B">
        <w:rPr>
          <w:rFonts w:ascii="Times New Roman" w:hAnsi="Times New Roman" w:cs="Times New Roman"/>
        </w:rPr>
        <w:t>s business rules, as in force when the agreement for the sale or purchase is made, require the first dealer to report the sale or purchase to the participating exchange; or</w:t>
      </w:r>
    </w:p>
    <w:p w14:paraId="20806D6E"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 xml:space="preserve">(b) if the sale or purchase is to or from, as the case may be, a member organisation (in this definition referred to as the </w:t>
      </w:r>
      <w:r w:rsidR="00B07C3B">
        <w:rPr>
          <w:rFonts w:ascii="Times New Roman" w:hAnsi="Times New Roman" w:cs="Times New Roman"/>
        </w:rPr>
        <w:t>‘</w:t>
      </w:r>
      <w:r w:rsidRPr="00B07C3B">
        <w:rPr>
          <w:rFonts w:ascii="Times New Roman" w:hAnsi="Times New Roman" w:cs="Times New Roman"/>
        </w:rPr>
        <w:t>second dealer</w:t>
      </w:r>
      <w:r w:rsidR="00B07C3B">
        <w:rPr>
          <w:rFonts w:ascii="Times New Roman" w:hAnsi="Times New Roman" w:cs="Times New Roman"/>
        </w:rPr>
        <w:t>’</w:t>
      </w:r>
      <w:r w:rsidRPr="00B07C3B">
        <w:rPr>
          <w:rFonts w:ascii="Times New Roman" w:hAnsi="Times New Roman" w:cs="Times New Roman"/>
        </w:rPr>
        <w:t>) of a participating exchange—the last-mentioned participating exchange</w:t>
      </w:r>
      <w:r w:rsidR="00B07C3B">
        <w:rPr>
          <w:rFonts w:ascii="Times New Roman" w:hAnsi="Times New Roman" w:cs="Times New Roman"/>
        </w:rPr>
        <w:t>’</w:t>
      </w:r>
      <w:r w:rsidRPr="00B07C3B">
        <w:rPr>
          <w:rFonts w:ascii="Times New Roman" w:hAnsi="Times New Roman" w:cs="Times New Roman"/>
        </w:rPr>
        <w:t>s business rules, as in force when the agreement for the sale or purchase is made, require the second dealer to report to the last-mentioned participating exchange the purchase or sale of the securities by the second dealer from or to, as the case may be, the first dealer;</w:t>
      </w:r>
    </w:p>
    <w:p w14:paraId="79F2C97C" w14:textId="77777777" w:rsidR="00352005" w:rsidRPr="00B07C3B" w:rsidRDefault="00B07C3B" w:rsidP="00A473C3">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settlement documents</w:t>
      </w:r>
      <w:r>
        <w:rPr>
          <w:rFonts w:ascii="Times New Roman" w:hAnsi="Times New Roman" w:cs="Times New Roman"/>
        </w:rPr>
        <w:t>’</w:t>
      </w:r>
      <w:r w:rsidR="00352005" w:rsidRPr="00B07C3B">
        <w:rPr>
          <w:rFonts w:ascii="Times New Roman" w:hAnsi="Times New Roman" w:cs="Times New Roman"/>
        </w:rPr>
        <w:t>, in relation to a transaction, means documents the supply of which in accordance with the agreement for the transaction:</w:t>
      </w:r>
    </w:p>
    <w:p w14:paraId="7228808C"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(a) if the agreement has not been discharged—is sufficient; or</w:t>
      </w:r>
    </w:p>
    <w:p w14:paraId="16D86749"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(b) if the agreement has been discharged, whether by performance or otherwise—would, if the agreement had not been discharged, be sufficient;</w:t>
      </w:r>
    </w:p>
    <w:p w14:paraId="06FF08B5" w14:textId="77777777" w:rsidR="00352005" w:rsidRPr="00B07C3B" w:rsidRDefault="00352005" w:rsidP="00A473C3">
      <w:pPr>
        <w:spacing w:after="0" w:line="240" w:lineRule="auto"/>
        <w:ind w:left="720"/>
        <w:jc w:val="both"/>
        <w:rPr>
          <w:rFonts w:ascii="Times New Roman" w:hAnsi="Times New Roman" w:cs="Times New Roman"/>
        </w:rPr>
      </w:pPr>
      <w:r w:rsidRPr="00B07C3B">
        <w:rPr>
          <w:rFonts w:ascii="Times New Roman" w:hAnsi="Times New Roman" w:cs="Times New Roman"/>
        </w:rPr>
        <w:t>to discharge the obligations of the seller under the agreement, in so far as those obligations relate to the supply of documents in connection with the transaction;</w:t>
      </w:r>
    </w:p>
    <w:p w14:paraId="00FDA92D" w14:textId="77777777" w:rsidR="00352005" w:rsidRPr="00B07C3B" w:rsidRDefault="00B07C3B" w:rsidP="00A473C3">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transaction</w:t>
      </w:r>
      <w:r>
        <w:rPr>
          <w:rFonts w:ascii="Times New Roman" w:hAnsi="Times New Roman" w:cs="Times New Roman"/>
        </w:rPr>
        <w:t>’</w:t>
      </w:r>
      <w:r w:rsidR="00352005" w:rsidRPr="00B07C3B">
        <w:rPr>
          <w:rFonts w:ascii="Times New Roman" w:hAnsi="Times New Roman" w:cs="Times New Roman"/>
        </w:rPr>
        <w:t xml:space="preserve"> means a sale or purchase of securities.</w:t>
      </w:r>
    </w:p>
    <w:p w14:paraId="1E4FD746" w14:textId="77777777" w:rsidR="00352005" w:rsidRPr="00A473C3" w:rsidRDefault="00B07C3B" w:rsidP="00C03F66">
      <w:pPr>
        <w:spacing w:after="0" w:line="240" w:lineRule="auto"/>
        <w:ind w:firstLine="432"/>
        <w:jc w:val="both"/>
        <w:rPr>
          <w:rFonts w:ascii="Times New Roman" w:hAnsi="Times New Roman" w:cs="Times New Roman"/>
        </w:rPr>
      </w:pPr>
      <w:r w:rsidRPr="00A473C3">
        <w:rPr>
          <w:rFonts w:ascii="Times New Roman" w:hAnsi="Times New Roman" w:cs="Times New Roman"/>
        </w:rPr>
        <w:t xml:space="preserve">“(2) </w:t>
      </w:r>
      <w:r w:rsidR="00352005" w:rsidRPr="00A473C3">
        <w:rPr>
          <w:rFonts w:ascii="Times New Roman" w:hAnsi="Times New Roman" w:cs="Times New Roman"/>
        </w:rPr>
        <w:t xml:space="preserve">Except so far as the contrary intention appears, a reference in section </w:t>
      </w:r>
      <w:r w:rsidRPr="00A473C3">
        <w:rPr>
          <w:rFonts w:ascii="Times New Roman" w:hAnsi="Times New Roman" w:cs="Times New Roman"/>
        </w:rPr>
        <w:t>12</w:t>
      </w:r>
      <w:r w:rsidR="006C2EE3" w:rsidRPr="006C2EE3">
        <w:rPr>
          <w:rFonts w:ascii="Times New Roman" w:hAnsi="Times New Roman" w:cs="Times New Roman"/>
          <w:smallCaps/>
        </w:rPr>
        <w:t>2cb</w:t>
      </w:r>
      <w:r w:rsidRPr="00A473C3">
        <w:rPr>
          <w:rFonts w:ascii="Times New Roman" w:hAnsi="Times New Roman" w:cs="Times New Roman"/>
        </w:rPr>
        <w:t>, 12</w:t>
      </w:r>
      <w:r w:rsidR="006C2EE3" w:rsidRPr="006C2EE3">
        <w:rPr>
          <w:rFonts w:ascii="Times New Roman" w:hAnsi="Times New Roman" w:cs="Times New Roman"/>
          <w:smallCaps/>
        </w:rPr>
        <w:t>2cd</w:t>
      </w:r>
      <w:r w:rsidRPr="00A473C3">
        <w:rPr>
          <w:rFonts w:ascii="Times New Roman" w:hAnsi="Times New Roman" w:cs="Times New Roman"/>
        </w:rPr>
        <w:t>, 12</w:t>
      </w:r>
      <w:r w:rsidR="006C2EE3" w:rsidRPr="006C2EE3">
        <w:rPr>
          <w:rFonts w:ascii="Times New Roman" w:hAnsi="Times New Roman" w:cs="Times New Roman"/>
          <w:smallCaps/>
        </w:rPr>
        <w:t>2db</w:t>
      </w:r>
      <w:r w:rsidRPr="00A473C3">
        <w:rPr>
          <w:rFonts w:ascii="Times New Roman" w:hAnsi="Times New Roman" w:cs="Times New Roman"/>
        </w:rPr>
        <w:t xml:space="preserve"> </w:t>
      </w:r>
      <w:r w:rsidR="00352005" w:rsidRPr="00A473C3">
        <w:rPr>
          <w:rFonts w:ascii="Times New Roman" w:hAnsi="Times New Roman" w:cs="Times New Roman"/>
        </w:rPr>
        <w:t xml:space="preserve">or </w:t>
      </w:r>
      <w:r w:rsidRPr="00A473C3">
        <w:rPr>
          <w:rFonts w:ascii="Times New Roman" w:hAnsi="Times New Roman" w:cs="Times New Roman"/>
        </w:rPr>
        <w:t>12</w:t>
      </w:r>
      <w:r w:rsidR="006C2EE3" w:rsidRPr="006C2EE3">
        <w:rPr>
          <w:rFonts w:ascii="Times New Roman" w:hAnsi="Times New Roman" w:cs="Times New Roman"/>
          <w:smallCaps/>
        </w:rPr>
        <w:t>2dc</w:t>
      </w:r>
      <w:r w:rsidRPr="00A473C3">
        <w:rPr>
          <w:rFonts w:ascii="Times New Roman" w:hAnsi="Times New Roman" w:cs="Times New Roman"/>
        </w:rPr>
        <w:t xml:space="preserve">, </w:t>
      </w:r>
      <w:r w:rsidR="00352005" w:rsidRPr="00A473C3">
        <w:rPr>
          <w:rFonts w:ascii="Times New Roman" w:hAnsi="Times New Roman" w:cs="Times New Roman"/>
        </w:rPr>
        <w:t xml:space="preserve">subsection </w:t>
      </w:r>
      <w:r w:rsidRPr="00A473C3">
        <w:rPr>
          <w:rFonts w:ascii="Times New Roman" w:hAnsi="Times New Roman" w:cs="Times New Roman"/>
        </w:rPr>
        <w:t>12</w:t>
      </w:r>
      <w:r w:rsidR="006C2EE3" w:rsidRPr="006C2EE3">
        <w:rPr>
          <w:rFonts w:ascii="Times New Roman" w:hAnsi="Times New Roman" w:cs="Times New Roman"/>
          <w:smallCaps/>
        </w:rPr>
        <w:t>2fc</w:t>
      </w:r>
      <w:r w:rsidRPr="00A473C3">
        <w:rPr>
          <w:rFonts w:ascii="Times New Roman" w:hAnsi="Times New Roman" w:cs="Times New Roman"/>
        </w:rPr>
        <w:t xml:space="preserve"> (1), </w:t>
      </w:r>
      <w:r w:rsidR="00352005" w:rsidRPr="00A473C3">
        <w:rPr>
          <w:rFonts w:ascii="Times New Roman" w:hAnsi="Times New Roman" w:cs="Times New Roman"/>
        </w:rPr>
        <w:t xml:space="preserve">paragraph </w:t>
      </w:r>
      <w:r w:rsidRPr="00A473C3">
        <w:rPr>
          <w:rFonts w:ascii="Times New Roman" w:hAnsi="Times New Roman" w:cs="Times New Roman"/>
        </w:rPr>
        <w:t>12</w:t>
      </w:r>
      <w:r w:rsidR="006C2EE3" w:rsidRPr="006C2EE3">
        <w:rPr>
          <w:rFonts w:ascii="Times New Roman" w:hAnsi="Times New Roman" w:cs="Times New Roman"/>
          <w:smallCaps/>
        </w:rPr>
        <w:t>2fc</w:t>
      </w:r>
      <w:r w:rsidRPr="00A473C3">
        <w:rPr>
          <w:rFonts w:ascii="Times New Roman" w:hAnsi="Times New Roman" w:cs="Times New Roman"/>
        </w:rPr>
        <w:t xml:space="preserve"> </w:t>
      </w:r>
      <w:r w:rsidR="00352005" w:rsidRPr="00A473C3">
        <w:rPr>
          <w:rFonts w:ascii="Times New Roman" w:hAnsi="Times New Roman" w:cs="Times New Roman"/>
        </w:rPr>
        <w:t xml:space="preserve">(5) (c), subsection </w:t>
      </w:r>
      <w:r w:rsidRPr="00A473C3">
        <w:rPr>
          <w:rFonts w:ascii="Times New Roman" w:hAnsi="Times New Roman" w:cs="Times New Roman"/>
        </w:rPr>
        <w:t>12</w:t>
      </w:r>
      <w:r w:rsidR="006C2EE3" w:rsidRPr="006C2EE3">
        <w:rPr>
          <w:rFonts w:ascii="Times New Roman" w:hAnsi="Times New Roman" w:cs="Times New Roman"/>
          <w:smallCaps/>
        </w:rPr>
        <w:t>2fc</w:t>
      </w:r>
      <w:r w:rsidRPr="00A473C3">
        <w:rPr>
          <w:rFonts w:ascii="Times New Roman" w:hAnsi="Times New Roman" w:cs="Times New Roman"/>
        </w:rPr>
        <w:t xml:space="preserve"> </w:t>
      </w:r>
      <w:r w:rsidR="00352005" w:rsidRPr="00A473C3">
        <w:rPr>
          <w:rFonts w:ascii="Times New Roman" w:hAnsi="Times New Roman" w:cs="Times New Roman"/>
        </w:rPr>
        <w:t xml:space="preserve">(6), section </w:t>
      </w:r>
      <w:r w:rsidRPr="00A473C3">
        <w:rPr>
          <w:rFonts w:ascii="Times New Roman" w:hAnsi="Times New Roman" w:cs="Times New Roman"/>
        </w:rPr>
        <w:t>12</w:t>
      </w:r>
      <w:r w:rsidR="006C2EE3" w:rsidRPr="006C2EE3">
        <w:rPr>
          <w:rFonts w:ascii="Times New Roman" w:hAnsi="Times New Roman" w:cs="Times New Roman"/>
          <w:smallCaps/>
        </w:rPr>
        <w:t>2ga</w:t>
      </w:r>
      <w:r w:rsidRPr="00A473C3">
        <w:rPr>
          <w:rFonts w:ascii="Times New Roman" w:hAnsi="Times New Roman" w:cs="Times New Roman"/>
        </w:rPr>
        <w:t xml:space="preserve">, </w:t>
      </w:r>
      <w:r w:rsidR="00352005" w:rsidRPr="00A473C3">
        <w:rPr>
          <w:rFonts w:ascii="Times New Roman" w:hAnsi="Times New Roman" w:cs="Times New Roman"/>
        </w:rPr>
        <w:t xml:space="preserve">subsection </w:t>
      </w:r>
      <w:r w:rsidRPr="00A473C3">
        <w:rPr>
          <w:rFonts w:ascii="Times New Roman" w:hAnsi="Times New Roman" w:cs="Times New Roman"/>
        </w:rPr>
        <w:t>12</w:t>
      </w:r>
      <w:r w:rsidR="006C2EE3" w:rsidRPr="006C2EE3">
        <w:rPr>
          <w:rFonts w:ascii="Times New Roman" w:hAnsi="Times New Roman" w:cs="Times New Roman"/>
          <w:smallCaps/>
        </w:rPr>
        <w:t>2gb</w:t>
      </w:r>
      <w:r w:rsidRPr="00A473C3">
        <w:rPr>
          <w:rFonts w:ascii="Times New Roman" w:hAnsi="Times New Roman" w:cs="Times New Roman"/>
        </w:rPr>
        <w:t xml:space="preserve"> </w:t>
      </w:r>
      <w:r w:rsidR="00352005" w:rsidRPr="00A473C3">
        <w:rPr>
          <w:rFonts w:ascii="Times New Roman" w:hAnsi="Times New Roman" w:cs="Times New Roman"/>
        </w:rPr>
        <w:t xml:space="preserve">(3), (4) or (5), </w:t>
      </w:r>
      <w:r w:rsidRPr="00A473C3">
        <w:rPr>
          <w:rFonts w:ascii="Times New Roman" w:hAnsi="Times New Roman" w:cs="Times New Roman"/>
        </w:rPr>
        <w:t>12</w:t>
      </w:r>
      <w:r w:rsidR="006C2EE3" w:rsidRPr="006C2EE3">
        <w:rPr>
          <w:rFonts w:ascii="Times New Roman" w:hAnsi="Times New Roman" w:cs="Times New Roman"/>
          <w:smallCaps/>
        </w:rPr>
        <w:t>2gb</w:t>
      </w:r>
      <w:r w:rsidRPr="00A473C3">
        <w:rPr>
          <w:rFonts w:ascii="Times New Roman" w:hAnsi="Times New Roman" w:cs="Times New Roman"/>
        </w:rPr>
        <w:t xml:space="preserve"> (1), (2), </w:t>
      </w:r>
      <w:r w:rsidR="00352005" w:rsidRPr="00A473C3">
        <w:rPr>
          <w:rFonts w:ascii="Times New Roman" w:hAnsi="Times New Roman" w:cs="Times New Roman"/>
        </w:rPr>
        <w:t xml:space="preserve">(6) or (7) or </w:t>
      </w:r>
      <w:r w:rsidRPr="00A473C3">
        <w:rPr>
          <w:rFonts w:ascii="Times New Roman" w:hAnsi="Times New Roman" w:cs="Times New Roman"/>
        </w:rPr>
        <w:t>12</w:t>
      </w:r>
      <w:r w:rsidR="006C2EE3" w:rsidRPr="006C2EE3">
        <w:rPr>
          <w:rFonts w:ascii="Times New Roman" w:hAnsi="Times New Roman" w:cs="Times New Roman"/>
          <w:smallCaps/>
        </w:rPr>
        <w:t>2gd</w:t>
      </w:r>
      <w:r w:rsidRPr="00A473C3">
        <w:rPr>
          <w:rFonts w:ascii="Times New Roman" w:hAnsi="Times New Roman" w:cs="Times New Roman"/>
        </w:rPr>
        <w:t xml:space="preserve"> (1), </w:t>
      </w:r>
      <w:r w:rsidR="00352005" w:rsidRPr="00A473C3">
        <w:rPr>
          <w:rFonts w:ascii="Times New Roman" w:hAnsi="Times New Roman" w:cs="Times New Roman"/>
        </w:rPr>
        <w:t xml:space="preserve">paragraph </w:t>
      </w:r>
      <w:r w:rsidRPr="00A473C3">
        <w:rPr>
          <w:rFonts w:ascii="Times New Roman" w:hAnsi="Times New Roman" w:cs="Times New Roman"/>
        </w:rPr>
        <w:t>12</w:t>
      </w:r>
      <w:r w:rsidR="006C2EE3" w:rsidRPr="006C2EE3">
        <w:rPr>
          <w:rFonts w:ascii="Times New Roman" w:hAnsi="Times New Roman" w:cs="Times New Roman"/>
          <w:smallCaps/>
        </w:rPr>
        <w:t>2t</w:t>
      </w:r>
      <w:r w:rsidRPr="00A473C3">
        <w:rPr>
          <w:rFonts w:ascii="Times New Roman" w:hAnsi="Times New Roman" w:cs="Times New Roman"/>
        </w:rPr>
        <w:t xml:space="preserve"> (1) </w:t>
      </w:r>
      <w:r w:rsidR="00352005" w:rsidRPr="00A473C3">
        <w:rPr>
          <w:rFonts w:ascii="Times New Roman" w:hAnsi="Times New Roman" w:cs="Times New Roman"/>
        </w:rPr>
        <w:t xml:space="preserve">(b), (3) (a) or (4) (a), section </w:t>
      </w:r>
      <w:r w:rsidRPr="00A473C3">
        <w:rPr>
          <w:rFonts w:ascii="Times New Roman" w:hAnsi="Times New Roman" w:cs="Times New Roman"/>
        </w:rPr>
        <w:t>12</w:t>
      </w:r>
      <w:r w:rsidR="006C2EE3" w:rsidRPr="006C2EE3">
        <w:rPr>
          <w:rFonts w:ascii="Times New Roman" w:hAnsi="Times New Roman" w:cs="Times New Roman"/>
          <w:smallCaps/>
        </w:rPr>
        <w:t>2w</w:t>
      </w:r>
      <w:r w:rsidRPr="00A473C3">
        <w:rPr>
          <w:rFonts w:ascii="Times New Roman" w:hAnsi="Times New Roman" w:cs="Times New Roman"/>
        </w:rPr>
        <w:t xml:space="preserve">, </w:t>
      </w:r>
      <w:r w:rsidR="00352005" w:rsidRPr="00A473C3">
        <w:rPr>
          <w:rFonts w:ascii="Times New Roman" w:hAnsi="Times New Roman" w:cs="Times New Roman"/>
        </w:rPr>
        <w:t xml:space="preserve">subsection </w:t>
      </w:r>
      <w:r w:rsidRPr="00A473C3">
        <w:rPr>
          <w:rFonts w:ascii="Times New Roman" w:hAnsi="Times New Roman" w:cs="Times New Roman"/>
        </w:rPr>
        <w:t>12</w:t>
      </w:r>
      <w:r w:rsidR="006C2EE3" w:rsidRPr="006C2EE3">
        <w:rPr>
          <w:rFonts w:ascii="Times New Roman" w:hAnsi="Times New Roman" w:cs="Times New Roman"/>
          <w:smallCaps/>
        </w:rPr>
        <w:t>2x</w:t>
      </w:r>
      <w:r w:rsidRPr="00A473C3">
        <w:rPr>
          <w:rFonts w:ascii="Times New Roman" w:hAnsi="Times New Roman" w:cs="Times New Roman"/>
        </w:rPr>
        <w:t xml:space="preserve"> </w:t>
      </w:r>
      <w:r w:rsidR="00352005" w:rsidRPr="00A473C3">
        <w:rPr>
          <w:rFonts w:ascii="Times New Roman" w:hAnsi="Times New Roman" w:cs="Times New Roman"/>
        </w:rPr>
        <w:t xml:space="preserve">(4), section </w:t>
      </w:r>
      <w:r w:rsidRPr="00A473C3">
        <w:rPr>
          <w:rFonts w:ascii="Times New Roman" w:hAnsi="Times New Roman" w:cs="Times New Roman"/>
        </w:rPr>
        <w:t>12</w:t>
      </w:r>
      <w:r w:rsidR="006C2EE3" w:rsidRPr="006C2EE3">
        <w:rPr>
          <w:rFonts w:ascii="Times New Roman" w:hAnsi="Times New Roman" w:cs="Times New Roman"/>
          <w:smallCaps/>
        </w:rPr>
        <w:t>2yd</w:t>
      </w:r>
      <w:r w:rsidRPr="00A473C3">
        <w:rPr>
          <w:rFonts w:ascii="Times New Roman" w:hAnsi="Times New Roman" w:cs="Times New Roman"/>
          <w:smallCaps/>
        </w:rPr>
        <w:t xml:space="preserve"> </w:t>
      </w:r>
      <w:r w:rsidR="00352005" w:rsidRPr="00A473C3">
        <w:rPr>
          <w:rFonts w:ascii="Times New Roman" w:hAnsi="Times New Roman" w:cs="Times New Roman"/>
        </w:rPr>
        <w:t xml:space="preserve">or subsection </w:t>
      </w:r>
      <w:r w:rsidRPr="00A473C3">
        <w:rPr>
          <w:rFonts w:ascii="Times New Roman" w:hAnsi="Times New Roman" w:cs="Times New Roman"/>
        </w:rPr>
        <w:t>12</w:t>
      </w:r>
      <w:r w:rsidR="006C2EE3" w:rsidRPr="006C2EE3">
        <w:rPr>
          <w:rFonts w:ascii="Times New Roman" w:hAnsi="Times New Roman" w:cs="Times New Roman"/>
          <w:smallCaps/>
        </w:rPr>
        <w:t>2za</w:t>
      </w:r>
      <w:r w:rsidRPr="00A473C3">
        <w:rPr>
          <w:rFonts w:ascii="Times New Roman" w:hAnsi="Times New Roman" w:cs="Times New Roman"/>
        </w:rPr>
        <w:t xml:space="preserve"> (1), (2) </w:t>
      </w:r>
      <w:r w:rsidR="00352005" w:rsidRPr="00A473C3">
        <w:rPr>
          <w:rFonts w:ascii="Times New Roman" w:hAnsi="Times New Roman" w:cs="Times New Roman"/>
        </w:rPr>
        <w:t xml:space="preserve">or (4), </w:t>
      </w:r>
      <w:r w:rsidRPr="00A473C3">
        <w:rPr>
          <w:rFonts w:ascii="Times New Roman" w:hAnsi="Times New Roman" w:cs="Times New Roman"/>
        </w:rPr>
        <w:t>12</w:t>
      </w:r>
      <w:r w:rsidR="006C2EE3" w:rsidRPr="006C2EE3">
        <w:rPr>
          <w:rFonts w:ascii="Times New Roman" w:hAnsi="Times New Roman" w:cs="Times New Roman"/>
          <w:smallCaps/>
        </w:rPr>
        <w:t>2zd</w:t>
      </w:r>
      <w:r w:rsidRPr="00A473C3">
        <w:rPr>
          <w:rFonts w:ascii="Times New Roman" w:hAnsi="Times New Roman" w:cs="Times New Roman"/>
        </w:rPr>
        <w:t xml:space="preserve"> (2) </w:t>
      </w:r>
      <w:r w:rsidR="00352005" w:rsidRPr="00A473C3">
        <w:rPr>
          <w:rFonts w:ascii="Times New Roman" w:hAnsi="Times New Roman" w:cs="Times New Roman"/>
        </w:rPr>
        <w:t xml:space="preserve">or </w:t>
      </w:r>
      <w:r w:rsidRPr="00A473C3">
        <w:rPr>
          <w:rFonts w:ascii="Times New Roman" w:hAnsi="Times New Roman" w:cs="Times New Roman"/>
        </w:rPr>
        <w:t>12</w:t>
      </w:r>
      <w:r w:rsidR="006C2EE3" w:rsidRPr="006C2EE3">
        <w:rPr>
          <w:rFonts w:ascii="Times New Roman" w:hAnsi="Times New Roman" w:cs="Times New Roman"/>
          <w:smallCaps/>
        </w:rPr>
        <w:t>2zf</w:t>
      </w:r>
      <w:r w:rsidRPr="00A473C3">
        <w:rPr>
          <w:rFonts w:ascii="Times New Roman" w:hAnsi="Times New Roman" w:cs="Times New Roman"/>
        </w:rPr>
        <w:t xml:space="preserve"> </w:t>
      </w:r>
      <w:r w:rsidR="00352005" w:rsidRPr="00A473C3">
        <w:rPr>
          <w:rFonts w:ascii="Times New Roman" w:hAnsi="Times New Roman" w:cs="Times New Roman"/>
        </w:rPr>
        <w:t>(8) to a provision or provisions of this Act includes a reference to a provision or provisions of a law of a participating State or participating Territory that corresponds or correspond with that provision, or those provisions, of this Act.</w:t>
      </w:r>
    </w:p>
    <w:p w14:paraId="78026D8C" w14:textId="77777777" w:rsidR="00352005" w:rsidRPr="00A473C3" w:rsidRDefault="00B07C3B" w:rsidP="00C03F66">
      <w:pPr>
        <w:spacing w:after="0" w:line="240" w:lineRule="auto"/>
        <w:ind w:firstLine="432"/>
        <w:jc w:val="both"/>
        <w:rPr>
          <w:rFonts w:ascii="Times New Roman" w:hAnsi="Times New Roman" w:cs="Times New Roman"/>
        </w:rPr>
      </w:pPr>
      <w:r w:rsidRPr="00A473C3">
        <w:rPr>
          <w:rFonts w:ascii="Times New Roman" w:hAnsi="Times New Roman" w:cs="Times New Roman"/>
        </w:rPr>
        <w:t>“</w:t>
      </w:r>
      <w:r w:rsidR="00352005" w:rsidRPr="00A473C3">
        <w:rPr>
          <w:rFonts w:ascii="Times New Roman" w:hAnsi="Times New Roman" w:cs="Times New Roman"/>
        </w:rPr>
        <w:t xml:space="preserve">(3) For the purposes of this Part, a sale and purchase of securities shall be taken to consist of </w:t>
      </w:r>
      <w:r w:rsidRPr="00A473C3">
        <w:rPr>
          <w:rFonts w:ascii="Times New Roman" w:hAnsi="Times New Roman" w:cs="Times New Roman"/>
        </w:rPr>
        <w:t xml:space="preserve">2 </w:t>
      </w:r>
      <w:r w:rsidR="00352005" w:rsidRPr="00A473C3">
        <w:rPr>
          <w:rFonts w:ascii="Times New Roman" w:hAnsi="Times New Roman" w:cs="Times New Roman"/>
        </w:rPr>
        <w:t>distinct transactions, namely, the sale of the securities by the seller to the purchaser and the purchase of the securities by the purchaser from the seller.</w:t>
      </w:r>
    </w:p>
    <w:p w14:paraId="10318664"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6FD633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(4) Except so far as the contrary intention appears, a reference in this Part to a sale, or to a purchase, includes a reference to a sale or purchase the agreement for which is made outside the Territory, whether within Australia or not.</w:t>
      </w:r>
    </w:p>
    <w:p w14:paraId="51D3703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A reference in this Part to carrying on a business of a particular kind is a reference to carrying on a business of that kind, whether or not as part of, or in conjunction with, any other business.</w:t>
      </w:r>
    </w:p>
    <w:p w14:paraId="378411BF"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(6) A reference in this Part to a business being carried on in the Territory includes a reference to the business being carried on both in the Territory and outside it, whether within Australia or not.</w:t>
      </w:r>
    </w:p>
    <w:p w14:paraId="60A98F3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(7) A person who, or a partner in a partnership that, contravenes a provision of this Part is guilty of an offence neither by virtue of that provision nor by virtue of section 141.</w:t>
      </w:r>
    </w:p>
    <w:p w14:paraId="63E85871" w14:textId="77777777" w:rsidR="00352005" w:rsidRPr="00A473C3" w:rsidRDefault="00B07C3B" w:rsidP="00A473C3">
      <w:pPr>
        <w:spacing w:before="120" w:after="60" w:line="240" w:lineRule="auto"/>
        <w:rPr>
          <w:rFonts w:ascii="Times New Roman" w:hAnsi="Times New Roman" w:cs="Times New Roman"/>
          <w:b/>
          <w:sz w:val="20"/>
        </w:rPr>
      </w:pPr>
      <w:r w:rsidRPr="00A473C3">
        <w:rPr>
          <w:rFonts w:ascii="Times New Roman" w:hAnsi="Times New Roman" w:cs="Times New Roman"/>
          <w:b/>
          <w:sz w:val="20"/>
        </w:rPr>
        <w:t>Excluded persons</w:t>
      </w:r>
    </w:p>
    <w:p w14:paraId="6395E5F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2ab</w:t>
      </w:r>
      <w:r w:rsidRPr="00B07C3B">
        <w:rPr>
          <w:rFonts w:ascii="Times New Roman" w:hAnsi="Times New Roman" w:cs="Times New Roman"/>
          <w:smallCaps/>
        </w:rPr>
        <w:t xml:space="preserve">. (1) </w:t>
      </w:r>
      <w:r w:rsidR="00352005" w:rsidRPr="00B07C3B">
        <w:rPr>
          <w:rFonts w:ascii="Times New Roman" w:hAnsi="Times New Roman" w:cs="Times New Roman"/>
        </w:rPr>
        <w:t xml:space="preserve">In this Part, </w:t>
      </w:r>
      <w:r>
        <w:rPr>
          <w:rFonts w:ascii="Times New Roman" w:hAnsi="Times New Roman" w:cs="Times New Roman"/>
        </w:rPr>
        <w:t>‘</w:t>
      </w:r>
      <w:r w:rsidR="00352005" w:rsidRPr="00B07C3B">
        <w:rPr>
          <w:rFonts w:ascii="Times New Roman" w:hAnsi="Times New Roman" w:cs="Times New Roman"/>
        </w:rPr>
        <w:t>excluded person</w:t>
      </w:r>
      <w:r>
        <w:rPr>
          <w:rFonts w:ascii="Times New Roman" w:hAnsi="Times New Roman" w:cs="Times New Roman"/>
        </w:rPr>
        <w:t>’</w:t>
      </w:r>
      <w:r w:rsidR="00352005" w:rsidRPr="00B07C3B">
        <w:rPr>
          <w:rFonts w:ascii="Times New Roman" w:hAnsi="Times New Roman" w:cs="Times New Roman"/>
        </w:rPr>
        <w:t>, in relation to a member of a participating exchange, means:</w:t>
      </w:r>
    </w:p>
    <w:p w14:paraId="08A49C7D" w14:textId="77777777" w:rsidR="00352005" w:rsidRPr="00B07C3B" w:rsidRDefault="00352005" w:rsidP="00A473C3">
      <w:pPr>
        <w:spacing w:after="0" w:line="240" w:lineRule="auto"/>
        <w:ind w:left="864" w:hanging="432"/>
        <w:jc w:val="both"/>
        <w:rPr>
          <w:rFonts w:ascii="Times New Roman" w:hAnsi="Times New Roman" w:cs="Times New Roman"/>
        </w:rPr>
      </w:pPr>
      <w:r w:rsidRPr="00B07C3B">
        <w:rPr>
          <w:rFonts w:ascii="Times New Roman" w:hAnsi="Times New Roman" w:cs="Times New Roman"/>
        </w:rPr>
        <w:t>(a) in any case—the member;</w:t>
      </w:r>
    </w:p>
    <w:p w14:paraId="2E1413C5" w14:textId="77777777" w:rsidR="00352005" w:rsidRPr="00B07C3B" w:rsidRDefault="00352005" w:rsidP="00A473C3">
      <w:pPr>
        <w:spacing w:after="0" w:line="240" w:lineRule="auto"/>
        <w:ind w:left="864" w:hanging="432"/>
        <w:jc w:val="both"/>
        <w:rPr>
          <w:rFonts w:ascii="Times New Roman" w:hAnsi="Times New Roman" w:cs="Times New Roman"/>
        </w:rPr>
      </w:pPr>
      <w:r w:rsidRPr="00B07C3B">
        <w:rPr>
          <w:rFonts w:ascii="Times New Roman" w:hAnsi="Times New Roman" w:cs="Times New Roman"/>
        </w:rPr>
        <w:t>(b) if the member is a member organisation of the participating exchange and is not a body corporate:</w:t>
      </w:r>
    </w:p>
    <w:p w14:paraId="5347346C"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a person who is the spouse, or who is a relative, of the member;</w:t>
      </w:r>
    </w:p>
    <w:p w14:paraId="6DB2F47D"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(ii) a trustee of a trust in relation to which the member or a person of a kind referred to in subparagraph (</w:t>
      </w:r>
      <w:proofErr w:type="spellStart"/>
      <w:r w:rsidRPr="00B07C3B">
        <w:rPr>
          <w:rFonts w:ascii="Times New Roman" w:hAnsi="Times New Roman" w:cs="Times New Roman"/>
        </w:rPr>
        <w:t>i</w:t>
      </w:r>
      <w:proofErr w:type="spellEnd"/>
      <w:r w:rsidRPr="00B07C3B">
        <w:rPr>
          <w:rFonts w:ascii="Times New Roman" w:hAnsi="Times New Roman" w:cs="Times New Roman"/>
        </w:rPr>
        <w:t>) is capable of benefiting; or</w:t>
      </w:r>
    </w:p>
    <w:p w14:paraId="055A56C6"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(iii) a body corporate of which the member is an officer, or in which the member or a person of a kind referred to in subparagraph (</w:t>
      </w:r>
      <w:proofErr w:type="spellStart"/>
      <w:r w:rsidRPr="00B07C3B">
        <w:rPr>
          <w:rFonts w:ascii="Times New Roman" w:hAnsi="Times New Roman" w:cs="Times New Roman"/>
        </w:rPr>
        <w:t>i</w:t>
      </w:r>
      <w:proofErr w:type="spellEnd"/>
      <w:r w:rsidRPr="00B07C3B">
        <w:rPr>
          <w:rFonts w:ascii="Times New Roman" w:hAnsi="Times New Roman" w:cs="Times New Roman"/>
        </w:rPr>
        <w:t xml:space="preserve">) has, or the member and such a person, the member and </w:t>
      </w:r>
      <w:r w:rsidR="00B07C3B" w:rsidRPr="00B07C3B">
        <w:rPr>
          <w:rFonts w:ascii="Times New Roman" w:hAnsi="Times New Roman" w:cs="Times New Roman"/>
          <w:smallCaps/>
        </w:rPr>
        <w:t xml:space="preserve">2 </w:t>
      </w:r>
      <w:r w:rsidRPr="00B07C3B">
        <w:rPr>
          <w:rFonts w:ascii="Times New Roman" w:hAnsi="Times New Roman" w:cs="Times New Roman"/>
        </w:rPr>
        <w:t xml:space="preserve">or more such persons, or </w:t>
      </w:r>
      <w:r w:rsidR="00B07C3B" w:rsidRPr="00B07C3B">
        <w:rPr>
          <w:rFonts w:ascii="Times New Roman" w:hAnsi="Times New Roman" w:cs="Times New Roman"/>
          <w:smallCaps/>
        </w:rPr>
        <w:t xml:space="preserve">2 </w:t>
      </w:r>
      <w:r w:rsidRPr="00B07C3B">
        <w:rPr>
          <w:rFonts w:ascii="Times New Roman" w:hAnsi="Times New Roman" w:cs="Times New Roman"/>
        </w:rPr>
        <w:t>or more such persons, together have, a controlling interest;</w:t>
      </w:r>
    </w:p>
    <w:p w14:paraId="75BFAB0A" w14:textId="77777777" w:rsidR="00352005" w:rsidRPr="00B07C3B" w:rsidRDefault="00352005" w:rsidP="00A473C3">
      <w:pPr>
        <w:spacing w:after="0" w:line="240" w:lineRule="auto"/>
        <w:ind w:left="864" w:hanging="432"/>
        <w:jc w:val="both"/>
        <w:rPr>
          <w:rFonts w:ascii="Times New Roman" w:hAnsi="Times New Roman" w:cs="Times New Roman"/>
        </w:rPr>
      </w:pPr>
      <w:r w:rsidRPr="00B07C3B">
        <w:rPr>
          <w:rFonts w:ascii="Times New Roman" w:hAnsi="Times New Roman" w:cs="Times New Roman"/>
        </w:rPr>
        <w:t>(c) if the member is a member organisation of the participating exchange and is a body corporate:</w:t>
      </w:r>
    </w:p>
    <w:p w14:paraId="551198EA"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a person who is an officer of the body corporate;</w:t>
      </w:r>
    </w:p>
    <w:p w14:paraId="1F2433A2"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(ii) a body corporate that is related to the first-mentioned body corporate;</w:t>
      </w:r>
    </w:p>
    <w:p w14:paraId="4ADD9389"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(iii) a person who is the spouse, or who is a relative, of a person of a kind referred to in subparagraph (</w:t>
      </w:r>
      <w:proofErr w:type="spellStart"/>
      <w:r w:rsidRPr="00B07C3B">
        <w:rPr>
          <w:rFonts w:ascii="Times New Roman" w:hAnsi="Times New Roman" w:cs="Times New Roman"/>
        </w:rPr>
        <w:t>i</w:t>
      </w:r>
      <w:proofErr w:type="spellEnd"/>
      <w:r w:rsidRPr="00B07C3B">
        <w:rPr>
          <w:rFonts w:ascii="Times New Roman" w:hAnsi="Times New Roman" w:cs="Times New Roman"/>
        </w:rPr>
        <w:t>);</w:t>
      </w:r>
    </w:p>
    <w:p w14:paraId="3171C5C3"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(iv) a trustee of a trust in relation to which a person of a kind referred to in subparagraph (</w:t>
      </w:r>
      <w:proofErr w:type="spellStart"/>
      <w:r w:rsidRPr="00B07C3B">
        <w:rPr>
          <w:rFonts w:ascii="Times New Roman" w:hAnsi="Times New Roman" w:cs="Times New Roman"/>
        </w:rPr>
        <w:t>i</w:t>
      </w:r>
      <w:proofErr w:type="spellEnd"/>
      <w:r w:rsidRPr="00B07C3B">
        <w:rPr>
          <w:rFonts w:ascii="Times New Roman" w:hAnsi="Times New Roman" w:cs="Times New Roman"/>
        </w:rPr>
        <w:t>) or (iii) is capable of benefiting; or</w:t>
      </w:r>
    </w:p>
    <w:p w14:paraId="74BC9F41"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(v) a body corporate in which a person of a kind referred to in subparagraph (</w:t>
      </w:r>
      <w:proofErr w:type="spellStart"/>
      <w:r w:rsidRPr="00B07C3B">
        <w:rPr>
          <w:rFonts w:ascii="Times New Roman" w:hAnsi="Times New Roman" w:cs="Times New Roman"/>
        </w:rPr>
        <w:t>i</w:t>
      </w:r>
      <w:proofErr w:type="spellEnd"/>
      <w:r w:rsidRPr="00B07C3B">
        <w:rPr>
          <w:rFonts w:ascii="Times New Roman" w:hAnsi="Times New Roman" w:cs="Times New Roman"/>
        </w:rPr>
        <w:t xml:space="preserve">) or (iii) has, or </w:t>
      </w:r>
      <w:r w:rsidR="00B07C3B" w:rsidRPr="00B07C3B">
        <w:rPr>
          <w:rFonts w:ascii="Times New Roman" w:hAnsi="Times New Roman" w:cs="Times New Roman"/>
          <w:smallCaps/>
        </w:rPr>
        <w:t xml:space="preserve">2 </w:t>
      </w:r>
      <w:r w:rsidRPr="00B07C3B">
        <w:rPr>
          <w:rFonts w:ascii="Times New Roman" w:hAnsi="Times New Roman" w:cs="Times New Roman"/>
        </w:rPr>
        <w:t>or more such persons together have, a controlling interest;</w:t>
      </w:r>
    </w:p>
    <w:p w14:paraId="03368384"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D601F04" w14:textId="77777777" w:rsidR="00352005" w:rsidRPr="00B07C3B" w:rsidRDefault="00352005" w:rsidP="00A473C3">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(d) if the member is a partner in a member organisation of the participating exchange and is not a body corporate:</w:t>
      </w:r>
    </w:p>
    <w:p w14:paraId="4B92C1E8"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a person who is a partner in the member organisation;</w:t>
      </w:r>
    </w:p>
    <w:p w14:paraId="5825CFE0"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(ii) a person who is the spouse, or who is a relative, of a partner (not being a body corporate) in the member organisation;</w:t>
      </w:r>
    </w:p>
    <w:p w14:paraId="3DA4A21C"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(iii) a trustee of a trust in relation to which a person of a kind referred to in subparagraph (</w:t>
      </w:r>
      <w:proofErr w:type="spellStart"/>
      <w:r w:rsidRPr="00B07C3B">
        <w:rPr>
          <w:rFonts w:ascii="Times New Roman" w:hAnsi="Times New Roman" w:cs="Times New Roman"/>
        </w:rPr>
        <w:t>i</w:t>
      </w:r>
      <w:proofErr w:type="spellEnd"/>
      <w:r w:rsidRPr="00B07C3B">
        <w:rPr>
          <w:rFonts w:ascii="Times New Roman" w:hAnsi="Times New Roman" w:cs="Times New Roman"/>
        </w:rPr>
        <w:t>) or (ii) is capable of benefiting;</w:t>
      </w:r>
    </w:p>
    <w:p w14:paraId="6FEBEEED"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(iv) a person who is an officer of a body corporate that is a partner in the member organisation; or</w:t>
      </w:r>
    </w:p>
    <w:p w14:paraId="4939E35F"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(v) a body corporate of which a person of a kind referred to in subparagraph (</w:t>
      </w:r>
      <w:proofErr w:type="spellStart"/>
      <w:r w:rsidRPr="00B07C3B">
        <w:rPr>
          <w:rFonts w:ascii="Times New Roman" w:hAnsi="Times New Roman" w:cs="Times New Roman"/>
        </w:rPr>
        <w:t>i</w:t>
      </w:r>
      <w:proofErr w:type="spellEnd"/>
      <w:r w:rsidRPr="00B07C3B">
        <w:rPr>
          <w:rFonts w:ascii="Times New Roman" w:hAnsi="Times New Roman" w:cs="Times New Roman"/>
        </w:rPr>
        <w:t xml:space="preserve">), (ii) or (iii) is an officer, or in which such a person has, or </w:t>
      </w:r>
      <w:r w:rsidR="00B07C3B" w:rsidRPr="00B07C3B">
        <w:rPr>
          <w:rFonts w:ascii="Times New Roman" w:hAnsi="Times New Roman" w:cs="Times New Roman"/>
          <w:smallCaps/>
        </w:rPr>
        <w:t xml:space="preserve">2 </w:t>
      </w:r>
      <w:r w:rsidRPr="00B07C3B">
        <w:rPr>
          <w:rFonts w:ascii="Times New Roman" w:hAnsi="Times New Roman" w:cs="Times New Roman"/>
        </w:rPr>
        <w:t>or more such persons together have, a controlling interest; or</w:t>
      </w:r>
    </w:p>
    <w:p w14:paraId="4CD4954B" w14:textId="77777777" w:rsidR="00352005" w:rsidRPr="00B07C3B" w:rsidRDefault="00352005" w:rsidP="00A473C3">
      <w:pPr>
        <w:spacing w:after="0" w:line="240" w:lineRule="auto"/>
        <w:ind w:left="864" w:hanging="432"/>
        <w:jc w:val="both"/>
        <w:rPr>
          <w:rFonts w:ascii="Times New Roman" w:hAnsi="Times New Roman" w:cs="Times New Roman"/>
        </w:rPr>
      </w:pPr>
      <w:r w:rsidRPr="00B07C3B">
        <w:rPr>
          <w:rFonts w:ascii="Times New Roman" w:hAnsi="Times New Roman" w:cs="Times New Roman"/>
        </w:rPr>
        <w:t>(e) if the member is a partner in a member organisation of the participating exchange and is a body corporate:</w:t>
      </w:r>
    </w:p>
    <w:p w14:paraId="127039A9"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a person who is an officer of a body corporate that is a partner in the member organisation;</w:t>
      </w:r>
    </w:p>
    <w:p w14:paraId="7660D2F2"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(ii) a body corporate that is related to the first-mentioned body corporate;</w:t>
      </w:r>
    </w:p>
    <w:p w14:paraId="7B8983D9"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(iii) a person who is a partner in the member organisation;</w:t>
      </w:r>
    </w:p>
    <w:p w14:paraId="65941870"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(iv) a person who is the spouse, or who is a relative, of a person (other than a body corporate) of a kind referred to in subparagraph (</w:t>
      </w:r>
      <w:proofErr w:type="spellStart"/>
      <w:r w:rsidRPr="00B07C3B">
        <w:rPr>
          <w:rFonts w:ascii="Times New Roman" w:hAnsi="Times New Roman" w:cs="Times New Roman"/>
        </w:rPr>
        <w:t>i</w:t>
      </w:r>
      <w:proofErr w:type="spellEnd"/>
      <w:r w:rsidRPr="00B07C3B">
        <w:rPr>
          <w:rFonts w:ascii="Times New Roman" w:hAnsi="Times New Roman" w:cs="Times New Roman"/>
        </w:rPr>
        <w:t>) or (iii);</w:t>
      </w:r>
    </w:p>
    <w:p w14:paraId="7D7A5D38"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(v) a trustee of a trust in relation to which a person of a kind referred to in subparagraph (</w:t>
      </w:r>
      <w:proofErr w:type="spellStart"/>
      <w:r w:rsidRPr="00B07C3B">
        <w:rPr>
          <w:rFonts w:ascii="Times New Roman" w:hAnsi="Times New Roman" w:cs="Times New Roman"/>
        </w:rPr>
        <w:t>i</w:t>
      </w:r>
      <w:proofErr w:type="spellEnd"/>
      <w:r w:rsidRPr="00B07C3B">
        <w:rPr>
          <w:rFonts w:ascii="Times New Roman" w:hAnsi="Times New Roman" w:cs="Times New Roman"/>
        </w:rPr>
        <w:t>), (iii) or (iv) is capable of benefiting; or</w:t>
      </w:r>
    </w:p>
    <w:p w14:paraId="5A573A0F" w14:textId="77777777" w:rsidR="00352005" w:rsidRPr="00B07C3B" w:rsidRDefault="00352005" w:rsidP="00A473C3">
      <w:pPr>
        <w:spacing w:after="0" w:line="240" w:lineRule="auto"/>
        <w:ind w:left="1296" w:hanging="432"/>
        <w:jc w:val="both"/>
        <w:rPr>
          <w:rFonts w:ascii="Times New Roman" w:hAnsi="Times New Roman" w:cs="Times New Roman"/>
        </w:rPr>
      </w:pPr>
      <w:r w:rsidRPr="00B07C3B">
        <w:rPr>
          <w:rFonts w:ascii="Times New Roman" w:hAnsi="Times New Roman" w:cs="Times New Roman"/>
        </w:rPr>
        <w:t>(vi) a body corporate in which a person of a kind referred to in subparagraph (</w:t>
      </w:r>
      <w:proofErr w:type="spellStart"/>
      <w:r w:rsidRPr="00B07C3B">
        <w:rPr>
          <w:rFonts w:ascii="Times New Roman" w:hAnsi="Times New Roman" w:cs="Times New Roman"/>
        </w:rPr>
        <w:t>i</w:t>
      </w:r>
      <w:proofErr w:type="spellEnd"/>
      <w:r w:rsidRPr="00B07C3B">
        <w:rPr>
          <w:rFonts w:ascii="Times New Roman" w:hAnsi="Times New Roman" w:cs="Times New Roman"/>
        </w:rPr>
        <w:t xml:space="preserve">), (iii) or (iv) has, or </w:t>
      </w:r>
      <w:r w:rsidR="00B07C3B" w:rsidRPr="00B07C3B">
        <w:rPr>
          <w:rFonts w:ascii="Times New Roman" w:hAnsi="Times New Roman" w:cs="Times New Roman"/>
          <w:smallCaps/>
        </w:rPr>
        <w:t xml:space="preserve">2 </w:t>
      </w:r>
      <w:r w:rsidRPr="00B07C3B">
        <w:rPr>
          <w:rFonts w:ascii="Times New Roman" w:hAnsi="Times New Roman" w:cs="Times New Roman"/>
        </w:rPr>
        <w:t>or more such persons together have, a controlling interest.</w:t>
      </w:r>
    </w:p>
    <w:p w14:paraId="5F5B301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A reference in subsection </w:t>
      </w:r>
      <w:r w:rsidRPr="00B07C3B">
        <w:rPr>
          <w:rFonts w:ascii="Times New Roman" w:hAnsi="Times New Roman" w:cs="Times New Roman"/>
          <w:smallCaps/>
        </w:rPr>
        <w:t xml:space="preserve">(1) </w:t>
      </w:r>
      <w:r w:rsidR="00352005" w:rsidRPr="00B07C3B">
        <w:rPr>
          <w:rFonts w:ascii="Times New Roman" w:hAnsi="Times New Roman" w:cs="Times New Roman"/>
        </w:rPr>
        <w:t>to a relative of a person includes a reference to a relative of the spouse (if any) of the person.</w:t>
      </w:r>
    </w:p>
    <w:p w14:paraId="48507F4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(3) A reference in subsection </w:t>
      </w:r>
      <w:r w:rsidRPr="00B07C3B">
        <w:rPr>
          <w:rFonts w:ascii="Times New Roman" w:hAnsi="Times New Roman" w:cs="Times New Roman"/>
          <w:smallCaps/>
        </w:rPr>
        <w:t xml:space="preserve">(1) </w:t>
      </w:r>
      <w:r w:rsidR="00352005" w:rsidRPr="00B07C3B">
        <w:rPr>
          <w:rFonts w:ascii="Times New Roman" w:hAnsi="Times New Roman" w:cs="Times New Roman"/>
        </w:rPr>
        <w:t>to an officer of a body corporate is a reference to:</w:t>
      </w:r>
    </w:p>
    <w:p w14:paraId="532FA4FA" w14:textId="77777777" w:rsidR="00352005" w:rsidRPr="00B07C3B" w:rsidRDefault="00352005" w:rsidP="00A473C3">
      <w:pPr>
        <w:spacing w:after="0" w:line="240" w:lineRule="auto"/>
        <w:ind w:left="864" w:hanging="432"/>
        <w:jc w:val="both"/>
        <w:rPr>
          <w:rFonts w:ascii="Times New Roman" w:hAnsi="Times New Roman" w:cs="Times New Roman"/>
        </w:rPr>
      </w:pPr>
      <w:r w:rsidRPr="00B07C3B">
        <w:rPr>
          <w:rFonts w:ascii="Times New Roman" w:hAnsi="Times New Roman" w:cs="Times New Roman"/>
        </w:rPr>
        <w:t>(a) a director, secretary or executive officer of the body corporate; or</w:t>
      </w:r>
    </w:p>
    <w:p w14:paraId="65D8F105" w14:textId="77777777" w:rsidR="00352005" w:rsidRPr="00B07C3B" w:rsidRDefault="00352005" w:rsidP="00A473C3">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a person who is an officer of the body corporate by virtue of paragraph (b), (c), (d) or (e) of the definition of </w:t>
      </w:r>
      <w:r w:rsidR="00B07C3B">
        <w:rPr>
          <w:rFonts w:ascii="Times New Roman" w:hAnsi="Times New Roman" w:cs="Times New Roman"/>
        </w:rPr>
        <w:t>‘</w:t>
      </w:r>
      <w:r w:rsidRPr="00B07C3B">
        <w:rPr>
          <w:rFonts w:ascii="Times New Roman" w:hAnsi="Times New Roman" w:cs="Times New Roman"/>
        </w:rPr>
        <w:t>officer</w:t>
      </w:r>
      <w:r w:rsidR="00B07C3B">
        <w:rPr>
          <w:rFonts w:ascii="Times New Roman" w:hAnsi="Times New Roman" w:cs="Times New Roman"/>
        </w:rPr>
        <w:t>’</w:t>
      </w:r>
      <w:r w:rsidRPr="00B07C3B">
        <w:rPr>
          <w:rFonts w:ascii="Times New Roman" w:hAnsi="Times New Roman" w:cs="Times New Roman"/>
        </w:rPr>
        <w:t xml:space="preserve"> in subsection 4</w:t>
      </w:r>
      <w:r w:rsidR="006C2EE3">
        <w:rPr>
          <w:rFonts w:ascii="Times New Roman" w:hAnsi="Times New Roman" w:cs="Times New Roman"/>
        </w:rPr>
        <w:t xml:space="preserve"> </w:t>
      </w:r>
      <w:r w:rsidR="00B07C3B" w:rsidRPr="00B07C3B">
        <w:rPr>
          <w:rFonts w:ascii="Times New Roman" w:hAnsi="Times New Roman" w:cs="Times New Roman"/>
          <w:smallCaps/>
        </w:rPr>
        <w:t>(1).</w:t>
      </w:r>
    </w:p>
    <w:p w14:paraId="4EA343BA" w14:textId="77777777" w:rsidR="00352005" w:rsidRPr="00A473C3" w:rsidRDefault="00B07C3B" w:rsidP="00A473C3">
      <w:pPr>
        <w:spacing w:before="120" w:after="60" w:line="240" w:lineRule="auto"/>
        <w:rPr>
          <w:rFonts w:ascii="Times New Roman" w:hAnsi="Times New Roman" w:cs="Times New Roman"/>
          <w:b/>
          <w:sz w:val="20"/>
        </w:rPr>
      </w:pPr>
      <w:r w:rsidRPr="00A473C3">
        <w:rPr>
          <w:rFonts w:ascii="Times New Roman" w:hAnsi="Times New Roman" w:cs="Times New Roman"/>
          <w:b/>
          <w:sz w:val="20"/>
        </w:rPr>
        <w:t>Becoming insolvent</w:t>
      </w:r>
    </w:p>
    <w:p w14:paraId="686A1A8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2ac</w:t>
      </w:r>
      <w:r w:rsidRPr="00B07C3B">
        <w:rPr>
          <w:rFonts w:ascii="Times New Roman" w:hAnsi="Times New Roman" w:cs="Times New Roman"/>
          <w:smallCaps/>
        </w:rPr>
        <w:t xml:space="preserve">. (1) </w:t>
      </w:r>
      <w:r w:rsidR="00352005" w:rsidRPr="00B07C3B">
        <w:rPr>
          <w:rFonts w:ascii="Times New Roman" w:hAnsi="Times New Roman" w:cs="Times New Roman"/>
        </w:rPr>
        <w:t>For the purposes of this Part, a body corporate becomes insolvent at a particular time if, and only if, at that time:</w:t>
      </w:r>
    </w:p>
    <w:p w14:paraId="49886C5B" w14:textId="77777777" w:rsidR="00352005" w:rsidRPr="00B07C3B" w:rsidRDefault="00352005" w:rsidP="00A473C3">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body corporate commences to be wound up, comes under official management or ceases to carry on business;</w:t>
      </w:r>
    </w:p>
    <w:p w14:paraId="11B1CB8F"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CDAE106" w14:textId="77777777" w:rsidR="00352005" w:rsidRPr="00B07C3B" w:rsidRDefault="00352005" w:rsidP="00A473C3">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a receiver, or a receiver and manager, of property of the body corporate is appointed, whether by a court or otherwise; or</w:t>
      </w:r>
    </w:p>
    <w:p w14:paraId="23F7863D" w14:textId="77777777" w:rsidR="00352005" w:rsidRPr="00B07C3B" w:rsidRDefault="00352005" w:rsidP="00A473C3">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body corporate enters into a compromise or arrangement with its creditors.</w:t>
      </w:r>
    </w:p>
    <w:p w14:paraId="69E58AB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For the purposes of this Part, a natural person becomes insolvent at a particular time if, and only if, at that time:</w:t>
      </w:r>
    </w:p>
    <w:p w14:paraId="26080718" w14:textId="77777777" w:rsidR="00352005" w:rsidRPr="005573A4" w:rsidRDefault="00352005" w:rsidP="005573A4">
      <w:pPr>
        <w:spacing w:after="0" w:line="240" w:lineRule="auto"/>
        <w:ind w:left="864" w:hanging="432"/>
        <w:jc w:val="both"/>
        <w:rPr>
          <w:rFonts w:ascii="Times New Roman" w:hAnsi="Times New Roman" w:cs="Times New Roman"/>
        </w:rPr>
      </w:pPr>
      <w:r w:rsidRPr="005573A4">
        <w:rPr>
          <w:rFonts w:ascii="Times New Roman" w:hAnsi="Times New Roman" w:cs="Times New Roman"/>
        </w:rPr>
        <w:t>(a) a creditor</w:t>
      </w:r>
      <w:r w:rsidR="00B07C3B" w:rsidRPr="005573A4">
        <w:rPr>
          <w:rFonts w:ascii="Times New Roman" w:hAnsi="Times New Roman" w:cs="Times New Roman"/>
        </w:rPr>
        <w:t>’</w:t>
      </w:r>
      <w:r w:rsidRPr="005573A4">
        <w:rPr>
          <w:rFonts w:ascii="Times New Roman" w:hAnsi="Times New Roman" w:cs="Times New Roman"/>
        </w:rPr>
        <w:t>s petition or a debtor</w:t>
      </w:r>
      <w:r w:rsidR="00B07C3B" w:rsidRPr="005573A4">
        <w:rPr>
          <w:rFonts w:ascii="Times New Roman" w:hAnsi="Times New Roman" w:cs="Times New Roman"/>
        </w:rPr>
        <w:t>’</w:t>
      </w:r>
      <w:r w:rsidRPr="005573A4">
        <w:rPr>
          <w:rFonts w:ascii="Times New Roman" w:hAnsi="Times New Roman" w:cs="Times New Roman"/>
        </w:rPr>
        <w:t xml:space="preserve">s petition is presented under Division </w:t>
      </w:r>
      <w:r w:rsidR="00B07C3B" w:rsidRPr="005573A4">
        <w:rPr>
          <w:rFonts w:ascii="Times New Roman" w:hAnsi="Times New Roman" w:cs="Times New Roman"/>
          <w:smallCaps/>
        </w:rPr>
        <w:t xml:space="preserve">2 </w:t>
      </w:r>
      <w:r w:rsidRPr="005573A4">
        <w:rPr>
          <w:rFonts w:ascii="Times New Roman" w:hAnsi="Times New Roman" w:cs="Times New Roman"/>
        </w:rPr>
        <w:t xml:space="preserve">or 3, as the case may be, of Part IV of the </w:t>
      </w:r>
      <w:r w:rsidR="00B07C3B" w:rsidRPr="005573A4">
        <w:rPr>
          <w:rFonts w:ascii="Times New Roman" w:hAnsi="Times New Roman" w:cs="Times New Roman"/>
          <w:i/>
        </w:rPr>
        <w:t xml:space="preserve">Bankruptcy Act 1966 </w:t>
      </w:r>
      <w:r w:rsidRPr="005573A4">
        <w:rPr>
          <w:rFonts w:ascii="Times New Roman" w:hAnsi="Times New Roman" w:cs="Times New Roman"/>
        </w:rPr>
        <w:t>against:</w:t>
      </w:r>
    </w:p>
    <w:p w14:paraId="1D04F16C" w14:textId="77777777" w:rsidR="00352005" w:rsidRPr="00B07C3B" w:rsidRDefault="00352005" w:rsidP="005573A4">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the person;</w:t>
      </w:r>
    </w:p>
    <w:p w14:paraId="61AE7D92" w14:textId="77777777" w:rsidR="00352005" w:rsidRPr="00B07C3B" w:rsidRDefault="00352005" w:rsidP="005573A4">
      <w:pPr>
        <w:spacing w:after="0" w:line="240" w:lineRule="auto"/>
        <w:ind w:left="1296" w:hanging="432"/>
        <w:jc w:val="both"/>
        <w:rPr>
          <w:rFonts w:ascii="Times New Roman" w:hAnsi="Times New Roman" w:cs="Times New Roman"/>
        </w:rPr>
      </w:pPr>
      <w:r w:rsidRPr="00B07C3B">
        <w:rPr>
          <w:rFonts w:ascii="Times New Roman" w:hAnsi="Times New Roman" w:cs="Times New Roman"/>
        </w:rPr>
        <w:t>(ii) a partnership in which the person is a partner; or</w:t>
      </w:r>
    </w:p>
    <w:p w14:paraId="7E1432DC" w14:textId="77777777" w:rsidR="00352005" w:rsidRPr="00B07C3B" w:rsidRDefault="00352005" w:rsidP="005573A4">
      <w:pPr>
        <w:spacing w:after="0" w:line="240" w:lineRule="auto"/>
        <w:ind w:left="1296" w:hanging="432"/>
        <w:jc w:val="both"/>
        <w:rPr>
          <w:rFonts w:ascii="Times New Roman" w:hAnsi="Times New Roman" w:cs="Times New Roman"/>
        </w:rPr>
      </w:pPr>
      <w:r w:rsidRPr="00B07C3B">
        <w:rPr>
          <w:rFonts w:ascii="Times New Roman" w:hAnsi="Times New Roman" w:cs="Times New Roman"/>
        </w:rPr>
        <w:t xml:space="preserve">(iii) </w:t>
      </w:r>
      <w:r w:rsidR="00B07C3B" w:rsidRPr="00B07C3B">
        <w:rPr>
          <w:rFonts w:ascii="Times New Roman" w:hAnsi="Times New Roman" w:cs="Times New Roman"/>
          <w:smallCaps/>
        </w:rPr>
        <w:t xml:space="preserve">2 </w:t>
      </w:r>
      <w:r w:rsidRPr="00B07C3B">
        <w:rPr>
          <w:rFonts w:ascii="Times New Roman" w:hAnsi="Times New Roman" w:cs="Times New Roman"/>
        </w:rPr>
        <w:t>or more joint debtors who include the person;</w:t>
      </w:r>
    </w:p>
    <w:p w14:paraId="67F0268B" w14:textId="7BD48ED3" w:rsidR="00352005" w:rsidRPr="005573A4" w:rsidRDefault="00352005" w:rsidP="005573A4">
      <w:pPr>
        <w:spacing w:after="0" w:line="240" w:lineRule="auto"/>
        <w:ind w:left="864" w:hanging="432"/>
        <w:jc w:val="both"/>
        <w:rPr>
          <w:rFonts w:ascii="Times New Roman" w:hAnsi="Times New Roman" w:cs="Times New Roman"/>
        </w:rPr>
      </w:pPr>
      <w:r w:rsidRPr="005573A4">
        <w:rPr>
          <w:rFonts w:ascii="Times New Roman" w:hAnsi="Times New Roman" w:cs="Times New Roman"/>
        </w:rPr>
        <w:t>(b) the person</w:t>
      </w:r>
      <w:r w:rsidR="00B07C3B" w:rsidRPr="005573A4">
        <w:rPr>
          <w:rFonts w:ascii="Times New Roman" w:hAnsi="Times New Roman" w:cs="Times New Roman"/>
        </w:rPr>
        <w:t>’</w:t>
      </w:r>
      <w:r w:rsidRPr="005573A4">
        <w:rPr>
          <w:rFonts w:ascii="Times New Roman" w:hAnsi="Times New Roman" w:cs="Times New Roman"/>
        </w:rPr>
        <w:t xml:space="preserve">s property becomes subject to control under Division </w:t>
      </w:r>
      <w:r w:rsidR="00B07C3B" w:rsidRPr="005573A4">
        <w:rPr>
          <w:rFonts w:ascii="Times New Roman" w:hAnsi="Times New Roman" w:cs="Times New Roman"/>
          <w:smallCaps/>
        </w:rPr>
        <w:t>2</w:t>
      </w:r>
      <w:r w:rsidRPr="005573A4">
        <w:rPr>
          <w:rFonts w:ascii="Times New Roman" w:hAnsi="Times New Roman" w:cs="Times New Roman"/>
        </w:rPr>
        <w:t xml:space="preserve"> of Part X of the </w:t>
      </w:r>
      <w:r w:rsidR="00B07C3B" w:rsidRPr="005573A4">
        <w:rPr>
          <w:rFonts w:ascii="Times New Roman" w:hAnsi="Times New Roman" w:cs="Times New Roman"/>
          <w:i/>
        </w:rPr>
        <w:t>Bankruptcy Act 1966</w:t>
      </w:r>
      <w:r w:rsidR="00B07C3B" w:rsidRPr="00355829">
        <w:rPr>
          <w:rFonts w:ascii="Times New Roman" w:hAnsi="Times New Roman" w:cs="Times New Roman"/>
        </w:rPr>
        <w:t>;</w:t>
      </w:r>
    </w:p>
    <w:p w14:paraId="03038FD2" w14:textId="3672AFA9" w:rsidR="00352005" w:rsidRPr="005573A4" w:rsidRDefault="00352005" w:rsidP="005573A4">
      <w:pPr>
        <w:spacing w:after="0" w:line="240" w:lineRule="auto"/>
        <w:ind w:left="864" w:hanging="432"/>
        <w:jc w:val="both"/>
        <w:rPr>
          <w:rFonts w:ascii="Times New Roman" w:hAnsi="Times New Roman" w:cs="Times New Roman"/>
        </w:rPr>
      </w:pPr>
      <w:r w:rsidRPr="005573A4">
        <w:rPr>
          <w:rFonts w:ascii="Times New Roman" w:hAnsi="Times New Roman" w:cs="Times New Roman"/>
        </w:rPr>
        <w:t xml:space="preserve">(c) the person executes a deed of assignment or deed of arrangement under Part X of the </w:t>
      </w:r>
      <w:r w:rsidR="00B07C3B" w:rsidRPr="005573A4">
        <w:rPr>
          <w:rFonts w:ascii="Times New Roman" w:hAnsi="Times New Roman" w:cs="Times New Roman"/>
          <w:i/>
        </w:rPr>
        <w:t>Bankruptcy Act 1966</w:t>
      </w:r>
      <w:r w:rsidR="00B07C3B" w:rsidRPr="00355829">
        <w:rPr>
          <w:rFonts w:ascii="Times New Roman" w:hAnsi="Times New Roman" w:cs="Times New Roman"/>
        </w:rPr>
        <w:t>;</w:t>
      </w:r>
      <w:r w:rsidR="00B07C3B" w:rsidRPr="005573A4">
        <w:rPr>
          <w:rFonts w:ascii="Times New Roman" w:hAnsi="Times New Roman" w:cs="Times New Roman"/>
          <w:i/>
        </w:rPr>
        <w:t xml:space="preserve"> </w:t>
      </w:r>
      <w:r w:rsidRPr="005573A4">
        <w:rPr>
          <w:rFonts w:ascii="Times New Roman" w:hAnsi="Times New Roman" w:cs="Times New Roman"/>
        </w:rPr>
        <w:t>or</w:t>
      </w:r>
    </w:p>
    <w:p w14:paraId="3AB11F4A" w14:textId="77777777" w:rsidR="00352005" w:rsidRPr="005573A4" w:rsidRDefault="00352005" w:rsidP="005573A4">
      <w:pPr>
        <w:spacing w:after="0" w:line="240" w:lineRule="auto"/>
        <w:ind w:left="864" w:hanging="432"/>
        <w:jc w:val="both"/>
        <w:rPr>
          <w:rFonts w:ascii="Times New Roman" w:hAnsi="Times New Roman" w:cs="Times New Roman"/>
        </w:rPr>
      </w:pPr>
      <w:r w:rsidRPr="005573A4">
        <w:rPr>
          <w:rFonts w:ascii="Times New Roman" w:hAnsi="Times New Roman" w:cs="Times New Roman"/>
        </w:rPr>
        <w:t>(d) the person</w:t>
      </w:r>
      <w:r w:rsidR="00B07C3B" w:rsidRPr="005573A4">
        <w:rPr>
          <w:rFonts w:ascii="Times New Roman" w:hAnsi="Times New Roman" w:cs="Times New Roman"/>
        </w:rPr>
        <w:t>’</w:t>
      </w:r>
      <w:r w:rsidRPr="005573A4">
        <w:rPr>
          <w:rFonts w:ascii="Times New Roman" w:hAnsi="Times New Roman" w:cs="Times New Roman"/>
        </w:rPr>
        <w:t xml:space="preserve">s creditors accept a composition under Part X of the </w:t>
      </w:r>
      <w:r w:rsidR="00B07C3B" w:rsidRPr="005573A4">
        <w:rPr>
          <w:rFonts w:ascii="Times New Roman" w:hAnsi="Times New Roman" w:cs="Times New Roman"/>
          <w:i/>
        </w:rPr>
        <w:t>Bankruptcy Act 1966.</w:t>
      </w:r>
    </w:p>
    <w:p w14:paraId="380A35F9" w14:textId="77777777" w:rsidR="00352005" w:rsidRPr="005573A4" w:rsidRDefault="00B07C3B" w:rsidP="00C03F66">
      <w:pPr>
        <w:spacing w:after="0" w:line="240" w:lineRule="auto"/>
        <w:ind w:firstLine="432"/>
        <w:jc w:val="both"/>
        <w:rPr>
          <w:rFonts w:ascii="Times New Roman" w:hAnsi="Times New Roman" w:cs="Times New Roman"/>
        </w:rPr>
      </w:pPr>
      <w:r w:rsidRPr="005573A4">
        <w:rPr>
          <w:rFonts w:ascii="Times New Roman" w:hAnsi="Times New Roman" w:cs="Times New Roman"/>
        </w:rPr>
        <w:t>“</w:t>
      </w:r>
      <w:r w:rsidR="00352005" w:rsidRPr="005573A4">
        <w:rPr>
          <w:rFonts w:ascii="Times New Roman" w:hAnsi="Times New Roman" w:cs="Times New Roman"/>
        </w:rPr>
        <w:t xml:space="preserve">(3) A reference in subsection </w:t>
      </w:r>
      <w:r w:rsidRPr="005573A4">
        <w:rPr>
          <w:rFonts w:ascii="Times New Roman" w:hAnsi="Times New Roman" w:cs="Times New Roman"/>
          <w:smallCaps/>
        </w:rPr>
        <w:t xml:space="preserve">(2) </w:t>
      </w:r>
      <w:r w:rsidR="00352005" w:rsidRPr="005573A4">
        <w:rPr>
          <w:rFonts w:ascii="Times New Roman" w:hAnsi="Times New Roman" w:cs="Times New Roman"/>
        </w:rPr>
        <w:t xml:space="preserve">to a Division or Part of the </w:t>
      </w:r>
      <w:r w:rsidRPr="005573A4">
        <w:rPr>
          <w:rFonts w:ascii="Times New Roman" w:hAnsi="Times New Roman" w:cs="Times New Roman"/>
          <w:i/>
        </w:rPr>
        <w:t xml:space="preserve">Bankruptcy Act 1966 </w:t>
      </w:r>
      <w:r w:rsidR="00352005" w:rsidRPr="005573A4">
        <w:rPr>
          <w:rFonts w:ascii="Times New Roman" w:hAnsi="Times New Roman" w:cs="Times New Roman"/>
        </w:rPr>
        <w:t>includes a reference to provisions of a law of an external Territory, or a country other than Australia or an external Territory, that correspond with that Division or Part.</w:t>
      </w:r>
    </w:p>
    <w:p w14:paraId="7AC56500" w14:textId="77777777" w:rsidR="00352005" w:rsidRPr="005573A4" w:rsidRDefault="00B07C3B" w:rsidP="005573A4">
      <w:pPr>
        <w:spacing w:before="120" w:after="60" w:line="240" w:lineRule="auto"/>
        <w:rPr>
          <w:rFonts w:ascii="Times New Roman" w:hAnsi="Times New Roman" w:cs="Times New Roman"/>
          <w:b/>
          <w:sz w:val="20"/>
        </w:rPr>
      </w:pPr>
      <w:r w:rsidRPr="005573A4">
        <w:rPr>
          <w:rFonts w:ascii="Times New Roman" w:hAnsi="Times New Roman" w:cs="Times New Roman"/>
          <w:b/>
          <w:sz w:val="20"/>
        </w:rPr>
        <w:t>Permitted investments</w:t>
      </w:r>
    </w:p>
    <w:p w14:paraId="01C09F2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2ad</w:t>
      </w:r>
      <w:r w:rsidRPr="00B07C3B">
        <w:rPr>
          <w:rFonts w:ascii="Times New Roman" w:hAnsi="Times New Roman" w:cs="Times New Roman"/>
          <w:smallCaps/>
        </w:rPr>
        <w:t xml:space="preserve">. </w:t>
      </w:r>
      <w:r w:rsidR="00352005" w:rsidRPr="00B07C3B">
        <w:rPr>
          <w:rFonts w:ascii="Times New Roman" w:hAnsi="Times New Roman" w:cs="Times New Roman"/>
        </w:rPr>
        <w:t>For the purposes of this Part, money shall be taken to be invested in a permitted manner if, and only if, it is invested:</w:t>
      </w:r>
    </w:p>
    <w:p w14:paraId="55A628E1" w14:textId="77777777" w:rsidR="00352005" w:rsidRPr="00B07C3B" w:rsidRDefault="00352005" w:rsidP="005573A4">
      <w:pPr>
        <w:spacing w:after="0" w:line="240" w:lineRule="auto"/>
        <w:ind w:left="864" w:hanging="432"/>
        <w:jc w:val="both"/>
        <w:rPr>
          <w:rFonts w:ascii="Times New Roman" w:hAnsi="Times New Roman" w:cs="Times New Roman"/>
        </w:rPr>
      </w:pPr>
      <w:r w:rsidRPr="00B07C3B">
        <w:rPr>
          <w:rFonts w:ascii="Times New Roman" w:hAnsi="Times New Roman" w:cs="Times New Roman"/>
        </w:rPr>
        <w:t>(a) in any manner in which trustees are for the time being authorised by a law in force in the Territory or in a participating State or participating Territory to invest trust funds; or</w:t>
      </w:r>
    </w:p>
    <w:p w14:paraId="627B22CB" w14:textId="77777777" w:rsidR="00352005" w:rsidRPr="00B07C3B" w:rsidRDefault="00352005" w:rsidP="005573A4">
      <w:pPr>
        <w:spacing w:after="0" w:line="240" w:lineRule="auto"/>
        <w:ind w:left="864" w:hanging="432"/>
        <w:jc w:val="both"/>
        <w:rPr>
          <w:rFonts w:ascii="Times New Roman" w:hAnsi="Times New Roman" w:cs="Times New Roman"/>
        </w:rPr>
      </w:pPr>
      <w:r w:rsidRPr="00B07C3B">
        <w:rPr>
          <w:rFonts w:ascii="Times New Roman" w:hAnsi="Times New Roman" w:cs="Times New Roman"/>
        </w:rPr>
        <w:t>(b) on deposit with a body corporate in respect of which a declaration made under:</w:t>
      </w:r>
    </w:p>
    <w:p w14:paraId="28F2BB89" w14:textId="18C7C02C" w:rsidR="00352005" w:rsidRPr="005573A4" w:rsidRDefault="00352005" w:rsidP="005573A4">
      <w:pPr>
        <w:spacing w:after="0" w:line="240" w:lineRule="auto"/>
        <w:ind w:left="1296" w:hanging="432"/>
        <w:jc w:val="both"/>
        <w:rPr>
          <w:rFonts w:ascii="Times New Roman" w:hAnsi="Times New Roman" w:cs="Times New Roman"/>
        </w:rPr>
      </w:pPr>
      <w:r w:rsidRPr="005573A4">
        <w:rPr>
          <w:rFonts w:ascii="Times New Roman" w:hAnsi="Times New Roman" w:cs="Times New Roman"/>
        </w:rPr>
        <w:t>(</w:t>
      </w:r>
      <w:proofErr w:type="spellStart"/>
      <w:r w:rsidRPr="005573A4">
        <w:rPr>
          <w:rFonts w:ascii="Times New Roman" w:hAnsi="Times New Roman" w:cs="Times New Roman"/>
        </w:rPr>
        <w:t>i</w:t>
      </w:r>
      <w:proofErr w:type="spellEnd"/>
      <w:r w:rsidRPr="005573A4">
        <w:rPr>
          <w:rFonts w:ascii="Times New Roman" w:hAnsi="Times New Roman" w:cs="Times New Roman"/>
        </w:rPr>
        <w:t xml:space="preserve">) paragraph 97 (7) (b) of the </w:t>
      </w:r>
      <w:r w:rsidR="00B07C3B" w:rsidRPr="005573A4">
        <w:rPr>
          <w:rFonts w:ascii="Times New Roman" w:hAnsi="Times New Roman" w:cs="Times New Roman"/>
          <w:i/>
        </w:rPr>
        <w:t>Companies Act 1981</w:t>
      </w:r>
      <w:r w:rsidR="00B07C3B" w:rsidRPr="00355829">
        <w:rPr>
          <w:rFonts w:ascii="Times New Roman" w:hAnsi="Times New Roman" w:cs="Times New Roman"/>
        </w:rPr>
        <w:t>;</w:t>
      </w:r>
      <w:r w:rsidR="00B07C3B" w:rsidRPr="005573A4">
        <w:rPr>
          <w:rFonts w:ascii="Times New Roman" w:hAnsi="Times New Roman" w:cs="Times New Roman"/>
          <w:i/>
        </w:rPr>
        <w:t xml:space="preserve"> </w:t>
      </w:r>
      <w:r w:rsidRPr="005573A4">
        <w:rPr>
          <w:rFonts w:ascii="Times New Roman" w:hAnsi="Times New Roman" w:cs="Times New Roman"/>
        </w:rPr>
        <w:t>or</w:t>
      </w:r>
    </w:p>
    <w:p w14:paraId="03113EEE" w14:textId="77777777" w:rsidR="00352005" w:rsidRPr="005573A4" w:rsidRDefault="00352005" w:rsidP="005573A4">
      <w:pPr>
        <w:spacing w:after="0" w:line="240" w:lineRule="auto"/>
        <w:ind w:left="1296" w:hanging="432"/>
        <w:jc w:val="both"/>
        <w:rPr>
          <w:rFonts w:ascii="Times New Roman" w:hAnsi="Times New Roman" w:cs="Times New Roman"/>
        </w:rPr>
      </w:pPr>
      <w:r w:rsidRPr="005573A4">
        <w:rPr>
          <w:rFonts w:ascii="Times New Roman" w:hAnsi="Times New Roman" w:cs="Times New Roman"/>
        </w:rPr>
        <w:t>(ii) a provision of a law of a participating State or participating Territory that corresponds with that paragraph;</w:t>
      </w:r>
    </w:p>
    <w:p w14:paraId="47A7E0DD" w14:textId="77777777" w:rsidR="00352005" w:rsidRPr="00B07C3B" w:rsidRDefault="00352005" w:rsidP="005573A4">
      <w:pPr>
        <w:spacing w:after="0" w:line="240" w:lineRule="auto"/>
        <w:ind w:left="1008"/>
        <w:jc w:val="both"/>
        <w:rPr>
          <w:rFonts w:ascii="Times New Roman" w:hAnsi="Times New Roman" w:cs="Times New Roman"/>
        </w:rPr>
      </w:pPr>
      <w:r w:rsidRPr="00B07C3B">
        <w:rPr>
          <w:rFonts w:ascii="Times New Roman" w:hAnsi="Times New Roman" w:cs="Times New Roman"/>
        </w:rPr>
        <w:t>is in force.</w:t>
      </w:r>
    </w:p>
    <w:p w14:paraId="0E6A652B" w14:textId="77777777" w:rsidR="00352005" w:rsidRPr="00B07C3B" w:rsidRDefault="00B07C3B" w:rsidP="005573A4">
      <w:pPr>
        <w:spacing w:before="120" w:after="120" w:line="240" w:lineRule="auto"/>
        <w:jc w:val="center"/>
        <w:rPr>
          <w:rFonts w:ascii="Times New Roman" w:hAnsi="Times New Roman" w:cs="Times New Roman"/>
        </w:rPr>
      </w:pPr>
      <w:r>
        <w:rPr>
          <w:rFonts w:ascii="Times New Roman" w:hAnsi="Times New Roman" w:cs="Times New Roman"/>
          <w:b/>
          <w:i/>
        </w:rPr>
        <w:t>“</w:t>
      </w:r>
      <w:r w:rsidRPr="00B07C3B">
        <w:rPr>
          <w:rFonts w:ascii="Times New Roman" w:hAnsi="Times New Roman" w:cs="Times New Roman"/>
          <w:b/>
          <w:i/>
        </w:rPr>
        <w:t>Division 2</w:t>
      </w:r>
      <w:r w:rsidRPr="00B07C3B">
        <w:rPr>
          <w:rFonts w:ascii="Times New Roman" w:hAnsi="Times New Roman" w:cs="Times New Roman"/>
          <w:b/>
        </w:rPr>
        <w:t>—</w:t>
      </w:r>
      <w:r w:rsidRPr="00B07C3B">
        <w:rPr>
          <w:rFonts w:ascii="Times New Roman" w:hAnsi="Times New Roman" w:cs="Times New Roman"/>
          <w:b/>
          <w:i/>
        </w:rPr>
        <w:t>The Corporation</w:t>
      </w:r>
    </w:p>
    <w:p w14:paraId="22B7D5CD" w14:textId="77777777" w:rsidR="00352005" w:rsidRPr="005573A4" w:rsidRDefault="00B07C3B" w:rsidP="005573A4">
      <w:pPr>
        <w:spacing w:before="120" w:after="60" w:line="240" w:lineRule="auto"/>
        <w:rPr>
          <w:rFonts w:ascii="Times New Roman" w:hAnsi="Times New Roman" w:cs="Times New Roman"/>
          <w:b/>
          <w:sz w:val="20"/>
        </w:rPr>
      </w:pPr>
      <w:r w:rsidRPr="005573A4">
        <w:rPr>
          <w:rFonts w:ascii="Times New Roman" w:hAnsi="Times New Roman" w:cs="Times New Roman"/>
          <w:b/>
          <w:sz w:val="20"/>
        </w:rPr>
        <w:t>Ministerial Council to nominate</w:t>
      </w:r>
    </w:p>
    <w:p w14:paraId="0191CF46" w14:textId="54FADF2C"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2ba</w:t>
      </w:r>
      <w:r w:rsidRPr="00B07C3B">
        <w:rPr>
          <w:rFonts w:ascii="Times New Roman" w:hAnsi="Times New Roman" w:cs="Times New Roman"/>
          <w:smallCaps/>
        </w:rPr>
        <w:t xml:space="preserve">. (1) </w:t>
      </w:r>
      <w:r w:rsidR="00352005" w:rsidRPr="00B07C3B">
        <w:rPr>
          <w:rFonts w:ascii="Times New Roman" w:hAnsi="Times New Roman" w:cs="Times New Roman"/>
        </w:rPr>
        <w:t xml:space="preserve">Subject to subsection (3), the Ministerial Council may, by instrument in writing, nominate as the National Securities Exchanges Guarantee Corporation a body corporate (whether incorporated before or after the relevant commencement) that is, for the purposes of the </w:t>
      </w:r>
      <w:r w:rsidRPr="001A5154">
        <w:rPr>
          <w:rFonts w:ascii="Times New Roman" w:hAnsi="Times New Roman" w:cs="Times New Roman"/>
          <w:i/>
        </w:rPr>
        <w:t>Companies Act 1981</w:t>
      </w:r>
      <w:r w:rsidRPr="00355829">
        <w:rPr>
          <w:rFonts w:ascii="Times New Roman" w:hAnsi="Times New Roman" w:cs="Times New Roman"/>
        </w:rPr>
        <w:t>,</w:t>
      </w:r>
      <w:r w:rsidRPr="001A5154">
        <w:rPr>
          <w:rFonts w:ascii="Times New Roman" w:hAnsi="Times New Roman" w:cs="Times New Roman"/>
          <w:i/>
        </w:rPr>
        <w:t xml:space="preserve"> </w:t>
      </w:r>
      <w:r w:rsidR="00352005" w:rsidRPr="001A5154">
        <w:rPr>
          <w:rFonts w:ascii="Times New Roman" w:hAnsi="Times New Roman" w:cs="Times New Roman"/>
        </w:rPr>
        <w:t>a</w:t>
      </w:r>
      <w:r w:rsidR="00352005" w:rsidRPr="00B07C3B">
        <w:rPr>
          <w:rFonts w:ascii="Times New Roman" w:hAnsi="Times New Roman" w:cs="Times New Roman"/>
        </w:rPr>
        <w:t xml:space="preserve"> company limited by guarantee.</w:t>
      </w:r>
    </w:p>
    <w:p w14:paraId="51C973F0"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871B148" w14:textId="55F878C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lastRenderedPageBreak/>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The Commission shall cause a copy of an instrument executed by the Ministerial Council under subsection </w:t>
      </w:r>
      <w:r w:rsidRPr="00B07C3B">
        <w:rPr>
          <w:rFonts w:ascii="Times New Roman" w:hAnsi="Times New Roman" w:cs="Times New Roman"/>
          <w:smallCaps/>
        </w:rPr>
        <w:t xml:space="preserve">(1) </w:t>
      </w:r>
      <w:r w:rsidR="00352005" w:rsidRPr="00B07C3B">
        <w:rPr>
          <w:rFonts w:ascii="Times New Roman" w:hAnsi="Times New Roman" w:cs="Times New Roman"/>
        </w:rPr>
        <w:t xml:space="preserve">to be published in the </w:t>
      </w:r>
      <w:r w:rsidRPr="00D64680">
        <w:rPr>
          <w:rFonts w:ascii="Times New Roman" w:hAnsi="Times New Roman" w:cs="Times New Roman"/>
          <w:i/>
        </w:rPr>
        <w:t>Gazette</w:t>
      </w:r>
      <w:r w:rsidRPr="00355829">
        <w:rPr>
          <w:rFonts w:ascii="Times New Roman" w:hAnsi="Times New Roman" w:cs="Times New Roman"/>
        </w:rPr>
        <w:t>,</w:t>
      </w:r>
      <w:r w:rsidRPr="00355829">
        <w:rPr>
          <w:rFonts w:ascii="Times New Roman" w:hAnsi="Times New Roman" w:cs="Times New Roman"/>
          <w:i/>
        </w:rPr>
        <w:t xml:space="preserve"> </w:t>
      </w:r>
      <w:r w:rsidR="00352005" w:rsidRPr="00B07C3B">
        <w:rPr>
          <w:rFonts w:ascii="Times New Roman" w:hAnsi="Times New Roman" w:cs="Times New Roman"/>
        </w:rPr>
        <w:t>but failure of the Commission to do so does not affect the validity of the instrument.</w:t>
      </w:r>
    </w:p>
    <w:p w14:paraId="7CAAD61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(3) The Ministerial Council shall not nominate a body corporate under subsection </w:t>
      </w:r>
      <w:r w:rsidRPr="00B07C3B">
        <w:rPr>
          <w:rFonts w:ascii="Times New Roman" w:hAnsi="Times New Roman" w:cs="Times New Roman"/>
          <w:smallCaps/>
        </w:rPr>
        <w:t xml:space="preserve">(1) </w:t>
      </w:r>
      <w:r w:rsidR="00352005" w:rsidRPr="00B07C3B">
        <w:rPr>
          <w:rFonts w:ascii="Times New Roman" w:hAnsi="Times New Roman" w:cs="Times New Roman"/>
        </w:rPr>
        <w:t>unless the Ministerial Council is satisfied that:</w:t>
      </w:r>
    </w:p>
    <w:p w14:paraId="40E446BD" w14:textId="77777777" w:rsidR="00352005" w:rsidRPr="00B07C3B" w:rsidRDefault="00352005" w:rsidP="005573A4">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Exchange is a member of the body corporate;</w:t>
      </w:r>
    </w:p>
    <w:p w14:paraId="107A896B" w14:textId="77777777" w:rsidR="00352005" w:rsidRPr="00B07C3B" w:rsidRDefault="00352005" w:rsidP="005573A4">
      <w:pPr>
        <w:spacing w:after="0" w:line="240" w:lineRule="auto"/>
        <w:ind w:left="864" w:hanging="432"/>
        <w:jc w:val="both"/>
        <w:rPr>
          <w:rFonts w:ascii="Times New Roman" w:hAnsi="Times New Roman" w:cs="Times New Roman"/>
        </w:rPr>
      </w:pPr>
      <w:r w:rsidRPr="00B07C3B">
        <w:rPr>
          <w:rFonts w:ascii="Times New Roman" w:hAnsi="Times New Roman" w:cs="Times New Roman"/>
        </w:rPr>
        <w:t>(b) none of the members of the body corporate is a person other than:</w:t>
      </w:r>
    </w:p>
    <w:p w14:paraId="47F68FA8" w14:textId="77777777" w:rsidR="00352005" w:rsidRPr="00B07C3B" w:rsidRDefault="00352005" w:rsidP="005573A4">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an eligible exchange; or</w:t>
      </w:r>
    </w:p>
    <w:p w14:paraId="58F20C4D" w14:textId="77777777" w:rsidR="00352005" w:rsidRPr="00B07C3B" w:rsidRDefault="00352005" w:rsidP="005573A4">
      <w:pPr>
        <w:spacing w:after="0" w:line="240" w:lineRule="auto"/>
        <w:ind w:left="1296" w:hanging="432"/>
        <w:jc w:val="both"/>
        <w:rPr>
          <w:rFonts w:ascii="Times New Roman" w:hAnsi="Times New Roman" w:cs="Times New Roman"/>
        </w:rPr>
      </w:pPr>
      <w:r w:rsidRPr="00B07C3B">
        <w:rPr>
          <w:rFonts w:ascii="Times New Roman" w:hAnsi="Times New Roman" w:cs="Times New Roman"/>
        </w:rPr>
        <w:t>(ii) a nominee of an eligible exchange, being an eligible exchange that is a member of the body corporate;</w:t>
      </w:r>
    </w:p>
    <w:p w14:paraId="58CED1DE" w14:textId="77777777" w:rsidR="00352005" w:rsidRPr="00B07C3B" w:rsidRDefault="00352005" w:rsidP="005573A4">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body corporate</w:t>
      </w:r>
      <w:r w:rsidR="00B07C3B">
        <w:rPr>
          <w:rFonts w:ascii="Times New Roman" w:hAnsi="Times New Roman" w:cs="Times New Roman"/>
        </w:rPr>
        <w:t>’</w:t>
      </w:r>
      <w:r w:rsidRPr="00B07C3B">
        <w:rPr>
          <w:rFonts w:ascii="Times New Roman" w:hAnsi="Times New Roman" w:cs="Times New Roman"/>
        </w:rPr>
        <w:t>s constituent documents provide that no person, other than a person of a kind referred to in subparagraph (b) (</w:t>
      </w:r>
      <w:proofErr w:type="spellStart"/>
      <w:r w:rsidRPr="00B07C3B">
        <w:rPr>
          <w:rFonts w:ascii="Times New Roman" w:hAnsi="Times New Roman" w:cs="Times New Roman"/>
        </w:rPr>
        <w:t>i</w:t>
      </w:r>
      <w:proofErr w:type="spellEnd"/>
      <w:r w:rsidRPr="00B07C3B">
        <w:rPr>
          <w:rFonts w:ascii="Times New Roman" w:hAnsi="Times New Roman" w:cs="Times New Roman"/>
        </w:rPr>
        <w:t>) or (ii), may become or remain a member of the body corporate;</w:t>
      </w:r>
    </w:p>
    <w:p w14:paraId="11562112" w14:textId="77777777" w:rsidR="00352005" w:rsidRPr="00B07C3B" w:rsidRDefault="00352005" w:rsidP="005573A4">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(d) the body corporate will, if nominated under subsection </w:t>
      </w:r>
      <w:r w:rsidR="00B07C3B" w:rsidRPr="00B07C3B">
        <w:rPr>
          <w:rFonts w:ascii="Times New Roman" w:hAnsi="Times New Roman" w:cs="Times New Roman"/>
          <w:smallCaps/>
        </w:rPr>
        <w:t xml:space="preserve">(1), </w:t>
      </w:r>
      <w:r w:rsidRPr="00B07C3B">
        <w:rPr>
          <w:rFonts w:ascii="Times New Roman" w:hAnsi="Times New Roman" w:cs="Times New Roman"/>
        </w:rPr>
        <w:t>be able to perform and exercise the Corporation</w:t>
      </w:r>
      <w:r w:rsidR="00B07C3B">
        <w:rPr>
          <w:rFonts w:ascii="Times New Roman" w:hAnsi="Times New Roman" w:cs="Times New Roman"/>
        </w:rPr>
        <w:t>’</w:t>
      </w:r>
      <w:r w:rsidRPr="00B07C3B">
        <w:rPr>
          <w:rFonts w:ascii="Times New Roman" w:hAnsi="Times New Roman" w:cs="Times New Roman"/>
        </w:rPr>
        <w:t>s functions and powers under the Fund provisions adequately and with due regard to the interests of the public;</w:t>
      </w:r>
    </w:p>
    <w:p w14:paraId="303F66D6" w14:textId="77777777" w:rsidR="00352005" w:rsidRPr="00B07C3B" w:rsidRDefault="00352005" w:rsidP="005573A4">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(e) the body corporate has obtained, or will within a reasonable period after being nominated under subsection </w:t>
      </w:r>
      <w:r w:rsidR="00B07C3B" w:rsidRPr="00B07C3B">
        <w:rPr>
          <w:rFonts w:ascii="Times New Roman" w:hAnsi="Times New Roman" w:cs="Times New Roman"/>
          <w:smallCaps/>
        </w:rPr>
        <w:t xml:space="preserve">(1) </w:t>
      </w:r>
      <w:r w:rsidRPr="00B07C3B">
        <w:rPr>
          <w:rFonts w:ascii="Times New Roman" w:hAnsi="Times New Roman" w:cs="Times New Roman"/>
        </w:rPr>
        <w:t>obtain, indemnity insurance in respect of its liabilities for:</w:t>
      </w:r>
    </w:p>
    <w:p w14:paraId="0B58FB88" w14:textId="77777777" w:rsidR="00352005" w:rsidRPr="00B07C3B" w:rsidRDefault="00352005" w:rsidP="005573A4">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negligence in; and</w:t>
      </w:r>
    </w:p>
    <w:p w14:paraId="6FB65770" w14:textId="77777777" w:rsidR="00352005" w:rsidRPr="00B07C3B" w:rsidRDefault="00352005" w:rsidP="005573A4">
      <w:pPr>
        <w:spacing w:after="0" w:line="240" w:lineRule="auto"/>
        <w:ind w:left="1296" w:hanging="432"/>
        <w:jc w:val="both"/>
        <w:rPr>
          <w:rFonts w:ascii="Times New Roman" w:hAnsi="Times New Roman" w:cs="Times New Roman"/>
        </w:rPr>
      </w:pPr>
      <w:r w:rsidRPr="00B07C3B">
        <w:rPr>
          <w:rFonts w:ascii="Times New Roman" w:hAnsi="Times New Roman" w:cs="Times New Roman"/>
        </w:rPr>
        <w:t>(ii) defalcations, or fraudulent misuse of property, by an officer, employee or agent of the body corporate in connection with;</w:t>
      </w:r>
    </w:p>
    <w:p w14:paraId="41454505" w14:textId="77777777" w:rsidR="00352005" w:rsidRPr="00B07C3B" w:rsidRDefault="00352005" w:rsidP="005573A4">
      <w:pPr>
        <w:spacing w:after="0" w:line="240" w:lineRule="auto"/>
        <w:ind w:left="720"/>
        <w:jc w:val="both"/>
        <w:rPr>
          <w:rFonts w:ascii="Times New Roman" w:hAnsi="Times New Roman" w:cs="Times New Roman"/>
        </w:rPr>
      </w:pPr>
      <w:r w:rsidRPr="00B07C3B">
        <w:rPr>
          <w:rFonts w:ascii="Times New Roman" w:hAnsi="Times New Roman" w:cs="Times New Roman"/>
        </w:rPr>
        <w:t>the performance or exercise of the Corporation</w:t>
      </w:r>
      <w:r w:rsidR="00B07C3B">
        <w:rPr>
          <w:rFonts w:ascii="Times New Roman" w:hAnsi="Times New Roman" w:cs="Times New Roman"/>
        </w:rPr>
        <w:t>’</w:t>
      </w:r>
      <w:r w:rsidRPr="00B07C3B">
        <w:rPr>
          <w:rFonts w:ascii="Times New Roman" w:hAnsi="Times New Roman" w:cs="Times New Roman"/>
        </w:rPr>
        <w:t>s functions or powers under the Fund provisions, or has made or will make other satisfactory provision for meeting those liabilities; and</w:t>
      </w:r>
    </w:p>
    <w:p w14:paraId="1975A8DC" w14:textId="77777777" w:rsidR="00352005" w:rsidRPr="00B07C3B" w:rsidRDefault="00352005" w:rsidP="005573A4">
      <w:pPr>
        <w:spacing w:after="0" w:line="240" w:lineRule="auto"/>
        <w:ind w:left="864" w:hanging="432"/>
        <w:jc w:val="both"/>
        <w:rPr>
          <w:rFonts w:ascii="Times New Roman" w:hAnsi="Times New Roman" w:cs="Times New Roman"/>
        </w:rPr>
      </w:pPr>
      <w:r w:rsidRPr="00B07C3B">
        <w:rPr>
          <w:rFonts w:ascii="Times New Roman" w:hAnsi="Times New Roman" w:cs="Times New Roman"/>
        </w:rPr>
        <w:t>(f) the body corporate</w:t>
      </w:r>
      <w:r w:rsidR="00B07C3B">
        <w:rPr>
          <w:rFonts w:ascii="Times New Roman" w:hAnsi="Times New Roman" w:cs="Times New Roman"/>
        </w:rPr>
        <w:t>’</w:t>
      </w:r>
      <w:r w:rsidRPr="00B07C3B">
        <w:rPr>
          <w:rFonts w:ascii="Times New Roman" w:hAnsi="Times New Roman" w:cs="Times New Roman"/>
        </w:rPr>
        <w:t>s business rules make satisfactory provision:</w:t>
      </w:r>
    </w:p>
    <w:p w14:paraId="51DBC3CE" w14:textId="77777777" w:rsidR="00352005" w:rsidRPr="00B07C3B" w:rsidRDefault="00352005" w:rsidP="005573A4">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for ensuring the safety of property received by the body corporate; and</w:t>
      </w:r>
    </w:p>
    <w:p w14:paraId="76F3A567" w14:textId="77777777" w:rsidR="00352005" w:rsidRPr="00B07C3B" w:rsidRDefault="00352005" w:rsidP="005573A4">
      <w:pPr>
        <w:spacing w:after="0" w:line="240" w:lineRule="auto"/>
        <w:ind w:left="1296" w:hanging="432"/>
        <w:jc w:val="both"/>
        <w:rPr>
          <w:rFonts w:ascii="Times New Roman" w:hAnsi="Times New Roman" w:cs="Times New Roman"/>
        </w:rPr>
      </w:pPr>
      <w:r w:rsidRPr="00B07C3B">
        <w:rPr>
          <w:rFonts w:ascii="Times New Roman" w:hAnsi="Times New Roman" w:cs="Times New Roman"/>
        </w:rPr>
        <w:t>(ii) generally for the protection of the interests of the public.</w:t>
      </w:r>
    </w:p>
    <w:p w14:paraId="7C1D4C03" w14:textId="77777777" w:rsidR="00352005" w:rsidRPr="005573A4" w:rsidRDefault="00B07C3B" w:rsidP="005573A4">
      <w:pPr>
        <w:spacing w:before="120" w:after="60" w:line="240" w:lineRule="auto"/>
        <w:rPr>
          <w:rFonts w:ascii="Times New Roman" w:hAnsi="Times New Roman" w:cs="Times New Roman"/>
          <w:b/>
          <w:sz w:val="20"/>
        </w:rPr>
      </w:pPr>
      <w:r w:rsidRPr="005573A4">
        <w:rPr>
          <w:rFonts w:ascii="Times New Roman" w:hAnsi="Times New Roman" w:cs="Times New Roman"/>
          <w:b/>
          <w:sz w:val="20"/>
        </w:rPr>
        <w:t>Functions and powers under Fund provisions</w:t>
      </w:r>
    </w:p>
    <w:p w14:paraId="0AFA0900" w14:textId="7D1907BB" w:rsidR="00352005" w:rsidRPr="005573A4" w:rsidRDefault="00B07C3B" w:rsidP="00C03F66">
      <w:pPr>
        <w:spacing w:after="0" w:line="240" w:lineRule="auto"/>
        <w:ind w:firstLine="432"/>
        <w:jc w:val="both"/>
        <w:rPr>
          <w:rFonts w:ascii="Times New Roman" w:hAnsi="Times New Roman" w:cs="Times New Roman"/>
        </w:rPr>
      </w:pPr>
      <w:r w:rsidRPr="005573A4">
        <w:rPr>
          <w:rFonts w:ascii="Times New Roman" w:hAnsi="Times New Roman" w:cs="Times New Roman"/>
          <w:smallCaps/>
        </w:rPr>
        <w:t>“12</w:t>
      </w:r>
      <w:r w:rsidR="006C2EE3" w:rsidRPr="006C2EE3">
        <w:rPr>
          <w:rFonts w:ascii="Times New Roman" w:hAnsi="Times New Roman" w:cs="Times New Roman"/>
          <w:smallCaps/>
        </w:rPr>
        <w:t>2bb</w:t>
      </w:r>
      <w:r w:rsidRPr="005573A4">
        <w:rPr>
          <w:rFonts w:ascii="Times New Roman" w:hAnsi="Times New Roman" w:cs="Times New Roman"/>
          <w:smallCaps/>
        </w:rPr>
        <w:t xml:space="preserve">. (1) </w:t>
      </w:r>
      <w:r w:rsidR="00352005" w:rsidRPr="005573A4">
        <w:rPr>
          <w:rFonts w:ascii="Times New Roman" w:hAnsi="Times New Roman" w:cs="Times New Roman"/>
        </w:rPr>
        <w:t xml:space="preserve">In addition to the legal capacity and powers that it has by virtue of section 67 of the </w:t>
      </w:r>
      <w:r w:rsidRPr="005573A4">
        <w:rPr>
          <w:rFonts w:ascii="Times New Roman" w:hAnsi="Times New Roman" w:cs="Times New Roman"/>
          <w:i/>
        </w:rPr>
        <w:t>Companies Act 1981</w:t>
      </w:r>
      <w:r w:rsidRPr="00355829">
        <w:rPr>
          <w:rFonts w:ascii="Times New Roman" w:hAnsi="Times New Roman" w:cs="Times New Roman"/>
        </w:rPr>
        <w:t>,</w:t>
      </w:r>
      <w:r w:rsidRPr="005573A4">
        <w:rPr>
          <w:rFonts w:ascii="Times New Roman" w:hAnsi="Times New Roman" w:cs="Times New Roman"/>
          <w:i/>
        </w:rPr>
        <w:t xml:space="preserve"> </w:t>
      </w:r>
      <w:r w:rsidR="00352005" w:rsidRPr="005573A4">
        <w:rPr>
          <w:rFonts w:ascii="Times New Roman" w:hAnsi="Times New Roman" w:cs="Times New Roman"/>
        </w:rPr>
        <w:t>the Corporation:</w:t>
      </w:r>
    </w:p>
    <w:p w14:paraId="35380CDB" w14:textId="77777777" w:rsidR="00352005" w:rsidRPr="00B07C3B" w:rsidRDefault="00352005" w:rsidP="005573A4">
      <w:pPr>
        <w:spacing w:after="0" w:line="240" w:lineRule="auto"/>
        <w:ind w:left="864" w:hanging="432"/>
        <w:jc w:val="both"/>
        <w:rPr>
          <w:rFonts w:ascii="Times New Roman" w:hAnsi="Times New Roman" w:cs="Times New Roman"/>
        </w:rPr>
      </w:pPr>
      <w:r w:rsidRPr="00B07C3B">
        <w:rPr>
          <w:rFonts w:ascii="Times New Roman" w:hAnsi="Times New Roman" w:cs="Times New Roman"/>
        </w:rPr>
        <w:t>(a) has such functions and powers as are conferred on it by the provisions of this Part; and</w:t>
      </w:r>
    </w:p>
    <w:p w14:paraId="42520ED1" w14:textId="77777777" w:rsidR="00352005" w:rsidRPr="00B07C3B" w:rsidRDefault="00352005" w:rsidP="005573A4">
      <w:pPr>
        <w:spacing w:after="0" w:line="240" w:lineRule="auto"/>
        <w:ind w:left="864" w:hanging="432"/>
        <w:jc w:val="both"/>
        <w:rPr>
          <w:rFonts w:ascii="Times New Roman" w:hAnsi="Times New Roman" w:cs="Times New Roman"/>
        </w:rPr>
      </w:pPr>
      <w:r w:rsidRPr="00B07C3B">
        <w:rPr>
          <w:rFonts w:ascii="Times New Roman" w:hAnsi="Times New Roman" w:cs="Times New Roman"/>
        </w:rPr>
        <w:t>(b) shall perform any functions, and may exercise any powers, that are conferred, or expressed to be conferred, on it by the provisions of a law of a participating State or participating Territory that correspond with this Part.</w:t>
      </w:r>
    </w:p>
    <w:p w14:paraId="610F38EC"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0079D23" w14:textId="77777777" w:rsidR="00352005" w:rsidRPr="005573A4" w:rsidRDefault="00B07C3B" w:rsidP="00C03F66">
      <w:pPr>
        <w:spacing w:after="0" w:line="240" w:lineRule="auto"/>
        <w:ind w:firstLine="432"/>
        <w:jc w:val="both"/>
        <w:rPr>
          <w:rFonts w:ascii="Times New Roman" w:hAnsi="Times New Roman" w:cs="Times New Roman"/>
        </w:rPr>
      </w:pPr>
      <w:r w:rsidRPr="005573A4">
        <w:rPr>
          <w:rFonts w:ascii="Times New Roman" w:hAnsi="Times New Roman" w:cs="Times New Roman"/>
          <w:smallCaps/>
        </w:rPr>
        <w:lastRenderedPageBreak/>
        <w:t xml:space="preserve">“(2) </w:t>
      </w:r>
      <w:r w:rsidR="00352005" w:rsidRPr="005573A4">
        <w:rPr>
          <w:rFonts w:ascii="Times New Roman" w:hAnsi="Times New Roman" w:cs="Times New Roman"/>
        </w:rPr>
        <w:t xml:space="preserve">Section 68 of the </w:t>
      </w:r>
      <w:r w:rsidRPr="005573A4">
        <w:rPr>
          <w:rFonts w:ascii="Times New Roman" w:hAnsi="Times New Roman" w:cs="Times New Roman"/>
          <w:i/>
        </w:rPr>
        <w:t xml:space="preserve">Companies Act 1981 </w:t>
      </w:r>
      <w:r w:rsidR="00352005" w:rsidRPr="005573A4">
        <w:rPr>
          <w:rFonts w:ascii="Times New Roman" w:hAnsi="Times New Roman" w:cs="Times New Roman"/>
        </w:rPr>
        <w:t xml:space="preserve">does not apply in relation to a function or power conferred, or expressed to be conferred, as mentioned in paragraph </w:t>
      </w:r>
      <w:r w:rsidRPr="005573A4">
        <w:rPr>
          <w:rFonts w:ascii="Times New Roman" w:hAnsi="Times New Roman" w:cs="Times New Roman"/>
          <w:smallCaps/>
        </w:rPr>
        <w:t xml:space="preserve">(1) </w:t>
      </w:r>
      <w:r w:rsidR="00352005" w:rsidRPr="005573A4">
        <w:rPr>
          <w:rFonts w:ascii="Times New Roman" w:hAnsi="Times New Roman" w:cs="Times New Roman"/>
        </w:rPr>
        <w:t>(a) or (b) of this section.</w:t>
      </w:r>
    </w:p>
    <w:p w14:paraId="5F2414A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(3) Except so far as the contrary intention appears, a reference in this Part to functions or powers of the Corporation under the Fund provisions is a reference to functions or powers conferred, or expressed to be conferred, as mentioned in paragraph </w:t>
      </w:r>
      <w:r w:rsidRPr="00B07C3B">
        <w:rPr>
          <w:rFonts w:ascii="Times New Roman" w:hAnsi="Times New Roman" w:cs="Times New Roman"/>
          <w:smallCaps/>
        </w:rPr>
        <w:t xml:space="preserve">(1) </w:t>
      </w:r>
      <w:r w:rsidR="00352005" w:rsidRPr="00B07C3B">
        <w:rPr>
          <w:rFonts w:ascii="Times New Roman" w:hAnsi="Times New Roman" w:cs="Times New Roman"/>
        </w:rPr>
        <w:t>(a) or (b).</w:t>
      </w:r>
    </w:p>
    <w:p w14:paraId="0639AC81" w14:textId="77777777" w:rsidR="00352005" w:rsidRPr="005573A4" w:rsidRDefault="00B07C3B" w:rsidP="005573A4">
      <w:pPr>
        <w:spacing w:before="120" w:after="60" w:line="240" w:lineRule="auto"/>
        <w:rPr>
          <w:rFonts w:ascii="Times New Roman" w:hAnsi="Times New Roman" w:cs="Times New Roman"/>
          <w:b/>
          <w:sz w:val="20"/>
        </w:rPr>
      </w:pPr>
      <w:r w:rsidRPr="005573A4">
        <w:rPr>
          <w:rFonts w:ascii="Times New Roman" w:hAnsi="Times New Roman" w:cs="Times New Roman"/>
          <w:b/>
          <w:sz w:val="20"/>
        </w:rPr>
        <w:t>Commission to be notified of amendments to business rules</w:t>
      </w:r>
    </w:p>
    <w:p w14:paraId="6D9B962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2bc</w:t>
      </w:r>
      <w:r w:rsidRPr="00B07C3B">
        <w:rPr>
          <w:rFonts w:ascii="Times New Roman" w:hAnsi="Times New Roman" w:cs="Times New Roman"/>
          <w:smallCaps/>
        </w:rPr>
        <w:t xml:space="preserve">. (1) </w:t>
      </w:r>
      <w:r w:rsidR="00352005" w:rsidRPr="00B07C3B">
        <w:rPr>
          <w:rFonts w:ascii="Times New Roman" w:hAnsi="Times New Roman" w:cs="Times New Roman"/>
        </w:rPr>
        <w:t>Where an amendment is made, by way of rescission, alteration or addition, to the business rules of the Corporation, the Corporation shall, forthwith after the making of the amendment, give written notice of the amendment to the Commission.</w:t>
      </w:r>
    </w:p>
    <w:p w14:paraId="04DCF080"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A notice under subsection </w:t>
      </w:r>
      <w:r w:rsidRPr="00B07C3B">
        <w:rPr>
          <w:rFonts w:ascii="Times New Roman" w:hAnsi="Times New Roman" w:cs="Times New Roman"/>
          <w:smallCaps/>
        </w:rPr>
        <w:t xml:space="preserve">(1) </w:t>
      </w:r>
      <w:r w:rsidR="00352005" w:rsidRPr="00B07C3B">
        <w:rPr>
          <w:rFonts w:ascii="Times New Roman" w:hAnsi="Times New Roman" w:cs="Times New Roman"/>
        </w:rPr>
        <w:t>shall:</w:t>
      </w:r>
    </w:p>
    <w:p w14:paraId="2B032229" w14:textId="77777777" w:rsidR="00352005" w:rsidRPr="00B07C3B" w:rsidRDefault="00352005" w:rsidP="00E266CB">
      <w:pPr>
        <w:spacing w:after="0" w:line="240" w:lineRule="auto"/>
        <w:ind w:left="864" w:hanging="432"/>
        <w:jc w:val="both"/>
        <w:rPr>
          <w:rFonts w:ascii="Times New Roman" w:hAnsi="Times New Roman" w:cs="Times New Roman"/>
        </w:rPr>
      </w:pPr>
      <w:r w:rsidRPr="00B07C3B">
        <w:rPr>
          <w:rFonts w:ascii="Times New Roman" w:hAnsi="Times New Roman" w:cs="Times New Roman"/>
        </w:rPr>
        <w:t>(a) set out the text of the amendment;</w:t>
      </w:r>
    </w:p>
    <w:p w14:paraId="3242598F" w14:textId="77777777" w:rsidR="00352005" w:rsidRPr="00B07C3B" w:rsidRDefault="00352005" w:rsidP="00E266CB">
      <w:pPr>
        <w:spacing w:after="0" w:line="240" w:lineRule="auto"/>
        <w:ind w:left="864" w:hanging="432"/>
        <w:jc w:val="both"/>
        <w:rPr>
          <w:rFonts w:ascii="Times New Roman" w:hAnsi="Times New Roman" w:cs="Times New Roman"/>
        </w:rPr>
      </w:pPr>
      <w:r w:rsidRPr="00B07C3B">
        <w:rPr>
          <w:rFonts w:ascii="Times New Roman" w:hAnsi="Times New Roman" w:cs="Times New Roman"/>
        </w:rPr>
        <w:t>(b) specify the date on which the amendment was made; and</w:t>
      </w:r>
    </w:p>
    <w:p w14:paraId="3672948C" w14:textId="77777777" w:rsidR="00352005" w:rsidRPr="00B07C3B" w:rsidRDefault="00352005" w:rsidP="00E266CB">
      <w:pPr>
        <w:spacing w:after="0" w:line="240" w:lineRule="auto"/>
        <w:ind w:left="864" w:hanging="432"/>
        <w:jc w:val="both"/>
        <w:rPr>
          <w:rFonts w:ascii="Times New Roman" w:hAnsi="Times New Roman" w:cs="Times New Roman"/>
        </w:rPr>
      </w:pPr>
      <w:r w:rsidRPr="00B07C3B">
        <w:rPr>
          <w:rFonts w:ascii="Times New Roman" w:hAnsi="Times New Roman" w:cs="Times New Roman"/>
        </w:rPr>
        <w:t>(c) contain an explanation of the purpose of the amendment.</w:t>
      </w:r>
    </w:p>
    <w:p w14:paraId="64B9914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(3) If the notice required to be given by subsection </w:t>
      </w:r>
      <w:r w:rsidRPr="00B07C3B">
        <w:rPr>
          <w:rFonts w:ascii="Times New Roman" w:hAnsi="Times New Roman" w:cs="Times New Roman"/>
          <w:smallCaps/>
        </w:rPr>
        <w:t xml:space="preserve">(1) </w:t>
      </w:r>
      <w:r w:rsidR="00352005" w:rsidRPr="00B07C3B">
        <w:rPr>
          <w:rFonts w:ascii="Times New Roman" w:hAnsi="Times New Roman" w:cs="Times New Roman"/>
        </w:rPr>
        <w:t xml:space="preserve">is not given within </w:t>
      </w:r>
      <w:r w:rsidRPr="00B07C3B">
        <w:rPr>
          <w:rFonts w:ascii="Times New Roman" w:hAnsi="Times New Roman" w:cs="Times New Roman"/>
          <w:smallCaps/>
        </w:rPr>
        <w:t xml:space="preserve">21 </w:t>
      </w:r>
      <w:r w:rsidR="00352005" w:rsidRPr="00B07C3B">
        <w:rPr>
          <w:rFonts w:ascii="Times New Roman" w:hAnsi="Times New Roman" w:cs="Times New Roman"/>
        </w:rPr>
        <w:t>days after the amendment is made, the amendment ceases to have effect.</w:t>
      </w:r>
    </w:p>
    <w:p w14:paraId="3E07498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Where the Commission receives a notice under this section, it shall forthwith send a copy of the notice to each member of the Ministerial Council.</w:t>
      </w:r>
    </w:p>
    <w:p w14:paraId="389BA53E"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The Ministerial Council may, within 28 days after the receipt by the Commission of a notice under this section, disallow the whole or a specified part of the amendment to which the notice relates.</w:t>
      </w:r>
    </w:p>
    <w:p w14:paraId="461F0B0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(6) Where the Ministerial Council disallows the whole or a part of an amendment to which a notice under this section relates, the Commission shall forthwith give notice of the disallowance to the Corporation and, upon receipt by the Corporation of the notice of disallowance, the amendment, to the extent of the disallowance, ceases to have effect.</w:t>
      </w:r>
    </w:p>
    <w:p w14:paraId="2FF6B44E" w14:textId="77777777" w:rsidR="00352005" w:rsidRPr="00B07C3B" w:rsidRDefault="00B07C3B" w:rsidP="00E266CB">
      <w:pPr>
        <w:spacing w:before="120" w:after="120" w:line="240" w:lineRule="auto"/>
        <w:jc w:val="center"/>
        <w:rPr>
          <w:rFonts w:ascii="Times New Roman" w:hAnsi="Times New Roman" w:cs="Times New Roman"/>
        </w:rPr>
      </w:pPr>
      <w:r>
        <w:rPr>
          <w:rFonts w:ascii="Times New Roman" w:hAnsi="Times New Roman" w:cs="Times New Roman"/>
          <w:b/>
          <w:i/>
        </w:rPr>
        <w:t>“</w:t>
      </w:r>
      <w:r w:rsidRPr="00B07C3B">
        <w:rPr>
          <w:rFonts w:ascii="Times New Roman" w:hAnsi="Times New Roman" w:cs="Times New Roman"/>
          <w:b/>
          <w:i/>
        </w:rPr>
        <w:t>Division 3—The Fund</w:t>
      </w:r>
    </w:p>
    <w:p w14:paraId="266FE6FC" w14:textId="77777777" w:rsidR="00352005" w:rsidRPr="00E266CB" w:rsidRDefault="00B07C3B" w:rsidP="00E266CB">
      <w:pPr>
        <w:spacing w:before="120" w:after="60" w:line="240" w:lineRule="auto"/>
        <w:rPr>
          <w:rFonts w:ascii="Times New Roman" w:hAnsi="Times New Roman" w:cs="Times New Roman"/>
          <w:b/>
          <w:sz w:val="20"/>
        </w:rPr>
      </w:pPr>
      <w:r w:rsidRPr="00E266CB">
        <w:rPr>
          <w:rFonts w:ascii="Times New Roman" w:hAnsi="Times New Roman" w:cs="Times New Roman"/>
          <w:b/>
          <w:sz w:val="20"/>
        </w:rPr>
        <w:t>Establishment</w:t>
      </w:r>
    </w:p>
    <w:p w14:paraId="2DFD1270"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2ca</w:t>
      </w:r>
      <w:r w:rsidRPr="00B07C3B">
        <w:rPr>
          <w:rFonts w:ascii="Times New Roman" w:hAnsi="Times New Roman" w:cs="Times New Roman"/>
          <w:smallCaps/>
        </w:rPr>
        <w:t xml:space="preserve">. (1) </w:t>
      </w:r>
      <w:r w:rsidR="00352005" w:rsidRPr="00B07C3B">
        <w:rPr>
          <w:rFonts w:ascii="Times New Roman" w:hAnsi="Times New Roman" w:cs="Times New Roman"/>
        </w:rPr>
        <w:t>The Corporation shall establish and keep a fund, to be known as the National Guarantee Fund, which shall be administered by the Board on behalf of the Corporation.</w:t>
      </w:r>
    </w:p>
    <w:p w14:paraId="60B911B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The assets of the Fund are the property of the Corporation, but shall be kept separately from all other property and shall be held on trust for the purposes set out in the Fund provisions.</w:t>
      </w:r>
    </w:p>
    <w:p w14:paraId="36E8F704"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2591904"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lastRenderedPageBreak/>
        <w:t>Property constituting Fund</w:t>
      </w:r>
    </w:p>
    <w:p w14:paraId="4F2169A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2cb</w:t>
      </w:r>
      <w:r w:rsidRPr="00B07C3B">
        <w:rPr>
          <w:rFonts w:ascii="Times New Roman" w:hAnsi="Times New Roman" w:cs="Times New Roman"/>
          <w:smallCaps/>
        </w:rPr>
        <w:t xml:space="preserve">. </w:t>
      </w:r>
      <w:r w:rsidR="00352005" w:rsidRPr="00B07C3B">
        <w:rPr>
          <w:rFonts w:ascii="Times New Roman" w:hAnsi="Times New Roman" w:cs="Times New Roman"/>
        </w:rPr>
        <w:t>The Fund shall consist of:</w:t>
      </w:r>
    </w:p>
    <w:p w14:paraId="4FDECBD0"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money paid into the Fund under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2zf</w:t>
      </w:r>
      <w:r w:rsidR="00B07C3B" w:rsidRPr="00B07C3B">
        <w:rPr>
          <w:rFonts w:ascii="Times New Roman" w:hAnsi="Times New Roman" w:cs="Times New Roman"/>
          <w:smallCaps/>
        </w:rPr>
        <w:t xml:space="preserve"> (1);</w:t>
      </w:r>
    </w:p>
    <w:p w14:paraId="313DC17B"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property that has vested in the Corporation, and become part of the Fund, by virtue of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2zf</w:t>
      </w:r>
      <w:r w:rsidR="00B07C3B" w:rsidRPr="00B07C3B">
        <w:rPr>
          <w:rFonts w:ascii="Times New Roman" w:hAnsi="Times New Roman" w:cs="Times New Roman"/>
          <w:smallCaps/>
        </w:rPr>
        <w:t xml:space="preserve"> (2);</w:t>
      </w:r>
    </w:p>
    <w:p w14:paraId="29345A23"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(c) money paid into the Fund under subsection 97 (3);</w:t>
      </w:r>
    </w:p>
    <w:p w14:paraId="5872AB02"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(d) money paid into the Fund under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2ec</w:t>
      </w:r>
      <w:r w:rsidR="00B07C3B" w:rsidRPr="00B07C3B">
        <w:rPr>
          <w:rFonts w:ascii="Times New Roman" w:hAnsi="Times New Roman" w:cs="Times New Roman"/>
          <w:smallCaps/>
        </w:rPr>
        <w:t xml:space="preserve"> </w:t>
      </w:r>
      <w:r w:rsidRPr="00B07C3B">
        <w:rPr>
          <w:rFonts w:ascii="Times New Roman" w:hAnsi="Times New Roman" w:cs="Times New Roman"/>
        </w:rPr>
        <w:t xml:space="preserve">or </w:t>
      </w:r>
      <w:r w:rsidR="00B07C3B" w:rsidRPr="00B07C3B">
        <w:rPr>
          <w:rFonts w:ascii="Times New Roman" w:hAnsi="Times New Roman" w:cs="Times New Roman"/>
          <w:smallCaps/>
        </w:rPr>
        <w:t>12</w:t>
      </w:r>
      <w:r w:rsidR="006C2EE3" w:rsidRPr="006C2EE3">
        <w:rPr>
          <w:rFonts w:ascii="Times New Roman" w:hAnsi="Times New Roman" w:cs="Times New Roman"/>
          <w:smallCaps/>
        </w:rPr>
        <w:t>2fb</w:t>
      </w:r>
      <w:r w:rsidR="00B07C3B" w:rsidRPr="00B07C3B">
        <w:rPr>
          <w:rFonts w:ascii="Times New Roman" w:hAnsi="Times New Roman" w:cs="Times New Roman"/>
          <w:smallCaps/>
        </w:rPr>
        <w:t>;</w:t>
      </w:r>
    </w:p>
    <w:p w14:paraId="421751B4"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(e) the interest and profits from time to time accruing from the investment of the Fund and paid into the Fund under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2dc</w:t>
      </w:r>
      <w:r w:rsidR="00B07C3B" w:rsidRPr="00B07C3B">
        <w:rPr>
          <w:rFonts w:ascii="Times New Roman" w:hAnsi="Times New Roman" w:cs="Times New Roman"/>
          <w:smallCaps/>
        </w:rPr>
        <w:t xml:space="preserve"> (2);</w:t>
      </w:r>
    </w:p>
    <w:p w14:paraId="13A64866" w14:textId="77777777" w:rsidR="00352005" w:rsidRPr="00B07C3B" w:rsidRDefault="000E11D6" w:rsidP="00C4405D">
      <w:pPr>
        <w:spacing w:after="0" w:line="240" w:lineRule="auto"/>
        <w:ind w:left="864" w:hanging="432"/>
        <w:jc w:val="both"/>
        <w:rPr>
          <w:rFonts w:ascii="Times New Roman" w:hAnsi="Times New Roman" w:cs="Times New Roman"/>
        </w:rPr>
      </w:pPr>
      <w:r>
        <w:rPr>
          <w:rFonts w:ascii="Times New Roman" w:hAnsi="Times New Roman" w:cs="Times New Roman"/>
        </w:rPr>
        <w:t xml:space="preserve">(f) </w:t>
      </w:r>
      <w:r w:rsidR="00352005" w:rsidRPr="00B07C3B">
        <w:rPr>
          <w:rFonts w:ascii="Times New Roman" w:hAnsi="Times New Roman" w:cs="Times New Roman"/>
        </w:rPr>
        <w:t>money recovered by or on behalf of the Corporation in the exercise of a right of action that the Corporation has by virtue of the Fund provisions;</w:t>
      </w:r>
    </w:p>
    <w:p w14:paraId="6D343B02"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(g) money paid by an insurer pursuant to a contract of insurance or indemnity entered into by the Corporation under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2zc</w:t>
      </w:r>
      <w:r w:rsidR="00B07C3B" w:rsidRPr="00B07C3B">
        <w:rPr>
          <w:rFonts w:ascii="Times New Roman" w:hAnsi="Times New Roman" w:cs="Times New Roman"/>
          <w:smallCaps/>
        </w:rPr>
        <w:t>;</w:t>
      </w:r>
    </w:p>
    <w:p w14:paraId="07C8A049"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(h) money paid to the Corporation by a person making a claim under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2k</w:t>
      </w:r>
      <w:r w:rsidR="00B07C3B" w:rsidRPr="00B07C3B">
        <w:rPr>
          <w:rFonts w:ascii="Times New Roman" w:hAnsi="Times New Roman" w:cs="Times New Roman"/>
          <w:smallCaps/>
        </w:rPr>
        <w:t xml:space="preserve"> </w:t>
      </w:r>
      <w:r w:rsidRPr="00B07C3B">
        <w:rPr>
          <w:rFonts w:ascii="Times New Roman" w:hAnsi="Times New Roman" w:cs="Times New Roman"/>
        </w:rPr>
        <w:t>in respect of a purchase of securities; and</w:t>
      </w:r>
    </w:p>
    <w:p w14:paraId="36B9BB01"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(j) all other money or other property lawfully paid into, or forming part of, the Fund.</w:t>
      </w:r>
    </w:p>
    <w:p w14:paraId="0E47EED5"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t>Fund to be kept in separate bank account</w:t>
      </w:r>
    </w:p>
    <w:p w14:paraId="78A2103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2cc</w:t>
      </w:r>
      <w:r w:rsidRPr="00B07C3B">
        <w:rPr>
          <w:rFonts w:ascii="Times New Roman" w:hAnsi="Times New Roman" w:cs="Times New Roman"/>
          <w:smallCaps/>
        </w:rPr>
        <w:t xml:space="preserve">. </w:t>
      </w:r>
      <w:r w:rsidR="00352005" w:rsidRPr="00B07C3B">
        <w:rPr>
          <w:rFonts w:ascii="Times New Roman" w:hAnsi="Times New Roman" w:cs="Times New Roman"/>
        </w:rPr>
        <w:t>The money in the Fund shall, until invested or applied in accordance with the Fund provisions, be kept in a separate account in a bank in Australia.</w:t>
      </w:r>
    </w:p>
    <w:p w14:paraId="7C54AF3F"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t>Payments out of Fund</w:t>
      </w:r>
    </w:p>
    <w:p w14:paraId="57D3F69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2cd</w:t>
      </w:r>
      <w:r w:rsidRPr="00B07C3B">
        <w:rPr>
          <w:rFonts w:ascii="Times New Roman" w:hAnsi="Times New Roman" w:cs="Times New Roman"/>
          <w:smallCaps/>
        </w:rPr>
        <w:t xml:space="preserve">. (1) </w:t>
      </w:r>
      <w:r w:rsidR="00352005" w:rsidRPr="00B07C3B">
        <w:rPr>
          <w:rFonts w:ascii="Times New Roman" w:hAnsi="Times New Roman" w:cs="Times New Roman"/>
        </w:rPr>
        <w:t>Subject to this Part, there shall be paid out of the Fund, in such order as the Board deems proper:</w:t>
      </w:r>
    </w:p>
    <w:p w14:paraId="79A84F61"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(a) amounts, including costs, disbursements and interest, that the Fund provisions require to be paid in connection with claims;</w:t>
      </w:r>
    </w:p>
    <w:p w14:paraId="48FA297C"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(b) all legal and other expenses incurred in investigating or defending claims or incurred in relation to the Fund or in the exercise by the Corporation or the Board of the rights, powers and authorities vested in it by the Fund provisions in relation to the Fund;</w:t>
      </w:r>
    </w:p>
    <w:p w14:paraId="40164D98"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(c) money payable to a participating exchange under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2gb</w:t>
      </w:r>
      <w:r w:rsidR="00B07C3B" w:rsidRPr="00B07C3B">
        <w:rPr>
          <w:rFonts w:ascii="Times New Roman" w:hAnsi="Times New Roman" w:cs="Times New Roman"/>
          <w:smallCaps/>
        </w:rPr>
        <w:t>;</w:t>
      </w:r>
    </w:p>
    <w:p w14:paraId="32AB8800"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(d) to the extent that the money referred to in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2dc</w:t>
      </w:r>
      <w:r w:rsidR="00B07C3B" w:rsidRPr="00B07C3B">
        <w:rPr>
          <w:rFonts w:ascii="Times New Roman" w:hAnsi="Times New Roman" w:cs="Times New Roman"/>
          <w:smallCaps/>
        </w:rPr>
        <w:t xml:space="preserve"> </w:t>
      </w:r>
      <w:r w:rsidRPr="00B07C3B">
        <w:rPr>
          <w:rFonts w:ascii="Times New Roman" w:hAnsi="Times New Roman" w:cs="Times New Roman"/>
        </w:rPr>
        <w:t xml:space="preserve">is insufficient for the purpose, premiums payable in respect of contracts of insurance or indemnity entered into by the Corporation under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2zc</w:t>
      </w:r>
      <w:r w:rsidR="00B07C3B" w:rsidRPr="00B07C3B">
        <w:rPr>
          <w:rFonts w:ascii="Times New Roman" w:hAnsi="Times New Roman" w:cs="Times New Roman"/>
          <w:smallCaps/>
        </w:rPr>
        <w:t>;</w:t>
      </w:r>
    </w:p>
    <w:p w14:paraId="798D4249"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(e) to the extent that the money referred to in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2dc</w:t>
      </w:r>
      <w:r w:rsidR="00B07C3B" w:rsidRPr="00B07C3B">
        <w:rPr>
          <w:rFonts w:ascii="Times New Roman" w:hAnsi="Times New Roman" w:cs="Times New Roman"/>
          <w:smallCaps/>
        </w:rPr>
        <w:t xml:space="preserve"> </w:t>
      </w:r>
      <w:r w:rsidRPr="00B07C3B">
        <w:rPr>
          <w:rFonts w:ascii="Times New Roman" w:hAnsi="Times New Roman" w:cs="Times New Roman"/>
        </w:rPr>
        <w:t>is insufficient for the purpose, the expenses incurred in the administration of the Fund, including the salaries and wages of persons employed by the Corporation or the Board in relation to the Fund; and</w:t>
      </w:r>
    </w:p>
    <w:p w14:paraId="3B34E601"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7687506"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(f) all other money payable out of the Fund in accordance with this Act or a corresponding law of a participating State or participating Territory.</w:t>
      </w:r>
    </w:p>
    <w:p w14:paraId="7D5E5E0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In paragraphs (1) (a) and (b), </w:t>
      </w:r>
      <w:r>
        <w:rPr>
          <w:rFonts w:ascii="Times New Roman" w:hAnsi="Times New Roman" w:cs="Times New Roman"/>
        </w:rPr>
        <w:t>‘</w:t>
      </w:r>
      <w:r w:rsidR="00352005" w:rsidRPr="00B07C3B">
        <w:rPr>
          <w:rFonts w:ascii="Times New Roman" w:hAnsi="Times New Roman" w:cs="Times New Roman"/>
        </w:rPr>
        <w:t>claim</w:t>
      </w:r>
      <w:r>
        <w:rPr>
          <w:rFonts w:ascii="Times New Roman" w:hAnsi="Times New Roman" w:cs="Times New Roman"/>
        </w:rPr>
        <w:t>’</w:t>
      </w:r>
      <w:r w:rsidR="00352005" w:rsidRPr="00B07C3B">
        <w:rPr>
          <w:rFonts w:ascii="Times New Roman" w:hAnsi="Times New Roman" w:cs="Times New Roman"/>
        </w:rPr>
        <w:t xml:space="preserve"> means a claim under Division 6 or 7 or a claim that, for the purposes of Division 9, is a transferred claim in relation to a transferring exchange.</w:t>
      </w:r>
    </w:p>
    <w:p w14:paraId="28499C9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Where:</w:t>
      </w:r>
    </w:p>
    <w:p w14:paraId="2B091E4E"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(a) an amount is payable out of the Fund in connection with a claim by a person against the Corporation under Division 6 that has been allowed; and</w:t>
      </w:r>
    </w:p>
    <w:p w14:paraId="17DC5AD3"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(b) an amount is payable out of the Fund in connection with a claim by a person against the Corporation under Division 7 that has been allowed;</w:t>
      </w:r>
    </w:p>
    <w:p w14:paraId="7B9504E0" w14:textId="77777777" w:rsidR="00352005" w:rsidRPr="00B07C3B" w:rsidRDefault="00352005" w:rsidP="00C4405D">
      <w:pPr>
        <w:spacing w:after="0" w:line="240" w:lineRule="auto"/>
        <w:jc w:val="both"/>
        <w:rPr>
          <w:rFonts w:ascii="Times New Roman" w:hAnsi="Times New Roman" w:cs="Times New Roman"/>
        </w:rPr>
      </w:pPr>
      <w:r w:rsidRPr="00B07C3B">
        <w:rPr>
          <w:rFonts w:ascii="Times New Roman" w:hAnsi="Times New Roman" w:cs="Times New Roman"/>
        </w:rPr>
        <w:t>then, regardless of the order in which those persons became respectively entitled to make those claims, the amount referred to in paragraph (a) shall be paid out of the Fund in priority to the amount referred to in paragraph (b).</w:t>
      </w:r>
    </w:p>
    <w:p w14:paraId="1EE8F65F" w14:textId="77777777" w:rsidR="00352005" w:rsidRPr="00C4405D" w:rsidRDefault="00352005"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t>Accounts of Fund</w:t>
      </w:r>
    </w:p>
    <w:p w14:paraId="6A404AB0"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2da</w:t>
      </w:r>
      <w:r w:rsidRPr="00B07C3B">
        <w:rPr>
          <w:rFonts w:ascii="Times New Roman" w:hAnsi="Times New Roman" w:cs="Times New Roman"/>
          <w:smallCaps/>
        </w:rPr>
        <w:t xml:space="preserve">. </w:t>
      </w:r>
      <w:r w:rsidR="00352005" w:rsidRPr="00B07C3B">
        <w:rPr>
          <w:rFonts w:ascii="Times New Roman" w:hAnsi="Times New Roman" w:cs="Times New Roman"/>
        </w:rPr>
        <w:t>(1) The Corporation shall establish and keep proper accounts of the Fund and shall, before 31 August in each year, cause a balance sheet in respect of those accounts to be made out as at the preceding 30 June.</w:t>
      </w:r>
    </w:p>
    <w:p w14:paraId="3F7E3A4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The Corporation shall appoint a registered company auditor to audit the accounts of the Fund.</w:t>
      </w:r>
    </w:p>
    <w:p w14:paraId="688E5E54"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The auditor appointed by the Corporation shall audit the accounts of the Fund and shall audit each balance sheet and shall cause a report on the accounts and balance sheet to be laid before the Board within one month after the balance sheet is made out.</w:t>
      </w:r>
    </w:p>
    <w:p w14:paraId="38C5A09F"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The Corporation shall, within 14 days after a report is laid before the Board under this section, give to the Commission a copy of the report and a copy of the balance sheet to which the report relates.</w:t>
      </w:r>
    </w:p>
    <w:p w14:paraId="10AFC104"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The Corporation shall cause a copy of each report made out under this section, and a copy of the balance sheet to which it relates, to be laid before the annual general meeting of each participating exchange next following the making of that report.</w:t>
      </w:r>
    </w:p>
    <w:p w14:paraId="418C745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(6) In subsection (5), </w:t>
      </w:r>
      <w:r>
        <w:rPr>
          <w:rFonts w:ascii="Times New Roman" w:hAnsi="Times New Roman" w:cs="Times New Roman"/>
        </w:rPr>
        <w:t>‘</w:t>
      </w:r>
      <w:r w:rsidR="00352005" w:rsidRPr="00B07C3B">
        <w:rPr>
          <w:rFonts w:ascii="Times New Roman" w:hAnsi="Times New Roman" w:cs="Times New Roman"/>
        </w:rPr>
        <w:t>annual general meeting</w:t>
      </w:r>
      <w:r>
        <w:rPr>
          <w:rFonts w:ascii="Times New Roman" w:hAnsi="Times New Roman" w:cs="Times New Roman"/>
        </w:rPr>
        <w:t>’</w:t>
      </w:r>
      <w:r w:rsidR="00352005" w:rsidRPr="00B07C3B">
        <w:rPr>
          <w:rFonts w:ascii="Times New Roman" w:hAnsi="Times New Roman" w:cs="Times New Roman"/>
        </w:rPr>
        <w:t xml:space="preserve"> has the same meaning as that expression has:</w:t>
      </w:r>
    </w:p>
    <w:p w14:paraId="44582F28" w14:textId="670F0F1D" w:rsidR="00352005" w:rsidRPr="00C4405D" w:rsidRDefault="00352005" w:rsidP="00C4405D">
      <w:pPr>
        <w:spacing w:after="0" w:line="240" w:lineRule="auto"/>
        <w:ind w:left="864" w:hanging="432"/>
        <w:jc w:val="both"/>
        <w:rPr>
          <w:rFonts w:ascii="Times New Roman" w:hAnsi="Times New Roman" w:cs="Times New Roman"/>
        </w:rPr>
      </w:pPr>
      <w:r w:rsidRPr="00C4405D">
        <w:rPr>
          <w:rFonts w:ascii="Times New Roman" w:hAnsi="Times New Roman" w:cs="Times New Roman"/>
        </w:rPr>
        <w:t xml:space="preserve">(a) in the </w:t>
      </w:r>
      <w:r w:rsidR="00B07C3B" w:rsidRPr="00C4405D">
        <w:rPr>
          <w:rFonts w:ascii="Times New Roman" w:hAnsi="Times New Roman" w:cs="Times New Roman"/>
          <w:i/>
        </w:rPr>
        <w:t>Companies Act 1981</w:t>
      </w:r>
      <w:r w:rsidR="00B07C3B" w:rsidRPr="00355829">
        <w:rPr>
          <w:rFonts w:ascii="Times New Roman" w:hAnsi="Times New Roman" w:cs="Times New Roman"/>
        </w:rPr>
        <w:t xml:space="preserve">; </w:t>
      </w:r>
      <w:r w:rsidRPr="00C4405D">
        <w:rPr>
          <w:rFonts w:ascii="Times New Roman" w:hAnsi="Times New Roman" w:cs="Times New Roman"/>
        </w:rPr>
        <w:t>or</w:t>
      </w:r>
    </w:p>
    <w:p w14:paraId="0615ED8C"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(b) in the provisions of a law of a participating State or participating Territory that correspond with that Act;</w:t>
      </w:r>
    </w:p>
    <w:p w14:paraId="1246C970" w14:textId="77777777" w:rsidR="00352005" w:rsidRPr="00B07C3B" w:rsidRDefault="00352005" w:rsidP="00C4405D">
      <w:pPr>
        <w:spacing w:after="0" w:line="240" w:lineRule="auto"/>
        <w:jc w:val="both"/>
        <w:rPr>
          <w:rFonts w:ascii="Times New Roman" w:hAnsi="Times New Roman" w:cs="Times New Roman"/>
        </w:rPr>
      </w:pPr>
      <w:r w:rsidRPr="00B07C3B">
        <w:rPr>
          <w:rFonts w:ascii="Times New Roman" w:hAnsi="Times New Roman" w:cs="Times New Roman"/>
        </w:rPr>
        <w:t>as the case requires.</w:t>
      </w:r>
    </w:p>
    <w:p w14:paraId="40AA7C4B"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76F2255"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lastRenderedPageBreak/>
        <w:t>Investment of Fund</w:t>
      </w:r>
    </w:p>
    <w:p w14:paraId="2D8515F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2db</w:t>
      </w:r>
      <w:r w:rsidRPr="00B07C3B">
        <w:rPr>
          <w:rFonts w:ascii="Times New Roman" w:hAnsi="Times New Roman" w:cs="Times New Roman"/>
          <w:smallCaps/>
        </w:rPr>
        <w:t xml:space="preserve">. (1) </w:t>
      </w:r>
      <w:r w:rsidR="00352005" w:rsidRPr="00B07C3B">
        <w:rPr>
          <w:rFonts w:ascii="Times New Roman" w:hAnsi="Times New Roman" w:cs="Times New Roman"/>
        </w:rPr>
        <w:t>Money in the Fund that is not immediately required for its purposes may be invested by the Corporation in a permitted manner.</w:t>
      </w:r>
    </w:p>
    <w:p w14:paraId="65A8343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Property in which money is invested pursuant to subsection </w:t>
      </w:r>
      <w:r w:rsidRPr="00B07C3B">
        <w:rPr>
          <w:rFonts w:ascii="Times New Roman" w:hAnsi="Times New Roman" w:cs="Times New Roman"/>
          <w:smallCaps/>
        </w:rPr>
        <w:t>(1)</w:t>
      </w:r>
      <w:r w:rsidR="00352005" w:rsidRPr="00B07C3B">
        <w:rPr>
          <w:rFonts w:ascii="Times New Roman" w:hAnsi="Times New Roman" w:cs="Times New Roman"/>
        </w:rPr>
        <w:t xml:space="preserve"> forms part of the Fund.</w:t>
      </w:r>
    </w:p>
    <w:p w14:paraId="00E8F902"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t>Interest and profits from investment of Fund</w:t>
      </w:r>
    </w:p>
    <w:p w14:paraId="04A563F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2dc</w:t>
      </w:r>
      <w:r w:rsidRPr="00B07C3B">
        <w:rPr>
          <w:rFonts w:ascii="Times New Roman" w:hAnsi="Times New Roman" w:cs="Times New Roman"/>
          <w:smallCaps/>
        </w:rPr>
        <w:t xml:space="preserve">. (1) </w:t>
      </w:r>
      <w:r w:rsidR="00352005" w:rsidRPr="00B07C3B">
        <w:rPr>
          <w:rFonts w:ascii="Times New Roman" w:hAnsi="Times New Roman" w:cs="Times New Roman"/>
        </w:rPr>
        <w:t>The interest and profits from time to time accruing from the investment of the Fund shall be applied by the Corporation to pay:</w:t>
      </w:r>
    </w:p>
    <w:p w14:paraId="57F8FB4F"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expenses incurred in the administration of the Fund, including the salaries and wages of persons employed by the Corporation or the Board in relation to the Fund; and</w:t>
      </w:r>
    </w:p>
    <w:p w14:paraId="05CDDF5A"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all premiums payable in respect of contracts of insurance or indemnity entered into by the Corporation under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2zc</w:t>
      </w:r>
      <w:r w:rsidR="00B07C3B" w:rsidRPr="00B07C3B">
        <w:rPr>
          <w:rFonts w:ascii="Times New Roman" w:hAnsi="Times New Roman" w:cs="Times New Roman"/>
          <w:smallCaps/>
        </w:rPr>
        <w:t>.</w:t>
      </w:r>
    </w:p>
    <w:p w14:paraId="45FE252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An amount of interest or profit that accrues from the investment of the Fund and is not immediately required for the purposes referred to in subsection </w:t>
      </w:r>
      <w:r w:rsidRPr="00B07C3B">
        <w:rPr>
          <w:rFonts w:ascii="Times New Roman" w:hAnsi="Times New Roman" w:cs="Times New Roman"/>
          <w:smallCaps/>
        </w:rPr>
        <w:t xml:space="preserve">(1) </w:t>
      </w:r>
      <w:r w:rsidR="00352005" w:rsidRPr="00B07C3B">
        <w:rPr>
          <w:rFonts w:ascii="Times New Roman" w:hAnsi="Times New Roman" w:cs="Times New Roman"/>
        </w:rPr>
        <w:t>shall be paid into the Fund.</w:t>
      </w:r>
    </w:p>
    <w:p w14:paraId="41E468D7"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t>Minimum amount of Fund</w:t>
      </w:r>
    </w:p>
    <w:p w14:paraId="7296DCDD" w14:textId="0933772D"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2dd</w:t>
      </w:r>
      <w:r w:rsidRPr="00B07C3B">
        <w:rPr>
          <w:rFonts w:ascii="Times New Roman" w:hAnsi="Times New Roman" w:cs="Times New Roman"/>
          <w:smallCaps/>
        </w:rPr>
        <w:t xml:space="preserve">. </w:t>
      </w:r>
      <w:r w:rsidR="00352005" w:rsidRPr="00B07C3B">
        <w:rPr>
          <w:rFonts w:ascii="Times New Roman" w:hAnsi="Times New Roman" w:cs="Times New Roman"/>
        </w:rPr>
        <w:t xml:space="preserve">The Corporation may, with the approval in writing of the Ministerial Council, determine, by notice published in the </w:t>
      </w:r>
      <w:r w:rsidRPr="00D64680">
        <w:rPr>
          <w:rFonts w:ascii="Times New Roman" w:hAnsi="Times New Roman" w:cs="Times New Roman"/>
          <w:i/>
        </w:rPr>
        <w:t>Gazette</w:t>
      </w:r>
      <w:r w:rsidRPr="00355829">
        <w:rPr>
          <w:rFonts w:ascii="Times New Roman" w:hAnsi="Times New Roman" w:cs="Times New Roman"/>
        </w:rPr>
        <w:t xml:space="preserve">, </w:t>
      </w:r>
      <w:r w:rsidR="00352005" w:rsidRPr="00B07C3B">
        <w:rPr>
          <w:rFonts w:ascii="Times New Roman" w:hAnsi="Times New Roman" w:cs="Times New Roman"/>
        </w:rPr>
        <w:t>an amount (whether greater than, or less than, $15,000,000) to be the minimum amount of the Fund for the purposes of the Fund provisions.</w:t>
      </w:r>
    </w:p>
    <w:p w14:paraId="20A4058B" w14:textId="77777777" w:rsidR="00352005" w:rsidRPr="00B07C3B" w:rsidRDefault="00B07C3B" w:rsidP="00C4405D">
      <w:pPr>
        <w:spacing w:before="120" w:after="120" w:line="240" w:lineRule="auto"/>
        <w:jc w:val="center"/>
        <w:rPr>
          <w:rFonts w:ascii="Times New Roman" w:hAnsi="Times New Roman" w:cs="Times New Roman"/>
        </w:rPr>
      </w:pPr>
      <w:r>
        <w:rPr>
          <w:rFonts w:ascii="Times New Roman" w:hAnsi="Times New Roman" w:cs="Times New Roman"/>
          <w:b/>
          <w:i/>
        </w:rPr>
        <w:t>“</w:t>
      </w:r>
      <w:r w:rsidRPr="00B07C3B">
        <w:rPr>
          <w:rFonts w:ascii="Times New Roman" w:hAnsi="Times New Roman" w:cs="Times New Roman"/>
          <w:b/>
          <w:i/>
        </w:rPr>
        <w:t>Division 4</w:t>
      </w:r>
      <w:r w:rsidRPr="00B07C3B">
        <w:rPr>
          <w:rFonts w:ascii="Times New Roman" w:hAnsi="Times New Roman" w:cs="Times New Roman"/>
          <w:b/>
        </w:rPr>
        <w:t>—</w:t>
      </w:r>
      <w:r w:rsidRPr="00B07C3B">
        <w:rPr>
          <w:rFonts w:ascii="Times New Roman" w:hAnsi="Times New Roman" w:cs="Times New Roman"/>
          <w:b/>
          <w:i/>
        </w:rPr>
        <w:t xml:space="preserve">Levies where Fund less than Minimum Amount </w:t>
      </w:r>
      <w:r w:rsidRPr="00B07C3B">
        <w:rPr>
          <w:rFonts w:ascii="Times New Roman" w:hAnsi="Times New Roman" w:cs="Times New Roman"/>
          <w:b/>
        </w:rPr>
        <w:t>Interpretation</w:t>
      </w:r>
    </w:p>
    <w:p w14:paraId="4F7577B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2ea</w:t>
      </w:r>
      <w:r w:rsidRPr="00B07C3B">
        <w:rPr>
          <w:rFonts w:ascii="Times New Roman" w:hAnsi="Times New Roman" w:cs="Times New Roman"/>
          <w:smallCaps/>
        </w:rPr>
        <w:t xml:space="preserve">. </w:t>
      </w:r>
      <w:r w:rsidR="00352005" w:rsidRPr="00B07C3B">
        <w:rPr>
          <w:rFonts w:ascii="Times New Roman" w:hAnsi="Times New Roman" w:cs="Times New Roman"/>
        </w:rPr>
        <w:t xml:space="preserve">In this Division, </w:t>
      </w:r>
      <w:r>
        <w:rPr>
          <w:rFonts w:ascii="Times New Roman" w:hAnsi="Times New Roman" w:cs="Times New Roman"/>
        </w:rPr>
        <w:t>‘</w:t>
      </w:r>
      <w:r w:rsidR="00352005" w:rsidRPr="00B07C3B">
        <w:rPr>
          <w:rFonts w:ascii="Times New Roman" w:hAnsi="Times New Roman" w:cs="Times New Roman"/>
        </w:rPr>
        <w:t>dealer</w:t>
      </w:r>
      <w:r>
        <w:rPr>
          <w:rFonts w:ascii="Times New Roman" w:hAnsi="Times New Roman" w:cs="Times New Roman"/>
        </w:rPr>
        <w:t>’</w:t>
      </w:r>
      <w:r w:rsidR="00352005" w:rsidRPr="00B07C3B">
        <w:rPr>
          <w:rFonts w:ascii="Times New Roman" w:hAnsi="Times New Roman" w:cs="Times New Roman"/>
        </w:rPr>
        <w:t xml:space="preserve"> means a member organisation of a participating exchange.</w:t>
      </w:r>
    </w:p>
    <w:p w14:paraId="687DA51A"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t>Levy on reportable transactions</w:t>
      </w:r>
    </w:p>
    <w:p w14:paraId="3733D48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2eb</w:t>
      </w:r>
      <w:r w:rsidRPr="00B07C3B">
        <w:rPr>
          <w:rFonts w:ascii="Times New Roman" w:hAnsi="Times New Roman" w:cs="Times New Roman"/>
          <w:smallCaps/>
        </w:rPr>
        <w:t xml:space="preserve">. (1) </w:t>
      </w:r>
      <w:r w:rsidR="00352005" w:rsidRPr="00B07C3B">
        <w:rPr>
          <w:rFonts w:ascii="Times New Roman" w:hAnsi="Times New Roman" w:cs="Times New Roman"/>
        </w:rPr>
        <w:t xml:space="preserve">Where the amount in the Fund is less than the minimum amount, the Corporation may, whether or not it also imposes a levy under section </w:t>
      </w:r>
      <w:r w:rsidRPr="00B07C3B">
        <w:rPr>
          <w:rFonts w:ascii="Times New Roman" w:hAnsi="Times New Roman" w:cs="Times New Roman"/>
          <w:smallCaps/>
        </w:rPr>
        <w:t>12</w:t>
      </w:r>
      <w:r w:rsidR="006C2EE3" w:rsidRPr="006C2EE3">
        <w:rPr>
          <w:rFonts w:ascii="Times New Roman" w:hAnsi="Times New Roman" w:cs="Times New Roman"/>
          <w:smallCaps/>
        </w:rPr>
        <w:t>2fb</w:t>
      </w:r>
      <w:r w:rsidRPr="00B07C3B">
        <w:rPr>
          <w:rFonts w:ascii="Times New Roman" w:hAnsi="Times New Roman" w:cs="Times New Roman"/>
          <w:smallCaps/>
        </w:rPr>
        <w:t xml:space="preserve">, </w:t>
      </w:r>
      <w:r w:rsidR="00352005" w:rsidRPr="00B07C3B">
        <w:rPr>
          <w:rFonts w:ascii="Times New Roman" w:hAnsi="Times New Roman" w:cs="Times New Roman"/>
        </w:rPr>
        <w:t>impose a levy on reportable transactions.</w:t>
      </w:r>
    </w:p>
    <w:p w14:paraId="5A6DF39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A levy imposed under this section is payable:</w:t>
      </w:r>
    </w:p>
    <w:p w14:paraId="47270E45"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in respect of a reportable transaction included in a class of transactions, or in any of </w:t>
      </w:r>
      <w:r w:rsidR="00B07C3B" w:rsidRPr="00B07C3B">
        <w:rPr>
          <w:rFonts w:ascii="Times New Roman" w:hAnsi="Times New Roman" w:cs="Times New Roman"/>
          <w:smallCaps/>
        </w:rPr>
        <w:t xml:space="preserve">2 </w:t>
      </w:r>
      <w:r w:rsidRPr="00B07C3B">
        <w:rPr>
          <w:rFonts w:ascii="Times New Roman" w:hAnsi="Times New Roman" w:cs="Times New Roman"/>
        </w:rPr>
        <w:t>or more classes of transactions, determined in writing by the Corporation for the purposes of the levy; and</w:t>
      </w:r>
    </w:p>
    <w:p w14:paraId="405B572A"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(b) at a rate or rates so determined.</w:t>
      </w:r>
    </w:p>
    <w:p w14:paraId="0B2BC7E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(3) The Corporation may determine under subsection </w:t>
      </w:r>
      <w:r w:rsidRPr="00B07C3B">
        <w:rPr>
          <w:rFonts w:ascii="Times New Roman" w:hAnsi="Times New Roman" w:cs="Times New Roman"/>
          <w:smallCaps/>
        </w:rPr>
        <w:t xml:space="preserve">(2) </w:t>
      </w:r>
      <w:r w:rsidR="00352005" w:rsidRPr="00B07C3B">
        <w:rPr>
          <w:rFonts w:ascii="Times New Roman" w:hAnsi="Times New Roman" w:cs="Times New Roman"/>
        </w:rPr>
        <w:t>different rates of levy in respect of:</w:t>
      </w:r>
    </w:p>
    <w:p w14:paraId="29A0434E"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(a) transactions in different kinds of securities; or</w:t>
      </w:r>
    </w:p>
    <w:p w14:paraId="0442DA23"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(b) transactions by dealers included in different classes of dealers.</w:t>
      </w:r>
    </w:p>
    <w:p w14:paraId="13B7192E"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24DB07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 xml:space="preserve">(4) Where the Corporation makes or varies a determination under subsection </w:t>
      </w:r>
      <w:r w:rsidRPr="00B07C3B">
        <w:rPr>
          <w:rFonts w:ascii="Times New Roman" w:hAnsi="Times New Roman" w:cs="Times New Roman"/>
          <w:smallCaps/>
        </w:rPr>
        <w:t xml:space="preserve">(2), </w:t>
      </w:r>
      <w:r w:rsidR="00352005" w:rsidRPr="00B07C3B">
        <w:rPr>
          <w:rFonts w:ascii="Times New Roman" w:hAnsi="Times New Roman" w:cs="Times New Roman"/>
        </w:rPr>
        <w:t>it shall supply to each participating exchange a copy of the determination, or of the variation and of the determination as varied, as the case may be.</w:t>
      </w:r>
    </w:p>
    <w:p w14:paraId="2978566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(5) Notwithstanding subsection </w:t>
      </w:r>
      <w:r w:rsidRPr="00B07C3B">
        <w:rPr>
          <w:rFonts w:ascii="Times New Roman" w:hAnsi="Times New Roman" w:cs="Times New Roman"/>
          <w:smallCaps/>
        </w:rPr>
        <w:t xml:space="preserve">(2), </w:t>
      </w:r>
      <w:r w:rsidR="00352005" w:rsidRPr="00B07C3B">
        <w:rPr>
          <w:rFonts w:ascii="Times New Roman" w:hAnsi="Times New Roman" w:cs="Times New Roman"/>
        </w:rPr>
        <w:t>where an amount of a levy imposed under a provision of a law of a participating State or participating Territory that corresponds with this section was payable in respect of a transaction and has been paid, an amount of a levy imposed under this section is not payable in respect of the transaction.</w:t>
      </w:r>
    </w:p>
    <w:p w14:paraId="08982AE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(6) In this section, </w:t>
      </w:r>
      <w:r>
        <w:rPr>
          <w:rFonts w:ascii="Times New Roman" w:hAnsi="Times New Roman" w:cs="Times New Roman"/>
        </w:rPr>
        <w:t>‘</w:t>
      </w:r>
      <w:r w:rsidR="00352005" w:rsidRPr="00B07C3B">
        <w:rPr>
          <w:rFonts w:ascii="Times New Roman" w:hAnsi="Times New Roman" w:cs="Times New Roman"/>
        </w:rPr>
        <w:t>reportable transaction</w:t>
      </w:r>
      <w:r>
        <w:rPr>
          <w:rFonts w:ascii="Times New Roman" w:hAnsi="Times New Roman" w:cs="Times New Roman"/>
        </w:rPr>
        <w:t>’</w:t>
      </w:r>
      <w:r w:rsidR="00352005" w:rsidRPr="00B07C3B">
        <w:rPr>
          <w:rFonts w:ascii="Times New Roman" w:hAnsi="Times New Roman" w:cs="Times New Roman"/>
        </w:rPr>
        <w:t xml:space="preserve"> means a sale or purchase of securities by a person or partnership, where, as at the time when the agreement for the sale or purchase is made:</w:t>
      </w:r>
    </w:p>
    <w:p w14:paraId="50B2A633" w14:textId="66E109F3" w:rsidR="00352005" w:rsidRPr="00C4405D" w:rsidRDefault="00352005" w:rsidP="00C4405D">
      <w:pPr>
        <w:spacing w:after="0" w:line="240" w:lineRule="auto"/>
        <w:ind w:left="864" w:hanging="432"/>
        <w:jc w:val="both"/>
        <w:rPr>
          <w:rFonts w:ascii="Times New Roman" w:hAnsi="Times New Roman" w:cs="Times New Roman"/>
        </w:rPr>
      </w:pPr>
      <w:r w:rsidRPr="00C4405D">
        <w:rPr>
          <w:rFonts w:ascii="Times New Roman" w:hAnsi="Times New Roman" w:cs="Times New Roman"/>
        </w:rPr>
        <w:t>(a) the sale or purchase is a reportable transaction as de</w:t>
      </w:r>
      <w:r w:rsidR="00355829">
        <w:rPr>
          <w:rFonts w:ascii="Times New Roman" w:hAnsi="Times New Roman" w:cs="Times New Roman"/>
        </w:rPr>
        <w:t>fi</w:t>
      </w:r>
      <w:r w:rsidRPr="00C4405D">
        <w:rPr>
          <w:rFonts w:ascii="Times New Roman" w:hAnsi="Times New Roman" w:cs="Times New Roman"/>
        </w:rPr>
        <w:t xml:space="preserve">ned in subsection </w:t>
      </w:r>
      <w:r w:rsidR="00B07C3B" w:rsidRPr="00C4405D">
        <w:rPr>
          <w:rFonts w:ascii="Times New Roman" w:hAnsi="Times New Roman" w:cs="Times New Roman"/>
          <w:smallCaps/>
        </w:rPr>
        <w:t>12</w:t>
      </w:r>
      <w:r w:rsidR="006C2EE3" w:rsidRPr="006C2EE3">
        <w:rPr>
          <w:rFonts w:ascii="Times New Roman" w:hAnsi="Times New Roman" w:cs="Times New Roman"/>
          <w:smallCaps/>
        </w:rPr>
        <w:t>2aa</w:t>
      </w:r>
      <w:r w:rsidR="00B07C3B" w:rsidRPr="00C4405D">
        <w:rPr>
          <w:rFonts w:ascii="Times New Roman" w:hAnsi="Times New Roman" w:cs="Times New Roman"/>
          <w:smallCaps/>
        </w:rPr>
        <w:t xml:space="preserve"> (1); </w:t>
      </w:r>
      <w:r w:rsidRPr="00C4405D">
        <w:rPr>
          <w:rFonts w:ascii="Times New Roman" w:hAnsi="Times New Roman" w:cs="Times New Roman"/>
        </w:rPr>
        <w:t>and</w:t>
      </w:r>
    </w:p>
    <w:p w14:paraId="709EDAE6" w14:textId="77777777" w:rsidR="00352005" w:rsidRPr="00C4405D" w:rsidRDefault="00352005" w:rsidP="00C4405D">
      <w:pPr>
        <w:spacing w:after="0" w:line="240" w:lineRule="auto"/>
        <w:ind w:left="864" w:hanging="432"/>
        <w:jc w:val="both"/>
        <w:rPr>
          <w:rFonts w:ascii="Times New Roman" w:hAnsi="Times New Roman" w:cs="Times New Roman"/>
        </w:rPr>
      </w:pPr>
      <w:r w:rsidRPr="00C4405D">
        <w:rPr>
          <w:rFonts w:ascii="Times New Roman" w:hAnsi="Times New Roman" w:cs="Times New Roman"/>
        </w:rPr>
        <w:t>(b) the person or partnership is a member organisation of a participating exchange and is carrying on in the Territory a business of dealing in securities.</w:t>
      </w:r>
    </w:p>
    <w:p w14:paraId="1940AABC"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t>Payment by leviable dealer</w:t>
      </w:r>
    </w:p>
    <w:p w14:paraId="60E2A77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2ec</w:t>
      </w:r>
      <w:r w:rsidRPr="00B07C3B">
        <w:rPr>
          <w:rFonts w:ascii="Times New Roman" w:hAnsi="Times New Roman" w:cs="Times New Roman"/>
          <w:smallCaps/>
        </w:rPr>
        <w:t xml:space="preserve">. (1) </w:t>
      </w:r>
      <w:r w:rsidR="00352005" w:rsidRPr="00B07C3B">
        <w:rPr>
          <w:rFonts w:ascii="Times New Roman" w:hAnsi="Times New Roman" w:cs="Times New Roman"/>
        </w:rPr>
        <w:t xml:space="preserve">In subsection </w:t>
      </w:r>
      <w:r w:rsidRPr="00B07C3B">
        <w:rPr>
          <w:rFonts w:ascii="Times New Roman" w:hAnsi="Times New Roman" w:cs="Times New Roman"/>
          <w:smallCaps/>
        </w:rPr>
        <w:t xml:space="preserve">(2), </w:t>
      </w:r>
      <w:r>
        <w:rPr>
          <w:rFonts w:ascii="Times New Roman" w:hAnsi="Times New Roman" w:cs="Times New Roman"/>
        </w:rPr>
        <w:t>‘</w:t>
      </w:r>
      <w:r w:rsidR="00352005" w:rsidRPr="00B07C3B">
        <w:rPr>
          <w:rFonts w:ascii="Times New Roman" w:hAnsi="Times New Roman" w:cs="Times New Roman"/>
        </w:rPr>
        <w:t>leviable dealer</w:t>
      </w:r>
      <w:r>
        <w:rPr>
          <w:rFonts w:ascii="Times New Roman" w:hAnsi="Times New Roman" w:cs="Times New Roman"/>
        </w:rPr>
        <w:t>’</w:t>
      </w:r>
      <w:r w:rsidR="00352005" w:rsidRPr="00B07C3B">
        <w:rPr>
          <w:rFonts w:ascii="Times New Roman" w:hAnsi="Times New Roman" w:cs="Times New Roman"/>
        </w:rPr>
        <w:t>, in relation to a transaction, means:</w:t>
      </w:r>
    </w:p>
    <w:p w14:paraId="723F70C5"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(a) if, when the transaction is entered into, a determination under subsection (3) is in force in relation to a class of transactions that includes the first-mentioned transaction—the dealer prescribed by the determination; or</w:t>
      </w:r>
    </w:p>
    <w:p w14:paraId="06D62F07"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(b) otherwise:</w:t>
      </w:r>
    </w:p>
    <w:p w14:paraId="61D6E3F3" w14:textId="77777777" w:rsidR="00352005" w:rsidRPr="00B07C3B" w:rsidRDefault="00352005" w:rsidP="00C4405D">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in the case of a sale of securities—the dealer selling the securities; or</w:t>
      </w:r>
    </w:p>
    <w:p w14:paraId="0BF3DB44" w14:textId="77777777" w:rsidR="00352005" w:rsidRPr="00B07C3B" w:rsidRDefault="00352005" w:rsidP="00C4405D">
      <w:pPr>
        <w:spacing w:after="0" w:line="240" w:lineRule="auto"/>
        <w:ind w:left="1296" w:hanging="432"/>
        <w:jc w:val="both"/>
        <w:rPr>
          <w:rFonts w:ascii="Times New Roman" w:hAnsi="Times New Roman" w:cs="Times New Roman"/>
        </w:rPr>
      </w:pPr>
      <w:r w:rsidRPr="00B07C3B">
        <w:rPr>
          <w:rFonts w:ascii="Times New Roman" w:hAnsi="Times New Roman" w:cs="Times New Roman"/>
        </w:rPr>
        <w:t>(ii) in the case of a purchase of securities—the dealer purchasing the securities.</w:t>
      </w:r>
    </w:p>
    <w:p w14:paraId="252F681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Where an amount of a levy imposed under section </w:t>
      </w:r>
      <w:r w:rsidRPr="00B07C3B">
        <w:rPr>
          <w:rFonts w:ascii="Times New Roman" w:hAnsi="Times New Roman" w:cs="Times New Roman"/>
          <w:smallCaps/>
        </w:rPr>
        <w:t>12</w:t>
      </w:r>
      <w:r w:rsidR="006C2EE3" w:rsidRPr="006C2EE3">
        <w:rPr>
          <w:rFonts w:ascii="Times New Roman" w:hAnsi="Times New Roman" w:cs="Times New Roman"/>
          <w:smallCaps/>
        </w:rPr>
        <w:t>2eb</w:t>
      </w:r>
      <w:r w:rsidRPr="00B07C3B">
        <w:rPr>
          <w:rFonts w:ascii="Times New Roman" w:hAnsi="Times New Roman" w:cs="Times New Roman"/>
          <w:smallCaps/>
        </w:rPr>
        <w:t xml:space="preserve"> </w:t>
      </w:r>
      <w:r w:rsidR="00352005" w:rsidRPr="00B07C3B">
        <w:rPr>
          <w:rFonts w:ascii="Times New Roman" w:hAnsi="Times New Roman" w:cs="Times New Roman"/>
        </w:rPr>
        <w:t>is payable in respect of a reportable transaction, the leviable dealer in relation to the transaction shall:</w:t>
      </w:r>
    </w:p>
    <w:p w14:paraId="26B91086"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(a) pay the amount of the levy to a participating exchange of which the dealer is a member organisation; and</w:t>
      </w:r>
    </w:p>
    <w:p w14:paraId="24BBBA2D"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(b) if, but for this subsection, the dealer would be required neither by a provision of a law nor by the participating exchange</w:t>
      </w:r>
      <w:r w:rsidR="00B07C3B">
        <w:rPr>
          <w:rFonts w:ascii="Times New Roman" w:hAnsi="Times New Roman" w:cs="Times New Roman"/>
        </w:rPr>
        <w:t>’</w:t>
      </w:r>
      <w:r w:rsidRPr="00B07C3B">
        <w:rPr>
          <w:rFonts w:ascii="Times New Roman" w:hAnsi="Times New Roman" w:cs="Times New Roman"/>
        </w:rPr>
        <w:t>s business rules to furnish to the participating exchange particulars of the transaction sufficient to enable the participating exchange to ascertain the amount of levy—so furnish such particulars;</w:t>
      </w:r>
    </w:p>
    <w:p w14:paraId="50E20D7D" w14:textId="77777777" w:rsidR="00352005" w:rsidRPr="00B07C3B" w:rsidRDefault="00352005" w:rsidP="00C4405D">
      <w:pPr>
        <w:spacing w:after="0" w:line="240" w:lineRule="auto"/>
        <w:jc w:val="both"/>
        <w:rPr>
          <w:rFonts w:ascii="Times New Roman" w:hAnsi="Times New Roman" w:cs="Times New Roman"/>
        </w:rPr>
      </w:pPr>
      <w:r w:rsidRPr="00B07C3B">
        <w:rPr>
          <w:rFonts w:ascii="Times New Roman" w:hAnsi="Times New Roman" w:cs="Times New Roman"/>
        </w:rPr>
        <w:t>within the period, and in the manner, specified by the participating exchange in writing either generally or in relation to a class of transactions that includes the first-mentioned transaction.</w:t>
      </w:r>
    </w:p>
    <w:p w14:paraId="0B2C56A5"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04B070"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(3) The Corporation may make a determination in writing prescribing, in relation to a class or classes of reportable transactions, the dealer who is to be the leviable dealer in relation to a transaction included in that class or in any of those classes.</w:t>
      </w:r>
    </w:p>
    <w:p w14:paraId="31F190E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(4) A participating exchange shall, within the period, and in the manner, specified in writing by the Corporation, pay to the Corporation an amount of levy paid to the participating exchange under subsection </w:t>
      </w:r>
      <w:r w:rsidRPr="00B07C3B">
        <w:rPr>
          <w:rFonts w:ascii="Times New Roman" w:hAnsi="Times New Roman" w:cs="Times New Roman"/>
          <w:smallCaps/>
        </w:rPr>
        <w:t>(2).</w:t>
      </w:r>
    </w:p>
    <w:p w14:paraId="1B4FD990"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An amount of levy paid to the Corporation under this section shall be paid into the Fund.</w:t>
      </w:r>
    </w:p>
    <w:p w14:paraId="615A2A46"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t>Revocation of levy on reportable transactions</w:t>
      </w:r>
    </w:p>
    <w:p w14:paraId="5B14ABC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2fa</w:t>
      </w:r>
      <w:r w:rsidRPr="00B07C3B">
        <w:rPr>
          <w:rFonts w:ascii="Times New Roman" w:hAnsi="Times New Roman" w:cs="Times New Roman"/>
          <w:smallCaps/>
        </w:rPr>
        <w:t xml:space="preserve">. (1) </w:t>
      </w:r>
      <w:r w:rsidR="00352005" w:rsidRPr="00B07C3B">
        <w:rPr>
          <w:rFonts w:ascii="Times New Roman" w:hAnsi="Times New Roman" w:cs="Times New Roman"/>
        </w:rPr>
        <w:t xml:space="preserve">The Corporation may at any time, whether or not the amount in the Fund exceeds the minimum amount, revoke a levy imposed under section </w:t>
      </w:r>
      <w:r w:rsidRPr="00B07C3B">
        <w:rPr>
          <w:rFonts w:ascii="Times New Roman" w:hAnsi="Times New Roman" w:cs="Times New Roman"/>
          <w:smallCaps/>
        </w:rPr>
        <w:t>12</w:t>
      </w:r>
      <w:r w:rsidR="006C2EE3" w:rsidRPr="006C2EE3">
        <w:rPr>
          <w:rFonts w:ascii="Times New Roman" w:hAnsi="Times New Roman" w:cs="Times New Roman"/>
          <w:smallCaps/>
        </w:rPr>
        <w:t>2eb</w:t>
      </w:r>
      <w:r w:rsidRPr="00B07C3B">
        <w:rPr>
          <w:rFonts w:ascii="Times New Roman" w:hAnsi="Times New Roman" w:cs="Times New Roman"/>
          <w:smallCaps/>
        </w:rPr>
        <w:t xml:space="preserve">, </w:t>
      </w:r>
      <w:r w:rsidR="00352005" w:rsidRPr="00B07C3B">
        <w:rPr>
          <w:rFonts w:ascii="Times New Roman" w:hAnsi="Times New Roman" w:cs="Times New Roman"/>
        </w:rPr>
        <w:t>but need not revoke such a levy merely because the amount in the Fund exceeds the minimum amount.</w:t>
      </w:r>
    </w:p>
    <w:p w14:paraId="430EBDC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The revocation of a levy does not affect a liability to pay an amount of levy that became payable before the revocation.</w:t>
      </w:r>
    </w:p>
    <w:p w14:paraId="2794000C"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t>Levy on participating exchanges</w:t>
      </w:r>
    </w:p>
    <w:p w14:paraId="73D2840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2fb</w:t>
      </w:r>
      <w:r w:rsidRPr="00B07C3B">
        <w:rPr>
          <w:rFonts w:ascii="Times New Roman" w:hAnsi="Times New Roman" w:cs="Times New Roman"/>
          <w:smallCaps/>
        </w:rPr>
        <w:t xml:space="preserve">. (1) </w:t>
      </w:r>
      <w:r w:rsidR="00352005" w:rsidRPr="00B07C3B">
        <w:rPr>
          <w:rFonts w:ascii="Times New Roman" w:hAnsi="Times New Roman" w:cs="Times New Roman"/>
        </w:rPr>
        <w:t xml:space="preserve">Where the amount in the Fund is less than the minimum amount, the Corporation may, whether or not it also imposes a levy under section </w:t>
      </w:r>
      <w:r w:rsidRPr="00B07C3B">
        <w:rPr>
          <w:rFonts w:ascii="Times New Roman" w:hAnsi="Times New Roman" w:cs="Times New Roman"/>
          <w:smallCaps/>
        </w:rPr>
        <w:t>12</w:t>
      </w:r>
      <w:r w:rsidR="006C2EE3" w:rsidRPr="006C2EE3">
        <w:rPr>
          <w:rFonts w:ascii="Times New Roman" w:hAnsi="Times New Roman" w:cs="Times New Roman"/>
          <w:smallCaps/>
        </w:rPr>
        <w:t>2eb</w:t>
      </w:r>
      <w:r w:rsidRPr="00B07C3B">
        <w:rPr>
          <w:rFonts w:ascii="Times New Roman" w:hAnsi="Times New Roman" w:cs="Times New Roman"/>
          <w:smallCaps/>
        </w:rPr>
        <w:t xml:space="preserve">, </w:t>
      </w:r>
      <w:r w:rsidR="00352005" w:rsidRPr="00B07C3B">
        <w:rPr>
          <w:rFonts w:ascii="Times New Roman" w:hAnsi="Times New Roman" w:cs="Times New Roman"/>
        </w:rPr>
        <w:t>impose a levy:</w:t>
      </w:r>
    </w:p>
    <w:p w14:paraId="6E1FFF2B"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(a) unless paragraph (b) applies—on the Exchange; or</w:t>
      </w:r>
    </w:p>
    <w:p w14:paraId="5C8D13EC"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if there are </w:t>
      </w:r>
      <w:r w:rsidR="00B07C3B" w:rsidRPr="00B07C3B">
        <w:rPr>
          <w:rFonts w:ascii="Times New Roman" w:hAnsi="Times New Roman" w:cs="Times New Roman"/>
          <w:smallCaps/>
        </w:rPr>
        <w:t xml:space="preserve">2 </w:t>
      </w:r>
      <w:r w:rsidRPr="00B07C3B">
        <w:rPr>
          <w:rFonts w:ascii="Times New Roman" w:hAnsi="Times New Roman" w:cs="Times New Roman"/>
        </w:rPr>
        <w:t xml:space="preserve">or more participating exchanges that are securities exchanges—on one, or on each of </w:t>
      </w:r>
      <w:r w:rsidR="00B07C3B" w:rsidRPr="00B07C3B">
        <w:rPr>
          <w:rFonts w:ascii="Times New Roman" w:hAnsi="Times New Roman" w:cs="Times New Roman"/>
          <w:smallCaps/>
        </w:rPr>
        <w:t xml:space="preserve">2 </w:t>
      </w:r>
      <w:r w:rsidRPr="00B07C3B">
        <w:rPr>
          <w:rFonts w:ascii="Times New Roman" w:hAnsi="Times New Roman" w:cs="Times New Roman"/>
        </w:rPr>
        <w:t>or more, of those participating exchanges.</w:t>
      </w:r>
    </w:p>
    <w:p w14:paraId="2B4235F4"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A levy imposed under this section on a participating exchange shall be of an amount, and shall be paid within the period, and in the manner, determined in writing by the Corporation for the purposes of the levy.</w:t>
      </w:r>
    </w:p>
    <w:p w14:paraId="261C96B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Where a levy is imposed under this section, the Corporation shall give to each participating exchange a notice setting out the name of the participating exchange on which the levy is imposed and the amount of the levy.</w:t>
      </w:r>
    </w:p>
    <w:p w14:paraId="31CF232E"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For the purposes of paying the whole or a part of a levy imposed under this section, a participating exchange may borrow money on such terms as the committee of the participating exchange thinks fit.</w:t>
      </w:r>
    </w:p>
    <w:p w14:paraId="72856BB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An amount of levy paid to the Corporation under this section shall be paid into the Fund.</w:t>
      </w:r>
    </w:p>
    <w:p w14:paraId="0382E4D7"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t>Levy by participating exchange on members or member organisations</w:t>
      </w:r>
    </w:p>
    <w:p w14:paraId="4F91C1F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2fc</w:t>
      </w:r>
      <w:r w:rsidRPr="00B07C3B">
        <w:rPr>
          <w:rFonts w:ascii="Times New Roman" w:hAnsi="Times New Roman" w:cs="Times New Roman"/>
          <w:smallCaps/>
        </w:rPr>
        <w:t xml:space="preserve">. (1) </w:t>
      </w:r>
      <w:r w:rsidR="00352005" w:rsidRPr="00B07C3B">
        <w:rPr>
          <w:rFonts w:ascii="Times New Roman" w:hAnsi="Times New Roman" w:cs="Times New Roman"/>
        </w:rPr>
        <w:t xml:space="preserve">A participating exchange on which a levy has been imposed under section </w:t>
      </w:r>
      <w:r w:rsidRPr="00B07C3B">
        <w:rPr>
          <w:rFonts w:ascii="Times New Roman" w:hAnsi="Times New Roman" w:cs="Times New Roman"/>
          <w:smallCaps/>
        </w:rPr>
        <w:t>12</w:t>
      </w:r>
      <w:r w:rsidR="006C2EE3" w:rsidRPr="006C2EE3">
        <w:rPr>
          <w:rFonts w:ascii="Times New Roman" w:hAnsi="Times New Roman" w:cs="Times New Roman"/>
          <w:smallCaps/>
        </w:rPr>
        <w:t>2fb</w:t>
      </w:r>
      <w:r w:rsidRPr="00B07C3B">
        <w:rPr>
          <w:rFonts w:ascii="Times New Roman" w:hAnsi="Times New Roman" w:cs="Times New Roman"/>
          <w:smallCaps/>
        </w:rPr>
        <w:t xml:space="preserve"> </w:t>
      </w:r>
      <w:r w:rsidR="00352005" w:rsidRPr="00B07C3B">
        <w:rPr>
          <w:rFonts w:ascii="Times New Roman" w:hAnsi="Times New Roman" w:cs="Times New Roman"/>
        </w:rPr>
        <w:t>may impose on members, or on member organisations, of the participating exchange who or that carry on in the Territory businesses of dealing in securities a levy for payment towards the first-mentioned levy.</w:t>
      </w:r>
    </w:p>
    <w:p w14:paraId="25CB84AA"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BAD365E"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(2) A levy imposed under this section by a participating exchange is payable:</w:t>
      </w:r>
    </w:p>
    <w:p w14:paraId="0F0B6801"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(a) by a member, or member organisation, as the case requires, of the participating exchange who or that, as at the time when the levy is imposed:</w:t>
      </w:r>
    </w:p>
    <w:p w14:paraId="43A19626" w14:textId="77777777" w:rsidR="00352005" w:rsidRPr="00B07C3B" w:rsidRDefault="00352005" w:rsidP="00C4405D">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carries on in the Territory a business of dealing in securities; and</w:t>
      </w:r>
    </w:p>
    <w:p w14:paraId="290A1AF4" w14:textId="77777777" w:rsidR="00352005" w:rsidRPr="00B07C3B" w:rsidRDefault="00352005" w:rsidP="00C4405D">
      <w:pPr>
        <w:spacing w:after="0" w:line="240" w:lineRule="auto"/>
        <w:ind w:left="1296" w:hanging="432"/>
        <w:jc w:val="both"/>
        <w:rPr>
          <w:rFonts w:ascii="Times New Roman" w:hAnsi="Times New Roman" w:cs="Times New Roman"/>
        </w:rPr>
      </w:pPr>
      <w:r w:rsidRPr="00B07C3B">
        <w:rPr>
          <w:rFonts w:ascii="Times New Roman" w:hAnsi="Times New Roman" w:cs="Times New Roman"/>
        </w:rPr>
        <w:t xml:space="preserve">(ii) is included in a class, or in any of </w:t>
      </w:r>
      <w:r w:rsidR="00B07C3B" w:rsidRPr="00B07C3B">
        <w:rPr>
          <w:rFonts w:ascii="Times New Roman" w:hAnsi="Times New Roman" w:cs="Times New Roman"/>
          <w:smallCaps/>
        </w:rPr>
        <w:t xml:space="preserve">2 </w:t>
      </w:r>
      <w:r w:rsidRPr="00B07C3B">
        <w:rPr>
          <w:rFonts w:ascii="Times New Roman" w:hAnsi="Times New Roman" w:cs="Times New Roman"/>
        </w:rPr>
        <w:t>or more classes, of members, or of member organisations, of the participating exchange determined in writing by the participating exchange for the purposes of the levy; and</w:t>
      </w:r>
    </w:p>
    <w:p w14:paraId="03B8D2BE"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(b) at a rate or rates determined in writing by the participating exchange for the purposes of the levy.</w:t>
      </w:r>
    </w:p>
    <w:p w14:paraId="64797D2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(3) A participating exchange may determine under subsection </w:t>
      </w:r>
      <w:r w:rsidRPr="00B07C3B">
        <w:rPr>
          <w:rFonts w:ascii="Times New Roman" w:hAnsi="Times New Roman" w:cs="Times New Roman"/>
          <w:smallCaps/>
        </w:rPr>
        <w:t>(2)</w:t>
      </w:r>
      <w:r w:rsidR="00352005" w:rsidRPr="00B07C3B">
        <w:rPr>
          <w:rFonts w:ascii="Times New Roman" w:hAnsi="Times New Roman" w:cs="Times New Roman"/>
        </w:rPr>
        <w:t xml:space="preserve"> different rates of levy in respect of different classes of members, or different classes of member organisations, of the participating exchange.</w:t>
      </w:r>
    </w:p>
    <w:p w14:paraId="23C3B2A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The amount of a levy imposed by a participating exchange under this section shall be paid to the participating exchange within the period, and in the manner, specified in writing by the participating exchange either generally or in relation to particular members, particular classes of members, particular member organisations, or particular classes of member organisations, of the participating exchange.</w:t>
      </w:r>
    </w:p>
    <w:p w14:paraId="25A9E7A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(5) Notwithstanding subsections </w:t>
      </w:r>
      <w:r w:rsidRPr="00B07C3B">
        <w:rPr>
          <w:rFonts w:ascii="Times New Roman" w:hAnsi="Times New Roman" w:cs="Times New Roman"/>
          <w:smallCaps/>
        </w:rPr>
        <w:t xml:space="preserve">(2) </w:t>
      </w:r>
      <w:r w:rsidR="00352005" w:rsidRPr="00B07C3B">
        <w:rPr>
          <w:rFonts w:ascii="Times New Roman" w:hAnsi="Times New Roman" w:cs="Times New Roman"/>
        </w:rPr>
        <w:t>and (4), where an amount of a levy imposed:</w:t>
      </w:r>
    </w:p>
    <w:p w14:paraId="02286E27"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(a) by a participating exchange;</w:t>
      </w:r>
    </w:p>
    <w:p w14:paraId="64166D09"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(b) under a provision of a law of a participating State or participating Territory that corresponds with this section; and</w:t>
      </w:r>
    </w:p>
    <w:p w14:paraId="4B61EC2E"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(c) for payment towards a levy imposed under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2fb</w:t>
      </w:r>
      <w:r w:rsidR="00B07C3B" w:rsidRPr="00B07C3B">
        <w:rPr>
          <w:rFonts w:ascii="Times New Roman" w:hAnsi="Times New Roman" w:cs="Times New Roman"/>
          <w:smallCaps/>
        </w:rPr>
        <w:t>;</w:t>
      </w:r>
    </w:p>
    <w:p w14:paraId="06AE7F80" w14:textId="77777777" w:rsidR="00352005" w:rsidRPr="00B07C3B" w:rsidRDefault="00352005" w:rsidP="00C4405D">
      <w:pPr>
        <w:spacing w:after="0" w:line="240" w:lineRule="auto"/>
        <w:jc w:val="both"/>
        <w:rPr>
          <w:rFonts w:ascii="Times New Roman" w:hAnsi="Times New Roman" w:cs="Times New Roman"/>
        </w:rPr>
      </w:pPr>
      <w:r w:rsidRPr="00B07C3B">
        <w:rPr>
          <w:rFonts w:ascii="Times New Roman" w:hAnsi="Times New Roman" w:cs="Times New Roman"/>
        </w:rPr>
        <w:t>was payable by a member, or member organisation, of the participating exchange and has been paid, an amount of a levy imposed under this section by the participating exchange for payment towards the levy referred to in paragraph (c) of this subsection is not payable by the member or member organisation.</w:t>
      </w:r>
    </w:p>
    <w:p w14:paraId="6F5DFC5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(6) A participating exchange shall pay an amount paid to it by way of levy under this section in payment of the levy imposed under section 12</w:t>
      </w:r>
      <w:r w:rsidR="006C2EE3" w:rsidRPr="006C2EE3">
        <w:rPr>
          <w:rFonts w:ascii="Times New Roman" w:hAnsi="Times New Roman" w:cs="Times New Roman"/>
          <w:smallCaps/>
        </w:rPr>
        <w:t>2fb</w:t>
      </w:r>
      <w:r w:rsidR="00352005" w:rsidRPr="00B07C3B">
        <w:rPr>
          <w:rFonts w:ascii="Times New Roman" w:hAnsi="Times New Roman" w:cs="Times New Roman"/>
        </w:rPr>
        <w:t>.</w:t>
      </w:r>
    </w:p>
    <w:p w14:paraId="03A72B5E" w14:textId="77777777" w:rsidR="001A5154" w:rsidRDefault="00B07C3B" w:rsidP="00C4405D">
      <w:pPr>
        <w:spacing w:before="120" w:after="120" w:line="240" w:lineRule="auto"/>
        <w:jc w:val="center"/>
        <w:rPr>
          <w:rFonts w:ascii="Times New Roman" w:hAnsi="Times New Roman" w:cs="Times New Roman"/>
          <w:b/>
          <w:i/>
        </w:rPr>
      </w:pPr>
      <w:r>
        <w:rPr>
          <w:rFonts w:ascii="Times New Roman" w:hAnsi="Times New Roman" w:cs="Times New Roman"/>
          <w:b/>
          <w:i/>
        </w:rPr>
        <w:t>“</w:t>
      </w:r>
      <w:r w:rsidRPr="00B07C3B">
        <w:rPr>
          <w:rFonts w:ascii="Times New Roman" w:hAnsi="Times New Roman" w:cs="Times New Roman"/>
          <w:b/>
          <w:i/>
        </w:rPr>
        <w:t xml:space="preserve">Division </w:t>
      </w:r>
      <w:r w:rsidR="00352005" w:rsidRPr="00B07C3B">
        <w:rPr>
          <w:rFonts w:ascii="Times New Roman" w:hAnsi="Times New Roman" w:cs="Times New Roman"/>
        </w:rPr>
        <w:t>5—</w:t>
      </w:r>
      <w:r w:rsidRPr="00B07C3B">
        <w:rPr>
          <w:rFonts w:ascii="Times New Roman" w:hAnsi="Times New Roman" w:cs="Times New Roman"/>
          <w:b/>
          <w:i/>
        </w:rPr>
        <w:t>Securities Industry Development Accounts</w:t>
      </w:r>
    </w:p>
    <w:p w14:paraId="3F3775D0" w14:textId="77777777" w:rsidR="00352005" w:rsidRPr="001A5154" w:rsidRDefault="00352005" w:rsidP="001A5154">
      <w:pPr>
        <w:spacing w:before="120" w:after="60" w:line="240" w:lineRule="auto"/>
        <w:rPr>
          <w:rFonts w:ascii="Times New Roman" w:hAnsi="Times New Roman" w:cs="Times New Roman"/>
          <w:b/>
          <w:sz w:val="20"/>
        </w:rPr>
      </w:pPr>
      <w:r w:rsidRPr="001A5154">
        <w:rPr>
          <w:rFonts w:ascii="Times New Roman" w:hAnsi="Times New Roman" w:cs="Times New Roman"/>
          <w:b/>
          <w:sz w:val="20"/>
        </w:rPr>
        <w:t>Interpretation</w:t>
      </w:r>
    </w:p>
    <w:p w14:paraId="4DAF7D0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2ga</w:t>
      </w:r>
      <w:r w:rsidRPr="00B07C3B">
        <w:rPr>
          <w:rFonts w:ascii="Times New Roman" w:hAnsi="Times New Roman" w:cs="Times New Roman"/>
          <w:smallCaps/>
        </w:rPr>
        <w:t xml:space="preserve">. </w:t>
      </w:r>
      <w:r w:rsidR="00352005" w:rsidRPr="00B07C3B">
        <w:rPr>
          <w:rFonts w:ascii="Times New Roman" w:hAnsi="Times New Roman" w:cs="Times New Roman"/>
        </w:rPr>
        <w:t xml:space="preserve">In this Division, </w:t>
      </w:r>
      <w:r>
        <w:rPr>
          <w:rFonts w:ascii="Times New Roman" w:hAnsi="Times New Roman" w:cs="Times New Roman"/>
        </w:rPr>
        <w:t>‘</w:t>
      </w:r>
      <w:r w:rsidR="00352005" w:rsidRPr="00B07C3B">
        <w:rPr>
          <w:rFonts w:ascii="Times New Roman" w:hAnsi="Times New Roman" w:cs="Times New Roman"/>
        </w:rPr>
        <w:t>development account</w:t>
      </w:r>
      <w:r>
        <w:rPr>
          <w:rFonts w:ascii="Times New Roman" w:hAnsi="Times New Roman" w:cs="Times New Roman"/>
        </w:rPr>
        <w:t>’</w:t>
      </w:r>
      <w:r w:rsidR="00352005" w:rsidRPr="00B07C3B">
        <w:rPr>
          <w:rFonts w:ascii="Times New Roman" w:hAnsi="Times New Roman" w:cs="Times New Roman"/>
        </w:rPr>
        <w:t xml:space="preserve"> means an account kept for the purposes of subsection </w:t>
      </w:r>
      <w:r w:rsidRPr="00B07C3B">
        <w:rPr>
          <w:rFonts w:ascii="Times New Roman" w:hAnsi="Times New Roman" w:cs="Times New Roman"/>
          <w:smallCaps/>
        </w:rPr>
        <w:t>12</w:t>
      </w:r>
      <w:r w:rsidR="006C2EE3" w:rsidRPr="006C2EE3">
        <w:rPr>
          <w:rFonts w:ascii="Times New Roman" w:hAnsi="Times New Roman" w:cs="Times New Roman"/>
          <w:smallCaps/>
        </w:rPr>
        <w:t>2gc</w:t>
      </w:r>
      <w:r w:rsidRPr="00B07C3B">
        <w:rPr>
          <w:rFonts w:ascii="Times New Roman" w:hAnsi="Times New Roman" w:cs="Times New Roman"/>
          <w:smallCaps/>
        </w:rPr>
        <w:t xml:space="preserve"> (1).</w:t>
      </w:r>
    </w:p>
    <w:p w14:paraId="605C9F41"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C566A69"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lastRenderedPageBreak/>
        <w:t>Payments where Fund exceeds minimum amount</w:t>
      </w:r>
    </w:p>
    <w:p w14:paraId="7A3D2A4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2gb</w:t>
      </w:r>
      <w:r w:rsidRPr="00B07C3B">
        <w:rPr>
          <w:rFonts w:ascii="Times New Roman" w:hAnsi="Times New Roman" w:cs="Times New Roman"/>
          <w:smallCaps/>
        </w:rPr>
        <w:t xml:space="preserve">. (1) </w:t>
      </w:r>
      <w:r w:rsidR="00352005" w:rsidRPr="00B07C3B">
        <w:rPr>
          <w:rFonts w:ascii="Times New Roman" w:hAnsi="Times New Roman" w:cs="Times New Roman"/>
        </w:rPr>
        <w:t>Where the amount in the Fund exceeds the minimum amount, the Board may, in its discretion, determine in writing that a specified amount equal to the whole or a part of the excess be paid out of the Fund:</w:t>
      </w:r>
    </w:p>
    <w:p w14:paraId="178B50AA"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(a) unless paragraph (b) applies—to the Exchange; or</w:t>
      </w:r>
    </w:p>
    <w:p w14:paraId="56A25B34"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(b) if there are 2 or more participating exchanges:</w:t>
      </w:r>
    </w:p>
    <w:p w14:paraId="2D91C4BD" w14:textId="77777777" w:rsidR="00352005" w:rsidRPr="00B07C3B" w:rsidRDefault="00352005" w:rsidP="00C4405D">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to a specified participating exchange; or</w:t>
      </w:r>
    </w:p>
    <w:p w14:paraId="4C35613F" w14:textId="77777777" w:rsidR="00352005" w:rsidRPr="00B07C3B" w:rsidRDefault="00352005" w:rsidP="00C4405D">
      <w:pPr>
        <w:spacing w:after="0" w:line="240" w:lineRule="auto"/>
        <w:ind w:left="1296" w:hanging="432"/>
        <w:jc w:val="both"/>
        <w:rPr>
          <w:rFonts w:ascii="Times New Roman" w:hAnsi="Times New Roman" w:cs="Times New Roman"/>
        </w:rPr>
      </w:pPr>
      <w:r w:rsidRPr="00B07C3B">
        <w:rPr>
          <w:rFonts w:ascii="Times New Roman" w:hAnsi="Times New Roman" w:cs="Times New Roman"/>
        </w:rPr>
        <w:t xml:space="preserve">(ii) to </w:t>
      </w:r>
      <w:r w:rsidR="00B07C3B" w:rsidRPr="00B07C3B">
        <w:rPr>
          <w:rFonts w:ascii="Times New Roman" w:hAnsi="Times New Roman" w:cs="Times New Roman"/>
          <w:smallCaps/>
        </w:rPr>
        <w:t xml:space="preserve">2 </w:t>
      </w:r>
      <w:r w:rsidRPr="00B07C3B">
        <w:rPr>
          <w:rFonts w:ascii="Times New Roman" w:hAnsi="Times New Roman" w:cs="Times New Roman"/>
        </w:rPr>
        <w:t>or more specified participating exchanges in specified proportions.</w:t>
      </w:r>
    </w:p>
    <w:p w14:paraId="36E09EE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Where there are </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or more participating exchanges, a determination under subsection </w:t>
      </w:r>
      <w:r w:rsidRPr="00B07C3B">
        <w:rPr>
          <w:rFonts w:ascii="Times New Roman" w:hAnsi="Times New Roman" w:cs="Times New Roman"/>
          <w:smallCaps/>
        </w:rPr>
        <w:t xml:space="preserve">(1) </w:t>
      </w:r>
      <w:r w:rsidR="00352005" w:rsidRPr="00B07C3B">
        <w:rPr>
          <w:rFonts w:ascii="Times New Roman" w:hAnsi="Times New Roman" w:cs="Times New Roman"/>
        </w:rPr>
        <w:t>shall be just and equitable having regard, in relation to each participating exchange, to:</w:t>
      </w:r>
    </w:p>
    <w:p w14:paraId="623BF447"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amounts that have been paid into the Fund and that are attributable to, or to members or member organisations of, that participating exchange; and</w:t>
      </w:r>
    </w:p>
    <w:p w14:paraId="31174021"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amounts that have been paid out of the Fund and that are so attributable.</w:t>
      </w:r>
    </w:p>
    <w:p w14:paraId="640400E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Where a determination is made in accordance with this section, the amount specified in the determination shall be paid out of the Fund in accordance with the determination.</w:t>
      </w:r>
    </w:p>
    <w:p w14:paraId="08A2E89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(4) For the purposes of subsection </w:t>
      </w:r>
      <w:r w:rsidRPr="00B07C3B">
        <w:rPr>
          <w:rFonts w:ascii="Times New Roman" w:hAnsi="Times New Roman" w:cs="Times New Roman"/>
          <w:smallCaps/>
        </w:rPr>
        <w:t xml:space="preserve">(2), </w:t>
      </w:r>
      <w:r w:rsidR="00352005" w:rsidRPr="00B07C3B">
        <w:rPr>
          <w:rFonts w:ascii="Times New Roman" w:hAnsi="Times New Roman" w:cs="Times New Roman"/>
        </w:rPr>
        <w:t>where:</w:t>
      </w:r>
    </w:p>
    <w:p w14:paraId="6CC0F64A"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money in the fidelity fund of a securities exchange or recognised securities exchange has been paid into the Fund under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2zf</w:t>
      </w:r>
      <w:r w:rsidR="00B07C3B" w:rsidRPr="00B07C3B">
        <w:rPr>
          <w:rFonts w:ascii="Times New Roman" w:hAnsi="Times New Roman" w:cs="Times New Roman"/>
          <w:smallCaps/>
        </w:rPr>
        <w:t xml:space="preserve"> (1); </w:t>
      </w:r>
      <w:r w:rsidRPr="00B07C3B">
        <w:rPr>
          <w:rFonts w:ascii="Times New Roman" w:hAnsi="Times New Roman" w:cs="Times New Roman"/>
        </w:rPr>
        <w:t>or</w:t>
      </w:r>
    </w:p>
    <w:p w14:paraId="41B55923"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property of the fidelity fund of a securities exchange or recognised securities exchange (other than money in that fidelity fund) has vested in the Corporation, and become part of the Fund, by virtue of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2zf</w:t>
      </w:r>
      <w:r w:rsidR="00B07C3B" w:rsidRPr="00B07C3B">
        <w:rPr>
          <w:rFonts w:ascii="Times New Roman" w:hAnsi="Times New Roman" w:cs="Times New Roman"/>
          <w:smallCaps/>
        </w:rPr>
        <w:t xml:space="preserve"> (2);</w:t>
      </w:r>
    </w:p>
    <w:p w14:paraId="65296F0D" w14:textId="77777777" w:rsidR="00352005" w:rsidRPr="00B07C3B" w:rsidRDefault="00352005" w:rsidP="00C4405D">
      <w:pPr>
        <w:spacing w:after="0" w:line="240" w:lineRule="auto"/>
        <w:jc w:val="both"/>
        <w:rPr>
          <w:rFonts w:ascii="Times New Roman" w:hAnsi="Times New Roman" w:cs="Times New Roman"/>
        </w:rPr>
      </w:pPr>
      <w:r w:rsidRPr="00B07C3B">
        <w:rPr>
          <w:rFonts w:ascii="Times New Roman" w:hAnsi="Times New Roman" w:cs="Times New Roman"/>
        </w:rPr>
        <w:t>the amount of that money shall be taken, or an amount equal to the value of that property shall be deemed, as the case may be, to have been paid into the Fund and to be attributable to:</w:t>
      </w:r>
    </w:p>
    <w:p w14:paraId="01962FAD"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(c) in the case of an Exchange subsidiary—the Exchange; or</w:t>
      </w:r>
    </w:p>
    <w:p w14:paraId="79AFAD2D"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(d) in any other case—that securities exchange or recognised securities exchange.</w:t>
      </w:r>
    </w:p>
    <w:p w14:paraId="6393936E"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(5) For the purposes of subsection </w:t>
      </w:r>
      <w:r w:rsidRPr="00B07C3B">
        <w:rPr>
          <w:rFonts w:ascii="Times New Roman" w:hAnsi="Times New Roman" w:cs="Times New Roman"/>
          <w:smallCaps/>
        </w:rPr>
        <w:t xml:space="preserve">(2), </w:t>
      </w:r>
      <w:r w:rsidR="00352005" w:rsidRPr="00B07C3B">
        <w:rPr>
          <w:rFonts w:ascii="Times New Roman" w:hAnsi="Times New Roman" w:cs="Times New Roman"/>
        </w:rPr>
        <w:t>where an amount is paid out of the Fund in connection with a claim that is, for the purposes of Division 9, a transferred claim in relation to a securities exchange or recognised securities exchange, the amount shall be taken to be attributable to:</w:t>
      </w:r>
    </w:p>
    <w:p w14:paraId="2F8BC08C"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(a) in the case of an Exchange subsidiary—the Exchange; or</w:t>
      </w:r>
    </w:p>
    <w:p w14:paraId="1F668FAE"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(b) in any other case—that securities exchange or recognised securities exchange.</w:t>
      </w:r>
    </w:p>
    <w:p w14:paraId="3CA2D15D"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D46BDBE"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lastRenderedPageBreak/>
        <w:t>Payments into and out of development account</w:t>
      </w:r>
    </w:p>
    <w:p w14:paraId="2DE9FD83" w14:textId="77777777" w:rsidR="00352005" w:rsidRPr="00C4405D" w:rsidRDefault="00B07C3B" w:rsidP="00C03F66">
      <w:pPr>
        <w:spacing w:after="0" w:line="240" w:lineRule="auto"/>
        <w:ind w:firstLine="432"/>
        <w:jc w:val="both"/>
        <w:rPr>
          <w:rFonts w:ascii="Times New Roman" w:hAnsi="Times New Roman" w:cs="Times New Roman"/>
        </w:rPr>
      </w:pPr>
      <w:r w:rsidRPr="00C4405D">
        <w:rPr>
          <w:rFonts w:ascii="Times New Roman" w:hAnsi="Times New Roman" w:cs="Times New Roman"/>
        </w:rPr>
        <w:t>“12</w:t>
      </w:r>
      <w:r w:rsidR="006C2EE3" w:rsidRPr="006C2EE3">
        <w:rPr>
          <w:rFonts w:ascii="Times New Roman" w:hAnsi="Times New Roman" w:cs="Times New Roman"/>
          <w:smallCaps/>
        </w:rPr>
        <w:t>2gc</w:t>
      </w:r>
      <w:r w:rsidRPr="00C4405D">
        <w:rPr>
          <w:rFonts w:ascii="Times New Roman" w:hAnsi="Times New Roman" w:cs="Times New Roman"/>
        </w:rPr>
        <w:t xml:space="preserve">. (1) </w:t>
      </w:r>
      <w:r w:rsidR="00352005" w:rsidRPr="00C4405D">
        <w:rPr>
          <w:rFonts w:ascii="Times New Roman" w:hAnsi="Times New Roman" w:cs="Times New Roman"/>
        </w:rPr>
        <w:t xml:space="preserve">Subject to this section, a participating exchange shall keep money paid to it under section </w:t>
      </w:r>
      <w:r w:rsidRPr="00C4405D">
        <w:rPr>
          <w:rFonts w:ascii="Times New Roman" w:hAnsi="Times New Roman" w:cs="Times New Roman"/>
        </w:rPr>
        <w:t>12</w:t>
      </w:r>
      <w:r w:rsidR="006C2EE3" w:rsidRPr="006C2EE3">
        <w:rPr>
          <w:rFonts w:ascii="Times New Roman" w:hAnsi="Times New Roman" w:cs="Times New Roman"/>
          <w:smallCaps/>
        </w:rPr>
        <w:t>2gb</w:t>
      </w:r>
      <w:r w:rsidRPr="00C4405D">
        <w:rPr>
          <w:rFonts w:ascii="Times New Roman" w:hAnsi="Times New Roman" w:cs="Times New Roman"/>
        </w:rPr>
        <w:t xml:space="preserve"> </w:t>
      </w:r>
      <w:r w:rsidR="00352005" w:rsidRPr="00C4405D">
        <w:rPr>
          <w:rFonts w:ascii="Times New Roman" w:hAnsi="Times New Roman" w:cs="Times New Roman"/>
        </w:rPr>
        <w:t>in a separate account designated as a securities industry development account.</w:t>
      </w:r>
    </w:p>
    <w:p w14:paraId="04AF5C1E" w14:textId="77777777" w:rsidR="00352005" w:rsidRPr="00C4405D" w:rsidRDefault="00B07C3B" w:rsidP="00C03F66">
      <w:pPr>
        <w:spacing w:after="0" w:line="240" w:lineRule="auto"/>
        <w:ind w:firstLine="432"/>
        <w:jc w:val="both"/>
        <w:rPr>
          <w:rFonts w:ascii="Times New Roman" w:hAnsi="Times New Roman" w:cs="Times New Roman"/>
        </w:rPr>
      </w:pPr>
      <w:r w:rsidRPr="00C4405D">
        <w:rPr>
          <w:rFonts w:ascii="Times New Roman" w:hAnsi="Times New Roman" w:cs="Times New Roman"/>
        </w:rPr>
        <w:t xml:space="preserve">“(2) </w:t>
      </w:r>
      <w:r w:rsidR="00352005" w:rsidRPr="00C4405D">
        <w:rPr>
          <w:rFonts w:ascii="Times New Roman" w:hAnsi="Times New Roman" w:cs="Times New Roman"/>
        </w:rPr>
        <w:t>A participating exchange shall not make a payment out of a development account unless the payment is made:</w:t>
      </w:r>
    </w:p>
    <w:p w14:paraId="566D8FFD"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(a) for a purpose in relation to which an approval is in force under subsection (3) in relation to the payment; or</w:t>
      </w:r>
    </w:p>
    <w:p w14:paraId="4439B361" w14:textId="77777777" w:rsidR="00352005" w:rsidRPr="00B07C3B" w:rsidRDefault="00352005" w:rsidP="00C4405D">
      <w:pPr>
        <w:spacing w:after="0" w:line="240" w:lineRule="auto"/>
        <w:ind w:left="864" w:hanging="432"/>
        <w:jc w:val="both"/>
        <w:rPr>
          <w:rFonts w:ascii="Times New Roman" w:hAnsi="Times New Roman" w:cs="Times New Roman"/>
        </w:rPr>
      </w:pPr>
      <w:r w:rsidRPr="00B07C3B">
        <w:rPr>
          <w:rFonts w:ascii="Times New Roman" w:hAnsi="Times New Roman" w:cs="Times New Roman"/>
        </w:rPr>
        <w:t>(b) into the Fund.</w:t>
      </w:r>
    </w:p>
    <w:p w14:paraId="74A35B3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The Ministerial Council may approve in writing, in relation to payments to be made out of development accounts, purposes relating to the development of the securities industry.</w:t>
      </w:r>
    </w:p>
    <w:p w14:paraId="39F02C8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Without limiting the generality of subsection (3), the purpose of reimbursing a person in respect of money that the person spent, before the relevant commencement, for a purpose relating to the development of the securities industry shall be taken, for the purposes of that subsection, to be a purpose relating to the development of the securities industry.</w:t>
      </w:r>
    </w:p>
    <w:p w14:paraId="4DE9B43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An approval under subsection (3) may include conditions relating to the payments to which the approval relates.</w:t>
      </w:r>
    </w:p>
    <w:p w14:paraId="19B3E5D8" w14:textId="77777777" w:rsidR="00352005" w:rsidRPr="00C4405D" w:rsidRDefault="00B07C3B" w:rsidP="00C03F66">
      <w:pPr>
        <w:spacing w:after="0" w:line="240" w:lineRule="auto"/>
        <w:ind w:firstLine="432"/>
        <w:jc w:val="both"/>
        <w:rPr>
          <w:rFonts w:ascii="Times New Roman" w:hAnsi="Times New Roman" w:cs="Times New Roman"/>
        </w:rPr>
      </w:pPr>
      <w:r w:rsidRPr="00C4405D">
        <w:rPr>
          <w:rFonts w:ascii="Times New Roman" w:hAnsi="Times New Roman" w:cs="Times New Roman"/>
        </w:rPr>
        <w:t xml:space="preserve">“(6) </w:t>
      </w:r>
      <w:r w:rsidR="00352005" w:rsidRPr="00C4405D">
        <w:rPr>
          <w:rFonts w:ascii="Times New Roman" w:hAnsi="Times New Roman" w:cs="Times New Roman"/>
        </w:rPr>
        <w:t xml:space="preserve">A participating exchange that makes, in contravention of subsection </w:t>
      </w:r>
      <w:r w:rsidRPr="00C4405D">
        <w:rPr>
          <w:rFonts w:ascii="Times New Roman" w:hAnsi="Times New Roman" w:cs="Times New Roman"/>
        </w:rPr>
        <w:t xml:space="preserve">(2), </w:t>
      </w:r>
      <w:r w:rsidR="00352005" w:rsidRPr="00C4405D">
        <w:rPr>
          <w:rFonts w:ascii="Times New Roman" w:hAnsi="Times New Roman" w:cs="Times New Roman"/>
        </w:rPr>
        <w:t>a payment out of a development account shall pay into the account, from its general funds, an amount equal to the amount of the first-mentioned payment.</w:t>
      </w:r>
    </w:p>
    <w:p w14:paraId="258561F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(7) A participating exchange that:</w:t>
      </w:r>
    </w:p>
    <w:p w14:paraId="090C1A0C" w14:textId="77777777" w:rsidR="00352005" w:rsidRPr="00C4405D" w:rsidRDefault="00352005" w:rsidP="00C4405D">
      <w:pPr>
        <w:spacing w:after="0" w:line="240" w:lineRule="auto"/>
        <w:ind w:left="864" w:hanging="432"/>
        <w:jc w:val="both"/>
        <w:rPr>
          <w:rFonts w:ascii="Times New Roman" w:hAnsi="Times New Roman" w:cs="Times New Roman"/>
        </w:rPr>
      </w:pPr>
      <w:r w:rsidRPr="00C4405D">
        <w:rPr>
          <w:rFonts w:ascii="Times New Roman" w:hAnsi="Times New Roman" w:cs="Times New Roman"/>
        </w:rPr>
        <w:t xml:space="preserve">(a) makes as permitted by virtue of paragraph </w:t>
      </w:r>
      <w:r w:rsidR="00B07C3B" w:rsidRPr="00C4405D">
        <w:rPr>
          <w:rFonts w:ascii="Times New Roman" w:hAnsi="Times New Roman" w:cs="Times New Roman"/>
        </w:rPr>
        <w:t xml:space="preserve">(2) </w:t>
      </w:r>
      <w:r w:rsidRPr="00C4405D">
        <w:rPr>
          <w:rFonts w:ascii="Times New Roman" w:hAnsi="Times New Roman" w:cs="Times New Roman"/>
        </w:rPr>
        <w:t>(a) a payment out of a development account; and</w:t>
      </w:r>
    </w:p>
    <w:p w14:paraId="3050059E" w14:textId="77777777" w:rsidR="00352005" w:rsidRPr="00C4405D" w:rsidRDefault="00352005" w:rsidP="00C4405D">
      <w:pPr>
        <w:spacing w:after="0" w:line="240" w:lineRule="auto"/>
        <w:ind w:left="864" w:hanging="432"/>
        <w:jc w:val="both"/>
        <w:rPr>
          <w:rFonts w:ascii="Times New Roman" w:hAnsi="Times New Roman" w:cs="Times New Roman"/>
        </w:rPr>
      </w:pPr>
      <w:r w:rsidRPr="00C4405D">
        <w:rPr>
          <w:rFonts w:ascii="Times New Roman" w:hAnsi="Times New Roman" w:cs="Times New Roman"/>
        </w:rPr>
        <w:t>(b) contravenes a condition that, when the payment was made, was included in an approval in force under subsection (3) in relation to the payment;</w:t>
      </w:r>
    </w:p>
    <w:p w14:paraId="08F44E47" w14:textId="77777777" w:rsidR="00352005" w:rsidRPr="00B07C3B" w:rsidRDefault="00352005" w:rsidP="00C4405D">
      <w:pPr>
        <w:spacing w:after="0" w:line="240" w:lineRule="auto"/>
        <w:jc w:val="both"/>
        <w:rPr>
          <w:rFonts w:ascii="Times New Roman" w:hAnsi="Times New Roman" w:cs="Times New Roman"/>
        </w:rPr>
      </w:pPr>
      <w:r w:rsidRPr="00B07C3B">
        <w:rPr>
          <w:rFonts w:ascii="Times New Roman" w:hAnsi="Times New Roman" w:cs="Times New Roman"/>
        </w:rPr>
        <w:t>shall pay into the account, from its general funds, an amount equal to the amount of the first-mentioned payment.</w:t>
      </w:r>
    </w:p>
    <w:p w14:paraId="1F6B9F0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(8) In this section, </w:t>
      </w:r>
      <w:r>
        <w:rPr>
          <w:rFonts w:ascii="Times New Roman" w:hAnsi="Times New Roman" w:cs="Times New Roman"/>
        </w:rPr>
        <w:t>‘</w:t>
      </w:r>
      <w:r w:rsidR="00352005" w:rsidRPr="00B07C3B">
        <w:rPr>
          <w:rFonts w:ascii="Times New Roman" w:hAnsi="Times New Roman" w:cs="Times New Roman"/>
        </w:rPr>
        <w:t>securities industry</w:t>
      </w:r>
      <w:r>
        <w:rPr>
          <w:rFonts w:ascii="Times New Roman" w:hAnsi="Times New Roman" w:cs="Times New Roman"/>
        </w:rPr>
        <w:t>’</w:t>
      </w:r>
      <w:r w:rsidR="00352005" w:rsidRPr="00B07C3B">
        <w:rPr>
          <w:rFonts w:ascii="Times New Roman" w:hAnsi="Times New Roman" w:cs="Times New Roman"/>
        </w:rPr>
        <w:t xml:space="preserve"> means the securities industry in Australia or in a part of Australia.</w:t>
      </w:r>
    </w:p>
    <w:p w14:paraId="7EC0DA4F"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t>Investment</w:t>
      </w:r>
    </w:p>
    <w:p w14:paraId="4783F1D3" w14:textId="77777777" w:rsidR="00352005" w:rsidRPr="00C4405D" w:rsidRDefault="00B07C3B" w:rsidP="00C03F66">
      <w:pPr>
        <w:spacing w:after="0" w:line="240" w:lineRule="auto"/>
        <w:ind w:firstLine="432"/>
        <w:jc w:val="both"/>
        <w:rPr>
          <w:rFonts w:ascii="Times New Roman" w:hAnsi="Times New Roman" w:cs="Times New Roman"/>
        </w:rPr>
      </w:pPr>
      <w:r w:rsidRPr="00C4405D">
        <w:rPr>
          <w:rFonts w:ascii="Times New Roman" w:hAnsi="Times New Roman" w:cs="Times New Roman"/>
        </w:rPr>
        <w:t>“12</w:t>
      </w:r>
      <w:r w:rsidR="006C2EE3" w:rsidRPr="006C2EE3">
        <w:rPr>
          <w:rFonts w:ascii="Times New Roman" w:hAnsi="Times New Roman" w:cs="Times New Roman"/>
          <w:smallCaps/>
        </w:rPr>
        <w:t>2gd</w:t>
      </w:r>
      <w:r w:rsidRPr="00C4405D">
        <w:rPr>
          <w:rFonts w:ascii="Times New Roman" w:hAnsi="Times New Roman" w:cs="Times New Roman"/>
        </w:rPr>
        <w:t xml:space="preserve">. (1) </w:t>
      </w:r>
      <w:r w:rsidR="00352005" w:rsidRPr="00C4405D">
        <w:rPr>
          <w:rFonts w:ascii="Times New Roman" w:hAnsi="Times New Roman" w:cs="Times New Roman"/>
        </w:rPr>
        <w:t xml:space="preserve">Money that is in a development account kept by a participating exchange and is not immediately required for the purposes of making payments as permitted by subsection </w:t>
      </w:r>
      <w:r w:rsidRPr="00C4405D">
        <w:rPr>
          <w:rFonts w:ascii="Times New Roman" w:hAnsi="Times New Roman" w:cs="Times New Roman"/>
        </w:rPr>
        <w:t>12</w:t>
      </w:r>
      <w:r w:rsidR="006C2EE3" w:rsidRPr="006C2EE3">
        <w:rPr>
          <w:rFonts w:ascii="Times New Roman" w:hAnsi="Times New Roman" w:cs="Times New Roman"/>
          <w:smallCaps/>
        </w:rPr>
        <w:t>2gc</w:t>
      </w:r>
      <w:r w:rsidRPr="00C4405D">
        <w:rPr>
          <w:rFonts w:ascii="Times New Roman" w:hAnsi="Times New Roman" w:cs="Times New Roman"/>
        </w:rPr>
        <w:t xml:space="preserve"> (2) </w:t>
      </w:r>
      <w:r w:rsidR="00352005" w:rsidRPr="00C4405D">
        <w:rPr>
          <w:rFonts w:ascii="Times New Roman" w:hAnsi="Times New Roman" w:cs="Times New Roman"/>
        </w:rPr>
        <w:t>may be invested by the participating exchange in a permitted manner.</w:t>
      </w:r>
    </w:p>
    <w:p w14:paraId="2BE0FF80" w14:textId="77777777" w:rsidR="00352005" w:rsidRPr="00C4405D" w:rsidRDefault="00B07C3B" w:rsidP="00C03F66">
      <w:pPr>
        <w:spacing w:after="0" w:line="240" w:lineRule="auto"/>
        <w:ind w:firstLine="432"/>
        <w:jc w:val="both"/>
        <w:rPr>
          <w:rFonts w:ascii="Times New Roman" w:hAnsi="Times New Roman" w:cs="Times New Roman"/>
        </w:rPr>
      </w:pPr>
      <w:r w:rsidRPr="00C4405D">
        <w:rPr>
          <w:rFonts w:ascii="Times New Roman" w:hAnsi="Times New Roman" w:cs="Times New Roman"/>
        </w:rPr>
        <w:t xml:space="preserve">“(2) </w:t>
      </w:r>
      <w:r w:rsidR="00352005" w:rsidRPr="00C4405D">
        <w:rPr>
          <w:rFonts w:ascii="Times New Roman" w:hAnsi="Times New Roman" w:cs="Times New Roman"/>
        </w:rPr>
        <w:t>The interest and profits from time to time accruing from the investment of money in a development account shall be paid into the account.</w:t>
      </w:r>
    </w:p>
    <w:p w14:paraId="71B68ECA"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390CB8E" w14:textId="77777777" w:rsidR="00352005" w:rsidRPr="00C4405D" w:rsidRDefault="00B07C3B" w:rsidP="00C4405D">
      <w:pPr>
        <w:spacing w:before="120" w:after="60" w:line="240" w:lineRule="auto"/>
        <w:rPr>
          <w:rFonts w:ascii="Times New Roman" w:hAnsi="Times New Roman" w:cs="Times New Roman"/>
          <w:b/>
          <w:sz w:val="20"/>
        </w:rPr>
      </w:pPr>
      <w:r w:rsidRPr="00C4405D">
        <w:rPr>
          <w:rFonts w:ascii="Times New Roman" w:hAnsi="Times New Roman" w:cs="Times New Roman"/>
          <w:b/>
          <w:sz w:val="20"/>
        </w:rPr>
        <w:lastRenderedPageBreak/>
        <w:t>Accounts</w:t>
      </w:r>
    </w:p>
    <w:p w14:paraId="64DDB6E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w:t>
      </w:r>
      <w:r w:rsidR="006C2EE3" w:rsidRPr="006C2EE3">
        <w:rPr>
          <w:rFonts w:ascii="Times New Roman" w:hAnsi="Times New Roman" w:cs="Times New Roman"/>
          <w:smallCaps/>
        </w:rPr>
        <w:t>2ge</w:t>
      </w:r>
      <w:r w:rsidR="00352005" w:rsidRPr="00B07C3B">
        <w:rPr>
          <w:rFonts w:ascii="Times New Roman" w:hAnsi="Times New Roman" w:cs="Times New Roman"/>
        </w:rPr>
        <w:t>. (1) A participating exchange that is a securities exchange shall, in respect of each financial year at any time during which there is money in a development account kept by the participating exchange, lodge with the Commission, before the prescribed day for that financial year, a statement containing, in relation to payments out of such an account during that year, such information as is prescribed.</w:t>
      </w:r>
    </w:p>
    <w:p w14:paraId="28BF0EE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In this section:</w:t>
      </w:r>
    </w:p>
    <w:p w14:paraId="44AC1407" w14:textId="4EA1E530" w:rsidR="00352005" w:rsidRPr="00760BD7" w:rsidRDefault="00B07C3B" w:rsidP="00760BD7">
      <w:pPr>
        <w:spacing w:after="0" w:line="240" w:lineRule="auto"/>
        <w:ind w:left="864" w:hanging="432"/>
        <w:jc w:val="both"/>
        <w:rPr>
          <w:rFonts w:ascii="Times New Roman" w:hAnsi="Times New Roman" w:cs="Times New Roman"/>
        </w:rPr>
      </w:pPr>
      <w:r w:rsidRPr="00760BD7">
        <w:rPr>
          <w:rFonts w:ascii="Times New Roman" w:hAnsi="Times New Roman" w:cs="Times New Roman"/>
        </w:rPr>
        <w:t>‘</w:t>
      </w:r>
      <w:r w:rsidR="00352005" w:rsidRPr="00760BD7">
        <w:rPr>
          <w:rFonts w:ascii="Times New Roman" w:hAnsi="Times New Roman" w:cs="Times New Roman"/>
        </w:rPr>
        <w:t>financial year</w:t>
      </w:r>
      <w:r w:rsidRPr="00760BD7">
        <w:rPr>
          <w:rFonts w:ascii="Times New Roman" w:hAnsi="Times New Roman" w:cs="Times New Roman"/>
        </w:rPr>
        <w:t>’</w:t>
      </w:r>
      <w:r w:rsidR="00352005" w:rsidRPr="00760BD7">
        <w:rPr>
          <w:rFonts w:ascii="Times New Roman" w:hAnsi="Times New Roman" w:cs="Times New Roman"/>
        </w:rPr>
        <w:t xml:space="preserve">, in relation to a participating exchange, means a period that is, for the purposes of the </w:t>
      </w:r>
      <w:r w:rsidRPr="00760BD7">
        <w:rPr>
          <w:rFonts w:ascii="Times New Roman" w:hAnsi="Times New Roman" w:cs="Times New Roman"/>
          <w:i/>
        </w:rPr>
        <w:t>Companies Act 1981</w:t>
      </w:r>
      <w:r w:rsidRPr="00355829">
        <w:rPr>
          <w:rFonts w:ascii="Times New Roman" w:hAnsi="Times New Roman" w:cs="Times New Roman"/>
        </w:rPr>
        <w:t>,</w:t>
      </w:r>
      <w:r w:rsidRPr="00760BD7">
        <w:rPr>
          <w:rFonts w:ascii="Times New Roman" w:hAnsi="Times New Roman" w:cs="Times New Roman"/>
          <w:i/>
        </w:rPr>
        <w:t xml:space="preserve"> </w:t>
      </w:r>
      <w:r w:rsidR="00352005" w:rsidRPr="00760BD7">
        <w:rPr>
          <w:rFonts w:ascii="Times New Roman" w:hAnsi="Times New Roman" w:cs="Times New Roman"/>
        </w:rPr>
        <w:t>a financial year of the participating exchange;</w:t>
      </w:r>
    </w:p>
    <w:p w14:paraId="18893566" w14:textId="77777777" w:rsidR="00352005" w:rsidRPr="00B07C3B" w:rsidRDefault="00B07C3B" w:rsidP="00760BD7">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prescribed day</w:t>
      </w:r>
      <w:r>
        <w:rPr>
          <w:rFonts w:ascii="Times New Roman" w:hAnsi="Times New Roman" w:cs="Times New Roman"/>
        </w:rPr>
        <w:t>’</w:t>
      </w:r>
      <w:r w:rsidR="00352005" w:rsidRPr="00B07C3B">
        <w:rPr>
          <w:rFonts w:ascii="Times New Roman" w:hAnsi="Times New Roman" w:cs="Times New Roman"/>
        </w:rPr>
        <w:t>, in relation to a financial year of a participating exchange, means the day that is 3 months after the end of that financial year.</w:t>
      </w:r>
    </w:p>
    <w:p w14:paraId="62D25043" w14:textId="77777777" w:rsidR="00352005" w:rsidRPr="00B07C3B" w:rsidRDefault="00B07C3B" w:rsidP="00760BD7">
      <w:pPr>
        <w:spacing w:before="120" w:after="120" w:line="240" w:lineRule="auto"/>
        <w:jc w:val="center"/>
        <w:rPr>
          <w:rFonts w:ascii="Times New Roman" w:hAnsi="Times New Roman" w:cs="Times New Roman"/>
        </w:rPr>
      </w:pPr>
      <w:r>
        <w:rPr>
          <w:rFonts w:ascii="Times New Roman" w:hAnsi="Times New Roman" w:cs="Times New Roman"/>
          <w:b/>
          <w:i/>
        </w:rPr>
        <w:t>“</w:t>
      </w:r>
      <w:r w:rsidRPr="00B07C3B">
        <w:rPr>
          <w:rFonts w:ascii="Times New Roman" w:hAnsi="Times New Roman" w:cs="Times New Roman"/>
          <w:b/>
          <w:i/>
        </w:rPr>
        <w:t>Division 6—Contract Guarantees</w:t>
      </w:r>
    </w:p>
    <w:p w14:paraId="395DFBBF" w14:textId="77777777" w:rsidR="00352005" w:rsidRPr="00760BD7" w:rsidRDefault="00B07C3B" w:rsidP="00760BD7">
      <w:pPr>
        <w:spacing w:before="120" w:after="60" w:line="240" w:lineRule="auto"/>
        <w:rPr>
          <w:rFonts w:ascii="Times New Roman" w:hAnsi="Times New Roman" w:cs="Times New Roman"/>
          <w:b/>
          <w:sz w:val="20"/>
        </w:rPr>
      </w:pPr>
      <w:r w:rsidRPr="00760BD7">
        <w:rPr>
          <w:rFonts w:ascii="Times New Roman" w:hAnsi="Times New Roman" w:cs="Times New Roman"/>
          <w:b/>
          <w:sz w:val="20"/>
        </w:rPr>
        <w:t>Interpretation</w:t>
      </w:r>
    </w:p>
    <w:p w14:paraId="658FAD52" w14:textId="77777777" w:rsidR="00760BD7" w:rsidRDefault="00B07C3B" w:rsidP="00760BD7">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w:t>
      </w:r>
      <w:r w:rsidR="006C2EE3" w:rsidRPr="006C2EE3">
        <w:rPr>
          <w:rFonts w:ascii="Times New Roman" w:hAnsi="Times New Roman" w:cs="Times New Roman"/>
          <w:smallCaps/>
        </w:rPr>
        <w:t>2h</w:t>
      </w:r>
      <w:r w:rsidR="00352005" w:rsidRPr="00B07C3B">
        <w:rPr>
          <w:rFonts w:ascii="Times New Roman" w:hAnsi="Times New Roman" w:cs="Times New Roman"/>
        </w:rPr>
        <w:t>. In this Division, unless the contrary intention appears:</w:t>
      </w:r>
    </w:p>
    <w:p w14:paraId="53F901F2" w14:textId="77777777" w:rsidR="00760BD7" w:rsidRDefault="00B07C3B" w:rsidP="00760BD7">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claim</w:t>
      </w:r>
      <w:r>
        <w:rPr>
          <w:rFonts w:ascii="Times New Roman" w:hAnsi="Times New Roman" w:cs="Times New Roman"/>
        </w:rPr>
        <w:t>’</w:t>
      </w:r>
      <w:r w:rsidR="00352005" w:rsidRPr="00B07C3B">
        <w:rPr>
          <w:rFonts w:ascii="Times New Roman" w:hAnsi="Times New Roman" w:cs="Times New Roman"/>
        </w:rPr>
        <w:t xml:space="preserve"> means a claim under this Division against the Corporation;</w:t>
      </w:r>
    </w:p>
    <w:p w14:paraId="12CC94FB" w14:textId="77777777" w:rsidR="00352005" w:rsidRPr="00B07C3B" w:rsidRDefault="00B07C3B" w:rsidP="00760BD7">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completion period</w:t>
      </w:r>
      <w:r>
        <w:rPr>
          <w:rFonts w:ascii="Times New Roman" w:hAnsi="Times New Roman" w:cs="Times New Roman"/>
        </w:rPr>
        <w:t>’</w:t>
      </w:r>
      <w:r w:rsidR="00352005" w:rsidRPr="00B07C3B">
        <w:rPr>
          <w:rFonts w:ascii="Times New Roman" w:hAnsi="Times New Roman" w:cs="Times New Roman"/>
        </w:rPr>
        <w:t>, in relation to a sale or purchase of securities by a dealer, means:</w:t>
      </w:r>
    </w:p>
    <w:p w14:paraId="4D7C2285" w14:textId="77777777" w:rsidR="00352005" w:rsidRPr="00B07C3B" w:rsidRDefault="00352005" w:rsidP="00760BD7">
      <w:pPr>
        <w:spacing w:after="0" w:line="240" w:lineRule="auto"/>
        <w:ind w:left="1296" w:hanging="432"/>
        <w:jc w:val="both"/>
        <w:rPr>
          <w:rFonts w:ascii="Times New Roman" w:hAnsi="Times New Roman" w:cs="Times New Roman"/>
        </w:rPr>
      </w:pPr>
      <w:r w:rsidRPr="00B07C3B">
        <w:rPr>
          <w:rFonts w:ascii="Times New Roman" w:hAnsi="Times New Roman" w:cs="Times New Roman"/>
        </w:rPr>
        <w:t>(a) if the business rules of a participating exchange of which the dealer is a member organisation, being those business rules as in force when the agreement for the sale or purchase is made, prescribe a period, for the purposes of this paragraph, in relation to a class of sales or purchases that includes the sale or purchase—that period; or</w:t>
      </w:r>
    </w:p>
    <w:p w14:paraId="2E453124" w14:textId="77777777" w:rsidR="00352005" w:rsidRPr="00B07C3B" w:rsidRDefault="00352005" w:rsidP="00760BD7">
      <w:pPr>
        <w:spacing w:after="0" w:line="240" w:lineRule="auto"/>
        <w:ind w:left="1296" w:hanging="432"/>
        <w:jc w:val="both"/>
        <w:rPr>
          <w:rFonts w:ascii="Times New Roman" w:hAnsi="Times New Roman" w:cs="Times New Roman"/>
        </w:rPr>
      </w:pPr>
      <w:r w:rsidRPr="00B07C3B">
        <w:rPr>
          <w:rFonts w:ascii="Times New Roman" w:hAnsi="Times New Roman" w:cs="Times New Roman"/>
        </w:rPr>
        <w:t>(b) otherwise—a period that is reasonable, having regard to all the circumstances relating to the sale or purchase;</w:t>
      </w:r>
    </w:p>
    <w:p w14:paraId="2F7B1057" w14:textId="77777777" w:rsidR="00352005" w:rsidRPr="00B07C3B" w:rsidRDefault="00B07C3B" w:rsidP="00760BD7">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dealer</w:t>
      </w:r>
      <w:r>
        <w:rPr>
          <w:rFonts w:ascii="Times New Roman" w:hAnsi="Times New Roman" w:cs="Times New Roman"/>
        </w:rPr>
        <w:t>’</w:t>
      </w:r>
      <w:r w:rsidR="00352005" w:rsidRPr="00B07C3B">
        <w:rPr>
          <w:rFonts w:ascii="Times New Roman" w:hAnsi="Times New Roman" w:cs="Times New Roman"/>
        </w:rPr>
        <w:t xml:space="preserve"> means a person who, or a partnership that, is or has at any time been a member organisation of a participating exchange;</w:t>
      </w:r>
    </w:p>
    <w:p w14:paraId="1F2EA06A" w14:textId="77777777" w:rsidR="00352005" w:rsidRPr="00B07C3B" w:rsidRDefault="00B07C3B" w:rsidP="00760BD7">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prescribed period</w:t>
      </w:r>
      <w:r>
        <w:rPr>
          <w:rFonts w:ascii="Times New Roman" w:hAnsi="Times New Roman" w:cs="Times New Roman"/>
        </w:rPr>
        <w:t>’</w:t>
      </w:r>
      <w:r w:rsidR="00352005" w:rsidRPr="00B07C3B">
        <w:rPr>
          <w:rFonts w:ascii="Times New Roman" w:hAnsi="Times New Roman" w:cs="Times New Roman"/>
        </w:rPr>
        <w:t>, in relation to a sale or purchase of securities by a dealer, means:</w:t>
      </w:r>
    </w:p>
    <w:p w14:paraId="5ACCCEEF" w14:textId="77777777" w:rsidR="00352005" w:rsidRPr="00B07C3B" w:rsidRDefault="00352005" w:rsidP="00760BD7">
      <w:pPr>
        <w:spacing w:after="0" w:line="240" w:lineRule="auto"/>
        <w:ind w:left="1296" w:hanging="432"/>
        <w:jc w:val="both"/>
        <w:rPr>
          <w:rFonts w:ascii="Times New Roman" w:hAnsi="Times New Roman" w:cs="Times New Roman"/>
        </w:rPr>
      </w:pPr>
      <w:r w:rsidRPr="00B07C3B">
        <w:rPr>
          <w:rFonts w:ascii="Times New Roman" w:hAnsi="Times New Roman" w:cs="Times New Roman"/>
        </w:rPr>
        <w:t>(a) if the business rules of a participating exchange of which the dealer is a member organisation, being those business rules as in force when the agreement for the sale or purchase is made, prescribe a period, for the purposes of this paragraph, in relation to a class of sales or purchases that includes the sale or purchase—that period; or</w:t>
      </w:r>
    </w:p>
    <w:p w14:paraId="7E2B8B26" w14:textId="77777777" w:rsidR="00352005" w:rsidRPr="00B07C3B" w:rsidRDefault="00352005" w:rsidP="00760BD7">
      <w:pPr>
        <w:spacing w:after="0" w:line="240" w:lineRule="auto"/>
        <w:ind w:left="1296" w:hanging="432"/>
        <w:jc w:val="both"/>
        <w:rPr>
          <w:rFonts w:ascii="Times New Roman" w:hAnsi="Times New Roman" w:cs="Times New Roman"/>
        </w:rPr>
      </w:pPr>
      <w:r w:rsidRPr="00B07C3B">
        <w:rPr>
          <w:rFonts w:ascii="Times New Roman" w:hAnsi="Times New Roman" w:cs="Times New Roman"/>
        </w:rPr>
        <w:t>(b) otherwise—a period that is reasonable, having regard to all the circumstances relating to the sale or purchase;</w:t>
      </w:r>
    </w:p>
    <w:p w14:paraId="67863952" w14:textId="77777777" w:rsidR="00352005" w:rsidRPr="00B07C3B" w:rsidRDefault="00B07C3B" w:rsidP="00760BD7">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purchase price</w:t>
      </w:r>
      <w:r>
        <w:rPr>
          <w:rFonts w:ascii="Times New Roman" w:hAnsi="Times New Roman" w:cs="Times New Roman"/>
        </w:rPr>
        <w:t>’</w:t>
      </w:r>
      <w:r w:rsidR="00352005" w:rsidRPr="00B07C3B">
        <w:rPr>
          <w:rFonts w:ascii="Times New Roman" w:hAnsi="Times New Roman" w:cs="Times New Roman"/>
        </w:rPr>
        <w:t>, in relation to a purchase of securities by a dealer on behalf of a person, means the total of:</w:t>
      </w:r>
    </w:p>
    <w:p w14:paraId="2351FD32" w14:textId="77777777" w:rsidR="00352005" w:rsidRPr="00B07C3B" w:rsidRDefault="00352005" w:rsidP="00760BD7">
      <w:pPr>
        <w:spacing w:after="0" w:line="240" w:lineRule="auto"/>
        <w:ind w:left="1296" w:hanging="432"/>
        <w:jc w:val="both"/>
        <w:rPr>
          <w:rFonts w:ascii="Times New Roman" w:hAnsi="Times New Roman" w:cs="Times New Roman"/>
        </w:rPr>
      </w:pPr>
      <w:r w:rsidRPr="00B07C3B">
        <w:rPr>
          <w:rFonts w:ascii="Times New Roman" w:hAnsi="Times New Roman" w:cs="Times New Roman"/>
        </w:rPr>
        <w:t>(a) the amount of the consideration for the purchase; and</w:t>
      </w:r>
    </w:p>
    <w:p w14:paraId="1B6B2B0D"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95F5AED" w14:textId="77777777" w:rsidR="00352005" w:rsidRPr="00B07C3B" w:rsidRDefault="00352005" w:rsidP="00760BD7">
      <w:pPr>
        <w:spacing w:after="0" w:line="240" w:lineRule="auto"/>
        <w:ind w:left="1296" w:hanging="432"/>
        <w:jc w:val="both"/>
        <w:rPr>
          <w:rFonts w:ascii="Times New Roman" w:hAnsi="Times New Roman" w:cs="Times New Roman"/>
        </w:rPr>
      </w:pPr>
      <w:r w:rsidRPr="00B07C3B">
        <w:rPr>
          <w:rFonts w:ascii="Times New Roman" w:hAnsi="Times New Roman" w:cs="Times New Roman"/>
        </w:rPr>
        <w:lastRenderedPageBreak/>
        <w:t>(b) any brokerage fees and other charges, and any stamp duty and other duties and taxes, payable by the person to the dealer in connection with the purchase;</w:t>
      </w:r>
    </w:p>
    <w:p w14:paraId="5A3021B2" w14:textId="77777777" w:rsidR="00352005" w:rsidRPr="00135AB6" w:rsidRDefault="00B07C3B" w:rsidP="001075C1">
      <w:pPr>
        <w:spacing w:after="0" w:line="240" w:lineRule="auto"/>
        <w:ind w:left="864" w:hanging="432"/>
        <w:jc w:val="both"/>
        <w:rPr>
          <w:rFonts w:ascii="Times New Roman" w:hAnsi="Times New Roman" w:cs="Times New Roman"/>
        </w:rPr>
      </w:pPr>
      <w:r w:rsidRPr="00135AB6">
        <w:rPr>
          <w:rFonts w:ascii="Times New Roman" w:hAnsi="Times New Roman" w:cs="Times New Roman"/>
        </w:rPr>
        <w:t>‘</w:t>
      </w:r>
      <w:r w:rsidR="00352005" w:rsidRPr="00135AB6">
        <w:rPr>
          <w:rFonts w:ascii="Times New Roman" w:hAnsi="Times New Roman" w:cs="Times New Roman"/>
        </w:rPr>
        <w:t>reportable transaction</w:t>
      </w:r>
      <w:r w:rsidRPr="00135AB6">
        <w:rPr>
          <w:rFonts w:ascii="Times New Roman" w:hAnsi="Times New Roman" w:cs="Times New Roman"/>
        </w:rPr>
        <w:t>’</w:t>
      </w:r>
      <w:r w:rsidR="00352005" w:rsidRPr="00135AB6">
        <w:rPr>
          <w:rFonts w:ascii="Times New Roman" w:hAnsi="Times New Roman" w:cs="Times New Roman"/>
        </w:rPr>
        <w:t xml:space="preserve"> means a transaction that is or has at any time been a reportable transaction as defined in subsection 12</w:t>
      </w:r>
      <w:r w:rsidR="006C2EE3" w:rsidRPr="006C2EE3">
        <w:rPr>
          <w:rFonts w:ascii="Times New Roman" w:hAnsi="Times New Roman" w:cs="Times New Roman"/>
          <w:smallCaps/>
        </w:rPr>
        <w:t>2aa</w:t>
      </w:r>
      <w:r w:rsidRPr="00135AB6">
        <w:rPr>
          <w:rFonts w:ascii="Times New Roman" w:hAnsi="Times New Roman" w:cs="Times New Roman"/>
          <w:smallCaps/>
        </w:rPr>
        <w:t xml:space="preserve"> </w:t>
      </w:r>
      <w:r w:rsidR="00352005" w:rsidRPr="00135AB6">
        <w:rPr>
          <w:rFonts w:ascii="Times New Roman" w:hAnsi="Times New Roman" w:cs="Times New Roman"/>
        </w:rPr>
        <w:t>(1).</w:t>
      </w:r>
    </w:p>
    <w:p w14:paraId="03897D37" w14:textId="77777777" w:rsidR="00352005" w:rsidRPr="001075C1" w:rsidRDefault="00B07C3B" w:rsidP="001075C1">
      <w:pPr>
        <w:spacing w:before="120" w:after="60" w:line="240" w:lineRule="auto"/>
        <w:rPr>
          <w:rFonts w:ascii="Times New Roman" w:hAnsi="Times New Roman" w:cs="Times New Roman"/>
          <w:b/>
          <w:sz w:val="20"/>
        </w:rPr>
      </w:pPr>
      <w:r w:rsidRPr="001075C1">
        <w:rPr>
          <w:rFonts w:ascii="Times New Roman" w:hAnsi="Times New Roman" w:cs="Times New Roman"/>
          <w:b/>
          <w:sz w:val="20"/>
        </w:rPr>
        <w:t>Claim by selling dealer in respect of default by buying dealer</w:t>
      </w:r>
    </w:p>
    <w:p w14:paraId="4C95486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w:t>
      </w:r>
      <w:r w:rsidR="006C2EE3" w:rsidRPr="006C2EE3">
        <w:rPr>
          <w:rFonts w:ascii="Times New Roman" w:hAnsi="Times New Roman" w:cs="Times New Roman"/>
          <w:smallCaps/>
        </w:rPr>
        <w:t>2j</w:t>
      </w:r>
      <w:r w:rsidR="00352005" w:rsidRPr="00B07C3B">
        <w:rPr>
          <w:rFonts w:ascii="Times New Roman" w:hAnsi="Times New Roman" w:cs="Times New Roman"/>
        </w:rPr>
        <w:t>. (1) Where, as at the end of the completion period in relation to a reportable transaction that is a sale by a dealer to another dealer:</w:t>
      </w:r>
    </w:p>
    <w:p w14:paraId="16074B59" w14:textId="77777777" w:rsidR="00352005" w:rsidRPr="00B07C3B" w:rsidRDefault="00352005" w:rsidP="001075C1">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first-mentioned dealer has supplied, or is ready, willing and able to supply, to the other dealer, pursuant to the agreement for the sale, settlement documents in relation to the sale; and</w:t>
      </w:r>
    </w:p>
    <w:p w14:paraId="30E24417" w14:textId="77777777" w:rsidR="00352005" w:rsidRPr="00B07C3B" w:rsidRDefault="00352005" w:rsidP="001075C1">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other dealer has not paid to the first-mentioned dealer, pursuant to that agreement, the consideration for the sale;</w:t>
      </w:r>
    </w:p>
    <w:p w14:paraId="735AE704" w14:textId="77777777" w:rsidR="00352005" w:rsidRPr="00B07C3B" w:rsidRDefault="00352005" w:rsidP="001075C1">
      <w:pPr>
        <w:spacing w:after="0" w:line="240" w:lineRule="auto"/>
        <w:jc w:val="both"/>
        <w:rPr>
          <w:rFonts w:ascii="Times New Roman" w:hAnsi="Times New Roman" w:cs="Times New Roman"/>
        </w:rPr>
      </w:pPr>
      <w:r w:rsidRPr="00B07C3B">
        <w:rPr>
          <w:rFonts w:ascii="Times New Roman" w:hAnsi="Times New Roman" w:cs="Times New Roman"/>
        </w:rPr>
        <w:t>the first-mentioned dealer may make a claim in respect of the sale.</w:t>
      </w:r>
    </w:p>
    <w:p w14:paraId="015D7B4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Where a dealer makes a claim in respect of a sale of securities by the claimant to another dealer and, at a particular time, the Board is satisfied that, as at that time:</w:t>
      </w:r>
    </w:p>
    <w:p w14:paraId="7A4FA304" w14:textId="77777777" w:rsidR="00352005" w:rsidRPr="00B07C3B" w:rsidRDefault="00352005" w:rsidP="001075C1">
      <w:pPr>
        <w:spacing w:after="0" w:line="240" w:lineRule="auto"/>
        <w:ind w:left="864" w:hanging="432"/>
        <w:jc w:val="both"/>
        <w:rPr>
          <w:rFonts w:ascii="Times New Roman" w:hAnsi="Times New Roman" w:cs="Times New Roman"/>
        </w:rPr>
      </w:pPr>
      <w:r w:rsidRPr="00B07C3B">
        <w:rPr>
          <w:rFonts w:ascii="Times New Roman" w:hAnsi="Times New Roman" w:cs="Times New Roman"/>
        </w:rPr>
        <w:t>(a) subsection (1) entitles the claimant to make the claim;</w:t>
      </w:r>
    </w:p>
    <w:p w14:paraId="5C2DC830" w14:textId="77777777" w:rsidR="00352005" w:rsidRPr="00B07C3B" w:rsidRDefault="00352005" w:rsidP="001075C1">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claimant has:</w:t>
      </w:r>
    </w:p>
    <w:p w14:paraId="6365C8DB" w14:textId="77777777" w:rsidR="00352005" w:rsidRPr="00B07C3B" w:rsidRDefault="00352005" w:rsidP="001075C1">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for the purposes of the claim, supplied to the Corporation; or</w:t>
      </w:r>
    </w:p>
    <w:p w14:paraId="52D75738" w14:textId="77777777" w:rsidR="00352005" w:rsidRPr="00B07C3B" w:rsidRDefault="00352005" w:rsidP="001075C1">
      <w:pPr>
        <w:spacing w:after="0" w:line="240" w:lineRule="auto"/>
        <w:ind w:left="1296" w:hanging="432"/>
        <w:jc w:val="both"/>
        <w:rPr>
          <w:rFonts w:ascii="Times New Roman" w:hAnsi="Times New Roman" w:cs="Times New Roman"/>
        </w:rPr>
      </w:pPr>
      <w:r w:rsidRPr="00B07C3B">
        <w:rPr>
          <w:rFonts w:ascii="Times New Roman" w:hAnsi="Times New Roman" w:cs="Times New Roman"/>
        </w:rPr>
        <w:t>(ii) pursuant to the agreement for the sale, supplied to the other dealer;</w:t>
      </w:r>
    </w:p>
    <w:p w14:paraId="2A39DB22" w14:textId="77777777" w:rsidR="00352005" w:rsidRPr="00B07C3B" w:rsidRDefault="00352005" w:rsidP="001075C1">
      <w:pPr>
        <w:spacing w:after="0" w:line="240" w:lineRule="auto"/>
        <w:ind w:left="720"/>
        <w:jc w:val="both"/>
        <w:rPr>
          <w:rFonts w:ascii="Times New Roman" w:hAnsi="Times New Roman" w:cs="Times New Roman"/>
        </w:rPr>
      </w:pPr>
      <w:r w:rsidRPr="00B07C3B">
        <w:rPr>
          <w:rFonts w:ascii="Times New Roman" w:hAnsi="Times New Roman" w:cs="Times New Roman"/>
        </w:rPr>
        <w:t>settlement documents in relation to the sale;</w:t>
      </w:r>
    </w:p>
    <w:p w14:paraId="08986E63" w14:textId="77777777" w:rsidR="00352005" w:rsidRPr="00B07C3B" w:rsidRDefault="00352005" w:rsidP="004D3E94">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consideration for the sale has not been paid to the claimant pursuant to the agreement for the sale; and</w:t>
      </w:r>
    </w:p>
    <w:p w14:paraId="5ACF86EF" w14:textId="77777777" w:rsidR="00352005" w:rsidRPr="00B07C3B" w:rsidRDefault="00352005" w:rsidP="004D3E94">
      <w:pPr>
        <w:spacing w:after="0" w:line="240" w:lineRule="auto"/>
        <w:ind w:left="864" w:hanging="432"/>
        <w:jc w:val="both"/>
        <w:rPr>
          <w:rFonts w:ascii="Times New Roman" w:hAnsi="Times New Roman" w:cs="Times New Roman"/>
        </w:rPr>
      </w:pPr>
      <w:r w:rsidRPr="00B07C3B">
        <w:rPr>
          <w:rFonts w:ascii="Times New Roman" w:hAnsi="Times New Roman" w:cs="Times New Roman"/>
        </w:rPr>
        <w:t>(d) the agreement has not been discharged or otherwise terminated;</w:t>
      </w:r>
    </w:p>
    <w:p w14:paraId="667856CA" w14:textId="77777777" w:rsidR="00352005" w:rsidRPr="00B07C3B" w:rsidRDefault="00352005" w:rsidP="004D3E94">
      <w:pPr>
        <w:spacing w:after="0" w:line="240" w:lineRule="auto"/>
        <w:jc w:val="both"/>
        <w:rPr>
          <w:rFonts w:ascii="Times New Roman" w:hAnsi="Times New Roman" w:cs="Times New Roman"/>
        </w:rPr>
      </w:pPr>
      <w:r w:rsidRPr="00B07C3B">
        <w:rPr>
          <w:rFonts w:ascii="Times New Roman" w:hAnsi="Times New Roman" w:cs="Times New Roman"/>
        </w:rPr>
        <w:t>the Corporation shall allow the claim and pay to the claimant an amount equal to the amount of the consideration.</w:t>
      </w:r>
    </w:p>
    <w:p w14:paraId="31A666AA" w14:textId="77777777" w:rsidR="00352005" w:rsidRPr="004D3E94" w:rsidRDefault="00B07C3B" w:rsidP="004D3E94">
      <w:pPr>
        <w:spacing w:before="120" w:after="60" w:line="240" w:lineRule="auto"/>
        <w:rPr>
          <w:rFonts w:ascii="Times New Roman" w:hAnsi="Times New Roman" w:cs="Times New Roman"/>
          <w:b/>
          <w:sz w:val="20"/>
        </w:rPr>
      </w:pPr>
      <w:r w:rsidRPr="004D3E94">
        <w:rPr>
          <w:rFonts w:ascii="Times New Roman" w:hAnsi="Times New Roman" w:cs="Times New Roman"/>
          <w:b/>
          <w:sz w:val="20"/>
        </w:rPr>
        <w:t>Claim by buying dealer in respect of default by selling dealer</w:t>
      </w:r>
    </w:p>
    <w:p w14:paraId="57BD551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w:t>
      </w:r>
      <w:r w:rsidR="006C2EE3" w:rsidRPr="006C2EE3">
        <w:rPr>
          <w:rFonts w:ascii="Times New Roman" w:hAnsi="Times New Roman" w:cs="Times New Roman"/>
          <w:smallCaps/>
        </w:rPr>
        <w:t>2k</w:t>
      </w:r>
      <w:r w:rsidRPr="00B07C3B">
        <w:rPr>
          <w:rFonts w:ascii="Times New Roman" w:hAnsi="Times New Roman" w:cs="Times New Roman"/>
          <w:smallCaps/>
        </w:rPr>
        <w:t xml:space="preserve">. </w:t>
      </w:r>
      <w:r w:rsidR="00352005" w:rsidRPr="00B07C3B">
        <w:rPr>
          <w:rFonts w:ascii="Times New Roman" w:hAnsi="Times New Roman" w:cs="Times New Roman"/>
        </w:rPr>
        <w:t>(1) Where, as at the end of the completion period in relation to a reportable transaction that is a purchase by a dealer from another dealer:</w:t>
      </w:r>
    </w:p>
    <w:p w14:paraId="1575F1DB" w14:textId="77777777" w:rsidR="00352005" w:rsidRPr="00B07C3B" w:rsidRDefault="00352005" w:rsidP="004D3E94">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first-mentioned dealer has supplied, or is ready, willing and able to supply, to the other dealer, pursuant to the agreement for the purchase, the consideration for the purchase; and</w:t>
      </w:r>
    </w:p>
    <w:p w14:paraId="68CC0F43" w14:textId="77777777" w:rsidR="00352005" w:rsidRPr="00B07C3B" w:rsidRDefault="00352005" w:rsidP="004D3E94">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other dealer has not supplied to the first-mentioned dealer, pursuant to that agreement, settlement documents in relation to the purchase;</w:t>
      </w:r>
    </w:p>
    <w:p w14:paraId="777259B9" w14:textId="77777777" w:rsidR="00352005" w:rsidRPr="00B07C3B" w:rsidRDefault="00352005" w:rsidP="004D3E94">
      <w:pPr>
        <w:spacing w:after="0" w:line="240" w:lineRule="auto"/>
        <w:jc w:val="both"/>
        <w:rPr>
          <w:rFonts w:ascii="Times New Roman" w:hAnsi="Times New Roman" w:cs="Times New Roman"/>
        </w:rPr>
      </w:pPr>
      <w:r w:rsidRPr="00B07C3B">
        <w:rPr>
          <w:rFonts w:ascii="Times New Roman" w:hAnsi="Times New Roman" w:cs="Times New Roman"/>
        </w:rPr>
        <w:t>the first-mentioned dealer may make a claim in respect of the purchase.</w:t>
      </w:r>
    </w:p>
    <w:p w14:paraId="78E90CFC"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FA4064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lastRenderedPageBreak/>
        <w:t>“</w:t>
      </w:r>
      <w:r w:rsidRPr="00B07C3B">
        <w:rPr>
          <w:rFonts w:ascii="Times New Roman" w:hAnsi="Times New Roman" w:cs="Times New Roman"/>
          <w:smallCaps/>
        </w:rPr>
        <w:t xml:space="preserve">(2) </w:t>
      </w:r>
      <w:r w:rsidR="00352005" w:rsidRPr="00B07C3B">
        <w:rPr>
          <w:rFonts w:ascii="Times New Roman" w:hAnsi="Times New Roman" w:cs="Times New Roman"/>
        </w:rPr>
        <w:t>Where a dealer makes a claim in respect of a purchase of securities by the claimant from another dealer and, at a particular time, the Board is satisfied that, as at that time:</w:t>
      </w:r>
    </w:p>
    <w:p w14:paraId="72918677" w14:textId="77777777" w:rsidR="00352005" w:rsidRPr="00B07C3B" w:rsidRDefault="00352005" w:rsidP="00627BFE">
      <w:pPr>
        <w:spacing w:after="0" w:line="240" w:lineRule="auto"/>
        <w:ind w:left="864" w:hanging="432"/>
        <w:jc w:val="both"/>
        <w:rPr>
          <w:rFonts w:ascii="Times New Roman" w:hAnsi="Times New Roman" w:cs="Times New Roman"/>
        </w:rPr>
      </w:pPr>
      <w:r w:rsidRPr="00B07C3B">
        <w:rPr>
          <w:rFonts w:ascii="Times New Roman" w:hAnsi="Times New Roman" w:cs="Times New Roman"/>
        </w:rPr>
        <w:t>(a) subsection (1) entitles the claimant to make the claim;</w:t>
      </w:r>
    </w:p>
    <w:p w14:paraId="53E077AB" w14:textId="77777777" w:rsidR="00352005" w:rsidRPr="00B07C3B" w:rsidRDefault="00352005" w:rsidP="00627BFE">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claimant has:</w:t>
      </w:r>
    </w:p>
    <w:p w14:paraId="655BBF73" w14:textId="77777777" w:rsidR="00352005" w:rsidRPr="00B07C3B" w:rsidRDefault="00352005" w:rsidP="00627BFE">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for the purposes of the claim, paid to the Corporation; or</w:t>
      </w:r>
    </w:p>
    <w:p w14:paraId="0BCC80F0" w14:textId="77777777" w:rsidR="00352005" w:rsidRPr="00B07C3B" w:rsidRDefault="00352005" w:rsidP="00627BFE">
      <w:pPr>
        <w:spacing w:after="0" w:line="240" w:lineRule="auto"/>
        <w:ind w:left="1296" w:hanging="432"/>
        <w:jc w:val="both"/>
        <w:rPr>
          <w:rFonts w:ascii="Times New Roman" w:hAnsi="Times New Roman" w:cs="Times New Roman"/>
        </w:rPr>
      </w:pPr>
      <w:r w:rsidRPr="00B07C3B">
        <w:rPr>
          <w:rFonts w:ascii="Times New Roman" w:hAnsi="Times New Roman" w:cs="Times New Roman"/>
        </w:rPr>
        <w:t>(ii) pursuant to the agreement for the purchase, paid to the other dealer;</w:t>
      </w:r>
    </w:p>
    <w:p w14:paraId="3F7B28B7" w14:textId="77777777" w:rsidR="00352005" w:rsidRPr="00B07C3B" w:rsidRDefault="00352005" w:rsidP="00627BFE">
      <w:pPr>
        <w:spacing w:after="0" w:line="240" w:lineRule="auto"/>
        <w:ind w:left="720"/>
        <w:jc w:val="both"/>
        <w:rPr>
          <w:rFonts w:ascii="Times New Roman" w:hAnsi="Times New Roman" w:cs="Times New Roman"/>
        </w:rPr>
      </w:pPr>
      <w:r w:rsidRPr="00B07C3B">
        <w:rPr>
          <w:rFonts w:ascii="Times New Roman" w:hAnsi="Times New Roman" w:cs="Times New Roman"/>
        </w:rPr>
        <w:t>the amount of the consideration for the purchase;</w:t>
      </w:r>
    </w:p>
    <w:p w14:paraId="72D5D0CA" w14:textId="77777777" w:rsidR="00352005" w:rsidRPr="00B07C3B" w:rsidRDefault="00352005" w:rsidP="00627BFE">
      <w:pPr>
        <w:spacing w:after="0" w:line="240" w:lineRule="auto"/>
        <w:ind w:left="864" w:hanging="432"/>
        <w:jc w:val="both"/>
        <w:rPr>
          <w:rFonts w:ascii="Times New Roman" w:hAnsi="Times New Roman" w:cs="Times New Roman"/>
        </w:rPr>
      </w:pPr>
      <w:r w:rsidRPr="00B07C3B">
        <w:rPr>
          <w:rFonts w:ascii="Times New Roman" w:hAnsi="Times New Roman" w:cs="Times New Roman"/>
        </w:rPr>
        <w:t>(c) settlement documents in relation to the purchase have not been supplied to the claimant pursuant to the agreement for the purchase; and</w:t>
      </w:r>
    </w:p>
    <w:p w14:paraId="0FB7CD32" w14:textId="77777777" w:rsidR="00352005" w:rsidRPr="00B07C3B" w:rsidRDefault="00352005" w:rsidP="00627BFE">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(d) the agreement has not been discharged or otherwise terminated; the Corporation shall allow the claim and, subject to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2n</w:t>
      </w:r>
      <w:r w:rsidR="00B07C3B" w:rsidRPr="00B07C3B">
        <w:rPr>
          <w:rFonts w:ascii="Times New Roman" w:hAnsi="Times New Roman" w:cs="Times New Roman"/>
          <w:smallCaps/>
        </w:rPr>
        <w:t xml:space="preserve">, </w:t>
      </w:r>
      <w:r w:rsidRPr="00B07C3B">
        <w:rPr>
          <w:rFonts w:ascii="Times New Roman" w:hAnsi="Times New Roman" w:cs="Times New Roman"/>
        </w:rPr>
        <w:t>supply to the claimant settlement documents in relation to the purchase.</w:t>
      </w:r>
    </w:p>
    <w:p w14:paraId="1947BBBA" w14:textId="77777777" w:rsidR="00352005" w:rsidRPr="00627BFE" w:rsidRDefault="00B07C3B" w:rsidP="00627BFE">
      <w:pPr>
        <w:spacing w:before="120" w:after="60" w:line="240" w:lineRule="auto"/>
        <w:rPr>
          <w:rFonts w:ascii="Times New Roman" w:hAnsi="Times New Roman" w:cs="Times New Roman"/>
          <w:b/>
          <w:sz w:val="20"/>
        </w:rPr>
      </w:pPr>
      <w:r w:rsidRPr="00627BFE">
        <w:rPr>
          <w:rFonts w:ascii="Times New Roman" w:hAnsi="Times New Roman" w:cs="Times New Roman"/>
          <w:b/>
          <w:sz w:val="20"/>
        </w:rPr>
        <w:t>Claim by selling client in respect of default by selling dealer</w:t>
      </w:r>
    </w:p>
    <w:p w14:paraId="6FF989C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2l</w:t>
      </w:r>
      <w:r w:rsidRPr="00B07C3B">
        <w:rPr>
          <w:rFonts w:ascii="Times New Roman" w:hAnsi="Times New Roman" w:cs="Times New Roman"/>
          <w:smallCaps/>
        </w:rPr>
        <w:t xml:space="preserve">. (1) </w:t>
      </w:r>
      <w:r w:rsidR="00352005" w:rsidRPr="00B07C3B">
        <w:rPr>
          <w:rFonts w:ascii="Times New Roman" w:hAnsi="Times New Roman" w:cs="Times New Roman"/>
        </w:rPr>
        <w:t>Where, as at the end of the prescribed period in relation to a reportable transaction that is a sale by a dealer on behalf of a person:</w:t>
      </w:r>
    </w:p>
    <w:p w14:paraId="5326EAB6" w14:textId="77777777" w:rsidR="00352005" w:rsidRPr="00B07C3B" w:rsidRDefault="00352005" w:rsidP="00627BFE">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person has supplied to the dealer settlement documents for the purposes of the sale; and</w:t>
      </w:r>
    </w:p>
    <w:p w14:paraId="17071F1D" w14:textId="77777777" w:rsidR="00352005" w:rsidRPr="00B07C3B" w:rsidRDefault="00352005" w:rsidP="00627BFE">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dealer</w:t>
      </w:r>
      <w:r w:rsidR="00B07C3B">
        <w:rPr>
          <w:rFonts w:ascii="Times New Roman" w:hAnsi="Times New Roman" w:cs="Times New Roman"/>
        </w:rPr>
        <w:t>’</w:t>
      </w:r>
      <w:r w:rsidRPr="00B07C3B">
        <w:rPr>
          <w:rFonts w:ascii="Times New Roman" w:hAnsi="Times New Roman" w:cs="Times New Roman"/>
        </w:rPr>
        <w:t>s obligations to the person in respect of the sale, in so far as they relate to the consideration for the sale, have not been discharged;</w:t>
      </w:r>
    </w:p>
    <w:p w14:paraId="07414A98" w14:textId="77777777" w:rsidR="00352005" w:rsidRPr="00B07C3B" w:rsidRDefault="00352005" w:rsidP="00627BFE">
      <w:pPr>
        <w:spacing w:after="0" w:line="240" w:lineRule="auto"/>
        <w:jc w:val="both"/>
        <w:rPr>
          <w:rFonts w:ascii="Times New Roman" w:hAnsi="Times New Roman" w:cs="Times New Roman"/>
        </w:rPr>
      </w:pPr>
      <w:r w:rsidRPr="00B07C3B">
        <w:rPr>
          <w:rFonts w:ascii="Times New Roman" w:hAnsi="Times New Roman" w:cs="Times New Roman"/>
        </w:rPr>
        <w:t>the person may make a claim in respect of the sale.</w:t>
      </w:r>
    </w:p>
    <w:p w14:paraId="6ED75F64"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Where a person makes a claim in respect of a sale of securities by a dealer on behalf of the claimant and, at a particular time, the Board is satisfied that, as at that time:</w:t>
      </w:r>
    </w:p>
    <w:p w14:paraId="577365AE" w14:textId="77777777" w:rsidR="00352005" w:rsidRPr="00B07C3B" w:rsidRDefault="00352005" w:rsidP="00627BFE">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subsection </w:t>
      </w:r>
      <w:r w:rsidR="00B07C3B" w:rsidRPr="00B07C3B">
        <w:rPr>
          <w:rFonts w:ascii="Times New Roman" w:hAnsi="Times New Roman" w:cs="Times New Roman"/>
          <w:smallCaps/>
        </w:rPr>
        <w:t xml:space="preserve">(1) </w:t>
      </w:r>
      <w:r w:rsidRPr="00B07C3B">
        <w:rPr>
          <w:rFonts w:ascii="Times New Roman" w:hAnsi="Times New Roman" w:cs="Times New Roman"/>
        </w:rPr>
        <w:t>entitles the claimant to make the claim; and</w:t>
      </w:r>
    </w:p>
    <w:p w14:paraId="0110A2D9" w14:textId="77777777" w:rsidR="00352005" w:rsidRPr="00B07C3B" w:rsidRDefault="00352005" w:rsidP="00627BFE">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dealer</w:t>
      </w:r>
      <w:r w:rsidR="00B07C3B">
        <w:rPr>
          <w:rFonts w:ascii="Times New Roman" w:hAnsi="Times New Roman" w:cs="Times New Roman"/>
        </w:rPr>
        <w:t>’</w:t>
      </w:r>
      <w:r w:rsidRPr="00B07C3B">
        <w:rPr>
          <w:rFonts w:ascii="Times New Roman" w:hAnsi="Times New Roman" w:cs="Times New Roman"/>
        </w:rPr>
        <w:t>s obligations to the claimant in respect of the sale, in so far as they relate to the consideration for the sale, have not been discharged;</w:t>
      </w:r>
    </w:p>
    <w:p w14:paraId="7644221D" w14:textId="77777777" w:rsidR="00352005" w:rsidRPr="00B07C3B" w:rsidRDefault="00352005" w:rsidP="00627BFE">
      <w:pPr>
        <w:spacing w:after="0" w:line="240" w:lineRule="auto"/>
        <w:jc w:val="both"/>
        <w:rPr>
          <w:rFonts w:ascii="Times New Roman" w:hAnsi="Times New Roman" w:cs="Times New Roman"/>
        </w:rPr>
      </w:pPr>
      <w:r w:rsidRPr="00B07C3B">
        <w:rPr>
          <w:rFonts w:ascii="Times New Roman" w:hAnsi="Times New Roman" w:cs="Times New Roman"/>
        </w:rPr>
        <w:t>the Corporation shall allow the claim and pay to the claimant the amount of that consideration less so much (if any) of the total of any brokerage fees and other charges, and any stamp duty and other duties and taxes, payable by the claimant in connection with the sale as has not already been paid by the claimant.</w:t>
      </w:r>
    </w:p>
    <w:p w14:paraId="2EDDB716" w14:textId="77777777" w:rsidR="00352005" w:rsidRPr="00627BFE" w:rsidRDefault="00B07C3B" w:rsidP="00627BFE">
      <w:pPr>
        <w:spacing w:before="120" w:after="60" w:line="240" w:lineRule="auto"/>
        <w:rPr>
          <w:rFonts w:ascii="Times New Roman" w:hAnsi="Times New Roman" w:cs="Times New Roman"/>
          <w:b/>
          <w:sz w:val="20"/>
        </w:rPr>
      </w:pPr>
      <w:r w:rsidRPr="00627BFE">
        <w:rPr>
          <w:rFonts w:ascii="Times New Roman" w:hAnsi="Times New Roman" w:cs="Times New Roman"/>
          <w:b/>
          <w:sz w:val="20"/>
        </w:rPr>
        <w:t>Claim by buying client in respect of default by buying dealer</w:t>
      </w:r>
    </w:p>
    <w:p w14:paraId="0AC5927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2m</w:t>
      </w:r>
      <w:r w:rsidRPr="00B07C3B">
        <w:rPr>
          <w:rFonts w:ascii="Times New Roman" w:hAnsi="Times New Roman" w:cs="Times New Roman"/>
          <w:smallCaps/>
        </w:rPr>
        <w:t xml:space="preserve">. (1) </w:t>
      </w:r>
      <w:r w:rsidR="00352005" w:rsidRPr="00B07C3B">
        <w:rPr>
          <w:rFonts w:ascii="Times New Roman" w:hAnsi="Times New Roman" w:cs="Times New Roman"/>
        </w:rPr>
        <w:t>Where, as at the end of the prescribed period in relation to a reportable transaction that is a purchase by a dealer on behalf of a person:</w:t>
      </w:r>
    </w:p>
    <w:p w14:paraId="588FF5E1" w14:textId="77777777" w:rsidR="00352005" w:rsidRPr="00B07C3B" w:rsidRDefault="00352005" w:rsidP="00627BFE">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person has paid to the dealer the purchase price in relation to the purchase; and</w:t>
      </w:r>
    </w:p>
    <w:p w14:paraId="25D8AA1B"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402A0D5" w14:textId="77777777" w:rsidR="002738D8" w:rsidRDefault="00352005" w:rsidP="00627BFE">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the dealer</w:t>
      </w:r>
      <w:r w:rsidR="00B07C3B">
        <w:rPr>
          <w:rFonts w:ascii="Times New Roman" w:hAnsi="Times New Roman" w:cs="Times New Roman"/>
        </w:rPr>
        <w:t>’</w:t>
      </w:r>
      <w:r w:rsidRPr="00B07C3B">
        <w:rPr>
          <w:rFonts w:ascii="Times New Roman" w:hAnsi="Times New Roman" w:cs="Times New Roman"/>
        </w:rPr>
        <w:t>s obligations to the person in respect of the purchase, in so far as they relate to settlement documents in relation to the purchase, have not been discharged;</w:t>
      </w:r>
    </w:p>
    <w:p w14:paraId="73E0C8BE" w14:textId="77777777" w:rsidR="00352005" w:rsidRPr="00B07C3B" w:rsidRDefault="00352005" w:rsidP="002738D8">
      <w:pPr>
        <w:spacing w:after="0" w:line="240" w:lineRule="auto"/>
        <w:jc w:val="both"/>
        <w:rPr>
          <w:rFonts w:ascii="Times New Roman" w:hAnsi="Times New Roman" w:cs="Times New Roman"/>
        </w:rPr>
      </w:pPr>
      <w:r w:rsidRPr="00B07C3B">
        <w:rPr>
          <w:rFonts w:ascii="Times New Roman" w:hAnsi="Times New Roman" w:cs="Times New Roman"/>
        </w:rPr>
        <w:t>the person may make a claim in respect of the purchase.</w:t>
      </w:r>
    </w:p>
    <w:p w14:paraId="1182182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Where a person makes a claim in respect of a purchase of securities by a dealer on behalf of the claimant and, at a particular time, the Board is satisfied that, as at that time:</w:t>
      </w:r>
    </w:p>
    <w:p w14:paraId="46E5AF8A" w14:textId="77777777" w:rsidR="00352005" w:rsidRPr="00B07C3B" w:rsidRDefault="00352005" w:rsidP="002738D8">
      <w:pPr>
        <w:spacing w:after="0" w:line="240" w:lineRule="auto"/>
        <w:ind w:left="864" w:hanging="432"/>
        <w:jc w:val="both"/>
        <w:rPr>
          <w:rFonts w:ascii="Times New Roman" w:hAnsi="Times New Roman" w:cs="Times New Roman"/>
        </w:rPr>
      </w:pPr>
      <w:r w:rsidRPr="00B07C3B">
        <w:rPr>
          <w:rFonts w:ascii="Times New Roman" w:hAnsi="Times New Roman" w:cs="Times New Roman"/>
        </w:rPr>
        <w:t>(a) subsection (1) entitles the claimant to make the claim; and</w:t>
      </w:r>
    </w:p>
    <w:p w14:paraId="748C2862" w14:textId="77777777" w:rsidR="00352005" w:rsidRPr="00B07C3B" w:rsidRDefault="00352005" w:rsidP="002738D8">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dealer</w:t>
      </w:r>
      <w:r w:rsidR="00B07C3B">
        <w:rPr>
          <w:rFonts w:ascii="Times New Roman" w:hAnsi="Times New Roman" w:cs="Times New Roman"/>
        </w:rPr>
        <w:t>’</w:t>
      </w:r>
      <w:r w:rsidRPr="00B07C3B">
        <w:rPr>
          <w:rFonts w:ascii="Times New Roman" w:hAnsi="Times New Roman" w:cs="Times New Roman"/>
        </w:rPr>
        <w:t>s obligations to the claimant in respect of the purchase, in so far as they relate to settlement documents in relation to the purchase, have not been discharged;</w:t>
      </w:r>
    </w:p>
    <w:p w14:paraId="3FF61CFB" w14:textId="77777777" w:rsidR="00352005" w:rsidRPr="00B07C3B" w:rsidRDefault="00352005" w:rsidP="002738D8">
      <w:pPr>
        <w:spacing w:after="0" w:line="240" w:lineRule="auto"/>
        <w:jc w:val="both"/>
        <w:rPr>
          <w:rFonts w:ascii="Times New Roman" w:hAnsi="Times New Roman" w:cs="Times New Roman"/>
        </w:rPr>
      </w:pPr>
      <w:r w:rsidRPr="00B07C3B">
        <w:rPr>
          <w:rFonts w:ascii="Times New Roman" w:hAnsi="Times New Roman" w:cs="Times New Roman"/>
        </w:rPr>
        <w:t>the Corporation shall allow the claim and, subject to section 12</w:t>
      </w:r>
      <w:r w:rsidR="006C2EE3" w:rsidRPr="006C2EE3">
        <w:rPr>
          <w:rFonts w:ascii="Times New Roman" w:hAnsi="Times New Roman" w:cs="Times New Roman"/>
          <w:smallCaps/>
        </w:rPr>
        <w:t>2n</w:t>
      </w:r>
      <w:r w:rsidRPr="00B07C3B">
        <w:rPr>
          <w:rFonts w:ascii="Times New Roman" w:hAnsi="Times New Roman" w:cs="Times New Roman"/>
        </w:rPr>
        <w:t>, supply to the claimant settlement documents in relation to the purchase.</w:t>
      </w:r>
    </w:p>
    <w:p w14:paraId="5FC299E1" w14:textId="77777777" w:rsidR="00352005" w:rsidRPr="002738D8" w:rsidRDefault="00B07C3B" w:rsidP="002738D8">
      <w:pPr>
        <w:spacing w:before="120" w:after="60" w:line="240" w:lineRule="auto"/>
        <w:rPr>
          <w:rFonts w:ascii="Times New Roman" w:hAnsi="Times New Roman" w:cs="Times New Roman"/>
          <w:b/>
          <w:sz w:val="20"/>
        </w:rPr>
      </w:pPr>
      <w:r w:rsidRPr="002738D8">
        <w:rPr>
          <w:rFonts w:ascii="Times New Roman" w:hAnsi="Times New Roman" w:cs="Times New Roman"/>
          <w:b/>
          <w:sz w:val="20"/>
        </w:rPr>
        <w:t>Cash settlement of claim where settlement documents unobtainable</w:t>
      </w:r>
    </w:p>
    <w:p w14:paraId="47963EA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w:t>
      </w:r>
      <w:r w:rsidR="006C2EE3" w:rsidRPr="006C2EE3">
        <w:rPr>
          <w:rFonts w:ascii="Times New Roman" w:hAnsi="Times New Roman" w:cs="Times New Roman"/>
          <w:smallCaps/>
        </w:rPr>
        <w:t>2n</w:t>
      </w:r>
      <w:r w:rsidR="00352005" w:rsidRPr="00B07C3B">
        <w:rPr>
          <w:rFonts w:ascii="Times New Roman" w:hAnsi="Times New Roman" w:cs="Times New Roman"/>
        </w:rPr>
        <w:t>. Where:</w:t>
      </w:r>
    </w:p>
    <w:p w14:paraId="69ED83EC" w14:textId="77777777" w:rsidR="00352005" w:rsidRPr="00B07C3B" w:rsidRDefault="00352005" w:rsidP="002738D8">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Corporation:</w:t>
      </w:r>
    </w:p>
    <w:p w14:paraId="57EAE1FB" w14:textId="77777777" w:rsidR="00352005" w:rsidRPr="00B07C3B" w:rsidRDefault="00352005" w:rsidP="002738D8">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allows under subsection 12</w:t>
      </w:r>
      <w:r w:rsidR="006C2EE3" w:rsidRPr="006C2EE3">
        <w:rPr>
          <w:rFonts w:ascii="Times New Roman" w:hAnsi="Times New Roman" w:cs="Times New Roman"/>
          <w:smallCaps/>
        </w:rPr>
        <w:t>2k</w:t>
      </w:r>
      <w:r w:rsidR="00B07C3B" w:rsidRPr="00B07C3B">
        <w:rPr>
          <w:rFonts w:ascii="Times New Roman" w:hAnsi="Times New Roman" w:cs="Times New Roman"/>
          <w:smallCaps/>
        </w:rPr>
        <w:t xml:space="preserve"> </w:t>
      </w:r>
      <w:r w:rsidRPr="00B07C3B">
        <w:rPr>
          <w:rFonts w:ascii="Times New Roman" w:hAnsi="Times New Roman" w:cs="Times New Roman"/>
        </w:rPr>
        <w:t>(2) a claim in respect of a purchase of securities by the claimant from a dealer; or</w:t>
      </w:r>
    </w:p>
    <w:p w14:paraId="68EC2D94" w14:textId="77777777" w:rsidR="00352005" w:rsidRPr="00B07C3B" w:rsidRDefault="00352005" w:rsidP="002738D8">
      <w:pPr>
        <w:spacing w:after="0" w:line="240" w:lineRule="auto"/>
        <w:ind w:left="1296" w:hanging="432"/>
        <w:jc w:val="both"/>
        <w:rPr>
          <w:rFonts w:ascii="Times New Roman" w:hAnsi="Times New Roman" w:cs="Times New Roman"/>
        </w:rPr>
      </w:pPr>
      <w:r w:rsidRPr="00B07C3B">
        <w:rPr>
          <w:rFonts w:ascii="Times New Roman" w:hAnsi="Times New Roman" w:cs="Times New Roman"/>
        </w:rPr>
        <w:t>(ii) allows under subsection 12</w:t>
      </w:r>
      <w:r w:rsidR="006C2EE3" w:rsidRPr="006C2EE3">
        <w:rPr>
          <w:rFonts w:ascii="Times New Roman" w:hAnsi="Times New Roman" w:cs="Times New Roman"/>
          <w:smallCaps/>
        </w:rPr>
        <w:t>2m</w:t>
      </w:r>
      <w:r w:rsidRPr="00B07C3B">
        <w:rPr>
          <w:rFonts w:ascii="Times New Roman" w:hAnsi="Times New Roman" w:cs="Times New Roman"/>
        </w:rPr>
        <w:t xml:space="preserve"> (2) a claim in respect of a purchase of securities by a dealer on behalf of the claimant;</w:t>
      </w:r>
    </w:p>
    <w:p w14:paraId="479D66F9" w14:textId="77777777" w:rsidR="00352005" w:rsidRPr="00B07C3B" w:rsidRDefault="00352005" w:rsidP="002738D8">
      <w:pPr>
        <w:spacing w:after="0" w:line="240" w:lineRule="auto"/>
        <w:ind w:left="864" w:hanging="432"/>
        <w:jc w:val="both"/>
        <w:rPr>
          <w:rFonts w:ascii="Times New Roman" w:hAnsi="Times New Roman" w:cs="Times New Roman"/>
        </w:rPr>
      </w:pPr>
      <w:r w:rsidRPr="00B07C3B">
        <w:rPr>
          <w:rFonts w:ascii="Times New Roman" w:hAnsi="Times New Roman" w:cs="Times New Roman"/>
        </w:rPr>
        <w:t>(b) it is not reasonably practicable for the Corporation to obtain from the dealer, before the end of:</w:t>
      </w:r>
    </w:p>
    <w:p w14:paraId="7C8440FC" w14:textId="77777777" w:rsidR="00352005" w:rsidRPr="00B07C3B" w:rsidRDefault="00352005" w:rsidP="002738D8">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if the business rules of a participating exchange of which the dealer is a member organisation, being those business rules as in force when the Board allows the claim, prescribe a period, for the purposes of this section, in relation to a class of claims that includes the claim—that period; or</w:t>
      </w:r>
    </w:p>
    <w:p w14:paraId="78BDFE47" w14:textId="77777777" w:rsidR="00352005" w:rsidRPr="00B07C3B" w:rsidRDefault="00352005" w:rsidP="002738D8">
      <w:pPr>
        <w:spacing w:after="0" w:line="240" w:lineRule="auto"/>
        <w:ind w:left="1296" w:hanging="432"/>
        <w:jc w:val="both"/>
        <w:rPr>
          <w:rFonts w:ascii="Times New Roman" w:hAnsi="Times New Roman" w:cs="Times New Roman"/>
        </w:rPr>
      </w:pPr>
      <w:r w:rsidRPr="00B07C3B">
        <w:rPr>
          <w:rFonts w:ascii="Times New Roman" w:hAnsi="Times New Roman" w:cs="Times New Roman"/>
        </w:rPr>
        <w:t>(ii) otherwise—such period as the Board, having regard to all the circumstances relating to the claim, considers reasonable;</w:t>
      </w:r>
    </w:p>
    <w:p w14:paraId="2BD0D804" w14:textId="77777777" w:rsidR="00352005" w:rsidRPr="00B07C3B" w:rsidRDefault="00352005" w:rsidP="002738D8">
      <w:pPr>
        <w:spacing w:after="0" w:line="240" w:lineRule="auto"/>
        <w:ind w:left="720"/>
        <w:jc w:val="both"/>
        <w:rPr>
          <w:rFonts w:ascii="Times New Roman" w:hAnsi="Times New Roman" w:cs="Times New Roman"/>
        </w:rPr>
      </w:pPr>
      <w:r w:rsidRPr="00B07C3B">
        <w:rPr>
          <w:rFonts w:ascii="Times New Roman" w:hAnsi="Times New Roman" w:cs="Times New Roman"/>
        </w:rPr>
        <w:t>settlement documents in relation to the purchase; and</w:t>
      </w:r>
    </w:p>
    <w:p w14:paraId="05FBCC6D" w14:textId="77777777" w:rsidR="00352005" w:rsidRPr="00B07C3B" w:rsidRDefault="00352005" w:rsidP="002738D8">
      <w:pPr>
        <w:spacing w:after="0" w:line="240" w:lineRule="auto"/>
        <w:ind w:left="864" w:hanging="432"/>
        <w:jc w:val="both"/>
        <w:rPr>
          <w:rFonts w:ascii="Times New Roman" w:hAnsi="Times New Roman" w:cs="Times New Roman"/>
        </w:rPr>
      </w:pPr>
      <w:r w:rsidRPr="00B07C3B">
        <w:rPr>
          <w:rFonts w:ascii="Times New Roman" w:hAnsi="Times New Roman" w:cs="Times New Roman"/>
        </w:rPr>
        <w:t>(c) because:</w:t>
      </w:r>
    </w:p>
    <w:p w14:paraId="27DE2334" w14:textId="77777777" w:rsidR="00352005" w:rsidRPr="00B07C3B" w:rsidRDefault="00352005" w:rsidP="002738D8">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whether by reason that dealing in those securities is suspended or for any other reason, there exists at no time during that period an orderly market in those securities; or</w:t>
      </w:r>
    </w:p>
    <w:p w14:paraId="0FF93ED0" w14:textId="77777777" w:rsidR="00352005" w:rsidRPr="00B07C3B" w:rsidRDefault="00352005" w:rsidP="002738D8">
      <w:pPr>
        <w:spacing w:after="0" w:line="240" w:lineRule="auto"/>
        <w:ind w:left="1296" w:hanging="432"/>
        <w:jc w:val="both"/>
        <w:rPr>
          <w:rFonts w:ascii="Times New Roman" w:hAnsi="Times New Roman" w:cs="Times New Roman"/>
        </w:rPr>
      </w:pPr>
      <w:r w:rsidRPr="00B07C3B">
        <w:rPr>
          <w:rFonts w:ascii="Times New Roman" w:hAnsi="Times New Roman" w:cs="Times New Roman"/>
        </w:rPr>
        <w:t>(ii) the total number of those securities offered for sale on stock markets of participating exchanges or Exchange subsidiaries at times during that period when there exists an orderly market in those securities is insufficient;</w:t>
      </w:r>
    </w:p>
    <w:p w14:paraId="67EB5886" w14:textId="77777777" w:rsidR="002738D8" w:rsidRDefault="00352005" w:rsidP="008E159F">
      <w:pPr>
        <w:spacing w:after="0" w:line="240" w:lineRule="auto"/>
        <w:ind w:left="720"/>
        <w:rPr>
          <w:rFonts w:ascii="Times New Roman" w:hAnsi="Times New Roman" w:cs="Times New Roman"/>
        </w:rPr>
      </w:pPr>
      <w:r w:rsidRPr="00B07C3B">
        <w:rPr>
          <w:rFonts w:ascii="Times New Roman" w:hAnsi="Times New Roman" w:cs="Times New Roman"/>
        </w:rPr>
        <w:t>it is not reasonably practicable for the Corporation to obtain before the end of that period, otherwise than from the dealer, settlement documents in relation to the purchase;</w:t>
      </w:r>
    </w:p>
    <w:p w14:paraId="4AAFF7E7" w14:textId="77777777" w:rsidR="00352005" w:rsidRPr="00B07C3B" w:rsidRDefault="00352005" w:rsidP="002738D8">
      <w:pPr>
        <w:spacing w:after="0" w:line="240" w:lineRule="auto"/>
        <w:jc w:val="both"/>
        <w:rPr>
          <w:rFonts w:ascii="Times New Roman" w:hAnsi="Times New Roman" w:cs="Times New Roman"/>
        </w:rPr>
      </w:pPr>
      <w:r w:rsidRPr="00B07C3B">
        <w:rPr>
          <w:rFonts w:ascii="Times New Roman" w:hAnsi="Times New Roman" w:cs="Times New Roman"/>
        </w:rPr>
        <w:t>the Board may determine to pay to the claimant the amount that, as at the time when the claimant became entitled to make the claim, was the amount</w:t>
      </w:r>
    </w:p>
    <w:p w14:paraId="5BC62FFC"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D2BB2EF" w14:textId="77777777" w:rsidR="00352005" w:rsidRPr="00B07C3B" w:rsidRDefault="00352005" w:rsidP="008E159F">
      <w:pPr>
        <w:spacing w:after="0" w:line="240" w:lineRule="auto"/>
        <w:jc w:val="both"/>
        <w:rPr>
          <w:rFonts w:ascii="Times New Roman" w:hAnsi="Times New Roman" w:cs="Times New Roman"/>
        </w:rPr>
      </w:pPr>
      <w:r w:rsidRPr="00B07C3B">
        <w:rPr>
          <w:rFonts w:ascii="Times New Roman" w:hAnsi="Times New Roman" w:cs="Times New Roman"/>
        </w:rPr>
        <w:lastRenderedPageBreak/>
        <w:t>of the actual pecuniary loss suffered by the claimant in respect of the purchase, and if the Board does so, the Corporation shall pay that amount to the claimant.</w:t>
      </w:r>
    </w:p>
    <w:p w14:paraId="707C533D" w14:textId="77777777" w:rsidR="00352005" w:rsidRPr="00D04264" w:rsidRDefault="00352005" w:rsidP="00D04264">
      <w:pPr>
        <w:spacing w:before="120" w:after="60" w:line="240" w:lineRule="auto"/>
        <w:rPr>
          <w:rFonts w:ascii="Times New Roman" w:hAnsi="Times New Roman" w:cs="Times New Roman"/>
          <w:b/>
          <w:sz w:val="20"/>
        </w:rPr>
      </w:pPr>
      <w:r w:rsidRPr="00D04264">
        <w:rPr>
          <w:rFonts w:ascii="Times New Roman" w:hAnsi="Times New Roman" w:cs="Times New Roman"/>
          <w:b/>
          <w:sz w:val="20"/>
        </w:rPr>
        <w:t>Making of claims</w:t>
      </w:r>
    </w:p>
    <w:p w14:paraId="6C9231E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2p</w:t>
      </w:r>
      <w:r w:rsidRPr="00B07C3B">
        <w:rPr>
          <w:rFonts w:ascii="Times New Roman" w:hAnsi="Times New Roman" w:cs="Times New Roman"/>
          <w:smallCaps/>
        </w:rPr>
        <w:t xml:space="preserve">. (1) </w:t>
      </w:r>
      <w:r w:rsidR="00352005" w:rsidRPr="00B07C3B">
        <w:rPr>
          <w:rFonts w:ascii="Times New Roman" w:hAnsi="Times New Roman" w:cs="Times New Roman"/>
        </w:rPr>
        <w:t xml:space="preserve">Subsection </w:t>
      </w:r>
      <w:r w:rsidRPr="00B07C3B">
        <w:rPr>
          <w:rFonts w:ascii="Times New Roman" w:hAnsi="Times New Roman" w:cs="Times New Roman"/>
          <w:smallCaps/>
        </w:rPr>
        <w:t>12</w:t>
      </w:r>
      <w:r w:rsidR="006C2EE3" w:rsidRPr="006C2EE3">
        <w:rPr>
          <w:rFonts w:ascii="Times New Roman" w:hAnsi="Times New Roman" w:cs="Times New Roman"/>
          <w:smallCaps/>
        </w:rPr>
        <w:t>2j</w:t>
      </w:r>
      <w:r w:rsidRPr="00B07C3B">
        <w:rPr>
          <w:rFonts w:ascii="Times New Roman" w:hAnsi="Times New Roman" w:cs="Times New Roman"/>
          <w:smallCaps/>
        </w:rPr>
        <w:t xml:space="preserve"> (1) </w:t>
      </w:r>
      <w:r w:rsidR="00352005" w:rsidRPr="00B07C3B">
        <w:rPr>
          <w:rFonts w:ascii="Times New Roman" w:hAnsi="Times New Roman" w:cs="Times New Roman"/>
        </w:rPr>
        <w:t xml:space="preserve">or </w:t>
      </w:r>
      <w:r w:rsidRPr="00B07C3B">
        <w:rPr>
          <w:rFonts w:ascii="Times New Roman" w:hAnsi="Times New Roman" w:cs="Times New Roman"/>
          <w:smallCaps/>
        </w:rPr>
        <w:t>12</w:t>
      </w:r>
      <w:r w:rsidR="006C2EE3" w:rsidRPr="006C2EE3">
        <w:rPr>
          <w:rFonts w:ascii="Times New Roman" w:hAnsi="Times New Roman" w:cs="Times New Roman"/>
          <w:smallCaps/>
        </w:rPr>
        <w:t>2k</w:t>
      </w:r>
      <w:r w:rsidRPr="00B07C3B">
        <w:rPr>
          <w:rFonts w:ascii="Times New Roman" w:hAnsi="Times New Roman" w:cs="Times New Roman"/>
          <w:smallCaps/>
        </w:rPr>
        <w:t xml:space="preserve"> (1) </w:t>
      </w:r>
      <w:r w:rsidR="00352005" w:rsidRPr="00B07C3B">
        <w:rPr>
          <w:rFonts w:ascii="Times New Roman" w:hAnsi="Times New Roman" w:cs="Times New Roman"/>
        </w:rPr>
        <w:t>does not entitle a person to make a claim in respect of:</w:t>
      </w:r>
    </w:p>
    <w:p w14:paraId="3F90AC81" w14:textId="77777777" w:rsidR="00352005" w:rsidRPr="00B07C3B" w:rsidRDefault="00352005" w:rsidP="00D04264">
      <w:pPr>
        <w:spacing w:after="0" w:line="240" w:lineRule="auto"/>
        <w:ind w:left="864" w:hanging="432"/>
        <w:jc w:val="both"/>
        <w:rPr>
          <w:rFonts w:ascii="Times New Roman" w:hAnsi="Times New Roman" w:cs="Times New Roman"/>
        </w:rPr>
      </w:pPr>
      <w:r w:rsidRPr="00B07C3B">
        <w:rPr>
          <w:rFonts w:ascii="Times New Roman" w:hAnsi="Times New Roman" w:cs="Times New Roman"/>
        </w:rPr>
        <w:t>(a) a sale of securities by the person to another person; or</w:t>
      </w:r>
    </w:p>
    <w:p w14:paraId="2C369F04" w14:textId="77777777" w:rsidR="00352005" w:rsidRPr="00B07C3B" w:rsidRDefault="00352005" w:rsidP="00D04264">
      <w:pPr>
        <w:spacing w:after="0" w:line="240" w:lineRule="auto"/>
        <w:ind w:left="864" w:hanging="432"/>
        <w:jc w:val="both"/>
        <w:rPr>
          <w:rFonts w:ascii="Times New Roman" w:hAnsi="Times New Roman" w:cs="Times New Roman"/>
        </w:rPr>
      </w:pPr>
      <w:r w:rsidRPr="00B07C3B">
        <w:rPr>
          <w:rFonts w:ascii="Times New Roman" w:hAnsi="Times New Roman" w:cs="Times New Roman"/>
        </w:rPr>
        <w:t>(b) a purchase of securities by the person from another person;</w:t>
      </w:r>
    </w:p>
    <w:p w14:paraId="467F213D" w14:textId="77777777" w:rsidR="00352005" w:rsidRPr="00B07C3B" w:rsidRDefault="00352005" w:rsidP="00D04264">
      <w:pPr>
        <w:spacing w:after="0" w:line="240" w:lineRule="auto"/>
        <w:jc w:val="both"/>
        <w:rPr>
          <w:rFonts w:ascii="Times New Roman" w:hAnsi="Times New Roman" w:cs="Times New Roman"/>
        </w:rPr>
      </w:pPr>
      <w:r w:rsidRPr="00B07C3B">
        <w:rPr>
          <w:rFonts w:ascii="Times New Roman" w:hAnsi="Times New Roman" w:cs="Times New Roman"/>
        </w:rPr>
        <w:t>as the case may be, unless, on the day on which the agreement for the sale or purchase was entered into:</w:t>
      </w:r>
    </w:p>
    <w:p w14:paraId="162AF143" w14:textId="77777777" w:rsidR="00352005" w:rsidRPr="00B07C3B" w:rsidRDefault="00352005" w:rsidP="00D04264">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first-mentioned person was a member organisation of a participating exchange and carried on in the Territory a business of dealing in securities; and</w:t>
      </w:r>
    </w:p>
    <w:p w14:paraId="0876517D" w14:textId="77777777" w:rsidR="00352005" w:rsidRPr="00B07C3B" w:rsidRDefault="00352005" w:rsidP="00D04264">
      <w:pPr>
        <w:spacing w:after="0" w:line="240" w:lineRule="auto"/>
        <w:ind w:left="864" w:hanging="432"/>
        <w:jc w:val="both"/>
        <w:rPr>
          <w:rFonts w:ascii="Times New Roman" w:hAnsi="Times New Roman" w:cs="Times New Roman"/>
        </w:rPr>
      </w:pPr>
      <w:r w:rsidRPr="00B07C3B">
        <w:rPr>
          <w:rFonts w:ascii="Times New Roman" w:hAnsi="Times New Roman" w:cs="Times New Roman"/>
        </w:rPr>
        <w:t>(d) the other person was a member organisation of a participating exchange.</w:t>
      </w:r>
    </w:p>
    <w:p w14:paraId="3E20DA1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Subsection </w:t>
      </w:r>
      <w:r w:rsidRPr="00B07C3B">
        <w:rPr>
          <w:rFonts w:ascii="Times New Roman" w:hAnsi="Times New Roman" w:cs="Times New Roman"/>
          <w:smallCaps/>
        </w:rPr>
        <w:t>12</w:t>
      </w:r>
      <w:r w:rsidR="006C2EE3" w:rsidRPr="006C2EE3">
        <w:rPr>
          <w:rFonts w:ascii="Times New Roman" w:hAnsi="Times New Roman" w:cs="Times New Roman"/>
          <w:smallCaps/>
        </w:rPr>
        <w:t>2l</w:t>
      </w:r>
      <w:r w:rsidRPr="00B07C3B">
        <w:rPr>
          <w:rFonts w:ascii="Times New Roman" w:hAnsi="Times New Roman" w:cs="Times New Roman"/>
          <w:smallCaps/>
        </w:rPr>
        <w:t xml:space="preserve"> (1) </w:t>
      </w:r>
      <w:r w:rsidR="00352005" w:rsidRPr="00B07C3B">
        <w:rPr>
          <w:rFonts w:ascii="Times New Roman" w:hAnsi="Times New Roman" w:cs="Times New Roman"/>
        </w:rPr>
        <w:t xml:space="preserve">or </w:t>
      </w:r>
      <w:r w:rsidRPr="00B07C3B">
        <w:rPr>
          <w:rFonts w:ascii="Times New Roman" w:hAnsi="Times New Roman" w:cs="Times New Roman"/>
          <w:smallCaps/>
        </w:rPr>
        <w:t>12</w:t>
      </w:r>
      <w:r w:rsidR="006C2EE3" w:rsidRPr="006C2EE3">
        <w:rPr>
          <w:rFonts w:ascii="Times New Roman" w:hAnsi="Times New Roman" w:cs="Times New Roman"/>
          <w:smallCaps/>
        </w:rPr>
        <w:t>2m</w:t>
      </w:r>
      <w:r w:rsidRPr="00B07C3B">
        <w:rPr>
          <w:rFonts w:ascii="Times New Roman" w:hAnsi="Times New Roman" w:cs="Times New Roman"/>
          <w:smallCaps/>
        </w:rPr>
        <w:t xml:space="preserve"> (1) </w:t>
      </w:r>
      <w:r w:rsidR="00352005" w:rsidRPr="00B07C3B">
        <w:rPr>
          <w:rFonts w:ascii="Times New Roman" w:hAnsi="Times New Roman" w:cs="Times New Roman"/>
        </w:rPr>
        <w:t>does not entitle a person to make a claim in respect of:</w:t>
      </w:r>
    </w:p>
    <w:p w14:paraId="0D5B683E" w14:textId="77777777" w:rsidR="00352005" w:rsidRPr="00B07C3B" w:rsidRDefault="00352005" w:rsidP="00D04264">
      <w:pPr>
        <w:spacing w:after="0" w:line="240" w:lineRule="auto"/>
        <w:ind w:left="864" w:hanging="432"/>
        <w:jc w:val="both"/>
        <w:rPr>
          <w:rFonts w:ascii="Times New Roman" w:hAnsi="Times New Roman" w:cs="Times New Roman"/>
        </w:rPr>
      </w:pPr>
      <w:r w:rsidRPr="00B07C3B">
        <w:rPr>
          <w:rFonts w:ascii="Times New Roman" w:hAnsi="Times New Roman" w:cs="Times New Roman"/>
        </w:rPr>
        <w:t>(a) a sale of securities by another person on behalf of the first-mentioned person; or</w:t>
      </w:r>
    </w:p>
    <w:p w14:paraId="06BADBBB" w14:textId="77777777" w:rsidR="00352005" w:rsidRPr="00B07C3B" w:rsidRDefault="00352005" w:rsidP="00D04264">
      <w:pPr>
        <w:spacing w:after="0" w:line="240" w:lineRule="auto"/>
        <w:ind w:left="864" w:hanging="432"/>
        <w:jc w:val="both"/>
        <w:rPr>
          <w:rFonts w:ascii="Times New Roman" w:hAnsi="Times New Roman" w:cs="Times New Roman"/>
        </w:rPr>
      </w:pPr>
      <w:r w:rsidRPr="00B07C3B">
        <w:rPr>
          <w:rFonts w:ascii="Times New Roman" w:hAnsi="Times New Roman" w:cs="Times New Roman"/>
        </w:rPr>
        <w:t>(b) a purchase of securities by another person on behalf of the first-mentioned person;</w:t>
      </w:r>
    </w:p>
    <w:p w14:paraId="498C5A2B" w14:textId="77777777" w:rsidR="00352005" w:rsidRPr="00B07C3B" w:rsidRDefault="00352005" w:rsidP="00D04264">
      <w:pPr>
        <w:spacing w:after="0" w:line="240" w:lineRule="auto"/>
        <w:jc w:val="both"/>
        <w:rPr>
          <w:rFonts w:ascii="Times New Roman" w:hAnsi="Times New Roman" w:cs="Times New Roman"/>
        </w:rPr>
      </w:pPr>
      <w:r w:rsidRPr="00B07C3B">
        <w:rPr>
          <w:rFonts w:ascii="Times New Roman" w:hAnsi="Times New Roman" w:cs="Times New Roman"/>
        </w:rPr>
        <w:t>as the case may be, unless, on the day on which the agreement for the sale or purchase was entered into, the other person was a member organisation of a participating exchange and carried on in the Territory a business of dealing in securities.</w:t>
      </w:r>
    </w:p>
    <w:p w14:paraId="286BF72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Where:</w:t>
      </w:r>
    </w:p>
    <w:p w14:paraId="50F5F467" w14:textId="77777777" w:rsidR="00352005" w:rsidRPr="00B07C3B" w:rsidRDefault="00352005" w:rsidP="00D04264">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a provision of a law of a participating State or participating Territory that corresponds with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2j</w:t>
      </w:r>
      <w:r w:rsidR="00B07C3B" w:rsidRPr="00B07C3B">
        <w:rPr>
          <w:rFonts w:ascii="Times New Roman" w:hAnsi="Times New Roman" w:cs="Times New Roman"/>
          <w:smallCaps/>
        </w:rPr>
        <w:t xml:space="preserve"> (1), 12</w:t>
      </w:r>
      <w:r w:rsidR="006C2EE3" w:rsidRPr="006C2EE3">
        <w:rPr>
          <w:rFonts w:ascii="Times New Roman" w:hAnsi="Times New Roman" w:cs="Times New Roman"/>
          <w:smallCaps/>
        </w:rPr>
        <w:t>2k</w:t>
      </w:r>
      <w:r w:rsidR="00B07C3B" w:rsidRPr="00B07C3B">
        <w:rPr>
          <w:rFonts w:ascii="Times New Roman" w:hAnsi="Times New Roman" w:cs="Times New Roman"/>
          <w:smallCaps/>
        </w:rPr>
        <w:t xml:space="preserve"> (1), 12</w:t>
      </w:r>
      <w:r w:rsidR="006C2EE3" w:rsidRPr="006C2EE3">
        <w:rPr>
          <w:rFonts w:ascii="Times New Roman" w:hAnsi="Times New Roman" w:cs="Times New Roman"/>
          <w:smallCaps/>
        </w:rPr>
        <w:t>2l</w:t>
      </w:r>
      <w:r w:rsidR="00B07C3B" w:rsidRPr="00B07C3B">
        <w:rPr>
          <w:rFonts w:ascii="Times New Roman" w:hAnsi="Times New Roman" w:cs="Times New Roman"/>
          <w:smallCaps/>
        </w:rPr>
        <w:t xml:space="preserve"> (1) </w:t>
      </w:r>
      <w:r w:rsidRPr="00B07C3B">
        <w:rPr>
          <w:rFonts w:ascii="Times New Roman" w:hAnsi="Times New Roman" w:cs="Times New Roman"/>
        </w:rPr>
        <w:t xml:space="preserve">or </w:t>
      </w:r>
      <w:r w:rsidR="00B07C3B" w:rsidRPr="00B07C3B">
        <w:rPr>
          <w:rFonts w:ascii="Times New Roman" w:hAnsi="Times New Roman" w:cs="Times New Roman"/>
          <w:smallCaps/>
        </w:rPr>
        <w:t>12</w:t>
      </w:r>
      <w:r w:rsidR="006C2EE3" w:rsidRPr="006C2EE3">
        <w:rPr>
          <w:rFonts w:ascii="Times New Roman" w:hAnsi="Times New Roman" w:cs="Times New Roman"/>
          <w:smallCaps/>
        </w:rPr>
        <w:t>2m</w:t>
      </w:r>
      <w:r w:rsidR="00B07C3B" w:rsidRPr="00B07C3B">
        <w:rPr>
          <w:rFonts w:ascii="Times New Roman" w:hAnsi="Times New Roman" w:cs="Times New Roman"/>
          <w:smallCaps/>
        </w:rPr>
        <w:t xml:space="preserve"> (1) </w:t>
      </w:r>
      <w:r w:rsidRPr="00B07C3B">
        <w:rPr>
          <w:rFonts w:ascii="Times New Roman" w:hAnsi="Times New Roman" w:cs="Times New Roman"/>
        </w:rPr>
        <w:t>entitles a person to make a claim in respect of a transaction; and</w:t>
      </w:r>
    </w:p>
    <w:p w14:paraId="06ADEDB6" w14:textId="77777777" w:rsidR="00352005" w:rsidRPr="00B07C3B" w:rsidRDefault="00352005" w:rsidP="00D04264">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Corporation allows the claim;</w:t>
      </w:r>
    </w:p>
    <w:p w14:paraId="59850DDF" w14:textId="77777777" w:rsidR="00352005" w:rsidRPr="00B07C3B" w:rsidRDefault="00352005" w:rsidP="00D04264">
      <w:pPr>
        <w:spacing w:after="0" w:line="240" w:lineRule="auto"/>
        <w:jc w:val="both"/>
        <w:rPr>
          <w:rFonts w:ascii="Times New Roman" w:hAnsi="Times New Roman" w:cs="Times New Roman"/>
        </w:rPr>
      </w:pPr>
      <w:r w:rsidRPr="00B07C3B">
        <w:rPr>
          <w:rFonts w:ascii="Times New Roman" w:hAnsi="Times New Roman" w:cs="Times New Roman"/>
        </w:rPr>
        <w:t>the Corporation shall not allow a claim that that subsection entitles a person to make in respect of the transaction.</w:t>
      </w:r>
    </w:p>
    <w:p w14:paraId="60720B0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(4) In subsections </w:t>
      </w:r>
      <w:r w:rsidRPr="00B07C3B">
        <w:rPr>
          <w:rFonts w:ascii="Times New Roman" w:hAnsi="Times New Roman" w:cs="Times New Roman"/>
          <w:smallCaps/>
        </w:rPr>
        <w:t xml:space="preserve">(1), (2) </w:t>
      </w:r>
      <w:r w:rsidR="00352005" w:rsidRPr="00B07C3B">
        <w:rPr>
          <w:rFonts w:ascii="Times New Roman" w:hAnsi="Times New Roman" w:cs="Times New Roman"/>
        </w:rPr>
        <w:t xml:space="preserve">and (3), </w:t>
      </w:r>
      <w:r>
        <w:rPr>
          <w:rFonts w:ascii="Times New Roman" w:hAnsi="Times New Roman" w:cs="Times New Roman"/>
        </w:rPr>
        <w:t>‘</w:t>
      </w:r>
      <w:r w:rsidR="00352005" w:rsidRPr="00B07C3B">
        <w:rPr>
          <w:rFonts w:ascii="Times New Roman" w:hAnsi="Times New Roman" w:cs="Times New Roman"/>
        </w:rPr>
        <w:t>person</w:t>
      </w:r>
      <w:r>
        <w:rPr>
          <w:rFonts w:ascii="Times New Roman" w:hAnsi="Times New Roman" w:cs="Times New Roman"/>
        </w:rPr>
        <w:t>’</w:t>
      </w:r>
      <w:r w:rsidR="00352005" w:rsidRPr="00B07C3B">
        <w:rPr>
          <w:rFonts w:ascii="Times New Roman" w:hAnsi="Times New Roman" w:cs="Times New Roman"/>
        </w:rPr>
        <w:t xml:space="preserve"> includes a partnership.</w:t>
      </w:r>
    </w:p>
    <w:p w14:paraId="121E4F1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A claim shall be in writing and shall be served on the Corporation within 6 months after the day on which the claimant became entitled to make the claim.</w:t>
      </w:r>
    </w:p>
    <w:p w14:paraId="2FCD9BC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(6) A claim that is not made within the period prescribed by subsection (5) is barred unless the Board otherwise determines.</w:t>
      </w:r>
    </w:p>
    <w:p w14:paraId="7DDEA48B"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15B549E" w14:textId="77777777" w:rsidR="00D04264" w:rsidRDefault="00B07C3B" w:rsidP="00D04264">
      <w:pPr>
        <w:spacing w:before="120" w:after="120" w:line="240" w:lineRule="auto"/>
        <w:jc w:val="center"/>
        <w:rPr>
          <w:rFonts w:ascii="Times New Roman" w:hAnsi="Times New Roman" w:cs="Times New Roman"/>
          <w:b/>
          <w:i/>
        </w:rPr>
      </w:pPr>
      <w:r>
        <w:rPr>
          <w:rFonts w:ascii="Times New Roman" w:hAnsi="Times New Roman" w:cs="Times New Roman"/>
          <w:b/>
          <w:i/>
        </w:rPr>
        <w:lastRenderedPageBreak/>
        <w:t>“</w:t>
      </w:r>
      <w:r w:rsidRPr="00B07C3B">
        <w:rPr>
          <w:rFonts w:ascii="Times New Roman" w:hAnsi="Times New Roman" w:cs="Times New Roman"/>
          <w:b/>
          <w:i/>
        </w:rPr>
        <w:t>Division 7</w:t>
      </w:r>
      <w:r w:rsidRPr="00B07C3B">
        <w:rPr>
          <w:rFonts w:ascii="Times New Roman" w:hAnsi="Times New Roman" w:cs="Times New Roman"/>
          <w:b/>
        </w:rPr>
        <w:t>—</w:t>
      </w:r>
      <w:r w:rsidRPr="00B07C3B">
        <w:rPr>
          <w:rFonts w:ascii="Times New Roman" w:hAnsi="Times New Roman" w:cs="Times New Roman"/>
          <w:b/>
          <w:i/>
        </w:rPr>
        <w:t>Claims in respect of Insolvent Members</w:t>
      </w:r>
    </w:p>
    <w:p w14:paraId="07CA0F70" w14:textId="77777777" w:rsidR="00352005" w:rsidRPr="00D04264" w:rsidRDefault="00B07C3B" w:rsidP="00D04264">
      <w:pPr>
        <w:spacing w:before="120" w:after="60" w:line="240" w:lineRule="auto"/>
        <w:rPr>
          <w:rFonts w:ascii="Times New Roman" w:hAnsi="Times New Roman" w:cs="Times New Roman"/>
          <w:b/>
          <w:sz w:val="20"/>
        </w:rPr>
      </w:pPr>
      <w:r w:rsidRPr="00D04264">
        <w:rPr>
          <w:rFonts w:ascii="Times New Roman" w:hAnsi="Times New Roman" w:cs="Times New Roman"/>
          <w:b/>
          <w:sz w:val="20"/>
        </w:rPr>
        <w:t>Interpretation</w:t>
      </w:r>
    </w:p>
    <w:p w14:paraId="6DBEED9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w:t>
      </w:r>
      <w:r w:rsidR="006C2EE3" w:rsidRPr="006C2EE3">
        <w:rPr>
          <w:rFonts w:ascii="Times New Roman" w:hAnsi="Times New Roman" w:cs="Times New Roman"/>
          <w:smallCaps/>
        </w:rPr>
        <w:t>2q</w:t>
      </w:r>
      <w:r w:rsidR="00352005" w:rsidRPr="00B07C3B">
        <w:rPr>
          <w:rFonts w:ascii="Times New Roman" w:hAnsi="Times New Roman" w:cs="Times New Roman"/>
        </w:rPr>
        <w:t>. (1) In this Division, unless the contrary intention appears:</w:t>
      </w:r>
    </w:p>
    <w:p w14:paraId="50AD92A5" w14:textId="77777777" w:rsidR="00352005" w:rsidRPr="00B07C3B" w:rsidRDefault="00B07C3B" w:rsidP="008D3730">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claim</w:t>
      </w:r>
      <w:r>
        <w:rPr>
          <w:rFonts w:ascii="Times New Roman" w:hAnsi="Times New Roman" w:cs="Times New Roman"/>
        </w:rPr>
        <w:t>’</w:t>
      </w:r>
      <w:r w:rsidR="00352005" w:rsidRPr="00B07C3B">
        <w:rPr>
          <w:rFonts w:ascii="Times New Roman" w:hAnsi="Times New Roman" w:cs="Times New Roman"/>
        </w:rPr>
        <w:t xml:space="preserve"> means a claim against the Corporation under this Division;</w:t>
      </w:r>
    </w:p>
    <w:p w14:paraId="2DDFA739" w14:textId="77777777" w:rsidR="00352005" w:rsidRPr="00B07C3B" w:rsidRDefault="00B07C3B" w:rsidP="008D3730">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dealer</w:t>
      </w:r>
      <w:r>
        <w:rPr>
          <w:rFonts w:ascii="Times New Roman" w:hAnsi="Times New Roman" w:cs="Times New Roman"/>
        </w:rPr>
        <w:t>’</w:t>
      </w:r>
      <w:r w:rsidR="00352005" w:rsidRPr="00B07C3B">
        <w:rPr>
          <w:rFonts w:ascii="Times New Roman" w:hAnsi="Times New Roman" w:cs="Times New Roman"/>
        </w:rPr>
        <w:t xml:space="preserve"> means a member of a participating exchange;</w:t>
      </w:r>
    </w:p>
    <w:p w14:paraId="781F0308" w14:textId="77777777" w:rsidR="00352005" w:rsidRPr="00B07C3B" w:rsidRDefault="00B07C3B" w:rsidP="008D3730">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member organisation</w:t>
      </w:r>
      <w:r>
        <w:rPr>
          <w:rFonts w:ascii="Times New Roman" w:hAnsi="Times New Roman" w:cs="Times New Roman"/>
        </w:rPr>
        <w:t>’</w:t>
      </w:r>
      <w:r w:rsidR="00352005" w:rsidRPr="00B07C3B">
        <w:rPr>
          <w:rFonts w:ascii="Times New Roman" w:hAnsi="Times New Roman" w:cs="Times New Roman"/>
        </w:rPr>
        <w:t xml:space="preserve"> means a member organisation of a participating exchange.</w:t>
      </w:r>
    </w:p>
    <w:p w14:paraId="58C4352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A reference in this Part to property being entrusted to, or received by, a person or partnership includes a reference to the property being entrusted to, or received by, the person or partnership outside the Territory, whether within Australia or not.</w:t>
      </w:r>
    </w:p>
    <w:p w14:paraId="7A370A20" w14:textId="77777777" w:rsidR="00352005" w:rsidRPr="008D3730" w:rsidRDefault="00B07C3B" w:rsidP="008D3730">
      <w:pPr>
        <w:spacing w:before="120" w:after="60" w:line="240" w:lineRule="auto"/>
        <w:rPr>
          <w:rFonts w:ascii="Times New Roman" w:hAnsi="Times New Roman" w:cs="Times New Roman"/>
          <w:b/>
          <w:sz w:val="20"/>
        </w:rPr>
      </w:pPr>
      <w:r w:rsidRPr="008D3730">
        <w:rPr>
          <w:rFonts w:ascii="Times New Roman" w:hAnsi="Times New Roman" w:cs="Times New Roman"/>
          <w:b/>
          <w:sz w:val="20"/>
        </w:rPr>
        <w:t>Claim in respect of property entrusted to, or received by, dealer before dealer became insolvent</w:t>
      </w:r>
    </w:p>
    <w:p w14:paraId="2C8C775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w:t>
      </w:r>
      <w:r w:rsidR="006C2EE3" w:rsidRPr="006C2EE3">
        <w:rPr>
          <w:rFonts w:ascii="Times New Roman" w:hAnsi="Times New Roman" w:cs="Times New Roman"/>
          <w:smallCaps/>
        </w:rPr>
        <w:t>2r</w:t>
      </w:r>
      <w:r w:rsidR="00352005" w:rsidRPr="00B07C3B">
        <w:rPr>
          <w:rFonts w:ascii="Times New Roman" w:hAnsi="Times New Roman" w:cs="Times New Roman"/>
        </w:rPr>
        <w:t>. (1) Subject to this Division, where:</w:t>
      </w:r>
    </w:p>
    <w:p w14:paraId="23CB3F6A" w14:textId="77777777" w:rsidR="00352005" w:rsidRPr="00B07C3B" w:rsidRDefault="00352005" w:rsidP="008D3730">
      <w:pPr>
        <w:spacing w:after="0" w:line="240" w:lineRule="auto"/>
        <w:ind w:left="864" w:hanging="432"/>
        <w:jc w:val="both"/>
        <w:rPr>
          <w:rFonts w:ascii="Times New Roman" w:hAnsi="Times New Roman" w:cs="Times New Roman"/>
        </w:rPr>
      </w:pPr>
      <w:r w:rsidRPr="00B07C3B">
        <w:rPr>
          <w:rFonts w:ascii="Times New Roman" w:hAnsi="Times New Roman" w:cs="Times New Roman"/>
        </w:rPr>
        <w:t>(a) a dealer becomes insolvent at a particular time;</w:t>
      </w:r>
    </w:p>
    <w:p w14:paraId="474C942F" w14:textId="77777777" w:rsidR="00352005" w:rsidRPr="00B07C3B" w:rsidRDefault="00352005" w:rsidP="008D3730">
      <w:pPr>
        <w:spacing w:after="0" w:line="240" w:lineRule="auto"/>
        <w:ind w:left="864" w:hanging="432"/>
        <w:jc w:val="both"/>
        <w:rPr>
          <w:rFonts w:ascii="Times New Roman" w:hAnsi="Times New Roman" w:cs="Times New Roman"/>
        </w:rPr>
      </w:pPr>
      <w:r w:rsidRPr="00B07C3B">
        <w:rPr>
          <w:rFonts w:ascii="Times New Roman" w:hAnsi="Times New Roman" w:cs="Times New Roman"/>
        </w:rPr>
        <w:t>(b) at an earlier time (whether before, at or after the relevant commencement), property was, in the course of, or in connection with, the dealer</w:t>
      </w:r>
      <w:r w:rsidR="00B07C3B">
        <w:rPr>
          <w:rFonts w:ascii="Times New Roman" w:hAnsi="Times New Roman" w:cs="Times New Roman"/>
        </w:rPr>
        <w:t>’</w:t>
      </w:r>
      <w:r w:rsidRPr="00B07C3B">
        <w:rPr>
          <w:rFonts w:ascii="Times New Roman" w:hAnsi="Times New Roman" w:cs="Times New Roman"/>
        </w:rPr>
        <w:t>s business of dealing in securities, entrusted to, or received by:</w:t>
      </w:r>
    </w:p>
    <w:p w14:paraId="5FDD9E46" w14:textId="77777777" w:rsidR="00352005" w:rsidRPr="00B07C3B" w:rsidRDefault="00352005" w:rsidP="008D3730">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unless subparagraph (ii) applies—the dealer or an employee of the dealer; or</w:t>
      </w:r>
    </w:p>
    <w:p w14:paraId="540DBD0B" w14:textId="77777777" w:rsidR="00352005" w:rsidRPr="00B07C3B" w:rsidRDefault="00352005" w:rsidP="008D3730">
      <w:pPr>
        <w:spacing w:after="0" w:line="240" w:lineRule="auto"/>
        <w:ind w:left="1296" w:hanging="432"/>
        <w:jc w:val="both"/>
        <w:rPr>
          <w:rFonts w:ascii="Times New Roman" w:hAnsi="Times New Roman" w:cs="Times New Roman"/>
        </w:rPr>
      </w:pPr>
      <w:r w:rsidRPr="00B07C3B">
        <w:rPr>
          <w:rFonts w:ascii="Times New Roman" w:hAnsi="Times New Roman" w:cs="Times New Roman"/>
        </w:rPr>
        <w:t>(ii) if the dealer was, at the earlier time, a partner in a member organisation—the member organisation, or a partner in, or an employee of, the member organisation;</w:t>
      </w:r>
    </w:p>
    <w:p w14:paraId="2E1A3221" w14:textId="77777777" w:rsidR="00352005" w:rsidRPr="00B07C3B" w:rsidRDefault="00352005" w:rsidP="008D3730">
      <w:pPr>
        <w:spacing w:after="0" w:line="240" w:lineRule="auto"/>
        <w:ind w:left="720"/>
        <w:jc w:val="both"/>
        <w:rPr>
          <w:rFonts w:ascii="Times New Roman" w:hAnsi="Times New Roman" w:cs="Times New Roman"/>
        </w:rPr>
      </w:pPr>
      <w:r w:rsidRPr="00B07C3B">
        <w:rPr>
          <w:rFonts w:ascii="Times New Roman" w:hAnsi="Times New Roman" w:cs="Times New Roman"/>
        </w:rPr>
        <w:t>and was so entrusted or received for or on behalf of, or by reason that the dealer was a trustee of the property for, a person (other than an excluded person in relation to the dealer); and</w:t>
      </w:r>
    </w:p>
    <w:p w14:paraId="3E01DB61" w14:textId="77777777" w:rsidR="00352005" w:rsidRPr="00B07C3B" w:rsidRDefault="00352005" w:rsidP="008D3730">
      <w:pPr>
        <w:spacing w:after="0" w:line="240" w:lineRule="auto"/>
        <w:ind w:left="864" w:hanging="432"/>
        <w:jc w:val="both"/>
        <w:rPr>
          <w:rFonts w:ascii="Times New Roman" w:hAnsi="Times New Roman" w:cs="Times New Roman"/>
        </w:rPr>
      </w:pPr>
      <w:r w:rsidRPr="00B07C3B">
        <w:rPr>
          <w:rFonts w:ascii="Times New Roman" w:hAnsi="Times New Roman" w:cs="Times New Roman"/>
        </w:rPr>
        <w:t>(c) as at the first-mentioned time, the obligations of the dealer, or of a member organisation in which the dealer is a partner, as the case requires, to the person in respect of the property have not been discharged;</w:t>
      </w:r>
    </w:p>
    <w:p w14:paraId="6849E556" w14:textId="77777777" w:rsidR="00352005" w:rsidRPr="00B07C3B" w:rsidRDefault="00352005" w:rsidP="008D3730">
      <w:pPr>
        <w:spacing w:after="0" w:line="240" w:lineRule="auto"/>
        <w:jc w:val="both"/>
        <w:rPr>
          <w:rFonts w:ascii="Times New Roman" w:hAnsi="Times New Roman" w:cs="Times New Roman"/>
        </w:rPr>
      </w:pPr>
      <w:r w:rsidRPr="00B07C3B">
        <w:rPr>
          <w:rFonts w:ascii="Times New Roman" w:hAnsi="Times New Roman" w:cs="Times New Roman"/>
        </w:rPr>
        <w:t>the person may make a claim in respect of the property.</w:t>
      </w:r>
    </w:p>
    <w:p w14:paraId="75F010E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Where a person makes a claim in respect of property and, at a particular time, the Board is satisfied that:</w:t>
      </w:r>
    </w:p>
    <w:p w14:paraId="15C6112B" w14:textId="77777777" w:rsidR="00352005" w:rsidRPr="00B07C3B" w:rsidRDefault="00352005" w:rsidP="008D3730">
      <w:pPr>
        <w:spacing w:after="0" w:line="240" w:lineRule="auto"/>
        <w:ind w:left="864" w:hanging="432"/>
        <w:jc w:val="both"/>
        <w:rPr>
          <w:rFonts w:ascii="Times New Roman" w:hAnsi="Times New Roman" w:cs="Times New Roman"/>
        </w:rPr>
      </w:pPr>
      <w:r w:rsidRPr="00B07C3B">
        <w:rPr>
          <w:rFonts w:ascii="Times New Roman" w:hAnsi="Times New Roman" w:cs="Times New Roman"/>
        </w:rPr>
        <w:t>(a) by reason of a dealer having become insolvent, this Division entitles the claimant to make the claim; and</w:t>
      </w:r>
    </w:p>
    <w:p w14:paraId="6A8D5398" w14:textId="77777777" w:rsidR="00352005" w:rsidRPr="00B07C3B" w:rsidRDefault="00352005" w:rsidP="008D3730">
      <w:pPr>
        <w:spacing w:after="0" w:line="240" w:lineRule="auto"/>
        <w:ind w:left="864" w:hanging="432"/>
        <w:jc w:val="both"/>
        <w:rPr>
          <w:rFonts w:ascii="Times New Roman" w:hAnsi="Times New Roman" w:cs="Times New Roman"/>
        </w:rPr>
      </w:pPr>
      <w:r w:rsidRPr="00B07C3B">
        <w:rPr>
          <w:rFonts w:ascii="Times New Roman" w:hAnsi="Times New Roman" w:cs="Times New Roman"/>
        </w:rPr>
        <w:t>(b) as at that time, the obligations of the dealer, or of a member organisation in which the dealer is a partner, as the case requires, to the claimant in respect of the property have not been discharged;</w:t>
      </w:r>
    </w:p>
    <w:p w14:paraId="4ACCD82B" w14:textId="77777777" w:rsidR="00352005" w:rsidRPr="00B07C3B" w:rsidRDefault="00352005" w:rsidP="008D3730">
      <w:pPr>
        <w:spacing w:after="0" w:line="240" w:lineRule="auto"/>
        <w:jc w:val="both"/>
        <w:rPr>
          <w:rFonts w:ascii="Times New Roman" w:hAnsi="Times New Roman" w:cs="Times New Roman"/>
        </w:rPr>
      </w:pPr>
      <w:r w:rsidRPr="00B07C3B">
        <w:rPr>
          <w:rFonts w:ascii="Times New Roman" w:hAnsi="Times New Roman" w:cs="Times New Roman"/>
        </w:rPr>
        <w:t>the Corporation shall allow the claim and:</w:t>
      </w:r>
    </w:p>
    <w:p w14:paraId="2F8DBD51"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BA4A224" w14:textId="77777777" w:rsidR="00352005" w:rsidRPr="008D3730" w:rsidRDefault="00352005" w:rsidP="008D3730">
      <w:pPr>
        <w:spacing w:after="0" w:line="240" w:lineRule="auto"/>
        <w:ind w:left="864" w:hanging="432"/>
        <w:jc w:val="both"/>
        <w:rPr>
          <w:rFonts w:ascii="Times New Roman" w:hAnsi="Times New Roman" w:cs="Times New Roman"/>
        </w:rPr>
      </w:pPr>
      <w:r w:rsidRPr="008D3730">
        <w:rPr>
          <w:rFonts w:ascii="Times New Roman" w:hAnsi="Times New Roman" w:cs="Times New Roman"/>
        </w:rPr>
        <w:lastRenderedPageBreak/>
        <w:t>(c) if the property is, or includes, money—pay to the claimant an amount equal to the amount of that money; and</w:t>
      </w:r>
    </w:p>
    <w:p w14:paraId="25ED377D" w14:textId="77777777" w:rsidR="00352005" w:rsidRPr="008D3730" w:rsidRDefault="00352005" w:rsidP="008D3730">
      <w:pPr>
        <w:spacing w:after="0" w:line="240" w:lineRule="auto"/>
        <w:ind w:left="864" w:hanging="432"/>
        <w:jc w:val="both"/>
        <w:rPr>
          <w:rFonts w:ascii="Times New Roman" w:hAnsi="Times New Roman" w:cs="Times New Roman"/>
        </w:rPr>
      </w:pPr>
      <w:r w:rsidRPr="008D3730">
        <w:rPr>
          <w:rFonts w:ascii="Times New Roman" w:hAnsi="Times New Roman" w:cs="Times New Roman"/>
        </w:rPr>
        <w:t xml:space="preserve">(d) if the property is, or includes, property other than money—subject to subsection </w:t>
      </w:r>
      <w:r w:rsidR="00B07C3B" w:rsidRPr="008D3730">
        <w:rPr>
          <w:rFonts w:ascii="Times New Roman" w:hAnsi="Times New Roman" w:cs="Times New Roman"/>
        </w:rPr>
        <w:t xml:space="preserve">(3) </w:t>
      </w:r>
      <w:r w:rsidRPr="008D3730">
        <w:rPr>
          <w:rFonts w:ascii="Times New Roman" w:hAnsi="Times New Roman" w:cs="Times New Roman"/>
        </w:rPr>
        <w:t xml:space="preserve">and section </w:t>
      </w:r>
      <w:r w:rsidR="00B07C3B" w:rsidRPr="008D3730">
        <w:rPr>
          <w:rFonts w:ascii="Times New Roman" w:hAnsi="Times New Roman" w:cs="Times New Roman"/>
        </w:rPr>
        <w:t>12</w:t>
      </w:r>
      <w:r w:rsidR="006C2EE3" w:rsidRPr="006C2EE3">
        <w:rPr>
          <w:rFonts w:ascii="Times New Roman" w:hAnsi="Times New Roman" w:cs="Times New Roman"/>
          <w:smallCaps/>
        </w:rPr>
        <w:t>2s</w:t>
      </w:r>
      <w:r w:rsidR="00B07C3B" w:rsidRPr="008D3730">
        <w:rPr>
          <w:rFonts w:ascii="Times New Roman" w:hAnsi="Times New Roman" w:cs="Times New Roman"/>
        </w:rPr>
        <w:t xml:space="preserve">, </w:t>
      </w:r>
      <w:r w:rsidRPr="008D3730">
        <w:rPr>
          <w:rFonts w:ascii="Times New Roman" w:hAnsi="Times New Roman" w:cs="Times New Roman"/>
        </w:rPr>
        <w:t>supply the last-mentioned property to the claimant.</w:t>
      </w:r>
    </w:p>
    <w:p w14:paraId="18768C5B" w14:textId="77777777" w:rsidR="00352005" w:rsidRPr="008D3730" w:rsidRDefault="00B07C3B" w:rsidP="00C03F66">
      <w:pPr>
        <w:spacing w:after="0" w:line="240" w:lineRule="auto"/>
        <w:ind w:firstLine="432"/>
        <w:jc w:val="both"/>
        <w:rPr>
          <w:rFonts w:ascii="Times New Roman" w:hAnsi="Times New Roman" w:cs="Times New Roman"/>
        </w:rPr>
      </w:pPr>
      <w:r w:rsidRPr="008D3730">
        <w:rPr>
          <w:rFonts w:ascii="Times New Roman" w:hAnsi="Times New Roman" w:cs="Times New Roman"/>
        </w:rPr>
        <w:t xml:space="preserve">“(3) </w:t>
      </w:r>
      <w:r w:rsidR="00352005" w:rsidRPr="008D3730">
        <w:rPr>
          <w:rFonts w:ascii="Times New Roman" w:hAnsi="Times New Roman" w:cs="Times New Roman"/>
        </w:rPr>
        <w:t>Where:</w:t>
      </w:r>
    </w:p>
    <w:p w14:paraId="16F33FA6" w14:textId="77777777" w:rsidR="00352005" w:rsidRPr="00B07C3B" w:rsidRDefault="00352005" w:rsidP="008D3730">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Corporation allows a claim that, by reason of a dealer having become insolvent, this Division entitles a person to make in respect of property that is, or includes, a number of securities of a particular kind or documents of title to a number of securities of a particular kind; and</w:t>
      </w:r>
    </w:p>
    <w:p w14:paraId="0CDD8CD0" w14:textId="77777777" w:rsidR="00352005" w:rsidRPr="00B07C3B" w:rsidRDefault="00352005" w:rsidP="008D3730">
      <w:pPr>
        <w:spacing w:after="0" w:line="240" w:lineRule="auto"/>
        <w:ind w:left="864" w:hanging="432"/>
        <w:jc w:val="both"/>
        <w:rPr>
          <w:rFonts w:ascii="Times New Roman" w:hAnsi="Times New Roman" w:cs="Times New Roman"/>
        </w:rPr>
      </w:pPr>
      <w:r w:rsidRPr="00B07C3B">
        <w:rPr>
          <w:rFonts w:ascii="Times New Roman" w:hAnsi="Times New Roman" w:cs="Times New Roman"/>
        </w:rPr>
        <w:t>(b) it is not reasonably practicable for the Corporation to obtain those securities, or those documents of title to securities, as the case may be, from the dealer or, if the dealer has disposed of them, from the dealer</w:t>
      </w:r>
      <w:r w:rsidR="00B07C3B">
        <w:rPr>
          <w:rFonts w:ascii="Times New Roman" w:hAnsi="Times New Roman" w:cs="Times New Roman"/>
        </w:rPr>
        <w:t>’</w:t>
      </w:r>
      <w:r w:rsidRPr="00B07C3B">
        <w:rPr>
          <w:rFonts w:ascii="Times New Roman" w:hAnsi="Times New Roman" w:cs="Times New Roman"/>
        </w:rPr>
        <w:t>s successor in title, before the end of:</w:t>
      </w:r>
    </w:p>
    <w:p w14:paraId="2A6FC24F" w14:textId="77777777" w:rsidR="00352005" w:rsidRPr="00B07C3B" w:rsidRDefault="00352005" w:rsidP="008D3730">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if the business rules of a participating exchange of which the dealer is a member, being those business rules as in force when the Board allows the claim, prescribe a period, for the purposes of this section, in relation to a class of claims that includes that claim—that period; or</w:t>
      </w:r>
    </w:p>
    <w:p w14:paraId="1C7E13C3" w14:textId="77777777" w:rsidR="00352005" w:rsidRPr="00B07C3B" w:rsidRDefault="00352005" w:rsidP="008D3730">
      <w:pPr>
        <w:spacing w:after="0" w:line="240" w:lineRule="auto"/>
        <w:ind w:left="1296" w:hanging="432"/>
        <w:jc w:val="both"/>
        <w:rPr>
          <w:rFonts w:ascii="Times New Roman" w:hAnsi="Times New Roman" w:cs="Times New Roman"/>
        </w:rPr>
      </w:pPr>
      <w:r w:rsidRPr="00B07C3B">
        <w:rPr>
          <w:rFonts w:ascii="Times New Roman" w:hAnsi="Times New Roman" w:cs="Times New Roman"/>
        </w:rPr>
        <w:t>(ii) otherwise—such period as the Board, having regard to all the circumstances relating to the claim, considers reasonable;</w:t>
      </w:r>
    </w:p>
    <w:p w14:paraId="2BC8E91F" w14:textId="77777777" w:rsidR="00352005" w:rsidRPr="008D3730" w:rsidRDefault="00352005" w:rsidP="008D3730">
      <w:pPr>
        <w:spacing w:after="0" w:line="240" w:lineRule="auto"/>
        <w:jc w:val="both"/>
        <w:rPr>
          <w:rFonts w:ascii="Times New Roman" w:hAnsi="Times New Roman" w:cs="Times New Roman"/>
        </w:rPr>
      </w:pPr>
      <w:r w:rsidRPr="008D3730">
        <w:rPr>
          <w:rFonts w:ascii="Times New Roman" w:hAnsi="Times New Roman" w:cs="Times New Roman"/>
        </w:rPr>
        <w:t xml:space="preserve">the Corporation shall, subject to section </w:t>
      </w:r>
      <w:r w:rsidR="00B07C3B" w:rsidRPr="008D3730">
        <w:rPr>
          <w:rFonts w:ascii="Times New Roman" w:hAnsi="Times New Roman" w:cs="Times New Roman"/>
        </w:rPr>
        <w:t>12</w:t>
      </w:r>
      <w:r w:rsidR="006C2EE3" w:rsidRPr="006C2EE3">
        <w:rPr>
          <w:rFonts w:ascii="Times New Roman" w:hAnsi="Times New Roman" w:cs="Times New Roman"/>
          <w:smallCaps/>
        </w:rPr>
        <w:t>2s</w:t>
      </w:r>
      <w:r w:rsidR="00B07C3B" w:rsidRPr="008D3730">
        <w:rPr>
          <w:rFonts w:ascii="Times New Roman" w:hAnsi="Times New Roman" w:cs="Times New Roman"/>
        </w:rPr>
        <w:t xml:space="preserve">, </w:t>
      </w:r>
      <w:r w:rsidRPr="008D3730">
        <w:rPr>
          <w:rFonts w:ascii="Times New Roman" w:hAnsi="Times New Roman" w:cs="Times New Roman"/>
        </w:rPr>
        <w:t>supply to the person, instead of those securities, or those documents of title to securities, that number of securities of that kind, or documents of title to that number of securities of that kind, as the case may be.</w:t>
      </w:r>
    </w:p>
    <w:p w14:paraId="55A41676" w14:textId="77777777" w:rsidR="00352005" w:rsidRPr="008D3730" w:rsidRDefault="00B07C3B" w:rsidP="008D3730">
      <w:pPr>
        <w:spacing w:before="120" w:after="60" w:line="240" w:lineRule="auto"/>
        <w:rPr>
          <w:rFonts w:ascii="Times New Roman" w:hAnsi="Times New Roman" w:cs="Times New Roman"/>
          <w:b/>
          <w:sz w:val="20"/>
        </w:rPr>
      </w:pPr>
      <w:r w:rsidRPr="008D3730">
        <w:rPr>
          <w:rFonts w:ascii="Times New Roman" w:hAnsi="Times New Roman" w:cs="Times New Roman"/>
          <w:b/>
          <w:sz w:val="20"/>
        </w:rPr>
        <w:t>Cash settlement of claims where property unobtainable</w:t>
      </w:r>
    </w:p>
    <w:p w14:paraId="12FEA2A8" w14:textId="77777777" w:rsidR="00352005" w:rsidRPr="008D3730" w:rsidRDefault="00B07C3B" w:rsidP="00C03F66">
      <w:pPr>
        <w:spacing w:after="0" w:line="240" w:lineRule="auto"/>
        <w:ind w:firstLine="432"/>
        <w:jc w:val="both"/>
        <w:rPr>
          <w:rFonts w:ascii="Times New Roman" w:hAnsi="Times New Roman" w:cs="Times New Roman"/>
        </w:rPr>
      </w:pPr>
      <w:r w:rsidRPr="008D3730">
        <w:rPr>
          <w:rFonts w:ascii="Times New Roman" w:hAnsi="Times New Roman" w:cs="Times New Roman"/>
        </w:rPr>
        <w:t>“12</w:t>
      </w:r>
      <w:r w:rsidR="006C2EE3" w:rsidRPr="006C2EE3">
        <w:rPr>
          <w:rFonts w:ascii="Times New Roman" w:hAnsi="Times New Roman" w:cs="Times New Roman"/>
          <w:smallCaps/>
        </w:rPr>
        <w:t>2s</w:t>
      </w:r>
      <w:r w:rsidRPr="008D3730">
        <w:rPr>
          <w:rFonts w:ascii="Times New Roman" w:hAnsi="Times New Roman" w:cs="Times New Roman"/>
        </w:rPr>
        <w:t xml:space="preserve">. (1) </w:t>
      </w:r>
      <w:r w:rsidR="00352005" w:rsidRPr="008D3730">
        <w:rPr>
          <w:rFonts w:ascii="Times New Roman" w:hAnsi="Times New Roman" w:cs="Times New Roman"/>
        </w:rPr>
        <w:t>Where:</w:t>
      </w:r>
    </w:p>
    <w:p w14:paraId="4DB2CF30" w14:textId="77777777" w:rsidR="00352005" w:rsidRPr="00B07C3B" w:rsidRDefault="00352005" w:rsidP="008D3730">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Corporation allows a claim that, by reason of a dealer having become insolvent, this Division entitles a person to make in respect of property that is, or includes, a number of securities of a particular kind or documents of title to a number of securities of a particular kind;</w:t>
      </w:r>
    </w:p>
    <w:p w14:paraId="5FC33B34" w14:textId="77777777" w:rsidR="00352005" w:rsidRPr="00B07C3B" w:rsidRDefault="00352005" w:rsidP="008D3730">
      <w:pPr>
        <w:spacing w:after="0" w:line="240" w:lineRule="auto"/>
        <w:ind w:left="864" w:hanging="432"/>
        <w:jc w:val="both"/>
        <w:rPr>
          <w:rFonts w:ascii="Times New Roman" w:hAnsi="Times New Roman" w:cs="Times New Roman"/>
        </w:rPr>
      </w:pPr>
      <w:r w:rsidRPr="00B07C3B">
        <w:rPr>
          <w:rFonts w:ascii="Times New Roman" w:hAnsi="Times New Roman" w:cs="Times New Roman"/>
        </w:rPr>
        <w:t>(b) it is not reasonably practicable for the Corporation to obtain those securities, or those documents of title to securities, as the case may be, from the dealer or, if the dealer has disposed of them, from the dealer</w:t>
      </w:r>
      <w:r w:rsidR="00B07C3B">
        <w:rPr>
          <w:rFonts w:ascii="Times New Roman" w:hAnsi="Times New Roman" w:cs="Times New Roman"/>
        </w:rPr>
        <w:t>’</w:t>
      </w:r>
      <w:r w:rsidRPr="00B07C3B">
        <w:rPr>
          <w:rFonts w:ascii="Times New Roman" w:hAnsi="Times New Roman" w:cs="Times New Roman"/>
        </w:rPr>
        <w:t>s successor in title, before the end of:</w:t>
      </w:r>
    </w:p>
    <w:p w14:paraId="5FC320C4" w14:textId="77777777" w:rsidR="00352005" w:rsidRPr="00B07C3B" w:rsidRDefault="00352005" w:rsidP="008D3730">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if the business rules of a participating exchange of which the dealer is a member, being those business rules as in force when the Board allows the claim, prescribe a period, for the purposes of this section, in relation to a class of claims that includes the claim—that period; or</w:t>
      </w:r>
    </w:p>
    <w:p w14:paraId="5BCCE81A"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F112AC" w14:textId="77777777" w:rsidR="00352005" w:rsidRPr="00B07C3B" w:rsidRDefault="00352005" w:rsidP="008D3730">
      <w:pPr>
        <w:spacing w:after="0" w:line="240" w:lineRule="auto"/>
        <w:ind w:left="1296" w:hanging="432"/>
        <w:jc w:val="both"/>
        <w:rPr>
          <w:rFonts w:ascii="Times New Roman" w:hAnsi="Times New Roman" w:cs="Times New Roman"/>
        </w:rPr>
      </w:pPr>
      <w:r w:rsidRPr="00B07C3B">
        <w:rPr>
          <w:rFonts w:ascii="Times New Roman" w:hAnsi="Times New Roman" w:cs="Times New Roman"/>
        </w:rPr>
        <w:lastRenderedPageBreak/>
        <w:t>(ii) otherwise—such period as the Board, having regard to all the circumstances relating to the claim, considers reasonable; and</w:t>
      </w:r>
    </w:p>
    <w:p w14:paraId="61663988" w14:textId="77777777" w:rsidR="00352005" w:rsidRPr="00B07C3B" w:rsidRDefault="00352005" w:rsidP="00C03F66">
      <w:pPr>
        <w:spacing w:after="0" w:line="240" w:lineRule="auto"/>
        <w:ind w:firstLine="432"/>
        <w:jc w:val="both"/>
        <w:rPr>
          <w:rFonts w:ascii="Times New Roman" w:hAnsi="Times New Roman" w:cs="Times New Roman"/>
        </w:rPr>
      </w:pPr>
      <w:r w:rsidRPr="00B07C3B">
        <w:rPr>
          <w:rFonts w:ascii="Times New Roman" w:hAnsi="Times New Roman" w:cs="Times New Roman"/>
        </w:rPr>
        <w:t>(c) because:</w:t>
      </w:r>
    </w:p>
    <w:p w14:paraId="29BA0993" w14:textId="77777777" w:rsidR="00352005" w:rsidRPr="00B07C3B" w:rsidRDefault="00352005" w:rsidP="008D3730">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whether by reason that dealing in securities of that kind is suspended or for any other reason, there exists at no time during that period an orderly market in such securities; or</w:t>
      </w:r>
    </w:p>
    <w:p w14:paraId="610E06D8" w14:textId="77777777" w:rsidR="00352005" w:rsidRPr="00B07C3B" w:rsidRDefault="00352005" w:rsidP="008D3730">
      <w:pPr>
        <w:spacing w:after="0" w:line="240" w:lineRule="auto"/>
        <w:ind w:left="1296" w:hanging="432"/>
        <w:jc w:val="both"/>
        <w:rPr>
          <w:rFonts w:ascii="Times New Roman" w:hAnsi="Times New Roman" w:cs="Times New Roman"/>
        </w:rPr>
      </w:pPr>
      <w:r w:rsidRPr="00B07C3B">
        <w:rPr>
          <w:rFonts w:ascii="Times New Roman" w:hAnsi="Times New Roman" w:cs="Times New Roman"/>
        </w:rPr>
        <w:t>(ii) the total number of securities of that kind offered for sale on stock markets of participating exchanges or Exchange subsidiaries at times during that period when there exists an orderly market in such securities is insufficient;</w:t>
      </w:r>
    </w:p>
    <w:p w14:paraId="72298061" w14:textId="77777777" w:rsidR="00352005" w:rsidRPr="00B07C3B" w:rsidRDefault="00352005" w:rsidP="008D3730">
      <w:pPr>
        <w:spacing w:after="0" w:line="240" w:lineRule="auto"/>
        <w:ind w:left="720"/>
        <w:jc w:val="both"/>
        <w:rPr>
          <w:rFonts w:ascii="Times New Roman" w:hAnsi="Times New Roman" w:cs="Times New Roman"/>
        </w:rPr>
      </w:pPr>
      <w:r w:rsidRPr="00B07C3B">
        <w:rPr>
          <w:rFonts w:ascii="Times New Roman" w:hAnsi="Times New Roman" w:cs="Times New Roman"/>
        </w:rPr>
        <w:t>it is not reasonably practicable for the Corporation to obtain that number of securities of that kind, or documents of title to that number of securities of that kind, as the case may be, before the end of that period;</w:t>
      </w:r>
    </w:p>
    <w:p w14:paraId="3D2F095E" w14:textId="77777777" w:rsidR="00352005" w:rsidRPr="00B07C3B" w:rsidRDefault="00352005" w:rsidP="008D3730">
      <w:pPr>
        <w:spacing w:after="0" w:line="240" w:lineRule="auto"/>
        <w:jc w:val="both"/>
        <w:rPr>
          <w:rFonts w:ascii="Times New Roman" w:hAnsi="Times New Roman" w:cs="Times New Roman"/>
        </w:rPr>
      </w:pPr>
      <w:r w:rsidRPr="00B07C3B">
        <w:rPr>
          <w:rFonts w:ascii="Times New Roman" w:hAnsi="Times New Roman" w:cs="Times New Roman"/>
        </w:rPr>
        <w:t>the Board may determine to pay to the claimant the amount that, as at the time when the determination is made, is the amount of the actual pecuniary loss suffered by the claimant in respect of the first-mentioned securities, or the first-mentioned documents of title, as the case may be, and if the Board does so, the Corporation shall pay that amount to the claimant.</w:t>
      </w:r>
    </w:p>
    <w:p w14:paraId="50872600"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Where:</w:t>
      </w:r>
    </w:p>
    <w:p w14:paraId="6BC9B972" w14:textId="77777777" w:rsidR="00352005" w:rsidRPr="00B07C3B" w:rsidRDefault="00352005" w:rsidP="008D3730">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the Board allows a claim that, by reason of a dealer having become insolvent, this Division entitles a person to make in respect of property that is, or includes, property (in this subsection referred to as the </w:t>
      </w:r>
      <w:r w:rsidR="00B07C3B">
        <w:rPr>
          <w:rFonts w:ascii="Times New Roman" w:hAnsi="Times New Roman" w:cs="Times New Roman"/>
        </w:rPr>
        <w:t>‘</w:t>
      </w:r>
      <w:r w:rsidRPr="00B07C3B">
        <w:rPr>
          <w:rFonts w:ascii="Times New Roman" w:hAnsi="Times New Roman" w:cs="Times New Roman"/>
        </w:rPr>
        <w:t>relevant property</w:t>
      </w:r>
      <w:r w:rsidR="00B07C3B">
        <w:rPr>
          <w:rFonts w:ascii="Times New Roman" w:hAnsi="Times New Roman" w:cs="Times New Roman"/>
        </w:rPr>
        <w:t>’</w:t>
      </w:r>
      <w:r w:rsidRPr="00B07C3B">
        <w:rPr>
          <w:rFonts w:ascii="Times New Roman" w:hAnsi="Times New Roman" w:cs="Times New Roman"/>
        </w:rPr>
        <w:t>) other than money, securities or documents of title to securities; and</w:t>
      </w:r>
    </w:p>
    <w:p w14:paraId="34DC3663" w14:textId="77777777" w:rsidR="00352005" w:rsidRPr="00B07C3B" w:rsidRDefault="00352005" w:rsidP="008D3730">
      <w:pPr>
        <w:spacing w:after="0" w:line="240" w:lineRule="auto"/>
        <w:ind w:left="864" w:hanging="432"/>
        <w:jc w:val="both"/>
        <w:rPr>
          <w:rFonts w:ascii="Times New Roman" w:hAnsi="Times New Roman" w:cs="Times New Roman"/>
        </w:rPr>
      </w:pPr>
      <w:r w:rsidRPr="00B07C3B">
        <w:rPr>
          <w:rFonts w:ascii="Times New Roman" w:hAnsi="Times New Roman" w:cs="Times New Roman"/>
        </w:rPr>
        <w:t>(b) it is not reasonably practicable for the Corporation to obtain the relevant property from the dealer or, if the dealer has disposed of it, from the dealer</w:t>
      </w:r>
      <w:r w:rsidR="00B07C3B">
        <w:rPr>
          <w:rFonts w:ascii="Times New Roman" w:hAnsi="Times New Roman" w:cs="Times New Roman"/>
        </w:rPr>
        <w:t>’</w:t>
      </w:r>
      <w:r w:rsidRPr="00B07C3B">
        <w:rPr>
          <w:rFonts w:ascii="Times New Roman" w:hAnsi="Times New Roman" w:cs="Times New Roman"/>
        </w:rPr>
        <w:t>s successor in title, before the end of such period as the Board considers reasonable;</w:t>
      </w:r>
    </w:p>
    <w:p w14:paraId="7F1F440F" w14:textId="77777777" w:rsidR="00352005" w:rsidRPr="00B07C3B" w:rsidRDefault="00352005" w:rsidP="008D3730">
      <w:pPr>
        <w:spacing w:after="0" w:line="240" w:lineRule="auto"/>
        <w:jc w:val="both"/>
        <w:rPr>
          <w:rFonts w:ascii="Times New Roman" w:hAnsi="Times New Roman" w:cs="Times New Roman"/>
        </w:rPr>
      </w:pPr>
      <w:r w:rsidRPr="00B07C3B">
        <w:rPr>
          <w:rFonts w:ascii="Times New Roman" w:hAnsi="Times New Roman" w:cs="Times New Roman"/>
        </w:rPr>
        <w:t>the Board may determine to pay to the claimant the amount that, as at the time when the determination is made, is the amount of the actual pecuniary loss suffered by the claimant in respect of the relevant property, and if the Board does so, the Corporation shall pay that amount to the claimant.</w:t>
      </w:r>
    </w:p>
    <w:p w14:paraId="6D82FA51" w14:textId="77777777" w:rsidR="00352005" w:rsidRPr="008D3730" w:rsidRDefault="00B07C3B" w:rsidP="008D3730">
      <w:pPr>
        <w:spacing w:before="120" w:after="60" w:line="240" w:lineRule="auto"/>
        <w:rPr>
          <w:rFonts w:ascii="Times New Roman" w:hAnsi="Times New Roman" w:cs="Times New Roman"/>
          <w:b/>
          <w:sz w:val="20"/>
        </w:rPr>
      </w:pPr>
      <w:r w:rsidRPr="008D3730">
        <w:rPr>
          <w:rFonts w:ascii="Times New Roman" w:hAnsi="Times New Roman" w:cs="Times New Roman"/>
          <w:b/>
          <w:sz w:val="20"/>
        </w:rPr>
        <w:t>Ordering of alternative claims and prevention of double recovery</w:t>
      </w:r>
    </w:p>
    <w:p w14:paraId="54C9F3D4"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w:t>
      </w:r>
      <w:r w:rsidR="006C2EE3" w:rsidRPr="006C2EE3">
        <w:rPr>
          <w:rFonts w:ascii="Times New Roman" w:hAnsi="Times New Roman" w:cs="Times New Roman"/>
          <w:smallCaps/>
        </w:rPr>
        <w:t>2t</w:t>
      </w:r>
      <w:r w:rsidR="00352005" w:rsidRPr="00B07C3B">
        <w:rPr>
          <w:rFonts w:ascii="Times New Roman" w:hAnsi="Times New Roman" w:cs="Times New Roman"/>
        </w:rPr>
        <w:t>. (1) Where:</w:t>
      </w:r>
    </w:p>
    <w:p w14:paraId="629BF656" w14:textId="77777777" w:rsidR="00352005" w:rsidRPr="00B07C3B" w:rsidRDefault="00352005" w:rsidP="008D3730">
      <w:pPr>
        <w:spacing w:after="0" w:line="240" w:lineRule="auto"/>
        <w:ind w:left="864" w:hanging="432"/>
        <w:jc w:val="both"/>
        <w:rPr>
          <w:rFonts w:ascii="Times New Roman" w:hAnsi="Times New Roman" w:cs="Times New Roman"/>
        </w:rPr>
      </w:pPr>
      <w:r w:rsidRPr="00B07C3B">
        <w:rPr>
          <w:rFonts w:ascii="Times New Roman" w:hAnsi="Times New Roman" w:cs="Times New Roman"/>
        </w:rPr>
        <w:t>(a) a member organisation has received, pursuant to the agreement for a sale or purchase of securities by the member organisation on behalf of a person, the consideration for the sale or settlement documents in relation to the purchase, as the case may be; and</w:t>
      </w:r>
    </w:p>
    <w:p w14:paraId="144637C8" w14:textId="77777777" w:rsidR="00352005" w:rsidRPr="00B07C3B" w:rsidRDefault="00352005" w:rsidP="008D3730">
      <w:pPr>
        <w:spacing w:after="0" w:line="240" w:lineRule="auto"/>
        <w:ind w:left="864" w:hanging="432"/>
        <w:jc w:val="both"/>
        <w:rPr>
          <w:rFonts w:ascii="Times New Roman" w:hAnsi="Times New Roman" w:cs="Times New Roman"/>
        </w:rPr>
      </w:pPr>
      <w:r w:rsidRPr="00B07C3B">
        <w:rPr>
          <w:rFonts w:ascii="Times New Roman" w:hAnsi="Times New Roman" w:cs="Times New Roman"/>
        </w:rPr>
        <w:t>(b) subsection 12</w:t>
      </w:r>
      <w:r w:rsidR="006C2EE3" w:rsidRPr="006C2EE3">
        <w:rPr>
          <w:rFonts w:ascii="Times New Roman" w:hAnsi="Times New Roman" w:cs="Times New Roman"/>
          <w:smallCaps/>
        </w:rPr>
        <w:t>2l</w:t>
      </w:r>
      <w:r w:rsidR="00B07C3B" w:rsidRPr="00B07C3B">
        <w:rPr>
          <w:rFonts w:ascii="Times New Roman" w:hAnsi="Times New Roman" w:cs="Times New Roman"/>
          <w:smallCaps/>
        </w:rPr>
        <w:t xml:space="preserve"> </w:t>
      </w:r>
      <w:r w:rsidRPr="00B07C3B">
        <w:rPr>
          <w:rFonts w:ascii="Times New Roman" w:hAnsi="Times New Roman" w:cs="Times New Roman"/>
        </w:rPr>
        <w:t>(1) or 12</w:t>
      </w:r>
      <w:r w:rsidR="006C2EE3" w:rsidRPr="006C2EE3">
        <w:rPr>
          <w:rFonts w:ascii="Times New Roman" w:hAnsi="Times New Roman" w:cs="Times New Roman"/>
          <w:smallCaps/>
        </w:rPr>
        <w:t>2m</w:t>
      </w:r>
      <w:r w:rsidR="00B07C3B" w:rsidRPr="00B07C3B">
        <w:rPr>
          <w:rFonts w:ascii="Times New Roman" w:hAnsi="Times New Roman" w:cs="Times New Roman"/>
          <w:smallCaps/>
        </w:rPr>
        <w:t xml:space="preserve"> </w:t>
      </w:r>
      <w:r w:rsidRPr="00B07C3B">
        <w:rPr>
          <w:rFonts w:ascii="Times New Roman" w:hAnsi="Times New Roman" w:cs="Times New Roman"/>
        </w:rPr>
        <w:t>(1), as the case may be, entitles the person to make a claim against the Corporation under Division 6 in respect of the sale or purchase;</w:t>
      </w:r>
    </w:p>
    <w:p w14:paraId="64D6B4C4" w14:textId="77777777" w:rsidR="00352005" w:rsidRPr="00B07C3B" w:rsidRDefault="00352005" w:rsidP="008D3730">
      <w:pPr>
        <w:spacing w:after="0" w:line="240" w:lineRule="auto"/>
        <w:jc w:val="both"/>
        <w:rPr>
          <w:rFonts w:ascii="Times New Roman" w:hAnsi="Times New Roman" w:cs="Times New Roman"/>
        </w:rPr>
      </w:pPr>
      <w:r w:rsidRPr="00B07C3B">
        <w:rPr>
          <w:rFonts w:ascii="Times New Roman" w:hAnsi="Times New Roman" w:cs="Times New Roman"/>
        </w:rPr>
        <w:t>subsection (2) has effect.</w:t>
      </w:r>
    </w:p>
    <w:p w14:paraId="1BE1BD7D"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E2F28A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(2) This Division does not, by reason of:</w:t>
      </w:r>
    </w:p>
    <w:p w14:paraId="3238142B" w14:textId="77777777" w:rsidR="00352005" w:rsidRPr="00B07C3B" w:rsidRDefault="00352005" w:rsidP="002D58E2">
      <w:pPr>
        <w:spacing w:after="0" w:line="240" w:lineRule="auto"/>
        <w:ind w:left="864" w:hanging="432"/>
        <w:jc w:val="both"/>
        <w:rPr>
          <w:rFonts w:ascii="Times New Roman" w:hAnsi="Times New Roman" w:cs="Times New Roman"/>
        </w:rPr>
      </w:pPr>
      <w:r w:rsidRPr="00B07C3B">
        <w:rPr>
          <w:rFonts w:ascii="Times New Roman" w:hAnsi="Times New Roman" w:cs="Times New Roman"/>
        </w:rPr>
        <w:t>(a) a dealer, being the member organisation or a partner in the member organisation, having become insolvent at a particular time; and</w:t>
      </w:r>
    </w:p>
    <w:p w14:paraId="2C6A8C9D" w14:textId="77777777" w:rsidR="00352005" w:rsidRPr="00B07C3B" w:rsidRDefault="00352005" w:rsidP="002D58E2">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member organisation having received, pursuant to the agreement, the consideration or the settlement documents;</w:t>
      </w:r>
    </w:p>
    <w:p w14:paraId="0EA13875" w14:textId="77777777" w:rsidR="00352005" w:rsidRPr="00B07C3B" w:rsidRDefault="00352005" w:rsidP="002D58E2">
      <w:pPr>
        <w:spacing w:after="0" w:line="240" w:lineRule="auto"/>
        <w:jc w:val="both"/>
        <w:rPr>
          <w:rFonts w:ascii="Times New Roman" w:hAnsi="Times New Roman" w:cs="Times New Roman"/>
        </w:rPr>
      </w:pPr>
      <w:r w:rsidRPr="00B07C3B">
        <w:rPr>
          <w:rFonts w:ascii="Times New Roman" w:hAnsi="Times New Roman" w:cs="Times New Roman"/>
        </w:rPr>
        <w:t xml:space="preserve">entitle the person to make a claim in respect of the consideration or the settlement documents, as the case may be, unless the member </w:t>
      </w:r>
      <w:proofErr w:type="spellStart"/>
      <w:r w:rsidRPr="00B07C3B">
        <w:rPr>
          <w:rFonts w:ascii="Times New Roman" w:hAnsi="Times New Roman" w:cs="Times New Roman"/>
        </w:rPr>
        <w:t>organisation</w:t>
      </w:r>
      <w:r w:rsidR="00B07C3B">
        <w:rPr>
          <w:rFonts w:ascii="Times New Roman" w:hAnsi="Times New Roman" w:cs="Times New Roman"/>
        </w:rPr>
        <w:t>’</w:t>
      </w:r>
      <w:r w:rsidRPr="00B07C3B">
        <w:rPr>
          <w:rFonts w:ascii="Times New Roman" w:hAnsi="Times New Roman" w:cs="Times New Roman"/>
        </w:rPr>
        <w:t>s</w:t>
      </w:r>
      <w:proofErr w:type="spellEnd"/>
      <w:r w:rsidRPr="00B07C3B">
        <w:rPr>
          <w:rFonts w:ascii="Times New Roman" w:hAnsi="Times New Roman" w:cs="Times New Roman"/>
        </w:rPr>
        <w:t xml:space="preserve"> obligations to the person in respect of the sale or purchase, as the case may be, in so far as those obligations related to the consideration or the settlement documents, were discharged before that time.</w:t>
      </w:r>
    </w:p>
    <w:p w14:paraId="59FF96A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Where:</w:t>
      </w:r>
    </w:p>
    <w:p w14:paraId="3D445133" w14:textId="77777777" w:rsidR="00352005" w:rsidRPr="00B07C3B" w:rsidRDefault="00352005" w:rsidP="002D58E2">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by reason of a dealer having become insolvent on a particular day, this Division entitles a person to make a claim (in this subsection referred to as the </w:t>
      </w:r>
      <w:r w:rsidR="00B07C3B">
        <w:rPr>
          <w:rFonts w:ascii="Times New Roman" w:hAnsi="Times New Roman" w:cs="Times New Roman"/>
        </w:rPr>
        <w:t>‘</w:t>
      </w:r>
      <w:r w:rsidRPr="00B07C3B">
        <w:rPr>
          <w:rFonts w:ascii="Times New Roman" w:hAnsi="Times New Roman" w:cs="Times New Roman"/>
        </w:rPr>
        <w:t>first claim</w:t>
      </w:r>
      <w:r w:rsidR="00B07C3B">
        <w:rPr>
          <w:rFonts w:ascii="Times New Roman" w:hAnsi="Times New Roman" w:cs="Times New Roman"/>
        </w:rPr>
        <w:t>’</w:t>
      </w:r>
      <w:r w:rsidRPr="00B07C3B">
        <w:rPr>
          <w:rFonts w:ascii="Times New Roman" w:hAnsi="Times New Roman" w:cs="Times New Roman"/>
        </w:rPr>
        <w:t>) in respect of property; and</w:t>
      </w:r>
    </w:p>
    <w:p w14:paraId="00EBF004" w14:textId="77777777" w:rsidR="00352005" w:rsidRPr="00B07C3B" w:rsidRDefault="00352005" w:rsidP="002D58E2">
      <w:pPr>
        <w:spacing w:after="0" w:line="240" w:lineRule="auto"/>
        <w:ind w:left="864" w:hanging="432"/>
        <w:jc w:val="both"/>
        <w:rPr>
          <w:rFonts w:ascii="Times New Roman" w:hAnsi="Times New Roman" w:cs="Times New Roman"/>
        </w:rPr>
      </w:pPr>
      <w:r w:rsidRPr="00B07C3B">
        <w:rPr>
          <w:rFonts w:ascii="Times New Roman" w:hAnsi="Times New Roman" w:cs="Times New Roman"/>
        </w:rPr>
        <w:t>(b) by reason of a dealer having become insolvent on a later day, this Division entitles the person to make another claim in respect of the property;</w:t>
      </w:r>
    </w:p>
    <w:p w14:paraId="76637ECD" w14:textId="77777777" w:rsidR="00352005" w:rsidRPr="00B07C3B" w:rsidRDefault="00352005" w:rsidP="002D58E2">
      <w:pPr>
        <w:spacing w:after="0" w:line="240" w:lineRule="auto"/>
        <w:jc w:val="both"/>
        <w:rPr>
          <w:rFonts w:ascii="Times New Roman" w:hAnsi="Times New Roman" w:cs="Times New Roman"/>
        </w:rPr>
      </w:pPr>
      <w:r w:rsidRPr="00B07C3B">
        <w:rPr>
          <w:rFonts w:ascii="Times New Roman" w:hAnsi="Times New Roman" w:cs="Times New Roman"/>
        </w:rPr>
        <w:t>the Corporation shall not allow the other claim unless:</w:t>
      </w:r>
    </w:p>
    <w:p w14:paraId="620464E6" w14:textId="77777777" w:rsidR="00352005" w:rsidRPr="00B07C3B" w:rsidRDefault="00352005" w:rsidP="002D58E2">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person has made the first claim and the Corporation has allowed or disallowed it;</w:t>
      </w:r>
    </w:p>
    <w:p w14:paraId="5D9FBC9F" w14:textId="77777777" w:rsidR="00352005" w:rsidRPr="00B07C3B" w:rsidRDefault="00352005" w:rsidP="002D58E2">
      <w:pPr>
        <w:spacing w:after="0" w:line="240" w:lineRule="auto"/>
        <w:ind w:left="864" w:hanging="432"/>
        <w:jc w:val="both"/>
        <w:rPr>
          <w:rFonts w:ascii="Times New Roman" w:hAnsi="Times New Roman" w:cs="Times New Roman"/>
        </w:rPr>
      </w:pPr>
      <w:r w:rsidRPr="00B07C3B">
        <w:rPr>
          <w:rFonts w:ascii="Times New Roman" w:hAnsi="Times New Roman" w:cs="Times New Roman"/>
        </w:rPr>
        <w:t>(d) the Board is satisfied that if the first claim had been made the Corporation would have disallowed it; or</w:t>
      </w:r>
    </w:p>
    <w:p w14:paraId="5413FD45" w14:textId="77777777" w:rsidR="00352005" w:rsidRPr="00B07C3B" w:rsidRDefault="00352005" w:rsidP="002D58E2">
      <w:pPr>
        <w:spacing w:after="0" w:line="240" w:lineRule="auto"/>
        <w:ind w:left="864" w:hanging="432"/>
        <w:jc w:val="both"/>
        <w:rPr>
          <w:rFonts w:ascii="Times New Roman" w:hAnsi="Times New Roman" w:cs="Times New Roman"/>
        </w:rPr>
      </w:pPr>
      <w:r w:rsidRPr="00B07C3B">
        <w:rPr>
          <w:rFonts w:ascii="Times New Roman" w:hAnsi="Times New Roman" w:cs="Times New Roman"/>
        </w:rPr>
        <w:t>(e) the Board is satisfied that, when the person first became aware of the dealer referred to in paragraph (b) having become insolvent on the later day:</w:t>
      </w:r>
    </w:p>
    <w:p w14:paraId="1DE83448" w14:textId="77777777" w:rsidR="00352005" w:rsidRPr="00B07C3B" w:rsidRDefault="00352005" w:rsidP="002D58E2">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the first claim was barred; or</w:t>
      </w:r>
    </w:p>
    <w:p w14:paraId="702A7D6E" w14:textId="77777777" w:rsidR="00352005" w:rsidRPr="00B07C3B" w:rsidRDefault="00352005" w:rsidP="002D58E2">
      <w:pPr>
        <w:spacing w:after="0" w:line="240" w:lineRule="auto"/>
        <w:ind w:left="1296" w:hanging="432"/>
        <w:jc w:val="both"/>
        <w:rPr>
          <w:rFonts w:ascii="Times New Roman" w:hAnsi="Times New Roman" w:cs="Times New Roman"/>
        </w:rPr>
      </w:pPr>
      <w:r w:rsidRPr="00B07C3B">
        <w:rPr>
          <w:rFonts w:ascii="Times New Roman" w:hAnsi="Times New Roman" w:cs="Times New Roman"/>
        </w:rPr>
        <w:t>(ii) it was no longer reasonably practicable for the person to make the first claim before it became barred.</w:t>
      </w:r>
    </w:p>
    <w:p w14:paraId="291AC58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Where:</w:t>
      </w:r>
    </w:p>
    <w:p w14:paraId="03194496" w14:textId="77777777" w:rsidR="00352005" w:rsidRPr="00B07C3B" w:rsidRDefault="00352005" w:rsidP="002D58E2">
      <w:pPr>
        <w:spacing w:after="0" w:line="240" w:lineRule="auto"/>
        <w:ind w:left="864" w:hanging="432"/>
        <w:jc w:val="both"/>
        <w:rPr>
          <w:rFonts w:ascii="Times New Roman" w:hAnsi="Times New Roman" w:cs="Times New Roman"/>
        </w:rPr>
      </w:pPr>
      <w:r w:rsidRPr="00B07C3B">
        <w:rPr>
          <w:rFonts w:ascii="Times New Roman" w:hAnsi="Times New Roman" w:cs="Times New Roman"/>
        </w:rPr>
        <w:t>(a) at a particular time, the Corporation allows a claim made by a person under this Division in respect of property; and</w:t>
      </w:r>
    </w:p>
    <w:p w14:paraId="7B68CEDC" w14:textId="77777777" w:rsidR="00352005" w:rsidRPr="00B07C3B" w:rsidRDefault="00352005" w:rsidP="002D58E2">
      <w:pPr>
        <w:spacing w:after="0" w:line="240" w:lineRule="auto"/>
        <w:ind w:left="864" w:hanging="432"/>
        <w:jc w:val="both"/>
        <w:rPr>
          <w:rFonts w:ascii="Times New Roman" w:hAnsi="Times New Roman" w:cs="Times New Roman"/>
        </w:rPr>
      </w:pPr>
      <w:r w:rsidRPr="00B07C3B">
        <w:rPr>
          <w:rFonts w:ascii="Times New Roman" w:hAnsi="Times New Roman" w:cs="Times New Roman"/>
        </w:rPr>
        <w:t>(b) by reason of:</w:t>
      </w:r>
    </w:p>
    <w:p w14:paraId="7ED4B9BE" w14:textId="77777777" w:rsidR="00352005" w:rsidRPr="00B07C3B" w:rsidRDefault="00352005" w:rsidP="002D58E2">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a dealer having become insolvent (whether before, at or after that time); and</w:t>
      </w:r>
    </w:p>
    <w:p w14:paraId="41E6AD7A" w14:textId="77777777" w:rsidR="00352005" w:rsidRPr="00B07C3B" w:rsidRDefault="00352005" w:rsidP="002D58E2">
      <w:pPr>
        <w:spacing w:after="0" w:line="240" w:lineRule="auto"/>
        <w:ind w:left="1296" w:hanging="432"/>
        <w:jc w:val="both"/>
        <w:rPr>
          <w:rFonts w:ascii="Times New Roman" w:hAnsi="Times New Roman" w:cs="Times New Roman"/>
        </w:rPr>
      </w:pPr>
      <w:r w:rsidRPr="00B07C3B">
        <w:rPr>
          <w:rFonts w:ascii="Times New Roman" w:hAnsi="Times New Roman" w:cs="Times New Roman"/>
        </w:rPr>
        <w:t>(ii) the property having, before that time, been entrusted or received as mentioned in paragraph 12</w:t>
      </w:r>
      <w:r w:rsidR="006C2EE3" w:rsidRPr="006C2EE3">
        <w:rPr>
          <w:rFonts w:ascii="Times New Roman" w:hAnsi="Times New Roman" w:cs="Times New Roman"/>
          <w:smallCaps/>
        </w:rPr>
        <w:t>2r</w:t>
      </w:r>
      <w:r w:rsidRPr="00B07C3B">
        <w:rPr>
          <w:rFonts w:ascii="Times New Roman" w:hAnsi="Times New Roman" w:cs="Times New Roman"/>
        </w:rPr>
        <w:t xml:space="preserve"> (1) (b);</w:t>
      </w:r>
    </w:p>
    <w:p w14:paraId="4999FA1C" w14:textId="77777777" w:rsidR="00352005" w:rsidRPr="00B07C3B" w:rsidRDefault="00352005" w:rsidP="002D58E2">
      <w:pPr>
        <w:spacing w:after="0" w:line="240" w:lineRule="auto"/>
        <w:ind w:left="720"/>
        <w:jc w:val="both"/>
        <w:rPr>
          <w:rFonts w:ascii="Times New Roman" w:hAnsi="Times New Roman" w:cs="Times New Roman"/>
        </w:rPr>
      </w:pPr>
      <w:r w:rsidRPr="00B07C3B">
        <w:rPr>
          <w:rFonts w:ascii="Times New Roman" w:hAnsi="Times New Roman" w:cs="Times New Roman"/>
        </w:rPr>
        <w:t>this Division entitles the person to make another claim in respect of the property;</w:t>
      </w:r>
    </w:p>
    <w:p w14:paraId="331CE761" w14:textId="77777777" w:rsidR="00352005" w:rsidRPr="00B07C3B" w:rsidRDefault="00352005" w:rsidP="002D58E2">
      <w:pPr>
        <w:spacing w:after="0" w:line="240" w:lineRule="auto"/>
        <w:jc w:val="both"/>
        <w:rPr>
          <w:rFonts w:ascii="Times New Roman" w:hAnsi="Times New Roman" w:cs="Times New Roman"/>
        </w:rPr>
      </w:pPr>
      <w:r w:rsidRPr="00B07C3B">
        <w:rPr>
          <w:rFonts w:ascii="Times New Roman" w:hAnsi="Times New Roman" w:cs="Times New Roman"/>
        </w:rPr>
        <w:t>the Corporation shall not allow the other claim.</w:t>
      </w:r>
    </w:p>
    <w:p w14:paraId="76E53A98"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305C890" w14:textId="77777777" w:rsidR="00352005" w:rsidRPr="00F73AE8" w:rsidRDefault="00B07C3B" w:rsidP="00F73AE8">
      <w:pPr>
        <w:spacing w:before="120" w:after="60" w:line="240" w:lineRule="auto"/>
        <w:rPr>
          <w:rFonts w:ascii="Times New Roman" w:hAnsi="Times New Roman" w:cs="Times New Roman"/>
          <w:b/>
          <w:sz w:val="20"/>
        </w:rPr>
      </w:pPr>
      <w:r w:rsidRPr="00F73AE8">
        <w:rPr>
          <w:rFonts w:ascii="Times New Roman" w:hAnsi="Times New Roman" w:cs="Times New Roman"/>
          <w:b/>
          <w:sz w:val="20"/>
        </w:rPr>
        <w:lastRenderedPageBreak/>
        <w:t>No claim in respect of money lent to dealer</w:t>
      </w:r>
    </w:p>
    <w:p w14:paraId="1FEC132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w:t>
      </w:r>
      <w:r w:rsidR="006C2EE3" w:rsidRPr="006C2EE3">
        <w:rPr>
          <w:rFonts w:ascii="Times New Roman" w:hAnsi="Times New Roman" w:cs="Times New Roman"/>
          <w:smallCaps/>
        </w:rPr>
        <w:t>2u</w:t>
      </w:r>
      <w:r w:rsidR="00352005" w:rsidRPr="00B07C3B">
        <w:rPr>
          <w:rFonts w:ascii="Times New Roman" w:hAnsi="Times New Roman" w:cs="Times New Roman"/>
        </w:rPr>
        <w:t>. Where, as at the time when a dealer becomes insolvent:</w:t>
      </w:r>
    </w:p>
    <w:p w14:paraId="3EA7AD03" w14:textId="77777777" w:rsidR="00352005" w:rsidRPr="00B07C3B" w:rsidRDefault="00352005" w:rsidP="00F73AE8">
      <w:pPr>
        <w:spacing w:after="0" w:line="240" w:lineRule="auto"/>
        <w:ind w:left="864" w:hanging="432"/>
        <w:jc w:val="both"/>
        <w:rPr>
          <w:rFonts w:ascii="Times New Roman" w:hAnsi="Times New Roman" w:cs="Times New Roman"/>
        </w:rPr>
      </w:pPr>
      <w:r w:rsidRPr="00B07C3B">
        <w:rPr>
          <w:rFonts w:ascii="Times New Roman" w:hAnsi="Times New Roman" w:cs="Times New Roman"/>
        </w:rPr>
        <w:t>(a) a person has lent money to the dealer; and</w:t>
      </w:r>
    </w:p>
    <w:p w14:paraId="41A530DE" w14:textId="77777777" w:rsidR="00352005" w:rsidRPr="00B07C3B" w:rsidRDefault="00352005" w:rsidP="00F73AE8">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liability of the dealer to repay the money remains undischarged;</w:t>
      </w:r>
    </w:p>
    <w:p w14:paraId="79509A3F" w14:textId="77777777" w:rsidR="00352005" w:rsidRPr="00B07C3B" w:rsidRDefault="00352005" w:rsidP="00F73AE8">
      <w:pPr>
        <w:spacing w:after="0" w:line="240" w:lineRule="auto"/>
        <w:jc w:val="both"/>
        <w:rPr>
          <w:rFonts w:ascii="Times New Roman" w:hAnsi="Times New Roman" w:cs="Times New Roman"/>
        </w:rPr>
      </w:pPr>
      <w:r w:rsidRPr="00B07C3B">
        <w:rPr>
          <w:rFonts w:ascii="Times New Roman" w:hAnsi="Times New Roman" w:cs="Times New Roman"/>
        </w:rPr>
        <w:t>this Division does not, by reason of the dealer having become insolvent at that time, entitle the person to make a claim in respect of the money.</w:t>
      </w:r>
    </w:p>
    <w:p w14:paraId="243A6EC8" w14:textId="77777777" w:rsidR="00352005" w:rsidRPr="00F73AE8" w:rsidRDefault="00B07C3B" w:rsidP="00F73AE8">
      <w:pPr>
        <w:spacing w:before="120" w:after="60" w:line="240" w:lineRule="auto"/>
        <w:rPr>
          <w:rFonts w:ascii="Times New Roman" w:hAnsi="Times New Roman" w:cs="Times New Roman"/>
          <w:b/>
          <w:sz w:val="20"/>
        </w:rPr>
      </w:pPr>
      <w:r w:rsidRPr="00F73AE8">
        <w:rPr>
          <w:rFonts w:ascii="Times New Roman" w:hAnsi="Times New Roman" w:cs="Times New Roman"/>
          <w:b/>
          <w:sz w:val="20"/>
        </w:rPr>
        <w:t>No claim in certain other cases</w:t>
      </w:r>
    </w:p>
    <w:p w14:paraId="70B8A6E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w:t>
      </w:r>
      <w:r w:rsidR="006C2EE3" w:rsidRPr="006C2EE3">
        <w:rPr>
          <w:rFonts w:ascii="Times New Roman" w:hAnsi="Times New Roman" w:cs="Times New Roman"/>
          <w:smallCaps/>
        </w:rPr>
        <w:t>2v</w:t>
      </w:r>
      <w:r w:rsidR="00352005" w:rsidRPr="00B07C3B">
        <w:rPr>
          <w:rFonts w:ascii="Times New Roman" w:hAnsi="Times New Roman" w:cs="Times New Roman"/>
        </w:rPr>
        <w:t>. (1) This Division does not, by reason of a person having become insolvent on a particular day, entitle a person to make a claim in respect of property unless the first-mentioned person was on that day a member of a participating exchange and:</w:t>
      </w:r>
    </w:p>
    <w:p w14:paraId="76E8BBBE" w14:textId="77777777" w:rsidR="00352005" w:rsidRPr="00B07C3B" w:rsidRDefault="00352005" w:rsidP="00F73AE8">
      <w:pPr>
        <w:spacing w:after="0" w:line="240" w:lineRule="auto"/>
        <w:ind w:left="864" w:hanging="432"/>
        <w:jc w:val="both"/>
        <w:rPr>
          <w:rFonts w:ascii="Times New Roman" w:hAnsi="Times New Roman" w:cs="Times New Roman"/>
        </w:rPr>
      </w:pPr>
      <w:r w:rsidRPr="00B07C3B">
        <w:rPr>
          <w:rFonts w:ascii="Times New Roman" w:hAnsi="Times New Roman" w:cs="Times New Roman"/>
        </w:rPr>
        <w:t>(a) if on that day the first-mentioned person was carrying on (whether on his, her or its own account or in partnership) a business of dealing in securities—that business was carried on in the Territory; or</w:t>
      </w:r>
    </w:p>
    <w:p w14:paraId="59776CB8" w14:textId="77777777" w:rsidR="00352005" w:rsidRPr="00B07C3B" w:rsidRDefault="00352005" w:rsidP="00F73AE8">
      <w:pPr>
        <w:spacing w:after="0" w:line="240" w:lineRule="auto"/>
        <w:ind w:left="864" w:hanging="432"/>
        <w:jc w:val="both"/>
        <w:rPr>
          <w:rFonts w:ascii="Times New Roman" w:hAnsi="Times New Roman" w:cs="Times New Roman"/>
        </w:rPr>
      </w:pPr>
      <w:r w:rsidRPr="00B07C3B">
        <w:rPr>
          <w:rFonts w:ascii="Times New Roman" w:hAnsi="Times New Roman" w:cs="Times New Roman"/>
        </w:rPr>
        <w:t>(b) otherwise—the last business of dealing in securities that the first-mentioned person carried on (whether on his, her or its own account or in partnership) before that day was carried on in the Territory.</w:t>
      </w:r>
    </w:p>
    <w:p w14:paraId="5592C30E"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This Division does not, by reason of a dealer having become insolvent on a particular day, entitle a person to make a claim in respect of property if:</w:t>
      </w:r>
    </w:p>
    <w:p w14:paraId="7A51E5B8" w14:textId="77777777" w:rsidR="00352005" w:rsidRPr="00B07C3B" w:rsidRDefault="00352005" w:rsidP="00F73AE8">
      <w:pPr>
        <w:spacing w:after="0" w:line="240" w:lineRule="auto"/>
        <w:ind w:left="864" w:hanging="432"/>
        <w:jc w:val="both"/>
        <w:rPr>
          <w:rFonts w:ascii="Times New Roman" w:hAnsi="Times New Roman" w:cs="Times New Roman"/>
        </w:rPr>
      </w:pPr>
      <w:r w:rsidRPr="00B07C3B">
        <w:rPr>
          <w:rFonts w:ascii="Times New Roman" w:hAnsi="Times New Roman" w:cs="Times New Roman"/>
        </w:rPr>
        <w:t>(a) before that day the property had, in due course of the administration of a trust, ceased to be under the sole control of the dealer; or</w:t>
      </w:r>
    </w:p>
    <w:p w14:paraId="32E6CACA" w14:textId="77777777" w:rsidR="00352005" w:rsidRPr="00B07C3B" w:rsidRDefault="00352005" w:rsidP="00F73AE8">
      <w:pPr>
        <w:spacing w:after="0" w:line="240" w:lineRule="auto"/>
        <w:ind w:left="864" w:hanging="432"/>
        <w:jc w:val="both"/>
        <w:rPr>
          <w:rFonts w:ascii="Times New Roman" w:hAnsi="Times New Roman" w:cs="Times New Roman"/>
        </w:rPr>
      </w:pPr>
      <w:r w:rsidRPr="00B07C3B">
        <w:rPr>
          <w:rFonts w:ascii="Times New Roman" w:hAnsi="Times New Roman" w:cs="Times New Roman"/>
        </w:rPr>
        <w:t>(b) if the Board, or the Court, is satisfied that circumstances that materially contributed to the dealer becoming insolvent on that day were due to, or caused directly or indirectly by, an act or omission of the person.</w:t>
      </w:r>
    </w:p>
    <w:p w14:paraId="5AFE8677" w14:textId="77777777" w:rsidR="00352005" w:rsidRPr="00F73AE8" w:rsidRDefault="00B07C3B" w:rsidP="00F73AE8">
      <w:pPr>
        <w:spacing w:before="120" w:after="60" w:line="240" w:lineRule="auto"/>
        <w:rPr>
          <w:rFonts w:ascii="Times New Roman" w:hAnsi="Times New Roman" w:cs="Times New Roman"/>
          <w:b/>
          <w:sz w:val="20"/>
        </w:rPr>
      </w:pPr>
      <w:r w:rsidRPr="00F73AE8">
        <w:rPr>
          <w:rFonts w:ascii="Times New Roman" w:hAnsi="Times New Roman" w:cs="Times New Roman"/>
          <w:b/>
          <w:sz w:val="20"/>
        </w:rPr>
        <w:t>Limits of compensation</w:t>
      </w:r>
    </w:p>
    <w:p w14:paraId="7179705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w:t>
      </w:r>
      <w:r w:rsidR="006C2EE3" w:rsidRPr="006C2EE3">
        <w:rPr>
          <w:rFonts w:ascii="Times New Roman" w:hAnsi="Times New Roman" w:cs="Times New Roman"/>
          <w:smallCaps/>
        </w:rPr>
        <w:t>2w</w:t>
      </w:r>
      <w:r w:rsidR="00352005" w:rsidRPr="00B07C3B">
        <w:rPr>
          <w:rFonts w:ascii="Times New Roman" w:hAnsi="Times New Roman" w:cs="Times New Roman"/>
        </w:rPr>
        <w:t>. (1) The total of the amounts paid out of the Fund in connection with claims that:</w:t>
      </w:r>
    </w:p>
    <w:p w14:paraId="5AD70BF9" w14:textId="77777777" w:rsidR="00352005" w:rsidRPr="00B07C3B" w:rsidRDefault="00352005" w:rsidP="00F73AE8">
      <w:pPr>
        <w:spacing w:after="0" w:line="240" w:lineRule="auto"/>
        <w:ind w:left="864" w:hanging="432"/>
        <w:jc w:val="both"/>
        <w:rPr>
          <w:rFonts w:ascii="Times New Roman" w:hAnsi="Times New Roman" w:cs="Times New Roman"/>
        </w:rPr>
      </w:pPr>
      <w:r w:rsidRPr="00B07C3B">
        <w:rPr>
          <w:rFonts w:ascii="Times New Roman" w:hAnsi="Times New Roman" w:cs="Times New Roman"/>
        </w:rPr>
        <w:t>(a) by reason of:</w:t>
      </w:r>
    </w:p>
    <w:p w14:paraId="06F337FC" w14:textId="77777777" w:rsidR="00352005" w:rsidRPr="00B07C3B" w:rsidRDefault="00352005" w:rsidP="00F73AE8">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unless subparagraph (ii) applies—a dealer having become insolvent on a particular day; or</w:t>
      </w:r>
    </w:p>
    <w:p w14:paraId="3BB780EF" w14:textId="77777777" w:rsidR="00352005" w:rsidRPr="00B07C3B" w:rsidRDefault="00352005" w:rsidP="00F73AE8">
      <w:pPr>
        <w:spacing w:after="0" w:line="240" w:lineRule="auto"/>
        <w:ind w:left="1296" w:hanging="432"/>
        <w:jc w:val="both"/>
        <w:rPr>
          <w:rFonts w:ascii="Times New Roman" w:hAnsi="Times New Roman" w:cs="Times New Roman"/>
        </w:rPr>
      </w:pPr>
      <w:r w:rsidRPr="00B07C3B">
        <w:rPr>
          <w:rFonts w:ascii="Times New Roman" w:hAnsi="Times New Roman" w:cs="Times New Roman"/>
        </w:rPr>
        <w:t>(ii) if 2 or more partners in the same member organisation have become insolvent on a particular day—those partners having become insolvent on that day;</w:t>
      </w:r>
    </w:p>
    <w:p w14:paraId="09DA281F" w14:textId="77777777" w:rsidR="00352005" w:rsidRPr="00B07C3B" w:rsidRDefault="00352005" w:rsidP="00F73AE8">
      <w:pPr>
        <w:spacing w:after="0" w:line="240" w:lineRule="auto"/>
        <w:ind w:left="720"/>
        <w:jc w:val="both"/>
        <w:rPr>
          <w:rFonts w:ascii="Times New Roman" w:hAnsi="Times New Roman" w:cs="Times New Roman"/>
        </w:rPr>
      </w:pPr>
      <w:r w:rsidRPr="00B07C3B">
        <w:rPr>
          <w:rFonts w:ascii="Times New Roman" w:hAnsi="Times New Roman" w:cs="Times New Roman"/>
        </w:rPr>
        <w:t>this Division entitles persons to make; and</w:t>
      </w:r>
    </w:p>
    <w:p w14:paraId="1141D1D4" w14:textId="77777777" w:rsidR="00352005" w:rsidRPr="00B07C3B" w:rsidRDefault="00352005" w:rsidP="00F73AE8">
      <w:pPr>
        <w:spacing w:after="0" w:line="240" w:lineRule="auto"/>
        <w:ind w:left="864" w:hanging="432"/>
        <w:jc w:val="both"/>
        <w:rPr>
          <w:rFonts w:ascii="Times New Roman" w:hAnsi="Times New Roman" w:cs="Times New Roman"/>
        </w:rPr>
      </w:pPr>
      <w:r w:rsidRPr="00B07C3B">
        <w:rPr>
          <w:rFonts w:ascii="Times New Roman" w:hAnsi="Times New Roman" w:cs="Times New Roman"/>
        </w:rPr>
        <w:t>(b) are allowed by the Corporation;</w:t>
      </w:r>
    </w:p>
    <w:p w14:paraId="251B7E12" w14:textId="77777777" w:rsidR="00352005" w:rsidRPr="00B07C3B" w:rsidRDefault="00352005" w:rsidP="00F73AE8">
      <w:pPr>
        <w:spacing w:after="0" w:line="240" w:lineRule="auto"/>
        <w:jc w:val="both"/>
        <w:rPr>
          <w:rFonts w:ascii="Times New Roman" w:hAnsi="Times New Roman" w:cs="Times New Roman"/>
        </w:rPr>
      </w:pPr>
      <w:r w:rsidRPr="00B07C3B">
        <w:rPr>
          <w:rFonts w:ascii="Times New Roman" w:hAnsi="Times New Roman" w:cs="Times New Roman"/>
        </w:rPr>
        <w:t>shall not exceed an amount equal to 14% of the minimum amount of the Fund as at the end of that day.</w:t>
      </w:r>
    </w:p>
    <w:p w14:paraId="2AC03A07"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B7EEEF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lastRenderedPageBreak/>
        <w:t>“</w:t>
      </w:r>
      <w:r w:rsidRPr="00B07C3B">
        <w:rPr>
          <w:rFonts w:ascii="Times New Roman" w:hAnsi="Times New Roman" w:cs="Times New Roman"/>
          <w:smallCaps/>
        </w:rPr>
        <w:t xml:space="preserve">(2) </w:t>
      </w:r>
      <w:r w:rsidR="00352005" w:rsidRPr="00B07C3B">
        <w:rPr>
          <w:rFonts w:ascii="Times New Roman" w:hAnsi="Times New Roman" w:cs="Times New Roman"/>
        </w:rPr>
        <w:t>The amount, or the total of the amounts, paid out of the Fund in connection with a claim or claims that:</w:t>
      </w:r>
    </w:p>
    <w:p w14:paraId="3FA16992" w14:textId="77777777" w:rsidR="00352005" w:rsidRPr="00B07C3B" w:rsidRDefault="00352005" w:rsidP="00F73AE8">
      <w:pPr>
        <w:spacing w:after="0" w:line="240" w:lineRule="auto"/>
        <w:ind w:left="864" w:hanging="432"/>
        <w:jc w:val="both"/>
        <w:rPr>
          <w:rFonts w:ascii="Times New Roman" w:hAnsi="Times New Roman" w:cs="Times New Roman"/>
        </w:rPr>
      </w:pPr>
      <w:r w:rsidRPr="00B07C3B">
        <w:rPr>
          <w:rFonts w:ascii="Times New Roman" w:hAnsi="Times New Roman" w:cs="Times New Roman"/>
        </w:rPr>
        <w:t>(a) by reason of:</w:t>
      </w:r>
    </w:p>
    <w:p w14:paraId="2E5BCD99" w14:textId="77777777" w:rsidR="00352005" w:rsidRPr="00B07C3B" w:rsidRDefault="00352005" w:rsidP="00F73AE8">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unless subparagraph (ii) applies—a dealer having become insolvent on a particular day; or</w:t>
      </w:r>
    </w:p>
    <w:p w14:paraId="12EB2BF8" w14:textId="77777777" w:rsidR="00352005" w:rsidRPr="00B07C3B" w:rsidRDefault="00352005" w:rsidP="00F73AE8">
      <w:pPr>
        <w:spacing w:after="0" w:line="240" w:lineRule="auto"/>
        <w:ind w:left="1296" w:hanging="432"/>
        <w:jc w:val="both"/>
        <w:rPr>
          <w:rFonts w:ascii="Times New Roman" w:hAnsi="Times New Roman" w:cs="Times New Roman"/>
        </w:rPr>
      </w:pPr>
      <w:r w:rsidRPr="00B07C3B">
        <w:rPr>
          <w:rFonts w:ascii="Times New Roman" w:hAnsi="Times New Roman" w:cs="Times New Roman"/>
        </w:rPr>
        <w:t xml:space="preserve">(ii) if </w:t>
      </w:r>
      <w:r w:rsidR="00B07C3B" w:rsidRPr="00B07C3B">
        <w:rPr>
          <w:rFonts w:ascii="Times New Roman" w:hAnsi="Times New Roman" w:cs="Times New Roman"/>
          <w:smallCaps/>
        </w:rPr>
        <w:t xml:space="preserve">2 </w:t>
      </w:r>
      <w:r w:rsidRPr="00B07C3B">
        <w:rPr>
          <w:rFonts w:ascii="Times New Roman" w:hAnsi="Times New Roman" w:cs="Times New Roman"/>
        </w:rPr>
        <w:t>or more partners in the same member organisation have become insolvent on a particular day—those partners having become insolvent on that day;</w:t>
      </w:r>
    </w:p>
    <w:p w14:paraId="63028436" w14:textId="77777777" w:rsidR="00352005" w:rsidRPr="00B07C3B" w:rsidRDefault="00352005" w:rsidP="00F73AE8">
      <w:pPr>
        <w:spacing w:after="0" w:line="240" w:lineRule="auto"/>
        <w:ind w:left="720"/>
        <w:jc w:val="both"/>
        <w:rPr>
          <w:rFonts w:ascii="Times New Roman" w:hAnsi="Times New Roman" w:cs="Times New Roman"/>
        </w:rPr>
      </w:pPr>
      <w:r w:rsidRPr="00B07C3B">
        <w:rPr>
          <w:rFonts w:ascii="Times New Roman" w:hAnsi="Times New Roman" w:cs="Times New Roman"/>
        </w:rPr>
        <w:t>this Division entitles a person to make; and</w:t>
      </w:r>
    </w:p>
    <w:p w14:paraId="7296F184" w14:textId="77777777" w:rsidR="00352005" w:rsidRPr="00B07C3B" w:rsidRDefault="00352005" w:rsidP="00F73AE8">
      <w:pPr>
        <w:spacing w:after="0" w:line="240" w:lineRule="auto"/>
        <w:ind w:left="864" w:hanging="432"/>
        <w:jc w:val="both"/>
        <w:rPr>
          <w:rFonts w:ascii="Times New Roman" w:hAnsi="Times New Roman" w:cs="Times New Roman"/>
        </w:rPr>
      </w:pPr>
      <w:r w:rsidRPr="00B07C3B">
        <w:rPr>
          <w:rFonts w:ascii="Times New Roman" w:hAnsi="Times New Roman" w:cs="Times New Roman"/>
        </w:rPr>
        <w:t>(b) is or are allowed by the Corporation; shall not exceed:</w:t>
      </w:r>
    </w:p>
    <w:p w14:paraId="23BC565B" w14:textId="77777777" w:rsidR="00F73AE8" w:rsidRDefault="00352005" w:rsidP="00F73AE8">
      <w:pPr>
        <w:spacing w:after="0" w:line="240" w:lineRule="auto"/>
        <w:ind w:left="864" w:hanging="432"/>
        <w:jc w:val="both"/>
        <w:rPr>
          <w:rFonts w:ascii="Times New Roman" w:hAnsi="Times New Roman" w:cs="Times New Roman"/>
        </w:rPr>
      </w:pPr>
      <w:r w:rsidRPr="00B07C3B">
        <w:rPr>
          <w:rFonts w:ascii="Times New Roman" w:hAnsi="Times New Roman" w:cs="Times New Roman"/>
        </w:rPr>
        <w:t>(c) if, as at the end of that day, an amount greater than $50,000 is prescribed for the purposes of this subsection—that amount; or</w:t>
      </w:r>
    </w:p>
    <w:p w14:paraId="0B49AF36" w14:textId="77777777" w:rsidR="00352005" w:rsidRPr="00B07C3B" w:rsidRDefault="00352005" w:rsidP="00F73AE8">
      <w:pPr>
        <w:spacing w:after="0" w:line="240" w:lineRule="auto"/>
        <w:ind w:left="864" w:hanging="432"/>
        <w:jc w:val="both"/>
        <w:rPr>
          <w:rFonts w:ascii="Times New Roman" w:hAnsi="Times New Roman" w:cs="Times New Roman"/>
        </w:rPr>
      </w:pPr>
      <w:r w:rsidRPr="00B07C3B">
        <w:rPr>
          <w:rFonts w:ascii="Times New Roman" w:hAnsi="Times New Roman" w:cs="Times New Roman"/>
        </w:rPr>
        <w:t>(d) in any other case—$50,000.</w:t>
      </w:r>
    </w:p>
    <w:p w14:paraId="24D36F6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(3) In determining, for the purposes of subsection </w:t>
      </w:r>
      <w:r w:rsidRPr="00B07C3B">
        <w:rPr>
          <w:rFonts w:ascii="Times New Roman" w:hAnsi="Times New Roman" w:cs="Times New Roman"/>
          <w:smallCaps/>
        </w:rPr>
        <w:t xml:space="preserve">(1) </w:t>
      </w:r>
      <w:r w:rsidR="00352005" w:rsidRPr="00B07C3B">
        <w:rPr>
          <w:rFonts w:ascii="Times New Roman" w:hAnsi="Times New Roman" w:cs="Times New Roman"/>
        </w:rPr>
        <w:t xml:space="preserve">or </w:t>
      </w:r>
      <w:r w:rsidRPr="00B07C3B">
        <w:rPr>
          <w:rFonts w:ascii="Times New Roman" w:hAnsi="Times New Roman" w:cs="Times New Roman"/>
          <w:smallCaps/>
        </w:rPr>
        <w:t xml:space="preserve">(2), </w:t>
      </w:r>
      <w:r w:rsidR="00352005" w:rsidRPr="00B07C3B">
        <w:rPr>
          <w:rFonts w:ascii="Times New Roman" w:hAnsi="Times New Roman" w:cs="Times New Roman"/>
        </w:rPr>
        <w:t>the amount, or the total of the amounts, paid out of the Fund in connection with a claim or claims in respect of property:</w:t>
      </w:r>
    </w:p>
    <w:p w14:paraId="5E659284" w14:textId="77777777" w:rsidR="00352005" w:rsidRPr="00B07C3B" w:rsidRDefault="00352005" w:rsidP="00D36FC4">
      <w:pPr>
        <w:spacing w:after="0" w:line="240" w:lineRule="auto"/>
        <w:ind w:left="864" w:hanging="432"/>
        <w:jc w:val="both"/>
        <w:rPr>
          <w:rFonts w:ascii="Times New Roman" w:hAnsi="Times New Roman" w:cs="Times New Roman"/>
        </w:rPr>
      </w:pPr>
      <w:r w:rsidRPr="00B07C3B">
        <w:rPr>
          <w:rFonts w:ascii="Times New Roman" w:hAnsi="Times New Roman" w:cs="Times New Roman"/>
        </w:rPr>
        <w:t>(a) an amount paid out of the Fund in connection with the claim or any of the claims shall, to the extent to which it is repaid to the Fund, be disregarded; and</w:t>
      </w:r>
    </w:p>
    <w:p w14:paraId="79B2B275" w14:textId="77777777" w:rsidR="00352005" w:rsidRPr="00B07C3B" w:rsidRDefault="00352005" w:rsidP="00D36FC4">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where, by virtue of the exercise of a right or remedy in relation to property that is, or is included in, the first-mentioned property, being a right or remedy of the claimant, or of any of the claimants, to which the Corporation is to be deemed, by virtue of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2za</w:t>
      </w:r>
      <w:r w:rsidR="00B07C3B" w:rsidRPr="00B07C3B">
        <w:rPr>
          <w:rFonts w:ascii="Times New Roman" w:hAnsi="Times New Roman" w:cs="Times New Roman"/>
          <w:smallCaps/>
        </w:rPr>
        <w:t xml:space="preserve">, </w:t>
      </w:r>
      <w:r w:rsidRPr="00B07C3B">
        <w:rPr>
          <w:rFonts w:ascii="Times New Roman" w:hAnsi="Times New Roman" w:cs="Times New Roman"/>
        </w:rPr>
        <w:t>to be subrogated, money or other property has been recovered by, or on behalf of, the Corporation—so much of the amount, or of the total of the amounts, paid out of the Fund in connection with the claim or claims as does not exceed:</w:t>
      </w:r>
    </w:p>
    <w:p w14:paraId="577530E8" w14:textId="77777777" w:rsidR="00352005" w:rsidRPr="00B07C3B" w:rsidRDefault="00352005" w:rsidP="00D36FC4">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the amount of that money; or</w:t>
      </w:r>
    </w:p>
    <w:p w14:paraId="45E21E9B" w14:textId="77777777" w:rsidR="00352005" w:rsidRPr="00B07C3B" w:rsidRDefault="00352005" w:rsidP="00D36FC4">
      <w:pPr>
        <w:spacing w:after="0" w:line="240" w:lineRule="auto"/>
        <w:ind w:left="1296" w:hanging="432"/>
        <w:jc w:val="both"/>
        <w:rPr>
          <w:rFonts w:ascii="Times New Roman" w:hAnsi="Times New Roman" w:cs="Times New Roman"/>
        </w:rPr>
      </w:pPr>
      <w:r w:rsidRPr="00B07C3B">
        <w:rPr>
          <w:rFonts w:ascii="Times New Roman" w:hAnsi="Times New Roman" w:cs="Times New Roman"/>
        </w:rPr>
        <w:t xml:space="preserve">(ii) the value of so much (if any) of that other property as has not been, and is not required to be, supplied under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2r</w:t>
      </w:r>
      <w:r w:rsidR="00B07C3B" w:rsidRPr="00B07C3B">
        <w:rPr>
          <w:rFonts w:ascii="Times New Roman" w:hAnsi="Times New Roman" w:cs="Times New Roman"/>
          <w:smallCaps/>
        </w:rPr>
        <w:t xml:space="preserve"> (2) </w:t>
      </w:r>
      <w:r w:rsidRPr="00B07C3B">
        <w:rPr>
          <w:rFonts w:ascii="Times New Roman" w:hAnsi="Times New Roman" w:cs="Times New Roman"/>
        </w:rPr>
        <w:t>in respect of the claim or any of the claims;</w:t>
      </w:r>
    </w:p>
    <w:p w14:paraId="0EBCF07C" w14:textId="77777777" w:rsidR="00352005" w:rsidRPr="00B07C3B" w:rsidRDefault="00352005" w:rsidP="00D36FC4">
      <w:pPr>
        <w:spacing w:after="0" w:line="240" w:lineRule="auto"/>
        <w:ind w:left="720"/>
        <w:jc w:val="both"/>
        <w:rPr>
          <w:rFonts w:ascii="Times New Roman" w:hAnsi="Times New Roman" w:cs="Times New Roman"/>
        </w:rPr>
      </w:pPr>
      <w:r w:rsidRPr="00B07C3B">
        <w:rPr>
          <w:rFonts w:ascii="Times New Roman" w:hAnsi="Times New Roman" w:cs="Times New Roman"/>
        </w:rPr>
        <w:t>as the case may be, shall be disregarded.</w:t>
      </w:r>
    </w:p>
    <w:p w14:paraId="0162862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(4) In order to ensure compliance with subsections </w:t>
      </w:r>
      <w:r w:rsidRPr="00B07C3B">
        <w:rPr>
          <w:rFonts w:ascii="Times New Roman" w:hAnsi="Times New Roman" w:cs="Times New Roman"/>
          <w:smallCaps/>
        </w:rPr>
        <w:t xml:space="preserve">(1) </w:t>
      </w:r>
      <w:r w:rsidR="00352005" w:rsidRPr="00B07C3B">
        <w:rPr>
          <w:rFonts w:ascii="Times New Roman" w:hAnsi="Times New Roman" w:cs="Times New Roman"/>
        </w:rPr>
        <w:t xml:space="preserve">and </w:t>
      </w:r>
      <w:r w:rsidRPr="00B07C3B">
        <w:rPr>
          <w:rFonts w:ascii="Times New Roman" w:hAnsi="Times New Roman" w:cs="Times New Roman"/>
          <w:smallCaps/>
        </w:rPr>
        <w:t xml:space="preserve">(2) </w:t>
      </w:r>
      <w:r w:rsidR="00352005" w:rsidRPr="00B07C3B">
        <w:rPr>
          <w:rFonts w:ascii="Times New Roman" w:hAnsi="Times New Roman" w:cs="Times New Roman"/>
        </w:rPr>
        <w:t>as they apply in relation to a particular claim or particular claims:</w:t>
      </w:r>
    </w:p>
    <w:p w14:paraId="3BC1A6D1" w14:textId="77777777" w:rsidR="00352005" w:rsidRPr="00B07C3B" w:rsidRDefault="00352005" w:rsidP="00D36FC4">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Board may, in relation to that claim, or in relation to each of those claims, as the case may be, determine in writing an amount to be the maximum amount in relation to the claim; and</w:t>
      </w:r>
    </w:p>
    <w:p w14:paraId="0F296431" w14:textId="77777777" w:rsidR="00352005" w:rsidRPr="00B07C3B" w:rsidRDefault="00352005" w:rsidP="00D36FC4">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where paragraph (a) empowers the Board to make determinations in relation to the respective claims of </w:t>
      </w:r>
      <w:r w:rsidR="00B07C3B" w:rsidRPr="00B07C3B">
        <w:rPr>
          <w:rFonts w:ascii="Times New Roman" w:hAnsi="Times New Roman" w:cs="Times New Roman"/>
          <w:smallCaps/>
        </w:rPr>
        <w:t xml:space="preserve">2 </w:t>
      </w:r>
      <w:r w:rsidRPr="00B07C3B">
        <w:rPr>
          <w:rFonts w:ascii="Times New Roman" w:hAnsi="Times New Roman" w:cs="Times New Roman"/>
        </w:rPr>
        <w:t>or more claimants—the Board shall, in making those determinations:</w:t>
      </w:r>
    </w:p>
    <w:p w14:paraId="41F55696" w14:textId="77777777" w:rsidR="00352005" w:rsidRPr="00B07C3B" w:rsidRDefault="00352005" w:rsidP="00D36FC4">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take into account, in relation to each of those claimants, any money or other property that the claimant has received, or</w:t>
      </w:r>
    </w:p>
    <w:p w14:paraId="7C078777"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7E4CB4E" w14:textId="77777777" w:rsidR="00352005" w:rsidRPr="00B07C3B" w:rsidRDefault="00352005" w:rsidP="00D36FC4">
      <w:pPr>
        <w:spacing w:after="0" w:line="240" w:lineRule="auto"/>
        <w:ind w:left="1296"/>
        <w:jc w:val="both"/>
        <w:rPr>
          <w:rFonts w:ascii="Times New Roman" w:hAnsi="Times New Roman" w:cs="Times New Roman"/>
        </w:rPr>
      </w:pPr>
      <w:r w:rsidRPr="00B07C3B">
        <w:rPr>
          <w:rFonts w:ascii="Times New Roman" w:hAnsi="Times New Roman" w:cs="Times New Roman"/>
        </w:rPr>
        <w:lastRenderedPageBreak/>
        <w:t>is likely to receive, from sources other than the Fund as compensation for property to which the claimant</w:t>
      </w:r>
      <w:r w:rsidR="00B07C3B">
        <w:rPr>
          <w:rFonts w:ascii="Times New Roman" w:hAnsi="Times New Roman" w:cs="Times New Roman"/>
        </w:rPr>
        <w:t>’</w:t>
      </w:r>
      <w:r w:rsidRPr="00B07C3B">
        <w:rPr>
          <w:rFonts w:ascii="Times New Roman" w:hAnsi="Times New Roman" w:cs="Times New Roman"/>
        </w:rPr>
        <w:t>s claim relates; and</w:t>
      </w:r>
    </w:p>
    <w:p w14:paraId="2F58388B" w14:textId="77777777" w:rsidR="00352005" w:rsidRPr="00B07C3B" w:rsidRDefault="00352005" w:rsidP="00D36FC4">
      <w:pPr>
        <w:spacing w:after="0" w:line="240" w:lineRule="auto"/>
        <w:ind w:left="1296" w:hanging="432"/>
        <w:jc w:val="both"/>
        <w:rPr>
          <w:rFonts w:ascii="Times New Roman" w:hAnsi="Times New Roman" w:cs="Times New Roman"/>
        </w:rPr>
      </w:pPr>
      <w:r w:rsidRPr="00B07C3B">
        <w:rPr>
          <w:rFonts w:ascii="Times New Roman" w:hAnsi="Times New Roman" w:cs="Times New Roman"/>
        </w:rPr>
        <w:t xml:space="preserve">(ii) </w:t>
      </w:r>
      <w:proofErr w:type="spellStart"/>
      <w:r w:rsidRPr="00B07C3B">
        <w:rPr>
          <w:rFonts w:ascii="Times New Roman" w:hAnsi="Times New Roman" w:cs="Times New Roman"/>
        </w:rPr>
        <w:t>endeavour</w:t>
      </w:r>
      <w:proofErr w:type="spellEnd"/>
      <w:r w:rsidRPr="00B07C3B">
        <w:rPr>
          <w:rFonts w:ascii="Times New Roman" w:hAnsi="Times New Roman" w:cs="Times New Roman"/>
        </w:rPr>
        <w:t xml:space="preserve"> to ensure that the proportion of the property to which a claim relates that is represented by the money and other property received from all sources (including the Fund) as compensation for property to which the claim relates is, as nearly as practicable, the same for each of those claimants.</w:t>
      </w:r>
    </w:p>
    <w:p w14:paraId="667DF1B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Where a determination of an amount as the maximum amount in relation to a claim is in force under subsection (4), the amount, or the total of the amounts, paid out of the Fund in connection with the claim shall not exceed the first-mentioned amount.</w:t>
      </w:r>
    </w:p>
    <w:p w14:paraId="08AF667B" w14:textId="77777777" w:rsidR="00D36FC4"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(6) In this section, </w:t>
      </w:r>
      <w:r>
        <w:rPr>
          <w:rFonts w:ascii="Times New Roman" w:hAnsi="Times New Roman" w:cs="Times New Roman"/>
        </w:rPr>
        <w:t>‘</w:t>
      </w:r>
      <w:r w:rsidR="00352005" w:rsidRPr="00B07C3B">
        <w:rPr>
          <w:rFonts w:ascii="Times New Roman" w:hAnsi="Times New Roman" w:cs="Times New Roman"/>
        </w:rPr>
        <w:t>claim</w:t>
      </w:r>
      <w:r>
        <w:rPr>
          <w:rFonts w:ascii="Times New Roman" w:hAnsi="Times New Roman" w:cs="Times New Roman"/>
        </w:rPr>
        <w:t>’</w:t>
      </w:r>
      <w:r w:rsidR="00352005" w:rsidRPr="00B07C3B">
        <w:rPr>
          <w:rFonts w:ascii="Times New Roman" w:hAnsi="Times New Roman" w:cs="Times New Roman"/>
        </w:rPr>
        <w:t xml:space="preserve"> means a claim under this Division.</w:t>
      </w:r>
    </w:p>
    <w:p w14:paraId="4BFB4477" w14:textId="77777777" w:rsidR="00352005" w:rsidRPr="00D36FC4" w:rsidRDefault="00352005" w:rsidP="00D36FC4">
      <w:pPr>
        <w:spacing w:before="120" w:after="60" w:line="240" w:lineRule="auto"/>
        <w:rPr>
          <w:rFonts w:ascii="Times New Roman" w:hAnsi="Times New Roman" w:cs="Times New Roman"/>
          <w:b/>
          <w:sz w:val="20"/>
        </w:rPr>
      </w:pPr>
      <w:r w:rsidRPr="00D36FC4">
        <w:rPr>
          <w:rFonts w:ascii="Times New Roman" w:hAnsi="Times New Roman" w:cs="Times New Roman"/>
          <w:b/>
          <w:sz w:val="20"/>
        </w:rPr>
        <w:t>Making of claims</w:t>
      </w:r>
    </w:p>
    <w:p w14:paraId="017E638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w:t>
      </w:r>
      <w:r w:rsidR="006C2EE3" w:rsidRPr="006C2EE3">
        <w:rPr>
          <w:rFonts w:ascii="Times New Roman" w:hAnsi="Times New Roman" w:cs="Times New Roman"/>
          <w:smallCaps/>
        </w:rPr>
        <w:t>2x</w:t>
      </w:r>
      <w:r w:rsidR="00352005" w:rsidRPr="00B07C3B">
        <w:rPr>
          <w:rFonts w:ascii="Times New Roman" w:hAnsi="Times New Roman" w:cs="Times New Roman"/>
        </w:rPr>
        <w:t>. (1) The Corporation may cause to be published in a daily newspaper circulating generally in the Territory (and if, in any State or other Territory, that newspaper does not circulate generally, in a newspaper that does so circulate in that State or other Territory) a notice in the prescribed form specifying a day, not being earlier than 3 months after the publication of the notice, on or before which claims against the Corporation may be made, being claims that, by reason of a dealer specified in the notice having become insolvent, this Division entitles persons to make.</w:t>
      </w:r>
    </w:p>
    <w:p w14:paraId="68BCBA6F"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Where, by reason of a dealer having become insolvent on a particular day, this Division entitles a person to make a claim, the claim shall be in writing and shall be served on the Corporation:</w:t>
      </w:r>
    </w:p>
    <w:p w14:paraId="2B491B5A" w14:textId="77777777" w:rsidR="00352005" w:rsidRPr="00B07C3B" w:rsidRDefault="00352005" w:rsidP="00D36FC4">
      <w:pPr>
        <w:spacing w:after="0" w:line="240" w:lineRule="auto"/>
        <w:ind w:left="864" w:hanging="432"/>
        <w:jc w:val="both"/>
        <w:rPr>
          <w:rFonts w:ascii="Times New Roman" w:hAnsi="Times New Roman" w:cs="Times New Roman"/>
        </w:rPr>
      </w:pPr>
      <w:r w:rsidRPr="00B07C3B">
        <w:rPr>
          <w:rFonts w:ascii="Times New Roman" w:hAnsi="Times New Roman" w:cs="Times New Roman"/>
        </w:rPr>
        <w:t>(a) in a case where there has been published in accordance with subsection (1) a notice specifying a day on or before which claims may be made, being claims that, by reason of the dealer having become insolvent on that day, this Division entitles persons to make—on or before that day; or</w:t>
      </w:r>
    </w:p>
    <w:p w14:paraId="2EAB27A2" w14:textId="77777777" w:rsidR="00352005" w:rsidRPr="00B07C3B" w:rsidRDefault="00352005" w:rsidP="00D36FC4">
      <w:pPr>
        <w:spacing w:after="0" w:line="240" w:lineRule="auto"/>
        <w:ind w:left="864" w:hanging="432"/>
        <w:jc w:val="both"/>
        <w:rPr>
          <w:rFonts w:ascii="Times New Roman" w:hAnsi="Times New Roman" w:cs="Times New Roman"/>
        </w:rPr>
      </w:pPr>
      <w:r w:rsidRPr="00B07C3B">
        <w:rPr>
          <w:rFonts w:ascii="Times New Roman" w:hAnsi="Times New Roman" w:cs="Times New Roman"/>
        </w:rPr>
        <w:t>(b) in any other case—within 6 months after the person becomes aware of the dealer having become insolvent on that day.</w:t>
      </w:r>
    </w:p>
    <w:p w14:paraId="771C46D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A claim that is not made in accordance with subsection (2) is barred unless the Board otherwise determines.</w:t>
      </w:r>
    </w:p>
    <w:p w14:paraId="12D5BF6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(4) It is a </w:t>
      </w:r>
      <w:proofErr w:type="spellStart"/>
      <w:r w:rsidR="00352005" w:rsidRPr="00B07C3B">
        <w:rPr>
          <w:rFonts w:ascii="Times New Roman" w:hAnsi="Times New Roman" w:cs="Times New Roman"/>
        </w:rPr>
        <w:t>defence</w:t>
      </w:r>
      <w:proofErr w:type="spellEnd"/>
      <w:r w:rsidR="00352005" w:rsidRPr="00B07C3B">
        <w:rPr>
          <w:rFonts w:ascii="Times New Roman" w:hAnsi="Times New Roman" w:cs="Times New Roman"/>
        </w:rPr>
        <w:t xml:space="preserve"> to an action for damages against the Corporation, a member of the Board, or an employee of, or a person acting on behalf of, the Corporation, in respect of the publication of a notice under subsection (1), if the defendant establishes that the notice was published in good faith and for the purposes of this section.</w:t>
      </w:r>
    </w:p>
    <w:p w14:paraId="2D1BC508"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D6280C0" w14:textId="77777777" w:rsidR="00352005" w:rsidRPr="00B07C3B" w:rsidRDefault="00B07C3B" w:rsidP="00B00DD0">
      <w:pPr>
        <w:spacing w:before="120" w:after="120" w:line="240" w:lineRule="auto"/>
        <w:jc w:val="center"/>
        <w:rPr>
          <w:rFonts w:ascii="Times New Roman" w:hAnsi="Times New Roman" w:cs="Times New Roman"/>
        </w:rPr>
      </w:pPr>
      <w:r>
        <w:rPr>
          <w:rFonts w:ascii="Times New Roman" w:hAnsi="Times New Roman" w:cs="Times New Roman"/>
          <w:b/>
          <w:i/>
        </w:rPr>
        <w:lastRenderedPageBreak/>
        <w:t>“</w:t>
      </w:r>
      <w:r w:rsidRPr="00B07C3B">
        <w:rPr>
          <w:rFonts w:ascii="Times New Roman" w:hAnsi="Times New Roman" w:cs="Times New Roman"/>
          <w:b/>
          <w:i/>
        </w:rPr>
        <w:t>Division 8—Claims under Divisions 6 and 7</w:t>
      </w:r>
    </w:p>
    <w:p w14:paraId="66F20C1B" w14:textId="77777777" w:rsidR="00352005" w:rsidRPr="00B00DD0" w:rsidRDefault="00B07C3B" w:rsidP="00B00DD0">
      <w:pPr>
        <w:spacing w:before="120" w:after="60" w:line="240" w:lineRule="auto"/>
        <w:rPr>
          <w:rFonts w:ascii="Times New Roman" w:hAnsi="Times New Roman" w:cs="Times New Roman"/>
          <w:b/>
          <w:sz w:val="20"/>
        </w:rPr>
      </w:pPr>
      <w:r w:rsidRPr="00B00DD0">
        <w:rPr>
          <w:rFonts w:ascii="Times New Roman" w:hAnsi="Times New Roman" w:cs="Times New Roman"/>
          <w:b/>
          <w:sz w:val="20"/>
        </w:rPr>
        <w:t>Power of Corporation to allow and settle claim</w:t>
      </w:r>
    </w:p>
    <w:p w14:paraId="6EC7572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2ya</w:t>
      </w:r>
      <w:r w:rsidRPr="00B07C3B">
        <w:rPr>
          <w:rFonts w:ascii="Times New Roman" w:hAnsi="Times New Roman" w:cs="Times New Roman"/>
          <w:smallCaps/>
        </w:rPr>
        <w:t xml:space="preserve">. </w:t>
      </w:r>
      <w:r w:rsidR="00352005" w:rsidRPr="00B07C3B">
        <w:rPr>
          <w:rFonts w:ascii="Times New Roman" w:hAnsi="Times New Roman" w:cs="Times New Roman"/>
        </w:rPr>
        <w:t>Subject to this Part, the Corporation may, at any time after a person becomes entitled to make a claim, allow and settle the claim.</w:t>
      </w:r>
    </w:p>
    <w:p w14:paraId="706749DB" w14:textId="77777777" w:rsidR="00352005" w:rsidRPr="00B00DD0" w:rsidRDefault="00B07C3B" w:rsidP="00B00DD0">
      <w:pPr>
        <w:spacing w:before="120" w:after="60" w:line="240" w:lineRule="auto"/>
        <w:rPr>
          <w:rFonts w:ascii="Times New Roman" w:hAnsi="Times New Roman" w:cs="Times New Roman"/>
          <w:b/>
          <w:sz w:val="20"/>
        </w:rPr>
      </w:pPr>
      <w:r w:rsidRPr="00B00DD0">
        <w:rPr>
          <w:rFonts w:ascii="Times New Roman" w:hAnsi="Times New Roman" w:cs="Times New Roman"/>
          <w:b/>
          <w:sz w:val="20"/>
        </w:rPr>
        <w:t>Successful claimant entitled to costs and disbursements</w:t>
      </w:r>
    </w:p>
    <w:p w14:paraId="45895CE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2yb</w:t>
      </w:r>
      <w:r w:rsidRPr="00B07C3B">
        <w:rPr>
          <w:rFonts w:ascii="Times New Roman" w:hAnsi="Times New Roman" w:cs="Times New Roman"/>
          <w:smallCaps/>
        </w:rPr>
        <w:t xml:space="preserve">. </w:t>
      </w:r>
      <w:r w:rsidR="00352005" w:rsidRPr="00B07C3B">
        <w:rPr>
          <w:rFonts w:ascii="Times New Roman" w:hAnsi="Times New Roman" w:cs="Times New Roman"/>
        </w:rPr>
        <w:t>Where a claim is allowed, then, in addition to the claimant</w:t>
      </w:r>
      <w:r>
        <w:rPr>
          <w:rFonts w:ascii="Times New Roman" w:hAnsi="Times New Roman" w:cs="Times New Roman"/>
        </w:rPr>
        <w:t>’</w:t>
      </w:r>
      <w:r w:rsidR="00352005" w:rsidRPr="00B07C3B">
        <w:rPr>
          <w:rFonts w:ascii="Times New Roman" w:hAnsi="Times New Roman" w:cs="Times New Roman"/>
        </w:rPr>
        <w:t>s other rights under this Part, the claimant is entitled to be paid out of the Fund an amount equal to the total of the reasonable costs of, and the reasonable disbursements incidental to, the making and proof of the claim.</w:t>
      </w:r>
    </w:p>
    <w:p w14:paraId="41BDFDFB" w14:textId="77777777" w:rsidR="00352005" w:rsidRPr="00B00DD0" w:rsidRDefault="00B07C3B" w:rsidP="00B00DD0">
      <w:pPr>
        <w:spacing w:before="120" w:after="60" w:line="240" w:lineRule="auto"/>
        <w:rPr>
          <w:rFonts w:ascii="Times New Roman" w:hAnsi="Times New Roman" w:cs="Times New Roman"/>
          <w:b/>
          <w:sz w:val="20"/>
        </w:rPr>
      </w:pPr>
      <w:r w:rsidRPr="00B00DD0">
        <w:rPr>
          <w:rFonts w:ascii="Times New Roman" w:hAnsi="Times New Roman" w:cs="Times New Roman"/>
          <w:b/>
          <w:sz w:val="20"/>
        </w:rPr>
        <w:t>Interest</w:t>
      </w:r>
    </w:p>
    <w:p w14:paraId="30C56DE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2yc</w:t>
      </w:r>
      <w:r w:rsidRPr="00B07C3B">
        <w:rPr>
          <w:rFonts w:ascii="Times New Roman" w:hAnsi="Times New Roman" w:cs="Times New Roman"/>
          <w:smallCaps/>
        </w:rPr>
        <w:t xml:space="preserve">. (1) </w:t>
      </w:r>
      <w:r w:rsidR="00352005" w:rsidRPr="00B07C3B">
        <w:rPr>
          <w:rFonts w:ascii="Times New Roman" w:hAnsi="Times New Roman" w:cs="Times New Roman"/>
        </w:rPr>
        <w:t>In addition to an amount that is payable to a person out of the Fund in respect of a claim, interest at the rate of 5% per annum or, if another rate is prescribed, at that other rate, is payable to the person out of the Fund, on so much of that amount as is not attributable to costs and disbursements, in respect of the period beginning on the day on which the person became entitled to make the claim and ending on:</w:t>
      </w:r>
    </w:p>
    <w:p w14:paraId="21155FEE" w14:textId="77777777" w:rsidR="00352005" w:rsidRPr="00B07C3B" w:rsidRDefault="00352005" w:rsidP="00B00DD0">
      <w:pPr>
        <w:spacing w:after="0" w:line="240" w:lineRule="auto"/>
        <w:ind w:left="864" w:hanging="432"/>
        <w:jc w:val="both"/>
        <w:rPr>
          <w:rFonts w:ascii="Times New Roman" w:hAnsi="Times New Roman" w:cs="Times New Roman"/>
        </w:rPr>
      </w:pPr>
      <w:r w:rsidRPr="00B07C3B">
        <w:rPr>
          <w:rFonts w:ascii="Times New Roman" w:hAnsi="Times New Roman" w:cs="Times New Roman"/>
        </w:rPr>
        <w:t>(a) unless paragraph (b) or (c) applies—the day on which that amount is paid to the person;</w:t>
      </w:r>
    </w:p>
    <w:p w14:paraId="4C0DE55B" w14:textId="77777777" w:rsidR="00352005" w:rsidRPr="00B07C3B" w:rsidRDefault="00352005" w:rsidP="00B00DD0">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if the Board has made a determination under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2zd</w:t>
      </w:r>
      <w:r w:rsidR="00B07C3B" w:rsidRPr="00B07C3B">
        <w:rPr>
          <w:rFonts w:ascii="Times New Roman" w:hAnsi="Times New Roman" w:cs="Times New Roman"/>
          <w:smallCaps/>
        </w:rPr>
        <w:t xml:space="preserve"> (1)</w:t>
      </w:r>
      <w:r w:rsidRPr="00B07C3B">
        <w:rPr>
          <w:rFonts w:ascii="Times New Roman" w:hAnsi="Times New Roman" w:cs="Times New Roman"/>
        </w:rPr>
        <w:t xml:space="preserve"> to pay that amount in instalments—the day on which that amount would, if no such determination had been made and the money in the Fund were unlimited, have been paid to the person; or</w:t>
      </w:r>
    </w:p>
    <w:p w14:paraId="4C24C13B" w14:textId="77777777" w:rsidR="00352005" w:rsidRPr="00B07C3B" w:rsidRDefault="00352005" w:rsidP="00B00DD0">
      <w:pPr>
        <w:spacing w:after="0" w:line="240" w:lineRule="auto"/>
        <w:ind w:left="864" w:hanging="432"/>
        <w:jc w:val="both"/>
        <w:rPr>
          <w:rFonts w:ascii="Times New Roman" w:hAnsi="Times New Roman" w:cs="Times New Roman"/>
        </w:rPr>
      </w:pPr>
      <w:r w:rsidRPr="00B07C3B">
        <w:rPr>
          <w:rFonts w:ascii="Times New Roman" w:hAnsi="Times New Roman" w:cs="Times New Roman"/>
        </w:rPr>
        <w:t>(c) if, because of insufficiency of the Fund, no part of that amount is paid to the person on the day on which that amount would, if the money in the Fund were unlimited, have been so paid—the last-mentioned day.</w:t>
      </w:r>
    </w:p>
    <w:p w14:paraId="3915C0D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Where:</w:t>
      </w:r>
    </w:p>
    <w:p w14:paraId="12949C41" w14:textId="77777777" w:rsidR="00352005" w:rsidRPr="00B07C3B" w:rsidRDefault="00352005" w:rsidP="00B00DD0">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under subsection </w:t>
      </w:r>
      <w:r w:rsidR="00B07C3B" w:rsidRPr="00B07C3B">
        <w:rPr>
          <w:rFonts w:ascii="Times New Roman" w:hAnsi="Times New Roman" w:cs="Times New Roman"/>
          <w:smallCaps/>
        </w:rPr>
        <w:t xml:space="preserve">(1), </w:t>
      </w:r>
      <w:r w:rsidRPr="00B07C3B">
        <w:rPr>
          <w:rFonts w:ascii="Times New Roman" w:hAnsi="Times New Roman" w:cs="Times New Roman"/>
        </w:rPr>
        <w:t>interest is payable to a person on an amount in respect of a period; and</w:t>
      </w:r>
    </w:p>
    <w:p w14:paraId="6A3B2567" w14:textId="77777777" w:rsidR="00352005" w:rsidRPr="00B07C3B" w:rsidRDefault="00352005" w:rsidP="00B00DD0">
      <w:pPr>
        <w:spacing w:after="0" w:line="240" w:lineRule="auto"/>
        <w:ind w:left="864" w:hanging="432"/>
        <w:jc w:val="both"/>
        <w:rPr>
          <w:rFonts w:ascii="Times New Roman" w:hAnsi="Times New Roman" w:cs="Times New Roman"/>
        </w:rPr>
      </w:pPr>
      <w:r w:rsidRPr="00B07C3B">
        <w:rPr>
          <w:rFonts w:ascii="Times New Roman" w:hAnsi="Times New Roman" w:cs="Times New Roman"/>
        </w:rPr>
        <w:t>(b) that amount, or a part of that amount, remains unpaid throughout a period commencing immediately after the period referred to in paragraph (a);</w:t>
      </w:r>
    </w:p>
    <w:p w14:paraId="7A16DEAB" w14:textId="77777777" w:rsidR="00352005" w:rsidRPr="00B07C3B" w:rsidRDefault="00352005" w:rsidP="00B00DD0">
      <w:pPr>
        <w:spacing w:after="0" w:line="240" w:lineRule="auto"/>
        <w:jc w:val="both"/>
        <w:rPr>
          <w:rFonts w:ascii="Times New Roman" w:hAnsi="Times New Roman" w:cs="Times New Roman"/>
        </w:rPr>
      </w:pPr>
      <w:r w:rsidRPr="00B07C3B">
        <w:rPr>
          <w:rFonts w:ascii="Times New Roman" w:hAnsi="Times New Roman" w:cs="Times New Roman"/>
        </w:rPr>
        <w:t>then, in addition to that amount and that interest, interest at the prescribed rate is payable to the person out of the Fund on that amount, or on that part of that amount, as the case may be, in respect of the period first referred to in paragraph (b).</w:t>
      </w:r>
    </w:p>
    <w:p w14:paraId="5A6948CB" w14:textId="77777777" w:rsidR="00352005" w:rsidRPr="00B00DD0" w:rsidRDefault="00B07C3B" w:rsidP="00B00DD0">
      <w:pPr>
        <w:spacing w:before="120" w:after="60" w:line="240" w:lineRule="auto"/>
        <w:rPr>
          <w:rFonts w:ascii="Times New Roman" w:hAnsi="Times New Roman" w:cs="Times New Roman"/>
          <w:b/>
          <w:sz w:val="20"/>
        </w:rPr>
      </w:pPr>
      <w:r w:rsidRPr="00B00DD0">
        <w:rPr>
          <w:rFonts w:ascii="Times New Roman" w:hAnsi="Times New Roman" w:cs="Times New Roman"/>
          <w:b/>
          <w:sz w:val="20"/>
        </w:rPr>
        <w:t>Application of Fund in respect of certain claims</w:t>
      </w:r>
    </w:p>
    <w:p w14:paraId="141A8B8F"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2yd</w:t>
      </w:r>
      <w:r w:rsidRPr="00B07C3B">
        <w:rPr>
          <w:rFonts w:ascii="Times New Roman" w:hAnsi="Times New Roman" w:cs="Times New Roman"/>
          <w:smallCaps/>
        </w:rPr>
        <w:t xml:space="preserve">. (1) </w:t>
      </w:r>
      <w:r w:rsidR="00352005" w:rsidRPr="00B07C3B">
        <w:rPr>
          <w:rFonts w:ascii="Times New Roman" w:hAnsi="Times New Roman" w:cs="Times New Roman"/>
        </w:rPr>
        <w:t>The Corporation:</w:t>
      </w:r>
    </w:p>
    <w:p w14:paraId="5968B16F" w14:textId="77777777" w:rsidR="00352005" w:rsidRPr="00B07C3B" w:rsidRDefault="00352005" w:rsidP="00B00DD0">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may purchase securities for the purpose of complying with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2k</w:t>
      </w:r>
      <w:r w:rsidR="00B07C3B" w:rsidRPr="00B07C3B">
        <w:rPr>
          <w:rFonts w:ascii="Times New Roman" w:hAnsi="Times New Roman" w:cs="Times New Roman"/>
          <w:smallCaps/>
        </w:rPr>
        <w:t xml:space="preserve"> (2), 12</w:t>
      </w:r>
      <w:r w:rsidR="006C2EE3" w:rsidRPr="006C2EE3">
        <w:rPr>
          <w:rFonts w:ascii="Times New Roman" w:hAnsi="Times New Roman" w:cs="Times New Roman"/>
          <w:smallCaps/>
        </w:rPr>
        <w:t>2m</w:t>
      </w:r>
      <w:r w:rsidR="00B07C3B" w:rsidRPr="00B07C3B">
        <w:rPr>
          <w:rFonts w:ascii="Times New Roman" w:hAnsi="Times New Roman" w:cs="Times New Roman"/>
          <w:smallCaps/>
        </w:rPr>
        <w:t xml:space="preserve"> (2) </w:t>
      </w:r>
      <w:r w:rsidRPr="00B07C3B">
        <w:rPr>
          <w:rFonts w:ascii="Times New Roman" w:hAnsi="Times New Roman" w:cs="Times New Roman"/>
        </w:rPr>
        <w:t xml:space="preserve">or </w:t>
      </w:r>
      <w:r w:rsidR="00B07C3B" w:rsidRPr="00B07C3B">
        <w:rPr>
          <w:rFonts w:ascii="Times New Roman" w:hAnsi="Times New Roman" w:cs="Times New Roman"/>
          <w:smallCaps/>
        </w:rPr>
        <w:t>12</w:t>
      </w:r>
      <w:r w:rsidR="006C2EE3" w:rsidRPr="006C2EE3">
        <w:rPr>
          <w:rFonts w:ascii="Times New Roman" w:hAnsi="Times New Roman" w:cs="Times New Roman"/>
          <w:smallCaps/>
        </w:rPr>
        <w:t>2r</w:t>
      </w:r>
      <w:r w:rsidR="00B07C3B" w:rsidRPr="00B07C3B">
        <w:rPr>
          <w:rFonts w:ascii="Times New Roman" w:hAnsi="Times New Roman" w:cs="Times New Roman"/>
          <w:smallCaps/>
        </w:rPr>
        <w:t xml:space="preserve"> </w:t>
      </w:r>
      <w:r w:rsidRPr="00B07C3B">
        <w:rPr>
          <w:rFonts w:ascii="Times New Roman" w:hAnsi="Times New Roman" w:cs="Times New Roman"/>
        </w:rPr>
        <w:t>(3); and</w:t>
      </w:r>
    </w:p>
    <w:p w14:paraId="206BC9EA"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22DE0A2" w14:textId="77777777" w:rsidR="00352005" w:rsidRPr="00B07C3B" w:rsidRDefault="00352005" w:rsidP="009126DA">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may pay money out of the Fund for the purpose of so purchasing securities or for any other purpose connected with complying with that subsection.</w:t>
      </w:r>
    </w:p>
    <w:p w14:paraId="150FA3C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Securities purchased by the Corporation as mentioned in subsection </w:t>
      </w:r>
      <w:r w:rsidRPr="00B07C3B">
        <w:rPr>
          <w:rFonts w:ascii="Times New Roman" w:hAnsi="Times New Roman" w:cs="Times New Roman"/>
          <w:smallCaps/>
        </w:rPr>
        <w:t xml:space="preserve">(1) </w:t>
      </w:r>
      <w:r w:rsidR="00352005" w:rsidRPr="00B07C3B">
        <w:rPr>
          <w:rFonts w:ascii="Times New Roman" w:hAnsi="Times New Roman" w:cs="Times New Roman"/>
        </w:rPr>
        <w:t>form part of the Fund until they are supplied in accordance with this Part to a claimant or sold in accordance with subsection (3).</w:t>
      </w:r>
    </w:p>
    <w:p w14:paraId="140A1B73"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Where:</w:t>
      </w:r>
    </w:p>
    <w:p w14:paraId="62CBD9AD" w14:textId="77777777" w:rsidR="00352005" w:rsidRPr="00B07C3B" w:rsidRDefault="00352005" w:rsidP="009126DA">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Board:</w:t>
      </w:r>
    </w:p>
    <w:p w14:paraId="416AA5F4" w14:textId="77777777" w:rsidR="00352005" w:rsidRPr="00B07C3B" w:rsidRDefault="00352005" w:rsidP="009126DA">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xml:space="preserve">) makes in relation to a claim in respect of a purchase of securities a determination under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2n</w:t>
      </w:r>
      <w:r w:rsidR="00B07C3B" w:rsidRPr="00B07C3B">
        <w:rPr>
          <w:rFonts w:ascii="Times New Roman" w:hAnsi="Times New Roman" w:cs="Times New Roman"/>
          <w:smallCaps/>
        </w:rPr>
        <w:t xml:space="preserve">; </w:t>
      </w:r>
      <w:r w:rsidRPr="00B07C3B">
        <w:rPr>
          <w:rFonts w:ascii="Times New Roman" w:hAnsi="Times New Roman" w:cs="Times New Roman"/>
        </w:rPr>
        <w:t>or</w:t>
      </w:r>
    </w:p>
    <w:p w14:paraId="336D4EE5" w14:textId="77777777" w:rsidR="00352005" w:rsidRPr="00B07C3B" w:rsidRDefault="00352005" w:rsidP="009126DA">
      <w:pPr>
        <w:spacing w:after="0" w:line="240" w:lineRule="auto"/>
        <w:ind w:left="1296" w:hanging="432"/>
        <w:jc w:val="both"/>
        <w:rPr>
          <w:rFonts w:ascii="Times New Roman" w:hAnsi="Times New Roman" w:cs="Times New Roman"/>
        </w:rPr>
      </w:pPr>
      <w:r w:rsidRPr="00B07C3B">
        <w:rPr>
          <w:rFonts w:ascii="Times New Roman" w:hAnsi="Times New Roman" w:cs="Times New Roman"/>
        </w:rPr>
        <w:t xml:space="preserve">(ii) makes in relation to a claim a determination under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2s</w:t>
      </w:r>
      <w:r w:rsidR="00B07C3B" w:rsidRPr="00B07C3B">
        <w:rPr>
          <w:rFonts w:ascii="Times New Roman" w:hAnsi="Times New Roman" w:cs="Times New Roman"/>
          <w:smallCaps/>
        </w:rPr>
        <w:t xml:space="preserve"> (1); </w:t>
      </w:r>
      <w:r w:rsidRPr="00B07C3B">
        <w:rPr>
          <w:rFonts w:ascii="Times New Roman" w:hAnsi="Times New Roman" w:cs="Times New Roman"/>
        </w:rPr>
        <w:t>and</w:t>
      </w:r>
    </w:p>
    <w:p w14:paraId="03786516" w14:textId="77777777" w:rsidR="00352005" w:rsidRPr="00B07C3B" w:rsidRDefault="00352005" w:rsidP="009126DA">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Corporation has, before making the determination, purchased securities for the purpose of:</w:t>
      </w:r>
    </w:p>
    <w:p w14:paraId="3CCAB1D1" w14:textId="77777777" w:rsidR="00352005" w:rsidRPr="00B07C3B" w:rsidRDefault="00352005" w:rsidP="009126DA">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supplying to the claimant settlement documents in relation to the purchase; or</w:t>
      </w:r>
    </w:p>
    <w:p w14:paraId="47147AF0" w14:textId="77777777" w:rsidR="00352005" w:rsidRPr="00B07C3B" w:rsidRDefault="00352005" w:rsidP="009126DA">
      <w:pPr>
        <w:spacing w:after="0" w:line="240" w:lineRule="auto"/>
        <w:ind w:left="1296" w:hanging="432"/>
        <w:jc w:val="both"/>
        <w:rPr>
          <w:rFonts w:ascii="Times New Roman" w:hAnsi="Times New Roman" w:cs="Times New Roman"/>
        </w:rPr>
      </w:pPr>
      <w:r w:rsidRPr="00B07C3B">
        <w:rPr>
          <w:rFonts w:ascii="Times New Roman" w:hAnsi="Times New Roman" w:cs="Times New Roman"/>
        </w:rPr>
        <w:t xml:space="preserve">(ii) supplying under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2r</w:t>
      </w:r>
      <w:r w:rsidR="00B07C3B" w:rsidRPr="00B07C3B">
        <w:rPr>
          <w:rFonts w:ascii="Times New Roman" w:hAnsi="Times New Roman" w:cs="Times New Roman"/>
          <w:smallCaps/>
        </w:rPr>
        <w:t xml:space="preserve"> </w:t>
      </w:r>
      <w:r w:rsidRPr="00B07C3B">
        <w:rPr>
          <w:rFonts w:ascii="Times New Roman" w:hAnsi="Times New Roman" w:cs="Times New Roman"/>
        </w:rPr>
        <w:t>(3), in respect of the claim, securities or documents of title to securities;</w:t>
      </w:r>
    </w:p>
    <w:p w14:paraId="77BD251F" w14:textId="77777777" w:rsidR="00352005" w:rsidRPr="00B07C3B" w:rsidRDefault="00352005" w:rsidP="009126DA">
      <w:pPr>
        <w:spacing w:after="0" w:line="240" w:lineRule="auto"/>
        <w:jc w:val="both"/>
        <w:rPr>
          <w:rFonts w:ascii="Times New Roman" w:hAnsi="Times New Roman" w:cs="Times New Roman"/>
        </w:rPr>
      </w:pPr>
      <w:r w:rsidRPr="00B07C3B">
        <w:rPr>
          <w:rFonts w:ascii="Times New Roman" w:hAnsi="Times New Roman" w:cs="Times New Roman"/>
        </w:rPr>
        <w:t>as the case may be; the Corporation shall, as soon as practicable after making the determination, sell the securities so purchased and pay the proceeds of sale into the Fund.</w:t>
      </w:r>
    </w:p>
    <w:p w14:paraId="2E46119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(4) In this section, </w:t>
      </w:r>
      <w:r>
        <w:rPr>
          <w:rFonts w:ascii="Times New Roman" w:hAnsi="Times New Roman" w:cs="Times New Roman"/>
        </w:rPr>
        <w:t>‘</w:t>
      </w:r>
      <w:r w:rsidR="00352005" w:rsidRPr="00B07C3B">
        <w:rPr>
          <w:rFonts w:ascii="Times New Roman" w:hAnsi="Times New Roman" w:cs="Times New Roman"/>
        </w:rPr>
        <w:t>claim</w:t>
      </w:r>
      <w:r>
        <w:rPr>
          <w:rFonts w:ascii="Times New Roman" w:hAnsi="Times New Roman" w:cs="Times New Roman"/>
        </w:rPr>
        <w:t>’</w:t>
      </w:r>
      <w:r w:rsidR="00352005" w:rsidRPr="00B07C3B">
        <w:rPr>
          <w:rFonts w:ascii="Times New Roman" w:hAnsi="Times New Roman" w:cs="Times New Roman"/>
        </w:rPr>
        <w:t xml:space="preserve"> means a claim under Division 6 or 7.</w:t>
      </w:r>
    </w:p>
    <w:p w14:paraId="511DCD75" w14:textId="77777777" w:rsidR="00352005" w:rsidRPr="009126DA" w:rsidRDefault="00B07C3B" w:rsidP="009126DA">
      <w:pPr>
        <w:spacing w:before="120" w:after="60" w:line="240" w:lineRule="auto"/>
        <w:rPr>
          <w:rFonts w:ascii="Times New Roman" w:hAnsi="Times New Roman" w:cs="Times New Roman"/>
          <w:b/>
          <w:sz w:val="20"/>
        </w:rPr>
      </w:pPr>
      <w:r w:rsidRPr="009126DA">
        <w:rPr>
          <w:rFonts w:ascii="Times New Roman" w:hAnsi="Times New Roman" w:cs="Times New Roman"/>
          <w:b/>
          <w:sz w:val="20"/>
        </w:rPr>
        <w:t>Allowing of claim not to constitute admission</w:t>
      </w:r>
    </w:p>
    <w:p w14:paraId="7F5FE82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2ye</w:t>
      </w:r>
      <w:r w:rsidRPr="00B07C3B">
        <w:rPr>
          <w:rFonts w:ascii="Times New Roman" w:hAnsi="Times New Roman" w:cs="Times New Roman"/>
          <w:smallCaps/>
        </w:rPr>
        <w:t xml:space="preserve">. </w:t>
      </w:r>
      <w:r w:rsidR="00352005" w:rsidRPr="00B07C3B">
        <w:rPr>
          <w:rFonts w:ascii="Times New Roman" w:hAnsi="Times New Roman" w:cs="Times New Roman"/>
        </w:rPr>
        <w:t>Where the Corporation allows a claim, neither the allowing of the claim, nor any act done by the Corporation as a result of allowing the claim, shall be taken for any purpose to constitute an admission by any person of liability in respect of any matter, other than an admission by the Corporation of its liability in respect of the claim.</w:t>
      </w:r>
    </w:p>
    <w:p w14:paraId="1D5A1A87" w14:textId="77777777" w:rsidR="00352005" w:rsidRPr="009126DA" w:rsidRDefault="00B07C3B" w:rsidP="009126DA">
      <w:pPr>
        <w:spacing w:before="120" w:after="60" w:line="240" w:lineRule="auto"/>
        <w:rPr>
          <w:rFonts w:ascii="Times New Roman" w:hAnsi="Times New Roman" w:cs="Times New Roman"/>
          <w:b/>
          <w:sz w:val="20"/>
        </w:rPr>
      </w:pPr>
      <w:r w:rsidRPr="009126DA">
        <w:rPr>
          <w:rFonts w:ascii="Times New Roman" w:hAnsi="Times New Roman" w:cs="Times New Roman"/>
          <w:b/>
          <w:sz w:val="20"/>
        </w:rPr>
        <w:t>Corporation to notify claimant where claim disallowed</w:t>
      </w:r>
    </w:p>
    <w:p w14:paraId="24B8785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2yf</w:t>
      </w:r>
      <w:r w:rsidRPr="00B07C3B">
        <w:rPr>
          <w:rFonts w:ascii="Times New Roman" w:hAnsi="Times New Roman" w:cs="Times New Roman"/>
          <w:smallCaps/>
        </w:rPr>
        <w:t xml:space="preserve">. </w:t>
      </w:r>
      <w:r w:rsidR="00352005" w:rsidRPr="00B07C3B">
        <w:rPr>
          <w:rFonts w:ascii="Times New Roman" w:hAnsi="Times New Roman" w:cs="Times New Roman"/>
        </w:rPr>
        <w:t>The Corporation shall, after wholly or partly disallowing a claim, serve on the claimant, or on the claimant</w:t>
      </w:r>
      <w:r>
        <w:rPr>
          <w:rFonts w:ascii="Times New Roman" w:hAnsi="Times New Roman" w:cs="Times New Roman"/>
        </w:rPr>
        <w:t>’</w:t>
      </w:r>
      <w:r w:rsidR="00352005" w:rsidRPr="00B07C3B">
        <w:rPr>
          <w:rFonts w:ascii="Times New Roman" w:hAnsi="Times New Roman" w:cs="Times New Roman"/>
        </w:rPr>
        <w:t>s solicitor, notice of the disallowance in the prescribed form.</w:t>
      </w:r>
    </w:p>
    <w:p w14:paraId="53EDB6DD" w14:textId="77777777" w:rsidR="00352005" w:rsidRPr="009126DA" w:rsidRDefault="00B07C3B" w:rsidP="009126DA">
      <w:pPr>
        <w:spacing w:before="120" w:after="60" w:line="240" w:lineRule="auto"/>
        <w:rPr>
          <w:rFonts w:ascii="Times New Roman" w:hAnsi="Times New Roman" w:cs="Times New Roman"/>
          <w:b/>
          <w:sz w:val="20"/>
        </w:rPr>
      </w:pPr>
      <w:r w:rsidRPr="009126DA">
        <w:rPr>
          <w:rFonts w:ascii="Times New Roman" w:hAnsi="Times New Roman" w:cs="Times New Roman"/>
          <w:b/>
          <w:sz w:val="20"/>
        </w:rPr>
        <w:t>Proceedings in the Court</w:t>
      </w:r>
    </w:p>
    <w:p w14:paraId="618D0F8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2yg</w:t>
      </w:r>
      <w:r w:rsidRPr="00B07C3B">
        <w:rPr>
          <w:rFonts w:ascii="Times New Roman" w:hAnsi="Times New Roman" w:cs="Times New Roman"/>
          <w:smallCaps/>
        </w:rPr>
        <w:t xml:space="preserve">. (1) </w:t>
      </w:r>
      <w:r w:rsidR="00352005" w:rsidRPr="00B07C3B">
        <w:rPr>
          <w:rFonts w:ascii="Times New Roman" w:hAnsi="Times New Roman" w:cs="Times New Roman"/>
        </w:rPr>
        <w:t>Where the Corporation has disallowed a claim, the claimant may, within 3 months after notice of the disallowance has been served on the claimant, or on the claimant</w:t>
      </w:r>
      <w:r>
        <w:rPr>
          <w:rFonts w:ascii="Times New Roman" w:hAnsi="Times New Roman" w:cs="Times New Roman"/>
        </w:rPr>
        <w:t>’</w:t>
      </w:r>
      <w:r w:rsidR="00352005" w:rsidRPr="00B07C3B">
        <w:rPr>
          <w:rFonts w:ascii="Times New Roman" w:hAnsi="Times New Roman" w:cs="Times New Roman"/>
        </w:rPr>
        <w:t xml:space="preserve">s solicitor, in accordance with section </w:t>
      </w:r>
      <w:r w:rsidRPr="00B07C3B">
        <w:rPr>
          <w:rFonts w:ascii="Times New Roman" w:hAnsi="Times New Roman" w:cs="Times New Roman"/>
          <w:smallCaps/>
        </w:rPr>
        <w:t>12</w:t>
      </w:r>
      <w:r w:rsidR="006C2EE3" w:rsidRPr="006C2EE3">
        <w:rPr>
          <w:rFonts w:ascii="Times New Roman" w:hAnsi="Times New Roman" w:cs="Times New Roman"/>
          <w:smallCaps/>
        </w:rPr>
        <w:t>2yf</w:t>
      </w:r>
      <w:r w:rsidRPr="00B07C3B">
        <w:rPr>
          <w:rFonts w:ascii="Times New Roman" w:hAnsi="Times New Roman" w:cs="Times New Roman"/>
          <w:smallCaps/>
        </w:rPr>
        <w:t xml:space="preserve">, </w:t>
      </w:r>
      <w:r w:rsidR="00352005" w:rsidRPr="00B07C3B">
        <w:rPr>
          <w:rFonts w:ascii="Times New Roman" w:hAnsi="Times New Roman" w:cs="Times New Roman"/>
        </w:rPr>
        <w:t>commence proceedings in the Court to establish the claim.</w:t>
      </w:r>
    </w:p>
    <w:p w14:paraId="7B99A6A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Where, as at the end of a reasonable period after a claim was made, the Corporation has neither allowed nor disallowed the claim, the claimant may commence proceedings in the Court to establish the claim.</w:t>
      </w:r>
    </w:p>
    <w:p w14:paraId="509C259F"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15C1876" w14:textId="77777777" w:rsidR="00352005" w:rsidRPr="009126DA" w:rsidRDefault="00B07C3B" w:rsidP="009126DA">
      <w:pPr>
        <w:spacing w:before="120" w:after="60" w:line="240" w:lineRule="auto"/>
        <w:rPr>
          <w:rFonts w:ascii="Times New Roman" w:hAnsi="Times New Roman" w:cs="Times New Roman"/>
          <w:b/>
          <w:sz w:val="20"/>
        </w:rPr>
      </w:pPr>
      <w:r w:rsidRPr="009126DA">
        <w:rPr>
          <w:rFonts w:ascii="Times New Roman" w:hAnsi="Times New Roman" w:cs="Times New Roman"/>
          <w:b/>
          <w:sz w:val="20"/>
        </w:rPr>
        <w:lastRenderedPageBreak/>
        <w:t>Arbitration of amount of cash settlement of certain claims</w:t>
      </w:r>
    </w:p>
    <w:p w14:paraId="1523163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2yh</w:t>
      </w:r>
      <w:r w:rsidRPr="00B07C3B">
        <w:rPr>
          <w:rFonts w:ascii="Times New Roman" w:hAnsi="Times New Roman" w:cs="Times New Roman"/>
          <w:smallCaps/>
        </w:rPr>
        <w:t xml:space="preserve">. (1) </w:t>
      </w:r>
      <w:r w:rsidR="00352005" w:rsidRPr="00B07C3B">
        <w:rPr>
          <w:rFonts w:ascii="Times New Roman" w:hAnsi="Times New Roman" w:cs="Times New Roman"/>
        </w:rPr>
        <w:t>Where:</w:t>
      </w:r>
    </w:p>
    <w:p w14:paraId="7E185AC0" w14:textId="77777777" w:rsidR="00352005" w:rsidRPr="00B07C3B" w:rsidRDefault="00352005" w:rsidP="005045CA">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2n</w:t>
      </w:r>
      <w:r w:rsidR="00B07C3B" w:rsidRPr="00B07C3B">
        <w:rPr>
          <w:rFonts w:ascii="Times New Roman" w:hAnsi="Times New Roman" w:cs="Times New Roman"/>
          <w:smallCaps/>
        </w:rPr>
        <w:t xml:space="preserve"> </w:t>
      </w:r>
      <w:r w:rsidRPr="00B07C3B">
        <w:rPr>
          <w:rFonts w:ascii="Times New Roman" w:hAnsi="Times New Roman" w:cs="Times New Roman"/>
        </w:rPr>
        <w:t xml:space="preserve">or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2s</w:t>
      </w:r>
      <w:r w:rsidR="00B07C3B" w:rsidRPr="00B07C3B">
        <w:rPr>
          <w:rFonts w:ascii="Times New Roman" w:hAnsi="Times New Roman" w:cs="Times New Roman"/>
          <w:smallCaps/>
        </w:rPr>
        <w:t xml:space="preserve"> (1) </w:t>
      </w:r>
      <w:r w:rsidRPr="00B07C3B">
        <w:rPr>
          <w:rFonts w:ascii="Times New Roman" w:hAnsi="Times New Roman" w:cs="Times New Roman"/>
        </w:rPr>
        <w:t xml:space="preserve">or </w:t>
      </w:r>
      <w:r w:rsidR="00B07C3B" w:rsidRPr="00B07C3B">
        <w:rPr>
          <w:rFonts w:ascii="Times New Roman" w:hAnsi="Times New Roman" w:cs="Times New Roman"/>
          <w:smallCaps/>
        </w:rPr>
        <w:t xml:space="preserve">(2) </w:t>
      </w:r>
      <w:r w:rsidRPr="00B07C3B">
        <w:rPr>
          <w:rFonts w:ascii="Times New Roman" w:hAnsi="Times New Roman" w:cs="Times New Roman"/>
        </w:rPr>
        <w:t>requires the Corporation to pay to a person the amount that was at a particular time the amount of the actual pecuniary loss suffered by the person in respect of a purchase of securities, or in respect of particular property, as the case may be; and</w:t>
      </w:r>
    </w:p>
    <w:p w14:paraId="075E73FC" w14:textId="77777777" w:rsidR="00352005" w:rsidRPr="00B07C3B" w:rsidRDefault="00352005" w:rsidP="005045CA">
      <w:pPr>
        <w:spacing w:after="0" w:line="240" w:lineRule="auto"/>
        <w:ind w:left="864" w:hanging="432"/>
        <w:jc w:val="both"/>
        <w:rPr>
          <w:rFonts w:ascii="Times New Roman" w:hAnsi="Times New Roman" w:cs="Times New Roman"/>
        </w:rPr>
      </w:pPr>
      <w:r w:rsidRPr="00B07C3B">
        <w:rPr>
          <w:rFonts w:ascii="Times New Roman" w:hAnsi="Times New Roman" w:cs="Times New Roman"/>
        </w:rPr>
        <w:t>(b) that amount cannot be determined by agreement between the Corporation and the person;</w:t>
      </w:r>
    </w:p>
    <w:p w14:paraId="4D944451" w14:textId="77777777" w:rsidR="00352005" w:rsidRPr="00B07C3B" w:rsidRDefault="00352005" w:rsidP="005045CA">
      <w:pPr>
        <w:spacing w:after="0" w:line="240" w:lineRule="auto"/>
        <w:jc w:val="both"/>
        <w:rPr>
          <w:rFonts w:ascii="Times New Roman" w:hAnsi="Times New Roman" w:cs="Times New Roman"/>
        </w:rPr>
      </w:pPr>
      <w:r w:rsidRPr="00B07C3B">
        <w:rPr>
          <w:rFonts w:ascii="Times New Roman" w:hAnsi="Times New Roman" w:cs="Times New Roman"/>
        </w:rPr>
        <w:t>that amount shall be determined by arbitration in accordance with this section.</w:t>
      </w:r>
    </w:p>
    <w:p w14:paraId="4C0DB2F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The reference to arbitration shall be made to persons appointed, in accordance with subsection (3), for the purposes of the reference and the law in force in the Territory relating to arbitration applies in relation to the reference.</w:t>
      </w:r>
    </w:p>
    <w:p w14:paraId="44986C67"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(3) The participating exchange shall appoint, or the participating exchanges shall jointly appoint, as the case requires, for the purposes of the reference to arbitration, 3 persons whose appointment under this subsection has been approved in writing by the Ministerial Council and at least </w:t>
      </w:r>
      <w:r w:rsidRPr="00B07C3B">
        <w:rPr>
          <w:rFonts w:ascii="Times New Roman" w:hAnsi="Times New Roman" w:cs="Times New Roman"/>
          <w:smallCaps/>
        </w:rPr>
        <w:t xml:space="preserve">2 </w:t>
      </w:r>
      <w:r w:rsidR="00352005" w:rsidRPr="00B07C3B">
        <w:rPr>
          <w:rFonts w:ascii="Times New Roman" w:hAnsi="Times New Roman" w:cs="Times New Roman"/>
        </w:rPr>
        <w:t>of whom are neither members of a participating exchange nor officers or employees of the Corporation, of a participating exchange, or of a member organisation of a participating exchange.</w:t>
      </w:r>
    </w:p>
    <w:p w14:paraId="268372C0" w14:textId="77777777" w:rsidR="00352005" w:rsidRPr="005045CA" w:rsidRDefault="00B07C3B" w:rsidP="005045CA">
      <w:pPr>
        <w:spacing w:before="120" w:after="60" w:line="240" w:lineRule="auto"/>
        <w:rPr>
          <w:rFonts w:ascii="Times New Roman" w:hAnsi="Times New Roman" w:cs="Times New Roman"/>
          <w:b/>
          <w:sz w:val="20"/>
        </w:rPr>
      </w:pPr>
      <w:r w:rsidRPr="005045CA">
        <w:rPr>
          <w:rFonts w:ascii="Times New Roman" w:hAnsi="Times New Roman" w:cs="Times New Roman"/>
          <w:b/>
          <w:sz w:val="20"/>
        </w:rPr>
        <w:t>Form of order of Court establishing claim</w:t>
      </w:r>
    </w:p>
    <w:p w14:paraId="1BD6069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2yj</w:t>
      </w:r>
      <w:r w:rsidRPr="00B07C3B">
        <w:rPr>
          <w:rFonts w:ascii="Times New Roman" w:hAnsi="Times New Roman" w:cs="Times New Roman"/>
          <w:smallCaps/>
        </w:rPr>
        <w:t xml:space="preserve">. (1) </w:t>
      </w:r>
      <w:r w:rsidR="00352005" w:rsidRPr="00B07C3B">
        <w:rPr>
          <w:rFonts w:ascii="Times New Roman" w:hAnsi="Times New Roman" w:cs="Times New Roman"/>
        </w:rPr>
        <w:t>Where, in a proceeding to establish a claim, the Court is satisfied that the claim should be allowed, the Court:</w:t>
      </w:r>
    </w:p>
    <w:p w14:paraId="7CC7BCB2" w14:textId="77777777" w:rsidR="00352005" w:rsidRPr="00B07C3B" w:rsidRDefault="00352005" w:rsidP="005045CA">
      <w:pPr>
        <w:spacing w:after="0" w:line="240" w:lineRule="auto"/>
        <w:ind w:left="864" w:hanging="432"/>
        <w:jc w:val="both"/>
        <w:rPr>
          <w:rFonts w:ascii="Times New Roman" w:hAnsi="Times New Roman" w:cs="Times New Roman"/>
        </w:rPr>
      </w:pPr>
      <w:r w:rsidRPr="00B07C3B">
        <w:rPr>
          <w:rFonts w:ascii="Times New Roman" w:hAnsi="Times New Roman" w:cs="Times New Roman"/>
        </w:rPr>
        <w:t>(a) shall, by order, make a declaration accordingly and direct the Corporation to allow the claim and deal with it in accordance with this Act; and</w:t>
      </w:r>
    </w:p>
    <w:p w14:paraId="159F03CF" w14:textId="77777777" w:rsidR="00352005" w:rsidRPr="00B07C3B" w:rsidRDefault="00352005" w:rsidP="005045CA">
      <w:pPr>
        <w:spacing w:after="0" w:line="240" w:lineRule="auto"/>
        <w:ind w:left="864" w:hanging="432"/>
        <w:jc w:val="both"/>
        <w:rPr>
          <w:rFonts w:ascii="Times New Roman" w:hAnsi="Times New Roman" w:cs="Times New Roman"/>
        </w:rPr>
      </w:pPr>
      <w:r w:rsidRPr="00B07C3B">
        <w:rPr>
          <w:rFonts w:ascii="Times New Roman" w:hAnsi="Times New Roman" w:cs="Times New Roman"/>
        </w:rPr>
        <w:t>(b) may, at any time after making the order, give, upon application made by the claimant or the Corporation, such directions relating to the claim as the Court thinks fit.</w:t>
      </w:r>
    </w:p>
    <w:p w14:paraId="1061DB84"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In a proceeding to establish a claim, or in an application under paragraph </w:t>
      </w:r>
      <w:r w:rsidRPr="00B07C3B">
        <w:rPr>
          <w:rFonts w:ascii="Times New Roman" w:hAnsi="Times New Roman" w:cs="Times New Roman"/>
          <w:smallCaps/>
        </w:rPr>
        <w:t xml:space="preserve">(1) </w:t>
      </w:r>
      <w:r w:rsidR="00352005" w:rsidRPr="00B07C3B">
        <w:rPr>
          <w:rFonts w:ascii="Times New Roman" w:hAnsi="Times New Roman" w:cs="Times New Roman"/>
        </w:rPr>
        <w:t>(b), all questions of costs are in the discretion of the Court.</w:t>
      </w:r>
    </w:p>
    <w:p w14:paraId="152F1D17" w14:textId="77777777" w:rsidR="00352005" w:rsidRPr="005045CA" w:rsidRDefault="00B07C3B" w:rsidP="005045CA">
      <w:pPr>
        <w:spacing w:before="120" w:after="60" w:line="240" w:lineRule="auto"/>
        <w:rPr>
          <w:rFonts w:ascii="Times New Roman" w:hAnsi="Times New Roman" w:cs="Times New Roman"/>
          <w:b/>
          <w:sz w:val="20"/>
        </w:rPr>
      </w:pPr>
      <w:r w:rsidRPr="005045CA">
        <w:rPr>
          <w:rFonts w:ascii="Times New Roman" w:hAnsi="Times New Roman" w:cs="Times New Roman"/>
          <w:b/>
          <w:sz w:val="20"/>
        </w:rPr>
        <w:t>Power of Board to require production of securities etc.</w:t>
      </w:r>
    </w:p>
    <w:p w14:paraId="4B7BAF6E"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2yk</w:t>
      </w:r>
      <w:r w:rsidRPr="00B07C3B">
        <w:rPr>
          <w:rFonts w:ascii="Times New Roman" w:hAnsi="Times New Roman" w:cs="Times New Roman"/>
          <w:smallCaps/>
        </w:rPr>
        <w:t xml:space="preserve">. (1) </w:t>
      </w:r>
      <w:r w:rsidR="00352005" w:rsidRPr="00B07C3B">
        <w:rPr>
          <w:rFonts w:ascii="Times New Roman" w:hAnsi="Times New Roman" w:cs="Times New Roman"/>
        </w:rPr>
        <w:t>The Board may, by notice in writing served on a person, require the person to furnish to the Corporation specified securities, documents, or statements of evidence, necessary to support a claim or necessary for the purpose of:</w:t>
      </w:r>
    </w:p>
    <w:p w14:paraId="6305F204" w14:textId="77777777" w:rsidR="00352005" w:rsidRPr="00B07C3B" w:rsidRDefault="00352005" w:rsidP="005045CA">
      <w:pPr>
        <w:spacing w:after="0" w:line="240" w:lineRule="auto"/>
        <w:ind w:left="864" w:hanging="432"/>
        <w:jc w:val="both"/>
        <w:rPr>
          <w:rFonts w:ascii="Times New Roman" w:hAnsi="Times New Roman" w:cs="Times New Roman"/>
        </w:rPr>
      </w:pPr>
      <w:r w:rsidRPr="00B07C3B">
        <w:rPr>
          <w:rFonts w:ascii="Times New Roman" w:hAnsi="Times New Roman" w:cs="Times New Roman"/>
        </w:rPr>
        <w:t>(a) exercising the Corporation</w:t>
      </w:r>
      <w:r w:rsidR="00B07C3B">
        <w:rPr>
          <w:rFonts w:ascii="Times New Roman" w:hAnsi="Times New Roman" w:cs="Times New Roman"/>
        </w:rPr>
        <w:t>’</w:t>
      </w:r>
      <w:r w:rsidRPr="00B07C3B">
        <w:rPr>
          <w:rFonts w:ascii="Times New Roman" w:hAnsi="Times New Roman" w:cs="Times New Roman"/>
        </w:rPr>
        <w:t>s rights against a member, or a member organisation, of a participating exchange or against any other person; or</w:t>
      </w:r>
    </w:p>
    <w:p w14:paraId="7622623C" w14:textId="77777777" w:rsidR="00352005" w:rsidRPr="00B07C3B" w:rsidRDefault="00352005" w:rsidP="005045CA">
      <w:pPr>
        <w:spacing w:after="0" w:line="240" w:lineRule="auto"/>
        <w:ind w:left="864" w:hanging="432"/>
        <w:jc w:val="both"/>
        <w:rPr>
          <w:rFonts w:ascii="Times New Roman" w:hAnsi="Times New Roman" w:cs="Times New Roman"/>
        </w:rPr>
      </w:pPr>
      <w:r w:rsidRPr="00B07C3B">
        <w:rPr>
          <w:rFonts w:ascii="Times New Roman" w:hAnsi="Times New Roman" w:cs="Times New Roman"/>
        </w:rPr>
        <w:t>(b) enabling criminal proceedings to be taken against a person.</w:t>
      </w:r>
    </w:p>
    <w:p w14:paraId="201F8F62"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5CC788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lastRenderedPageBreak/>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Where a person fails, without reasonable excuse, to comply with a requirement under subsection </w:t>
      </w:r>
      <w:r w:rsidRPr="00B07C3B">
        <w:rPr>
          <w:rFonts w:ascii="Times New Roman" w:hAnsi="Times New Roman" w:cs="Times New Roman"/>
          <w:smallCaps/>
        </w:rPr>
        <w:t xml:space="preserve">(1), </w:t>
      </w:r>
      <w:r w:rsidR="00352005" w:rsidRPr="00B07C3B">
        <w:rPr>
          <w:rFonts w:ascii="Times New Roman" w:hAnsi="Times New Roman" w:cs="Times New Roman"/>
        </w:rPr>
        <w:t>the Corporation may disallow a claim made by the person.</w:t>
      </w:r>
    </w:p>
    <w:p w14:paraId="40395373" w14:textId="77777777" w:rsidR="00352005" w:rsidRPr="005045CA" w:rsidRDefault="00352005" w:rsidP="005045CA">
      <w:pPr>
        <w:spacing w:before="120" w:after="60" w:line="240" w:lineRule="auto"/>
        <w:rPr>
          <w:rFonts w:ascii="Times New Roman" w:hAnsi="Times New Roman" w:cs="Times New Roman"/>
          <w:b/>
          <w:sz w:val="20"/>
        </w:rPr>
      </w:pPr>
      <w:r w:rsidRPr="005045CA">
        <w:rPr>
          <w:rFonts w:ascii="Times New Roman" w:hAnsi="Times New Roman" w:cs="Times New Roman"/>
          <w:b/>
          <w:sz w:val="20"/>
        </w:rPr>
        <w:t>Subrogation of Corporation to claimant</w:t>
      </w:r>
      <w:r w:rsidR="00B07C3B" w:rsidRPr="005045CA">
        <w:rPr>
          <w:rFonts w:ascii="Times New Roman" w:hAnsi="Times New Roman" w:cs="Times New Roman"/>
          <w:b/>
          <w:sz w:val="20"/>
        </w:rPr>
        <w:t>’</w:t>
      </w:r>
      <w:r w:rsidRPr="005045CA">
        <w:rPr>
          <w:rFonts w:ascii="Times New Roman" w:hAnsi="Times New Roman" w:cs="Times New Roman"/>
          <w:b/>
          <w:sz w:val="20"/>
        </w:rPr>
        <w:t>s rights etc.</w:t>
      </w:r>
    </w:p>
    <w:p w14:paraId="72432C6E"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2za</w:t>
      </w:r>
      <w:r w:rsidRPr="00B07C3B">
        <w:rPr>
          <w:rFonts w:ascii="Times New Roman" w:hAnsi="Times New Roman" w:cs="Times New Roman"/>
          <w:smallCaps/>
        </w:rPr>
        <w:t xml:space="preserve">. (1) </w:t>
      </w:r>
      <w:r w:rsidR="00352005" w:rsidRPr="00B07C3B">
        <w:rPr>
          <w:rFonts w:ascii="Times New Roman" w:hAnsi="Times New Roman" w:cs="Times New Roman"/>
        </w:rPr>
        <w:t>Where the Corporation:</w:t>
      </w:r>
    </w:p>
    <w:p w14:paraId="160C6702" w14:textId="77777777" w:rsidR="00352005" w:rsidRPr="00B07C3B" w:rsidRDefault="00352005" w:rsidP="005045CA">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allows under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2j</w:t>
      </w:r>
      <w:r w:rsidR="00B07C3B" w:rsidRPr="00B07C3B">
        <w:rPr>
          <w:rFonts w:ascii="Times New Roman" w:hAnsi="Times New Roman" w:cs="Times New Roman"/>
          <w:smallCaps/>
        </w:rPr>
        <w:t xml:space="preserve"> (2) </w:t>
      </w:r>
      <w:r w:rsidRPr="00B07C3B">
        <w:rPr>
          <w:rFonts w:ascii="Times New Roman" w:hAnsi="Times New Roman" w:cs="Times New Roman"/>
        </w:rPr>
        <w:t xml:space="preserve">or </w:t>
      </w:r>
      <w:r w:rsidR="00B07C3B" w:rsidRPr="00B07C3B">
        <w:rPr>
          <w:rFonts w:ascii="Times New Roman" w:hAnsi="Times New Roman" w:cs="Times New Roman"/>
          <w:smallCaps/>
        </w:rPr>
        <w:t>12</w:t>
      </w:r>
      <w:r w:rsidR="006C2EE3" w:rsidRPr="006C2EE3">
        <w:rPr>
          <w:rFonts w:ascii="Times New Roman" w:hAnsi="Times New Roman" w:cs="Times New Roman"/>
          <w:smallCaps/>
        </w:rPr>
        <w:t>2l</w:t>
      </w:r>
      <w:r w:rsidR="00B07C3B" w:rsidRPr="00B07C3B">
        <w:rPr>
          <w:rFonts w:ascii="Times New Roman" w:hAnsi="Times New Roman" w:cs="Times New Roman"/>
          <w:smallCaps/>
        </w:rPr>
        <w:t xml:space="preserve"> (2) </w:t>
      </w:r>
      <w:r w:rsidRPr="00B07C3B">
        <w:rPr>
          <w:rFonts w:ascii="Times New Roman" w:hAnsi="Times New Roman" w:cs="Times New Roman"/>
        </w:rPr>
        <w:t>a claim made under Division 6 in respect of a sale of securities; or</w:t>
      </w:r>
    </w:p>
    <w:p w14:paraId="74D872B1" w14:textId="77777777" w:rsidR="00352005" w:rsidRPr="00B07C3B" w:rsidRDefault="00352005" w:rsidP="005045CA">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allows under subsection </w:t>
      </w:r>
      <w:r w:rsidR="00B07C3B" w:rsidRPr="00B07C3B">
        <w:rPr>
          <w:rFonts w:ascii="Times New Roman" w:hAnsi="Times New Roman" w:cs="Times New Roman"/>
          <w:smallCaps/>
        </w:rPr>
        <w:t>12</w:t>
      </w:r>
      <w:r w:rsidR="006C2EE3" w:rsidRPr="006C2EE3">
        <w:rPr>
          <w:rFonts w:ascii="Times New Roman" w:hAnsi="Times New Roman" w:cs="Times New Roman"/>
          <w:smallCaps/>
        </w:rPr>
        <w:t>2k</w:t>
      </w:r>
      <w:r w:rsidR="00B07C3B" w:rsidRPr="00B07C3B">
        <w:rPr>
          <w:rFonts w:ascii="Times New Roman" w:hAnsi="Times New Roman" w:cs="Times New Roman"/>
          <w:smallCaps/>
        </w:rPr>
        <w:t xml:space="preserve"> (2) </w:t>
      </w:r>
      <w:r w:rsidRPr="00B07C3B">
        <w:rPr>
          <w:rFonts w:ascii="Times New Roman" w:hAnsi="Times New Roman" w:cs="Times New Roman"/>
        </w:rPr>
        <w:t xml:space="preserve">or </w:t>
      </w:r>
      <w:r w:rsidR="00B07C3B" w:rsidRPr="00B07C3B">
        <w:rPr>
          <w:rFonts w:ascii="Times New Roman" w:hAnsi="Times New Roman" w:cs="Times New Roman"/>
          <w:smallCaps/>
        </w:rPr>
        <w:t>12</w:t>
      </w:r>
      <w:r w:rsidR="006C2EE3" w:rsidRPr="006C2EE3">
        <w:rPr>
          <w:rFonts w:ascii="Times New Roman" w:hAnsi="Times New Roman" w:cs="Times New Roman"/>
          <w:smallCaps/>
        </w:rPr>
        <w:t>2m</w:t>
      </w:r>
      <w:r w:rsidR="00B07C3B" w:rsidRPr="00B07C3B">
        <w:rPr>
          <w:rFonts w:ascii="Times New Roman" w:hAnsi="Times New Roman" w:cs="Times New Roman"/>
          <w:smallCaps/>
        </w:rPr>
        <w:t xml:space="preserve"> (2) </w:t>
      </w:r>
      <w:r w:rsidRPr="00B07C3B">
        <w:rPr>
          <w:rFonts w:ascii="Times New Roman" w:hAnsi="Times New Roman" w:cs="Times New Roman"/>
        </w:rPr>
        <w:t>a claim made under Division 6 in respect of a purchase of securities;</w:t>
      </w:r>
    </w:p>
    <w:p w14:paraId="2EB4EEA2" w14:textId="77777777" w:rsidR="00352005" w:rsidRPr="00B07C3B" w:rsidRDefault="00352005" w:rsidP="005045CA">
      <w:pPr>
        <w:spacing w:after="0" w:line="240" w:lineRule="auto"/>
        <w:jc w:val="both"/>
        <w:rPr>
          <w:rFonts w:ascii="Times New Roman" w:hAnsi="Times New Roman" w:cs="Times New Roman"/>
        </w:rPr>
      </w:pPr>
      <w:r w:rsidRPr="00B07C3B">
        <w:rPr>
          <w:rFonts w:ascii="Times New Roman" w:hAnsi="Times New Roman" w:cs="Times New Roman"/>
        </w:rPr>
        <w:t>the Corporation shall be deemed to be subrogated to all the claimant</w:t>
      </w:r>
      <w:r w:rsidR="00B07C3B">
        <w:rPr>
          <w:rFonts w:ascii="Times New Roman" w:hAnsi="Times New Roman" w:cs="Times New Roman"/>
        </w:rPr>
        <w:t>’</w:t>
      </w:r>
      <w:r w:rsidRPr="00B07C3B">
        <w:rPr>
          <w:rFonts w:ascii="Times New Roman" w:hAnsi="Times New Roman" w:cs="Times New Roman"/>
        </w:rPr>
        <w:t>s rights and remedies in relation to the sale or purchase, as the case may be.</w:t>
      </w:r>
    </w:p>
    <w:p w14:paraId="6E3379E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Where the Board allows a claim made under Division 7 in respect of property, the Corporation shall be deemed to be subrogated to all the claimant</w:t>
      </w:r>
      <w:r>
        <w:rPr>
          <w:rFonts w:ascii="Times New Roman" w:hAnsi="Times New Roman" w:cs="Times New Roman"/>
        </w:rPr>
        <w:t>’</w:t>
      </w:r>
      <w:r w:rsidR="00352005" w:rsidRPr="00B07C3B">
        <w:rPr>
          <w:rFonts w:ascii="Times New Roman" w:hAnsi="Times New Roman" w:cs="Times New Roman"/>
        </w:rPr>
        <w:t>s rights and remedies in relation to the property.</w:t>
      </w:r>
    </w:p>
    <w:p w14:paraId="47D907A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Where, by virtue of this section, the Corporation is to be deemed to be subrogated to a right or remedy that a person has against another person, then:</w:t>
      </w:r>
    </w:p>
    <w:p w14:paraId="6C06B4FB" w14:textId="77777777" w:rsidR="00352005" w:rsidRPr="00B07C3B" w:rsidRDefault="00352005" w:rsidP="005045CA">
      <w:pPr>
        <w:spacing w:after="0" w:line="240" w:lineRule="auto"/>
        <w:ind w:left="864" w:hanging="432"/>
        <w:jc w:val="both"/>
        <w:rPr>
          <w:rFonts w:ascii="Times New Roman" w:hAnsi="Times New Roman" w:cs="Times New Roman"/>
        </w:rPr>
      </w:pPr>
      <w:r w:rsidRPr="00B07C3B">
        <w:rPr>
          <w:rFonts w:ascii="Times New Roman" w:hAnsi="Times New Roman" w:cs="Times New Roman"/>
        </w:rPr>
        <w:t>(a) if the Corporation has reason to believe that an insurer may be liable to indemnify the other person in respect of the subject-matter of the right or remedy—the Corporation shall serve a notice on the insurer setting out particulars of the right or remedy and stating that the Corporation is, by virtue of this section, subrogated to the right or remedy;</w:t>
      </w:r>
    </w:p>
    <w:p w14:paraId="5859E6EF" w14:textId="77777777" w:rsidR="00352005" w:rsidRPr="00B07C3B" w:rsidRDefault="00352005" w:rsidP="005045CA">
      <w:pPr>
        <w:spacing w:after="0" w:line="240" w:lineRule="auto"/>
        <w:ind w:left="864" w:hanging="432"/>
        <w:jc w:val="both"/>
        <w:rPr>
          <w:rFonts w:ascii="Times New Roman" w:hAnsi="Times New Roman" w:cs="Times New Roman"/>
        </w:rPr>
      </w:pPr>
      <w:r w:rsidRPr="00B07C3B">
        <w:rPr>
          <w:rFonts w:ascii="Times New Roman" w:hAnsi="Times New Roman" w:cs="Times New Roman"/>
        </w:rPr>
        <w:t>(b) an insurer that considers that it may be liable so to indemnify the other person may, whether or not the Corporation has served a notice on the insurer pursuant to paragraph (a), apply to be joined as a party to a proceeding that relates to the right or remedy and to which the first-mentioned person or the Corporation is a party; and</w:t>
      </w:r>
    </w:p>
    <w:p w14:paraId="0BFD5271" w14:textId="77777777" w:rsidR="00352005" w:rsidRPr="00B07C3B" w:rsidRDefault="00352005" w:rsidP="005045CA">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first-mentioned person or the Corporation may, to the extent of the liability of an insurer so to indemnify the other person, enforce against the insurer a judgment or order obtained in such a proceeding in so far as the proceeding relates to the right or remedy.</w:t>
      </w:r>
    </w:p>
    <w:p w14:paraId="105076F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Except as provided in this section, nothing in this Part affects a right or remedy that a claimant under Division 6 or 7 has against a person other than the Corporation.</w:t>
      </w:r>
    </w:p>
    <w:p w14:paraId="79EFD6BC" w14:textId="77777777" w:rsidR="00352005" w:rsidRPr="005045CA" w:rsidRDefault="00352005" w:rsidP="005045CA">
      <w:pPr>
        <w:spacing w:before="120" w:after="60" w:line="240" w:lineRule="auto"/>
        <w:rPr>
          <w:rFonts w:ascii="Times New Roman" w:hAnsi="Times New Roman" w:cs="Times New Roman"/>
          <w:b/>
          <w:sz w:val="20"/>
        </w:rPr>
      </w:pPr>
      <w:r w:rsidRPr="005045CA">
        <w:rPr>
          <w:rFonts w:ascii="Times New Roman" w:hAnsi="Times New Roman" w:cs="Times New Roman"/>
          <w:b/>
          <w:sz w:val="20"/>
        </w:rPr>
        <w:t>Payment of claims only from Fund</w:t>
      </w:r>
    </w:p>
    <w:p w14:paraId="010DECAD"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2zb</w:t>
      </w:r>
      <w:r w:rsidRPr="00B07C3B">
        <w:rPr>
          <w:rFonts w:ascii="Times New Roman" w:hAnsi="Times New Roman" w:cs="Times New Roman"/>
          <w:smallCaps/>
        </w:rPr>
        <w:t xml:space="preserve">. </w:t>
      </w:r>
      <w:r w:rsidR="00352005" w:rsidRPr="00B07C3B">
        <w:rPr>
          <w:rFonts w:ascii="Times New Roman" w:hAnsi="Times New Roman" w:cs="Times New Roman"/>
        </w:rPr>
        <w:t>Property of the Corporation, other than property forming part of the Fund, is not available to be applied in respect of a claim that has been allowed by the Corporation, whether or not pursuant to an order of the Court.</w:t>
      </w:r>
    </w:p>
    <w:p w14:paraId="0E3D5E6D"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35C2A34" w14:textId="77777777" w:rsidR="00352005" w:rsidRPr="005045CA" w:rsidRDefault="00B07C3B" w:rsidP="005045CA">
      <w:pPr>
        <w:spacing w:before="120" w:after="60" w:line="240" w:lineRule="auto"/>
        <w:rPr>
          <w:rFonts w:ascii="Times New Roman" w:hAnsi="Times New Roman" w:cs="Times New Roman"/>
          <w:b/>
          <w:sz w:val="20"/>
        </w:rPr>
      </w:pPr>
      <w:r w:rsidRPr="005045CA">
        <w:rPr>
          <w:rFonts w:ascii="Times New Roman" w:hAnsi="Times New Roman" w:cs="Times New Roman"/>
          <w:b/>
          <w:sz w:val="20"/>
        </w:rPr>
        <w:lastRenderedPageBreak/>
        <w:t>Corporation may enter into contracts of insurance or indemnity</w:t>
      </w:r>
    </w:p>
    <w:p w14:paraId="61CBF17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2zc</w:t>
      </w:r>
      <w:r w:rsidRPr="00B07C3B">
        <w:rPr>
          <w:rFonts w:ascii="Times New Roman" w:hAnsi="Times New Roman" w:cs="Times New Roman"/>
          <w:smallCaps/>
        </w:rPr>
        <w:t xml:space="preserve">. (1) </w:t>
      </w:r>
      <w:r w:rsidR="00352005" w:rsidRPr="00B07C3B">
        <w:rPr>
          <w:rFonts w:ascii="Times New Roman" w:hAnsi="Times New Roman" w:cs="Times New Roman"/>
        </w:rPr>
        <w:t>The Corporation may, in its discretion, enter into a contract with a person carrying on fidelity insurance business whereby the Corporation will be insured or indemnified, to the extent and in the manner provided by the contract, against liability in respect of claims.</w:t>
      </w:r>
    </w:p>
    <w:p w14:paraId="67FBE31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A contract entered into under subsection </w:t>
      </w:r>
      <w:r w:rsidRPr="00B07C3B">
        <w:rPr>
          <w:rFonts w:ascii="Times New Roman" w:hAnsi="Times New Roman" w:cs="Times New Roman"/>
          <w:smallCaps/>
        </w:rPr>
        <w:t xml:space="preserve">(1) </w:t>
      </w:r>
      <w:r w:rsidR="00352005" w:rsidRPr="00B07C3B">
        <w:rPr>
          <w:rFonts w:ascii="Times New Roman" w:hAnsi="Times New Roman" w:cs="Times New Roman"/>
        </w:rPr>
        <w:t>may relate to dealers generally, particular classes of dealers specified in the contract, particular dealers so specified, or dealers generally with the exclusion of particular classes of dealers, or particular dealers, so specified.</w:t>
      </w:r>
    </w:p>
    <w:p w14:paraId="45438FF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(3) An action does not lie against the Corporation, a participating exchange, a member of the Board, or an employee of the Corporation or of a participating exchange, for damage alleged to have been suffered by a dealer because of the publication in good faith of a statement that a contract entered into under subsection </w:t>
      </w:r>
      <w:r w:rsidRPr="00B07C3B">
        <w:rPr>
          <w:rFonts w:ascii="Times New Roman" w:hAnsi="Times New Roman" w:cs="Times New Roman"/>
          <w:smallCaps/>
        </w:rPr>
        <w:t xml:space="preserve">(1) </w:t>
      </w:r>
      <w:r w:rsidR="00352005" w:rsidRPr="00B07C3B">
        <w:rPr>
          <w:rFonts w:ascii="Times New Roman" w:hAnsi="Times New Roman" w:cs="Times New Roman"/>
        </w:rPr>
        <w:t>does or does not apply with respect to that dealer.</w:t>
      </w:r>
    </w:p>
    <w:p w14:paraId="4BF5FF4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Where the Corporation has entered into a contract of insurance or indemnity with an insurer under this section, a person who has made a claim has neither a right of action against the insurer in respect of the contract, nor a right or claim in respect of money paid by the insurer in accordance with the contract.</w:t>
      </w:r>
    </w:p>
    <w:p w14:paraId="374FCBE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(5) In this section, </w:t>
      </w:r>
      <w:r>
        <w:rPr>
          <w:rFonts w:ascii="Times New Roman" w:hAnsi="Times New Roman" w:cs="Times New Roman"/>
        </w:rPr>
        <w:t>‘</w:t>
      </w:r>
      <w:r w:rsidR="00352005" w:rsidRPr="00B07C3B">
        <w:rPr>
          <w:rFonts w:ascii="Times New Roman" w:hAnsi="Times New Roman" w:cs="Times New Roman"/>
        </w:rPr>
        <w:t>dealer</w:t>
      </w:r>
      <w:r>
        <w:rPr>
          <w:rFonts w:ascii="Times New Roman" w:hAnsi="Times New Roman" w:cs="Times New Roman"/>
        </w:rPr>
        <w:t>’</w:t>
      </w:r>
      <w:r w:rsidR="00352005" w:rsidRPr="00B07C3B">
        <w:rPr>
          <w:rFonts w:ascii="Times New Roman" w:hAnsi="Times New Roman" w:cs="Times New Roman"/>
        </w:rPr>
        <w:t xml:space="preserve"> means a member, or a member organisation, of a participating exchange.</w:t>
      </w:r>
    </w:p>
    <w:p w14:paraId="0B4ED0E3" w14:textId="77777777" w:rsidR="00352005" w:rsidRPr="00D57430" w:rsidRDefault="00B07C3B" w:rsidP="00D57430">
      <w:pPr>
        <w:spacing w:before="120" w:after="60" w:line="240" w:lineRule="auto"/>
        <w:rPr>
          <w:rFonts w:ascii="Times New Roman" w:hAnsi="Times New Roman" w:cs="Times New Roman"/>
          <w:b/>
          <w:sz w:val="20"/>
        </w:rPr>
      </w:pPr>
      <w:r w:rsidRPr="00D57430">
        <w:rPr>
          <w:rFonts w:ascii="Times New Roman" w:hAnsi="Times New Roman" w:cs="Times New Roman"/>
          <w:b/>
          <w:sz w:val="20"/>
        </w:rPr>
        <w:t>Instalment payments</w:t>
      </w:r>
    </w:p>
    <w:p w14:paraId="69B0581F"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2zd</w:t>
      </w:r>
      <w:r w:rsidRPr="00B07C3B">
        <w:rPr>
          <w:rFonts w:ascii="Times New Roman" w:hAnsi="Times New Roman" w:cs="Times New Roman"/>
          <w:smallCaps/>
        </w:rPr>
        <w:t xml:space="preserve">. (1) </w:t>
      </w:r>
      <w:r w:rsidR="00352005" w:rsidRPr="00B07C3B">
        <w:rPr>
          <w:rFonts w:ascii="Times New Roman" w:hAnsi="Times New Roman" w:cs="Times New Roman"/>
        </w:rPr>
        <w:t>Where, at a particular time, the Board is of the opinion that if all the amounts that, as at that time, are payable out of the Fund in connection with claims were so paid, the Fund would be exhausted or substantially depleted, the Board may determine in writing that amounts so payable as at that time shall be so paid in instalments of specified amounts payable on specified days.</w:t>
      </w:r>
    </w:p>
    <w:p w14:paraId="2D319E4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 xml:space="preserve">In subsection </w:t>
      </w:r>
      <w:r w:rsidRPr="00B07C3B">
        <w:rPr>
          <w:rFonts w:ascii="Times New Roman" w:hAnsi="Times New Roman" w:cs="Times New Roman"/>
          <w:smallCaps/>
        </w:rPr>
        <w:t xml:space="preserve">(1), </w:t>
      </w:r>
      <w:r>
        <w:rPr>
          <w:rFonts w:ascii="Times New Roman" w:hAnsi="Times New Roman" w:cs="Times New Roman"/>
        </w:rPr>
        <w:t>‘</w:t>
      </w:r>
      <w:r w:rsidR="00352005" w:rsidRPr="00B07C3B">
        <w:rPr>
          <w:rFonts w:ascii="Times New Roman" w:hAnsi="Times New Roman" w:cs="Times New Roman"/>
        </w:rPr>
        <w:t>claim</w:t>
      </w:r>
      <w:r>
        <w:rPr>
          <w:rFonts w:ascii="Times New Roman" w:hAnsi="Times New Roman" w:cs="Times New Roman"/>
        </w:rPr>
        <w:t>’</w:t>
      </w:r>
      <w:r w:rsidR="00352005" w:rsidRPr="00B07C3B">
        <w:rPr>
          <w:rFonts w:ascii="Times New Roman" w:hAnsi="Times New Roman" w:cs="Times New Roman"/>
        </w:rPr>
        <w:t xml:space="preserve"> means a claim under Division 6 or 7 or a claim that, for the purposes of Division 9, is a transferred claim in relation to a transferring exchange.</w:t>
      </w:r>
    </w:p>
    <w:p w14:paraId="63924E7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(3) A determination under subsection </w:t>
      </w:r>
      <w:r w:rsidRPr="00B07C3B">
        <w:rPr>
          <w:rFonts w:ascii="Times New Roman" w:hAnsi="Times New Roman" w:cs="Times New Roman"/>
          <w:smallCaps/>
        </w:rPr>
        <w:t xml:space="preserve">(1) </w:t>
      </w:r>
      <w:r w:rsidR="00352005" w:rsidRPr="00B07C3B">
        <w:rPr>
          <w:rFonts w:ascii="Times New Roman" w:hAnsi="Times New Roman" w:cs="Times New Roman"/>
        </w:rPr>
        <w:t xml:space="preserve">has effect subject to subsection </w:t>
      </w:r>
      <w:r w:rsidRPr="00B07C3B">
        <w:rPr>
          <w:rFonts w:ascii="Times New Roman" w:hAnsi="Times New Roman" w:cs="Times New Roman"/>
          <w:smallCaps/>
        </w:rPr>
        <w:t>12</w:t>
      </w:r>
      <w:r w:rsidR="006C2EE3" w:rsidRPr="006C2EE3">
        <w:rPr>
          <w:rFonts w:ascii="Times New Roman" w:hAnsi="Times New Roman" w:cs="Times New Roman"/>
          <w:smallCaps/>
        </w:rPr>
        <w:t>2cd</w:t>
      </w:r>
      <w:r w:rsidRPr="00B07C3B">
        <w:rPr>
          <w:rFonts w:ascii="Times New Roman" w:hAnsi="Times New Roman" w:cs="Times New Roman"/>
          <w:smallCaps/>
        </w:rPr>
        <w:t xml:space="preserve"> </w:t>
      </w:r>
      <w:r w:rsidR="00352005" w:rsidRPr="00B07C3B">
        <w:rPr>
          <w:rFonts w:ascii="Times New Roman" w:hAnsi="Times New Roman" w:cs="Times New Roman"/>
        </w:rPr>
        <w:t>(3).</w:t>
      </w:r>
    </w:p>
    <w:p w14:paraId="7ED9971A" w14:textId="77777777" w:rsidR="00352005" w:rsidRPr="00B07C3B" w:rsidRDefault="00B07C3B" w:rsidP="00D57430">
      <w:pPr>
        <w:spacing w:before="120" w:after="120" w:line="240" w:lineRule="auto"/>
        <w:jc w:val="center"/>
        <w:rPr>
          <w:rFonts w:ascii="Times New Roman" w:hAnsi="Times New Roman" w:cs="Times New Roman"/>
        </w:rPr>
      </w:pPr>
      <w:r>
        <w:rPr>
          <w:rFonts w:ascii="Times New Roman" w:hAnsi="Times New Roman" w:cs="Times New Roman"/>
          <w:b/>
          <w:i/>
        </w:rPr>
        <w:t>“</w:t>
      </w:r>
      <w:r w:rsidRPr="00B07C3B">
        <w:rPr>
          <w:rFonts w:ascii="Times New Roman" w:hAnsi="Times New Roman" w:cs="Times New Roman"/>
          <w:b/>
          <w:i/>
        </w:rPr>
        <w:t>Division 9—Transitional</w:t>
      </w:r>
    </w:p>
    <w:p w14:paraId="7C86B927" w14:textId="77777777" w:rsidR="00352005" w:rsidRPr="00D57430" w:rsidRDefault="00B07C3B" w:rsidP="00D57430">
      <w:pPr>
        <w:spacing w:before="120" w:after="60" w:line="240" w:lineRule="auto"/>
        <w:rPr>
          <w:rFonts w:ascii="Times New Roman" w:hAnsi="Times New Roman" w:cs="Times New Roman"/>
          <w:b/>
          <w:sz w:val="20"/>
        </w:rPr>
      </w:pPr>
      <w:r w:rsidRPr="00D57430">
        <w:rPr>
          <w:rFonts w:ascii="Times New Roman" w:hAnsi="Times New Roman" w:cs="Times New Roman"/>
          <w:b/>
          <w:sz w:val="20"/>
        </w:rPr>
        <w:t>Interpretation</w:t>
      </w:r>
    </w:p>
    <w:p w14:paraId="5779FEFC"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2ze</w:t>
      </w:r>
      <w:r w:rsidRPr="00B07C3B">
        <w:rPr>
          <w:rFonts w:ascii="Times New Roman" w:hAnsi="Times New Roman" w:cs="Times New Roman"/>
          <w:smallCaps/>
        </w:rPr>
        <w:t xml:space="preserve">. </w:t>
      </w:r>
      <w:r w:rsidR="00352005" w:rsidRPr="00B07C3B">
        <w:rPr>
          <w:rFonts w:ascii="Times New Roman" w:hAnsi="Times New Roman" w:cs="Times New Roman"/>
        </w:rPr>
        <w:t>In this Division, unless the contrary intention appears:</w:t>
      </w:r>
    </w:p>
    <w:p w14:paraId="7E37E016" w14:textId="77777777" w:rsidR="00352005" w:rsidRPr="00B07C3B" w:rsidRDefault="00B07C3B" w:rsidP="00D57430">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founding exchange</w:t>
      </w:r>
      <w:r>
        <w:rPr>
          <w:rFonts w:ascii="Times New Roman" w:hAnsi="Times New Roman" w:cs="Times New Roman"/>
        </w:rPr>
        <w:t>’</w:t>
      </w:r>
      <w:r w:rsidR="00352005" w:rsidRPr="00B07C3B">
        <w:rPr>
          <w:rFonts w:ascii="Times New Roman" w:hAnsi="Times New Roman" w:cs="Times New Roman"/>
        </w:rPr>
        <w:t xml:space="preserve"> means a securities exchange that, at the end of the nomination day, is a local Exchange subsidiary or a participating exchange;</w:t>
      </w:r>
    </w:p>
    <w:p w14:paraId="409CA454"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458F990" w14:textId="77777777" w:rsidR="00352005" w:rsidRPr="00B07C3B" w:rsidRDefault="00B07C3B" w:rsidP="00D57430">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joining exchange</w:t>
      </w:r>
      <w:r>
        <w:rPr>
          <w:rFonts w:ascii="Times New Roman" w:hAnsi="Times New Roman" w:cs="Times New Roman"/>
        </w:rPr>
        <w:t>’</w:t>
      </w:r>
      <w:r w:rsidR="00352005" w:rsidRPr="00B07C3B">
        <w:rPr>
          <w:rFonts w:ascii="Times New Roman" w:hAnsi="Times New Roman" w:cs="Times New Roman"/>
        </w:rPr>
        <w:t xml:space="preserve"> means a securities exchange that:</w:t>
      </w:r>
    </w:p>
    <w:p w14:paraId="746AFB5A" w14:textId="77777777" w:rsidR="00352005" w:rsidRPr="00B07C3B" w:rsidRDefault="00352005" w:rsidP="00D57430">
      <w:pPr>
        <w:spacing w:after="0" w:line="240" w:lineRule="auto"/>
        <w:ind w:left="1296" w:hanging="432"/>
        <w:jc w:val="both"/>
        <w:rPr>
          <w:rFonts w:ascii="Times New Roman" w:hAnsi="Times New Roman" w:cs="Times New Roman"/>
        </w:rPr>
      </w:pPr>
      <w:r w:rsidRPr="00B07C3B">
        <w:rPr>
          <w:rFonts w:ascii="Times New Roman" w:hAnsi="Times New Roman" w:cs="Times New Roman"/>
        </w:rPr>
        <w:t>(a) at a particular time after the nomination day, becomes a local Exchange subsidiary or a participating exchange; and</w:t>
      </w:r>
    </w:p>
    <w:p w14:paraId="47399711" w14:textId="77777777" w:rsidR="00352005" w:rsidRPr="00B07C3B" w:rsidRDefault="00352005" w:rsidP="00D57430">
      <w:pPr>
        <w:spacing w:after="0" w:line="240" w:lineRule="auto"/>
        <w:ind w:left="1296" w:hanging="432"/>
        <w:jc w:val="both"/>
        <w:rPr>
          <w:rFonts w:ascii="Times New Roman" w:hAnsi="Times New Roman" w:cs="Times New Roman"/>
        </w:rPr>
      </w:pPr>
      <w:r w:rsidRPr="00B07C3B">
        <w:rPr>
          <w:rFonts w:ascii="Times New Roman" w:hAnsi="Times New Roman" w:cs="Times New Roman"/>
        </w:rPr>
        <w:t>(b) was not, immediately before that time, a participating exchange, or a local Exchange subsidiary, as the case may be;</w:t>
      </w:r>
    </w:p>
    <w:p w14:paraId="07654C42" w14:textId="77777777" w:rsidR="00352005" w:rsidRPr="00B07C3B" w:rsidRDefault="00B07C3B" w:rsidP="00D57430">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liability provisions</w:t>
      </w:r>
      <w:r>
        <w:rPr>
          <w:rFonts w:ascii="Times New Roman" w:hAnsi="Times New Roman" w:cs="Times New Roman"/>
        </w:rPr>
        <w:t>’</w:t>
      </w:r>
      <w:r w:rsidR="00352005" w:rsidRPr="00B07C3B">
        <w:rPr>
          <w:rFonts w:ascii="Times New Roman" w:hAnsi="Times New Roman" w:cs="Times New Roman"/>
        </w:rPr>
        <w:t xml:space="preserve"> means:</w:t>
      </w:r>
    </w:p>
    <w:p w14:paraId="542B34BA" w14:textId="77777777" w:rsidR="00352005" w:rsidRPr="00B07C3B" w:rsidRDefault="00352005" w:rsidP="00D57430">
      <w:pPr>
        <w:spacing w:after="0" w:line="240" w:lineRule="auto"/>
        <w:ind w:left="1296" w:hanging="432"/>
        <w:jc w:val="both"/>
        <w:rPr>
          <w:rFonts w:ascii="Times New Roman" w:hAnsi="Times New Roman" w:cs="Times New Roman"/>
        </w:rPr>
      </w:pPr>
      <w:r w:rsidRPr="00B07C3B">
        <w:rPr>
          <w:rFonts w:ascii="Times New Roman" w:hAnsi="Times New Roman" w:cs="Times New Roman"/>
        </w:rPr>
        <w:t>(a) sections 111 to 120, inclusive; or</w:t>
      </w:r>
    </w:p>
    <w:p w14:paraId="1892989E" w14:textId="77777777" w:rsidR="00352005" w:rsidRPr="00B07C3B" w:rsidRDefault="00352005" w:rsidP="00D57430">
      <w:pPr>
        <w:spacing w:after="0" w:line="240" w:lineRule="auto"/>
        <w:ind w:left="1296" w:hanging="432"/>
        <w:jc w:val="both"/>
        <w:rPr>
          <w:rFonts w:ascii="Times New Roman" w:hAnsi="Times New Roman" w:cs="Times New Roman"/>
        </w:rPr>
      </w:pPr>
      <w:r w:rsidRPr="00B07C3B">
        <w:rPr>
          <w:rFonts w:ascii="Times New Roman" w:hAnsi="Times New Roman" w:cs="Times New Roman"/>
        </w:rPr>
        <w:t>(b) sections 111 to 120, inclusive, as they have effect by virtue of subsection 3</w:t>
      </w:r>
      <w:r w:rsidR="006C2EE3" w:rsidRPr="006C2EE3">
        <w:rPr>
          <w:rFonts w:ascii="Times New Roman" w:hAnsi="Times New Roman" w:cs="Times New Roman"/>
          <w:smallCaps/>
        </w:rPr>
        <w:t>6p</w:t>
      </w:r>
      <w:r w:rsidRPr="00B07C3B">
        <w:rPr>
          <w:rFonts w:ascii="Times New Roman" w:hAnsi="Times New Roman" w:cs="Times New Roman"/>
        </w:rPr>
        <w:t xml:space="preserve"> (4) or (6);</w:t>
      </w:r>
    </w:p>
    <w:p w14:paraId="4AF59F18" w14:textId="77777777" w:rsidR="00352005" w:rsidRPr="00B07C3B" w:rsidRDefault="00352005" w:rsidP="00D57430">
      <w:pPr>
        <w:spacing w:after="0" w:line="240" w:lineRule="auto"/>
        <w:ind w:left="720"/>
        <w:jc w:val="both"/>
        <w:rPr>
          <w:rFonts w:ascii="Times New Roman" w:hAnsi="Times New Roman" w:cs="Times New Roman"/>
        </w:rPr>
      </w:pPr>
      <w:r w:rsidRPr="00B07C3B">
        <w:rPr>
          <w:rFonts w:ascii="Times New Roman" w:hAnsi="Times New Roman" w:cs="Times New Roman"/>
        </w:rPr>
        <w:t>as the case requires;</w:t>
      </w:r>
    </w:p>
    <w:p w14:paraId="4BE53050" w14:textId="77777777" w:rsidR="00352005" w:rsidRPr="00D57430" w:rsidRDefault="00B07C3B" w:rsidP="00D57430">
      <w:pPr>
        <w:spacing w:after="0" w:line="240" w:lineRule="auto"/>
        <w:ind w:left="864" w:hanging="432"/>
        <w:jc w:val="both"/>
        <w:rPr>
          <w:rFonts w:ascii="Times New Roman" w:hAnsi="Times New Roman" w:cs="Times New Roman"/>
        </w:rPr>
      </w:pPr>
      <w:r w:rsidRPr="00D57430">
        <w:rPr>
          <w:rFonts w:ascii="Times New Roman" w:hAnsi="Times New Roman" w:cs="Times New Roman"/>
        </w:rPr>
        <w:t>‘</w:t>
      </w:r>
      <w:r w:rsidR="00352005" w:rsidRPr="00D57430">
        <w:rPr>
          <w:rFonts w:ascii="Times New Roman" w:hAnsi="Times New Roman" w:cs="Times New Roman"/>
        </w:rPr>
        <w:t>nomination day</w:t>
      </w:r>
      <w:r w:rsidRPr="00D57430">
        <w:rPr>
          <w:rFonts w:ascii="Times New Roman" w:hAnsi="Times New Roman" w:cs="Times New Roman"/>
        </w:rPr>
        <w:t>’</w:t>
      </w:r>
      <w:r w:rsidR="00352005" w:rsidRPr="00D57430">
        <w:rPr>
          <w:rFonts w:ascii="Times New Roman" w:hAnsi="Times New Roman" w:cs="Times New Roman"/>
        </w:rPr>
        <w:t xml:space="preserve"> means the day on which the Ministerial Council first makes a nomination under subsection 12</w:t>
      </w:r>
      <w:r w:rsidR="006C2EE3" w:rsidRPr="006C2EE3">
        <w:rPr>
          <w:rFonts w:ascii="Times New Roman" w:hAnsi="Times New Roman" w:cs="Times New Roman"/>
          <w:smallCaps/>
        </w:rPr>
        <w:t>2ba</w:t>
      </w:r>
      <w:r w:rsidRPr="00D57430">
        <w:rPr>
          <w:rFonts w:ascii="Times New Roman" w:hAnsi="Times New Roman" w:cs="Times New Roman"/>
        </w:rPr>
        <w:t xml:space="preserve"> </w:t>
      </w:r>
      <w:r w:rsidR="00352005" w:rsidRPr="00D57430">
        <w:rPr>
          <w:rFonts w:ascii="Times New Roman" w:hAnsi="Times New Roman" w:cs="Times New Roman"/>
        </w:rPr>
        <w:t>(1);</w:t>
      </w:r>
    </w:p>
    <w:p w14:paraId="327B49AD" w14:textId="77777777" w:rsidR="00352005" w:rsidRPr="00D57430" w:rsidRDefault="00B07C3B" w:rsidP="00D57430">
      <w:pPr>
        <w:spacing w:after="0" w:line="240" w:lineRule="auto"/>
        <w:ind w:left="864" w:hanging="432"/>
        <w:jc w:val="both"/>
        <w:rPr>
          <w:rFonts w:ascii="Times New Roman" w:hAnsi="Times New Roman" w:cs="Times New Roman"/>
        </w:rPr>
      </w:pPr>
      <w:r w:rsidRPr="00D57430">
        <w:rPr>
          <w:rFonts w:ascii="Times New Roman" w:hAnsi="Times New Roman" w:cs="Times New Roman"/>
        </w:rPr>
        <w:t>‘</w:t>
      </w:r>
      <w:r w:rsidR="00352005" w:rsidRPr="00D57430">
        <w:rPr>
          <w:rFonts w:ascii="Times New Roman" w:hAnsi="Times New Roman" w:cs="Times New Roman"/>
        </w:rPr>
        <w:t>transfer day</w:t>
      </w:r>
      <w:r w:rsidRPr="00D57430">
        <w:rPr>
          <w:rFonts w:ascii="Times New Roman" w:hAnsi="Times New Roman" w:cs="Times New Roman"/>
        </w:rPr>
        <w:t>’</w:t>
      </w:r>
      <w:r w:rsidR="00352005" w:rsidRPr="00D57430">
        <w:rPr>
          <w:rFonts w:ascii="Times New Roman" w:hAnsi="Times New Roman" w:cs="Times New Roman"/>
        </w:rPr>
        <w:t>, in relation to a transferring exchange, means:</w:t>
      </w:r>
    </w:p>
    <w:p w14:paraId="3EC638CE" w14:textId="77777777" w:rsidR="00352005" w:rsidRPr="00B07C3B" w:rsidRDefault="00352005" w:rsidP="00D57430">
      <w:pPr>
        <w:spacing w:after="0" w:line="240" w:lineRule="auto"/>
        <w:ind w:left="1296" w:hanging="432"/>
        <w:jc w:val="both"/>
        <w:rPr>
          <w:rFonts w:ascii="Times New Roman" w:hAnsi="Times New Roman" w:cs="Times New Roman"/>
        </w:rPr>
      </w:pPr>
      <w:r w:rsidRPr="00B07C3B">
        <w:rPr>
          <w:rFonts w:ascii="Times New Roman" w:hAnsi="Times New Roman" w:cs="Times New Roman"/>
        </w:rPr>
        <w:t>(a) in the case of a founding exchange—the nomination day; or</w:t>
      </w:r>
    </w:p>
    <w:p w14:paraId="557E1133" w14:textId="77777777" w:rsidR="00352005" w:rsidRPr="00B07C3B" w:rsidRDefault="00352005" w:rsidP="00D57430">
      <w:pPr>
        <w:spacing w:after="0" w:line="240" w:lineRule="auto"/>
        <w:ind w:left="1296" w:hanging="432"/>
        <w:jc w:val="both"/>
        <w:rPr>
          <w:rFonts w:ascii="Times New Roman" w:hAnsi="Times New Roman" w:cs="Times New Roman"/>
        </w:rPr>
      </w:pPr>
      <w:r w:rsidRPr="00B07C3B">
        <w:rPr>
          <w:rFonts w:ascii="Times New Roman" w:hAnsi="Times New Roman" w:cs="Times New Roman"/>
        </w:rPr>
        <w:t>(b) in the case of a joining exchange—the day on which the joining exchange became a local Exchange subsidiary, or a participating exchange, as the case requires;</w:t>
      </w:r>
    </w:p>
    <w:p w14:paraId="6066AD9D" w14:textId="77777777" w:rsidR="00352005" w:rsidRPr="00B07C3B" w:rsidRDefault="00B07C3B" w:rsidP="00D57430">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transferred claim</w:t>
      </w:r>
      <w:r>
        <w:rPr>
          <w:rFonts w:ascii="Times New Roman" w:hAnsi="Times New Roman" w:cs="Times New Roman"/>
        </w:rPr>
        <w:t>’</w:t>
      </w:r>
      <w:r w:rsidR="00352005" w:rsidRPr="00B07C3B">
        <w:rPr>
          <w:rFonts w:ascii="Times New Roman" w:hAnsi="Times New Roman" w:cs="Times New Roman"/>
        </w:rPr>
        <w:t>, in relation to a transferring exchange, means:</w:t>
      </w:r>
    </w:p>
    <w:p w14:paraId="5E1F42F0" w14:textId="77777777" w:rsidR="00352005" w:rsidRPr="00B07C3B" w:rsidRDefault="00352005" w:rsidP="00D57430">
      <w:pPr>
        <w:spacing w:after="0" w:line="240" w:lineRule="auto"/>
        <w:ind w:left="1296" w:hanging="432"/>
        <w:jc w:val="both"/>
        <w:rPr>
          <w:rFonts w:ascii="Times New Roman" w:hAnsi="Times New Roman" w:cs="Times New Roman"/>
        </w:rPr>
      </w:pPr>
      <w:r w:rsidRPr="00B07C3B">
        <w:rPr>
          <w:rFonts w:ascii="Times New Roman" w:hAnsi="Times New Roman" w:cs="Times New Roman"/>
        </w:rPr>
        <w:t>(a) a claim made, before the transfer day in relation to the transferring exchange, for compensation from the transferring exchange</w:t>
      </w:r>
      <w:r w:rsidR="00B07C3B">
        <w:rPr>
          <w:rFonts w:ascii="Times New Roman" w:hAnsi="Times New Roman" w:cs="Times New Roman"/>
        </w:rPr>
        <w:t>’</w:t>
      </w:r>
      <w:r w:rsidRPr="00B07C3B">
        <w:rPr>
          <w:rFonts w:ascii="Times New Roman" w:hAnsi="Times New Roman" w:cs="Times New Roman"/>
        </w:rPr>
        <w:t>s fidelity fund;</w:t>
      </w:r>
    </w:p>
    <w:p w14:paraId="7057E865" w14:textId="77777777" w:rsidR="00352005" w:rsidRPr="00B07C3B" w:rsidRDefault="00352005" w:rsidP="00D57430">
      <w:pPr>
        <w:spacing w:after="0" w:line="240" w:lineRule="auto"/>
        <w:ind w:left="1296" w:hanging="432"/>
        <w:jc w:val="both"/>
        <w:rPr>
          <w:rFonts w:ascii="Times New Roman" w:hAnsi="Times New Roman" w:cs="Times New Roman"/>
        </w:rPr>
      </w:pPr>
      <w:r w:rsidRPr="00B07C3B">
        <w:rPr>
          <w:rFonts w:ascii="Times New Roman" w:hAnsi="Times New Roman" w:cs="Times New Roman"/>
        </w:rPr>
        <w:t>(b) a claim that, as at the time immediately before the transfer day in relation to the transferring exchange, the liability provisions entitled a person to make for compensation from the transferring exchange</w:t>
      </w:r>
      <w:r w:rsidR="00B07C3B">
        <w:rPr>
          <w:rFonts w:ascii="Times New Roman" w:hAnsi="Times New Roman" w:cs="Times New Roman"/>
        </w:rPr>
        <w:t>’</w:t>
      </w:r>
      <w:r w:rsidRPr="00B07C3B">
        <w:rPr>
          <w:rFonts w:ascii="Times New Roman" w:hAnsi="Times New Roman" w:cs="Times New Roman"/>
        </w:rPr>
        <w:t>s fidelity fund, but that, as at that time, had not been made; or</w:t>
      </w:r>
    </w:p>
    <w:p w14:paraId="777B6A84" w14:textId="77777777" w:rsidR="00352005" w:rsidRPr="00B07C3B" w:rsidRDefault="00352005" w:rsidP="00D57430">
      <w:pPr>
        <w:spacing w:after="0" w:line="240" w:lineRule="auto"/>
        <w:ind w:left="1296" w:hanging="432"/>
        <w:jc w:val="both"/>
        <w:rPr>
          <w:rFonts w:ascii="Times New Roman" w:hAnsi="Times New Roman" w:cs="Times New Roman"/>
        </w:rPr>
      </w:pPr>
      <w:r w:rsidRPr="00B07C3B">
        <w:rPr>
          <w:rFonts w:ascii="Times New Roman" w:hAnsi="Times New Roman" w:cs="Times New Roman"/>
        </w:rPr>
        <w:t>(c) a claim that purports to be a claim of a kind referred to in paragraph (b);</w:t>
      </w:r>
    </w:p>
    <w:p w14:paraId="54B245A9" w14:textId="77777777" w:rsidR="00352005" w:rsidRPr="00B07C3B" w:rsidRDefault="00B07C3B" w:rsidP="00D57430">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transferring exchange</w:t>
      </w:r>
      <w:r>
        <w:rPr>
          <w:rFonts w:ascii="Times New Roman" w:hAnsi="Times New Roman" w:cs="Times New Roman"/>
        </w:rPr>
        <w:t>’</w:t>
      </w:r>
      <w:r w:rsidR="00352005" w:rsidRPr="00B07C3B">
        <w:rPr>
          <w:rFonts w:ascii="Times New Roman" w:hAnsi="Times New Roman" w:cs="Times New Roman"/>
        </w:rPr>
        <w:t xml:space="preserve"> means a founding exchange or a joining exchange.</w:t>
      </w:r>
    </w:p>
    <w:p w14:paraId="56273A09" w14:textId="77777777" w:rsidR="00352005" w:rsidRPr="00D57430" w:rsidRDefault="00B07C3B" w:rsidP="00D57430">
      <w:pPr>
        <w:spacing w:before="120" w:after="60" w:line="240" w:lineRule="auto"/>
        <w:rPr>
          <w:rFonts w:ascii="Times New Roman" w:hAnsi="Times New Roman" w:cs="Times New Roman"/>
          <w:b/>
          <w:sz w:val="20"/>
        </w:rPr>
      </w:pPr>
      <w:r w:rsidRPr="00D57430">
        <w:rPr>
          <w:rFonts w:ascii="Times New Roman" w:hAnsi="Times New Roman" w:cs="Times New Roman"/>
          <w:b/>
          <w:sz w:val="20"/>
        </w:rPr>
        <w:t>Assets and liabilities of transferring exchange’s fidelity fund</w:t>
      </w:r>
    </w:p>
    <w:p w14:paraId="39EA5CB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w:t>
      </w:r>
      <w:r w:rsidR="006C2EE3" w:rsidRPr="006C2EE3">
        <w:rPr>
          <w:rFonts w:ascii="Times New Roman" w:hAnsi="Times New Roman" w:cs="Times New Roman"/>
          <w:smallCaps/>
        </w:rPr>
        <w:t>2zf</w:t>
      </w:r>
      <w:r w:rsidR="00352005" w:rsidRPr="00B07C3B">
        <w:rPr>
          <w:rFonts w:ascii="Times New Roman" w:hAnsi="Times New Roman" w:cs="Times New Roman"/>
        </w:rPr>
        <w:t>. (1) The money that at the end of the transfer day in relation to a transferring exchange was in the transferring exchange</w:t>
      </w:r>
      <w:r>
        <w:rPr>
          <w:rFonts w:ascii="Times New Roman" w:hAnsi="Times New Roman" w:cs="Times New Roman"/>
        </w:rPr>
        <w:t>’</w:t>
      </w:r>
      <w:r w:rsidR="00352005" w:rsidRPr="00B07C3B">
        <w:rPr>
          <w:rFonts w:ascii="Times New Roman" w:hAnsi="Times New Roman" w:cs="Times New Roman"/>
        </w:rPr>
        <w:t>s fidelity fund shall, as soon as practicable after that day, be paid out of that fidelity fund and into the Fund.</w:t>
      </w:r>
    </w:p>
    <w:p w14:paraId="6EF38C1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(2) At the beginning of the next day after the transfer day in relation to a transferring exchange:</w:t>
      </w:r>
    </w:p>
    <w:p w14:paraId="1052C76C" w14:textId="77777777" w:rsidR="00352005" w:rsidRPr="00B07C3B" w:rsidRDefault="00352005" w:rsidP="00D57430">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investments and other property of the transferring exchange</w:t>
      </w:r>
      <w:r w:rsidR="00B07C3B">
        <w:rPr>
          <w:rFonts w:ascii="Times New Roman" w:hAnsi="Times New Roman" w:cs="Times New Roman"/>
        </w:rPr>
        <w:t>’</w:t>
      </w:r>
      <w:r w:rsidRPr="00B07C3B">
        <w:rPr>
          <w:rFonts w:ascii="Times New Roman" w:hAnsi="Times New Roman" w:cs="Times New Roman"/>
        </w:rPr>
        <w:t>s fidelity fund that at the end of the transfer day were vested in the transferring exchange vest in the Corporation and become part of the Fund;</w:t>
      </w:r>
    </w:p>
    <w:p w14:paraId="52B92505"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3CDFFCB" w14:textId="77777777" w:rsidR="00352005" w:rsidRPr="00B07C3B" w:rsidRDefault="00352005" w:rsidP="00D57430">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the rights that at the end of the transfer day the transferring exchange had, whether under or by virtue of Part IX or otherwise, in connection with the administration of the transferring exchange</w:t>
      </w:r>
      <w:r w:rsidR="00B07C3B">
        <w:rPr>
          <w:rFonts w:ascii="Times New Roman" w:hAnsi="Times New Roman" w:cs="Times New Roman"/>
        </w:rPr>
        <w:t>’</w:t>
      </w:r>
      <w:r w:rsidRPr="00B07C3B">
        <w:rPr>
          <w:rFonts w:ascii="Times New Roman" w:hAnsi="Times New Roman" w:cs="Times New Roman"/>
        </w:rPr>
        <w:t>s fidelity fund vest in the Corporation; and</w:t>
      </w:r>
    </w:p>
    <w:p w14:paraId="30DAD375" w14:textId="77777777" w:rsidR="00352005" w:rsidRPr="00B07C3B" w:rsidRDefault="00352005" w:rsidP="00D57430">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Corporation becomes liable to pay and discharge the debts, liabilities and obligations of the transferring exchange that arose, whether under or by virtue of Part IX or otherwise, in connection with the administration of the transferring exchange</w:t>
      </w:r>
      <w:r w:rsidR="00B07C3B">
        <w:rPr>
          <w:rFonts w:ascii="Times New Roman" w:hAnsi="Times New Roman" w:cs="Times New Roman"/>
        </w:rPr>
        <w:t>’</w:t>
      </w:r>
      <w:r w:rsidRPr="00B07C3B">
        <w:rPr>
          <w:rFonts w:ascii="Times New Roman" w:hAnsi="Times New Roman" w:cs="Times New Roman"/>
        </w:rPr>
        <w:t>s fidelity fund and that existed at the end of the transfer day.</w:t>
      </w:r>
    </w:p>
    <w:p w14:paraId="55EEF8A2"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A reference in subsection (2) to rights or to debts, liabilities and obligations does not include a reference to rights, or to debts, liabilities and obligations, as the case may be, arising under a contract of employment or under a contract for services.</w:t>
      </w:r>
    </w:p>
    <w:p w14:paraId="4BC5437B"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Investments that at the end of the transfer day in relation to a transferring exchange were held, by a person other than the transferring exchange, for the purposes of the transferring exchange</w:t>
      </w:r>
      <w:r>
        <w:rPr>
          <w:rFonts w:ascii="Times New Roman" w:hAnsi="Times New Roman" w:cs="Times New Roman"/>
        </w:rPr>
        <w:t>’</w:t>
      </w:r>
      <w:r w:rsidR="00352005" w:rsidRPr="00B07C3B">
        <w:rPr>
          <w:rFonts w:ascii="Times New Roman" w:hAnsi="Times New Roman" w:cs="Times New Roman"/>
        </w:rPr>
        <w:t>s fidelity fund are held after that day for the purposes of the Fund.</w:t>
      </w:r>
    </w:p>
    <w:p w14:paraId="69BA9D59"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After the transfer day in relation to a transferring exchange, an agreement or arrangement (other than a contract of employment or a contract for services) that was entered into:</w:t>
      </w:r>
    </w:p>
    <w:p w14:paraId="37334D1A" w14:textId="77777777" w:rsidR="00352005" w:rsidRPr="00B07C3B" w:rsidRDefault="00352005" w:rsidP="00FD291A">
      <w:pPr>
        <w:spacing w:after="0" w:line="240" w:lineRule="auto"/>
        <w:ind w:left="864" w:hanging="432"/>
        <w:jc w:val="both"/>
        <w:rPr>
          <w:rFonts w:ascii="Times New Roman" w:hAnsi="Times New Roman" w:cs="Times New Roman"/>
        </w:rPr>
      </w:pPr>
      <w:r w:rsidRPr="00B07C3B">
        <w:rPr>
          <w:rFonts w:ascii="Times New Roman" w:hAnsi="Times New Roman" w:cs="Times New Roman"/>
        </w:rPr>
        <w:t>(a) by or on behalf of the transferring exchange as a party; and</w:t>
      </w:r>
    </w:p>
    <w:p w14:paraId="4621BC41" w14:textId="77777777" w:rsidR="00352005" w:rsidRPr="00B07C3B" w:rsidRDefault="00352005" w:rsidP="00FD291A">
      <w:pPr>
        <w:spacing w:after="0" w:line="240" w:lineRule="auto"/>
        <w:ind w:left="864" w:hanging="432"/>
        <w:jc w:val="both"/>
        <w:rPr>
          <w:rFonts w:ascii="Times New Roman" w:hAnsi="Times New Roman" w:cs="Times New Roman"/>
        </w:rPr>
      </w:pPr>
      <w:r w:rsidRPr="00B07C3B">
        <w:rPr>
          <w:rFonts w:ascii="Times New Roman" w:hAnsi="Times New Roman" w:cs="Times New Roman"/>
        </w:rPr>
        <w:t>(b) in connection with the administration of the transferring exchange</w:t>
      </w:r>
      <w:r w:rsidR="00B07C3B">
        <w:rPr>
          <w:rFonts w:ascii="Times New Roman" w:hAnsi="Times New Roman" w:cs="Times New Roman"/>
        </w:rPr>
        <w:t>’</w:t>
      </w:r>
      <w:r w:rsidRPr="00B07C3B">
        <w:rPr>
          <w:rFonts w:ascii="Times New Roman" w:hAnsi="Times New Roman" w:cs="Times New Roman"/>
        </w:rPr>
        <w:t>s fidelity fund;</w:t>
      </w:r>
    </w:p>
    <w:p w14:paraId="173FF357" w14:textId="77777777" w:rsidR="00352005" w:rsidRPr="00B07C3B" w:rsidRDefault="00352005" w:rsidP="00FD291A">
      <w:pPr>
        <w:spacing w:after="0" w:line="240" w:lineRule="auto"/>
        <w:jc w:val="both"/>
        <w:rPr>
          <w:rFonts w:ascii="Times New Roman" w:hAnsi="Times New Roman" w:cs="Times New Roman"/>
        </w:rPr>
      </w:pPr>
      <w:r w:rsidRPr="00B07C3B">
        <w:rPr>
          <w:rFonts w:ascii="Times New Roman" w:hAnsi="Times New Roman" w:cs="Times New Roman"/>
        </w:rPr>
        <w:t>and was in force at the end of that day has effect, with such modifications as the circumstances require, as if:</w:t>
      </w:r>
    </w:p>
    <w:p w14:paraId="0B670F66" w14:textId="77777777" w:rsidR="00352005" w:rsidRPr="00B07C3B" w:rsidRDefault="00352005" w:rsidP="00FD291A">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Corporation were substituted for the transferring exchange as a party to the agreement or arrangement; and</w:t>
      </w:r>
    </w:p>
    <w:p w14:paraId="0BC677C7" w14:textId="77777777" w:rsidR="00352005" w:rsidRPr="00B07C3B" w:rsidRDefault="00352005" w:rsidP="00FD291A">
      <w:pPr>
        <w:spacing w:after="0" w:line="240" w:lineRule="auto"/>
        <w:ind w:left="864" w:hanging="432"/>
        <w:jc w:val="both"/>
        <w:rPr>
          <w:rFonts w:ascii="Times New Roman" w:hAnsi="Times New Roman" w:cs="Times New Roman"/>
        </w:rPr>
      </w:pPr>
      <w:r w:rsidRPr="00B07C3B">
        <w:rPr>
          <w:rFonts w:ascii="Times New Roman" w:hAnsi="Times New Roman" w:cs="Times New Roman"/>
        </w:rPr>
        <w:t>(d) a reference in the provisions of the agreement or arrangement to the transferring exchange were, except in relation to a time on or before that day, a reference to the Corporation.</w:t>
      </w:r>
    </w:p>
    <w:p w14:paraId="57EDB7D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(6) Without limiting the generality of another provision of this section, where, as at the end of the transfer day in relation to a transferring exchange, an amount advanced under subsection 109 (1) by the transferring exchange to its fidelity fund had not been repaid, an amount equal to the first-mentioned amount is, after that day, payable, on demand, by the Corporation to the transferring exchange.</w:t>
      </w:r>
    </w:p>
    <w:p w14:paraId="55B306A1"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(7) Where, at the end of the transfer day in relation to a transferring exchange, proceedings:</w:t>
      </w:r>
    </w:p>
    <w:p w14:paraId="50121F8F" w14:textId="77777777" w:rsidR="00352005" w:rsidRPr="00B07C3B" w:rsidRDefault="00352005" w:rsidP="00FD291A">
      <w:pPr>
        <w:spacing w:after="0" w:line="240" w:lineRule="auto"/>
        <w:ind w:left="864" w:hanging="432"/>
        <w:jc w:val="both"/>
        <w:rPr>
          <w:rFonts w:ascii="Times New Roman" w:hAnsi="Times New Roman" w:cs="Times New Roman"/>
        </w:rPr>
      </w:pPr>
      <w:r w:rsidRPr="00B07C3B">
        <w:rPr>
          <w:rFonts w:ascii="Times New Roman" w:hAnsi="Times New Roman" w:cs="Times New Roman"/>
        </w:rPr>
        <w:t>(a) to which the transferring exchange was a party; and</w:t>
      </w:r>
    </w:p>
    <w:p w14:paraId="62519F51" w14:textId="77777777" w:rsidR="00352005" w:rsidRPr="00B07C3B" w:rsidRDefault="00352005" w:rsidP="00FD291A">
      <w:pPr>
        <w:spacing w:after="0" w:line="240" w:lineRule="auto"/>
        <w:ind w:left="864" w:hanging="432"/>
        <w:jc w:val="both"/>
        <w:rPr>
          <w:rFonts w:ascii="Times New Roman" w:hAnsi="Times New Roman" w:cs="Times New Roman"/>
        </w:rPr>
      </w:pPr>
      <w:r w:rsidRPr="00B07C3B">
        <w:rPr>
          <w:rFonts w:ascii="Times New Roman" w:hAnsi="Times New Roman" w:cs="Times New Roman"/>
        </w:rPr>
        <w:t>(b) that arose out of, or were otherwise connected with, the administration of the transferring exchange</w:t>
      </w:r>
      <w:r w:rsidR="00B07C3B">
        <w:rPr>
          <w:rFonts w:ascii="Times New Roman" w:hAnsi="Times New Roman" w:cs="Times New Roman"/>
        </w:rPr>
        <w:t>’</w:t>
      </w:r>
      <w:r w:rsidRPr="00B07C3B">
        <w:rPr>
          <w:rFonts w:ascii="Times New Roman" w:hAnsi="Times New Roman" w:cs="Times New Roman"/>
        </w:rPr>
        <w:t>s fidelity fund;</w:t>
      </w:r>
    </w:p>
    <w:p w14:paraId="7059D59E" w14:textId="77777777" w:rsidR="00352005" w:rsidRPr="00B07C3B" w:rsidRDefault="00352005" w:rsidP="00FD291A">
      <w:pPr>
        <w:spacing w:after="0" w:line="240" w:lineRule="auto"/>
        <w:jc w:val="both"/>
        <w:rPr>
          <w:rFonts w:ascii="Times New Roman" w:hAnsi="Times New Roman" w:cs="Times New Roman"/>
        </w:rPr>
      </w:pPr>
      <w:r w:rsidRPr="00B07C3B">
        <w:rPr>
          <w:rFonts w:ascii="Times New Roman" w:hAnsi="Times New Roman" w:cs="Times New Roman"/>
        </w:rPr>
        <w:t>were pending in a court or tribunal, the Corporation is, at the beginning of the next day after the transfer day, substituted for the transferring exchange</w:t>
      </w:r>
    </w:p>
    <w:p w14:paraId="4164FD84"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A5E992D" w14:textId="77777777" w:rsidR="00352005" w:rsidRPr="00B07C3B" w:rsidRDefault="00352005" w:rsidP="00FD291A">
      <w:pPr>
        <w:spacing w:after="0" w:line="240" w:lineRule="auto"/>
        <w:jc w:val="both"/>
        <w:rPr>
          <w:rFonts w:ascii="Times New Roman" w:hAnsi="Times New Roman" w:cs="Times New Roman"/>
        </w:rPr>
      </w:pPr>
      <w:r w:rsidRPr="00B07C3B">
        <w:rPr>
          <w:rFonts w:ascii="Times New Roman" w:hAnsi="Times New Roman" w:cs="Times New Roman"/>
        </w:rPr>
        <w:lastRenderedPageBreak/>
        <w:t>as a party to the proceedings and has the same rights in the proceedings as the party for which it was substituted.</w:t>
      </w:r>
    </w:p>
    <w:p w14:paraId="7A27469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(8) An amount that, as a result of the operation of this section, is or becomes payable by the Corporation is payable out of the Fund.</w:t>
      </w:r>
    </w:p>
    <w:p w14:paraId="4FCBD044"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 xml:space="preserve">(9) This section has effect subject to section </w:t>
      </w:r>
      <w:r w:rsidRPr="00B07C3B">
        <w:rPr>
          <w:rFonts w:ascii="Times New Roman" w:hAnsi="Times New Roman" w:cs="Times New Roman"/>
          <w:smallCaps/>
        </w:rPr>
        <w:t>12</w:t>
      </w:r>
      <w:r w:rsidR="006C2EE3" w:rsidRPr="006C2EE3">
        <w:rPr>
          <w:rFonts w:ascii="Times New Roman" w:hAnsi="Times New Roman" w:cs="Times New Roman"/>
          <w:smallCaps/>
        </w:rPr>
        <w:t>2zh</w:t>
      </w:r>
      <w:r w:rsidRPr="00B07C3B">
        <w:rPr>
          <w:rFonts w:ascii="Times New Roman" w:hAnsi="Times New Roman" w:cs="Times New Roman"/>
          <w:smallCaps/>
        </w:rPr>
        <w:t>.</w:t>
      </w:r>
    </w:p>
    <w:p w14:paraId="5901B092" w14:textId="77777777" w:rsidR="00352005" w:rsidRPr="00FD291A" w:rsidRDefault="00B07C3B" w:rsidP="00FD291A">
      <w:pPr>
        <w:spacing w:before="120" w:after="60" w:line="240" w:lineRule="auto"/>
        <w:rPr>
          <w:rFonts w:ascii="Times New Roman" w:hAnsi="Times New Roman" w:cs="Times New Roman"/>
          <w:b/>
          <w:sz w:val="20"/>
        </w:rPr>
      </w:pPr>
      <w:r w:rsidRPr="00FD291A">
        <w:rPr>
          <w:rFonts w:ascii="Times New Roman" w:hAnsi="Times New Roman" w:cs="Times New Roman"/>
          <w:b/>
          <w:sz w:val="20"/>
        </w:rPr>
        <w:t>Final accounts in respect of transferring exchange’s fidelity fund</w:t>
      </w:r>
    </w:p>
    <w:p w14:paraId="30DFB22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2zg</w:t>
      </w:r>
      <w:r w:rsidRPr="00B07C3B">
        <w:rPr>
          <w:rFonts w:ascii="Times New Roman" w:hAnsi="Times New Roman" w:cs="Times New Roman"/>
          <w:smallCaps/>
        </w:rPr>
        <w:t xml:space="preserve">. (1) </w:t>
      </w:r>
      <w:r w:rsidR="00352005" w:rsidRPr="00B07C3B">
        <w:rPr>
          <w:rFonts w:ascii="Times New Roman" w:hAnsi="Times New Roman" w:cs="Times New Roman"/>
        </w:rPr>
        <w:t xml:space="preserve">A transferring exchange shall, as soon as practicable, and in any event within </w:t>
      </w:r>
      <w:r w:rsidRPr="00B07C3B">
        <w:rPr>
          <w:rFonts w:ascii="Times New Roman" w:hAnsi="Times New Roman" w:cs="Times New Roman"/>
          <w:smallCaps/>
        </w:rPr>
        <w:t xml:space="preserve">2 </w:t>
      </w:r>
      <w:r w:rsidR="00352005" w:rsidRPr="00B07C3B">
        <w:rPr>
          <w:rFonts w:ascii="Times New Roman" w:hAnsi="Times New Roman" w:cs="Times New Roman"/>
        </w:rPr>
        <w:t>months, after the transfer day in relation to the transferring exchange:</w:t>
      </w:r>
    </w:p>
    <w:p w14:paraId="10C21EDE" w14:textId="77777777" w:rsidR="00352005" w:rsidRPr="00B07C3B" w:rsidRDefault="00352005" w:rsidP="00B5084A">
      <w:pPr>
        <w:spacing w:after="0" w:line="240" w:lineRule="auto"/>
        <w:ind w:left="864" w:hanging="432"/>
        <w:jc w:val="both"/>
        <w:rPr>
          <w:rFonts w:ascii="Times New Roman" w:hAnsi="Times New Roman" w:cs="Times New Roman"/>
        </w:rPr>
      </w:pPr>
      <w:r w:rsidRPr="00B07C3B">
        <w:rPr>
          <w:rFonts w:ascii="Times New Roman" w:hAnsi="Times New Roman" w:cs="Times New Roman"/>
        </w:rPr>
        <w:t>(a) cause to be prepared a statement of the assets and liabilities of its fidelity fund as on that day; and</w:t>
      </w:r>
    </w:p>
    <w:p w14:paraId="0226F3EF" w14:textId="77777777" w:rsidR="00352005" w:rsidRPr="00B07C3B" w:rsidRDefault="00352005" w:rsidP="00B5084A">
      <w:pPr>
        <w:spacing w:after="0" w:line="240" w:lineRule="auto"/>
        <w:ind w:left="864" w:hanging="432"/>
        <w:jc w:val="both"/>
        <w:rPr>
          <w:rFonts w:ascii="Times New Roman" w:hAnsi="Times New Roman" w:cs="Times New Roman"/>
        </w:rPr>
      </w:pPr>
      <w:r w:rsidRPr="00B07C3B">
        <w:rPr>
          <w:rFonts w:ascii="Times New Roman" w:hAnsi="Times New Roman" w:cs="Times New Roman"/>
        </w:rPr>
        <w:t>(b) appoint a registered company auditor to audit the statement.</w:t>
      </w:r>
    </w:p>
    <w:p w14:paraId="2B68BDAA"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 xml:space="preserve">(2) </w:t>
      </w:r>
      <w:r w:rsidR="00352005" w:rsidRPr="00B07C3B">
        <w:rPr>
          <w:rFonts w:ascii="Times New Roman" w:hAnsi="Times New Roman" w:cs="Times New Roman"/>
        </w:rPr>
        <w:t>Without limiting the generality of subsection (1), a statement prepared under that subsection shall set out full particulars, so far as known when the statement is prepared, of all liabilities (including contingent liabilities) of the transferring exchange</w:t>
      </w:r>
      <w:r>
        <w:rPr>
          <w:rFonts w:ascii="Times New Roman" w:hAnsi="Times New Roman" w:cs="Times New Roman"/>
        </w:rPr>
        <w:t>’</w:t>
      </w:r>
      <w:r w:rsidR="00352005" w:rsidRPr="00B07C3B">
        <w:rPr>
          <w:rFonts w:ascii="Times New Roman" w:hAnsi="Times New Roman" w:cs="Times New Roman"/>
        </w:rPr>
        <w:t>s fidelity fund in respect of transferred claims.</w:t>
      </w:r>
    </w:p>
    <w:p w14:paraId="6C40F22F"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(3) An auditor appointed to audit a statement prepared under subsection (1) in relation to a transferring exchange</w:t>
      </w:r>
      <w:r>
        <w:rPr>
          <w:rFonts w:ascii="Times New Roman" w:hAnsi="Times New Roman" w:cs="Times New Roman"/>
        </w:rPr>
        <w:t>’</w:t>
      </w:r>
      <w:r w:rsidR="00352005" w:rsidRPr="00B07C3B">
        <w:rPr>
          <w:rFonts w:ascii="Times New Roman" w:hAnsi="Times New Roman" w:cs="Times New Roman"/>
        </w:rPr>
        <w:t>s fidelity fund shall, within 1 month after the statement is prepared:</w:t>
      </w:r>
    </w:p>
    <w:p w14:paraId="1297D43C" w14:textId="77777777" w:rsidR="00352005" w:rsidRPr="00B07C3B" w:rsidRDefault="00352005" w:rsidP="00B5084A">
      <w:pPr>
        <w:spacing w:after="0" w:line="240" w:lineRule="auto"/>
        <w:ind w:left="864" w:hanging="432"/>
        <w:jc w:val="both"/>
        <w:rPr>
          <w:rFonts w:ascii="Times New Roman" w:hAnsi="Times New Roman" w:cs="Times New Roman"/>
        </w:rPr>
      </w:pPr>
      <w:r w:rsidRPr="00B07C3B">
        <w:rPr>
          <w:rFonts w:ascii="Times New Roman" w:hAnsi="Times New Roman" w:cs="Times New Roman"/>
        </w:rPr>
        <w:t>(a) audit the statement; and</w:t>
      </w:r>
    </w:p>
    <w:p w14:paraId="65B5CFA5" w14:textId="77777777" w:rsidR="00352005" w:rsidRPr="00B07C3B" w:rsidRDefault="00352005" w:rsidP="00B5084A">
      <w:pPr>
        <w:spacing w:after="0" w:line="240" w:lineRule="auto"/>
        <w:ind w:left="864" w:hanging="432"/>
        <w:jc w:val="both"/>
        <w:rPr>
          <w:rFonts w:ascii="Times New Roman" w:hAnsi="Times New Roman" w:cs="Times New Roman"/>
        </w:rPr>
      </w:pPr>
      <w:r w:rsidRPr="00B07C3B">
        <w:rPr>
          <w:rFonts w:ascii="Times New Roman" w:hAnsi="Times New Roman" w:cs="Times New Roman"/>
        </w:rPr>
        <w:t>(b) cause a report on the statement to be laid before the Board and a copy of the report to be given to the committee of the transferring exchange.</w:t>
      </w:r>
    </w:p>
    <w:p w14:paraId="0AEBE29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(4) The Board shall give to the Commission a copy of a report laid before the Board under this section, and a copy of the statement to which the report relates, within 14 days after the report is laid before the Board.</w:t>
      </w:r>
    </w:p>
    <w:p w14:paraId="1660285A" w14:textId="77777777" w:rsidR="00352005" w:rsidRPr="00B11009" w:rsidRDefault="00B07C3B" w:rsidP="00B11009">
      <w:pPr>
        <w:spacing w:before="120" w:after="60" w:line="240" w:lineRule="auto"/>
        <w:rPr>
          <w:rFonts w:ascii="Times New Roman" w:hAnsi="Times New Roman" w:cs="Times New Roman"/>
          <w:b/>
          <w:sz w:val="20"/>
        </w:rPr>
      </w:pPr>
      <w:r w:rsidRPr="00B11009">
        <w:rPr>
          <w:rFonts w:ascii="Times New Roman" w:hAnsi="Times New Roman" w:cs="Times New Roman"/>
          <w:b/>
          <w:sz w:val="20"/>
        </w:rPr>
        <w:t>Application of liability provisions in relation to transferred claims</w:t>
      </w:r>
    </w:p>
    <w:p w14:paraId="01F8BD58"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07C3B">
        <w:rPr>
          <w:rFonts w:ascii="Times New Roman" w:hAnsi="Times New Roman" w:cs="Times New Roman"/>
          <w:smallCaps/>
        </w:rPr>
        <w:t>12</w:t>
      </w:r>
      <w:r w:rsidR="006C2EE3" w:rsidRPr="006C2EE3">
        <w:rPr>
          <w:rFonts w:ascii="Times New Roman" w:hAnsi="Times New Roman" w:cs="Times New Roman"/>
          <w:smallCaps/>
        </w:rPr>
        <w:t>2zh</w:t>
      </w:r>
      <w:r w:rsidRPr="00B07C3B">
        <w:rPr>
          <w:rFonts w:ascii="Times New Roman" w:hAnsi="Times New Roman" w:cs="Times New Roman"/>
          <w:smallCaps/>
        </w:rPr>
        <w:t xml:space="preserve">. </w:t>
      </w:r>
      <w:r w:rsidR="00352005" w:rsidRPr="00B07C3B">
        <w:rPr>
          <w:rFonts w:ascii="Times New Roman" w:hAnsi="Times New Roman" w:cs="Times New Roman"/>
        </w:rPr>
        <w:t>On and after the transfer day in relation to a transferring exchange, the liability provisions have effect, for the purposes of a transferred claim in relation to the transferring exchange, as if, except in relation to a time before that day:</w:t>
      </w:r>
    </w:p>
    <w:p w14:paraId="3E8498BC" w14:textId="77777777" w:rsidR="00352005" w:rsidRPr="00B07C3B" w:rsidRDefault="00352005" w:rsidP="0096249A">
      <w:pPr>
        <w:spacing w:after="0" w:line="240" w:lineRule="auto"/>
        <w:ind w:left="864" w:hanging="432"/>
        <w:jc w:val="both"/>
        <w:rPr>
          <w:rFonts w:ascii="Times New Roman" w:hAnsi="Times New Roman" w:cs="Times New Roman"/>
        </w:rPr>
      </w:pPr>
      <w:r w:rsidRPr="00B07C3B">
        <w:rPr>
          <w:rFonts w:ascii="Times New Roman" w:hAnsi="Times New Roman" w:cs="Times New Roman"/>
        </w:rPr>
        <w:t>(a) a reference in those provisions to the fidelity fund of a securities exchange were a reference to the Fund;</w:t>
      </w:r>
    </w:p>
    <w:p w14:paraId="7FE42DE0" w14:textId="77777777" w:rsidR="00352005" w:rsidRPr="00B07C3B" w:rsidRDefault="00352005" w:rsidP="0096249A">
      <w:pPr>
        <w:spacing w:after="0" w:line="240" w:lineRule="auto"/>
        <w:ind w:left="864" w:hanging="432"/>
        <w:jc w:val="both"/>
        <w:rPr>
          <w:rFonts w:ascii="Times New Roman" w:hAnsi="Times New Roman" w:cs="Times New Roman"/>
        </w:rPr>
      </w:pPr>
      <w:r w:rsidRPr="00B07C3B">
        <w:rPr>
          <w:rFonts w:ascii="Times New Roman" w:hAnsi="Times New Roman" w:cs="Times New Roman"/>
        </w:rPr>
        <w:t>(b) a reference in those provisions to the committee of a securities exchange were a reference to the Board; and</w:t>
      </w:r>
    </w:p>
    <w:p w14:paraId="6FC0E973" w14:textId="77777777" w:rsidR="00352005" w:rsidRPr="00B07C3B" w:rsidRDefault="00352005" w:rsidP="0096249A">
      <w:pPr>
        <w:spacing w:after="0" w:line="240" w:lineRule="auto"/>
        <w:ind w:left="864" w:hanging="432"/>
        <w:jc w:val="both"/>
        <w:rPr>
          <w:rFonts w:ascii="Times New Roman" w:hAnsi="Times New Roman" w:cs="Times New Roman"/>
        </w:rPr>
      </w:pPr>
      <w:r w:rsidRPr="00B07C3B">
        <w:rPr>
          <w:rFonts w:ascii="Times New Roman" w:hAnsi="Times New Roman" w:cs="Times New Roman"/>
        </w:rPr>
        <w:t>(c) a reference in those provisions to a securities exchange were a reference to the Corporation;</w:t>
      </w:r>
    </w:p>
    <w:p w14:paraId="56C8E360" w14:textId="77777777" w:rsidR="00352005" w:rsidRPr="00B07C3B" w:rsidRDefault="00352005" w:rsidP="0096249A">
      <w:pPr>
        <w:spacing w:after="0" w:line="240" w:lineRule="auto"/>
        <w:jc w:val="both"/>
        <w:rPr>
          <w:rFonts w:ascii="Times New Roman" w:hAnsi="Times New Roman" w:cs="Times New Roman"/>
        </w:rPr>
      </w:pPr>
      <w:r w:rsidRPr="00B07C3B">
        <w:rPr>
          <w:rFonts w:ascii="Times New Roman" w:hAnsi="Times New Roman" w:cs="Times New Roman"/>
        </w:rPr>
        <w:t>and with such other modifications as the circumstances require.</w:t>
      </w:r>
      <w:r w:rsidR="00B07C3B">
        <w:rPr>
          <w:rFonts w:ascii="Times New Roman" w:hAnsi="Times New Roman" w:cs="Times New Roman"/>
        </w:rPr>
        <w:t>”</w:t>
      </w:r>
      <w:r w:rsidRPr="00B07C3B">
        <w:rPr>
          <w:rFonts w:ascii="Times New Roman" w:hAnsi="Times New Roman" w:cs="Times New Roman"/>
        </w:rPr>
        <w:t>.</w:t>
      </w:r>
    </w:p>
    <w:p w14:paraId="73C7CACA"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2BB9D52" w14:textId="77777777" w:rsidR="00352005" w:rsidRPr="006C61B8" w:rsidRDefault="00B07C3B" w:rsidP="006C61B8">
      <w:pPr>
        <w:spacing w:before="120" w:after="120" w:line="240" w:lineRule="auto"/>
        <w:jc w:val="center"/>
        <w:rPr>
          <w:rFonts w:ascii="Times New Roman" w:hAnsi="Times New Roman" w:cs="Times New Roman"/>
          <w:b/>
          <w:sz w:val="24"/>
        </w:rPr>
      </w:pPr>
      <w:r w:rsidRPr="006C61B8">
        <w:rPr>
          <w:rFonts w:ascii="Times New Roman" w:hAnsi="Times New Roman" w:cs="Times New Roman"/>
          <w:b/>
          <w:sz w:val="24"/>
        </w:rPr>
        <w:lastRenderedPageBreak/>
        <w:t>PART III—AMENDMENTS OF COMPANIES (ACQUISITION OF</w:t>
      </w:r>
      <w:r w:rsidR="006C61B8" w:rsidRPr="006C61B8">
        <w:rPr>
          <w:rFonts w:ascii="Times New Roman" w:hAnsi="Times New Roman" w:cs="Times New Roman"/>
          <w:b/>
          <w:sz w:val="24"/>
        </w:rPr>
        <w:t xml:space="preserve"> </w:t>
      </w:r>
      <w:r w:rsidRPr="006C61B8">
        <w:rPr>
          <w:rFonts w:ascii="Times New Roman" w:hAnsi="Times New Roman" w:cs="Times New Roman"/>
          <w:b/>
          <w:sz w:val="24"/>
        </w:rPr>
        <w:t>SHARES) ACT 1980</w:t>
      </w:r>
    </w:p>
    <w:p w14:paraId="028F2909" w14:textId="77777777" w:rsidR="00352005" w:rsidRPr="00847920" w:rsidRDefault="00B07C3B" w:rsidP="00847920">
      <w:pPr>
        <w:spacing w:before="120" w:after="60" w:line="240" w:lineRule="auto"/>
        <w:rPr>
          <w:rFonts w:ascii="Times New Roman" w:hAnsi="Times New Roman" w:cs="Times New Roman"/>
          <w:b/>
          <w:sz w:val="20"/>
        </w:rPr>
      </w:pPr>
      <w:r w:rsidRPr="00847920">
        <w:rPr>
          <w:rFonts w:ascii="Times New Roman" w:hAnsi="Times New Roman" w:cs="Times New Roman"/>
          <w:b/>
          <w:sz w:val="20"/>
        </w:rPr>
        <w:t>Principal Act</w:t>
      </w:r>
    </w:p>
    <w:p w14:paraId="4925F45E" w14:textId="77777777" w:rsidR="00352005" w:rsidRPr="00847920"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16.</w:t>
      </w:r>
      <w:r w:rsidR="00352005" w:rsidRPr="00847920">
        <w:rPr>
          <w:rFonts w:ascii="Times New Roman" w:hAnsi="Times New Roman" w:cs="Times New Roman"/>
        </w:rPr>
        <w:t xml:space="preserve"> The </w:t>
      </w:r>
      <w:r w:rsidRPr="00847920">
        <w:rPr>
          <w:rFonts w:ascii="Times New Roman" w:hAnsi="Times New Roman" w:cs="Times New Roman"/>
          <w:i/>
        </w:rPr>
        <w:t xml:space="preserve">Companies </w:t>
      </w:r>
      <w:r w:rsidR="003140D7" w:rsidRPr="00847920">
        <w:rPr>
          <w:rFonts w:ascii="Times New Roman" w:hAnsi="Times New Roman" w:cs="Times New Roman"/>
        </w:rPr>
        <w:t>(</w:t>
      </w:r>
      <w:r w:rsidRPr="00847920">
        <w:rPr>
          <w:rFonts w:ascii="Times New Roman" w:hAnsi="Times New Roman" w:cs="Times New Roman"/>
          <w:i/>
        </w:rPr>
        <w:t>Acquisition of Shares</w:t>
      </w:r>
      <w:r w:rsidR="003140D7" w:rsidRPr="00847920">
        <w:rPr>
          <w:rFonts w:ascii="Times New Roman" w:hAnsi="Times New Roman" w:cs="Times New Roman"/>
        </w:rPr>
        <w:t>)</w:t>
      </w:r>
      <w:r w:rsidRPr="00847920">
        <w:rPr>
          <w:rFonts w:ascii="Times New Roman" w:hAnsi="Times New Roman" w:cs="Times New Roman"/>
          <w:i/>
        </w:rPr>
        <w:t xml:space="preserve"> Act 1980</w:t>
      </w:r>
      <w:r w:rsidRPr="00682CF0">
        <w:rPr>
          <w:rFonts w:ascii="Times New Roman" w:hAnsi="Times New Roman" w:cs="Times New Roman"/>
          <w:vertAlign w:val="superscript"/>
        </w:rPr>
        <w:t>2</w:t>
      </w:r>
      <w:r w:rsidRPr="00847920">
        <w:rPr>
          <w:rFonts w:ascii="Times New Roman" w:hAnsi="Times New Roman" w:cs="Times New Roman"/>
          <w:i/>
        </w:rPr>
        <w:t xml:space="preserve"> </w:t>
      </w:r>
      <w:r w:rsidR="00352005" w:rsidRPr="00847920">
        <w:rPr>
          <w:rFonts w:ascii="Times New Roman" w:hAnsi="Times New Roman" w:cs="Times New Roman"/>
        </w:rPr>
        <w:t>is in this Part referred to as the Principal Act.</w:t>
      </w:r>
    </w:p>
    <w:p w14:paraId="501C9989" w14:textId="77777777" w:rsidR="00352005" w:rsidRPr="00847920" w:rsidRDefault="00B07C3B" w:rsidP="00847920">
      <w:pPr>
        <w:spacing w:before="120" w:after="60" w:line="240" w:lineRule="auto"/>
        <w:rPr>
          <w:rFonts w:ascii="Times New Roman" w:hAnsi="Times New Roman" w:cs="Times New Roman"/>
          <w:b/>
          <w:sz w:val="20"/>
        </w:rPr>
      </w:pPr>
      <w:r w:rsidRPr="00847920">
        <w:rPr>
          <w:rFonts w:ascii="Times New Roman" w:hAnsi="Times New Roman" w:cs="Times New Roman"/>
          <w:b/>
          <w:sz w:val="20"/>
        </w:rPr>
        <w:t>Definitions</w:t>
      </w:r>
    </w:p>
    <w:p w14:paraId="743AF00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17.</w:t>
      </w:r>
      <w:r w:rsidR="00352005" w:rsidRPr="00B07C3B">
        <w:rPr>
          <w:rFonts w:ascii="Times New Roman" w:hAnsi="Times New Roman" w:cs="Times New Roman"/>
        </w:rPr>
        <w:t xml:space="preserve"> Section 6 of the Principal Act is amended:</w:t>
      </w:r>
    </w:p>
    <w:p w14:paraId="14169BBA" w14:textId="77777777" w:rsidR="00352005" w:rsidRPr="00B07C3B" w:rsidRDefault="00352005" w:rsidP="00847920">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by inserting before the definition of </w:t>
      </w:r>
      <w:r w:rsidR="00B07C3B">
        <w:rPr>
          <w:rFonts w:ascii="Times New Roman" w:hAnsi="Times New Roman" w:cs="Times New Roman"/>
        </w:rPr>
        <w:t>“</w:t>
      </w:r>
      <w:r w:rsidRPr="00B07C3B">
        <w:rPr>
          <w:rFonts w:ascii="Times New Roman" w:hAnsi="Times New Roman" w:cs="Times New Roman"/>
        </w:rPr>
        <w:t>business rules</w:t>
      </w:r>
      <w:r w:rsidR="00B07C3B">
        <w:rPr>
          <w:rFonts w:ascii="Times New Roman" w:hAnsi="Times New Roman" w:cs="Times New Roman"/>
        </w:rPr>
        <w:t>”</w:t>
      </w:r>
      <w:r w:rsidRPr="00B07C3B">
        <w:rPr>
          <w:rFonts w:ascii="Times New Roman" w:hAnsi="Times New Roman" w:cs="Times New Roman"/>
        </w:rPr>
        <w:t xml:space="preserve"> the following definition:</w:t>
      </w:r>
    </w:p>
    <w:p w14:paraId="4260F321" w14:textId="31A04F8E" w:rsidR="00352005" w:rsidRPr="00B07C3B" w:rsidRDefault="00B07C3B" w:rsidP="00847920">
      <w:pPr>
        <w:spacing w:after="0" w:line="240" w:lineRule="auto"/>
        <w:ind w:left="1296"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Pr>
          <w:rFonts w:ascii="Times New Roman" w:hAnsi="Times New Roman" w:cs="Times New Roman"/>
        </w:rPr>
        <w:t>‘</w:t>
      </w:r>
      <w:r w:rsidR="00352005" w:rsidRPr="00B07C3B">
        <w:rPr>
          <w:rFonts w:ascii="Times New Roman" w:hAnsi="Times New Roman" w:cs="Times New Roman"/>
        </w:rPr>
        <w:t>board</w:t>
      </w:r>
      <w:r>
        <w:rPr>
          <w:rFonts w:ascii="Times New Roman" w:hAnsi="Times New Roman" w:cs="Times New Roman"/>
        </w:rPr>
        <w:t>’</w:t>
      </w:r>
      <w:r w:rsidR="00352005" w:rsidRPr="00B07C3B">
        <w:rPr>
          <w:rFonts w:ascii="Times New Roman" w:hAnsi="Times New Roman" w:cs="Times New Roman"/>
        </w:rPr>
        <w:t>, in relation to a body corporate, means the committee of management, board of directors, council or other governing authority of the body corporate;</w:t>
      </w:r>
      <w:r>
        <w:rPr>
          <w:rFonts w:ascii="Times New Roman" w:hAnsi="Times New Roman" w:cs="Times New Roman"/>
        </w:rPr>
        <w:t>”</w:t>
      </w:r>
      <w:r w:rsidR="00352005" w:rsidRPr="00B07C3B">
        <w:rPr>
          <w:rFonts w:ascii="Times New Roman" w:hAnsi="Times New Roman" w:cs="Times New Roman"/>
        </w:rPr>
        <w:t>;</w:t>
      </w:r>
    </w:p>
    <w:p w14:paraId="1C5C1A8C" w14:textId="77777777" w:rsidR="00352005" w:rsidRPr="00B07C3B" w:rsidRDefault="00352005" w:rsidP="00847920">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by omitting the definition of </w:t>
      </w:r>
      <w:r w:rsidR="00B07C3B">
        <w:rPr>
          <w:rFonts w:ascii="Times New Roman" w:hAnsi="Times New Roman" w:cs="Times New Roman"/>
        </w:rPr>
        <w:t>“</w:t>
      </w:r>
      <w:r w:rsidRPr="00B07C3B">
        <w:rPr>
          <w:rFonts w:ascii="Times New Roman" w:hAnsi="Times New Roman" w:cs="Times New Roman"/>
        </w:rPr>
        <w:t>home stock exchange</w:t>
      </w:r>
      <w:r w:rsidR="00B07C3B">
        <w:rPr>
          <w:rFonts w:ascii="Times New Roman" w:hAnsi="Times New Roman" w:cs="Times New Roman"/>
        </w:rPr>
        <w:t>”</w:t>
      </w:r>
      <w:r w:rsidRPr="00B07C3B">
        <w:rPr>
          <w:rFonts w:ascii="Times New Roman" w:hAnsi="Times New Roman" w:cs="Times New Roman"/>
        </w:rPr>
        <w:t xml:space="preserve"> and substituting the following definitions:</w:t>
      </w:r>
    </w:p>
    <w:p w14:paraId="1473335F" w14:textId="2DA6D348" w:rsidR="00352005" w:rsidRPr="00B07C3B" w:rsidRDefault="002E454F" w:rsidP="00847920">
      <w:pPr>
        <w:spacing w:after="0" w:line="240" w:lineRule="auto"/>
        <w:ind w:left="1296"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Pr>
          <w:rFonts w:ascii="Times New Roman" w:hAnsi="Times New Roman" w:cs="Times New Roman"/>
        </w:rPr>
        <w:t>‘</w:t>
      </w:r>
      <w:r w:rsidR="00352005" w:rsidRPr="00B07C3B">
        <w:rPr>
          <w:rFonts w:ascii="Times New Roman" w:hAnsi="Times New Roman" w:cs="Times New Roman"/>
        </w:rPr>
        <w:t>dealer</w:t>
      </w:r>
      <w:r w:rsidR="00B07C3B">
        <w:rPr>
          <w:rFonts w:ascii="Times New Roman" w:hAnsi="Times New Roman" w:cs="Times New Roman"/>
        </w:rPr>
        <w:t>’</w:t>
      </w:r>
      <w:r w:rsidR="00352005" w:rsidRPr="00B07C3B">
        <w:rPr>
          <w:rFonts w:ascii="Times New Roman" w:hAnsi="Times New Roman" w:cs="Times New Roman"/>
        </w:rPr>
        <w:t xml:space="preserve"> means a member of the Exchange;</w:t>
      </w:r>
    </w:p>
    <w:p w14:paraId="22867411" w14:textId="77777777" w:rsidR="00352005" w:rsidRPr="00B07C3B" w:rsidRDefault="00B07C3B" w:rsidP="00847920">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Exchange</w:t>
      </w:r>
      <w:r>
        <w:rPr>
          <w:rFonts w:ascii="Times New Roman" w:hAnsi="Times New Roman" w:cs="Times New Roman"/>
        </w:rPr>
        <w:t>’</w:t>
      </w:r>
      <w:r w:rsidR="00352005" w:rsidRPr="00B07C3B">
        <w:rPr>
          <w:rFonts w:ascii="Times New Roman" w:hAnsi="Times New Roman" w:cs="Times New Roman"/>
        </w:rPr>
        <w:t xml:space="preserve"> means Australian Stock Exchange Limited;</w:t>
      </w:r>
    </w:p>
    <w:p w14:paraId="1B1F7EA1" w14:textId="77777777" w:rsidR="00352005" w:rsidRPr="00B07C3B" w:rsidRDefault="00B07C3B" w:rsidP="00847920">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Exchange subsidiary</w:t>
      </w:r>
      <w:r>
        <w:rPr>
          <w:rFonts w:ascii="Times New Roman" w:hAnsi="Times New Roman" w:cs="Times New Roman"/>
        </w:rPr>
        <w:t>’</w:t>
      </w:r>
      <w:r w:rsidR="00352005" w:rsidRPr="00B07C3B">
        <w:rPr>
          <w:rFonts w:ascii="Times New Roman" w:hAnsi="Times New Roman" w:cs="Times New Roman"/>
        </w:rPr>
        <w:t xml:space="preserve"> means a securities exchange, or a stock exchange, that is a subsidiary of the Exchange;</w:t>
      </w:r>
    </w:p>
    <w:p w14:paraId="2249A0C9" w14:textId="77777777" w:rsidR="00352005" w:rsidRPr="00B07C3B" w:rsidRDefault="00B07C3B" w:rsidP="00847920">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home stock exchange</w:t>
      </w:r>
      <w:r>
        <w:rPr>
          <w:rFonts w:ascii="Times New Roman" w:hAnsi="Times New Roman" w:cs="Times New Roman"/>
        </w:rPr>
        <w:t>’</w:t>
      </w:r>
      <w:r w:rsidR="00352005" w:rsidRPr="00B07C3B">
        <w:rPr>
          <w:rFonts w:ascii="Times New Roman" w:hAnsi="Times New Roman" w:cs="Times New Roman"/>
        </w:rPr>
        <w:t>, in relation to a stock exchange listed company, means the stock exchange designated to the company, for the purposes of the Exchange</w:t>
      </w:r>
      <w:r>
        <w:rPr>
          <w:rFonts w:ascii="Times New Roman" w:hAnsi="Times New Roman" w:cs="Times New Roman"/>
        </w:rPr>
        <w:t>’</w:t>
      </w:r>
      <w:r w:rsidR="00352005" w:rsidRPr="00B07C3B">
        <w:rPr>
          <w:rFonts w:ascii="Times New Roman" w:hAnsi="Times New Roman" w:cs="Times New Roman"/>
        </w:rPr>
        <w:t>s listing rules, as the company</w:t>
      </w:r>
      <w:r>
        <w:rPr>
          <w:rFonts w:ascii="Times New Roman" w:hAnsi="Times New Roman" w:cs="Times New Roman"/>
        </w:rPr>
        <w:t>’</w:t>
      </w:r>
      <w:r w:rsidR="00352005" w:rsidRPr="00B07C3B">
        <w:rPr>
          <w:rFonts w:ascii="Times New Roman" w:hAnsi="Times New Roman" w:cs="Times New Roman"/>
        </w:rPr>
        <w:t>s Home Exchange;</w:t>
      </w:r>
      <w:r>
        <w:rPr>
          <w:rFonts w:ascii="Times New Roman" w:hAnsi="Times New Roman" w:cs="Times New Roman"/>
        </w:rPr>
        <w:t>”</w:t>
      </w:r>
      <w:r w:rsidR="00352005" w:rsidRPr="00B07C3B">
        <w:rPr>
          <w:rFonts w:ascii="Times New Roman" w:hAnsi="Times New Roman" w:cs="Times New Roman"/>
        </w:rPr>
        <w:t>;</w:t>
      </w:r>
    </w:p>
    <w:p w14:paraId="7DA9FEA1" w14:textId="77777777" w:rsidR="00352005" w:rsidRPr="00B07C3B" w:rsidRDefault="00352005" w:rsidP="00847920">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(c) by omitting </w:t>
      </w:r>
      <w:r w:rsidR="00B07C3B">
        <w:rPr>
          <w:rFonts w:ascii="Times New Roman" w:hAnsi="Times New Roman" w:cs="Times New Roman"/>
        </w:rPr>
        <w:t>“</w:t>
      </w:r>
      <w:r w:rsidRPr="00B07C3B">
        <w:rPr>
          <w:rFonts w:ascii="Times New Roman" w:hAnsi="Times New Roman" w:cs="Times New Roman"/>
        </w:rPr>
        <w:t>a securities exchange (not being a stock exchange)</w:t>
      </w:r>
      <w:r w:rsidR="00B07C3B">
        <w:rPr>
          <w:rFonts w:ascii="Times New Roman" w:hAnsi="Times New Roman" w:cs="Times New Roman"/>
        </w:rPr>
        <w:t>”</w:t>
      </w:r>
      <w:r w:rsidRPr="00B07C3B">
        <w:rPr>
          <w:rFonts w:ascii="Times New Roman" w:hAnsi="Times New Roman" w:cs="Times New Roman"/>
        </w:rPr>
        <w:t xml:space="preserve"> from paragraph (b) of the definition of </w:t>
      </w:r>
      <w:r w:rsidR="00B07C3B">
        <w:rPr>
          <w:rFonts w:ascii="Times New Roman" w:hAnsi="Times New Roman" w:cs="Times New Roman"/>
        </w:rPr>
        <w:t>“</w:t>
      </w:r>
      <w:r w:rsidRPr="00B07C3B">
        <w:rPr>
          <w:rFonts w:ascii="Times New Roman" w:hAnsi="Times New Roman" w:cs="Times New Roman"/>
        </w:rPr>
        <w:t>notifiable securities exchange</w:t>
      </w:r>
      <w:r w:rsidR="00B07C3B">
        <w:rPr>
          <w:rFonts w:ascii="Times New Roman" w:hAnsi="Times New Roman" w:cs="Times New Roman"/>
        </w:rPr>
        <w:t>”</w:t>
      </w:r>
      <w:r w:rsidRPr="00B07C3B">
        <w:rPr>
          <w:rFonts w:ascii="Times New Roman" w:hAnsi="Times New Roman" w:cs="Times New Roman"/>
        </w:rPr>
        <w:t xml:space="preserve"> and substituting </w:t>
      </w:r>
      <w:r w:rsidR="00B07C3B">
        <w:rPr>
          <w:rFonts w:ascii="Times New Roman" w:hAnsi="Times New Roman" w:cs="Times New Roman"/>
        </w:rPr>
        <w:t>“</w:t>
      </w:r>
      <w:r w:rsidRPr="00B07C3B">
        <w:rPr>
          <w:rFonts w:ascii="Times New Roman" w:hAnsi="Times New Roman" w:cs="Times New Roman"/>
        </w:rPr>
        <w:t>a securities exchange (other than the Exchange), or a stock exchange (other than the Exchange),</w:t>
      </w:r>
      <w:r w:rsidR="00B07C3B">
        <w:rPr>
          <w:rFonts w:ascii="Times New Roman" w:hAnsi="Times New Roman" w:cs="Times New Roman"/>
        </w:rPr>
        <w:t>”</w:t>
      </w:r>
      <w:r w:rsidRPr="00B07C3B">
        <w:rPr>
          <w:rFonts w:ascii="Times New Roman" w:hAnsi="Times New Roman" w:cs="Times New Roman"/>
        </w:rPr>
        <w:t>;</w:t>
      </w:r>
    </w:p>
    <w:p w14:paraId="7D9A6EDB" w14:textId="77777777" w:rsidR="00352005" w:rsidRPr="00B07C3B" w:rsidRDefault="00352005" w:rsidP="00847920">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(d) by inserting before the definition of </w:t>
      </w:r>
      <w:r w:rsidR="00B07C3B">
        <w:rPr>
          <w:rFonts w:ascii="Times New Roman" w:hAnsi="Times New Roman" w:cs="Times New Roman"/>
        </w:rPr>
        <w:t>“</w:t>
      </w:r>
      <w:r w:rsidRPr="00B07C3B">
        <w:rPr>
          <w:rFonts w:ascii="Times New Roman" w:hAnsi="Times New Roman" w:cs="Times New Roman"/>
        </w:rPr>
        <w:t>renounceable option</w:t>
      </w:r>
      <w:r w:rsidR="00B07C3B">
        <w:rPr>
          <w:rFonts w:ascii="Times New Roman" w:hAnsi="Times New Roman" w:cs="Times New Roman"/>
        </w:rPr>
        <w:t>”</w:t>
      </w:r>
      <w:r w:rsidRPr="00B07C3B">
        <w:rPr>
          <w:rFonts w:ascii="Times New Roman" w:hAnsi="Times New Roman" w:cs="Times New Roman"/>
        </w:rPr>
        <w:t xml:space="preserve"> the following definition:</w:t>
      </w:r>
    </w:p>
    <w:p w14:paraId="289BB7E1" w14:textId="60104175" w:rsidR="00352005" w:rsidRPr="00B07C3B" w:rsidRDefault="002E454F" w:rsidP="00847920">
      <w:pPr>
        <w:spacing w:after="0" w:line="240" w:lineRule="auto"/>
        <w:ind w:left="1296"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Pr>
          <w:rFonts w:ascii="Times New Roman" w:hAnsi="Times New Roman" w:cs="Times New Roman"/>
        </w:rPr>
        <w:t>‘</w:t>
      </w:r>
      <w:r w:rsidR="00352005" w:rsidRPr="00B07C3B">
        <w:rPr>
          <w:rFonts w:ascii="Times New Roman" w:hAnsi="Times New Roman" w:cs="Times New Roman"/>
        </w:rPr>
        <w:t>relevant official meeting</w:t>
      </w:r>
      <w:r w:rsidR="00B07C3B">
        <w:rPr>
          <w:rFonts w:ascii="Times New Roman" w:hAnsi="Times New Roman" w:cs="Times New Roman"/>
        </w:rPr>
        <w:t>’</w:t>
      </w:r>
      <w:r w:rsidR="00352005" w:rsidRPr="00B07C3B">
        <w:rPr>
          <w:rFonts w:ascii="Times New Roman" w:hAnsi="Times New Roman" w:cs="Times New Roman"/>
        </w:rPr>
        <w:t>, in relation to an announcement relating to shares included in a class of shares in a company, means an official meeting of the Exchange:</w:t>
      </w:r>
    </w:p>
    <w:p w14:paraId="78E9F100" w14:textId="77777777" w:rsidR="00352005" w:rsidRPr="00B07C3B" w:rsidRDefault="00352005" w:rsidP="00847920">
      <w:pPr>
        <w:spacing w:after="0" w:line="240" w:lineRule="auto"/>
        <w:ind w:left="1584" w:hanging="432"/>
        <w:jc w:val="both"/>
        <w:rPr>
          <w:rFonts w:ascii="Times New Roman" w:hAnsi="Times New Roman" w:cs="Times New Roman"/>
        </w:rPr>
      </w:pPr>
      <w:r w:rsidRPr="00B07C3B">
        <w:rPr>
          <w:rFonts w:ascii="Times New Roman" w:hAnsi="Times New Roman" w:cs="Times New Roman"/>
        </w:rPr>
        <w:t>(a) held on a stock market of the company</w:t>
      </w:r>
      <w:r w:rsidR="00B07C3B">
        <w:rPr>
          <w:rFonts w:ascii="Times New Roman" w:hAnsi="Times New Roman" w:cs="Times New Roman"/>
        </w:rPr>
        <w:t>’</w:t>
      </w:r>
      <w:r w:rsidRPr="00B07C3B">
        <w:rPr>
          <w:rFonts w:ascii="Times New Roman" w:hAnsi="Times New Roman" w:cs="Times New Roman"/>
        </w:rPr>
        <w:t>s home stock exchange; and</w:t>
      </w:r>
    </w:p>
    <w:p w14:paraId="41CF8B08" w14:textId="77777777" w:rsidR="00352005" w:rsidRPr="00B07C3B" w:rsidRDefault="00352005" w:rsidP="00847920">
      <w:pPr>
        <w:spacing w:after="0" w:line="240" w:lineRule="auto"/>
        <w:ind w:left="1584" w:hanging="432"/>
        <w:jc w:val="both"/>
        <w:rPr>
          <w:rFonts w:ascii="Times New Roman" w:hAnsi="Times New Roman" w:cs="Times New Roman"/>
        </w:rPr>
      </w:pPr>
      <w:r w:rsidRPr="00B07C3B">
        <w:rPr>
          <w:rFonts w:ascii="Times New Roman" w:hAnsi="Times New Roman" w:cs="Times New Roman"/>
        </w:rPr>
        <w:t>(b) of a kind at which shares included in that class are usually dealt in;</w:t>
      </w:r>
    </w:p>
    <w:p w14:paraId="52157976" w14:textId="77777777" w:rsidR="00352005" w:rsidRPr="00B07C3B" w:rsidRDefault="00352005" w:rsidP="00847920">
      <w:pPr>
        <w:spacing w:after="0" w:line="240" w:lineRule="auto"/>
        <w:ind w:left="1008"/>
        <w:jc w:val="both"/>
        <w:rPr>
          <w:rFonts w:ascii="Times New Roman" w:hAnsi="Times New Roman" w:cs="Times New Roman"/>
        </w:rPr>
      </w:pPr>
      <w:r w:rsidRPr="00B07C3B">
        <w:rPr>
          <w:rFonts w:ascii="Times New Roman" w:hAnsi="Times New Roman" w:cs="Times New Roman"/>
        </w:rPr>
        <w:t>whether or not shares included in that class are dealt in at that official meeting;</w:t>
      </w:r>
      <w:r w:rsidR="00B07C3B">
        <w:rPr>
          <w:rFonts w:ascii="Times New Roman" w:hAnsi="Times New Roman" w:cs="Times New Roman"/>
        </w:rPr>
        <w:t>”</w:t>
      </w:r>
      <w:r w:rsidRPr="00B07C3B">
        <w:rPr>
          <w:rFonts w:ascii="Times New Roman" w:hAnsi="Times New Roman" w:cs="Times New Roman"/>
        </w:rPr>
        <w:t>;</w:t>
      </w:r>
    </w:p>
    <w:p w14:paraId="1CE18F9E" w14:textId="77777777" w:rsidR="00352005" w:rsidRPr="00B07C3B" w:rsidRDefault="00352005" w:rsidP="00847920">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(e) by inserting after the definition of </w:t>
      </w:r>
      <w:r w:rsidR="00B07C3B">
        <w:rPr>
          <w:rFonts w:ascii="Times New Roman" w:hAnsi="Times New Roman" w:cs="Times New Roman"/>
        </w:rPr>
        <w:t>“</w:t>
      </w:r>
      <w:r w:rsidRPr="00B07C3B">
        <w:rPr>
          <w:rFonts w:ascii="Times New Roman" w:hAnsi="Times New Roman" w:cs="Times New Roman"/>
        </w:rPr>
        <w:t>renounceable option</w:t>
      </w:r>
      <w:r w:rsidR="00B07C3B">
        <w:rPr>
          <w:rFonts w:ascii="Times New Roman" w:hAnsi="Times New Roman" w:cs="Times New Roman"/>
        </w:rPr>
        <w:t>”</w:t>
      </w:r>
      <w:r w:rsidRPr="00B07C3B">
        <w:rPr>
          <w:rFonts w:ascii="Times New Roman" w:hAnsi="Times New Roman" w:cs="Times New Roman"/>
        </w:rPr>
        <w:t xml:space="preserve"> the following definition:</w:t>
      </w:r>
    </w:p>
    <w:p w14:paraId="144F5B85" w14:textId="54D0AD94" w:rsidR="00352005" w:rsidRPr="00B07C3B" w:rsidRDefault="002E454F" w:rsidP="00847920">
      <w:pPr>
        <w:spacing w:after="0" w:line="240" w:lineRule="auto"/>
        <w:ind w:left="1296"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Pr>
          <w:rFonts w:ascii="Times New Roman" w:hAnsi="Times New Roman" w:cs="Times New Roman"/>
        </w:rPr>
        <w:t>‘</w:t>
      </w:r>
      <w:r w:rsidR="00352005" w:rsidRPr="00B07C3B">
        <w:rPr>
          <w:rFonts w:ascii="Times New Roman" w:hAnsi="Times New Roman" w:cs="Times New Roman"/>
        </w:rPr>
        <w:t>representative</w:t>
      </w:r>
      <w:r w:rsidR="00B07C3B">
        <w:rPr>
          <w:rFonts w:ascii="Times New Roman" w:hAnsi="Times New Roman" w:cs="Times New Roman"/>
        </w:rPr>
        <w:t>’</w:t>
      </w:r>
      <w:r w:rsidR="00352005" w:rsidRPr="00B07C3B">
        <w:rPr>
          <w:rFonts w:ascii="Times New Roman" w:hAnsi="Times New Roman" w:cs="Times New Roman"/>
        </w:rPr>
        <w:t>, in relation to a dealer, includes:</w:t>
      </w:r>
    </w:p>
    <w:p w14:paraId="4376BCDB" w14:textId="77777777" w:rsidR="00352005" w:rsidRPr="00B07C3B" w:rsidRDefault="00352005" w:rsidP="00847920">
      <w:pPr>
        <w:spacing w:after="0" w:line="240" w:lineRule="auto"/>
        <w:ind w:left="1584" w:hanging="432"/>
        <w:jc w:val="both"/>
        <w:rPr>
          <w:rFonts w:ascii="Times New Roman" w:hAnsi="Times New Roman" w:cs="Times New Roman"/>
        </w:rPr>
      </w:pPr>
      <w:r w:rsidRPr="00B07C3B">
        <w:rPr>
          <w:rFonts w:ascii="Times New Roman" w:hAnsi="Times New Roman" w:cs="Times New Roman"/>
        </w:rPr>
        <w:t>(a) in any case—an employee of the dealer; and</w:t>
      </w:r>
    </w:p>
    <w:p w14:paraId="3D37F899"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748D3A9" w14:textId="77777777" w:rsidR="00352005" w:rsidRPr="00B07C3B" w:rsidRDefault="00352005" w:rsidP="00847920">
      <w:pPr>
        <w:spacing w:after="0" w:line="240" w:lineRule="auto"/>
        <w:ind w:left="1584" w:hanging="432"/>
        <w:jc w:val="both"/>
        <w:rPr>
          <w:rFonts w:ascii="Times New Roman" w:hAnsi="Times New Roman" w:cs="Times New Roman"/>
        </w:rPr>
      </w:pPr>
      <w:r w:rsidRPr="00B07C3B">
        <w:rPr>
          <w:rFonts w:ascii="Times New Roman" w:hAnsi="Times New Roman" w:cs="Times New Roman"/>
        </w:rPr>
        <w:lastRenderedPageBreak/>
        <w:t>(b) if the dealer is a partner in a partnership that carries on a business of dealing in securities:</w:t>
      </w:r>
    </w:p>
    <w:p w14:paraId="2FECB836" w14:textId="77777777" w:rsidR="00352005" w:rsidRPr="00B07C3B" w:rsidRDefault="00352005" w:rsidP="00847920">
      <w:pPr>
        <w:spacing w:after="0" w:line="240" w:lineRule="auto"/>
        <w:ind w:left="201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another partner in the partnership; or</w:t>
      </w:r>
    </w:p>
    <w:p w14:paraId="2763C3D7" w14:textId="77777777" w:rsidR="00352005" w:rsidRPr="00B07C3B" w:rsidRDefault="00352005" w:rsidP="00847920">
      <w:pPr>
        <w:spacing w:after="0" w:line="240" w:lineRule="auto"/>
        <w:ind w:left="2016" w:hanging="432"/>
        <w:jc w:val="both"/>
        <w:rPr>
          <w:rFonts w:ascii="Times New Roman" w:hAnsi="Times New Roman" w:cs="Times New Roman"/>
        </w:rPr>
      </w:pPr>
      <w:r w:rsidRPr="00B07C3B">
        <w:rPr>
          <w:rFonts w:ascii="Times New Roman" w:hAnsi="Times New Roman" w:cs="Times New Roman"/>
        </w:rPr>
        <w:t>(ii) an employee of the partnership;</w:t>
      </w:r>
      <w:r w:rsidR="00B07C3B">
        <w:rPr>
          <w:rFonts w:ascii="Times New Roman" w:hAnsi="Times New Roman" w:cs="Times New Roman"/>
        </w:rPr>
        <w:t>”</w:t>
      </w:r>
      <w:r w:rsidRPr="00B07C3B">
        <w:rPr>
          <w:rFonts w:ascii="Times New Roman" w:hAnsi="Times New Roman" w:cs="Times New Roman"/>
        </w:rPr>
        <w:t>;</w:t>
      </w:r>
    </w:p>
    <w:p w14:paraId="395CC8E0" w14:textId="77777777" w:rsidR="00352005" w:rsidRPr="00B07C3B" w:rsidRDefault="00352005" w:rsidP="00847920">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(f) by inserting </w:t>
      </w:r>
      <w:r w:rsidR="00B07C3B">
        <w:rPr>
          <w:rFonts w:ascii="Times New Roman" w:hAnsi="Times New Roman" w:cs="Times New Roman"/>
        </w:rPr>
        <w:t>“</w:t>
      </w:r>
      <w:r w:rsidRPr="00B07C3B">
        <w:rPr>
          <w:rFonts w:ascii="Times New Roman" w:hAnsi="Times New Roman" w:cs="Times New Roman"/>
        </w:rPr>
        <w:t>the Exchange or</w:t>
      </w:r>
      <w:r w:rsidR="00B07C3B">
        <w:rPr>
          <w:rFonts w:ascii="Times New Roman" w:hAnsi="Times New Roman" w:cs="Times New Roman"/>
        </w:rPr>
        <w:t>”</w:t>
      </w:r>
      <w:r w:rsidRPr="00B07C3B">
        <w:rPr>
          <w:rFonts w:ascii="Times New Roman" w:hAnsi="Times New Roman" w:cs="Times New Roman"/>
        </w:rPr>
        <w:t xml:space="preserve"> after </w:t>
      </w:r>
      <w:r w:rsidR="00B07C3B">
        <w:rPr>
          <w:rFonts w:ascii="Times New Roman" w:hAnsi="Times New Roman" w:cs="Times New Roman"/>
        </w:rPr>
        <w:t>“</w:t>
      </w:r>
      <w:r w:rsidRPr="00B07C3B">
        <w:rPr>
          <w:rFonts w:ascii="Times New Roman" w:hAnsi="Times New Roman" w:cs="Times New Roman"/>
        </w:rPr>
        <w:t>means</w:t>
      </w:r>
      <w:r w:rsidR="00B07C3B">
        <w:rPr>
          <w:rFonts w:ascii="Times New Roman" w:hAnsi="Times New Roman" w:cs="Times New Roman"/>
        </w:rPr>
        <w:t>”</w:t>
      </w:r>
      <w:r w:rsidRPr="00B07C3B">
        <w:rPr>
          <w:rFonts w:ascii="Times New Roman" w:hAnsi="Times New Roman" w:cs="Times New Roman"/>
        </w:rPr>
        <w:t xml:space="preserve"> in the definitions of </w:t>
      </w:r>
      <w:r w:rsidR="00B07C3B">
        <w:rPr>
          <w:rFonts w:ascii="Times New Roman" w:hAnsi="Times New Roman" w:cs="Times New Roman"/>
        </w:rPr>
        <w:t>“</w:t>
      </w:r>
      <w:r w:rsidRPr="00B07C3B">
        <w:rPr>
          <w:rFonts w:ascii="Times New Roman" w:hAnsi="Times New Roman" w:cs="Times New Roman"/>
        </w:rPr>
        <w:t>securities exchange</w:t>
      </w:r>
      <w:r w:rsidR="00B07C3B">
        <w:rPr>
          <w:rFonts w:ascii="Times New Roman" w:hAnsi="Times New Roman" w:cs="Times New Roman"/>
        </w:rPr>
        <w:t>”</w:t>
      </w:r>
      <w:r w:rsidRPr="00B07C3B">
        <w:rPr>
          <w:rFonts w:ascii="Times New Roman" w:hAnsi="Times New Roman" w:cs="Times New Roman"/>
        </w:rPr>
        <w:t xml:space="preserve"> and </w:t>
      </w:r>
      <w:r w:rsidR="00B07C3B">
        <w:rPr>
          <w:rFonts w:ascii="Times New Roman" w:hAnsi="Times New Roman" w:cs="Times New Roman"/>
        </w:rPr>
        <w:t>“</w:t>
      </w:r>
      <w:r w:rsidRPr="00B07C3B">
        <w:rPr>
          <w:rFonts w:ascii="Times New Roman" w:hAnsi="Times New Roman" w:cs="Times New Roman"/>
        </w:rPr>
        <w:t>stock exchange</w:t>
      </w:r>
      <w:r w:rsidR="00B07C3B">
        <w:rPr>
          <w:rFonts w:ascii="Times New Roman" w:hAnsi="Times New Roman" w:cs="Times New Roman"/>
        </w:rPr>
        <w:t>”</w:t>
      </w:r>
      <w:r w:rsidRPr="00B07C3B">
        <w:rPr>
          <w:rFonts w:ascii="Times New Roman" w:hAnsi="Times New Roman" w:cs="Times New Roman"/>
        </w:rPr>
        <w:t>; and</w:t>
      </w:r>
    </w:p>
    <w:p w14:paraId="379314F0" w14:textId="77777777" w:rsidR="00352005" w:rsidRPr="00B07C3B" w:rsidRDefault="00352005" w:rsidP="00847920">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(g) by omitting </w:t>
      </w:r>
      <w:r w:rsidR="00B07C3B">
        <w:rPr>
          <w:rFonts w:ascii="Times New Roman" w:hAnsi="Times New Roman" w:cs="Times New Roman"/>
        </w:rPr>
        <w:t>“</w:t>
      </w:r>
      <w:r w:rsidRPr="00B07C3B">
        <w:rPr>
          <w:rFonts w:ascii="Times New Roman" w:hAnsi="Times New Roman" w:cs="Times New Roman"/>
        </w:rPr>
        <w:t>a stock exchange</w:t>
      </w:r>
      <w:r w:rsidR="00B07C3B">
        <w:rPr>
          <w:rFonts w:ascii="Times New Roman" w:hAnsi="Times New Roman" w:cs="Times New Roman"/>
        </w:rPr>
        <w:t>”</w:t>
      </w:r>
      <w:r w:rsidRPr="00B07C3B">
        <w:rPr>
          <w:rFonts w:ascii="Times New Roman" w:hAnsi="Times New Roman" w:cs="Times New Roman"/>
        </w:rPr>
        <w:t xml:space="preserve"> from the definition of </w:t>
      </w:r>
      <w:r w:rsidR="00B07C3B">
        <w:rPr>
          <w:rFonts w:ascii="Times New Roman" w:hAnsi="Times New Roman" w:cs="Times New Roman"/>
        </w:rPr>
        <w:t>“</w:t>
      </w:r>
      <w:r w:rsidRPr="00B07C3B">
        <w:rPr>
          <w:rFonts w:ascii="Times New Roman" w:hAnsi="Times New Roman" w:cs="Times New Roman"/>
        </w:rPr>
        <w:t>stock exchange listed company</w:t>
      </w:r>
      <w:r w:rsidR="00B07C3B">
        <w:rPr>
          <w:rFonts w:ascii="Times New Roman" w:hAnsi="Times New Roman" w:cs="Times New Roman"/>
        </w:rPr>
        <w:t>”</w:t>
      </w:r>
      <w:r w:rsidRPr="00B07C3B">
        <w:rPr>
          <w:rFonts w:ascii="Times New Roman" w:hAnsi="Times New Roman" w:cs="Times New Roman"/>
        </w:rPr>
        <w:t xml:space="preserve"> and substituting </w:t>
      </w:r>
      <w:r w:rsidR="00B07C3B">
        <w:rPr>
          <w:rFonts w:ascii="Times New Roman" w:hAnsi="Times New Roman" w:cs="Times New Roman"/>
        </w:rPr>
        <w:t>“</w:t>
      </w:r>
      <w:r w:rsidRPr="00B07C3B">
        <w:rPr>
          <w:rFonts w:ascii="Times New Roman" w:hAnsi="Times New Roman" w:cs="Times New Roman"/>
        </w:rPr>
        <w:t>the Exchange</w:t>
      </w:r>
      <w:r w:rsidR="00B07C3B">
        <w:rPr>
          <w:rFonts w:ascii="Times New Roman" w:hAnsi="Times New Roman" w:cs="Times New Roman"/>
        </w:rPr>
        <w:t>”</w:t>
      </w:r>
      <w:r w:rsidRPr="00B07C3B">
        <w:rPr>
          <w:rFonts w:ascii="Times New Roman" w:hAnsi="Times New Roman" w:cs="Times New Roman"/>
        </w:rPr>
        <w:t>.</w:t>
      </w:r>
    </w:p>
    <w:p w14:paraId="209713AE" w14:textId="77777777" w:rsidR="00352005" w:rsidRPr="00847920" w:rsidRDefault="00B07C3B" w:rsidP="00847920">
      <w:pPr>
        <w:spacing w:before="120" w:after="60" w:line="240" w:lineRule="auto"/>
        <w:rPr>
          <w:rFonts w:ascii="Times New Roman" w:hAnsi="Times New Roman" w:cs="Times New Roman"/>
          <w:b/>
          <w:sz w:val="20"/>
        </w:rPr>
      </w:pPr>
      <w:r w:rsidRPr="00847920">
        <w:rPr>
          <w:rFonts w:ascii="Times New Roman" w:hAnsi="Times New Roman" w:cs="Times New Roman"/>
          <w:b/>
          <w:sz w:val="20"/>
        </w:rPr>
        <w:t>Other interpretative and evidentiary provisions</w:t>
      </w:r>
    </w:p>
    <w:p w14:paraId="5EDAC18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18.</w:t>
      </w:r>
      <w:r w:rsidR="00352005" w:rsidRPr="00B07C3B">
        <w:rPr>
          <w:rFonts w:ascii="Times New Roman" w:hAnsi="Times New Roman" w:cs="Times New Roman"/>
        </w:rPr>
        <w:t xml:space="preserve"> Section 8 of the Principal Act is amended by inserting after subsection (9) the following subsections:</w:t>
      </w:r>
    </w:p>
    <w:p w14:paraId="093FC857" w14:textId="77777777" w:rsidR="00352005" w:rsidRPr="00D05E29" w:rsidRDefault="00B07C3B" w:rsidP="00C03F66">
      <w:pPr>
        <w:spacing w:after="0" w:line="240" w:lineRule="auto"/>
        <w:ind w:firstLine="432"/>
        <w:jc w:val="both"/>
        <w:rPr>
          <w:rFonts w:ascii="Times New Roman" w:hAnsi="Times New Roman" w:cs="Times New Roman"/>
        </w:rPr>
      </w:pPr>
      <w:r w:rsidRPr="00D05E29">
        <w:rPr>
          <w:rFonts w:ascii="Times New Roman" w:hAnsi="Times New Roman" w:cs="Times New Roman"/>
        </w:rPr>
        <w:t>“</w:t>
      </w:r>
      <w:r w:rsidR="00352005" w:rsidRPr="00D05E29">
        <w:rPr>
          <w:rFonts w:ascii="Times New Roman" w:hAnsi="Times New Roman" w:cs="Times New Roman"/>
        </w:rPr>
        <w:t>(</w:t>
      </w:r>
      <w:r w:rsidR="006C2EE3" w:rsidRPr="006C2EE3">
        <w:rPr>
          <w:rFonts w:ascii="Times New Roman" w:hAnsi="Times New Roman" w:cs="Times New Roman"/>
          <w:smallCaps/>
        </w:rPr>
        <w:t>9a</w:t>
      </w:r>
      <w:r w:rsidR="00352005" w:rsidRPr="00D05E29">
        <w:rPr>
          <w:rFonts w:ascii="Times New Roman" w:hAnsi="Times New Roman" w:cs="Times New Roman"/>
        </w:rPr>
        <w:t>) Unless the contrary intention appears, a reference in this Act to a stock market of a securities exchange or of a stock exchange includes, in the case of the Exchange, a reference to a stock market of a securities exchange, or of a stock exchange, as the case may be, that is a subsidiary of the Exchange.</w:t>
      </w:r>
    </w:p>
    <w:p w14:paraId="6EF57916"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w:t>
      </w:r>
      <w:r w:rsidR="006C2EE3" w:rsidRPr="006C2EE3">
        <w:rPr>
          <w:rFonts w:ascii="Times New Roman" w:hAnsi="Times New Roman" w:cs="Times New Roman"/>
          <w:smallCaps/>
        </w:rPr>
        <w:t>9b</w:t>
      </w:r>
      <w:r w:rsidR="00352005" w:rsidRPr="00B07C3B">
        <w:rPr>
          <w:rFonts w:ascii="Times New Roman" w:hAnsi="Times New Roman" w:cs="Times New Roman"/>
        </w:rPr>
        <w:t>) For the purposes of this Act, an announcement that a representative of a dealer makes, on behalf of the dealer, at an official meeting of the Exchange shall be deemed to be made by the dealer.</w:t>
      </w:r>
      <w:r>
        <w:rPr>
          <w:rFonts w:ascii="Times New Roman" w:hAnsi="Times New Roman" w:cs="Times New Roman"/>
        </w:rPr>
        <w:t>”</w:t>
      </w:r>
      <w:r w:rsidR="00352005" w:rsidRPr="00B07C3B">
        <w:rPr>
          <w:rFonts w:ascii="Times New Roman" w:hAnsi="Times New Roman" w:cs="Times New Roman"/>
        </w:rPr>
        <w:t>.</w:t>
      </w:r>
    </w:p>
    <w:p w14:paraId="5A3325C5" w14:textId="77777777" w:rsidR="00352005" w:rsidRPr="00D05E29" w:rsidRDefault="00B07C3B" w:rsidP="00D05E29">
      <w:pPr>
        <w:spacing w:before="120" w:after="60" w:line="240" w:lineRule="auto"/>
        <w:rPr>
          <w:rFonts w:ascii="Times New Roman" w:hAnsi="Times New Roman" w:cs="Times New Roman"/>
          <w:b/>
          <w:sz w:val="20"/>
        </w:rPr>
      </w:pPr>
      <w:r w:rsidRPr="00D05E29">
        <w:rPr>
          <w:rFonts w:ascii="Times New Roman" w:hAnsi="Times New Roman" w:cs="Times New Roman"/>
          <w:b/>
          <w:sz w:val="20"/>
        </w:rPr>
        <w:t>Take-over announcements</w:t>
      </w:r>
    </w:p>
    <w:p w14:paraId="773CDC3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19.</w:t>
      </w:r>
      <w:r w:rsidR="00352005" w:rsidRPr="00B07C3B">
        <w:rPr>
          <w:rFonts w:ascii="Times New Roman" w:hAnsi="Times New Roman" w:cs="Times New Roman"/>
        </w:rPr>
        <w:t xml:space="preserve"> Section 17 of the Principal Act is amended:</w:t>
      </w:r>
    </w:p>
    <w:p w14:paraId="74DA2304" w14:textId="77777777" w:rsidR="00D05E29" w:rsidRPr="00D05E29" w:rsidRDefault="00352005" w:rsidP="00D05E29">
      <w:pPr>
        <w:spacing w:after="0" w:line="240" w:lineRule="auto"/>
        <w:ind w:left="864" w:hanging="432"/>
        <w:jc w:val="both"/>
        <w:rPr>
          <w:rFonts w:ascii="Times New Roman" w:hAnsi="Times New Roman" w:cs="Times New Roman"/>
          <w:smallCaps/>
        </w:rPr>
      </w:pPr>
      <w:r w:rsidRPr="00B07C3B">
        <w:rPr>
          <w:rFonts w:ascii="Times New Roman" w:hAnsi="Times New Roman" w:cs="Times New Roman"/>
        </w:rPr>
        <w:t xml:space="preserve">(a) by omitting subsection (2) and substituting the following subsections: </w:t>
      </w:r>
      <w:r w:rsidR="00B07C3B">
        <w:rPr>
          <w:rFonts w:ascii="Times New Roman" w:hAnsi="Times New Roman" w:cs="Times New Roman"/>
        </w:rPr>
        <w:t>“</w:t>
      </w:r>
      <w:r w:rsidRPr="00B07C3B">
        <w:rPr>
          <w:rFonts w:ascii="Times New Roman" w:hAnsi="Times New Roman" w:cs="Times New Roman"/>
        </w:rPr>
        <w:t>(2) Subject to this section, a person, or 2 or more persons together, may make offers to acquire shares included in a class of shares in a stock exchange listed company by causing a dealer to make on its or their behalf at a relevant official meeting an announcement to the effect that, during the period of one month beginning on the first trading day of the company</w:t>
      </w:r>
      <w:r w:rsidR="00B07C3B">
        <w:rPr>
          <w:rFonts w:ascii="Times New Roman" w:hAnsi="Times New Roman" w:cs="Times New Roman"/>
        </w:rPr>
        <w:t>’</w:t>
      </w:r>
      <w:r w:rsidRPr="00B07C3B">
        <w:rPr>
          <w:rFonts w:ascii="Times New Roman" w:hAnsi="Times New Roman" w:cs="Times New Roman"/>
        </w:rPr>
        <w:t xml:space="preserve">s home stock exchange after the end of 14 days after the day of the announcement, the dealer offers, on behalf of that person or those persons, to acquire, at a cash price per share specified in the announcement, all shares that are included in that class and in respect of which offers constituted by the announcement are accepted in accordance with </w:t>
      </w:r>
      <w:r w:rsidRPr="00D05E29">
        <w:rPr>
          <w:rFonts w:ascii="Times New Roman" w:hAnsi="Times New Roman" w:cs="Times New Roman"/>
        </w:rPr>
        <w:t>subsection (</w:t>
      </w:r>
      <w:r w:rsidR="006C2EE3" w:rsidRPr="006C2EE3">
        <w:rPr>
          <w:rFonts w:ascii="Times New Roman" w:hAnsi="Times New Roman" w:cs="Times New Roman"/>
          <w:smallCaps/>
        </w:rPr>
        <w:t>2a</w:t>
      </w:r>
      <w:r w:rsidR="00B07C3B" w:rsidRPr="00D05E29">
        <w:rPr>
          <w:rFonts w:ascii="Times New Roman" w:hAnsi="Times New Roman" w:cs="Times New Roman"/>
          <w:smallCaps/>
        </w:rPr>
        <w:t>).</w:t>
      </w:r>
    </w:p>
    <w:p w14:paraId="6F7E5141" w14:textId="77777777" w:rsidR="00352005" w:rsidRPr="00D05E29" w:rsidRDefault="00B07C3B" w:rsidP="00D05E29">
      <w:pPr>
        <w:spacing w:after="0" w:line="240" w:lineRule="auto"/>
        <w:ind w:left="864" w:hanging="432"/>
        <w:jc w:val="both"/>
        <w:rPr>
          <w:rFonts w:ascii="Times New Roman" w:hAnsi="Times New Roman" w:cs="Times New Roman"/>
        </w:rPr>
      </w:pPr>
      <w:r w:rsidRPr="00D05E29">
        <w:rPr>
          <w:rFonts w:ascii="Times New Roman" w:hAnsi="Times New Roman" w:cs="Times New Roman"/>
        </w:rPr>
        <w:t>“</w:t>
      </w:r>
      <w:r w:rsidR="00352005" w:rsidRPr="00D05E29">
        <w:rPr>
          <w:rFonts w:ascii="Times New Roman" w:hAnsi="Times New Roman" w:cs="Times New Roman"/>
        </w:rPr>
        <w:t>(</w:t>
      </w:r>
      <w:r w:rsidR="006C2EE3" w:rsidRPr="006C2EE3">
        <w:rPr>
          <w:rFonts w:ascii="Times New Roman" w:hAnsi="Times New Roman" w:cs="Times New Roman"/>
          <w:smallCaps/>
        </w:rPr>
        <w:t>2a</w:t>
      </w:r>
      <w:r w:rsidR="00352005" w:rsidRPr="00D05E29">
        <w:rPr>
          <w:rFonts w:ascii="Times New Roman" w:hAnsi="Times New Roman" w:cs="Times New Roman"/>
        </w:rPr>
        <w:t>) Offers that relate to shares included in a class of shares in a company and that are constituted by an announcement made by a dealer in accordance with this section may be accepted:</w:t>
      </w:r>
    </w:p>
    <w:p w14:paraId="5C000DBE" w14:textId="77777777" w:rsidR="00352005" w:rsidRPr="00B07C3B" w:rsidRDefault="00352005" w:rsidP="00D05E29">
      <w:pPr>
        <w:spacing w:after="0" w:line="240" w:lineRule="auto"/>
        <w:ind w:left="864" w:hanging="432"/>
        <w:jc w:val="both"/>
        <w:rPr>
          <w:rFonts w:ascii="Times New Roman" w:hAnsi="Times New Roman" w:cs="Times New Roman"/>
        </w:rPr>
      </w:pPr>
      <w:r w:rsidRPr="00B07C3B">
        <w:rPr>
          <w:rFonts w:ascii="Times New Roman" w:hAnsi="Times New Roman" w:cs="Times New Roman"/>
        </w:rPr>
        <w:t>(a) in any case—at a relevant official meeting; or</w:t>
      </w:r>
    </w:p>
    <w:p w14:paraId="091C17DB" w14:textId="77777777" w:rsidR="00352005" w:rsidRPr="00B07C3B" w:rsidRDefault="00352005" w:rsidP="00D05E29">
      <w:pPr>
        <w:spacing w:after="0" w:line="240" w:lineRule="auto"/>
        <w:ind w:left="864" w:hanging="432"/>
        <w:jc w:val="both"/>
        <w:rPr>
          <w:rFonts w:ascii="Times New Roman" w:hAnsi="Times New Roman" w:cs="Times New Roman"/>
        </w:rPr>
      </w:pPr>
      <w:r w:rsidRPr="00B07C3B">
        <w:rPr>
          <w:rFonts w:ascii="Times New Roman" w:hAnsi="Times New Roman" w:cs="Times New Roman"/>
        </w:rPr>
        <w:t>(b) if the offers cannot be accepted at a particular relevant official meeting:</w:t>
      </w:r>
    </w:p>
    <w:p w14:paraId="15CBDA45" w14:textId="77777777" w:rsidR="00352005" w:rsidRPr="00B07C3B" w:rsidRDefault="00352005" w:rsidP="00D05E29">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because neither the dealer nor a representative of the dealer is present at that official meeting;</w:t>
      </w:r>
    </w:p>
    <w:p w14:paraId="488134E6"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FD73F5D" w14:textId="77777777" w:rsidR="00352005" w:rsidRPr="00B07C3B" w:rsidRDefault="00352005" w:rsidP="00D05E29">
      <w:pPr>
        <w:spacing w:after="0" w:line="240" w:lineRule="auto"/>
        <w:ind w:left="1296" w:hanging="432"/>
        <w:jc w:val="both"/>
        <w:rPr>
          <w:rFonts w:ascii="Times New Roman" w:hAnsi="Times New Roman" w:cs="Times New Roman"/>
        </w:rPr>
      </w:pPr>
      <w:r w:rsidRPr="00B07C3B">
        <w:rPr>
          <w:rFonts w:ascii="Times New Roman" w:hAnsi="Times New Roman" w:cs="Times New Roman"/>
        </w:rPr>
        <w:lastRenderedPageBreak/>
        <w:t>(ii) because dealings in shares included in that class are not permitted at that official meeting; or</w:t>
      </w:r>
    </w:p>
    <w:p w14:paraId="1FA6842A" w14:textId="77777777" w:rsidR="00352005" w:rsidRPr="00B07C3B" w:rsidRDefault="00352005" w:rsidP="00D05E29">
      <w:pPr>
        <w:spacing w:after="0" w:line="240" w:lineRule="auto"/>
        <w:ind w:left="1296" w:hanging="432"/>
        <w:jc w:val="both"/>
        <w:rPr>
          <w:rFonts w:ascii="Times New Roman" w:hAnsi="Times New Roman" w:cs="Times New Roman"/>
        </w:rPr>
      </w:pPr>
      <w:r w:rsidRPr="00B07C3B">
        <w:rPr>
          <w:rFonts w:ascii="Times New Roman" w:hAnsi="Times New Roman" w:cs="Times New Roman"/>
        </w:rPr>
        <w:t>(iii) for any other reason;</w:t>
      </w:r>
    </w:p>
    <w:p w14:paraId="52290DA2" w14:textId="77777777" w:rsidR="00352005" w:rsidRPr="00B07C3B" w:rsidRDefault="00352005" w:rsidP="00D05E29">
      <w:pPr>
        <w:spacing w:after="0" w:line="240" w:lineRule="auto"/>
        <w:ind w:left="720"/>
        <w:jc w:val="both"/>
        <w:rPr>
          <w:rFonts w:ascii="Times New Roman" w:hAnsi="Times New Roman" w:cs="Times New Roman"/>
        </w:rPr>
      </w:pPr>
      <w:r w:rsidRPr="00B07C3B">
        <w:rPr>
          <w:rFonts w:ascii="Times New Roman" w:hAnsi="Times New Roman" w:cs="Times New Roman"/>
        </w:rPr>
        <w:t>by a notice in writing that is signed by or on behalf of a holder of shares included in that class and is served on the company</w:t>
      </w:r>
      <w:r w:rsidR="00B07C3B">
        <w:rPr>
          <w:rFonts w:ascii="Times New Roman" w:hAnsi="Times New Roman" w:cs="Times New Roman"/>
        </w:rPr>
        <w:t>’</w:t>
      </w:r>
      <w:r w:rsidRPr="00B07C3B">
        <w:rPr>
          <w:rFonts w:ascii="Times New Roman" w:hAnsi="Times New Roman" w:cs="Times New Roman"/>
        </w:rPr>
        <w:t>s home stock exchange on the day of that official meeting.</w:t>
      </w:r>
      <w:r w:rsidR="00B07C3B">
        <w:rPr>
          <w:rFonts w:ascii="Times New Roman" w:hAnsi="Times New Roman" w:cs="Times New Roman"/>
        </w:rPr>
        <w:t>”</w:t>
      </w:r>
      <w:r w:rsidRPr="00B07C3B">
        <w:rPr>
          <w:rFonts w:ascii="Times New Roman" w:hAnsi="Times New Roman" w:cs="Times New Roman"/>
        </w:rPr>
        <w:t>;</w:t>
      </w:r>
    </w:p>
    <w:p w14:paraId="0BFCD98B" w14:textId="77777777" w:rsidR="00352005" w:rsidRPr="00B07C3B" w:rsidRDefault="00352005" w:rsidP="00D05E29">
      <w:pPr>
        <w:spacing w:after="0" w:line="240" w:lineRule="auto"/>
        <w:ind w:left="864" w:hanging="432"/>
        <w:jc w:val="both"/>
        <w:rPr>
          <w:rFonts w:ascii="Times New Roman" w:hAnsi="Times New Roman" w:cs="Times New Roman"/>
        </w:rPr>
      </w:pPr>
      <w:r w:rsidRPr="00B07C3B">
        <w:rPr>
          <w:rFonts w:ascii="Times New Roman" w:hAnsi="Times New Roman" w:cs="Times New Roman"/>
        </w:rPr>
        <w:t>(b) by omitting subsections (4) and (5) and substituting the following subsection:</w:t>
      </w:r>
    </w:p>
    <w:p w14:paraId="7E326D3A" w14:textId="77777777" w:rsidR="00352005" w:rsidRPr="00B07C3B" w:rsidRDefault="00B07C3B" w:rsidP="00D05E29">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Where:</w:t>
      </w:r>
    </w:p>
    <w:p w14:paraId="6F955210" w14:textId="77777777" w:rsidR="00352005" w:rsidRPr="00B07C3B" w:rsidRDefault="00352005" w:rsidP="00D05E29">
      <w:pPr>
        <w:spacing w:after="0" w:line="240" w:lineRule="auto"/>
        <w:ind w:left="1296" w:hanging="432"/>
        <w:jc w:val="both"/>
        <w:rPr>
          <w:rFonts w:ascii="Times New Roman" w:hAnsi="Times New Roman" w:cs="Times New Roman"/>
        </w:rPr>
      </w:pPr>
      <w:r w:rsidRPr="00B07C3B">
        <w:rPr>
          <w:rFonts w:ascii="Times New Roman" w:hAnsi="Times New Roman" w:cs="Times New Roman"/>
        </w:rPr>
        <w:t>(a) a dealer has made an announcement, in accordance with this section or a provision of a law of a participating State or participating Territory that corresponds with this section, at a relevant official meeting held on a stock market maintained or provided in the Territory; and</w:t>
      </w:r>
    </w:p>
    <w:p w14:paraId="4E7A23BA" w14:textId="77777777" w:rsidR="00352005" w:rsidRPr="00B07C3B" w:rsidRDefault="00352005" w:rsidP="00D05E29">
      <w:pPr>
        <w:spacing w:after="0" w:line="240" w:lineRule="auto"/>
        <w:ind w:left="1296" w:hanging="432"/>
        <w:jc w:val="both"/>
        <w:rPr>
          <w:rFonts w:ascii="Times New Roman" w:hAnsi="Times New Roman" w:cs="Times New Roman"/>
        </w:rPr>
      </w:pPr>
      <w:r w:rsidRPr="00B07C3B">
        <w:rPr>
          <w:rFonts w:ascii="Times New Roman" w:hAnsi="Times New Roman" w:cs="Times New Roman"/>
        </w:rPr>
        <w:t>(b) a notice accepting an offer made by virtue of the announcement is served on a stock exchange in accordance with this section or that provision, as the case may be;</w:t>
      </w:r>
    </w:p>
    <w:p w14:paraId="3EB97069" w14:textId="77777777" w:rsidR="00352005" w:rsidRPr="00B07C3B" w:rsidRDefault="00352005" w:rsidP="00D05E29">
      <w:pPr>
        <w:spacing w:after="0" w:line="240" w:lineRule="auto"/>
        <w:ind w:left="720"/>
        <w:jc w:val="both"/>
        <w:rPr>
          <w:rFonts w:ascii="Times New Roman" w:hAnsi="Times New Roman" w:cs="Times New Roman"/>
        </w:rPr>
      </w:pPr>
      <w:r w:rsidRPr="00B07C3B">
        <w:rPr>
          <w:rFonts w:ascii="Times New Roman" w:hAnsi="Times New Roman" w:cs="Times New Roman"/>
        </w:rPr>
        <w:t>the stock exchange shall, as soon as practicable, notify the dealer of the acceptance of the offer.</w:t>
      </w:r>
      <w:r w:rsidR="00B07C3B">
        <w:rPr>
          <w:rFonts w:ascii="Times New Roman" w:hAnsi="Times New Roman" w:cs="Times New Roman"/>
        </w:rPr>
        <w:t>”</w:t>
      </w:r>
      <w:r w:rsidRPr="00B07C3B">
        <w:rPr>
          <w:rFonts w:ascii="Times New Roman" w:hAnsi="Times New Roman" w:cs="Times New Roman"/>
        </w:rPr>
        <w:t>;</w:t>
      </w:r>
    </w:p>
    <w:p w14:paraId="6B1A3DD0" w14:textId="77777777" w:rsidR="00352005" w:rsidRPr="00B07C3B" w:rsidRDefault="00352005" w:rsidP="006E6B9C">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(c) by omitting from subsection (11) </w:t>
      </w:r>
      <w:r w:rsidR="00B07C3B">
        <w:rPr>
          <w:rFonts w:ascii="Times New Roman" w:hAnsi="Times New Roman" w:cs="Times New Roman"/>
        </w:rPr>
        <w:t>“</w:t>
      </w:r>
      <w:r w:rsidRPr="00B07C3B">
        <w:rPr>
          <w:rFonts w:ascii="Times New Roman" w:hAnsi="Times New Roman" w:cs="Times New Roman"/>
        </w:rPr>
        <w:t>an announcement to be made on behalf of the on-market offeror by a member of the stock exchange that is referred to in subsection (2) at an official meeting of that stock exchange</w:t>
      </w:r>
      <w:r w:rsidR="00B07C3B">
        <w:rPr>
          <w:rFonts w:ascii="Times New Roman" w:hAnsi="Times New Roman" w:cs="Times New Roman"/>
        </w:rPr>
        <w:t>”</w:t>
      </w:r>
      <w:r w:rsidRPr="00B07C3B">
        <w:rPr>
          <w:rFonts w:ascii="Times New Roman" w:hAnsi="Times New Roman" w:cs="Times New Roman"/>
        </w:rPr>
        <w:t xml:space="preserve"> and substituting </w:t>
      </w:r>
      <w:r w:rsidR="00B07C3B">
        <w:rPr>
          <w:rFonts w:ascii="Times New Roman" w:hAnsi="Times New Roman" w:cs="Times New Roman"/>
        </w:rPr>
        <w:t>“</w:t>
      </w:r>
      <w:r w:rsidRPr="00B07C3B">
        <w:rPr>
          <w:rFonts w:ascii="Times New Roman" w:hAnsi="Times New Roman" w:cs="Times New Roman"/>
        </w:rPr>
        <w:t>a dealer to make on the on-market offeror</w:t>
      </w:r>
      <w:r w:rsidR="00B07C3B">
        <w:rPr>
          <w:rFonts w:ascii="Times New Roman" w:hAnsi="Times New Roman" w:cs="Times New Roman"/>
        </w:rPr>
        <w:t>’</w:t>
      </w:r>
      <w:r w:rsidRPr="00B07C3B">
        <w:rPr>
          <w:rFonts w:ascii="Times New Roman" w:hAnsi="Times New Roman" w:cs="Times New Roman"/>
        </w:rPr>
        <w:t>s behalf at a relevant official meeting an announcement</w:t>
      </w:r>
      <w:r w:rsidR="00B07C3B">
        <w:rPr>
          <w:rFonts w:ascii="Times New Roman" w:hAnsi="Times New Roman" w:cs="Times New Roman"/>
        </w:rPr>
        <w:t>”</w:t>
      </w:r>
      <w:r w:rsidRPr="00B07C3B">
        <w:rPr>
          <w:rFonts w:ascii="Times New Roman" w:hAnsi="Times New Roman" w:cs="Times New Roman"/>
        </w:rPr>
        <w:t>;</w:t>
      </w:r>
    </w:p>
    <w:p w14:paraId="68C25450" w14:textId="77777777" w:rsidR="00352005" w:rsidRPr="00B07C3B" w:rsidRDefault="00352005" w:rsidP="006E6B9C">
      <w:pPr>
        <w:spacing w:after="0" w:line="240" w:lineRule="auto"/>
        <w:ind w:left="864" w:hanging="432"/>
        <w:jc w:val="both"/>
        <w:rPr>
          <w:rFonts w:ascii="Times New Roman" w:hAnsi="Times New Roman" w:cs="Times New Roman"/>
        </w:rPr>
      </w:pPr>
      <w:r w:rsidRPr="00B07C3B">
        <w:rPr>
          <w:rFonts w:ascii="Times New Roman" w:hAnsi="Times New Roman" w:cs="Times New Roman"/>
        </w:rPr>
        <w:t>(d) by omitting subsection (12) and substituting the following subsection:</w:t>
      </w:r>
    </w:p>
    <w:p w14:paraId="022975BB" w14:textId="77777777" w:rsidR="00352005" w:rsidRPr="00B07C3B" w:rsidRDefault="00B07C3B" w:rsidP="006E6B9C">
      <w:pPr>
        <w:spacing w:after="0" w:line="240" w:lineRule="auto"/>
        <w:ind w:left="720" w:firstLine="288"/>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(12) An on-market offeror who has made offers constituted by a take-over announcement may cause a dealer to make on the on-market offeror</w:t>
      </w:r>
      <w:r>
        <w:rPr>
          <w:rFonts w:ascii="Times New Roman" w:hAnsi="Times New Roman" w:cs="Times New Roman"/>
        </w:rPr>
        <w:t>’</w:t>
      </w:r>
      <w:r w:rsidR="00352005" w:rsidRPr="00B07C3B">
        <w:rPr>
          <w:rFonts w:ascii="Times New Roman" w:hAnsi="Times New Roman" w:cs="Times New Roman"/>
        </w:rPr>
        <w:t>s behalf, before the end of the sixth trading day of the target company</w:t>
      </w:r>
      <w:r>
        <w:rPr>
          <w:rFonts w:ascii="Times New Roman" w:hAnsi="Times New Roman" w:cs="Times New Roman"/>
        </w:rPr>
        <w:t>’</w:t>
      </w:r>
      <w:r w:rsidR="00352005" w:rsidRPr="00B07C3B">
        <w:rPr>
          <w:rFonts w:ascii="Times New Roman" w:hAnsi="Times New Roman" w:cs="Times New Roman"/>
        </w:rPr>
        <w:t>s home stock exchange before:</w:t>
      </w:r>
    </w:p>
    <w:p w14:paraId="0B96334B" w14:textId="77777777" w:rsidR="00352005" w:rsidRPr="00B07C3B" w:rsidRDefault="00352005" w:rsidP="006E6B9C">
      <w:pPr>
        <w:spacing w:after="0" w:line="240" w:lineRule="auto"/>
        <w:ind w:left="1296" w:hanging="432"/>
        <w:jc w:val="both"/>
        <w:rPr>
          <w:rFonts w:ascii="Times New Roman" w:hAnsi="Times New Roman" w:cs="Times New Roman"/>
        </w:rPr>
      </w:pPr>
      <w:r w:rsidRPr="00B07C3B">
        <w:rPr>
          <w:rFonts w:ascii="Times New Roman" w:hAnsi="Times New Roman" w:cs="Times New Roman"/>
        </w:rPr>
        <w:t>(a) the end of the period of one month referred to in subsection (2); or</w:t>
      </w:r>
    </w:p>
    <w:p w14:paraId="1C3A8C1B" w14:textId="77777777" w:rsidR="00352005" w:rsidRPr="00B07C3B" w:rsidRDefault="00352005" w:rsidP="006E6B9C">
      <w:pPr>
        <w:spacing w:after="0" w:line="240" w:lineRule="auto"/>
        <w:ind w:left="1296" w:hanging="432"/>
        <w:jc w:val="both"/>
        <w:rPr>
          <w:rFonts w:ascii="Times New Roman" w:hAnsi="Times New Roman" w:cs="Times New Roman"/>
        </w:rPr>
      </w:pPr>
      <w:r w:rsidRPr="00B07C3B">
        <w:rPr>
          <w:rFonts w:ascii="Times New Roman" w:hAnsi="Times New Roman" w:cs="Times New Roman"/>
        </w:rPr>
        <w:t>(b) if that period has been extended pursuant to the previous exercise on at least one occasion of the power conferred by this subsection—the end of the extended period;</w:t>
      </w:r>
    </w:p>
    <w:p w14:paraId="0D1DB9B3" w14:textId="77777777" w:rsidR="00352005" w:rsidRPr="00B07C3B" w:rsidRDefault="00352005" w:rsidP="006E6B9C">
      <w:pPr>
        <w:spacing w:after="0" w:line="240" w:lineRule="auto"/>
        <w:ind w:left="720"/>
        <w:jc w:val="both"/>
        <w:rPr>
          <w:rFonts w:ascii="Times New Roman" w:hAnsi="Times New Roman" w:cs="Times New Roman"/>
        </w:rPr>
      </w:pPr>
      <w:r w:rsidRPr="00B07C3B">
        <w:rPr>
          <w:rFonts w:ascii="Times New Roman" w:hAnsi="Times New Roman" w:cs="Times New Roman"/>
        </w:rPr>
        <w:t>an announcement at a relevant official meeting extending that period or that extended period, as the case may be, for a further period of one month, but so that the total period for which the offers remain open does not exceed 6 months.</w:t>
      </w:r>
      <w:r w:rsidR="00B07C3B">
        <w:rPr>
          <w:rFonts w:ascii="Times New Roman" w:hAnsi="Times New Roman" w:cs="Times New Roman"/>
        </w:rPr>
        <w:t>”</w:t>
      </w:r>
      <w:r w:rsidRPr="00B07C3B">
        <w:rPr>
          <w:rFonts w:ascii="Times New Roman" w:hAnsi="Times New Roman" w:cs="Times New Roman"/>
        </w:rPr>
        <w:t>;</w:t>
      </w:r>
    </w:p>
    <w:p w14:paraId="4869C0B6" w14:textId="77777777" w:rsidR="00352005" w:rsidRPr="00B07C3B" w:rsidRDefault="00352005" w:rsidP="006E6B9C">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(e) by inserting in subsection (13) </w:t>
      </w:r>
      <w:r w:rsidR="00B07C3B">
        <w:rPr>
          <w:rFonts w:ascii="Times New Roman" w:hAnsi="Times New Roman" w:cs="Times New Roman"/>
        </w:rPr>
        <w:t>“</w:t>
      </w:r>
      <w:r w:rsidRPr="00B07C3B">
        <w:rPr>
          <w:rFonts w:ascii="Times New Roman" w:hAnsi="Times New Roman" w:cs="Times New Roman"/>
        </w:rPr>
        <w:t>in relation to a company</w:t>
      </w:r>
      <w:r w:rsidR="00B07C3B">
        <w:rPr>
          <w:rFonts w:ascii="Times New Roman" w:hAnsi="Times New Roman" w:cs="Times New Roman"/>
        </w:rPr>
        <w:t>”</w:t>
      </w:r>
      <w:r w:rsidRPr="00B07C3B">
        <w:rPr>
          <w:rFonts w:ascii="Times New Roman" w:hAnsi="Times New Roman" w:cs="Times New Roman"/>
        </w:rPr>
        <w:t xml:space="preserve"> after </w:t>
      </w:r>
      <w:r w:rsidR="00B07C3B">
        <w:rPr>
          <w:rFonts w:ascii="Times New Roman" w:hAnsi="Times New Roman" w:cs="Times New Roman"/>
        </w:rPr>
        <w:t>“</w:t>
      </w:r>
      <w:r w:rsidRPr="00B07C3B">
        <w:rPr>
          <w:rFonts w:ascii="Times New Roman" w:hAnsi="Times New Roman" w:cs="Times New Roman"/>
        </w:rPr>
        <w:t>(12)</w:t>
      </w:r>
      <w:r w:rsidR="00B07C3B">
        <w:rPr>
          <w:rFonts w:ascii="Times New Roman" w:hAnsi="Times New Roman" w:cs="Times New Roman"/>
        </w:rPr>
        <w:t>”</w:t>
      </w:r>
      <w:r w:rsidRPr="00B07C3B">
        <w:rPr>
          <w:rFonts w:ascii="Times New Roman" w:hAnsi="Times New Roman" w:cs="Times New Roman"/>
        </w:rPr>
        <w:t>;</w:t>
      </w:r>
    </w:p>
    <w:p w14:paraId="1C12DC8D" w14:textId="77777777" w:rsidR="00352005" w:rsidRPr="00B07C3B" w:rsidRDefault="006E6B9C" w:rsidP="00C03F66">
      <w:pPr>
        <w:spacing w:after="0" w:line="240" w:lineRule="auto"/>
        <w:ind w:firstLine="432"/>
        <w:jc w:val="both"/>
        <w:rPr>
          <w:rFonts w:ascii="Times New Roman" w:hAnsi="Times New Roman" w:cs="Times New Roman"/>
        </w:rPr>
      </w:pPr>
      <w:r>
        <w:rPr>
          <w:rFonts w:ascii="Times New Roman" w:hAnsi="Times New Roman" w:cs="Times New Roman"/>
        </w:rPr>
        <w:t xml:space="preserve">(f) </w:t>
      </w:r>
      <w:r w:rsidR="00352005" w:rsidRPr="00B07C3B">
        <w:rPr>
          <w:rFonts w:ascii="Times New Roman" w:hAnsi="Times New Roman" w:cs="Times New Roman"/>
        </w:rPr>
        <w:t>by omitting paragraph (13) (a) and substituting the following paragraph:</w:t>
      </w:r>
    </w:p>
    <w:p w14:paraId="1AA3C186"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7440348" w14:textId="77777777" w:rsidR="00352005" w:rsidRPr="00B07C3B" w:rsidRDefault="00B07C3B" w:rsidP="006E6B9C">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(a) serve on the company and on the company</w:t>
      </w:r>
      <w:r>
        <w:rPr>
          <w:rFonts w:ascii="Times New Roman" w:hAnsi="Times New Roman" w:cs="Times New Roman"/>
        </w:rPr>
        <w:t>’</w:t>
      </w:r>
      <w:r w:rsidR="00352005" w:rsidRPr="00B07C3B">
        <w:rPr>
          <w:rFonts w:ascii="Times New Roman" w:hAnsi="Times New Roman" w:cs="Times New Roman"/>
        </w:rPr>
        <w:t>s home stock exchange; and</w:t>
      </w:r>
      <w:r>
        <w:rPr>
          <w:rFonts w:ascii="Times New Roman" w:hAnsi="Times New Roman" w:cs="Times New Roman"/>
        </w:rPr>
        <w:t>”</w:t>
      </w:r>
      <w:r w:rsidR="00352005" w:rsidRPr="00B07C3B">
        <w:rPr>
          <w:rFonts w:ascii="Times New Roman" w:hAnsi="Times New Roman" w:cs="Times New Roman"/>
        </w:rPr>
        <w:t>;</w:t>
      </w:r>
    </w:p>
    <w:p w14:paraId="273E8D37" w14:textId="77777777" w:rsidR="00352005" w:rsidRPr="00B07C3B" w:rsidRDefault="00352005" w:rsidP="006E6B9C">
      <w:pPr>
        <w:spacing w:after="0" w:line="240" w:lineRule="auto"/>
        <w:ind w:left="864" w:hanging="432"/>
        <w:jc w:val="both"/>
        <w:rPr>
          <w:rFonts w:ascii="Times New Roman" w:hAnsi="Times New Roman" w:cs="Times New Roman"/>
        </w:rPr>
      </w:pPr>
      <w:r w:rsidRPr="00B07C3B">
        <w:rPr>
          <w:rFonts w:ascii="Times New Roman" w:hAnsi="Times New Roman" w:cs="Times New Roman"/>
        </w:rPr>
        <w:t>(g) by omitting subsection (15) and substituting the following subsection:</w:t>
      </w:r>
    </w:p>
    <w:p w14:paraId="25BC4954" w14:textId="77777777" w:rsidR="00352005" w:rsidRPr="00B07C3B" w:rsidRDefault="00B07C3B" w:rsidP="006E6B9C">
      <w:pPr>
        <w:spacing w:after="0" w:line="240" w:lineRule="auto"/>
        <w:ind w:left="864"/>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(15) Where:</w:t>
      </w:r>
    </w:p>
    <w:p w14:paraId="4355E6E5" w14:textId="77777777" w:rsidR="00352005" w:rsidRPr="00B07C3B" w:rsidRDefault="00352005" w:rsidP="006E6B9C">
      <w:pPr>
        <w:spacing w:after="0" w:line="240" w:lineRule="auto"/>
        <w:ind w:left="1296" w:hanging="432"/>
        <w:jc w:val="both"/>
        <w:rPr>
          <w:rFonts w:ascii="Times New Roman" w:hAnsi="Times New Roman" w:cs="Times New Roman"/>
        </w:rPr>
      </w:pPr>
      <w:r w:rsidRPr="00B07C3B">
        <w:rPr>
          <w:rFonts w:ascii="Times New Roman" w:hAnsi="Times New Roman" w:cs="Times New Roman"/>
        </w:rPr>
        <w:t>(a) a dealer makes an announcement, in accordance with this section or a provision of a law of a participating State or participating Territory that corresponds with this section, at a relevant official meeting held on a stock market maintained or provided in the Territory; and</w:t>
      </w:r>
    </w:p>
    <w:p w14:paraId="5187AEB1" w14:textId="77777777" w:rsidR="00352005" w:rsidRPr="00B07C3B" w:rsidRDefault="00352005" w:rsidP="006E6B9C">
      <w:pPr>
        <w:spacing w:after="0" w:line="240" w:lineRule="auto"/>
        <w:ind w:left="1296" w:hanging="432"/>
        <w:jc w:val="both"/>
        <w:rPr>
          <w:rFonts w:ascii="Times New Roman" w:hAnsi="Times New Roman" w:cs="Times New Roman"/>
        </w:rPr>
      </w:pPr>
      <w:r w:rsidRPr="00B07C3B">
        <w:rPr>
          <w:rFonts w:ascii="Times New Roman" w:hAnsi="Times New Roman" w:cs="Times New Roman"/>
        </w:rPr>
        <w:t>(b) a person (whether on the person</w:t>
      </w:r>
      <w:r w:rsidR="00B07C3B">
        <w:rPr>
          <w:rFonts w:ascii="Times New Roman" w:hAnsi="Times New Roman" w:cs="Times New Roman"/>
        </w:rPr>
        <w:t>’</w:t>
      </w:r>
      <w:r w:rsidRPr="00B07C3B">
        <w:rPr>
          <w:rFonts w:ascii="Times New Roman" w:hAnsi="Times New Roman" w:cs="Times New Roman"/>
        </w:rPr>
        <w:t>s own behalf or on behalf of another) accepts an offer that is made by virtue of the announcement;</w:t>
      </w:r>
    </w:p>
    <w:p w14:paraId="5D458B6C" w14:textId="77777777" w:rsidR="00352005" w:rsidRPr="00B07C3B" w:rsidRDefault="00352005" w:rsidP="006E6B9C">
      <w:pPr>
        <w:spacing w:after="0" w:line="240" w:lineRule="auto"/>
        <w:ind w:left="720"/>
        <w:jc w:val="both"/>
        <w:rPr>
          <w:rFonts w:ascii="Times New Roman" w:hAnsi="Times New Roman" w:cs="Times New Roman"/>
        </w:rPr>
      </w:pPr>
      <w:r w:rsidRPr="00B07C3B">
        <w:rPr>
          <w:rFonts w:ascii="Times New Roman" w:hAnsi="Times New Roman" w:cs="Times New Roman"/>
        </w:rPr>
        <w:t>then:</w:t>
      </w:r>
    </w:p>
    <w:p w14:paraId="5002A73E" w14:textId="77777777" w:rsidR="00352005" w:rsidRPr="00B07C3B" w:rsidRDefault="00352005" w:rsidP="006E6B9C">
      <w:pPr>
        <w:spacing w:after="0" w:line="240" w:lineRule="auto"/>
        <w:ind w:left="1296" w:hanging="432"/>
        <w:jc w:val="both"/>
        <w:rPr>
          <w:rFonts w:ascii="Times New Roman" w:hAnsi="Times New Roman" w:cs="Times New Roman"/>
        </w:rPr>
      </w:pPr>
      <w:r w:rsidRPr="00B07C3B">
        <w:rPr>
          <w:rFonts w:ascii="Times New Roman" w:hAnsi="Times New Roman" w:cs="Times New Roman"/>
        </w:rPr>
        <w:t>(c) unless paragraph (d) applies—the dealer; or</w:t>
      </w:r>
    </w:p>
    <w:p w14:paraId="10D6DCC7" w14:textId="77777777" w:rsidR="00352005" w:rsidRPr="00B07C3B" w:rsidRDefault="00352005" w:rsidP="006E6B9C">
      <w:pPr>
        <w:spacing w:after="0" w:line="240" w:lineRule="auto"/>
        <w:ind w:left="1296" w:hanging="432"/>
        <w:jc w:val="both"/>
        <w:rPr>
          <w:rFonts w:ascii="Times New Roman" w:hAnsi="Times New Roman" w:cs="Times New Roman"/>
        </w:rPr>
      </w:pPr>
      <w:r w:rsidRPr="00B07C3B">
        <w:rPr>
          <w:rFonts w:ascii="Times New Roman" w:hAnsi="Times New Roman" w:cs="Times New Roman"/>
        </w:rPr>
        <w:t>(d) if the dealer is acting as agent for another dealer—the other dealer;</w:t>
      </w:r>
    </w:p>
    <w:p w14:paraId="1DE07D4F" w14:textId="77777777" w:rsidR="00352005" w:rsidRPr="00B07C3B" w:rsidRDefault="00352005" w:rsidP="006E6B9C">
      <w:pPr>
        <w:spacing w:after="0" w:line="240" w:lineRule="auto"/>
        <w:ind w:left="720"/>
        <w:jc w:val="both"/>
        <w:rPr>
          <w:rFonts w:ascii="Times New Roman" w:hAnsi="Times New Roman" w:cs="Times New Roman"/>
        </w:rPr>
      </w:pPr>
      <w:r w:rsidRPr="00B07C3B">
        <w:rPr>
          <w:rFonts w:ascii="Times New Roman" w:hAnsi="Times New Roman" w:cs="Times New Roman"/>
        </w:rPr>
        <w:t>shall be deemed to have contracted as principal with that person to acquire the shares to which the acceptance relates, but nothing in this subsection affects the rights and obligations between the dealer, or the other dealer, as the case may be, and the on-market offeror.</w:t>
      </w:r>
      <w:r w:rsidR="00B07C3B">
        <w:rPr>
          <w:rFonts w:ascii="Times New Roman" w:hAnsi="Times New Roman" w:cs="Times New Roman"/>
        </w:rPr>
        <w:t>”</w:t>
      </w:r>
      <w:r w:rsidRPr="00B07C3B">
        <w:rPr>
          <w:rFonts w:ascii="Times New Roman" w:hAnsi="Times New Roman" w:cs="Times New Roman"/>
        </w:rPr>
        <w:t>;</w:t>
      </w:r>
    </w:p>
    <w:p w14:paraId="48341052" w14:textId="77777777" w:rsidR="00352005" w:rsidRPr="00B07C3B" w:rsidRDefault="00352005" w:rsidP="006E6B9C">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(h) by omitting from subsection (16) </w:t>
      </w:r>
      <w:r w:rsidR="00B07C3B">
        <w:rPr>
          <w:rFonts w:ascii="Times New Roman" w:hAnsi="Times New Roman" w:cs="Times New Roman"/>
        </w:rPr>
        <w:t>“</w:t>
      </w:r>
      <w:r w:rsidRPr="00B07C3B">
        <w:rPr>
          <w:rFonts w:ascii="Times New Roman" w:hAnsi="Times New Roman" w:cs="Times New Roman"/>
        </w:rPr>
        <w:t>member of a stock exchange</w:t>
      </w:r>
      <w:r w:rsidR="00B07C3B">
        <w:rPr>
          <w:rFonts w:ascii="Times New Roman" w:hAnsi="Times New Roman" w:cs="Times New Roman"/>
        </w:rPr>
        <w:t>”</w:t>
      </w:r>
      <w:r w:rsidRPr="00B07C3B">
        <w:rPr>
          <w:rFonts w:ascii="Times New Roman" w:hAnsi="Times New Roman" w:cs="Times New Roman"/>
        </w:rPr>
        <w:t xml:space="preserve"> and substituting </w:t>
      </w:r>
      <w:r w:rsidR="00B07C3B">
        <w:rPr>
          <w:rFonts w:ascii="Times New Roman" w:hAnsi="Times New Roman" w:cs="Times New Roman"/>
        </w:rPr>
        <w:t>“</w:t>
      </w:r>
      <w:r w:rsidRPr="00B07C3B">
        <w:rPr>
          <w:rFonts w:ascii="Times New Roman" w:hAnsi="Times New Roman" w:cs="Times New Roman"/>
        </w:rPr>
        <w:t>dealer</w:t>
      </w:r>
      <w:r w:rsidR="00B07C3B">
        <w:rPr>
          <w:rFonts w:ascii="Times New Roman" w:hAnsi="Times New Roman" w:cs="Times New Roman"/>
        </w:rPr>
        <w:t>”</w:t>
      </w:r>
      <w:r w:rsidRPr="00B07C3B">
        <w:rPr>
          <w:rFonts w:ascii="Times New Roman" w:hAnsi="Times New Roman" w:cs="Times New Roman"/>
        </w:rPr>
        <w:t>;</w:t>
      </w:r>
    </w:p>
    <w:p w14:paraId="106304B7" w14:textId="77777777" w:rsidR="00352005" w:rsidRPr="00B07C3B" w:rsidRDefault="00352005" w:rsidP="006E6B9C">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(j) by omitting from subsection (16) </w:t>
      </w:r>
      <w:r w:rsidR="00B07C3B">
        <w:rPr>
          <w:rFonts w:ascii="Times New Roman" w:hAnsi="Times New Roman" w:cs="Times New Roman"/>
        </w:rPr>
        <w:t>“</w:t>
      </w:r>
      <w:r w:rsidRPr="00B07C3B">
        <w:rPr>
          <w:rFonts w:ascii="Times New Roman" w:hAnsi="Times New Roman" w:cs="Times New Roman"/>
        </w:rPr>
        <w:t>member arising by reason of his</w:t>
      </w:r>
      <w:r w:rsidR="00B07C3B">
        <w:rPr>
          <w:rFonts w:ascii="Times New Roman" w:hAnsi="Times New Roman" w:cs="Times New Roman"/>
        </w:rPr>
        <w:t>”</w:t>
      </w:r>
      <w:r w:rsidRPr="00B07C3B">
        <w:rPr>
          <w:rFonts w:ascii="Times New Roman" w:hAnsi="Times New Roman" w:cs="Times New Roman"/>
        </w:rPr>
        <w:t xml:space="preserve"> and substituting </w:t>
      </w:r>
      <w:r w:rsidR="00B07C3B">
        <w:rPr>
          <w:rFonts w:ascii="Times New Roman" w:hAnsi="Times New Roman" w:cs="Times New Roman"/>
        </w:rPr>
        <w:t>“</w:t>
      </w:r>
      <w:r w:rsidRPr="00B07C3B">
        <w:rPr>
          <w:rFonts w:ascii="Times New Roman" w:hAnsi="Times New Roman" w:cs="Times New Roman"/>
        </w:rPr>
        <w:t>dealer arising because of the dealer</w:t>
      </w:r>
      <w:r w:rsidR="00B07C3B">
        <w:rPr>
          <w:rFonts w:ascii="Times New Roman" w:hAnsi="Times New Roman" w:cs="Times New Roman"/>
        </w:rPr>
        <w:t>”</w:t>
      </w:r>
      <w:r w:rsidRPr="00B07C3B">
        <w:rPr>
          <w:rFonts w:ascii="Times New Roman" w:hAnsi="Times New Roman" w:cs="Times New Roman"/>
        </w:rPr>
        <w:t>; and</w:t>
      </w:r>
    </w:p>
    <w:p w14:paraId="41B89BAD" w14:textId="77777777" w:rsidR="00352005" w:rsidRPr="00B07C3B" w:rsidRDefault="00352005" w:rsidP="006E6B9C">
      <w:pPr>
        <w:spacing w:after="0" w:line="240" w:lineRule="auto"/>
        <w:ind w:left="864" w:hanging="432"/>
        <w:jc w:val="both"/>
        <w:rPr>
          <w:rFonts w:ascii="Times New Roman" w:hAnsi="Times New Roman" w:cs="Times New Roman"/>
        </w:rPr>
      </w:pPr>
      <w:r w:rsidRPr="00B07C3B">
        <w:rPr>
          <w:rFonts w:ascii="Times New Roman" w:hAnsi="Times New Roman" w:cs="Times New Roman"/>
        </w:rPr>
        <w:t>(k) by omitting subsections (18) and (19) and substituting the following subsections:</w:t>
      </w:r>
    </w:p>
    <w:p w14:paraId="6239025A" w14:textId="77777777" w:rsidR="00352005" w:rsidRPr="006E6B9C" w:rsidRDefault="00B07C3B" w:rsidP="006E6B9C">
      <w:pPr>
        <w:spacing w:after="0" w:line="240" w:lineRule="auto"/>
        <w:ind w:left="720" w:firstLine="288"/>
        <w:jc w:val="both"/>
        <w:rPr>
          <w:rFonts w:ascii="Times New Roman" w:hAnsi="Times New Roman" w:cs="Times New Roman"/>
        </w:rPr>
      </w:pPr>
      <w:r w:rsidRPr="006E6B9C">
        <w:rPr>
          <w:rFonts w:ascii="Times New Roman" w:hAnsi="Times New Roman" w:cs="Times New Roman"/>
        </w:rPr>
        <w:t>“</w:t>
      </w:r>
      <w:r w:rsidR="00352005" w:rsidRPr="006E6B9C">
        <w:rPr>
          <w:rFonts w:ascii="Times New Roman" w:hAnsi="Times New Roman" w:cs="Times New Roman"/>
        </w:rPr>
        <w:t>(1</w:t>
      </w:r>
      <w:r w:rsidR="006C2EE3" w:rsidRPr="006C2EE3">
        <w:rPr>
          <w:rFonts w:ascii="Times New Roman" w:hAnsi="Times New Roman" w:cs="Times New Roman"/>
          <w:smallCaps/>
        </w:rPr>
        <w:t>7a</w:t>
      </w:r>
      <w:r w:rsidR="00352005" w:rsidRPr="006E6B9C">
        <w:rPr>
          <w:rFonts w:ascii="Times New Roman" w:hAnsi="Times New Roman" w:cs="Times New Roman"/>
        </w:rPr>
        <w:t xml:space="preserve">) In relation to an announcement that was made before the commencement of Part III of the </w:t>
      </w:r>
      <w:r w:rsidRPr="006E6B9C">
        <w:rPr>
          <w:rFonts w:ascii="Times New Roman" w:hAnsi="Times New Roman" w:cs="Times New Roman"/>
          <w:i/>
        </w:rPr>
        <w:t xml:space="preserve">Australian Stock Exchange and National Guarantee Fund Act 1987 </w:t>
      </w:r>
      <w:r w:rsidR="00352005" w:rsidRPr="006E6B9C">
        <w:rPr>
          <w:rFonts w:ascii="Times New Roman" w:hAnsi="Times New Roman" w:cs="Times New Roman"/>
        </w:rPr>
        <w:t>of the Commonwealth and related to shares included in a class of shares in a company, this Act as in force after that commencement applies as if:</w:t>
      </w:r>
    </w:p>
    <w:p w14:paraId="401C33FA" w14:textId="77777777" w:rsidR="00352005" w:rsidRPr="00B07C3B" w:rsidRDefault="00352005" w:rsidP="006E6B9C">
      <w:pPr>
        <w:spacing w:after="0" w:line="240" w:lineRule="auto"/>
        <w:ind w:left="1296" w:hanging="432"/>
        <w:jc w:val="both"/>
        <w:rPr>
          <w:rFonts w:ascii="Times New Roman" w:hAnsi="Times New Roman" w:cs="Times New Roman"/>
        </w:rPr>
      </w:pPr>
      <w:r w:rsidRPr="00B07C3B">
        <w:rPr>
          <w:rFonts w:ascii="Times New Roman" w:hAnsi="Times New Roman" w:cs="Times New Roman"/>
        </w:rPr>
        <w:t>(a) a person who, at a particular time during the period beginning immediately before the announcement was made and ending immediately after that commencement, was a member of the company</w:t>
      </w:r>
      <w:r w:rsidR="00B07C3B">
        <w:rPr>
          <w:rFonts w:ascii="Times New Roman" w:hAnsi="Times New Roman" w:cs="Times New Roman"/>
        </w:rPr>
        <w:t>’</w:t>
      </w:r>
      <w:r w:rsidRPr="00B07C3B">
        <w:rPr>
          <w:rFonts w:ascii="Times New Roman" w:hAnsi="Times New Roman" w:cs="Times New Roman"/>
        </w:rPr>
        <w:t>s home stock exchange had been a dealer at that time; and</w:t>
      </w:r>
    </w:p>
    <w:p w14:paraId="1502CC46" w14:textId="77777777" w:rsidR="00352005" w:rsidRPr="00B07C3B" w:rsidRDefault="00352005" w:rsidP="006E6B9C">
      <w:pPr>
        <w:spacing w:after="0" w:line="240" w:lineRule="auto"/>
        <w:ind w:left="1296" w:hanging="432"/>
        <w:jc w:val="both"/>
        <w:rPr>
          <w:rFonts w:ascii="Times New Roman" w:hAnsi="Times New Roman" w:cs="Times New Roman"/>
        </w:rPr>
      </w:pPr>
      <w:r w:rsidRPr="00B07C3B">
        <w:rPr>
          <w:rFonts w:ascii="Times New Roman" w:hAnsi="Times New Roman" w:cs="Times New Roman"/>
        </w:rPr>
        <w:t>(b) an official meeting of the company</w:t>
      </w:r>
      <w:r w:rsidR="00B07C3B">
        <w:rPr>
          <w:rFonts w:ascii="Times New Roman" w:hAnsi="Times New Roman" w:cs="Times New Roman"/>
        </w:rPr>
        <w:t>’</w:t>
      </w:r>
      <w:r w:rsidRPr="00B07C3B">
        <w:rPr>
          <w:rFonts w:ascii="Times New Roman" w:hAnsi="Times New Roman" w:cs="Times New Roman"/>
        </w:rPr>
        <w:t>s home stock exchange that was held at a particular time during that period had been a relevant official meeting in relation to the announcement.</w:t>
      </w:r>
    </w:p>
    <w:p w14:paraId="276353BA" w14:textId="77777777" w:rsidR="006E6B9C" w:rsidRDefault="00B07C3B" w:rsidP="006E6B9C">
      <w:pPr>
        <w:spacing w:after="0" w:line="240" w:lineRule="auto"/>
        <w:ind w:left="1296" w:hanging="432"/>
        <w:jc w:val="both"/>
        <w:rPr>
          <w:rFonts w:ascii="Times New Roman" w:hAnsi="Times New Roman" w:cs="Times New Roman"/>
        </w:rPr>
      </w:pPr>
      <w:r w:rsidRPr="006E6B9C">
        <w:rPr>
          <w:rFonts w:ascii="Times New Roman" w:hAnsi="Times New Roman" w:cs="Times New Roman"/>
        </w:rPr>
        <w:t>“</w:t>
      </w:r>
      <w:r w:rsidR="00352005" w:rsidRPr="006E6B9C">
        <w:rPr>
          <w:rFonts w:ascii="Times New Roman" w:hAnsi="Times New Roman" w:cs="Times New Roman"/>
        </w:rPr>
        <w:t>(1</w:t>
      </w:r>
      <w:r w:rsidR="006C2EE3" w:rsidRPr="006C2EE3">
        <w:rPr>
          <w:rFonts w:ascii="Times New Roman" w:hAnsi="Times New Roman" w:cs="Times New Roman"/>
          <w:smallCaps/>
        </w:rPr>
        <w:t>7b</w:t>
      </w:r>
      <w:r w:rsidR="00352005" w:rsidRPr="006E6B9C">
        <w:rPr>
          <w:rFonts w:ascii="Times New Roman" w:hAnsi="Times New Roman" w:cs="Times New Roman"/>
        </w:rPr>
        <w:t>) In subsection (1</w:t>
      </w:r>
      <w:r w:rsidR="006C2EE3" w:rsidRPr="006C2EE3">
        <w:rPr>
          <w:rFonts w:ascii="Times New Roman" w:hAnsi="Times New Roman" w:cs="Times New Roman"/>
          <w:smallCaps/>
        </w:rPr>
        <w:t>7a</w:t>
      </w:r>
      <w:r w:rsidR="00352005" w:rsidRPr="006E6B9C">
        <w:rPr>
          <w:rFonts w:ascii="Times New Roman" w:hAnsi="Times New Roman" w:cs="Times New Roman"/>
        </w:rPr>
        <w:t>) and in this subsection:</w:t>
      </w:r>
    </w:p>
    <w:p w14:paraId="288FC630" w14:textId="77777777" w:rsidR="00352005" w:rsidRPr="006E6B9C" w:rsidRDefault="00B07C3B" w:rsidP="006E6B9C">
      <w:pPr>
        <w:spacing w:after="0" w:line="240" w:lineRule="auto"/>
        <w:ind w:left="1296" w:hanging="432"/>
        <w:jc w:val="both"/>
        <w:rPr>
          <w:rFonts w:ascii="Times New Roman" w:hAnsi="Times New Roman" w:cs="Times New Roman"/>
        </w:rPr>
      </w:pPr>
      <w:r w:rsidRPr="006E6B9C">
        <w:rPr>
          <w:rFonts w:ascii="Times New Roman" w:hAnsi="Times New Roman" w:cs="Times New Roman"/>
        </w:rPr>
        <w:t>‘</w:t>
      </w:r>
      <w:r w:rsidR="00352005" w:rsidRPr="006E6B9C">
        <w:rPr>
          <w:rFonts w:ascii="Times New Roman" w:hAnsi="Times New Roman" w:cs="Times New Roman"/>
        </w:rPr>
        <w:t>company</w:t>
      </w:r>
      <w:r w:rsidRPr="006E6B9C">
        <w:rPr>
          <w:rFonts w:ascii="Times New Roman" w:hAnsi="Times New Roman" w:cs="Times New Roman"/>
        </w:rPr>
        <w:t>’</w:t>
      </w:r>
      <w:r w:rsidR="00352005" w:rsidRPr="006E6B9C">
        <w:rPr>
          <w:rFonts w:ascii="Times New Roman" w:hAnsi="Times New Roman" w:cs="Times New Roman"/>
        </w:rPr>
        <w:t xml:space="preserve"> means a body corporate that is a stock exchange listed company for the purposes of this Act or of a corresponding law of a participating State or participating Territory;</w:t>
      </w:r>
    </w:p>
    <w:p w14:paraId="2EB2DB15"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E8B7E96" w14:textId="77777777" w:rsidR="00352005" w:rsidRPr="00B07C3B" w:rsidRDefault="00B07C3B" w:rsidP="006E6B9C">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home stock exchange</w:t>
      </w:r>
      <w:r>
        <w:rPr>
          <w:rFonts w:ascii="Times New Roman" w:hAnsi="Times New Roman" w:cs="Times New Roman"/>
        </w:rPr>
        <w:t>’</w:t>
      </w:r>
      <w:r w:rsidR="00352005" w:rsidRPr="00B07C3B">
        <w:rPr>
          <w:rFonts w:ascii="Times New Roman" w:hAnsi="Times New Roman" w:cs="Times New Roman"/>
        </w:rPr>
        <w:t>, in relation to a company, in relation to a particular time, means the stock exchange that was at that time the company</w:t>
      </w:r>
      <w:r>
        <w:rPr>
          <w:rFonts w:ascii="Times New Roman" w:hAnsi="Times New Roman" w:cs="Times New Roman"/>
        </w:rPr>
        <w:t>’</w:t>
      </w:r>
      <w:r w:rsidR="00352005" w:rsidRPr="00B07C3B">
        <w:rPr>
          <w:rFonts w:ascii="Times New Roman" w:hAnsi="Times New Roman" w:cs="Times New Roman"/>
        </w:rPr>
        <w:t>s home stock exchange for the purposes of this Act or of a corresponding law of a participating State or participating Territory.</w:t>
      </w:r>
      <w:r>
        <w:rPr>
          <w:rFonts w:ascii="Times New Roman" w:hAnsi="Times New Roman" w:cs="Times New Roman"/>
        </w:rPr>
        <w:t>”</w:t>
      </w:r>
      <w:r w:rsidR="00352005" w:rsidRPr="00B07C3B">
        <w:rPr>
          <w:rFonts w:ascii="Times New Roman" w:hAnsi="Times New Roman" w:cs="Times New Roman"/>
        </w:rPr>
        <w:t>.</w:t>
      </w:r>
    </w:p>
    <w:p w14:paraId="6883FEAE" w14:textId="77777777" w:rsidR="00352005" w:rsidRPr="006E6B9C" w:rsidRDefault="00B07C3B" w:rsidP="006E6B9C">
      <w:pPr>
        <w:spacing w:before="120" w:after="60" w:line="240" w:lineRule="auto"/>
        <w:rPr>
          <w:rFonts w:ascii="Times New Roman" w:hAnsi="Times New Roman" w:cs="Times New Roman"/>
          <w:b/>
          <w:sz w:val="20"/>
        </w:rPr>
      </w:pPr>
      <w:r w:rsidRPr="006E6B9C">
        <w:rPr>
          <w:rFonts w:ascii="Times New Roman" w:hAnsi="Times New Roman" w:cs="Times New Roman"/>
          <w:b/>
          <w:sz w:val="20"/>
        </w:rPr>
        <w:t>Declaration where take-over offers are conditional</w:t>
      </w:r>
    </w:p>
    <w:p w14:paraId="2ACE504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20.</w:t>
      </w:r>
      <w:r w:rsidR="00352005" w:rsidRPr="00B07C3B">
        <w:rPr>
          <w:rFonts w:ascii="Times New Roman" w:hAnsi="Times New Roman" w:cs="Times New Roman"/>
        </w:rPr>
        <w:t xml:space="preserve"> Section 28 of the Principal Act is amended by omitting from paragraph (8) (b) </w:t>
      </w:r>
      <w:r>
        <w:rPr>
          <w:rFonts w:ascii="Times New Roman" w:hAnsi="Times New Roman" w:cs="Times New Roman"/>
        </w:rPr>
        <w:t>“</w:t>
      </w:r>
      <w:r w:rsidR="00352005" w:rsidRPr="00B07C3B">
        <w:rPr>
          <w:rFonts w:ascii="Times New Roman" w:hAnsi="Times New Roman" w:cs="Times New Roman"/>
        </w:rPr>
        <w:t>listed public</w:t>
      </w:r>
      <w:r>
        <w:rPr>
          <w:rFonts w:ascii="Times New Roman" w:hAnsi="Times New Roman" w:cs="Times New Roman"/>
        </w:rPr>
        <w:t>”</w:t>
      </w:r>
      <w:r w:rsidR="00352005" w:rsidRPr="00B07C3B">
        <w:rPr>
          <w:rFonts w:ascii="Times New Roman" w:hAnsi="Times New Roman" w:cs="Times New Roman"/>
        </w:rPr>
        <w:t xml:space="preserve"> and substituting </w:t>
      </w:r>
      <w:r>
        <w:rPr>
          <w:rFonts w:ascii="Times New Roman" w:hAnsi="Times New Roman" w:cs="Times New Roman"/>
        </w:rPr>
        <w:t>“</w:t>
      </w:r>
      <w:r w:rsidR="00352005" w:rsidRPr="00B07C3B">
        <w:rPr>
          <w:rFonts w:ascii="Times New Roman" w:hAnsi="Times New Roman" w:cs="Times New Roman"/>
        </w:rPr>
        <w:t>stock exchange listed</w:t>
      </w:r>
      <w:r>
        <w:rPr>
          <w:rFonts w:ascii="Times New Roman" w:hAnsi="Times New Roman" w:cs="Times New Roman"/>
        </w:rPr>
        <w:t>”</w:t>
      </w:r>
      <w:r w:rsidR="00352005" w:rsidRPr="00B07C3B">
        <w:rPr>
          <w:rFonts w:ascii="Times New Roman" w:hAnsi="Times New Roman" w:cs="Times New Roman"/>
        </w:rPr>
        <w:t>.</w:t>
      </w:r>
    </w:p>
    <w:p w14:paraId="47EA58F5" w14:textId="77777777" w:rsidR="00352005" w:rsidRPr="006E6B9C" w:rsidRDefault="00B07C3B" w:rsidP="006E6B9C">
      <w:pPr>
        <w:spacing w:before="120" w:after="60" w:line="240" w:lineRule="auto"/>
        <w:rPr>
          <w:rFonts w:ascii="Times New Roman" w:hAnsi="Times New Roman" w:cs="Times New Roman"/>
          <w:b/>
          <w:sz w:val="20"/>
        </w:rPr>
      </w:pPr>
      <w:r w:rsidRPr="006E6B9C">
        <w:rPr>
          <w:rFonts w:ascii="Times New Roman" w:hAnsi="Times New Roman" w:cs="Times New Roman"/>
          <w:b/>
          <w:sz w:val="20"/>
        </w:rPr>
        <w:t>Withdrawal of on-market offers</w:t>
      </w:r>
    </w:p>
    <w:p w14:paraId="04638C7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21.</w:t>
      </w:r>
      <w:r w:rsidR="00352005" w:rsidRPr="00B07C3B">
        <w:rPr>
          <w:rFonts w:ascii="Times New Roman" w:hAnsi="Times New Roman" w:cs="Times New Roman"/>
        </w:rPr>
        <w:t xml:space="preserve"> Section 33 of the Principal Act is amended:</w:t>
      </w:r>
    </w:p>
    <w:p w14:paraId="7A0F91EE" w14:textId="77777777" w:rsidR="00352005" w:rsidRPr="00B07C3B" w:rsidRDefault="00352005" w:rsidP="006E6B9C">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by omitting from subsection (1) all the words after </w:t>
      </w:r>
      <w:r w:rsidR="00B07C3B">
        <w:rPr>
          <w:rFonts w:ascii="Times New Roman" w:hAnsi="Times New Roman" w:cs="Times New Roman"/>
        </w:rPr>
        <w:t>“</w:t>
      </w:r>
      <w:r w:rsidRPr="00B07C3B">
        <w:rPr>
          <w:rFonts w:ascii="Times New Roman" w:hAnsi="Times New Roman" w:cs="Times New Roman"/>
        </w:rPr>
        <w:t>that period,</w:t>
      </w:r>
      <w:r w:rsidR="00B07C3B">
        <w:rPr>
          <w:rFonts w:ascii="Times New Roman" w:hAnsi="Times New Roman" w:cs="Times New Roman"/>
        </w:rPr>
        <w:t>”</w:t>
      </w:r>
      <w:r w:rsidRPr="00B07C3B">
        <w:rPr>
          <w:rFonts w:ascii="Times New Roman" w:hAnsi="Times New Roman" w:cs="Times New Roman"/>
        </w:rPr>
        <w:t xml:space="preserve"> and substituting </w:t>
      </w:r>
      <w:r w:rsidR="00B07C3B">
        <w:rPr>
          <w:rFonts w:ascii="Times New Roman" w:hAnsi="Times New Roman" w:cs="Times New Roman"/>
        </w:rPr>
        <w:t>“</w:t>
      </w:r>
      <w:r w:rsidRPr="00B07C3B">
        <w:rPr>
          <w:rFonts w:ascii="Times New Roman" w:hAnsi="Times New Roman" w:cs="Times New Roman"/>
        </w:rPr>
        <w:t>by causing a dealer to make on the on-market offeror</w:t>
      </w:r>
      <w:r w:rsidR="00B07C3B">
        <w:rPr>
          <w:rFonts w:ascii="Times New Roman" w:hAnsi="Times New Roman" w:cs="Times New Roman"/>
        </w:rPr>
        <w:t>’</w:t>
      </w:r>
      <w:r w:rsidRPr="00B07C3B">
        <w:rPr>
          <w:rFonts w:ascii="Times New Roman" w:hAnsi="Times New Roman" w:cs="Times New Roman"/>
        </w:rPr>
        <w:t>s behalf at a relevant official meeting an announcement to that effect, withdraw such of the offers as have not been accepted.</w:t>
      </w:r>
      <w:r w:rsidR="00B07C3B">
        <w:rPr>
          <w:rFonts w:ascii="Times New Roman" w:hAnsi="Times New Roman" w:cs="Times New Roman"/>
        </w:rPr>
        <w:t>”</w:t>
      </w:r>
      <w:r w:rsidRPr="00B07C3B">
        <w:rPr>
          <w:rFonts w:ascii="Times New Roman" w:hAnsi="Times New Roman" w:cs="Times New Roman"/>
        </w:rPr>
        <w:t>;</w:t>
      </w:r>
    </w:p>
    <w:p w14:paraId="425E5138" w14:textId="77777777" w:rsidR="00352005" w:rsidRPr="00B07C3B" w:rsidRDefault="00352005" w:rsidP="006E6B9C">
      <w:pPr>
        <w:spacing w:after="0" w:line="240" w:lineRule="auto"/>
        <w:ind w:left="864" w:hanging="432"/>
        <w:jc w:val="both"/>
        <w:rPr>
          <w:rFonts w:ascii="Times New Roman" w:hAnsi="Times New Roman" w:cs="Times New Roman"/>
        </w:rPr>
      </w:pPr>
      <w:r w:rsidRPr="00B07C3B">
        <w:rPr>
          <w:rFonts w:ascii="Times New Roman" w:hAnsi="Times New Roman" w:cs="Times New Roman"/>
        </w:rPr>
        <w:t>(b) by omitting subsection (5) and substituting the following subsections:</w:t>
      </w:r>
    </w:p>
    <w:p w14:paraId="375EB1A1" w14:textId="77777777" w:rsidR="00352005" w:rsidRPr="00B07C3B" w:rsidRDefault="00B07C3B" w:rsidP="006E6B9C">
      <w:pPr>
        <w:spacing w:after="0" w:line="240" w:lineRule="auto"/>
        <w:ind w:left="720" w:firstLine="288"/>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(5) If, after the making of a take-over announcement and before the end of the period in which offers constituted by the take-over announcement remain open, the relevant dealer in relation to the take-over announcement:</w:t>
      </w:r>
    </w:p>
    <w:p w14:paraId="46D130A0" w14:textId="77777777" w:rsidR="00352005" w:rsidRPr="00B07C3B" w:rsidRDefault="00352005" w:rsidP="006E6B9C">
      <w:pPr>
        <w:spacing w:after="0" w:line="240" w:lineRule="auto"/>
        <w:ind w:left="864" w:hanging="432"/>
        <w:jc w:val="both"/>
        <w:rPr>
          <w:rFonts w:ascii="Times New Roman" w:hAnsi="Times New Roman" w:cs="Times New Roman"/>
        </w:rPr>
      </w:pPr>
      <w:r w:rsidRPr="00B07C3B">
        <w:rPr>
          <w:rFonts w:ascii="Times New Roman" w:hAnsi="Times New Roman" w:cs="Times New Roman"/>
        </w:rPr>
        <w:t>(a) in any case:</w:t>
      </w:r>
    </w:p>
    <w:p w14:paraId="62433A5F" w14:textId="77777777" w:rsidR="00352005" w:rsidRPr="00B07C3B" w:rsidRDefault="00352005" w:rsidP="006E6B9C">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becomes bankrupt; or</w:t>
      </w:r>
    </w:p>
    <w:p w14:paraId="48233CF5" w14:textId="77777777" w:rsidR="00352005" w:rsidRPr="00B07C3B" w:rsidRDefault="00352005" w:rsidP="006E6B9C">
      <w:pPr>
        <w:spacing w:after="0" w:line="240" w:lineRule="auto"/>
        <w:ind w:left="1296" w:hanging="432"/>
        <w:jc w:val="both"/>
        <w:rPr>
          <w:rFonts w:ascii="Times New Roman" w:hAnsi="Times New Roman" w:cs="Times New Roman"/>
        </w:rPr>
      </w:pPr>
      <w:r w:rsidRPr="00B07C3B">
        <w:rPr>
          <w:rFonts w:ascii="Times New Roman" w:hAnsi="Times New Roman" w:cs="Times New Roman"/>
        </w:rPr>
        <w:t>(ii) is directed by the board of the Exchange to cease carrying on the business of dealing in securities; or</w:t>
      </w:r>
    </w:p>
    <w:p w14:paraId="0AE652CE" w14:textId="77777777" w:rsidR="00352005" w:rsidRPr="00B07C3B" w:rsidRDefault="00352005" w:rsidP="006E6B9C">
      <w:pPr>
        <w:spacing w:after="0" w:line="240" w:lineRule="auto"/>
        <w:ind w:left="864" w:hanging="432"/>
        <w:jc w:val="both"/>
        <w:rPr>
          <w:rFonts w:ascii="Times New Roman" w:hAnsi="Times New Roman" w:cs="Times New Roman"/>
        </w:rPr>
      </w:pPr>
      <w:r w:rsidRPr="00B07C3B">
        <w:rPr>
          <w:rFonts w:ascii="Times New Roman" w:hAnsi="Times New Roman" w:cs="Times New Roman"/>
        </w:rPr>
        <w:t>(b) if the relevant dealer carries on a business of dealing in securities otherwise than as a partner in a partnership:</w:t>
      </w:r>
    </w:p>
    <w:p w14:paraId="41036D78" w14:textId="77777777" w:rsidR="00352005" w:rsidRPr="00B07C3B" w:rsidRDefault="00352005" w:rsidP="006E6B9C">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dies; or</w:t>
      </w:r>
    </w:p>
    <w:p w14:paraId="3B8B7D1F" w14:textId="77777777" w:rsidR="00352005" w:rsidRPr="00B07C3B" w:rsidRDefault="00352005" w:rsidP="006E6B9C">
      <w:pPr>
        <w:spacing w:after="0" w:line="240" w:lineRule="auto"/>
        <w:ind w:left="1296" w:hanging="432"/>
        <w:jc w:val="both"/>
        <w:rPr>
          <w:rFonts w:ascii="Times New Roman" w:hAnsi="Times New Roman" w:cs="Times New Roman"/>
        </w:rPr>
      </w:pPr>
      <w:r w:rsidRPr="00B07C3B">
        <w:rPr>
          <w:rFonts w:ascii="Times New Roman" w:hAnsi="Times New Roman" w:cs="Times New Roman"/>
        </w:rPr>
        <w:t>(ii) is declared by a court to be incapable of managing the relevant dealer</w:t>
      </w:r>
      <w:r w:rsidR="00B07C3B">
        <w:rPr>
          <w:rFonts w:ascii="Times New Roman" w:hAnsi="Times New Roman" w:cs="Times New Roman"/>
        </w:rPr>
        <w:t>’</w:t>
      </w:r>
      <w:r w:rsidRPr="00B07C3B">
        <w:rPr>
          <w:rFonts w:ascii="Times New Roman" w:hAnsi="Times New Roman" w:cs="Times New Roman"/>
        </w:rPr>
        <w:t>s affairs;</w:t>
      </w:r>
    </w:p>
    <w:p w14:paraId="714BD0A5" w14:textId="77777777" w:rsidR="00352005" w:rsidRPr="00B07C3B" w:rsidRDefault="00352005" w:rsidP="006E6B9C">
      <w:pPr>
        <w:spacing w:after="0" w:line="240" w:lineRule="auto"/>
        <w:ind w:left="720"/>
        <w:jc w:val="both"/>
        <w:rPr>
          <w:rFonts w:ascii="Times New Roman" w:hAnsi="Times New Roman" w:cs="Times New Roman"/>
        </w:rPr>
      </w:pPr>
      <w:r w:rsidRPr="00B07C3B">
        <w:rPr>
          <w:rFonts w:ascii="Times New Roman" w:hAnsi="Times New Roman" w:cs="Times New Roman"/>
        </w:rPr>
        <w:t>such of the offers made by virtue of the take-over announcement as have not been accepted shall be deemed to have been withdrawn on the day on which the relevant dealer became bankrupt, was so directed, died or was so declared, as the case may be.</w:t>
      </w:r>
    </w:p>
    <w:p w14:paraId="0490479A" w14:textId="77777777" w:rsidR="00352005" w:rsidRPr="002A43FC" w:rsidRDefault="00B07C3B" w:rsidP="0005134F">
      <w:pPr>
        <w:spacing w:after="0" w:line="240" w:lineRule="auto"/>
        <w:ind w:left="720" w:firstLine="288"/>
        <w:jc w:val="both"/>
        <w:rPr>
          <w:rFonts w:ascii="Times New Roman" w:hAnsi="Times New Roman" w:cs="Times New Roman"/>
        </w:rPr>
      </w:pPr>
      <w:r w:rsidRPr="002A43FC">
        <w:rPr>
          <w:rFonts w:ascii="Times New Roman" w:hAnsi="Times New Roman" w:cs="Times New Roman"/>
        </w:rPr>
        <w:t>“</w:t>
      </w:r>
      <w:r w:rsidR="00352005" w:rsidRPr="002A43FC">
        <w:rPr>
          <w:rFonts w:ascii="Times New Roman" w:hAnsi="Times New Roman" w:cs="Times New Roman"/>
        </w:rPr>
        <w:t>(</w:t>
      </w:r>
      <w:r w:rsidR="006C2EE3" w:rsidRPr="006C2EE3">
        <w:rPr>
          <w:rFonts w:ascii="Times New Roman" w:hAnsi="Times New Roman" w:cs="Times New Roman"/>
          <w:smallCaps/>
        </w:rPr>
        <w:t>5a</w:t>
      </w:r>
      <w:r w:rsidR="00352005" w:rsidRPr="002A43FC">
        <w:rPr>
          <w:rFonts w:ascii="Times New Roman" w:hAnsi="Times New Roman" w:cs="Times New Roman"/>
        </w:rPr>
        <w:t xml:space="preserve">) In subsection (5), </w:t>
      </w:r>
      <w:r w:rsidRPr="002A43FC">
        <w:rPr>
          <w:rFonts w:ascii="Times New Roman" w:hAnsi="Times New Roman" w:cs="Times New Roman"/>
        </w:rPr>
        <w:t>‘</w:t>
      </w:r>
      <w:r w:rsidR="00352005" w:rsidRPr="002A43FC">
        <w:rPr>
          <w:rFonts w:ascii="Times New Roman" w:hAnsi="Times New Roman" w:cs="Times New Roman"/>
        </w:rPr>
        <w:t>relevant dealer</w:t>
      </w:r>
      <w:r w:rsidRPr="002A43FC">
        <w:rPr>
          <w:rFonts w:ascii="Times New Roman" w:hAnsi="Times New Roman" w:cs="Times New Roman"/>
        </w:rPr>
        <w:t>’</w:t>
      </w:r>
      <w:r w:rsidR="00352005" w:rsidRPr="002A43FC">
        <w:rPr>
          <w:rFonts w:ascii="Times New Roman" w:hAnsi="Times New Roman" w:cs="Times New Roman"/>
        </w:rPr>
        <w:t>, in relation to a takeover announcement, means:</w:t>
      </w:r>
    </w:p>
    <w:p w14:paraId="2E178396" w14:textId="77777777" w:rsidR="00352005" w:rsidRPr="00B07C3B" w:rsidRDefault="00352005" w:rsidP="0005134F">
      <w:pPr>
        <w:spacing w:after="0" w:line="240" w:lineRule="auto"/>
        <w:ind w:left="1296" w:hanging="432"/>
        <w:jc w:val="both"/>
        <w:rPr>
          <w:rFonts w:ascii="Times New Roman" w:hAnsi="Times New Roman" w:cs="Times New Roman"/>
        </w:rPr>
      </w:pPr>
      <w:r w:rsidRPr="00B07C3B">
        <w:rPr>
          <w:rFonts w:ascii="Times New Roman" w:hAnsi="Times New Roman" w:cs="Times New Roman"/>
        </w:rPr>
        <w:t>(a) unless paragraph (b) applies—the dealer who made the announcement; or</w:t>
      </w:r>
    </w:p>
    <w:p w14:paraId="571FE483" w14:textId="77777777" w:rsidR="00352005" w:rsidRPr="00B07C3B" w:rsidRDefault="00352005" w:rsidP="0005134F">
      <w:pPr>
        <w:spacing w:after="0" w:line="240" w:lineRule="auto"/>
        <w:ind w:left="1296" w:hanging="432"/>
        <w:jc w:val="both"/>
        <w:rPr>
          <w:rFonts w:ascii="Times New Roman" w:hAnsi="Times New Roman" w:cs="Times New Roman"/>
        </w:rPr>
      </w:pPr>
      <w:r w:rsidRPr="00B07C3B">
        <w:rPr>
          <w:rFonts w:ascii="Times New Roman" w:hAnsi="Times New Roman" w:cs="Times New Roman"/>
        </w:rPr>
        <w:t>(b) if the dealer who made the announcement is acting as agent for another dealer—the other dealer.</w:t>
      </w:r>
      <w:r w:rsidR="00B07C3B">
        <w:rPr>
          <w:rFonts w:ascii="Times New Roman" w:hAnsi="Times New Roman" w:cs="Times New Roman"/>
        </w:rPr>
        <w:t>”</w:t>
      </w:r>
      <w:r w:rsidRPr="00B07C3B">
        <w:rPr>
          <w:rFonts w:ascii="Times New Roman" w:hAnsi="Times New Roman" w:cs="Times New Roman"/>
        </w:rPr>
        <w:t>; and</w:t>
      </w:r>
    </w:p>
    <w:p w14:paraId="7D8E5951" w14:textId="77777777" w:rsidR="00352005" w:rsidRPr="00B07C3B" w:rsidRDefault="00352005" w:rsidP="0005134F">
      <w:pPr>
        <w:spacing w:after="0" w:line="240" w:lineRule="auto"/>
        <w:ind w:left="864" w:hanging="432"/>
        <w:jc w:val="both"/>
        <w:rPr>
          <w:rFonts w:ascii="Times New Roman" w:hAnsi="Times New Roman" w:cs="Times New Roman"/>
        </w:rPr>
      </w:pPr>
      <w:r w:rsidRPr="00B07C3B">
        <w:rPr>
          <w:rFonts w:ascii="Times New Roman" w:hAnsi="Times New Roman" w:cs="Times New Roman"/>
        </w:rPr>
        <w:t>(c) by omitting paragraphs (6) (a) and (b) and substituting the following paragraphs:</w:t>
      </w:r>
    </w:p>
    <w:p w14:paraId="59056F90" w14:textId="77777777" w:rsidR="00352005" w:rsidRPr="00B07C3B" w:rsidRDefault="00B07C3B" w:rsidP="0005134F">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(a) the on-market offeror may, with the consent of the Commission, by causing a dealer to make on the on-market</w:t>
      </w:r>
    </w:p>
    <w:p w14:paraId="4095B9F5"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B0BD341" w14:textId="77777777" w:rsidR="00352005" w:rsidRPr="00B07C3B" w:rsidRDefault="00352005" w:rsidP="0005134F">
      <w:pPr>
        <w:spacing w:after="0" w:line="240" w:lineRule="auto"/>
        <w:ind w:left="1296"/>
        <w:jc w:val="both"/>
        <w:rPr>
          <w:rFonts w:ascii="Times New Roman" w:hAnsi="Times New Roman" w:cs="Times New Roman"/>
        </w:rPr>
      </w:pPr>
      <w:r w:rsidRPr="00B07C3B">
        <w:rPr>
          <w:rFonts w:ascii="Times New Roman" w:hAnsi="Times New Roman" w:cs="Times New Roman"/>
        </w:rPr>
        <w:lastRenderedPageBreak/>
        <w:t>offeror</w:t>
      </w:r>
      <w:r w:rsidR="00B07C3B">
        <w:rPr>
          <w:rFonts w:ascii="Times New Roman" w:hAnsi="Times New Roman" w:cs="Times New Roman"/>
        </w:rPr>
        <w:t>’</w:t>
      </w:r>
      <w:r w:rsidRPr="00B07C3B">
        <w:rPr>
          <w:rFonts w:ascii="Times New Roman" w:hAnsi="Times New Roman" w:cs="Times New Roman"/>
        </w:rPr>
        <w:t>s behalf at a relevant official meeting an announcement to that effect, withdraw such of the offers as have not been accepted; or</w:t>
      </w:r>
    </w:p>
    <w:p w14:paraId="1FB449FE" w14:textId="77777777" w:rsidR="00352005" w:rsidRPr="00B07C3B" w:rsidRDefault="00352005" w:rsidP="0005134F">
      <w:pPr>
        <w:spacing w:after="0" w:line="240" w:lineRule="auto"/>
        <w:ind w:left="1296" w:hanging="432"/>
        <w:jc w:val="both"/>
        <w:rPr>
          <w:rFonts w:ascii="Times New Roman" w:hAnsi="Times New Roman" w:cs="Times New Roman"/>
        </w:rPr>
      </w:pPr>
      <w:r w:rsidRPr="00B07C3B">
        <w:rPr>
          <w:rFonts w:ascii="Times New Roman" w:hAnsi="Times New Roman" w:cs="Times New Roman"/>
        </w:rPr>
        <w:t>(b) the dealer who made the take-over announcement on behalf of the on-market offeror may, with the consent of the Commission, by making at a relevant official meeting an announcement to that effect, withdraw such of the offers as have not been accepted,</w:t>
      </w:r>
      <w:r w:rsidR="00B07C3B">
        <w:rPr>
          <w:rFonts w:ascii="Times New Roman" w:hAnsi="Times New Roman" w:cs="Times New Roman"/>
        </w:rPr>
        <w:t>”</w:t>
      </w:r>
      <w:r w:rsidRPr="00B07C3B">
        <w:rPr>
          <w:rFonts w:ascii="Times New Roman" w:hAnsi="Times New Roman" w:cs="Times New Roman"/>
        </w:rPr>
        <w:t>.</w:t>
      </w:r>
    </w:p>
    <w:p w14:paraId="628765E5" w14:textId="77777777" w:rsidR="00352005" w:rsidRPr="0005134F" w:rsidRDefault="00B07C3B" w:rsidP="0005134F">
      <w:pPr>
        <w:spacing w:before="120" w:after="60" w:line="240" w:lineRule="auto"/>
        <w:rPr>
          <w:rFonts w:ascii="Times New Roman" w:hAnsi="Times New Roman" w:cs="Times New Roman"/>
          <w:b/>
          <w:sz w:val="20"/>
        </w:rPr>
      </w:pPr>
      <w:r w:rsidRPr="0005134F">
        <w:rPr>
          <w:rFonts w:ascii="Times New Roman" w:hAnsi="Times New Roman" w:cs="Times New Roman"/>
          <w:b/>
          <w:sz w:val="20"/>
        </w:rPr>
        <w:t>Suspension of acceptance of offers made by virtue of take-over announcement</w:t>
      </w:r>
    </w:p>
    <w:p w14:paraId="7F5CED1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22.</w:t>
      </w:r>
      <w:r w:rsidR="00352005" w:rsidRPr="00B07C3B">
        <w:rPr>
          <w:rFonts w:ascii="Times New Roman" w:hAnsi="Times New Roman" w:cs="Times New Roman"/>
        </w:rPr>
        <w:t xml:space="preserve"> Section 34 of the Principal Act is amended by omitting </w:t>
      </w:r>
      <w:r>
        <w:rPr>
          <w:rFonts w:ascii="Times New Roman" w:hAnsi="Times New Roman" w:cs="Times New Roman"/>
        </w:rPr>
        <w:t>“</w:t>
      </w:r>
      <w:r w:rsidR="00352005" w:rsidRPr="00B07C3B">
        <w:rPr>
          <w:rFonts w:ascii="Times New Roman" w:hAnsi="Times New Roman" w:cs="Times New Roman"/>
        </w:rPr>
        <w:t>member of the stock exchange that is referred to in subsection 17 (2)</w:t>
      </w:r>
      <w:r>
        <w:rPr>
          <w:rFonts w:ascii="Times New Roman" w:hAnsi="Times New Roman" w:cs="Times New Roman"/>
        </w:rPr>
        <w:t>”</w:t>
      </w:r>
      <w:r w:rsidR="00352005" w:rsidRPr="00B07C3B">
        <w:rPr>
          <w:rFonts w:ascii="Times New Roman" w:hAnsi="Times New Roman" w:cs="Times New Roman"/>
        </w:rPr>
        <w:t xml:space="preserve"> and substituting </w:t>
      </w:r>
      <w:r>
        <w:rPr>
          <w:rFonts w:ascii="Times New Roman" w:hAnsi="Times New Roman" w:cs="Times New Roman"/>
        </w:rPr>
        <w:t>“</w:t>
      </w:r>
      <w:r w:rsidR="00352005" w:rsidRPr="00B07C3B">
        <w:rPr>
          <w:rFonts w:ascii="Times New Roman" w:hAnsi="Times New Roman" w:cs="Times New Roman"/>
        </w:rPr>
        <w:t>dealer</w:t>
      </w:r>
      <w:r>
        <w:rPr>
          <w:rFonts w:ascii="Times New Roman" w:hAnsi="Times New Roman" w:cs="Times New Roman"/>
        </w:rPr>
        <w:t>”</w:t>
      </w:r>
      <w:r w:rsidR="00352005" w:rsidRPr="00B07C3B">
        <w:rPr>
          <w:rFonts w:ascii="Times New Roman" w:hAnsi="Times New Roman" w:cs="Times New Roman"/>
        </w:rPr>
        <w:t>.</w:t>
      </w:r>
    </w:p>
    <w:p w14:paraId="2B015318" w14:textId="77777777" w:rsidR="00352005" w:rsidRPr="0005134F" w:rsidRDefault="00B07C3B" w:rsidP="0005134F">
      <w:pPr>
        <w:spacing w:before="120" w:after="120" w:line="240" w:lineRule="auto"/>
        <w:jc w:val="center"/>
        <w:rPr>
          <w:rFonts w:ascii="Times New Roman" w:hAnsi="Times New Roman" w:cs="Times New Roman"/>
          <w:b/>
          <w:sz w:val="24"/>
        </w:rPr>
      </w:pPr>
      <w:r w:rsidRPr="0005134F">
        <w:rPr>
          <w:rFonts w:ascii="Times New Roman" w:hAnsi="Times New Roman" w:cs="Times New Roman"/>
          <w:b/>
          <w:sz w:val="24"/>
        </w:rPr>
        <w:t>PART IV—AMENDMENTS OF COMPANIES ACT 1981 Principal Act</w:t>
      </w:r>
    </w:p>
    <w:p w14:paraId="6CDD8660" w14:textId="77777777" w:rsidR="00352005" w:rsidRPr="0005134F" w:rsidRDefault="00B07C3B" w:rsidP="00C03F66">
      <w:pPr>
        <w:spacing w:after="0" w:line="240" w:lineRule="auto"/>
        <w:ind w:firstLine="432"/>
        <w:jc w:val="both"/>
        <w:rPr>
          <w:rFonts w:ascii="Times New Roman" w:hAnsi="Times New Roman" w:cs="Times New Roman"/>
        </w:rPr>
      </w:pPr>
      <w:r w:rsidRPr="0005134F">
        <w:rPr>
          <w:rFonts w:ascii="Times New Roman" w:hAnsi="Times New Roman" w:cs="Times New Roman"/>
          <w:b/>
        </w:rPr>
        <w:t>23.</w:t>
      </w:r>
      <w:r w:rsidR="00352005" w:rsidRPr="0005134F">
        <w:rPr>
          <w:rFonts w:ascii="Times New Roman" w:hAnsi="Times New Roman" w:cs="Times New Roman"/>
        </w:rPr>
        <w:t xml:space="preserve"> The </w:t>
      </w:r>
      <w:r w:rsidRPr="0005134F">
        <w:rPr>
          <w:rFonts w:ascii="Times New Roman" w:hAnsi="Times New Roman" w:cs="Times New Roman"/>
          <w:i/>
        </w:rPr>
        <w:t>Companies Act 1981</w:t>
      </w:r>
      <w:r w:rsidRPr="00682CF0">
        <w:rPr>
          <w:rFonts w:ascii="Times New Roman" w:hAnsi="Times New Roman" w:cs="Times New Roman"/>
          <w:vertAlign w:val="superscript"/>
        </w:rPr>
        <w:t>3</w:t>
      </w:r>
      <w:r w:rsidRPr="0005134F">
        <w:rPr>
          <w:rFonts w:ascii="Times New Roman" w:hAnsi="Times New Roman" w:cs="Times New Roman"/>
          <w:i/>
        </w:rPr>
        <w:t xml:space="preserve"> </w:t>
      </w:r>
      <w:r w:rsidR="00352005" w:rsidRPr="0005134F">
        <w:rPr>
          <w:rFonts w:ascii="Times New Roman" w:hAnsi="Times New Roman" w:cs="Times New Roman"/>
        </w:rPr>
        <w:t>is in this Part referred to as the Principal Act.</w:t>
      </w:r>
    </w:p>
    <w:p w14:paraId="0978F5BB" w14:textId="77777777" w:rsidR="00352005" w:rsidRPr="0005134F" w:rsidRDefault="00B07C3B" w:rsidP="0005134F">
      <w:pPr>
        <w:spacing w:before="120" w:after="60" w:line="240" w:lineRule="auto"/>
        <w:rPr>
          <w:rFonts w:ascii="Times New Roman" w:hAnsi="Times New Roman" w:cs="Times New Roman"/>
          <w:b/>
          <w:sz w:val="20"/>
        </w:rPr>
      </w:pPr>
      <w:r w:rsidRPr="0005134F">
        <w:rPr>
          <w:rFonts w:ascii="Times New Roman" w:hAnsi="Times New Roman" w:cs="Times New Roman"/>
          <w:b/>
          <w:sz w:val="20"/>
        </w:rPr>
        <w:t>Interpretation</w:t>
      </w:r>
    </w:p>
    <w:p w14:paraId="0077CD4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24.</w:t>
      </w:r>
      <w:r w:rsidR="00352005" w:rsidRPr="00B07C3B">
        <w:rPr>
          <w:rFonts w:ascii="Times New Roman" w:hAnsi="Times New Roman" w:cs="Times New Roman"/>
        </w:rPr>
        <w:t xml:space="preserve"> Section S of the Principal Act is amended by inserting after the definition of </w:t>
      </w:r>
      <w:r>
        <w:rPr>
          <w:rFonts w:ascii="Times New Roman" w:hAnsi="Times New Roman" w:cs="Times New Roman"/>
        </w:rPr>
        <w:t>“</w:t>
      </w:r>
      <w:r w:rsidR="00352005" w:rsidRPr="00B07C3B">
        <w:rPr>
          <w:rFonts w:ascii="Times New Roman" w:hAnsi="Times New Roman" w:cs="Times New Roman"/>
        </w:rPr>
        <w:t>emoluments</w:t>
      </w:r>
      <w:r>
        <w:rPr>
          <w:rFonts w:ascii="Times New Roman" w:hAnsi="Times New Roman" w:cs="Times New Roman"/>
        </w:rPr>
        <w:t>”</w:t>
      </w:r>
      <w:r w:rsidR="00352005" w:rsidRPr="00B07C3B">
        <w:rPr>
          <w:rFonts w:ascii="Times New Roman" w:hAnsi="Times New Roman" w:cs="Times New Roman"/>
        </w:rPr>
        <w:t xml:space="preserve"> in subsection (1) the following definition:</w:t>
      </w:r>
    </w:p>
    <w:p w14:paraId="0F0B7F3B" w14:textId="77777777" w:rsidR="00352005" w:rsidRPr="00B07C3B" w:rsidRDefault="002E454F" w:rsidP="0005134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Exchange</w:t>
      </w:r>
      <w:r w:rsidR="00B07C3B">
        <w:rPr>
          <w:rFonts w:ascii="Times New Roman" w:hAnsi="Times New Roman" w:cs="Times New Roman"/>
        </w:rPr>
        <w:t>’</w:t>
      </w:r>
      <w:r w:rsidR="00352005" w:rsidRPr="00B07C3B">
        <w:rPr>
          <w:rFonts w:ascii="Times New Roman" w:hAnsi="Times New Roman" w:cs="Times New Roman"/>
        </w:rPr>
        <w:t xml:space="preserve"> means Australian Stock Exchange Limited;</w:t>
      </w:r>
      <w:r w:rsidR="00B07C3B">
        <w:rPr>
          <w:rFonts w:ascii="Times New Roman" w:hAnsi="Times New Roman" w:cs="Times New Roman"/>
        </w:rPr>
        <w:t>”</w:t>
      </w:r>
      <w:r w:rsidR="00352005" w:rsidRPr="00B07C3B">
        <w:rPr>
          <w:rFonts w:ascii="Times New Roman" w:hAnsi="Times New Roman" w:cs="Times New Roman"/>
        </w:rPr>
        <w:t>.</w:t>
      </w:r>
    </w:p>
    <w:p w14:paraId="471CAAC3" w14:textId="77777777" w:rsidR="00352005" w:rsidRPr="0005134F" w:rsidRDefault="00B07C3B" w:rsidP="0005134F">
      <w:pPr>
        <w:spacing w:before="120" w:after="60" w:line="240" w:lineRule="auto"/>
        <w:rPr>
          <w:rFonts w:ascii="Times New Roman" w:hAnsi="Times New Roman" w:cs="Times New Roman"/>
          <w:b/>
          <w:sz w:val="20"/>
        </w:rPr>
      </w:pPr>
      <w:r w:rsidRPr="0005134F">
        <w:rPr>
          <w:rFonts w:ascii="Times New Roman" w:hAnsi="Times New Roman" w:cs="Times New Roman"/>
          <w:b/>
          <w:sz w:val="20"/>
        </w:rPr>
        <w:t>Copy of notice to be served on securities exchanges</w:t>
      </w:r>
    </w:p>
    <w:p w14:paraId="31CFE64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25.</w:t>
      </w:r>
      <w:r w:rsidR="00352005" w:rsidRPr="00B07C3B">
        <w:rPr>
          <w:rFonts w:ascii="Times New Roman" w:hAnsi="Times New Roman" w:cs="Times New Roman"/>
        </w:rPr>
        <w:t xml:space="preserve"> Section 141 of the Principal Act is amended:</w:t>
      </w:r>
    </w:p>
    <w:p w14:paraId="0FC0FA86" w14:textId="3BA9A64B" w:rsidR="00352005" w:rsidRPr="00B07C3B" w:rsidRDefault="00352005" w:rsidP="0005134F">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by omitting from subsection (1) </w:t>
      </w:r>
      <w:r w:rsidR="00B07C3B">
        <w:rPr>
          <w:rFonts w:ascii="Times New Roman" w:hAnsi="Times New Roman" w:cs="Times New Roman"/>
        </w:rPr>
        <w:t>“</w:t>
      </w:r>
      <w:r w:rsidRPr="00B07C3B">
        <w:rPr>
          <w:rFonts w:ascii="Times New Roman" w:hAnsi="Times New Roman" w:cs="Times New Roman"/>
        </w:rPr>
        <w:t>, shall</w:t>
      </w:r>
      <w:r w:rsidR="00355829">
        <w:rPr>
          <w:rFonts w:ascii="Times New Roman" w:hAnsi="Times New Roman" w:cs="Times New Roman"/>
        </w:rPr>
        <w:t xml:space="preserve"> ”</w:t>
      </w:r>
      <w:r w:rsidRPr="00B07C3B">
        <w:rPr>
          <w:rFonts w:ascii="Times New Roman" w:hAnsi="Times New Roman" w:cs="Times New Roman"/>
        </w:rPr>
        <w:t xml:space="preserve"> and substituting </w:t>
      </w:r>
      <w:r w:rsidR="00B07C3B">
        <w:rPr>
          <w:rFonts w:ascii="Times New Roman" w:hAnsi="Times New Roman" w:cs="Times New Roman"/>
        </w:rPr>
        <w:t>“</w:t>
      </w:r>
      <w:r w:rsidRPr="00B07C3B">
        <w:rPr>
          <w:rFonts w:ascii="Times New Roman" w:hAnsi="Times New Roman" w:cs="Times New Roman"/>
        </w:rPr>
        <w:t>shall,</w:t>
      </w:r>
      <w:r w:rsidR="00B07C3B">
        <w:rPr>
          <w:rFonts w:ascii="Times New Roman" w:hAnsi="Times New Roman" w:cs="Times New Roman"/>
        </w:rPr>
        <w:t>”</w:t>
      </w:r>
      <w:r w:rsidRPr="00B07C3B">
        <w:rPr>
          <w:rFonts w:ascii="Times New Roman" w:hAnsi="Times New Roman" w:cs="Times New Roman"/>
        </w:rPr>
        <w:t>;</w:t>
      </w:r>
    </w:p>
    <w:p w14:paraId="79578EEA" w14:textId="77777777" w:rsidR="00352005" w:rsidRPr="00B07C3B" w:rsidRDefault="00352005" w:rsidP="0005134F">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by omitting from paragraph (1) (a) </w:t>
      </w:r>
      <w:r w:rsidR="00B07C3B">
        <w:rPr>
          <w:rFonts w:ascii="Times New Roman" w:hAnsi="Times New Roman" w:cs="Times New Roman"/>
        </w:rPr>
        <w:t>“</w:t>
      </w:r>
      <w:r w:rsidRPr="00B07C3B">
        <w:rPr>
          <w:rFonts w:ascii="Times New Roman" w:hAnsi="Times New Roman" w:cs="Times New Roman"/>
        </w:rPr>
        <w:t>a stock exchange in Australia</w:t>
      </w:r>
      <w:r w:rsidR="00B07C3B">
        <w:rPr>
          <w:rFonts w:ascii="Times New Roman" w:hAnsi="Times New Roman" w:cs="Times New Roman"/>
        </w:rPr>
        <w:t>”</w:t>
      </w:r>
      <w:r w:rsidRPr="00B07C3B">
        <w:rPr>
          <w:rFonts w:ascii="Times New Roman" w:hAnsi="Times New Roman" w:cs="Times New Roman"/>
        </w:rPr>
        <w:t xml:space="preserve"> and substituting </w:t>
      </w:r>
      <w:r w:rsidR="00B07C3B">
        <w:rPr>
          <w:rFonts w:ascii="Times New Roman" w:hAnsi="Times New Roman" w:cs="Times New Roman"/>
        </w:rPr>
        <w:t>“</w:t>
      </w:r>
      <w:r w:rsidRPr="00B07C3B">
        <w:rPr>
          <w:rFonts w:ascii="Times New Roman" w:hAnsi="Times New Roman" w:cs="Times New Roman"/>
        </w:rPr>
        <w:t>the Exchange</w:t>
      </w:r>
      <w:r w:rsidR="00B07C3B">
        <w:rPr>
          <w:rFonts w:ascii="Times New Roman" w:hAnsi="Times New Roman" w:cs="Times New Roman"/>
        </w:rPr>
        <w:t>”</w:t>
      </w:r>
      <w:r w:rsidRPr="00B07C3B">
        <w:rPr>
          <w:rFonts w:ascii="Times New Roman" w:hAnsi="Times New Roman" w:cs="Times New Roman"/>
        </w:rPr>
        <w:t>;</w:t>
      </w:r>
    </w:p>
    <w:p w14:paraId="2F12959A" w14:textId="77777777" w:rsidR="00352005" w:rsidRPr="00B07C3B" w:rsidRDefault="00352005" w:rsidP="0005134F">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(c) by omitting from paragraph (1) (b) </w:t>
      </w:r>
      <w:r w:rsidR="00B07C3B">
        <w:rPr>
          <w:rFonts w:ascii="Times New Roman" w:hAnsi="Times New Roman" w:cs="Times New Roman"/>
        </w:rPr>
        <w:t>“</w:t>
      </w:r>
      <w:r w:rsidRPr="00B07C3B">
        <w:rPr>
          <w:rFonts w:ascii="Times New Roman" w:hAnsi="Times New Roman" w:cs="Times New Roman"/>
        </w:rPr>
        <w:t>a stock exchange</w:t>
      </w:r>
      <w:r w:rsidR="00B07C3B">
        <w:rPr>
          <w:rFonts w:ascii="Times New Roman" w:hAnsi="Times New Roman" w:cs="Times New Roman"/>
        </w:rPr>
        <w:t>”</w:t>
      </w:r>
      <w:r w:rsidRPr="00B07C3B">
        <w:rPr>
          <w:rFonts w:ascii="Times New Roman" w:hAnsi="Times New Roman" w:cs="Times New Roman"/>
        </w:rPr>
        <w:t xml:space="preserve"> and substituting </w:t>
      </w:r>
      <w:r w:rsidR="00B07C3B">
        <w:rPr>
          <w:rFonts w:ascii="Times New Roman" w:hAnsi="Times New Roman" w:cs="Times New Roman"/>
        </w:rPr>
        <w:t>“</w:t>
      </w:r>
      <w:r w:rsidRPr="00B07C3B">
        <w:rPr>
          <w:rFonts w:ascii="Times New Roman" w:hAnsi="Times New Roman" w:cs="Times New Roman"/>
        </w:rPr>
        <w:t>the Exchange</w:t>
      </w:r>
      <w:r w:rsidR="00B07C3B">
        <w:rPr>
          <w:rFonts w:ascii="Times New Roman" w:hAnsi="Times New Roman" w:cs="Times New Roman"/>
        </w:rPr>
        <w:t>”</w:t>
      </w:r>
      <w:r w:rsidRPr="00B07C3B">
        <w:rPr>
          <w:rFonts w:ascii="Times New Roman" w:hAnsi="Times New Roman" w:cs="Times New Roman"/>
        </w:rPr>
        <w:t>; and</w:t>
      </w:r>
    </w:p>
    <w:p w14:paraId="770212AD" w14:textId="77777777" w:rsidR="00352005" w:rsidRPr="00B07C3B" w:rsidRDefault="00352005" w:rsidP="0005134F">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(d) by omitting from subsection (2) </w:t>
      </w:r>
      <w:r w:rsidR="00B07C3B">
        <w:rPr>
          <w:rFonts w:ascii="Times New Roman" w:hAnsi="Times New Roman" w:cs="Times New Roman"/>
        </w:rPr>
        <w:t>“</w:t>
      </w:r>
      <w:r w:rsidRPr="00B07C3B">
        <w:rPr>
          <w:rFonts w:ascii="Times New Roman" w:hAnsi="Times New Roman" w:cs="Times New Roman"/>
        </w:rPr>
        <w:t>Australian Associated Stock Exchanges</w:t>
      </w:r>
      <w:r w:rsidR="00B07C3B">
        <w:rPr>
          <w:rFonts w:ascii="Times New Roman" w:hAnsi="Times New Roman" w:cs="Times New Roman"/>
        </w:rPr>
        <w:t>”</w:t>
      </w:r>
      <w:r w:rsidRPr="00B07C3B">
        <w:rPr>
          <w:rFonts w:ascii="Times New Roman" w:hAnsi="Times New Roman" w:cs="Times New Roman"/>
        </w:rPr>
        <w:t xml:space="preserve"> and substituting </w:t>
      </w:r>
      <w:r w:rsidR="00B07C3B">
        <w:rPr>
          <w:rFonts w:ascii="Times New Roman" w:hAnsi="Times New Roman" w:cs="Times New Roman"/>
        </w:rPr>
        <w:t>“</w:t>
      </w:r>
      <w:r w:rsidRPr="00B07C3B">
        <w:rPr>
          <w:rFonts w:ascii="Times New Roman" w:hAnsi="Times New Roman" w:cs="Times New Roman"/>
        </w:rPr>
        <w:t>Exchange</w:t>
      </w:r>
      <w:r w:rsidR="00B07C3B">
        <w:rPr>
          <w:rFonts w:ascii="Times New Roman" w:hAnsi="Times New Roman" w:cs="Times New Roman"/>
        </w:rPr>
        <w:t>”</w:t>
      </w:r>
      <w:r w:rsidRPr="00B07C3B">
        <w:rPr>
          <w:rFonts w:ascii="Times New Roman" w:hAnsi="Times New Roman" w:cs="Times New Roman"/>
        </w:rPr>
        <w:t>.</w:t>
      </w:r>
    </w:p>
    <w:p w14:paraId="25937FF8" w14:textId="0634FF1C" w:rsidR="00352005" w:rsidRPr="0005134F" w:rsidRDefault="00B07C3B" w:rsidP="00355829">
      <w:pPr>
        <w:spacing w:before="240" w:after="120" w:line="240" w:lineRule="auto"/>
        <w:jc w:val="center"/>
        <w:rPr>
          <w:rFonts w:ascii="Times New Roman" w:hAnsi="Times New Roman" w:cs="Times New Roman"/>
          <w:b/>
          <w:sz w:val="24"/>
        </w:rPr>
      </w:pPr>
      <w:r w:rsidRPr="0005134F">
        <w:rPr>
          <w:rFonts w:ascii="Times New Roman" w:hAnsi="Times New Roman" w:cs="Times New Roman"/>
          <w:b/>
          <w:sz w:val="24"/>
        </w:rPr>
        <w:t>PART V—AMENDMENTS OF COMPANIES AND SECURITIES (INTERPRETATION AND MISCELLANEOUS PROVISIONS)</w:t>
      </w:r>
      <w:r w:rsidR="0005134F" w:rsidRPr="0005134F">
        <w:rPr>
          <w:rFonts w:ascii="Times New Roman" w:hAnsi="Times New Roman" w:cs="Times New Roman"/>
          <w:b/>
          <w:sz w:val="24"/>
        </w:rPr>
        <w:t xml:space="preserve"> </w:t>
      </w:r>
      <w:r w:rsidRPr="0005134F">
        <w:rPr>
          <w:rFonts w:ascii="Times New Roman" w:hAnsi="Times New Roman" w:cs="Times New Roman"/>
          <w:b/>
          <w:sz w:val="24"/>
        </w:rPr>
        <w:t>ACT 1980</w:t>
      </w:r>
    </w:p>
    <w:p w14:paraId="26A11028" w14:textId="77777777" w:rsidR="00352005" w:rsidRPr="0005134F" w:rsidRDefault="00B07C3B" w:rsidP="0005134F">
      <w:pPr>
        <w:spacing w:before="120" w:after="60" w:line="240" w:lineRule="auto"/>
        <w:rPr>
          <w:rFonts w:ascii="Times New Roman" w:hAnsi="Times New Roman" w:cs="Times New Roman"/>
          <w:b/>
          <w:sz w:val="20"/>
        </w:rPr>
      </w:pPr>
      <w:r w:rsidRPr="0005134F">
        <w:rPr>
          <w:rFonts w:ascii="Times New Roman" w:hAnsi="Times New Roman" w:cs="Times New Roman"/>
          <w:b/>
          <w:sz w:val="20"/>
        </w:rPr>
        <w:t>Principal Act</w:t>
      </w:r>
    </w:p>
    <w:p w14:paraId="0BF597D1" w14:textId="77777777" w:rsidR="00352005" w:rsidRPr="0005134F"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26.</w:t>
      </w:r>
      <w:r w:rsidR="00352005" w:rsidRPr="0005134F">
        <w:rPr>
          <w:rFonts w:ascii="Times New Roman" w:hAnsi="Times New Roman" w:cs="Times New Roman"/>
        </w:rPr>
        <w:t xml:space="preserve"> The </w:t>
      </w:r>
      <w:r w:rsidRPr="0005134F">
        <w:rPr>
          <w:rFonts w:ascii="Times New Roman" w:hAnsi="Times New Roman" w:cs="Times New Roman"/>
          <w:i/>
        </w:rPr>
        <w:t xml:space="preserve">Companies and Securities </w:t>
      </w:r>
      <w:r w:rsidR="003140D7" w:rsidRPr="0005134F">
        <w:rPr>
          <w:rFonts w:ascii="Times New Roman" w:hAnsi="Times New Roman" w:cs="Times New Roman"/>
        </w:rPr>
        <w:t>(</w:t>
      </w:r>
      <w:r w:rsidRPr="0005134F">
        <w:rPr>
          <w:rFonts w:ascii="Times New Roman" w:hAnsi="Times New Roman" w:cs="Times New Roman"/>
          <w:i/>
        </w:rPr>
        <w:t>Interpretation and Miscellaneous Provisions</w:t>
      </w:r>
      <w:r w:rsidR="003140D7" w:rsidRPr="0005134F">
        <w:rPr>
          <w:rFonts w:ascii="Times New Roman" w:hAnsi="Times New Roman" w:cs="Times New Roman"/>
        </w:rPr>
        <w:t>)</w:t>
      </w:r>
      <w:r w:rsidRPr="0005134F">
        <w:rPr>
          <w:rFonts w:ascii="Times New Roman" w:hAnsi="Times New Roman" w:cs="Times New Roman"/>
          <w:i/>
        </w:rPr>
        <w:t xml:space="preserve"> Act 1980</w:t>
      </w:r>
      <w:r w:rsidRPr="00682CF0">
        <w:rPr>
          <w:rFonts w:ascii="Times New Roman" w:hAnsi="Times New Roman" w:cs="Times New Roman"/>
          <w:vertAlign w:val="superscript"/>
        </w:rPr>
        <w:t>4</w:t>
      </w:r>
      <w:r w:rsidRPr="0005134F">
        <w:rPr>
          <w:rFonts w:ascii="Times New Roman" w:hAnsi="Times New Roman" w:cs="Times New Roman"/>
          <w:i/>
        </w:rPr>
        <w:t xml:space="preserve"> </w:t>
      </w:r>
      <w:r w:rsidR="00352005" w:rsidRPr="0005134F">
        <w:rPr>
          <w:rFonts w:ascii="Times New Roman" w:hAnsi="Times New Roman" w:cs="Times New Roman"/>
        </w:rPr>
        <w:t>is in this Part referred to as the Principal Act.</w:t>
      </w:r>
    </w:p>
    <w:p w14:paraId="67CDD2C3"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1B78A0" w14:textId="77777777" w:rsidR="0005134F" w:rsidRPr="0005134F" w:rsidRDefault="0005134F" w:rsidP="0005134F">
      <w:pPr>
        <w:spacing w:before="120" w:after="60" w:line="240" w:lineRule="auto"/>
        <w:rPr>
          <w:rFonts w:ascii="Times New Roman" w:hAnsi="Times New Roman" w:cs="Times New Roman"/>
          <w:b/>
          <w:sz w:val="20"/>
        </w:rPr>
      </w:pPr>
      <w:r w:rsidRPr="0005134F">
        <w:rPr>
          <w:rFonts w:ascii="Times New Roman" w:hAnsi="Times New Roman" w:cs="Times New Roman"/>
          <w:b/>
          <w:sz w:val="20"/>
        </w:rPr>
        <w:lastRenderedPageBreak/>
        <w:t>Definitions</w:t>
      </w:r>
    </w:p>
    <w:p w14:paraId="5EEF80A5" w14:textId="77777777" w:rsidR="0005134F" w:rsidRPr="00B07C3B" w:rsidRDefault="0005134F" w:rsidP="0005134F">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27. </w:t>
      </w:r>
      <w:r w:rsidRPr="00B07C3B">
        <w:rPr>
          <w:rFonts w:ascii="Times New Roman" w:hAnsi="Times New Roman" w:cs="Times New Roman"/>
        </w:rPr>
        <w:t>Section 9 of the Principal Act is amended:</w:t>
      </w:r>
    </w:p>
    <w:p w14:paraId="252710B6" w14:textId="77777777" w:rsidR="0005134F" w:rsidRPr="00B07C3B" w:rsidRDefault="0005134F" w:rsidP="0005134F">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by inserting after the definition of </w:t>
      </w:r>
      <w:r>
        <w:rPr>
          <w:rFonts w:ascii="Times New Roman" w:hAnsi="Times New Roman" w:cs="Times New Roman"/>
        </w:rPr>
        <w:t>“</w:t>
      </w:r>
      <w:r w:rsidRPr="00B07C3B">
        <w:rPr>
          <w:rFonts w:ascii="Times New Roman" w:hAnsi="Times New Roman" w:cs="Times New Roman"/>
        </w:rPr>
        <w:t>Northern Territory</w:t>
      </w:r>
      <w:r>
        <w:rPr>
          <w:rFonts w:ascii="Times New Roman" w:hAnsi="Times New Roman" w:cs="Times New Roman"/>
        </w:rPr>
        <w:t>”</w:t>
      </w:r>
      <w:r w:rsidRPr="00B07C3B">
        <w:rPr>
          <w:rFonts w:ascii="Times New Roman" w:hAnsi="Times New Roman" w:cs="Times New Roman"/>
        </w:rPr>
        <w:t xml:space="preserve"> the following definition:</w:t>
      </w:r>
    </w:p>
    <w:p w14:paraId="66B8D6A1" w14:textId="0A276FAB" w:rsidR="0005134F" w:rsidRPr="00B07C3B" w:rsidRDefault="0005134F" w:rsidP="0005134F">
      <w:pPr>
        <w:spacing w:after="0" w:line="240" w:lineRule="auto"/>
        <w:ind w:left="1296" w:hanging="432"/>
        <w:jc w:val="both"/>
        <w:rPr>
          <w:rFonts w:ascii="Times New Roman" w:hAnsi="Times New Roman" w:cs="Times New Roman"/>
        </w:rPr>
      </w:pPr>
      <w:r>
        <w:rPr>
          <w:rFonts w:ascii="Times New Roman" w:hAnsi="Times New Roman" w:cs="Times New Roman"/>
        </w:rPr>
        <w:t>“</w:t>
      </w:r>
      <w:r w:rsidR="00355829">
        <w:rPr>
          <w:rFonts w:ascii="Times New Roman" w:hAnsi="Times New Roman" w:cs="Times New Roman"/>
        </w:rPr>
        <w:t xml:space="preserve"> </w:t>
      </w:r>
      <w:r>
        <w:rPr>
          <w:rFonts w:ascii="Times New Roman" w:hAnsi="Times New Roman" w:cs="Times New Roman"/>
        </w:rPr>
        <w:t>‘</w:t>
      </w:r>
      <w:r w:rsidRPr="00B07C3B">
        <w:rPr>
          <w:rFonts w:ascii="Times New Roman" w:hAnsi="Times New Roman" w:cs="Times New Roman"/>
        </w:rPr>
        <w:t>Northern Territory enactment</w:t>
      </w:r>
      <w:r>
        <w:rPr>
          <w:rFonts w:ascii="Times New Roman" w:hAnsi="Times New Roman" w:cs="Times New Roman"/>
        </w:rPr>
        <w:t>’</w:t>
      </w:r>
      <w:r w:rsidRPr="00B07C3B">
        <w:rPr>
          <w:rFonts w:ascii="Times New Roman" w:hAnsi="Times New Roman" w:cs="Times New Roman"/>
        </w:rPr>
        <w:t xml:space="preserve"> means an enactment within the meaning of the </w:t>
      </w:r>
      <w:r w:rsidRPr="00A10FAD">
        <w:rPr>
          <w:rFonts w:ascii="Times New Roman" w:hAnsi="Times New Roman" w:cs="Times New Roman"/>
          <w:i/>
        </w:rPr>
        <w:t xml:space="preserve">Northern Territory </w:t>
      </w:r>
      <w:r w:rsidRPr="00A10FAD">
        <w:rPr>
          <w:rFonts w:ascii="Times New Roman" w:hAnsi="Times New Roman" w:cs="Times New Roman"/>
        </w:rPr>
        <w:t>(</w:t>
      </w:r>
      <w:r w:rsidRPr="00A10FAD">
        <w:rPr>
          <w:rFonts w:ascii="Times New Roman" w:hAnsi="Times New Roman" w:cs="Times New Roman"/>
          <w:i/>
        </w:rPr>
        <w:t>Self-Government</w:t>
      </w:r>
      <w:r w:rsidRPr="00A10FAD">
        <w:rPr>
          <w:rFonts w:ascii="Times New Roman" w:hAnsi="Times New Roman" w:cs="Times New Roman"/>
        </w:rPr>
        <w:t>)</w:t>
      </w:r>
      <w:r w:rsidRPr="00A10FAD">
        <w:rPr>
          <w:rFonts w:ascii="Times New Roman" w:hAnsi="Times New Roman" w:cs="Times New Roman"/>
          <w:i/>
        </w:rPr>
        <w:t xml:space="preserve"> Act 1978</w:t>
      </w:r>
      <w:r w:rsidRPr="00355829">
        <w:rPr>
          <w:rFonts w:ascii="Times New Roman" w:hAnsi="Times New Roman" w:cs="Times New Roman"/>
        </w:rPr>
        <w:t>;”;</w:t>
      </w:r>
      <w:r w:rsidRPr="00B07C3B">
        <w:rPr>
          <w:rFonts w:ascii="Times New Roman" w:hAnsi="Times New Roman" w:cs="Times New Roman"/>
          <w:b/>
          <w:i/>
        </w:rPr>
        <w:t xml:space="preserve"> </w:t>
      </w:r>
      <w:r w:rsidRPr="00B07C3B">
        <w:rPr>
          <w:rFonts w:ascii="Times New Roman" w:hAnsi="Times New Roman" w:cs="Times New Roman"/>
        </w:rPr>
        <w:t>and</w:t>
      </w:r>
    </w:p>
    <w:p w14:paraId="5C0EC763" w14:textId="77777777" w:rsidR="0005134F" w:rsidRPr="00B07C3B" w:rsidRDefault="0005134F" w:rsidP="0005134F">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by adding </w:t>
      </w:r>
      <w:r>
        <w:rPr>
          <w:rFonts w:ascii="Times New Roman" w:hAnsi="Times New Roman" w:cs="Times New Roman"/>
        </w:rPr>
        <w:t>“</w:t>
      </w:r>
      <w:r w:rsidRPr="00B07C3B">
        <w:rPr>
          <w:rFonts w:ascii="Times New Roman" w:hAnsi="Times New Roman" w:cs="Times New Roman"/>
        </w:rPr>
        <w:t>or a Northern Territory enactment</w:t>
      </w:r>
      <w:r>
        <w:rPr>
          <w:rFonts w:ascii="Times New Roman" w:hAnsi="Times New Roman" w:cs="Times New Roman"/>
        </w:rPr>
        <w:t>”</w:t>
      </w:r>
      <w:r w:rsidRPr="00B07C3B">
        <w:rPr>
          <w:rFonts w:ascii="Times New Roman" w:hAnsi="Times New Roman" w:cs="Times New Roman"/>
        </w:rPr>
        <w:t xml:space="preserve"> at the end of the definition of </w:t>
      </w:r>
      <w:r>
        <w:rPr>
          <w:rFonts w:ascii="Times New Roman" w:hAnsi="Times New Roman" w:cs="Times New Roman"/>
        </w:rPr>
        <w:t>“</w:t>
      </w:r>
      <w:r w:rsidRPr="00B07C3B">
        <w:rPr>
          <w:rFonts w:ascii="Times New Roman" w:hAnsi="Times New Roman" w:cs="Times New Roman"/>
        </w:rPr>
        <w:t>State Act</w:t>
      </w:r>
      <w:r>
        <w:rPr>
          <w:rFonts w:ascii="Times New Roman" w:hAnsi="Times New Roman" w:cs="Times New Roman"/>
        </w:rPr>
        <w:t>”</w:t>
      </w:r>
      <w:r w:rsidRPr="00B07C3B">
        <w:rPr>
          <w:rFonts w:ascii="Times New Roman" w:hAnsi="Times New Roman" w:cs="Times New Roman"/>
        </w:rPr>
        <w:t>.</w:t>
      </w:r>
    </w:p>
    <w:p w14:paraId="3E040632" w14:textId="2494D5F4" w:rsidR="00352005" w:rsidRPr="0005134F" w:rsidRDefault="00B07C3B" w:rsidP="00355829">
      <w:pPr>
        <w:spacing w:before="240" w:after="120" w:line="240" w:lineRule="auto"/>
        <w:jc w:val="center"/>
        <w:rPr>
          <w:rFonts w:ascii="Times New Roman" w:hAnsi="Times New Roman" w:cs="Times New Roman"/>
          <w:b/>
          <w:sz w:val="24"/>
        </w:rPr>
      </w:pPr>
      <w:r w:rsidRPr="0005134F">
        <w:rPr>
          <w:rFonts w:ascii="Times New Roman" w:hAnsi="Times New Roman" w:cs="Times New Roman"/>
          <w:b/>
          <w:sz w:val="24"/>
        </w:rPr>
        <w:t xml:space="preserve">PART VI—AMENDMENTS OF NATIONAL COMPANIES AND </w:t>
      </w:r>
      <w:bookmarkStart w:id="0" w:name="_GoBack"/>
      <w:bookmarkEnd w:id="0"/>
      <w:r w:rsidRPr="0005134F">
        <w:rPr>
          <w:rFonts w:ascii="Times New Roman" w:hAnsi="Times New Roman" w:cs="Times New Roman"/>
          <w:b/>
          <w:sz w:val="24"/>
        </w:rPr>
        <w:t>SECURITIES COMMISSION ACT 1979</w:t>
      </w:r>
    </w:p>
    <w:p w14:paraId="3B6E6EDA" w14:textId="77777777" w:rsidR="00352005" w:rsidRPr="0005134F" w:rsidRDefault="00B07C3B" w:rsidP="0005134F">
      <w:pPr>
        <w:spacing w:before="120" w:after="60" w:line="240" w:lineRule="auto"/>
        <w:rPr>
          <w:rFonts w:ascii="Times New Roman" w:hAnsi="Times New Roman" w:cs="Times New Roman"/>
          <w:b/>
          <w:sz w:val="20"/>
        </w:rPr>
      </w:pPr>
      <w:r w:rsidRPr="0005134F">
        <w:rPr>
          <w:rFonts w:ascii="Times New Roman" w:hAnsi="Times New Roman" w:cs="Times New Roman"/>
          <w:b/>
          <w:sz w:val="20"/>
        </w:rPr>
        <w:t>Principal Act</w:t>
      </w:r>
    </w:p>
    <w:p w14:paraId="169F6E00" w14:textId="77777777" w:rsidR="00352005" w:rsidRPr="0005134F" w:rsidRDefault="00B07C3B" w:rsidP="00C03F66">
      <w:pPr>
        <w:spacing w:after="0" w:line="240" w:lineRule="auto"/>
        <w:ind w:firstLine="432"/>
        <w:jc w:val="both"/>
        <w:rPr>
          <w:rFonts w:ascii="Times New Roman" w:hAnsi="Times New Roman" w:cs="Times New Roman"/>
        </w:rPr>
      </w:pPr>
      <w:r w:rsidRPr="0005134F">
        <w:rPr>
          <w:rFonts w:ascii="Times New Roman" w:hAnsi="Times New Roman" w:cs="Times New Roman"/>
          <w:b/>
        </w:rPr>
        <w:t>28.</w:t>
      </w:r>
      <w:r w:rsidR="00352005" w:rsidRPr="0005134F">
        <w:rPr>
          <w:rFonts w:ascii="Times New Roman" w:hAnsi="Times New Roman" w:cs="Times New Roman"/>
        </w:rPr>
        <w:t xml:space="preserve"> The </w:t>
      </w:r>
      <w:r w:rsidRPr="0005134F">
        <w:rPr>
          <w:rFonts w:ascii="Times New Roman" w:hAnsi="Times New Roman" w:cs="Times New Roman"/>
          <w:i/>
        </w:rPr>
        <w:t>National Companies and Securities Commission Act 1979</w:t>
      </w:r>
      <w:r w:rsidRPr="00682CF0">
        <w:rPr>
          <w:rFonts w:ascii="Times New Roman" w:hAnsi="Times New Roman" w:cs="Times New Roman"/>
          <w:vertAlign w:val="superscript"/>
        </w:rPr>
        <w:t>5</w:t>
      </w:r>
      <w:r w:rsidRPr="0005134F">
        <w:rPr>
          <w:rFonts w:ascii="Times New Roman" w:hAnsi="Times New Roman" w:cs="Times New Roman"/>
          <w:i/>
        </w:rPr>
        <w:t xml:space="preserve"> </w:t>
      </w:r>
      <w:r w:rsidR="00352005" w:rsidRPr="0005134F">
        <w:rPr>
          <w:rFonts w:ascii="Times New Roman" w:hAnsi="Times New Roman" w:cs="Times New Roman"/>
        </w:rPr>
        <w:t>is in this Part referred to as the Principal Act.</w:t>
      </w:r>
    </w:p>
    <w:p w14:paraId="7D4BB071" w14:textId="77777777" w:rsidR="00352005" w:rsidRPr="0005134F" w:rsidRDefault="00B07C3B" w:rsidP="0005134F">
      <w:pPr>
        <w:spacing w:before="120" w:after="60" w:line="240" w:lineRule="auto"/>
        <w:rPr>
          <w:rFonts w:ascii="Times New Roman" w:hAnsi="Times New Roman" w:cs="Times New Roman"/>
          <w:b/>
          <w:sz w:val="20"/>
        </w:rPr>
      </w:pPr>
      <w:r w:rsidRPr="0005134F">
        <w:rPr>
          <w:rFonts w:ascii="Times New Roman" w:hAnsi="Times New Roman" w:cs="Times New Roman"/>
          <w:b/>
          <w:sz w:val="20"/>
        </w:rPr>
        <w:t>Interpretation</w:t>
      </w:r>
    </w:p>
    <w:p w14:paraId="5BBCD2F7" w14:textId="77777777" w:rsidR="00352005" w:rsidRPr="00700A2F"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29.</w:t>
      </w:r>
      <w:r w:rsidR="00352005" w:rsidRPr="00B07C3B">
        <w:rPr>
          <w:rFonts w:ascii="Times New Roman" w:hAnsi="Times New Roman" w:cs="Times New Roman"/>
        </w:rPr>
        <w:t xml:space="preserve"> </w:t>
      </w:r>
      <w:r w:rsidR="00352005" w:rsidRPr="00700A2F">
        <w:rPr>
          <w:rFonts w:ascii="Times New Roman" w:hAnsi="Times New Roman" w:cs="Times New Roman"/>
        </w:rPr>
        <w:t xml:space="preserve">Section 3 of the Principal Act is amended by omitting from subsection </w:t>
      </w:r>
      <w:r w:rsidRPr="00700A2F">
        <w:rPr>
          <w:rFonts w:ascii="Times New Roman" w:hAnsi="Times New Roman" w:cs="Times New Roman"/>
        </w:rPr>
        <w:t xml:space="preserve">(1) </w:t>
      </w:r>
      <w:r w:rsidR="00352005" w:rsidRPr="00700A2F">
        <w:rPr>
          <w:rFonts w:ascii="Times New Roman" w:hAnsi="Times New Roman" w:cs="Times New Roman"/>
        </w:rPr>
        <w:t xml:space="preserve">the definitions of </w:t>
      </w:r>
      <w:r w:rsidRPr="00700A2F">
        <w:rPr>
          <w:rFonts w:ascii="Times New Roman" w:hAnsi="Times New Roman" w:cs="Times New Roman"/>
        </w:rPr>
        <w:t>“</w:t>
      </w:r>
      <w:r w:rsidR="00352005" w:rsidRPr="00700A2F">
        <w:rPr>
          <w:rFonts w:ascii="Times New Roman" w:hAnsi="Times New Roman" w:cs="Times New Roman"/>
        </w:rPr>
        <w:t>Northern Territory enactment</w:t>
      </w:r>
      <w:r w:rsidRPr="00700A2F">
        <w:rPr>
          <w:rFonts w:ascii="Times New Roman" w:hAnsi="Times New Roman" w:cs="Times New Roman"/>
        </w:rPr>
        <w:t>”</w:t>
      </w:r>
      <w:r w:rsidR="00352005" w:rsidRPr="00700A2F">
        <w:rPr>
          <w:rFonts w:ascii="Times New Roman" w:hAnsi="Times New Roman" w:cs="Times New Roman"/>
        </w:rPr>
        <w:t xml:space="preserve"> and </w:t>
      </w:r>
      <w:r w:rsidRPr="00700A2F">
        <w:rPr>
          <w:rFonts w:ascii="Times New Roman" w:hAnsi="Times New Roman" w:cs="Times New Roman"/>
        </w:rPr>
        <w:t>“</w:t>
      </w:r>
      <w:r w:rsidR="00352005" w:rsidRPr="00700A2F">
        <w:rPr>
          <w:rFonts w:ascii="Times New Roman" w:hAnsi="Times New Roman" w:cs="Times New Roman"/>
        </w:rPr>
        <w:t>State Act</w:t>
      </w:r>
      <w:r w:rsidRPr="00700A2F">
        <w:rPr>
          <w:rFonts w:ascii="Times New Roman" w:hAnsi="Times New Roman" w:cs="Times New Roman"/>
        </w:rPr>
        <w:t>”</w:t>
      </w:r>
      <w:r w:rsidR="00352005" w:rsidRPr="00700A2F">
        <w:rPr>
          <w:rFonts w:ascii="Times New Roman" w:hAnsi="Times New Roman" w:cs="Times New Roman"/>
        </w:rPr>
        <w:t>.</w:t>
      </w:r>
    </w:p>
    <w:p w14:paraId="75F62791" w14:textId="77777777" w:rsidR="0005134F" w:rsidRDefault="0005134F" w:rsidP="00700A2F">
      <w:pPr>
        <w:spacing w:after="0" w:line="240" w:lineRule="auto"/>
        <w:jc w:val="center"/>
        <w:rPr>
          <w:rFonts w:ascii="Times New Roman" w:hAnsi="Times New Roman" w:cs="Times New Roman"/>
        </w:rPr>
      </w:pPr>
    </w:p>
    <w:p w14:paraId="7F58DDB5" w14:textId="77777777" w:rsidR="0005134F" w:rsidRDefault="0005134F" w:rsidP="00700A2F">
      <w:pPr>
        <w:pBdr>
          <w:top w:val="single" w:sz="8" w:space="1" w:color="auto"/>
        </w:pBdr>
        <w:spacing w:after="0" w:line="240" w:lineRule="auto"/>
        <w:jc w:val="center"/>
        <w:rPr>
          <w:rFonts w:ascii="Times New Roman" w:hAnsi="Times New Roman" w:cs="Times New Roman"/>
        </w:rPr>
      </w:pPr>
    </w:p>
    <w:p w14:paraId="0F3E68A9" w14:textId="77777777" w:rsidR="00352005" w:rsidRPr="00700A2F" w:rsidRDefault="00352005" w:rsidP="00700A2F">
      <w:pPr>
        <w:spacing w:after="0" w:line="240" w:lineRule="auto"/>
        <w:jc w:val="center"/>
        <w:rPr>
          <w:rFonts w:ascii="Times New Roman" w:hAnsi="Times New Roman" w:cs="Times New Roman"/>
          <w:b/>
        </w:rPr>
      </w:pPr>
      <w:r w:rsidRPr="00700A2F">
        <w:rPr>
          <w:rFonts w:ascii="Times New Roman" w:hAnsi="Times New Roman" w:cs="Times New Roman"/>
          <w:b/>
        </w:rPr>
        <w:t>NOTES</w:t>
      </w:r>
    </w:p>
    <w:p w14:paraId="6841D144" w14:textId="77777777" w:rsidR="00352005" w:rsidRPr="00700A2F" w:rsidRDefault="00352005" w:rsidP="00700A2F">
      <w:pPr>
        <w:spacing w:before="120" w:after="0" w:line="240" w:lineRule="auto"/>
        <w:ind w:left="288" w:hanging="288"/>
        <w:jc w:val="both"/>
        <w:rPr>
          <w:rFonts w:ascii="Times New Roman" w:hAnsi="Times New Roman" w:cs="Times New Roman"/>
          <w:sz w:val="20"/>
        </w:rPr>
      </w:pPr>
      <w:r w:rsidRPr="00700A2F">
        <w:rPr>
          <w:rFonts w:ascii="Times New Roman" w:hAnsi="Times New Roman" w:cs="Times New Roman"/>
          <w:sz w:val="20"/>
        </w:rPr>
        <w:t>1. No. 66, 1980, as amended. For previous amendments, see Nos. 3, 96 and 153, 1981; No. 26, 1982; No. 108, 1983; No. 13, 1984; No. 192, 1985; and No. 74, 1986.</w:t>
      </w:r>
    </w:p>
    <w:p w14:paraId="40060E8C" w14:textId="77777777" w:rsidR="00352005" w:rsidRPr="00700A2F" w:rsidRDefault="00352005" w:rsidP="00700A2F">
      <w:pPr>
        <w:spacing w:after="0" w:line="240" w:lineRule="auto"/>
        <w:ind w:left="288" w:hanging="288"/>
        <w:jc w:val="both"/>
        <w:rPr>
          <w:rFonts w:ascii="Times New Roman" w:hAnsi="Times New Roman" w:cs="Times New Roman"/>
          <w:sz w:val="20"/>
        </w:rPr>
      </w:pPr>
      <w:r w:rsidRPr="00700A2F">
        <w:rPr>
          <w:rFonts w:ascii="Times New Roman" w:hAnsi="Times New Roman" w:cs="Times New Roman"/>
          <w:sz w:val="20"/>
        </w:rPr>
        <w:t>2. No. 64, 1980, as amended. For previous amendments, see Nos. 2, 94 and 153, 1981; No. 26, 1982; No. 108, 1983; No. 192, 1985; and Nos. 68 and 74, 1986.</w:t>
      </w:r>
    </w:p>
    <w:p w14:paraId="4368D977" w14:textId="77777777" w:rsidR="00352005" w:rsidRPr="00700A2F" w:rsidRDefault="00352005" w:rsidP="00700A2F">
      <w:pPr>
        <w:spacing w:after="0" w:line="240" w:lineRule="auto"/>
        <w:ind w:left="288" w:hanging="288"/>
        <w:jc w:val="both"/>
        <w:rPr>
          <w:rFonts w:ascii="Times New Roman" w:hAnsi="Times New Roman" w:cs="Times New Roman"/>
          <w:sz w:val="20"/>
        </w:rPr>
      </w:pPr>
      <w:r w:rsidRPr="00700A2F">
        <w:rPr>
          <w:rFonts w:ascii="Times New Roman" w:hAnsi="Times New Roman" w:cs="Times New Roman"/>
          <w:sz w:val="20"/>
        </w:rPr>
        <w:t>3. No. 89, 1981, as amended. For previous amendments, see No. 153, 1981; Nos. 26 and 80, 1982; No. 108, 1983; No. 13, 1984; Nos. 140, 192 and 193, 1985; and Nos. 68 and 163, 1986.</w:t>
      </w:r>
    </w:p>
    <w:p w14:paraId="286B8472" w14:textId="77777777" w:rsidR="00352005" w:rsidRPr="00700A2F" w:rsidRDefault="00352005" w:rsidP="00700A2F">
      <w:pPr>
        <w:spacing w:after="0" w:line="240" w:lineRule="auto"/>
        <w:ind w:left="288" w:hanging="288"/>
        <w:jc w:val="both"/>
        <w:rPr>
          <w:rFonts w:ascii="Times New Roman" w:hAnsi="Times New Roman" w:cs="Times New Roman"/>
          <w:sz w:val="20"/>
        </w:rPr>
      </w:pPr>
      <w:r w:rsidRPr="00700A2F">
        <w:rPr>
          <w:rFonts w:ascii="Times New Roman" w:hAnsi="Times New Roman" w:cs="Times New Roman"/>
          <w:sz w:val="20"/>
        </w:rPr>
        <w:t>4. No. 68, 1980, as amended. For previous amendments, see Nos. 4, 98, and 153, 1981; No. 108, 1983; No. 13, 1984; and No. 192, 1985.</w:t>
      </w:r>
    </w:p>
    <w:p w14:paraId="3FC4D791" w14:textId="77777777" w:rsidR="00352005" w:rsidRPr="00700A2F" w:rsidRDefault="00352005" w:rsidP="00700A2F">
      <w:pPr>
        <w:spacing w:after="0" w:line="240" w:lineRule="auto"/>
        <w:ind w:left="288" w:hanging="288"/>
        <w:jc w:val="both"/>
        <w:rPr>
          <w:rFonts w:ascii="Times New Roman" w:hAnsi="Times New Roman" w:cs="Times New Roman"/>
          <w:sz w:val="20"/>
        </w:rPr>
      </w:pPr>
      <w:r w:rsidRPr="00700A2F">
        <w:rPr>
          <w:rFonts w:ascii="Times New Roman" w:hAnsi="Times New Roman" w:cs="Times New Roman"/>
          <w:sz w:val="20"/>
        </w:rPr>
        <w:t>5. No. 173, 1979, as amended. For previous amendments, see Nos. 1 and 153, 1981; No. 108, 1983; No. 63, 1984; No. 192, 1985; and No. 74, 1986.</w:t>
      </w:r>
    </w:p>
    <w:p w14:paraId="7D8E9A75" w14:textId="77777777" w:rsidR="00700A2F" w:rsidRDefault="00700A2F" w:rsidP="00700A2F">
      <w:pPr>
        <w:spacing w:after="0" w:line="240" w:lineRule="auto"/>
        <w:jc w:val="center"/>
        <w:rPr>
          <w:rFonts w:ascii="Times New Roman" w:hAnsi="Times New Roman" w:cs="Times New Roman"/>
        </w:rPr>
      </w:pPr>
    </w:p>
    <w:p w14:paraId="62C870F7" w14:textId="77777777" w:rsidR="00700A2F" w:rsidRDefault="00700A2F" w:rsidP="00700A2F">
      <w:pPr>
        <w:pBdr>
          <w:top w:val="single" w:sz="8" w:space="1" w:color="auto"/>
        </w:pBdr>
        <w:spacing w:after="0" w:line="240" w:lineRule="auto"/>
        <w:jc w:val="center"/>
        <w:rPr>
          <w:rFonts w:ascii="Times New Roman" w:hAnsi="Times New Roman" w:cs="Times New Roman"/>
        </w:rPr>
      </w:pPr>
    </w:p>
    <w:p w14:paraId="3EA29450" w14:textId="77777777" w:rsidR="00352005" w:rsidRPr="00AA28C0" w:rsidRDefault="003140D7" w:rsidP="00700A2F">
      <w:pPr>
        <w:spacing w:after="0" w:line="240" w:lineRule="auto"/>
        <w:jc w:val="both"/>
        <w:rPr>
          <w:rFonts w:ascii="Times New Roman" w:hAnsi="Times New Roman" w:cs="Times New Roman"/>
          <w:sz w:val="20"/>
        </w:rPr>
      </w:pPr>
      <w:r w:rsidRPr="00AA28C0">
        <w:rPr>
          <w:rFonts w:ascii="Times New Roman" w:hAnsi="Times New Roman" w:cs="Times New Roman"/>
          <w:sz w:val="20"/>
        </w:rPr>
        <w:t>[</w:t>
      </w:r>
      <w:r w:rsidR="00B07C3B" w:rsidRPr="00AA28C0">
        <w:rPr>
          <w:rFonts w:ascii="Times New Roman" w:hAnsi="Times New Roman" w:cs="Times New Roman"/>
          <w:i/>
          <w:sz w:val="20"/>
        </w:rPr>
        <w:t>Minister’s second reading speech made in—</w:t>
      </w:r>
    </w:p>
    <w:p w14:paraId="7E20A011" w14:textId="77777777" w:rsidR="00700A2F" w:rsidRPr="00AA28C0" w:rsidRDefault="00B07C3B" w:rsidP="00700A2F">
      <w:pPr>
        <w:spacing w:after="0" w:line="240" w:lineRule="auto"/>
        <w:ind w:left="720"/>
        <w:jc w:val="both"/>
        <w:rPr>
          <w:rFonts w:ascii="Times New Roman" w:hAnsi="Times New Roman" w:cs="Times New Roman"/>
          <w:i/>
          <w:sz w:val="20"/>
        </w:rPr>
      </w:pPr>
      <w:r w:rsidRPr="00AA28C0">
        <w:rPr>
          <w:rFonts w:ascii="Times New Roman" w:hAnsi="Times New Roman" w:cs="Times New Roman"/>
          <w:i/>
          <w:sz w:val="20"/>
        </w:rPr>
        <w:t>House of Representatives on 18 February 1987</w:t>
      </w:r>
    </w:p>
    <w:p w14:paraId="44A9B8AB" w14:textId="77777777" w:rsidR="00352005" w:rsidRPr="00AA28C0" w:rsidRDefault="00B07C3B" w:rsidP="00700A2F">
      <w:pPr>
        <w:spacing w:after="0" w:line="240" w:lineRule="auto"/>
        <w:ind w:left="720"/>
        <w:jc w:val="both"/>
        <w:rPr>
          <w:rFonts w:ascii="Times New Roman" w:hAnsi="Times New Roman" w:cs="Times New Roman"/>
          <w:sz w:val="20"/>
        </w:rPr>
      </w:pPr>
      <w:r w:rsidRPr="00AA28C0">
        <w:rPr>
          <w:rFonts w:ascii="Times New Roman" w:hAnsi="Times New Roman" w:cs="Times New Roman"/>
          <w:i/>
          <w:sz w:val="20"/>
        </w:rPr>
        <w:t>Senate on 25 February 1987</w:t>
      </w:r>
      <w:r w:rsidR="003140D7" w:rsidRPr="00AA28C0">
        <w:rPr>
          <w:rFonts w:ascii="Times New Roman" w:hAnsi="Times New Roman" w:cs="Times New Roman"/>
          <w:sz w:val="20"/>
        </w:rPr>
        <w:t>]</w:t>
      </w:r>
    </w:p>
    <w:sectPr w:rsidR="00352005" w:rsidRPr="00AA28C0" w:rsidSect="00443E9A">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ACC7E9" w15:done="0"/>
  <w15:commentEx w15:paraId="597DE932" w15:done="0"/>
  <w15:commentEx w15:paraId="4E67FBCE" w15:done="0"/>
  <w15:commentEx w15:paraId="0633E31C" w15:done="0"/>
  <w15:commentEx w15:paraId="0F9C5169" w15:done="0"/>
  <w15:commentEx w15:paraId="7AEBF15F" w15:done="0"/>
  <w15:commentEx w15:paraId="4897CD9C" w15:done="0"/>
  <w15:commentEx w15:paraId="02B7BC82" w15:done="0"/>
  <w15:commentEx w15:paraId="5DC76ABE" w15:done="0"/>
  <w15:commentEx w15:paraId="4656D89C" w15:done="0"/>
  <w15:commentEx w15:paraId="0CC0C47F" w15:done="0"/>
  <w15:commentEx w15:paraId="5A3EFE39" w15:done="0"/>
  <w15:commentEx w15:paraId="3DABB27D" w15:done="0"/>
  <w15:commentEx w15:paraId="7EEB40D2" w15:done="0"/>
  <w15:commentEx w15:paraId="2222A935" w15:done="0"/>
  <w15:commentEx w15:paraId="26C225E8" w15:done="0"/>
  <w15:commentEx w15:paraId="0134EBFC" w15:done="0"/>
  <w15:commentEx w15:paraId="664DC696" w15:done="0"/>
  <w15:commentEx w15:paraId="50C8507E" w15:done="0"/>
  <w15:commentEx w15:paraId="2FC4DB93" w15:done="0"/>
  <w15:commentEx w15:paraId="2E285C29" w15:done="0"/>
  <w15:commentEx w15:paraId="5D646EDA" w15:done="0"/>
  <w15:commentEx w15:paraId="70FD98DA" w15:done="0"/>
  <w15:commentEx w15:paraId="4BDDE678" w15:done="0"/>
  <w15:commentEx w15:paraId="1ADF6C6D" w15:done="0"/>
  <w15:commentEx w15:paraId="084F5B7B" w15:done="0"/>
  <w15:commentEx w15:paraId="677534E7" w15:done="0"/>
  <w15:commentEx w15:paraId="167B7D1A" w15:done="0"/>
  <w15:commentEx w15:paraId="1A7B199A" w15:done="0"/>
  <w15:commentEx w15:paraId="7F91E389" w15:done="0"/>
  <w15:commentEx w15:paraId="1AD3009F" w15:done="0"/>
  <w15:commentEx w15:paraId="2BCBA55C" w15:done="0"/>
  <w15:commentEx w15:paraId="3E938CD8" w15:done="0"/>
  <w15:commentEx w15:paraId="3D8F0CD1" w15:done="0"/>
  <w15:commentEx w15:paraId="33EB794E" w15:done="0"/>
  <w15:commentEx w15:paraId="6B9974D5" w15:done="0"/>
  <w15:commentEx w15:paraId="792404DD" w15:done="0"/>
  <w15:commentEx w15:paraId="75DB8B4B" w15:done="0"/>
  <w15:commentEx w15:paraId="027BA394" w15:done="0"/>
  <w15:commentEx w15:paraId="5C3F0475" w15:done="0"/>
  <w15:commentEx w15:paraId="789AF656" w15:done="0"/>
  <w15:commentEx w15:paraId="6BE93F6B" w15:done="0"/>
  <w15:commentEx w15:paraId="6E32E793" w15:done="0"/>
  <w15:commentEx w15:paraId="31EAEE69" w15:done="0"/>
  <w15:commentEx w15:paraId="1CC8FD4D" w15:done="0"/>
  <w15:commentEx w15:paraId="65AA2D91" w15:done="0"/>
  <w15:commentEx w15:paraId="4CA2EF2A" w15:done="0"/>
  <w15:commentEx w15:paraId="21BDEFC8" w15:done="0"/>
  <w15:commentEx w15:paraId="0EA4971D" w15:done="0"/>
  <w15:commentEx w15:paraId="5B45E3A3" w15:done="0"/>
  <w15:commentEx w15:paraId="233AD595" w15:done="0"/>
  <w15:commentEx w15:paraId="23208827" w15:done="0"/>
  <w15:commentEx w15:paraId="3213FD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ACC7E9" w16cid:durableId="2021FF6B"/>
  <w16cid:commentId w16cid:paraId="597DE932" w16cid:durableId="2021FF80"/>
  <w16cid:commentId w16cid:paraId="4E67FBCE" w16cid:durableId="2021FF8D"/>
  <w16cid:commentId w16cid:paraId="0633E31C" w16cid:durableId="2021FF96"/>
  <w16cid:commentId w16cid:paraId="0F9C5169" w16cid:durableId="2021FFA0"/>
  <w16cid:commentId w16cid:paraId="7AEBF15F" w16cid:durableId="2021FFAA"/>
  <w16cid:commentId w16cid:paraId="4897CD9C" w16cid:durableId="2021FFBB"/>
  <w16cid:commentId w16cid:paraId="02B7BC82" w16cid:durableId="2021FFC4"/>
  <w16cid:commentId w16cid:paraId="5DC76ABE" w16cid:durableId="2021FFD4"/>
  <w16cid:commentId w16cid:paraId="4656D89C" w16cid:durableId="2021FFE0"/>
  <w16cid:commentId w16cid:paraId="0CC0C47F" w16cid:durableId="2021FFF2"/>
  <w16cid:commentId w16cid:paraId="5A3EFE39" w16cid:durableId="20220005"/>
  <w16cid:commentId w16cid:paraId="3DABB27D" w16cid:durableId="2022001B"/>
  <w16cid:commentId w16cid:paraId="7EEB40D2" w16cid:durableId="20220037"/>
  <w16cid:commentId w16cid:paraId="2222A935" w16cid:durableId="20220045"/>
  <w16cid:commentId w16cid:paraId="26C225E8" w16cid:durableId="20220059"/>
  <w16cid:commentId w16cid:paraId="0134EBFC" w16cid:durableId="20220068"/>
  <w16cid:commentId w16cid:paraId="664DC696" w16cid:durableId="2022007B"/>
  <w16cid:commentId w16cid:paraId="50C8507E" w16cid:durableId="202200A6"/>
  <w16cid:commentId w16cid:paraId="2FC4DB93" w16cid:durableId="202200AE"/>
  <w16cid:commentId w16cid:paraId="2E285C29" w16cid:durableId="202200BB"/>
  <w16cid:commentId w16cid:paraId="5D646EDA" w16cid:durableId="202200D9"/>
  <w16cid:commentId w16cid:paraId="70FD98DA" w16cid:durableId="202200EB"/>
  <w16cid:commentId w16cid:paraId="4BDDE678" w16cid:durableId="202200FA"/>
  <w16cid:commentId w16cid:paraId="1ADF6C6D" w16cid:durableId="20220107"/>
  <w16cid:commentId w16cid:paraId="084F5B7B" w16cid:durableId="20220135"/>
  <w16cid:commentId w16cid:paraId="677534E7" w16cid:durableId="2022013F"/>
  <w16cid:commentId w16cid:paraId="167B7D1A" w16cid:durableId="2022017A"/>
  <w16cid:commentId w16cid:paraId="1A7B199A" w16cid:durableId="20220198"/>
  <w16cid:commentId w16cid:paraId="7F91E389" w16cid:durableId="20220221"/>
  <w16cid:commentId w16cid:paraId="1AD3009F" w16cid:durableId="2022027C"/>
  <w16cid:commentId w16cid:paraId="2BCBA55C" w16cid:durableId="202202DA"/>
  <w16cid:commentId w16cid:paraId="3E938CD8" w16cid:durableId="20220EBE"/>
  <w16cid:commentId w16cid:paraId="3D8F0CD1" w16cid:durableId="20220EE8"/>
  <w16cid:commentId w16cid:paraId="33EB794E" w16cid:durableId="20220F5A"/>
  <w16cid:commentId w16cid:paraId="6B9974D5" w16cid:durableId="20220F62"/>
  <w16cid:commentId w16cid:paraId="792404DD" w16cid:durableId="20220F6E"/>
  <w16cid:commentId w16cid:paraId="75DB8B4B" w16cid:durableId="20220F7A"/>
  <w16cid:commentId w16cid:paraId="027BA394" w16cid:durableId="20220F89"/>
  <w16cid:commentId w16cid:paraId="5C3F0475" w16cid:durableId="20220FA1"/>
  <w16cid:commentId w16cid:paraId="789AF656" w16cid:durableId="20220FF5"/>
  <w16cid:commentId w16cid:paraId="6BE93F6B" w16cid:durableId="20221010"/>
  <w16cid:commentId w16cid:paraId="6E32E793" w16cid:durableId="2022102E"/>
  <w16cid:commentId w16cid:paraId="31EAEE69" w16cid:durableId="20221139"/>
  <w16cid:commentId w16cid:paraId="1CC8FD4D" w16cid:durableId="2022136A"/>
  <w16cid:commentId w16cid:paraId="65AA2D91" w16cid:durableId="20221373"/>
  <w16cid:commentId w16cid:paraId="4CA2EF2A" w16cid:durableId="20221380"/>
  <w16cid:commentId w16cid:paraId="21BDEFC8" w16cid:durableId="2022138A"/>
  <w16cid:commentId w16cid:paraId="0EA4971D" w16cid:durableId="2022141B"/>
  <w16cid:commentId w16cid:paraId="5B45E3A3" w16cid:durableId="20221429"/>
  <w16cid:commentId w16cid:paraId="233AD595" w16cid:durableId="2022143F"/>
  <w16cid:commentId w16cid:paraId="23208827" w16cid:durableId="20221449"/>
  <w16cid:commentId w16cid:paraId="3213FD89" w16cid:durableId="202214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7F7BF" w14:textId="77777777" w:rsidR="000C0959" w:rsidRDefault="000C0959" w:rsidP="00443E9A">
      <w:pPr>
        <w:spacing w:after="0" w:line="240" w:lineRule="auto"/>
      </w:pPr>
      <w:r>
        <w:separator/>
      </w:r>
    </w:p>
  </w:endnote>
  <w:endnote w:type="continuationSeparator" w:id="0">
    <w:p w14:paraId="016DB483" w14:textId="77777777" w:rsidR="000C0959" w:rsidRDefault="000C0959" w:rsidP="0044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Courier-BoldOblique">
    <w:panose1 w:val="00000000000000000000"/>
    <w:charset w:val="00"/>
    <w:family w:val="moder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943FE" w14:textId="77777777" w:rsidR="000C0959" w:rsidRDefault="000C0959" w:rsidP="00443E9A">
      <w:pPr>
        <w:spacing w:after="0" w:line="240" w:lineRule="auto"/>
      </w:pPr>
      <w:r>
        <w:separator/>
      </w:r>
    </w:p>
  </w:footnote>
  <w:footnote w:type="continuationSeparator" w:id="0">
    <w:p w14:paraId="33B4A81D" w14:textId="77777777" w:rsidR="000C0959" w:rsidRDefault="000C0959" w:rsidP="00443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9BD53" w14:textId="77777777" w:rsidR="000C0959" w:rsidRPr="00103AFF" w:rsidRDefault="000C0959" w:rsidP="00443E9A">
    <w:pPr>
      <w:spacing w:after="0" w:line="240" w:lineRule="auto"/>
      <w:jc w:val="center"/>
      <w:rPr>
        <w:rFonts w:ascii="Times New Roman" w:hAnsi="Times New Roman" w:cs="Times New Roman"/>
        <w:i/>
        <w:sz w:val="20"/>
      </w:rPr>
    </w:pPr>
    <w:r w:rsidRPr="00103AFF">
      <w:rPr>
        <w:rFonts w:ascii="Times New Roman" w:hAnsi="Times New Roman" w:cs="Times-Italic"/>
        <w:i/>
        <w:sz w:val="20"/>
      </w:rPr>
      <w:t>Australian Stock Exchange and National Guarantee Fund</w:t>
    </w:r>
    <w:r w:rsidRPr="00103AFF">
      <w:rPr>
        <w:rFonts w:ascii="Times New Roman" w:hAnsi="Times New Roman" w:cs="Times New Roman"/>
        <w:i/>
        <w:sz w:val="20"/>
      </w:rPr>
      <w:tab/>
    </w:r>
    <w:r w:rsidRPr="00103AFF">
      <w:rPr>
        <w:rFonts w:ascii="Times New Roman" w:hAnsi="Times New Roman" w:cs="Times-Italic"/>
        <w:i/>
        <w:sz w:val="20"/>
      </w:rPr>
      <w:t xml:space="preserve">No. </w:t>
    </w:r>
    <w:r w:rsidRPr="00103AFF">
      <w:rPr>
        <w:rFonts w:ascii="Times New Roman" w:hAnsi="Times New Roman" w:cs="Courier-BoldOblique"/>
        <w:i/>
        <w:sz w:val="20"/>
      </w:rPr>
      <w:t xml:space="preserve">6, </w:t>
    </w:r>
    <w:r w:rsidRPr="00103AFF">
      <w:rPr>
        <w:rFonts w:ascii="Times New Roman" w:hAnsi="Times New Roman" w:cs="Times-BoldItalic"/>
        <w:i/>
        <w:sz w:val="20"/>
      </w:rPr>
      <w:t>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352005"/>
    <w:rsid w:val="00000F37"/>
    <w:rsid w:val="0002611B"/>
    <w:rsid w:val="00050D9D"/>
    <w:rsid w:val="0005134F"/>
    <w:rsid w:val="000B339B"/>
    <w:rsid w:val="000C0959"/>
    <w:rsid w:val="000C3FBC"/>
    <w:rsid w:val="000E11D6"/>
    <w:rsid w:val="000E15B1"/>
    <w:rsid w:val="000F371C"/>
    <w:rsid w:val="000F5240"/>
    <w:rsid w:val="00103AFF"/>
    <w:rsid w:val="001075C1"/>
    <w:rsid w:val="00135AB6"/>
    <w:rsid w:val="00143A68"/>
    <w:rsid w:val="0014770C"/>
    <w:rsid w:val="00172D42"/>
    <w:rsid w:val="0018599B"/>
    <w:rsid w:val="0019426B"/>
    <w:rsid w:val="001A5154"/>
    <w:rsid w:val="001B7683"/>
    <w:rsid w:val="001E6BCC"/>
    <w:rsid w:val="00201500"/>
    <w:rsid w:val="002133B0"/>
    <w:rsid w:val="00243C33"/>
    <w:rsid w:val="00251345"/>
    <w:rsid w:val="00252D6F"/>
    <w:rsid w:val="00266006"/>
    <w:rsid w:val="002738D8"/>
    <w:rsid w:val="00274B2F"/>
    <w:rsid w:val="00286699"/>
    <w:rsid w:val="0029596F"/>
    <w:rsid w:val="00296283"/>
    <w:rsid w:val="002A43FC"/>
    <w:rsid w:val="002C59BF"/>
    <w:rsid w:val="002D52B5"/>
    <w:rsid w:val="002D58E2"/>
    <w:rsid w:val="002E454F"/>
    <w:rsid w:val="002F6EC8"/>
    <w:rsid w:val="003140D7"/>
    <w:rsid w:val="00316977"/>
    <w:rsid w:val="00350A11"/>
    <w:rsid w:val="00352005"/>
    <w:rsid w:val="00355829"/>
    <w:rsid w:val="00386960"/>
    <w:rsid w:val="003C50A1"/>
    <w:rsid w:val="003E3D7D"/>
    <w:rsid w:val="003E760C"/>
    <w:rsid w:val="003F1E6E"/>
    <w:rsid w:val="003F399B"/>
    <w:rsid w:val="004263B1"/>
    <w:rsid w:val="00427C16"/>
    <w:rsid w:val="004371A6"/>
    <w:rsid w:val="00443E9A"/>
    <w:rsid w:val="00460705"/>
    <w:rsid w:val="004617D2"/>
    <w:rsid w:val="00475DF1"/>
    <w:rsid w:val="00477AAE"/>
    <w:rsid w:val="004948A8"/>
    <w:rsid w:val="004A354E"/>
    <w:rsid w:val="004C006F"/>
    <w:rsid w:val="004C2441"/>
    <w:rsid w:val="004D3E94"/>
    <w:rsid w:val="004E3FBF"/>
    <w:rsid w:val="0050209D"/>
    <w:rsid w:val="005021BE"/>
    <w:rsid w:val="005045CA"/>
    <w:rsid w:val="00504CE0"/>
    <w:rsid w:val="00513F48"/>
    <w:rsid w:val="005267E8"/>
    <w:rsid w:val="005277C7"/>
    <w:rsid w:val="005439CF"/>
    <w:rsid w:val="005449B5"/>
    <w:rsid w:val="005556BE"/>
    <w:rsid w:val="005573A4"/>
    <w:rsid w:val="005C6AD7"/>
    <w:rsid w:val="005D39B9"/>
    <w:rsid w:val="005D6490"/>
    <w:rsid w:val="00611DF0"/>
    <w:rsid w:val="006266FC"/>
    <w:rsid w:val="00627BFE"/>
    <w:rsid w:val="006421FC"/>
    <w:rsid w:val="00651F7E"/>
    <w:rsid w:val="0065429A"/>
    <w:rsid w:val="00654E7A"/>
    <w:rsid w:val="006723CE"/>
    <w:rsid w:val="00682CF0"/>
    <w:rsid w:val="006A1716"/>
    <w:rsid w:val="006B22EF"/>
    <w:rsid w:val="006B56DC"/>
    <w:rsid w:val="006C2EE3"/>
    <w:rsid w:val="006C61B8"/>
    <w:rsid w:val="006E6B9C"/>
    <w:rsid w:val="006F45FD"/>
    <w:rsid w:val="006F7B9F"/>
    <w:rsid w:val="00700A2F"/>
    <w:rsid w:val="00703806"/>
    <w:rsid w:val="007136BA"/>
    <w:rsid w:val="00715DFA"/>
    <w:rsid w:val="007603BE"/>
    <w:rsid w:val="00760BD7"/>
    <w:rsid w:val="0076315E"/>
    <w:rsid w:val="007757BB"/>
    <w:rsid w:val="00780C95"/>
    <w:rsid w:val="007B739F"/>
    <w:rsid w:val="007C372F"/>
    <w:rsid w:val="007C4B91"/>
    <w:rsid w:val="007E2F31"/>
    <w:rsid w:val="0081202F"/>
    <w:rsid w:val="00822DDA"/>
    <w:rsid w:val="00847920"/>
    <w:rsid w:val="0085330F"/>
    <w:rsid w:val="00897AD4"/>
    <w:rsid w:val="008C56C1"/>
    <w:rsid w:val="008D3015"/>
    <w:rsid w:val="008D3730"/>
    <w:rsid w:val="008E159F"/>
    <w:rsid w:val="008F29DF"/>
    <w:rsid w:val="008F3F0A"/>
    <w:rsid w:val="00906026"/>
    <w:rsid w:val="009126DA"/>
    <w:rsid w:val="009275E0"/>
    <w:rsid w:val="00936469"/>
    <w:rsid w:val="0096249A"/>
    <w:rsid w:val="0096727C"/>
    <w:rsid w:val="00975644"/>
    <w:rsid w:val="00977FA1"/>
    <w:rsid w:val="009863BD"/>
    <w:rsid w:val="009A07AB"/>
    <w:rsid w:val="009A7FEA"/>
    <w:rsid w:val="009D31D2"/>
    <w:rsid w:val="009F5DBC"/>
    <w:rsid w:val="009F616B"/>
    <w:rsid w:val="00A10FAD"/>
    <w:rsid w:val="00A32312"/>
    <w:rsid w:val="00A37CD6"/>
    <w:rsid w:val="00A4619C"/>
    <w:rsid w:val="00A473C3"/>
    <w:rsid w:val="00A549A2"/>
    <w:rsid w:val="00A60CFE"/>
    <w:rsid w:val="00A74583"/>
    <w:rsid w:val="00A815D4"/>
    <w:rsid w:val="00AA131E"/>
    <w:rsid w:val="00AA28C0"/>
    <w:rsid w:val="00B00DD0"/>
    <w:rsid w:val="00B010D9"/>
    <w:rsid w:val="00B07C3B"/>
    <w:rsid w:val="00B11009"/>
    <w:rsid w:val="00B23E65"/>
    <w:rsid w:val="00B5084A"/>
    <w:rsid w:val="00B52306"/>
    <w:rsid w:val="00B525C8"/>
    <w:rsid w:val="00B86058"/>
    <w:rsid w:val="00BA6C95"/>
    <w:rsid w:val="00BD15C5"/>
    <w:rsid w:val="00BD302E"/>
    <w:rsid w:val="00BD52CC"/>
    <w:rsid w:val="00C00B77"/>
    <w:rsid w:val="00C03F66"/>
    <w:rsid w:val="00C12851"/>
    <w:rsid w:val="00C17B5C"/>
    <w:rsid w:val="00C4405D"/>
    <w:rsid w:val="00C67889"/>
    <w:rsid w:val="00CA7829"/>
    <w:rsid w:val="00D04264"/>
    <w:rsid w:val="00D05E29"/>
    <w:rsid w:val="00D06CF1"/>
    <w:rsid w:val="00D165C8"/>
    <w:rsid w:val="00D31840"/>
    <w:rsid w:val="00D36FC4"/>
    <w:rsid w:val="00D57430"/>
    <w:rsid w:val="00D64680"/>
    <w:rsid w:val="00D9610F"/>
    <w:rsid w:val="00DA2764"/>
    <w:rsid w:val="00DA49F4"/>
    <w:rsid w:val="00DC661A"/>
    <w:rsid w:val="00DD661F"/>
    <w:rsid w:val="00DF3A3E"/>
    <w:rsid w:val="00DF57CA"/>
    <w:rsid w:val="00E235F5"/>
    <w:rsid w:val="00E266CB"/>
    <w:rsid w:val="00E44955"/>
    <w:rsid w:val="00E47734"/>
    <w:rsid w:val="00E545DB"/>
    <w:rsid w:val="00E601AD"/>
    <w:rsid w:val="00E93FA2"/>
    <w:rsid w:val="00E95685"/>
    <w:rsid w:val="00EA101E"/>
    <w:rsid w:val="00EA7F39"/>
    <w:rsid w:val="00EB0E33"/>
    <w:rsid w:val="00EC2775"/>
    <w:rsid w:val="00EC308D"/>
    <w:rsid w:val="00ED1562"/>
    <w:rsid w:val="00EF3552"/>
    <w:rsid w:val="00F0715B"/>
    <w:rsid w:val="00F15E71"/>
    <w:rsid w:val="00F57F14"/>
    <w:rsid w:val="00F6472E"/>
    <w:rsid w:val="00F66789"/>
    <w:rsid w:val="00F73AE8"/>
    <w:rsid w:val="00F77130"/>
    <w:rsid w:val="00F837B4"/>
    <w:rsid w:val="00F8785B"/>
    <w:rsid w:val="00F94421"/>
    <w:rsid w:val="00FA7CB9"/>
    <w:rsid w:val="00FC1102"/>
    <w:rsid w:val="00FD291A"/>
    <w:rsid w:val="00FE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673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39">
    <w:name w:val="Style939"/>
    <w:basedOn w:val="Normal"/>
    <w:rsid w:val="0035200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5200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5200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5200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5200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5200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5200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5200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5200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52005"/>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352005"/>
    <w:pPr>
      <w:spacing w:after="0" w:line="240" w:lineRule="auto"/>
    </w:pPr>
    <w:rPr>
      <w:rFonts w:ascii="Times New Roman" w:eastAsia="Times New Roman" w:hAnsi="Times New Roman" w:cs="Times New Roman"/>
      <w:sz w:val="20"/>
      <w:szCs w:val="20"/>
    </w:rPr>
  </w:style>
  <w:style w:type="paragraph" w:customStyle="1" w:styleId="Style930">
    <w:name w:val="Style930"/>
    <w:basedOn w:val="Normal"/>
    <w:rsid w:val="00352005"/>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5200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52005"/>
    <w:pPr>
      <w:spacing w:after="0" w:line="240" w:lineRule="auto"/>
    </w:pPr>
    <w:rPr>
      <w:rFonts w:ascii="Times New Roman" w:eastAsia="Times New Roman" w:hAnsi="Times New Roman" w:cs="Times New Roman"/>
      <w:sz w:val="20"/>
      <w:szCs w:val="20"/>
    </w:rPr>
  </w:style>
  <w:style w:type="paragraph" w:customStyle="1" w:styleId="Style534">
    <w:name w:val="Style534"/>
    <w:basedOn w:val="Normal"/>
    <w:rsid w:val="00352005"/>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352005"/>
    <w:pPr>
      <w:spacing w:after="0" w:line="240" w:lineRule="auto"/>
    </w:pPr>
    <w:rPr>
      <w:rFonts w:ascii="Times New Roman" w:eastAsia="Times New Roman" w:hAnsi="Times New Roman" w:cs="Times New Roman"/>
      <w:sz w:val="20"/>
      <w:szCs w:val="20"/>
    </w:rPr>
  </w:style>
  <w:style w:type="paragraph" w:customStyle="1" w:styleId="Style1268">
    <w:name w:val="Style1268"/>
    <w:basedOn w:val="Normal"/>
    <w:rsid w:val="00352005"/>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352005"/>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352005"/>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352005"/>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352005"/>
    <w:pPr>
      <w:spacing w:after="0" w:line="240" w:lineRule="auto"/>
    </w:pPr>
    <w:rPr>
      <w:rFonts w:ascii="Times New Roman" w:eastAsia="Times New Roman" w:hAnsi="Times New Roman" w:cs="Times New Roman"/>
      <w:sz w:val="20"/>
      <w:szCs w:val="20"/>
    </w:rPr>
  </w:style>
  <w:style w:type="paragraph" w:customStyle="1" w:styleId="Style971">
    <w:name w:val="Style971"/>
    <w:basedOn w:val="Normal"/>
    <w:rsid w:val="00352005"/>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352005"/>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352005"/>
    <w:pPr>
      <w:spacing w:after="0" w:line="240" w:lineRule="auto"/>
    </w:pPr>
    <w:rPr>
      <w:rFonts w:ascii="Times New Roman" w:eastAsia="Times New Roman" w:hAnsi="Times New Roman" w:cs="Times New Roman"/>
      <w:sz w:val="20"/>
      <w:szCs w:val="20"/>
    </w:rPr>
  </w:style>
  <w:style w:type="paragraph" w:customStyle="1" w:styleId="Style926">
    <w:name w:val="Style926"/>
    <w:basedOn w:val="Normal"/>
    <w:rsid w:val="0035200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352005"/>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352005"/>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352005"/>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352005"/>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352005"/>
    <w:pPr>
      <w:spacing w:after="0" w:line="240" w:lineRule="auto"/>
    </w:pPr>
    <w:rPr>
      <w:rFonts w:ascii="Times New Roman" w:eastAsia="Times New Roman" w:hAnsi="Times New Roman" w:cs="Times New Roman"/>
      <w:sz w:val="20"/>
      <w:szCs w:val="20"/>
    </w:rPr>
  </w:style>
  <w:style w:type="paragraph" w:customStyle="1" w:styleId="Style819">
    <w:name w:val="Style819"/>
    <w:basedOn w:val="Normal"/>
    <w:rsid w:val="00352005"/>
    <w:pPr>
      <w:spacing w:after="0" w:line="240" w:lineRule="auto"/>
    </w:pPr>
    <w:rPr>
      <w:rFonts w:ascii="Times New Roman" w:eastAsia="Times New Roman" w:hAnsi="Times New Roman" w:cs="Times New Roman"/>
      <w:sz w:val="20"/>
      <w:szCs w:val="20"/>
    </w:rPr>
  </w:style>
  <w:style w:type="paragraph" w:customStyle="1" w:styleId="Style934">
    <w:name w:val="Style934"/>
    <w:basedOn w:val="Normal"/>
    <w:rsid w:val="00352005"/>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352005"/>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352005"/>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352005"/>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352005"/>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352005"/>
    <w:pPr>
      <w:spacing w:after="0" w:line="240" w:lineRule="auto"/>
    </w:pPr>
    <w:rPr>
      <w:rFonts w:ascii="Times New Roman" w:eastAsia="Times New Roman" w:hAnsi="Times New Roman" w:cs="Times New Roman"/>
      <w:sz w:val="20"/>
      <w:szCs w:val="20"/>
    </w:rPr>
  </w:style>
  <w:style w:type="paragraph" w:customStyle="1" w:styleId="Style1255">
    <w:name w:val="Style1255"/>
    <w:basedOn w:val="Normal"/>
    <w:rsid w:val="00352005"/>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352005"/>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352005"/>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352005"/>
    <w:pPr>
      <w:spacing w:after="0" w:line="240" w:lineRule="auto"/>
    </w:pPr>
    <w:rPr>
      <w:rFonts w:ascii="Times New Roman" w:eastAsia="Times New Roman" w:hAnsi="Times New Roman" w:cs="Times New Roman"/>
      <w:sz w:val="20"/>
      <w:szCs w:val="20"/>
    </w:rPr>
  </w:style>
  <w:style w:type="paragraph" w:customStyle="1" w:styleId="Style779">
    <w:name w:val="Style779"/>
    <w:basedOn w:val="Normal"/>
    <w:rsid w:val="00352005"/>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352005"/>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352005"/>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352005"/>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352005"/>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352005"/>
    <w:pPr>
      <w:spacing w:after="0" w:line="240" w:lineRule="auto"/>
    </w:pPr>
    <w:rPr>
      <w:rFonts w:ascii="Times New Roman" w:eastAsia="Times New Roman" w:hAnsi="Times New Roman" w:cs="Times New Roman"/>
      <w:sz w:val="20"/>
      <w:szCs w:val="20"/>
    </w:rPr>
  </w:style>
  <w:style w:type="paragraph" w:customStyle="1" w:styleId="Style875">
    <w:name w:val="Style875"/>
    <w:basedOn w:val="Normal"/>
    <w:rsid w:val="00352005"/>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352005"/>
    <w:pPr>
      <w:spacing w:after="0" w:line="240" w:lineRule="auto"/>
    </w:pPr>
    <w:rPr>
      <w:rFonts w:ascii="Times New Roman" w:eastAsia="Times New Roman" w:hAnsi="Times New Roman" w:cs="Times New Roman"/>
      <w:sz w:val="20"/>
      <w:szCs w:val="20"/>
    </w:rPr>
  </w:style>
  <w:style w:type="paragraph" w:customStyle="1" w:styleId="Style977">
    <w:name w:val="Style977"/>
    <w:basedOn w:val="Normal"/>
    <w:rsid w:val="00352005"/>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352005"/>
    <w:pPr>
      <w:spacing w:after="0" w:line="240" w:lineRule="auto"/>
    </w:pPr>
    <w:rPr>
      <w:rFonts w:ascii="Times New Roman" w:eastAsia="Times New Roman" w:hAnsi="Times New Roman" w:cs="Times New Roman"/>
      <w:sz w:val="20"/>
      <w:szCs w:val="20"/>
    </w:rPr>
  </w:style>
  <w:style w:type="paragraph" w:customStyle="1" w:styleId="Style871">
    <w:name w:val="Style871"/>
    <w:basedOn w:val="Normal"/>
    <w:rsid w:val="00352005"/>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352005"/>
    <w:pPr>
      <w:spacing w:after="0" w:line="240" w:lineRule="auto"/>
    </w:pPr>
    <w:rPr>
      <w:rFonts w:ascii="Times New Roman" w:eastAsia="Times New Roman" w:hAnsi="Times New Roman" w:cs="Times New Roman"/>
      <w:sz w:val="20"/>
      <w:szCs w:val="20"/>
    </w:rPr>
  </w:style>
  <w:style w:type="paragraph" w:customStyle="1" w:styleId="Style1024">
    <w:name w:val="Style1024"/>
    <w:basedOn w:val="Normal"/>
    <w:rsid w:val="00352005"/>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352005"/>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352005"/>
    <w:pPr>
      <w:spacing w:after="0" w:line="240" w:lineRule="auto"/>
    </w:pPr>
    <w:rPr>
      <w:rFonts w:ascii="Times New Roman" w:eastAsia="Times New Roman" w:hAnsi="Times New Roman" w:cs="Times New Roman"/>
      <w:sz w:val="20"/>
      <w:szCs w:val="20"/>
    </w:rPr>
  </w:style>
  <w:style w:type="paragraph" w:customStyle="1" w:styleId="Style811">
    <w:name w:val="Style811"/>
    <w:basedOn w:val="Normal"/>
    <w:rsid w:val="00352005"/>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352005"/>
    <w:pPr>
      <w:spacing w:after="0" w:line="240" w:lineRule="auto"/>
    </w:pPr>
    <w:rPr>
      <w:rFonts w:ascii="Times New Roman" w:eastAsia="Times New Roman" w:hAnsi="Times New Roman" w:cs="Times New Roman"/>
      <w:sz w:val="20"/>
      <w:szCs w:val="20"/>
    </w:rPr>
  </w:style>
  <w:style w:type="paragraph" w:customStyle="1" w:styleId="Style1500">
    <w:name w:val="Style1500"/>
    <w:basedOn w:val="Normal"/>
    <w:rsid w:val="00352005"/>
    <w:pPr>
      <w:spacing w:after="0" w:line="240" w:lineRule="auto"/>
    </w:pPr>
    <w:rPr>
      <w:rFonts w:ascii="Times New Roman" w:eastAsia="Times New Roman" w:hAnsi="Times New Roman" w:cs="Times New Roman"/>
      <w:sz w:val="20"/>
      <w:szCs w:val="20"/>
    </w:rPr>
  </w:style>
  <w:style w:type="paragraph" w:customStyle="1" w:styleId="Style1274">
    <w:name w:val="Style1274"/>
    <w:basedOn w:val="Normal"/>
    <w:rsid w:val="00352005"/>
    <w:pPr>
      <w:spacing w:after="0" w:line="240" w:lineRule="auto"/>
    </w:pPr>
    <w:rPr>
      <w:rFonts w:ascii="Times New Roman" w:eastAsia="Times New Roman" w:hAnsi="Times New Roman" w:cs="Times New Roman"/>
      <w:sz w:val="20"/>
      <w:szCs w:val="20"/>
    </w:rPr>
  </w:style>
  <w:style w:type="paragraph" w:customStyle="1" w:styleId="Style1278">
    <w:name w:val="Style1278"/>
    <w:basedOn w:val="Normal"/>
    <w:rsid w:val="00352005"/>
    <w:pPr>
      <w:spacing w:after="0" w:line="240" w:lineRule="auto"/>
    </w:pPr>
    <w:rPr>
      <w:rFonts w:ascii="Times New Roman" w:eastAsia="Times New Roman" w:hAnsi="Times New Roman" w:cs="Times New Roman"/>
      <w:sz w:val="20"/>
      <w:szCs w:val="20"/>
    </w:rPr>
  </w:style>
  <w:style w:type="paragraph" w:customStyle="1" w:styleId="Style2415">
    <w:name w:val="Style2415"/>
    <w:basedOn w:val="Normal"/>
    <w:rsid w:val="00352005"/>
    <w:pPr>
      <w:spacing w:after="0" w:line="240" w:lineRule="auto"/>
    </w:pPr>
    <w:rPr>
      <w:rFonts w:ascii="Times New Roman" w:eastAsia="Times New Roman" w:hAnsi="Times New Roman" w:cs="Times New Roman"/>
      <w:sz w:val="20"/>
      <w:szCs w:val="20"/>
    </w:rPr>
  </w:style>
  <w:style w:type="paragraph" w:customStyle="1" w:styleId="Style1490">
    <w:name w:val="Style1490"/>
    <w:basedOn w:val="Normal"/>
    <w:rsid w:val="00352005"/>
    <w:pPr>
      <w:spacing w:after="0" w:line="240" w:lineRule="auto"/>
    </w:pPr>
    <w:rPr>
      <w:rFonts w:ascii="Times New Roman" w:eastAsia="Times New Roman" w:hAnsi="Times New Roman" w:cs="Times New Roman"/>
      <w:sz w:val="20"/>
      <w:szCs w:val="20"/>
    </w:rPr>
  </w:style>
  <w:style w:type="paragraph" w:customStyle="1" w:styleId="Style2211">
    <w:name w:val="Style2211"/>
    <w:basedOn w:val="Normal"/>
    <w:rsid w:val="00352005"/>
    <w:pPr>
      <w:spacing w:after="0" w:line="240" w:lineRule="auto"/>
    </w:pPr>
    <w:rPr>
      <w:rFonts w:ascii="Times New Roman" w:eastAsia="Times New Roman" w:hAnsi="Times New Roman" w:cs="Times New Roman"/>
      <w:sz w:val="20"/>
      <w:szCs w:val="20"/>
    </w:rPr>
  </w:style>
  <w:style w:type="paragraph" w:customStyle="1" w:styleId="Style2488">
    <w:name w:val="Style2488"/>
    <w:basedOn w:val="Normal"/>
    <w:rsid w:val="00352005"/>
    <w:pPr>
      <w:spacing w:after="0" w:line="240" w:lineRule="auto"/>
    </w:pPr>
    <w:rPr>
      <w:rFonts w:ascii="Times New Roman" w:eastAsia="Times New Roman" w:hAnsi="Times New Roman" w:cs="Times New Roman"/>
      <w:sz w:val="20"/>
      <w:szCs w:val="20"/>
    </w:rPr>
  </w:style>
  <w:style w:type="paragraph" w:customStyle="1" w:styleId="Style2246">
    <w:name w:val="Style2246"/>
    <w:basedOn w:val="Normal"/>
    <w:rsid w:val="00352005"/>
    <w:pPr>
      <w:spacing w:after="0" w:line="240" w:lineRule="auto"/>
    </w:pPr>
    <w:rPr>
      <w:rFonts w:ascii="Times New Roman" w:eastAsia="Times New Roman" w:hAnsi="Times New Roman" w:cs="Times New Roman"/>
      <w:sz w:val="20"/>
      <w:szCs w:val="20"/>
    </w:rPr>
  </w:style>
  <w:style w:type="paragraph" w:customStyle="1" w:styleId="Style1860">
    <w:name w:val="Style1860"/>
    <w:basedOn w:val="Normal"/>
    <w:rsid w:val="00352005"/>
    <w:pPr>
      <w:spacing w:after="0" w:line="240" w:lineRule="auto"/>
    </w:pPr>
    <w:rPr>
      <w:rFonts w:ascii="Times New Roman" w:eastAsia="Times New Roman" w:hAnsi="Times New Roman" w:cs="Times New Roman"/>
      <w:sz w:val="20"/>
      <w:szCs w:val="20"/>
    </w:rPr>
  </w:style>
  <w:style w:type="paragraph" w:customStyle="1" w:styleId="Style1838">
    <w:name w:val="Style1838"/>
    <w:basedOn w:val="Normal"/>
    <w:rsid w:val="00352005"/>
    <w:pPr>
      <w:spacing w:after="0" w:line="240" w:lineRule="auto"/>
    </w:pPr>
    <w:rPr>
      <w:rFonts w:ascii="Times New Roman" w:eastAsia="Times New Roman" w:hAnsi="Times New Roman" w:cs="Times New Roman"/>
      <w:sz w:val="20"/>
      <w:szCs w:val="20"/>
    </w:rPr>
  </w:style>
  <w:style w:type="paragraph" w:customStyle="1" w:styleId="Style1600">
    <w:name w:val="Style1600"/>
    <w:basedOn w:val="Normal"/>
    <w:rsid w:val="00352005"/>
    <w:pPr>
      <w:spacing w:after="0" w:line="240" w:lineRule="auto"/>
    </w:pPr>
    <w:rPr>
      <w:rFonts w:ascii="Times New Roman" w:eastAsia="Times New Roman" w:hAnsi="Times New Roman" w:cs="Times New Roman"/>
      <w:sz w:val="20"/>
      <w:szCs w:val="20"/>
    </w:rPr>
  </w:style>
  <w:style w:type="paragraph" w:customStyle="1" w:styleId="Style1503">
    <w:name w:val="Style1503"/>
    <w:basedOn w:val="Normal"/>
    <w:rsid w:val="00352005"/>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352005"/>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52005"/>
    <w:pPr>
      <w:spacing w:after="0" w:line="240" w:lineRule="auto"/>
    </w:pPr>
    <w:rPr>
      <w:rFonts w:ascii="Times New Roman" w:eastAsia="Times New Roman" w:hAnsi="Times New Roman" w:cs="Times New Roman"/>
      <w:sz w:val="20"/>
      <w:szCs w:val="20"/>
    </w:rPr>
  </w:style>
  <w:style w:type="paragraph" w:customStyle="1" w:styleId="Style2501">
    <w:name w:val="Style2501"/>
    <w:basedOn w:val="Normal"/>
    <w:rsid w:val="00352005"/>
    <w:pPr>
      <w:spacing w:after="0" w:line="240" w:lineRule="auto"/>
    </w:pPr>
    <w:rPr>
      <w:rFonts w:ascii="Times New Roman" w:eastAsia="Times New Roman" w:hAnsi="Times New Roman" w:cs="Times New Roman"/>
      <w:sz w:val="20"/>
      <w:szCs w:val="20"/>
    </w:rPr>
  </w:style>
  <w:style w:type="paragraph" w:customStyle="1" w:styleId="Style2402">
    <w:name w:val="Style2402"/>
    <w:basedOn w:val="Normal"/>
    <w:rsid w:val="00352005"/>
    <w:pPr>
      <w:spacing w:after="0" w:line="240" w:lineRule="auto"/>
    </w:pPr>
    <w:rPr>
      <w:rFonts w:ascii="Times New Roman" w:eastAsia="Times New Roman" w:hAnsi="Times New Roman" w:cs="Times New Roman"/>
      <w:sz w:val="20"/>
      <w:szCs w:val="20"/>
    </w:rPr>
  </w:style>
  <w:style w:type="paragraph" w:customStyle="1" w:styleId="Style2250">
    <w:name w:val="Style2250"/>
    <w:basedOn w:val="Normal"/>
    <w:rsid w:val="00352005"/>
    <w:pPr>
      <w:spacing w:after="0" w:line="240" w:lineRule="auto"/>
    </w:pPr>
    <w:rPr>
      <w:rFonts w:ascii="Times New Roman" w:eastAsia="Times New Roman" w:hAnsi="Times New Roman" w:cs="Times New Roman"/>
      <w:sz w:val="20"/>
      <w:szCs w:val="20"/>
    </w:rPr>
  </w:style>
  <w:style w:type="paragraph" w:customStyle="1" w:styleId="Style2413">
    <w:name w:val="Style2413"/>
    <w:basedOn w:val="Normal"/>
    <w:rsid w:val="00352005"/>
    <w:pPr>
      <w:spacing w:after="0" w:line="240" w:lineRule="auto"/>
    </w:pPr>
    <w:rPr>
      <w:rFonts w:ascii="Times New Roman" w:eastAsia="Times New Roman" w:hAnsi="Times New Roman" w:cs="Times New Roman"/>
      <w:sz w:val="20"/>
      <w:szCs w:val="20"/>
    </w:rPr>
  </w:style>
  <w:style w:type="paragraph" w:customStyle="1" w:styleId="Style2200">
    <w:name w:val="Style2200"/>
    <w:basedOn w:val="Normal"/>
    <w:rsid w:val="00352005"/>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352005"/>
    <w:pPr>
      <w:spacing w:after="0" w:line="240" w:lineRule="auto"/>
    </w:pPr>
    <w:rPr>
      <w:rFonts w:ascii="Times New Roman" w:eastAsia="Times New Roman" w:hAnsi="Times New Roman" w:cs="Times New Roman"/>
      <w:sz w:val="20"/>
      <w:szCs w:val="20"/>
    </w:rPr>
  </w:style>
  <w:style w:type="paragraph" w:customStyle="1" w:styleId="Style1338">
    <w:name w:val="Style1338"/>
    <w:basedOn w:val="Normal"/>
    <w:rsid w:val="00352005"/>
    <w:pPr>
      <w:spacing w:after="0" w:line="240" w:lineRule="auto"/>
    </w:pPr>
    <w:rPr>
      <w:rFonts w:ascii="Times New Roman" w:eastAsia="Times New Roman" w:hAnsi="Times New Roman" w:cs="Times New Roman"/>
      <w:sz w:val="20"/>
      <w:szCs w:val="20"/>
    </w:rPr>
  </w:style>
  <w:style w:type="paragraph" w:customStyle="1" w:styleId="Style2380">
    <w:name w:val="Style2380"/>
    <w:basedOn w:val="Normal"/>
    <w:rsid w:val="00352005"/>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52005"/>
    <w:pPr>
      <w:spacing w:after="0" w:line="240" w:lineRule="auto"/>
    </w:pPr>
    <w:rPr>
      <w:rFonts w:ascii="Times New Roman" w:eastAsia="Times New Roman" w:hAnsi="Times New Roman" w:cs="Times New Roman"/>
      <w:sz w:val="20"/>
      <w:szCs w:val="20"/>
    </w:rPr>
  </w:style>
  <w:style w:type="paragraph" w:customStyle="1" w:styleId="Style1520">
    <w:name w:val="Style1520"/>
    <w:basedOn w:val="Normal"/>
    <w:rsid w:val="00352005"/>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352005"/>
    <w:pPr>
      <w:spacing w:after="0" w:line="240" w:lineRule="auto"/>
    </w:pPr>
    <w:rPr>
      <w:rFonts w:ascii="Times New Roman" w:eastAsia="Times New Roman" w:hAnsi="Times New Roman" w:cs="Times New Roman"/>
      <w:sz w:val="20"/>
      <w:szCs w:val="20"/>
    </w:rPr>
  </w:style>
  <w:style w:type="paragraph" w:customStyle="1" w:styleId="Style1499">
    <w:name w:val="Style1499"/>
    <w:basedOn w:val="Normal"/>
    <w:rsid w:val="00352005"/>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352005"/>
    <w:pPr>
      <w:spacing w:after="0" w:line="240" w:lineRule="auto"/>
    </w:pPr>
    <w:rPr>
      <w:rFonts w:ascii="Times New Roman" w:eastAsia="Times New Roman" w:hAnsi="Times New Roman" w:cs="Times New Roman"/>
      <w:sz w:val="20"/>
      <w:szCs w:val="20"/>
    </w:rPr>
  </w:style>
  <w:style w:type="paragraph" w:customStyle="1" w:styleId="Style2296">
    <w:name w:val="Style2296"/>
    <w:basedOn w:val="Normal"/>
    <w:rsid w:val="00352005"/>
    <w:pPr>
      <w:spacing w:after="0" w:line="240" w:lineRule="auto"/>
    </w:pPr>
    <w:rPr>
      <w:rFonts w:ascii="Times New Roman" w:eastAsia="Times New Roman" w:hAnsi="Times New Roman" w:cs="Times New Roman"/>
      <w:sz w:val="20"/>
      <w:szCs w:val="20"/>
    </w:rPr>
  </w:style>
  <w:style w:type="paragraph" w:customStyle="1" w:styleId="Style2180">
    <w:name w:val="Style2180"/>
    <w:basedOn w:val="Normal"/>
    <w:rsid w:val="00352005"/>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352005"/>
    <w:pPr>
      <w:spacing w:after="0" w:line="240" w:lineRule="auto"/>
    </w:pPr>
    <w:rPr>
      <w:rFonts w:ascii="Times New Roman" w:eastAsia="Times New Roman" w:hAnsi="Times New Roman" w:cs="Times New Roman"/>
      <w:sz w:val="20"/>
      <w:szCs w:val="20"/>
    </w:rPr>
  </w:style>
  <w:style w:type="paragraph" w:customStyle="1" w:styleId="Style1829">
    <w:name w:val="Style1829"/>
    <w:basedOn w:val="Normal"/>
    <w:rsid w:val="00352005"/>
    <w:pPr>
      <w:spacing w:after="0" w:line="240" w:lineRule="auto"/>
    </w:pPr>
    <w:rPr>
      <w:rFonts w:ascii="Times New Roman" w:eastAsia="Times New Roman" w:hAnsi="Times New Roman" w:cs="Times New Roman"/>
      <w:sz w:val="20"/>
      <w:szCs w:val="20"/>
    </w:rPr>
  </w:style>
  <w:style w:type="paragraph" w:customStyle="1" w:styleId="Style1368">
    <w:name w:val="Style1368"/>
    <w:basedOn w:val="Normal"/>
    <w:rsid w:val="00352005"/>
    <w:pPr>
      <w:spacing w:after="0" w:line="240" w:lineRule="auto"/>
    </w:pPr>
    <w:rPr>
      <w:rFonts w:ascii="Times New Roman" w:eastAsia="Times New Roman" w:hAnsi="Times New Roman" w:cs="Times New Roman"/>
      <w:sz w:val="20"/>
      <w:szCs w:val="20"/>
    </w:rPr>
  </w:style>
  <w:style w:type="paragraph" w:customStyle="1" w:styleId="Style1369">
    <w:name w:val="Style1369"/>
    <w:basedOn w:val="Normal"/>
    <w:rsid w:val="00352005"/>
    <w:pPr>
      <w:spacing w:after="0" w:line="240" w:lineRule="auto"/>
    </w:pPr>
    <w:rPr>
      <w:rFonts w:ascii="Times New Roman" w:eastAsia="Times New Roman" w:hAnsi="Times New Roman" w:cs="Times New Roman"/>
      <w:sz w:val="20"/>
      <w:szCs w:val="20"/>
    </w:rPr>
  </w:style>
  <w:style w:type="paragraph" w:customStyle="1" w:styleId="Style1370">
    <w:name w:val="Style1370"/>
    <w:basedOn w:val="Normal"/>
    <w:rsid w:val="00352005"/>
    <w:pPr>
      <w:spacing w:after="0" w:line="240" w:lineRule="auto"/>
    </w:pPr>
    <w:rPr>
      <w:rFonts w:ascii="Times New Roman" w:eastAsia="Times New Roman" w:hAnsi="Times New Roman" w:cs="Times New Roman"/>
      <w:sz w:val="20"/>
      <w:szCs w:val="20"/>
    </w:rPr>
  </w:style>
  <w:style w:type="paragraph" w:customStyle="1" w:styleId="Style1465">
    <w:name w:val="Style1465"/>
    <w:basedOn w:val="Normal"/>
    <w:rsid w:val="00352005"/>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352005"/>
    <w:pPr>
      <w:spacing w:after="0" w:line="240" w:lineRule="auto"/>
    </w:pPr>
    <w:rPr>
      <w:rFonts w:ascii="Times New Roman" w:eastAsia="Times New Roman" w:hAnsi="Times New Roman" w:cs="Times New Roman"/>
      <w:sz w:val="20"/>
      <w:szCs w:val="20"/>
    </w:rPr>
  </w:style>
  <w:style w:type="paragraph" w:customStyle="1" w:styleId="Style1924">
    <w:name w:val="Style1924"/>
    <w:basedOn w:val="Normal"/>
    <w:rsid w:val="00352005"/>
    <w:pPr>
      <w:spacing w:after="0" w:line="240" w:lineRule="auto"/>
    </w:pPr>
    <w:rPr>
      <w:rFonts w:ascii="Times New Roman" w:eastAsia="Times New Roman" w:hAnsi="Times New Roman" w:cs="Times New Roman"/>
      <w:sz w:val="20"/>
      <w:szCs w:val="20"/>
    </w:rPr>
  </w:style>
  <w:style w:type="paragraph" w:customStyle="1" w:styleId="Style3510">
    <w:name w:val="Style3510"/>
    <w:basedOn w:val="Normal"/>
    <w:rsid w:val="00352005"/>
    <w:pPr>
      <w:spacing w:after="0" w:line="240" w:lineRule="auto"/>
    </w:pPr>
    <w:rPr>
      <w:rFonts w:ascii="Times New Roman" w:eastAsia="Times New Roman" w:hAnsi="Times New Roman" w:cs="Times New Roman"/>
      <w:sz w:val="20"/>
      <w:szCs w:val="20"/>
    </w:rPr>
  </w:style>
  <w:style w:type="paragraph" w:customStyle="1" w:styleId="Style2503">
    <w:name w:val="Style2503"/>
    <w:basedOn w:val="Normal"/>
    <w:rsid w:val="00352005"/>
    <w:pPr>
      <w:spacing w:after="0" w:line="240" w:lineRule="auto"/>
    </w:pPr>
    <w:rPr>
      <w:rFonts w:ascii="Times New Roman" w:eastAsia="Times New Roman" w:hAnsi="Times New Roman" w:cs="Times New Roman"/>
      <w:sz w:val="20"/>
      <w:szCs w:val="20"/>
    </w:rPr>
  </w:style>
  <w:style w:type="paragraph" w:customStyle="1" w:styleId="Style2517">
    <w:name w:val="Style2517"/>
    <w:basedOn w:val="Normal"/>
    <w:rsid w:val="00352005"/>
    <w:pPr>
      <w:spacing w:after="0" w:line="240" w:lineRule="auto"/>
    </w:pPr>
    <w:rPr>
      <w:rFonts w:ascii="Times New Roman" w:eastAsia="Times New Roman" w:hAnsi="Times New Roman" w:cs="Times New Roman"/>
      <w:sz w:val="20"/>
      <w:szCs w:val="20"/>
    </w:rPr>
  </w:style>
  <w:style w:type="paragraph" w:customStyle="1" w:styleId="Style3851">
    <w:name w:val="Style3851"/>
    <w:basedOn w:val="Normal"/>
    <w:rsid w:val="00352005"/>
    <w:pPr>
      <w:spacing w:after="0" w:line="240" w:lineRule="auto"/>
    </w:pPr>
    <w:rPr>
      <w:rFonts w:ascii="Times New Roman" w:eastAsia="Times New Roman" w:hAnsi="Times New Roman" w:cs="Times New Roman"/>
      <w:sz w:val="20"/>
      <w:szCs w:val="20"/>
    </w:rPr>
  </w:style>
  <w:style w:type="paragraph" w:customStyle="1" w:styleId="Style2511">
    <w:name w:val="Style2511"/>
    <w:basedOn w:val="Normal"/>
    <w:rsid w:val="00352005"/>
    <w:pPr>
      <w:spacing w:after="0" w:line="240" w:lineRule="auto"/>
    </w:pPr>
    <w:rPr>
      <w:rFonts w:ascii="Times New Roman" w:eastAsia="Times New Roman" w:hAnsi="Times New Roman" w:cs="Times New Roman"/>
      <w:sz w:val="20"/>
      <w:szCs w:val="20"/>
    </w:rPr>
  </w:style>
  <w:style w:type="paragraph" w:customStyle="1" w:styleId="Style3281">
    <w:name w:val="Style3281"/>
    <w:basedOn w:val="Normal"/>
    <w:rsid w:val="00352005"/>
    <w:pPr>
      <w:spacing w:after="0" w:line="240" w:lineRule="auto"/>
    </w:pPr>
    <w:rPr>
      <w:rFonts w:ascii="Times New Roman" w:eastAsia="Times New Roman" w:hAnsi="Times New Roman" w:cs="Times New Roman"/>
      <w:sz w:val="20"/>
      <w:szCs w:val="20"/>
    </w:rPr>
  </w:style>
  <w:style w:type="paragraph" w:customStyle="1" w:styleId="Style2737">
    <w:name w:val="Style2737"/>
    <w:basedOn w:val="Normal"/>
    <w:rsid w:val="00352005"/>
    <w:pPr>
      <w:spacing w:after="0" w:line="240" w:lineRule="auto"/>
    </w:pPr>
    <w:rPr>
      <w:rFonts w:ascii="Times New Roman" w:eastAsia="Times New Roman" w:hAnsi="Times New Roman" w:cs="Times New Roman"/>
      <w:sz w:val="20"/>
      <w:szCs w:val="20"/>
    </w:rPr>
  </w:style>
  <w:style w:type="paragraph" w:customStyle="1" w:styleId="Style3558">
    <w:name w:val="Style3558"/>
    <w:basedOn w:val="Normal"/>
    <w:rsid w:val="00352005"/>
    <w:pPr>
      <w:spacing w:after="0" w:line="240" w:lineRule="auto"/>
    </w:pPr>
    <w:rPr>
      <w:rFonts w:ascii="Times New Roman" w:eastAsia="Times New Roman" w:hAnsi="Times New Roman" w:cs="Times New Roman"/>
      <w:sz w:val="20"/>
      <w:szCs w:val="20"/>
    </w:rPr>
  </w:style>
  <w:style w:type="paragraph" w:customStyle="1" w:styleId="Style2710">
    <w:name w:val="Style2710"/>
    <w:basedOn w:val="Normal"/>
    <w:rsid w:val="00352005"/>
    <w:pPr>
      <w:spacing w:after="0" w:line="240" w:lineRule="auto"/>
    </w:pPr>
    <w:rPr>
      <w:rFonts w:ascii="Times New Roman" w:eastAsia="Times New Roman" w:hAnsi="Times New Roman" w:cs="Times New Roman"/>
      <w:sz w:val="20"/>
      <w:szCs w:val="20"/>
    </w:rPr>
  </w:style>
  <w:style w:type="paragraph" w:customStyle="1" w:styleId="Style3553">
    <w:name w:val="Style3553"/>
    <w:basedOn w:val="Normal"/>
    <w:rsid w:val="00352005"/>
    <w:pPr>
      <w:spacing w:after="0" w:line="240" w:lineRule="auto"/>
    </w:pPr>
    <w:rPr>
      <w:rFonts w:ascii="Times New Roman" w:eastAsia="Times New Roman" w:hAnsi="Times New Roman" w:cs="Times New Roman"/>
      <w:sz w:val="20"/>
      <w:szCs w:val="20"/>
    </w:rPr>
  </w:style>
  <w:style w:type="paragraph" w:customStyle="1" w:styleId="Style3504">
    <w:name w:val="Style3504"/>
    <w:basedOn w:val="Normal"/>
    <w:rsid w:val="00352005"/>
    <w:pPr>
      <w:spacing w:after="0" w:line="240" w:lineRule="auto"/>
    </w:pPr>
    <w:rPr>
      <w:rFonts w:ascii="Times New Roman" w:eastAsia="Times New Roman" w:hAnsi="Times New Roman" w:cs="Times New Roman"/>
      <w:sz w:val="20"/>
      <w:szCs w:val="20"/>
    </w:rPr>
  </w:style>
  <w:style w:type="paragraph" w:customStyle="1" w:styleId="Style3757">
    <w:name w:val="Style3757"/>
    <w:basedOn w:val="Normal"/>
    <w:rsid w:val="00352005"/>
    <w:pPr>
      <w:spacing w:after="0" w:line="240" w:lineRule="auto"/>
    </w:pPr>
    <w:rPr>
      <w:rFonts w:ascii="Times New Roman" w:eastAsia="Times New Roman" w:hAnsi="Times New Roman" w:cs="Times New Roman"/>
      <w:sz w:val="20"/>
      <w:szCs w:val="20"/>
    </w:rPr>
  </w:style>
  <w:style w:type="paragraph" w:customStyle="1" w:styleId="Style3496">
    <w:name w:val="Style3496"/>
    <w:basedOn w:val="Normal"/>
    <w:rsid w:val="00352005"/>
    <w:pPr>
      <w:spacing w:after="0" w:line="240" w:lineRule="auto"/>
    </w:pPr>
    <w:rPr>
      <w:rFonts w:ascii="Times New Roman" w:eastAsia="Times New Roman" w:hAnsi="Times New Roman" w:cs="Times New Roman"/>
      <w:sz w:val="20"/>
      <w:szCs w:val="20"/>
    </w:rPr>
  </w:style>
  <w:style w:type="paragraph" w:customStyle="1" w:styleId="Style3235">
    <w:name w:val="Style3235"/>
    <w:basedOn w:val="Normal"/>
    <w:rsid w:val="00352005"/>
    <w:pPr>
      <w:spacing w:after="0" w:line="240" w:lineRule="auto"/>
    </w:pPr>
    <w:rPr>
      <w:rFonts w:ascii="Times New Roman" w:eastAsia="Times New Roman" w:hAnsi="Times New Roman" w:cs="Times New Roman"/>
      <w:sz w:val="20"/>
      <w:szCs w:val="20"/>
    </w:rPr>
  </w:style>
  <w:style w:type="paragraph" w:customStyle="1" w:styleId="Style3121">
    <w:name w:val="Style3121"/>
    <w:basedOn w:val="Normal"/>
    <w:rsid w:val="00352005"/>
    <w:pPr>
      <w:spacing w:after="0" w:line="240" w:lineRule="auto"/>
    </w:pPr>
    <w:rPr>
      <w:rFonts w:ascii="Times New Roman" w:eastAsia="Times New Roman" w:hAnsi="Times New Roman" w:cs="Times New Roman"/>
      <w:sz w:val="20"/>
      <w:szCs w:val="20"/>
    </w:rPr>
  </w:style>
  <w:style w:type="paragraph" w:customStyle="1" w:styleId="Style3543">
    <w:name w:val="Style3543"/>
    <w:basedOn w:val="Normal"/>
    <w:rsid w:val="00352005"/>
    <w:pPr>
      <w:spacing w:after="0" w:line="240" w:lineRule="auto"/>
    </w:pPr>
    <w:rPr>
      <w:rFonts w:ascii="Times New Roman" w:eastAsia="Times New Roman" w:hAnsi="Times New Roman" w:cs="Times New Roman"/>
      <w:sz w:val="20"/>
      <w:szCs w:val="20"/>
    </w:rPr>
  </w:style>
  <w:style w:type="paragraph" w:customStyle="1" w:styleId="Style2981">
    <w:name w:val="Style2981"/>
    <w:basedOn w:val="Normal"/>
    <w:rsid w:val="00352005"/>
    <w:pPr>
      <w:spacing w:after="0" w:line="240" w:lineRule="auto"/>
    </w:pPr>
    <w:rPr>
      <w:rFonts w:ascii="Times New Roman" w:eastAsia="Times New Roman" w:hAnsi="Times New Roman" w:cs="Times New Roman"/>
      <w:sz w:val="20"/>
      <w:szCs w:val="20"/>
    </w:rPr>
  </w:style>
  <w:style w:type="paragraph" w:customStyle="1" w:styleId="Style2924">
    <w:name w:val="Style2924"/>
    <w:basedOn w:val="Normal"/>
    <w:rsid w:val="00352005"/>
    <w:pPr>
      <w:spacing w:after="0" w:line="240" w:lineRule="auto"/>
    </w:pPr>
    <w:rPr>
      <w:rFonts w:ascii="Times New Roman" w:eastAsia="Times New Roman" w:hAnsi="Times New Roman" w:cs="Times New Roman"/>
      <w:sz w:val="20"/>
      <w:szCs w:val="20"/>
    </w:rPr>
  </w:style>
  <w:style w:type="paragraph" w:customStyle="1" w:styleId="Style2694">
    <w:name w:val="Style2694"/>
    <w:basedOn w:val="Normal"/>
    <w:rsid w:val="00352005"/>
    <w:pPr>
      <w:spacing w:after="0" w:line="240" w:lineRule="auto"/>
    </w:pPr>
    <w:rPr>
      <w:rFonts w:ascii="Times New Roman" w:eastAsia="Times New Roman" w:hAnsi="Times New Roman" w:cs="Times New Roman"/>
      <w:sz w:val="20"/>
      <w:szCs w:val="20"/>
    </w:rPr>
  </w:style>
  <w:style w:type="paragraph" w:customStyle="1" w:styleId="Style3417">
    <w:name w:val="Style3417"/>
    <w:basedOn w:val="Normal"/>
    <w:rsid w:val="00352005"/>
    <w:pPr>
      <w:spacing w:after="0" w:line="240" w:lineRule="auto"/>
    </w:pPr>
    <w:rPr>
      <w:rFonts w:ascii="Times New Roman" w:eastAsia="Times New Roman" w:hAnsi="Times New Roman" w:cs="Times New Roman"/>
      <w:sz w:val="20"/>
      <w:szCs w:val="20"/>
    </w:rPr>
  </w:style>
  <w:style w:type="paragraph" w:customStyle="1" w:styleId="Style2910">
    <w:name w:val="Style2910"/>
    <w:basedOn w:val="Normal"/>
    <w:rsid w:val="00352005"/>
    <w:pPr>
      <w:spacing w:after="0" w:line="240" w:lineRule="auto"/>
    </w:pPr>
    <w:rPr>
      <w:rFonts w:ascii="Times New Roman" w:eastAsia="Times New Roman" w:hAnsi="Times New Roman" w:cs="Times New Roman"/>
      <w:sz w:val="20"/>
      <w:szCs w:val="20"/>
    </w:rPr>
  </w:style>
  <w:style w:type="paragraph" w:customStyle="1" w:styleId="Style2565">
    <w:name w:val="Style2565"/>
    <w:basedOn w:val="Normal"/>
    <w:rsid w:val="00352005"/>
    <w:pPr>
      <w:spacing w:after="0" w:line="240" w:lineRule="auto"/>
    </w:pPr>
    <w:rPr>
      <w:rFonts w:ascii="Times New Roman" w:eastAsia="Times New Roman" w:hAnsi="Times New Roman" w:cs="Times New Roman"/>
      <w:sz w:val="20"/>
      <w:szCs w:val="20"/>
    </w:rPr>
  </w:style>
  <w:style w:type="paragraph" w:customStyle="1" w:styleId="Style3482">
    <w:name w:val="Style3482"/>
    <w:basedOn w:val="Normal"/>
    <w:rsid w:val="00352005"/>
    <w:pPr>
      <w:spacing w:after="0" w:line="240" w:lineRule="auto"/>
    </w:pPr>
    <w:rPr>
      <w:rFonts w:ascii="Times New Roman" w:eastAsia="Times New Roman" w:hAnsi="Times New Roman" w:cs="Times New Roman"/>
      <w:sz w:val="20"/>
      <w:szCs w:val="20"/>
    </w:rPr>
  </w:style>
  <w:style w:type="paragraph" w:customStyle="1" w:styleId="Style3498">
    <w:name w:val="Style3498"/>
    <w:basedOn w:val="Normal"/>
    <w:rsid w:val="00352005"/>
    <w:pPr>
      <w:spacing w:after="0" w:line="240" w:lineRule="auto"/>
    </w:pPr>
    <w:rPr>
      <w:rFonts w:ascii="Times New Roman" w:eastAsia="Times New Roman" w:hAnsi="Times New Roman" w:cs="Times New Roman"/>
      <w:sz w:val="20"/>
      <w:szCs w:val="20"/>
    </w:rPr>
  </w:style>
  <w:style w:type="paragraph" w:customStyle="1" w:styleId="Style2577">
    <w:name w:val="Style2577"/>
    <w:basedOn w:val="Normal"/>
    <w:rsid w:val="00352005"/>
    <w:pPr>
      <w:spacing w:after="0" w:line="240" w:lineRule="auto"/>
    </w:pPr>
    <w:rPr>
      <w:rFonts w:ascii="Times New Roman" w:eastAsia="Times New Roman" w:hAnsi="Times New Roman" w:cs="Times New Roman"/>
      <w:sz w:val="20"/>
      <w:szCs w:val="20"/>
    </w:rPr>
  </w:style>
  <w:style w:type="paragraph" w:customStyle="1" w:styleId="Style3800">
    <w:name w:val="Style3800"/>
    <w:basedOn w:val="Normal"/>
    <w:rsid w:val="00352005"/>
    <w:pPr>
      <w:spacing w:after="0" w:line="240" w:lineRule="auto"/>
    </w:pPr>
    <w:rPr>
      <w:rFonts w:ascii="Times New Roman" w:eastAsia="Times New Roman" w:hAnsi="Times New Roman" w:cs="Times New Roman"/>
      <w:sz w:val="20"/>
      <w:szCs w:val="20"/>
    </w:rPr>
  </w:style>
  <w:style w:type="paragraph" w:customStyle="1" w:styleId="Style3150">
    <w:name w:val="Style3150"/>
    <w:basedOn w:val="Normal"/>
    <w:rsid w:val="00352005"/>
    <w:pPr>
      <w:spacing w:after="0" w:line="240" w:lineRule="auto"/>
    </w:pPr>
    <w:rPr>
      <w:rFonts w:ascii="Times New Roman" w:eastAsia="Times New Roman" w:hAnsi="Times New Roman" w:cs="Times New Roman"/>
      <w:sz w:val="20"/>
      <w:szCs w:val="20"/>
    </w:rPr>
  </w:style>
  <w:style w:type="paragraph" w:customStyle="1" w:styleId="Style3852">
    <w:name w:val="Style3852"/>
    <w:basedOn w:val="Normal"/>
    <w:rsid w:val="00352005"/>
    <w:pPr>
      <w:spacing w:after="0" w:line="240" w:lineRule="auto"/>
    </w:pPr>
    <w:rPr>
      <w:rFonts w:ascii="Times New Roman" w:eastAsia="Times New Roman" w:hAnsi="Times New Roman" w:cs="Times New Roman"/>
      <w:sz w:val="20"/>
      <w:szCs w:val="20"/>
    </w:rPr>
  </w:style>
  <w:style w:type="paragraph" w:customStyle="1" w:styleId="Style3898">
    <w:name w:val="Style3898"/>
    <w:basedOn w:val="Normal"/>
    <w:rsid w:val="00352005"/>
    <w:pPr>
      <w:spacing w:after="0" w:line="240" w:lineRule="auto"/>
    </w:pPr>
    <w:rPr>
      <w:rFonts w:ascii="Times New Roman" w:eastAsia="Times New Roman" w:hAnsi="Times New Roman" w:cs="Times New Roman"/>
      <w:sz w:val="20"/>
      <w:szCs w:val="20"/>
    </w:rPr>
  </w:style>
  <w:style w:type="paragraph" w:customStyle="1" w:styleId="Style3897">
    <w:name w:val="Style3897"/>
    <w:basedOn w:val="Normal"/>
    <w:rsid w:val="00352005"/>
    <w:pPr>
      <w:spacing w:after="0" w:line="240" w:lineRule="auto"/>
    </w:pPr>
    <w:rPr>
      <w:rFonts w:ascii="Times New Roman" w:eastAsia="Times New Roman" w:hAnsi="Times New Roman" w:cs="Times New Roman"/>
      <w:sz w:val="20"/>
      <w:szCs w:val="20"/>
    </w:rPr>
  </w:style>
  <w:style w:type="paragraph" w:customStyle="1" w:styleId="Style3869">
    <w:name w:val="Style3869"/>
    <w:basedOn w:val="Normal"/>
    <w:rsid w:val="00352005"/>
    <w:pPr>
      <w:spacing w:after="0" w:line="240" w:lineRule="auto"/>
    </w:pPr>
    <w:rPr>
      <w:rFonts w:ascii="Times New Roman" w:eastAsia="Times New Roman" w:hAnsi="Times New Roman" w:cs="Times New Roman"/>
      <w:sz w:val="20"/>
      <w:szCs w:val="20"/>
    </w:rPr>
  </w:style>
  <w:style w:type="paragraph" w:customStyle="1" w:styleId="Style3864">
    <w:name w:val="Style3864"/>
    <w:basedOn w:val="Normal"/>
    <w:rsid w:val="00352005"/>
    <w:pPr>
      <w:spacing w:after="0" w:line="240" w:lineRule="auto"/>
    </w:pPr>
    <w:rPr>
      <w:rFonts w:ascii="Times New Roman" w:eastAsia="Times New Roman" w:hAnsi="Times New Roman" w:cs="Times New Roman"/>
      <w:sz w:val="20"/>
      <w:szCs w:val="20"/>
    </w:rPr>
  </w:style>
  <w:style w:type="paragraph" w:customStyle="1" w:styleId="Style3899">
    <w:name w:val="Style3899"/>
    <w:basedOn w:val="Normal"/>
    <w:rsid w:val="00352005"/>
    <w:pPr>
      <w:spacing w:after="0" w:line="240" w:lineRule="auto"/>
    </w:pPr>
    <w:rPr>
      <w:rFonts w:ascii="Times New Roman" w:eastAsia="Times New Roman" w:hAnsi="Times New Roman" w:cs="Times New Roman"/>
      <w:sz w:val="20"/>
      <w:szCs w:val="20"/>
    </w:rPr>
  </w:style>
  <w:style w:type="paragraph" w:customStyle="1" w:styleId="Style3903">
    <w:name w:val="Style3903"/>
    <w:basedOn w:val="Normal"/>
    <w:rsid w:val="00352005"/>
    <w:pPr>
      <w:spacing w:after="0" w:line="240" w:lineRule="auto"/>
    </w:pPr>
    <w:rPr>
      <w:rFonts w:ascii="Times New Roman" w:eastAsia="Times New Roman" w:hAnsi="Times New Roman" w:cs="Times New Roman"/>
      <w:sz w:val="20"/>
      <w:szCs w:val="20"/>
    </w:rPr>
  </w:style>
  <w:style w:type="paragraph" w:customStyle="1" w:styleId="Style3901">
    <w:name w:val="Style3901"/>
    <w:basedOn w:val="Normal"/>
    <w:rsid w:val="00352005"/>
    <w:pPr>
      <w:spacing w:after="0" w:line="240" w:lineRule="auto"/>
    </w:pPr>
    <w:rPr>
      <w:rFonts w:ascii="Times New Roman" w:eastAsia="Times New Roman" w:hAnsi="Times New Roman" w:cs="Times New Roman"/>
      <w:sz w:val="20"/>
      <w:szCs w:val="20"/>
    </w:rPr>
  </w:style>
  <w:style w:type="paragraph" w:customStyle="1" w:styleId="Style3941">
    <w:name w:val="Style3941"/>
    <w:basedOn w:val="Normal"/>
    <w:rsid w:val="00352005"/>
    <w:pPr>
      <w:spacing w:after="0" w:line="240" w:lineRule="auto"/>
    </w:pPr>
    <w:rPr>
      <w:rFonts w:ascii="Times New Roman" w:eastAsia="Times New Roman" w:hAnsi="Times New Roman" w:cs="Times New Roman"/>
      <w:sz w:val="20"/>
      <w:szCs w:val="20"/>
    </w:rPr>
  </w:style>
  <w:style w:type="paragraph" w:customStyle="1" w:styleId="Style3945">
    <w:name w:val="Style3945"/>
    <w:basedOn w:val="Normal"/>
    <w:rsid w:val="00352005"/>
    <w:pPr>
      <w:spacing w:after="0" w:line="240" w:lineRule="auto"/>
    </w:pPr>
    <w:rPr>
      <w:rFonts w:ascii="Times New Roman" w:eastAsia="Times New Roman" w:hAnsi="Times New Roman" w:cs="Times New Roman"/>
      <w:sz w:val="20"/>
      <w:szCs w:val="20"/>
    </w:rPr>
  </w:style>
  <w:style w:type="paragraph" w:customStyle="1" w:styleId="Style3946">
    <w:name w:val="Style3946"/>
    <w:basedOn w:val="Normal"/>
    <w:rsid w:val="00352005"/>
    <w:pPr>
      <w:spacing w:after="0" w:line="240" w:lineRule="auto"/>
    </w:pPr>
    <w:rPr>
      <w:rFonts w:ascii="Times New Roman" w:eastAsia="Times New Roman" w:hAnsi="Times New Roman" w:cs="Times New Roman"/>
      <w:sz w:val="20"/>
      <w:szCs w:val="20"/>
    </w:rPr>
  </w:style>
  <w:style w:type="paragraph" w:customStyle="1" w:styleId="Style3955">
    <w:name w:val="Style3955"/>
    <w:basedOn w:val="Normal"/>
    <w:rsid w:val="00352005"/>
    <w:pPr>
      <w:spacing w:after="0" w:line="240" w:lineRule="auto"/>
    </w:pPr>
    <w:rPr>
      <w:rFonts w:ascii="Times New Roman" w:eastAsia="Times New Roman" w:hAnsi="Times New Roman" w:cs="Times New Roman"/>
      <w:sz w:val="20"/>
      <w:szCs w:val="20"/>
    </w:rPr>
  </w:style>
  <w:style w:type="paragraph" w:customStyle="1" w:styleId="Style3959">
    <w:name w:val="Style3959"/>
    <w:basedOn w:val="Normal"/>
    <w:rsid w:val="0035200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52005"/>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352005"/>
    <w:rPr>
      <w:rFonts w:ascii="Times New Roman" w:eastAsia="Times New Roman" w:hAnsi="Times New Roman" w:cs="Times New Roman"/>
      <w:b/>
      <w:bCs/>
      <w:i w:val="0"/>
      <w:iCs w:val="0"/>
      <w:smallCaps w:val="0"/>
      <w:sz w:val="26"/>
      <w:szCs w:val="26"/>
    </w:rPr>
  </w:style>
  <w:style w:type="character" w:customStyle="1" w:styleId="CharStyle16">
    <w:name w:val="CharStyle16"/>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352005"/>
    <w:rPr>
      <w:rFonts w:ascii="Times New Roman" w:eastAsia="Times New Roman" w:hAnsi="Times New Roman" w:cs="Times New Roman"/>
      <w:b w:val="0"/>
      <w:bCs w:val="0"/>
      <w:i w:val="0"/>
      <w:iCs w:val="0"/>
      <w:smallCaps w:val="0"/>
      <w:sz w:val="20"/>
      <w:szCs w:val="20"/>
    </w:rPr>
  </w:style>
  <w:style w:type="character" w:customStyle="1" w:styleId="CharStyle22">
    <w:name w:val="CharStyle22"/>
    <w:basedOn w:val="DefaultParagraphFont"/>
    <w:rsid w:val="00352005"/>
    <w:rPr>
      <w:rFonts w:ascii="Times New Roman" w:eastAsia="Times New Roman" w:hAnsi="Times New Roman" w:cs="Times New Roman"/>
      <w:b w:val="0"/>
      <w:bCs w:val="0"/>
      <w:i/>
      <w:iCs/>
      <w:smallCaps w:val="0"/>
      <w:sz w:val="20"/>
      <w:szCs w:val="20"/>
    </w:rPr>
  </w:style>
  <w:style w:type="character" w:customStyle="1" w:styleId="CharStyle54">
    <w:name w:val="CharStyle54"/>
    <w:basedOn w:val="DefaultParagraphFont"/>
    <w:rsid w:val="00352005"/>
    <w:rPr>
      <w:rFonts w:ascii="Times New Roman" w:eastAsia="Times New Roman" w:hAnsi="Times New Roman" w:cs="Times New Roman"/>
      <w:b/>
      <w:bCs/>
      <w:i/>
      <w:iCs/>
      <w:smallCaps w:val="0"/>
      <w:sz w:val="20"/>
      <w:szCs w:val="20"/>
    </w:rPr>
  </w:style>
  <w:style w:type="character" w:customStyle="1" w:styleId="CharStyle60">
    <w:name w:val="CharStyle60"/>
    <w:basedOn w:val="DefaultParagraphFont"/>
    <w:rsid w:val="00352005"/>
    <w:rPr>
      <w:rFonts w:ascii="Times New Roman" w:eastAsia="Times New Roman" w:hAnsi="Times New Roman" w:cs="Times New Roman"/>
      <w:b/>
      <w:bCs/>
      <w:i w:val="0"/>
      <w:iCs w:val="0"/>
      <w:smallCaps w:val="0"/>
      <w:sz w:val="18"/>
      <w:szCs w:val="18"/>
    </w:rPr>
  </w:style>
  <w:style w:type="character" w:customStyle="1" w:styleId="CharStyle112">
    <w:name w:val="CharStyle112"/>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16">
    <w:name w:val="CharStyle116"/>
    <w:basedOn w:val="DefaultParagraphFont"/>
    <w:rsid w:val="00352005"/>
    <w:rPr>
      <w:rFonts w:ascii="Times New Roman" w:eastAsia="Times New Roman" w:hAnsi="Times New Roman" w:cs="Times New Roman"/>
      <w:b w:val="0"/>
      <w:bCs w:val="0"/>
      <w:i w:val="0"/>
      <w:iCs w:val="0"/>
      <w:smallCaps w:val="0"/>
      <w:sz w:val="18"/>
      <w:szCs w:val="18"/>
    </w:rPr>
  </w:style>
  <w:style w:type="character" w:customStyle="1" w:styleId="CharStyle146">
    <w:name w:val="CharStyle146"/>
    <w:basedOn w:val="DefaultParagraphFont"/>
    <w:rsid w:val="00352005"/>
    <w:rPr>
      <w:rFonts w:ascii="Times New Roman" w:eastAsia="Times New Roman" w:hAnsi="Times New Roman" w:cs="Times New Roman"/>
      <w:b w:val="0"/>
      <w:bCs w:val="0"/>
      <w:i/>
      <w:iCs/>
      <w:smallCaps w:val="0"/>
      <w:sz w:val="18"/>
      <w:szCs w:val="18"/>
    </w:rPr>
  </w:style>
  <w:style w:type="character" w:customStyle="1" w:styleId="CharStyle204">
    <w:name w:val="CharStyle204"/>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342">
    <w:name w:val="CharStyle342"/>
    <w:basedOn w:val="DefaultParagraphFont"/>
    <w:rsid w:val="00352005"/>
    <w:rPr>
      <w:rFonts w:ascii="Times New Roman" w:eastAsia="Times New Roman" w:hAnsi="Times New Roman" w:cs="Times New Roman"/>
      <w:b w:val="0"/>
      <w:bCs w:val="0"/>
      <w:i w:val="0"/>
      <w:iCs w:val="0"/>
      <w:smallCaps w:val="0"/>
      <w:spacing w:val="20"/>
      <w:sz w:val="16"/>
      <w:szCs w:val="16"/>
    </w:rPr>
  </w:style>
  <w:style w:type="character" w:customStyle="1" w:styleId="CharStyle357">
    <w:name w:val="CharStyle357"/>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395">
    <w:name w:val="CharStyle395"/>
    <w:basedOn w:val="DefaultParagraphFont"/>
    <w:rsid w:val="00352005"/>
    <w:rPr>
      <w:rFonts w:ascii="Times New Roman" w:eastAsia="Times New Roman" w:hAnsi="Times New Roman" w:cs="Times New Roman"/>
      <w:b/>
      <w:bCs/>
      <w:i w:val="0"/>
      <w:iCs w:val="0"/>
      <w:smallCaps w:val="0"/>
      <w:spacing w:val="20"/>
      <w:sz w:val="16"/>
      <w:szCs w:val="16"/>
    </w:rPr>
  </w:style>
  <w:style w:type="character" w:customStyle="1" w:styleId="CharStyle411">
    <w:name w:val="CharStyle411"/>
    <w:basedOn w:val="DefaultParagraphFont"/>
    <w:rsid w:val="00352005"/>
    <w:rPr>
      <w:rFonts w:ascii="Times New Roman" w:eastAsia="Times New Roman" w:hAnsi="Times New Roman" w:cs="Times New Roman"/>
      <w:b/>
      <w:bCs/>
      <w:i/>
      <w:iCs/>
      <w:smallCaps w:val="0"/>
      <w:sz w:val="26"/>
      <w:szCs w:val="26"/>
    </w:rPr>
  </w:style>
  <w:style w:type="character" w:customStyle="1" w:styleId="CharStyle413">
    <w:name w:val="CharStyle413"/>
    <w:basedOn w:val="DefaultParagraphFont"/>
    <w:rsid w:val="00352005"/>
    <w:rPr>
      <w:rFonts w:ascii="Palatino Linotype" w:eastAsia="Palatino Linotype" w:hAnsi="Palatino Linotype" w:cs="Palatino Linotype"/>
      <w:b/>
      <w:bCs/>
      <w:i/>
      <w:iCs/>
      <w:smallCaps w:val="0"/>
      <w:spacing w:val="-10"/>
      <w:sz w:val="26"/>
      <w:szCs w:val="26"/>
    </w:rPr>
  </w:style>
  <w:style w:type="character" w:customStyle="1" w:styleId="CharStyle443">
    <w:name w:val="CharStyle443"/>
    <w:basedOn w:val="DefaultParagraphFont"/>
    <w:rsid w:val="00352005"/>
    <w:rPr>
      <w:rFonts w:ascii="Times New Roman" w:eastAsia="Times New Roman" w:hAnsi="Times New Roman" w:cs="Times New Roman"/>
      <w:b/>
      <w:bCs/>
      <w:i w:val="0"/>
      <w:iCs w:val="0"/>
      <w:smallCaps w:val="0"/>
      <w:sz w:val="16"/>
      <w:szCs w:val="16"/>
    </w:rPr>
  </w:style>
  <w:style w:type="character" w:customStyle="1" w:styleId="CharStyle444">
    <w:name w:val="CharStyle444"/>
    <w:basedOn w:val="DefaultParagraphFont"/>
    <w:rsid w:val="00352005"/>
    <w:rPr>
      <w:rFonts w:ascii="Times New Roman" w:eastAsia="Times New Roman" w:hAnsi="Times New Roman" w:cs="Times New Roman"/>
      <w:b/>
      <w:bCs/>
      <w:i w:val="0"/>
      <w:iCs w:val="0"/>
      <w:smallCaps/>
      <w:sz w:val="20"/>
      <w:szCs w:val="20"/>
    </w:rPr>
  </w:style>
  <w:style w:type="character" w:customStyle="1" w:styleId="CharStyle512">
    <w:name w:val="CharStyle512"/>
    <w:basedOn w:val="DefaultParagraphFont"/>
    <w:rsid w:val="00352005"/>
    <w:rPr>
      <w:rFonts w:ascii="Calibri" w:eastAsia="Calibri" w:hAnsi="Calibri" w:cs="Calibri"/>
      <w:b/>
      <w:bCs/>
      <w:i w:val="0"/>
      <w:iCs w:val="0"/>
      <w:smallCaps w:val="0"/>
      <w:sz w:val="26"/>
      <w:szCs w:val="26"/>
    </w:rPr>
  </w:style>
  <w:style w:type="character" w:customStyle="1" w:styleId="CharStyle570">
    <w:name w:val="CharStyle570"/>
    <w:basedOn w:val="DefaultParagraphFont"/>
    <w:rsid w:val="00352005"/>
    <w:rPr>
      <w:rFonts w:ascii="Trebuchet MS" w:eastAsia="Trebuchet MS" w:hAnsi="Trebuchet MS" w:cs="Trebuchet MS"/>
      <w:b/>
      <w:bCs/>
      <w:i w:val="0"/>
      <w:iCs w:val="0"/>
      <w:smallCaps w:val="0"/>
      <w:sz w:val="32"/>
      <w:szCs w:val="32"/>
    </w:rPr>
  </w:style>
  <w:style w:type="character" w:customStyle="1" w:styleId="CharStyle590">
    <w:name w:val="CharStyle590"/>
    <w:basedOn w:val="DefaultParagraphFont"/>
    <w:rsid w:val="00352005"/>
    <w:rPr>
      <w:rFonts w:ascii="Palatino Linotype" w:eastAsia="Palatino Linotype" w:hAnsi="Palatino Linotype" w:cs="Palatino Linotype"/>
      <w:b/>
      <w:bCs/>
      <w:i w:val="0"/>
      <w:iCs w:val="0"/>
      <w:smallCaps w:val="0"/>
      <w:sz w:val="28"/>
      <w:szCs w:val="28"/>
    </w:rPr>
  </w:style>
  <w:style w:type="character" w:customStyle="1" w:styleId="CharStyle621">
    <w:name w:val="CharStyle621"/>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1096">
    <w:name w:val="CharStyle1096"/>
    <w:basedOn w:val="DefaultParagraphFont"/>
    <w:rsid w:val="00352005"/>
    <w:rPr>
      <w:rFonts w:ascii="Times New Roman" w:eastAsia="Times New Roman" w:hAnsi="Times New Roman" w:cs="Times New Roman"/>
      <w:b/>
      <w:bCs/>
      <w:i w:val="0"/>
      <w:iCs w:val="0"/>
      <w:smallCaps w:val="0"/>
      <w:sz w:val="18"/>
      <w:szCs w:val="18"/>
    </w:rPr>
  </w:style>
  <w:style w:type="character" w:customStyle="1" w:styleId="CharStyle1158">
    <w:name w:val="CharStyle1158"/>
    <w:basedOn w:val="DefaultParagraphFont"/>
    <w:rsid w:val="00352005"/>
    <w:rPr>
      <w:rFonts w:ascii="Segoe UI" w:eastAsia="Segoe UI" w:hAnsi="Segoe UI" w:cs="Segoe UI"/>
      <w:b w:val="0"/>
      <w:bCs w:val="0"/>
      <w:i/>
      <w:iCs/>
      <w:smallCaps w:val="0"/>
      <w:spacing w:val="10"/>
      <w:sz w:val="16"/>
      <w:szCs w:val="16"/>
    </w:rPr>
  </w:style>
  <w:style w:type="character" w:customStyle="1" w:styleId="CharStyle1362">
    <w:name w:val="CharStyle1362"/>
    <w:basedOn w:val="DefaultParagraphFont"/>
    <w:rsid w:val="00352005"/>
    <w:rPr>
      <w:rFonts w:ascii="Times New Roman" w:eastAsia="Times New Roman" w:hAnsi="Times New Roman" w:cs="Times New Roman"/>
      <w:b/>
      <w:bCs/>
      <w:i w:val="0"/>
      <w:iCs w:val="0"/>
      <w:smallCaps w:val="0"/>
      <w:sz w:val="26"/>
      <w:szCs w:val="26"/>
    </w:rPr>
  </w:style>
  <w:style w:type="character" w:customStyle="1" w:styleId="CharStyle1389">
    <w:name w:val="CharStyle1389"/>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1411">
    <w:name w:val="CharStyle1411"/>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15">
    <w:name w:val="CharStyle1415"/>
    <w:basedOn w:val="DefaultParagraphFont"/>
    <w:rsid w:val="00352005"/>
    <w:rPr>
      <w:rFonts w:ascii="Times New Roman" w:eastAsia="Times New Roman" w:hAnsi="Times New Roman" w:cs="Times New Roman"/>
      <w:b/>
      <w:bCs/>
      <w:i w:val="0"/>
      <w:iCs w:val="0"/>
      <w:smallCaps/>
      <w:sz w:val="20"/>
      <w:szCs w:val="20"/>
    </w:rPr>
  </w:style>
  <w:style w:type="character" w:customStyle="1" w:styleId="CharStyle1417">
    <w:name w:val="CharStyle1417"/>
    <w:basedOn w:val="DefaultParagraphFont"/>
    <w:rsid w:val="00352005"/>
    <w:rPr>
      <w:rFonts w:ascii="Times New Roman" w:eastAsia="Times New Roman" w:hAnsi="Times New Roman" w:cs="Times New Roman"/>
      <w:b/>
      <w:bCs/>
      <w:i w:val="0"/>
      <w:iCs w:val="0"/>
      <w:smallCaps/>
      <w:spacing w:val="10"/>
      <w:sz w:val="16"/>
      <w:szCs w:val="16"/>
    </w:rPr>
  </w:style>
  <w:style w:type="character" w:customStyle="1" w:styleId="CharStyle1425">
    <w:name w:val="CharStyle1425"/>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27">
    <w:name w:val="CharStyle1427"/>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31">
    <w:name w:val="CharStyle1431"/>
    <w:basedOn w:val="DefaultParagraphFont"/>
    <w:rsid w:val="00352005"/>
    <w:rPr>
      <w:rFonts w:ascii="Cambria" w:eastAsia="Cambria" w:hAnsi="Cambria" w:cs="Cambria"/>
      <w:b/>
      <w:bCs/>
      <w:i w:val="0"/>
      <w:iCs w:val="0"/>
      <w:smallCaps/>
      <w:spacing w:val="10"/>
      <w:sz w:val="18"/>
      <w:szCs w:val="18"/>
    </w:rPr>
  </w:style>
  <w:style w:type="character" w:customStyle="1" w:styleId="CharStyle1435">
    <w:name w:val="CharStyle1435"/>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45">
    <w:name w:val="CharStyle1445"/>
    <w:basedOn w:val="DefaultParagraphFont"/>
    <w:rsid w:val="00352005"/>
    <w:rPr>
      <w:rFonts w:ascii="Franklin Gothic Medium" w:eastAsia="Franklin Gothic Medium" w:hAnsi="Franklin Gothic Medium" w:cs="Franklin Gothic Medium"/>
      <w:b w:val="0"/>
      <w:bCs w:val="0"/>
      <w:i w:val="0"/>
      <w:iCs w:val="0"/>
      <w:smallCaps w:val="0"/>
      <w:sz w:val="24"/>
      <w:szCs w:val="24"/>
    </w:rPr>
  </w:style>
  <w:style w:type="character" w:customStyle="1" w:styleId="CharStyle1447">
    <w:name w:val="CharStyle1447"/>
    <w:basedOn w:val="DefaultParagraphFont"/>
    <w:rsid w:val="00352005"/>
    <w:rPr>
      <w:rFonts w:ascii="Bookman Old Style" w:eastAsia="Bookman Old Style" w:hAnsi="Bookman Old Style" w:cs="Bookman Old Style"/>
      <w:b/>
      <w:bCs/>
      <w:i w:val="0"/>
      <w:iCs w:val="0"/>
      <w:smallCaps w:val="0"/>
      <w:sz w:val="16"/>
      <w:szCs w:val="16"/>
    </w:rPr>
  </w:style>
  <w:style w:type="character" w:customStyle="1" w:styleId="CharStyle1449">
    <w:name w:val="CharStyle1449"/>
    <w:basedOn w:val="DefaultParagraphFont"/>
    <w:rsid w:val="00352005"/>
    <w:rPr>
      <w:rFonts w:ascii="Bookman Old Style" w:eastAsia="Bookman Old Style" w:hAnsi="Bookman Old Style" w:cs="Bookman Old Style"/>
      <w:b/>
      <w:bCs/>
      <w:i w:val="0"/>
      <w:iCs w:val="0"/>
      <w:smallCaps w:val="0"/>
      <w:sz w:val="16"/>
      <w:szCs w:val="16"/>
    </w:rPr>
  </w:style>
  <w:style w:type="character" w:customStyle="1" w:styleId="CharStyle1453">
    <w:name w:val="CharStyle1453"/>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462">
    <w:name w:val="CharStyle1462"/>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486">
    <w:name w:val="CharStyle1486"/>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1493">
    <w:name w:val="CharStyle1493"/>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504">
    <w:name w:val="CharStyle1504"/>
    <w:basedOn w:val="DefaultParagraphFont"/>
    <w:rsid w:val="00352005"/>
    <w:rPr>
      <w:rFonts w:ascii="Times New Roman" w:eastAsia="Times New Roman" w:hAnsi="Times New Roman" w:cs="Times New Roman"/>
      <w:b/>
      <w:bCs/>
      <w:i w:val="0"/>
      <w:iCs w:val="0"/>
      <w:smallCaps/>
      <w:sz w:val="24"/>
      <w:szCs w:val="24"/>
    </w:rPr>
  </w:style>
  <w:style w:type="character" w:customStyle="1" w:styleId="CharStyle2103">
    <w:name w:val="CharStyle2103"/>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2131">
    <w:name w:val="CharStyle2131"/>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136">
    <w:name w:val="CharStyle2136"/>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2166">
    <w:name w:val="CharStyle2166"/>
    <w:basedOn w:val="DefaultParagraphFont"/>
    <w:rsid w:val="00352005"/>
    <w:rPr>
      <w:rFonts w:ascii="Times New Roman" w:eastAsia="Times New Roman" w:hAnsi="Times New Roman" w:cs="Times New Roman"/>
      <w:b/>
      <w:bCs/>
      <w:i w:val="0"/>
      <w:iCs w:val="0"/>
      <w:smallCaps/>
      <w:spacing w:val="10"/>
      <w:sz w:val="20"/>
      <w:szCs w:val="20"/>
    </w:rPr>
  </w:style>
  <w:style w:type="character" w:customStyle="1" w:styleId="CharStyle2181">
    <w:name w:val="CharStyle2181"/>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197">
    <w:name w:val="CharStyle2197"/>
    <w:basedOn w:val="DefaultParagraphFont"/>
    <w:rsid w:val="00352005"/>
    <w:rPr>
      <w:rFonts w:ascii="Arial Narrow" w:eastAsia="Arial Narrow" w:hAnsi="Arial Narrow" w:cs="Arial Narrow"/>
      <w:b/>
      <w:bCs/>
      <w:i w:val="0"/>
      <w:iCs w:val="0"/>
      <w:smallCaps w:val="0"/>
      <w:sz w:val="26"/>
      <w:szCs w:val="26"/>
    </w:rPr>
  </w:style>
  <w:style w:type="character" w:customStyle="1" w:styleId="CharStyle2269">
    <w:name w:val="CharStyle2269"/>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313">
    <w:name w:val="CharStyle2313"/>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318">
    <w:name w:val="CharStyle2318"/>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2358">
    <w:name w:val="CharStyle2358"/>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2598">
    <w:name w:val="CharStyle2598"/>
    <w:basedOn w:val="DefaultParagraphFont"/>
    <w:rsid w:val="00352005"/>
    <w:rPr>
      <w:rFonts w:ascii="Times New Roman" w:eastAsia="Times New Roman" w:hAnsi="Times New Roman" w:cs="Times New Roman"/>
      <w:b w:val="0"/>
      <w:bCs w:val="0"/>
      <w:i/>
      <w:iCs/>
      <w:smallCaps w:val="0"/>
      <w:sz w:val="18"/>
      <w:szCs w:val="18"/>
    </w:rPr>
  </w:style>
  <w:style w:type="character" w:customStyle="1" w:styleId="CharStyle2602">
    <w:name w:val="CharStyle2602"/>
    <w:basedOn w:val="DefaultParagraphFont"/>
    <w:rsid w:val="00352005"/>
    <w:rPr>
      <w:rFonts w:ascii="Palatino Linotype" w:eastAsia="Palatino Linotype" w:hAnsi="Palatino Linotype" w:cs="Palatino Linotype"/>
      <w:b/>
      <w:bCs/>
      <w:i w:val="0"/>
      <w:iCs w:val="0"/>
      <w:smallCaps w:val="0"/>
      <w:sz w:val="22"/>
      <w:szCs w:val="22"/>
    </w:rPr>
  </w:style>
  <w:style w:type="character" w:customStyle="1" w:styleId="CharStyle2604">
    <w:name w:val="CharStyle2604"/>
    <w:basedOn w:val="DefaultParagraphFont"/>
    <w:rsid w:val="00352005"/>
    <w:rPr>
      <w:rFonts w:ascii="Georgia" w:eastAsia="Georgia" w:hAnsi="Georgia" w:cs="Georgia"/>
      <w:b w:val="0"/>
      <w:bCs w:val="0"/>
      <w:i w:val="0"/>
      <w:iCs w:val="0"/>
      <w:smallCaps w:val="0"/>
      <w:sz w:val="22"/>
      <w:szCs w:val="22"/>
    </w:rPr>
  </w:style>
  <w:style w:type="character" w:customStyle="1" w:styleId="CharStyle3151">
    <w:name w:val="CharStyle3151"/>
    <w:basedOn w:val="DefaultParagraphFont"/>
    <w:rsid w:val="00352005"/>
    <w:rPr>
      <w:rFonts w:ascii="Corbel" w:eastAsia="Corbel" w:hAnsi="Corbel" w:cs="Corbel"/>
      <w:b/>
      <w:bCs/>
      <w:i w:val="0"/>
      <w:iCs w:val="0"/>
      <w:smallCaps w:val="0"/>
      <w:sz w:val="20"/>
      <w:szCs w:val="20"/>
    </w:rPr>
  </w:style>
  <w:style w:type="character" w:customStyle="1" w:styleId="CharStyle3158">
    <w:name w:val="CharStyle3158"/>
    <w:basedOn w:val="DefaultParagraphFont"/>
    <w:rsid w:val="00352005"/>
    <w:rPr>
      <w:rFonts w:ascii="Corbel" w:eastAsia="Corbel" w:hAnsi="Corbel" w:cs="Corbel"/>
      <w:b w:val="0"/>
      <w:bCs w:val="0"/>
      <w:i w:val="0"/>
      <w:iCs w:val="0"/>
      <w:smallCaps w:val="0"/>
      <w:sz w:val="20"/>
      <w:szCs w:val="20"/>
    </w:rPr>
  </w:style>
  <w:style w:type="character" w:customStyle="1" w:styleId="CharStyle3163">
    <w:name w:val="CharStyle3163"/>
    <w:basedOn w:val="DefaultParagraphFont"/>
    <w:rsid w:val="00352005"/>
    <w:rPr>
      <w:rFonts w:ascii="Corbel" w:eastAsia="Corbel" w:hAnsi="Corbel" w:cs="Corbel"/>
      <w:b/>
      <w:bCs/>
      <w:i w:val="0"/>
      <w:iCs w:val="0"/>
      <w:smallCaps w:val="0"/>
      <w:sz w:val="20"/>
      <w:szCs w:val="20"/>
    </w:rPr>
  </w:style>
  <w:style w:type="paragraph" w:styleId="BalloonText">
    <w:name w:val="Balloon Text"/>
    <w:basedOn w:val="Normal"/>
    <w:link w:val="BalloonTextChar"/>
    <w:uiPriority w:val="99"/>
    <w:semiHidden/>
    <w:unhideWhenUsed/>
    <w:rsid w:val="00715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FA"/>
    <w:rPr>
      <w:rFonts w:ascii="Tahoma" w:hAnsi="Tahoma" w:cs="Tahoma"/>
      <w:sz w:val="16"/>
      <w:szCs w:val="16"/>
    </w:rPr>
  </w:style>
  <w:style w:type="paragraph" w:styleId="Header">
    <w:name w:val="header"/>
    <w:basedOn w:val="Normal"/>
    <w:link w:val="HeaderChar"/>
    <w:uiPriority w:val="99"/>
    <w:semiHidden/>
    <w:unhideWhenUsed/>
    <w:rsid w:val="00443E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E9A"/>
  </w:style>
  <w:style w:type="paragraph" w:styleId="Footer">
    <w:name w:val="footer"/>
    <w:basedOn w:val="Normal"/>
    <w:link w:val="FooterChar"/>
    <w:uiPriority w:val="99"/>
    <w:semiHidden/>
    <w:unhideWhenUsed/>
    <w:rsid w:val="00443E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3E9A"/>
  </w:style>
  <w:style w:type="paragraph" w:styleId="ListParagraph">
    <w:name w:val="List Paragraph"/>
    <w:basedOn w:val="Normal"/>
    <w:uiPriority w:val="34"/>
    <w:qFormat/>
    <w:rsid w:val="0002611B"/>
    <w:pPr>
      <w:ind w:left="720"/>
      <w:contextualSpacing/>
    </w:pPr>
  </w:style>
  <w:style w:type="character" w:styleId="CommentReference">
    <w:name w:val="annotation reference"/>
    <w:basedOn w:val="DefaultParagraphFont"/>
    <w:uiPriority w:val="99"/>
    <w:semiHidden/>
    <w:unhideWhenUsed/>
    <w:rsid w:val="000C0959"/>
    <w:rPr>
      <w:sz w:val="16"/>
      <w:szCs w:val="16"/>
    </w:rPr>
  </w:style>
  <w:style w:type="paragraph" w:styleId="CommentText">
    <w:name w:val="annotation text"/>
    <w:basedOn w:val="Normal"/>
    <w:link w:val="CommentTextChar"/>
    <w:uiPriority w:val="99"/>
    <w:semiHidden/>
    <w:unhideWhenUsed/>
    <w:rsid w:val="000C0959"/>
    <w:pPr>
      <w:spacing w:line="240" w:lineRule="auto"/>
    </w:pPr>
    <w:rPr>
      <w:sz w:val="20"/>
      <w:szCs w:val="20"/>
    </w:rPr>
  </w:style>
  <w:style w:type="character" w:customStyle="1" w:styleId="CommentTextChar">
    <w:name w:val="Comment Text Char"/>
    <w:basedOn w:val="DefaultParagraphFont"/>
    <w:link w:val="CommentText"/>
    <w:uiPriority w:val="99"/>
    <w:semiHidden/>
    <w:rsid w:val="000C0959"/>
    <w:rPr>
      <w:sz w:val="20"/>
      <w:szCs w:val="20"/>
    </w:rPr>
  </w:style>
  <w:style w:type="paragraph" w:styleId="CommentSubject">
    <w:name w:val="annotation subject"/>
    <w:basedOn w:val="CommentText"/>
    <w:next w:val="CommentText"/>
    <w:link w:val="CommentSubjectChar"/>
    <w:uiPriority w:val="99"/>
    <w:semiHidden/>
    <w:unhideWhenUsed/>
    <w:rsid w:val="000C0959"/>
    <w:rPr>
      <w:b/>
      <w:bCs/>
    </w:rPr>
  </w:style>
  <w:style w:type="character" w:customStyle="1" w:styleId="CommentSubjectChar">
    <w:name w:val="Comment Subject Char"/>
    <w:basedOn w:val="CommentTextChar"/>
    <w:link w:val="CommentSubject"/>
    <w:uiPriority w:val="99"/>
    <w:semiHidden/>
    <w:rsid w:val="000C0959"/>
    <w:rPr>
      <w:b/>
      <w:bCs/>
      <w:sz w:val="20"/>
      <w:szCs w:val="20"/>
    </w:rPr>
  </w:style>
  <w:style w:type="paragraph" w:styleId="Revision">
    <w:name w:val="Revision"/>
    <w:hidden/>
    <w:uiPriority w:val="99"/>
    <w:semiHidden/>
    <w:rsid w:val="003558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67</Pages>
  <Words>21770</Words>
  <Characters>124093</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2019-02-27T22:04:00Z</dcterms:created>
  <dcterms:modified xsi:type="dcterms:W3CDTF">2019-09-30T23:54:00Z</dcterms:modified>
</cp:coreProperties>
</file>