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9D257" w14:textId="77777777" w:rsidR="007757BB" w:rsidRDefault="007757BB" w:rsidP="00C67889">
      <w:pPr>
        <w:spacing w:after="0" w:line="240" w:lineRule="auto"/>
        <w:jc w:val="center"/>
        <w:rPr>
          <w:rFonts w:ascii="Times New Roman" w:hAnsi="Times New Roman" w:cs="Times New Roman"/>
          <w:b/>
          <w:sz w:val="36"/>
        </w:rPr>
      </w:pPr>
      <w:r w:rsidRPr="007757BB">
        <w:rPr>
          <w:rFonts w:ascii="Times New Roman" w:hAnsi="Times New Roman" w:cs="Times New Roman"/>
          <w:b/>
          <w:noProof/>
          <w:sz w:val="36"/>
          <w:lang w:val="en-AU" w:eastAsia="en-AU"/>
        </w:rPr>
        <w:drawing>
          <wp:inline distT="0" distB="0" distL="0" distR="0" wp14:anchorId="26874488" wp14:editId="2E5CDACB">
            <wp:extent cx="993648" cy="737616"/>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B372E6C" w14:textId="77777777" w:rsidR="00352005" w:rsidRPr="00C67889" w:rsidRDefault="00B07C3B" w:rsidP="007757BB">
      <w:pPr>
        <w:spacing w:before="480" w:after="480" w:line="240" w:lineRule="auto"/>
        <w:jc w:val="center"/>
        <w:rPr>
          <w:rFonts w:ascii="Times New Roman" w:hAnsi="Times New Roman" w:cs="Times New Roman"/>
          <w:sz w:val="36"/>
        </w:rPr>
      </w:pPr>
      <w:r w:rsidRPr="00C67889">
        <w:rPr>
          <w:rFonts w:ascii="Times New Roman" w:hAnsi="Times New Roman" w:cs="Times New Roman"/>
          <w:b/>
          <w:sz w:val="36"/>
        </w:rPr>
        <w:t>Australian Protective Service Act 1987</w:t>
      </w:r>
    </w:p>
    <w:p w14:paraId="7EFC9E67" w14:textId="77777777" w:rsidR="00352005" w:rsidRPr="00C67889" w:rsidRDefault="00B07C3B" w:rsidP="007757BB">
      <w:pPr>
        <w:spacing w:before="480" w:after="480" w:line="240" w:lineRule="auto"/>
        <w:jc w:val="center"/>
        <w:rPr>
          <w:rFonts w:ascii="Times New Roman" w:hAnsi="Times New Roman" w:cs="Times New Roman"/>
          <w:sz w:val="28"/>
        </w:rPr>
      </w:pPr>
      <w:r w:rsidRPr="00C67889">
        <w:rPr>
          <w:rFonts w:ascii="Times New Roman" w:hAnsi="Times New Roman" w:cs="Times New Roman"/>
          <w:b/>
          <w:sz w:val="28"/>
        </w:rPr>
        <w:t>No. 7 of 1987</w:t>
      </w:r>
    </w:p>
    <w:p w14:paraId="3C55C5F6" w14:textId="77777777" w:rsidR="00C67889" w:rsidRPr="00C67889" w:rsidRDefault="00352005" w:rsidP="00C67889">
      <w:pPr>
        <w:spacing w:after="0" w:line="240" w:lineRule="auto"/>
        <w:jc w:val="center"/>
        <w:rPr>
          <w:rFonts w:ascii="Times New Roman" w:hAnsi="Times New Roman" w:cs="Times New Roman"/>
          <w:b/>
          <w:sz w:val="24"/>
        </w:rPr>
      </w:pPr>
      <w:r w:rsidRPr="00C67889">
        <w:rPr>
          <w:rFonts w:ascii="Times New Roman" w:hAnsi="Times New Roman" w:cs="Times New Roman"/>
          <w:b/>
          <w:sz w:val="24"/>
        </w:rPr>
        <w:t>TABLE OF PROVISIONS</w:t>
      </w:r>
    </w:p>
    <w:p w14:paraId="4198419D" w14:textId="77777777" w:rsidR="00352005" w:rsidRPr="00DD253B" w:rsidRDefault="00352005" w:rsidP="007757BB">
      <w:pPr>
        <w:spacing w:before="60" w:after="60" w:line="240" w:lineRule="auto"/>
        <w:jc w:val="center"/>
        <w:rPr>
          <w:rFonts w:ascii="Times New Roman" w:hAnsi="Times New Roman" w:cs="Times New Roman"/>
          <w:sz w:val="24"/>
        </w:rPr>
      </w:pPr>
      <w:r w:rsidRPr="00DD253B">
        <w:rPr>
          <w:rFonts w:ascii="Times New Roman" w:hAnsi="Times New Roman" w:cs="Times New Roman"/>
          <w:sz w:val="24"/>
        </w:rPr>
        <w:t>PART I—PRELIMINARY</w:t>
      </w:r>
    </w:p>
    <w:p w14:paraId="0919F64F" w14:textId="77777777" w:rsidR="00352005" w:rsidRPr="00B07C3B" w:rsidRDefault="00352005" w:rsidP="00C67889">
      <w:pPr>
        <w:spacing w:after="0" w:line="240" w:lineRule="auto"/>
        <w:jc w:val="both"/>
        <w:rPr>
          <w:rFonts w:ascii="Times New Roman" w:hAnsi="Times New Roman" w:cs="Times New Roman"/>
        </w:rPr>
      </w:pPr>
      <w:r w:rsidRPr="00B07C3B">
        <w:rPr>
          <w:rFonts w:ascii="Times New Roman" w:hAnsi="Times New Roman" w:cs="Times New Roman"/>
        </w:rPr>
        <w:t>Section</w:t>
      </w:r>
    </w:p>
    <w:p w14:paraId="440AF91C"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w:t>
      </w:r>
      <w:r w:rsidR="00C67889">
        <w:rPr>
          <w:rFonts w:ascii="Times New Roman" w:hAnsi="Times New Roman" w:cs="Times New Roman"/>
        </w:rPr>
        <w:tab/>
      </w:r>
      <w:r w:rsidRPr="00B07C3B">
        <w:rPr>
          <w:rFonts w:ascii="Times New Roman" w:hAnsi="Times New Roman" w:cs="Times New Roman"/>
        </w:rPr>
        <w:t>Short title</w:t>
      </w:r>
    </w:p>
    <w:p w14:paraId="74037ACA"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2</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Commencement</w:t>
      </w:r>
    </w:p>
    <w:p w14:paraId="448A8C7F"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3</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Interpretation</w:t>
      </w:r>
    </w:p>
    <w:p w14:paraId="123CBA62"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4</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Extension to external Territories</w:t>
      </w:r>
    </w:p>
    <w:p w14:paraId="3EC6F7B3" w14:textId="77777777" w:rsidR="00352005" w:rsidRPr="00DD253B" w:rsidRDefault="00352005" w:rsidP="00C67889">
      <w:pPr>
        <w:tabs>
          <w:tab w:val="left" w:pos="810"/>
        </w:tabs>
        <w:spacing w:before="120" w:after="120" w:line="240" w:lineRule="auto"/>
        <w:jc w:val="center"/>
        <w:rPr>
          <w:rFonts w:ascii="Times New Roman" w:hAnsi="Times New Roman" w:cs="Times New Roman"/>
          <w:sz w:val="24"/>
        </w:rPr>
      </w:pPr>
      <w:r w:rsidRPr="00DD253B">
        <w:rPr>
          <w:rFonts w:ascii="Times New Roman" w:hAnsi="Times New Roman" w:cs="Times New Roman"/>
          <w:sz w:val="24"/>
        </w:rPr>
        <w:t>PART II—AUSTRALIAN PROTECTIVE SERVICE</w:t>
      </w:r>
    </w:p>
    <w:p w14:paraId="72196D69"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5</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Establishment of Protective Service</w:t>
      </w:r>
    </w:p>
    <w:p w14:paraId="548737C0"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6</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Functions of Protective Service</w:t>
      </w:r>
    </w:p>
    <w:p w14:paraId="62729C16"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7</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Director of Protective Service</w:t>
      </w:r>
    </w:p>
    <w:p w14:paraId="61DAE1F0"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8</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Protective service officers other than Director</w:t>
      </w:r>
    </w:p>
    <w:p w14:paraId="251AAE3F"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9</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Special protective service officers</w:t>
      </w:r>
    </w:p>
    <w:p w14:paraId="0B9B7C9C"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10</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Oath or affirmation of office</w:t>
      </w:r>
    </w:p>
    <w:p w14:paraId="6708185A"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11</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General administration and control of Protective Service</w:t>
      </w:r>
    </w:p>
    <w:p w14:paraId="3C9B30ED"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12</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General Orders</w:t>
      </w:r>
    </w:p>
    <w:p w14:paraId="28B0D415" w14:textId="77777777" w:rsidR="00352005" w:rsidRPr="00DD253B" w:rsidRDefault="00352005" w:rsidP="00C67889">
      <w:pPr>
        <w:tabs>
          <w:tab w:val="left" w:pos="810"/>
        </w:tabs>
        <w:spacing w:before="120" w:after="120" w:line="240" w:lineRule="auto"/>
        <w:jc w:val="center"/>
        <w:rPr>
          <w:rFonts w:ascii="Times New Roman" w:hAnsi="Times New Roman" w:cs="Times New Roman"/>
          <w:sz w:val="24"/>
        </w:rPr>
      </w:pPr>
      <w:r w:rsidRPr="00DD253B">
        <w:rPr>
          <w:rFonts w:ascii="Times New Roman" w:hAnsi="Times New Roman" w:cs="Times New Roman"/>
          <w:sz w:val="24"/>
        </w:rPr>
        <w:t>PART III—POWERS AND DUTIES OF PROTECTIVE SERVICE</w:t>
      </w:r>
      <w:r w:rsidRPr="00C67889">
        <w:rPr>
          <w:rFonts w:ascii="Times New Roman" w:hAnsi="Times New Roman" w:cs="Times New Roman"/>
          <w:b/>
          <w:sz w:val="24"/>
        </w:rPr>
        <w:t xml:space="preserve"> </w:t>
      </w:r>
      <w:r w:rsidRPr="00DD253B">
        <w:rPr>
          <w:rFonts w:ascii="Times New Roman" w:hAnsi="Times New Roman" w:cs="Times New Roman"/>
          <w:sz w:val="24"/>
        </w:rPr>
        <w:t>OFFICERS</w:t>
      </w:r>
    </w:p>
    <w:p w14:paraId="22C4F742"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13</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Powers of arrest</w:t>
      </w:r>
    </w:p>
    <w:p w14:paraId="794E5958"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14</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Use of force in making arrest, &amp;c.</w:t>
      </w:r>
    </w:p>
    <w:p w14:paraId="4DC671EA"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15</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Arrested person to be informed of grounds of arrest</w:t>
      </w:r>
    </w:p>
    <w:p w14:paraId="510CFC0B"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16</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Search of arrested person</w:t>
      </w:r>
    </w:p>
    <w:p w14:paraId="7A2E0A42"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17</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How arrested person to be dealt with</w:t>
      </w:r>
    </w:p>
    <w:p w14:paraId="534C8521"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18</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Release of arrested person</w:t>
      </w:r>
    </w:p>
    <w:p w14:paraId="399C2645"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19</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Uniforms and identification numbers</w:t>
      </w:r>
    </w:p>
    <w:p w14:paraId="3674F265"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20</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Identity cards</w:t>
      </w:r>
    </w:p>
    <w:p w14:paraId="3F83D18D"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21</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Relationship of Part to other laws</w:t>
      </w:r>
    </w:p>
    <w:p w14:paraId="3F0AE54A"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22</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Immunity from certain State and Territory laws</w:t>
      </w:r>
    </w:p>
    <w:p w14:paraId="200B2446" w14:textId="77777777" w:rsidR="00220692" w:rsidRDefault="003140D7" w:rsidP="00C67889">
      <w:pPr>
        <w:tabs>
          <w:tab w:val="left" w:pos="810"/>
        </w:tabs>
        <w:spacing w:after="0" w:line="240" w:lineRule="auto"/>
        <w:ind w:left="288"/>
        <w:rPr>
          <w:rFonts w:ascii="Times New Roman" w:hAnsi="Times New Roman" w:cs="Times New Roman"/>
        </w:rPr>
        <w:sectPr w:rsidR="00220692" w:rsidSect="00443E9A">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667B437B" w14:textId="77777777" w:rsidR="00C67889" w:rsidRPr="00DD253B" w:rsidRDefault="00C67889" w:rsidP="00C67889">
      <w:pPr>
        <w:tabs>
          <w:tab w:val="left" w:pos="810"/>
        </w:tabs>
        <w:spacing w:after="0" w:line="240" w:lineRule="auto"/>
        <w:ind w:left="288"/>
        <w:jc w:val="center"/>
        <w:rPr>
          <w:rFonts w:ascii="Times New Roman" w:hAnsi="Times New Roman" w:cs="Times New Roman"/>
        </w:rPr>
      </w:pPr>
      <w:r w:rsidRPr="00DD253B">
        <w:rPr>
          <w:rFonts w:ascii="Times New Roman" w:hAnsi="Times New Roman" w:cs="Times New Roman"/>
        </w:rPr>
        <w:lastRenderedPageBreak/>
        <w:t>TABLE OF PROVISIONS—</w:t>
      </w:r>
      <w:r w:rsidRPr="00DD253B">
        <w:rPr>
          <w:rFonts w:ascii="Times New Roman" w:hAnsi="Times New Roman" w:cs="Times New Roman"/>
          <w:i/>
        </w:rPr>
        <w:t>continued</w:t>
      </w:r>
    </w:p>
    <w:p w14:paraId="21D8AC6A"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Section</w:t>
      </w:r>
    </w:p>
    <w:p w14:paraId="105B131C" w14:textId="77777777" w:rsidR="00352005" w:rsidRPr="00DD253B" w:rsidRDefault="00352005" w:rsidP="00C67889">
      <w:pPr>
        <w:tabs>
          <w:tab w:val="left" w:pos="810"/>
        </w:tabs>
        <w:spacing w:before="120" w:after="120" w:line="240" w:lineRule="auto"/>
        <w:jc w:val="center"/>
        <w:rPr>
          <w:rFonts w:ascii="Times New Roman" w:hAnsi="Times New Roman" w:cs="Times New Roman"/>
          <w:sz w:val="24"/>
        </w:rPr>
      </w:pPr>
      <w:r w:rsidRPr="00DD253B">
        <w:rPr>
          <w:rFonts w:ascii="Times New Roman" w:hAnsi="Times New Roman" w:cs="Times New Roman"/>
          <w:sz w:val="24"/>
        </w:rPr>
        <w:t>PART IV—MISCELLANEOUS</w:t>
      </w:r>
    </w:p>
    <w:p w14:paraId="10F8E048"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23</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Certificates</w:t>
      </w:r>
    </w:p>
    <w:p w14:paraId="36C0EC18"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24</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Delegation by Director</w:t>
      </w:r>
    </w:p>
    <w:p w14:paraId="222E2891"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25</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Delegation by Secretary</w:t>
      </w:r>
    </w:p>
    <w:p w14:paraId="5FD6FFF7" w14:textId="77777777" w:rsidR="00352005" w:rsidRPr="00B07C3B" w:rsidRDefault="00352005" w:rsidP="00C67889">
      <w:pPr>
        <w:tabs>
          <w:tab w:val="left" w:pos="810"/>
        </w:tabs>
        <w:spacing w:after="0" w:line="240" w:lineRule="auto"/>
        <w:ind w:left="288"/>
        <w:rPr>
          <w:rFonts w:ascii="Times New Roman" w:hAnsi="Times New Roman" w:cs="Times New Roman"/>
        </w:rPr>
      </w:pPr>
      <w:r w:rsidRPr="00B07C3B">
        <w:rPr>
          <w:rFonts w:ascii="Times New Roman" w:hAnsi="Times New Roman" w:cs="Times New Roman"/>
        </w:rPr>
        <w:t>26</w:t>
      </w:r>
      <w:r w:rsidR="00C67889">
        <w:rPr>
          <w:rFonts w:ascii="Times New Roman" w:hAnsi="Times New Roman" w:cs="Times New Roman"/>
        </w:rPr>
        <w:t>.</w:t>
      </w:r>
      <w:r w:rsidR="00C67889">
        <w:rPr>
          <w:rFonts w:ascii="Times New Roman" w:hAnsi="Times New Roman" w:cs="Times New Roman"/>
        </w:rPr>
        <w:tab/>
      </w:r>
      <w:r w:rsidRPr="00B07C3B">
        <w:rPr>
          <w:rFonts w:ascii="Times New Roman" w:hAnsi="Times New Roman" w:cs="Times New Roman"/>
        </w:rPr>
        <w:t>Regulations</w:t>
      </w:r>
    </w:p>
    <w:p w14:paraId="562696E6" w14:textId="77777777" w:rsidR="00220692" w:rsidRDefault="003140D7" w:rsidP="00C03F66">
      <w:pPr>
        <w:spacing w:after="0" w:line="240" w:lineRule="auto"/>
        <w:ind w:firstLine="432"/>
        <w:jc w:val="both"/>
        <w:rPr>
          <w:rFonts w:ascii="Times New Roman" w:hAnsi="Times New Roman" w:cs="Times New Roman"/>
        </w:rPr>
        <w:sectPr w:rsidR="00220692" w:rsidSect="00443E9A">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2177CC2D" w14:textId="77777777" w:rsidR="007757BB" w:rsidRDefault="007757BB" w:rsidP="007757BB">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3B4258DD" wp14:editId="7B57FC2F">
            <wp:extent cx="993648" cy="737616"/>
            <wp:effectExtent l="19050" t="0" r="0" b="0"/>
            <wp:docPr id="1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BE08CEE" w14:textId="77777777" w:rsidR="007757BB" w:rsidRPr="00542464" w:rsidRDefault="007757BB" w:rsidP="007757BB">
      <w:pPr>
        <w:spacing w:before="480" w:after="480" w:line="240" w:lineRule="auto"/>
        <w:jc w:val="center"/>
        <w:rPr>
          <w:rFonts w:ascii="Times New Roman" w:hAnsi="Times New Roman" w:cs="Times New Roman"/>
          <w:b/>
          <w:sz w:val="36"/>
        </w:rPr>
      </w:pPr>
      <w:r>
        <w:rPr>
          <w:rFonts w:ascii="Times New Roman" w:hAnsi="Times New Roman" w:cs="Times New Roman"/>
          <w:b/>
          <w:sz w:val="36"/>
        </w:rPr>
        <w:t>A</w:t>
      </w:r>
      <w:r w:rsidRPr="00542464">
        <w:rPr>
          <w:rFonts w:ascii="Times New Roman" w:hAnsi="Times New Roman" w:cs="Times New Roman"/>
          <w:b/>
          <w:sz w:val="36"/>
        </w:rPr>
        <w:t>ustralian Protective Service Act 1987</w:t>
      </w:r>
    </w:p>
    <w:p w14:paraId="408B2AE0" w14:textId="77777777" w:rsidR="007757BB" w:rsidRPr="00542464" w:rsidRDefault="007757BB" w:rsidP="007757BB">
      <w:pPr>
        <w:spacing w:before="240" w:after="240" w:line="240" w:lineRule="auto"/>
        <w:jc w:val="center"/>
        <w:rPr>
          <w:rFonts w:ascii="Times New Roman" w:hAnsi="Times New Roman" w:cs="Times New Roman"/>
          <w:b/>
          <w:sz w:val="28"/>
        </w:rPr>
      </w:pPr>
      <w:r w:rsidRPr="00542464">
        <w:rPr>
          <w:rFonts w:ascii="Times New Roman" w:hAnsi="Times New Roman" w:cs="Times New Roman"/>
          <w:b/>
          <w:sz w:val="28"/>
        </w:rPr>
        <w:t>No. 7 of 1987</w:t>
      </w:r>
    </w:p>
    <w:p w14:paraId="35F8B7DB" w14:textId="77777777" w:rsidR="007757BB" w:rsidRPr="00542464" w:rsidRDefault="007757BB" w:rsidP="007757BB">
      <w:pPr>
        <w:spacing w:after="0" w:line="240" w:lineRule="auto"/>
        <w:jc w:val="center"/>
        <w:rPr>
          <w:rFonts w:ascii="Times New Roman" w:hAnsi="Times New Roman" w:cs="Times New Roman"/>
        </w:rPr>
      </w:pPr>
    </w:p>
    <w:p w14:paraId="21B2164A" w14:textId="77777777" w:rsidR="007757BB" w:rsidRPr="00542464" w:rsidRDefault="007757BB" w:rsidP="007757BB">
      <w:pPr>
        <w:pBdr>
          <w:top w:val="thickThinSmallGap" w:sz="18" w:space="1" w:color="auto"/>
        </w:pBdr>
        <w:spacing w:after="0" w:line="240" w:lineRule="auto"/>
        <w:jc w:val="center"/>
        <w:rPr>
          <w:rFonts w:ascii="Times New Roman" w:hAnsi="Times New Roman" w:cs="Times New Roman"/>
        </w:rPr>
      </w:pPr>
    </w:p>
    <w:p w14:paraId="480DE488" w14:textId="77777777" w:rsidR="007757BB" w:rsidRPr="00542464" w:rsidRDefault="007757BB" w:rsidP="007757BB">
      <w:pPr>
        <w:spacing w:before="240" w:after="240" w:line="240" w:lineRule="auto"/>
        <w:jc w:val="center"/>
        <w:rPr>
          <w:rFonts w:ascii="Times New Roman" w:hAnsi="Times New Roman" w:cs="Times New Roman"/>
          <w:b/>
          <w:sz w:val="26"/>
        </w:rPr>
      </w:pPr>
      <w:r w:rsidRPr="00542464">
        <w:rPr>
          <w:rFonts w:ascii="Times New Roman" w:hAnsi="Times New Roman" w:cs="Times New Roman"/>
          <w:b/>
          <w:sz w:val="26"/>
        </w:rPr>
        <w:t>An Act to establish an Australian Protective Service</w:t>
      </w:r>
    </w:p>
    <w:p w14:paraId="58051277" w14:textId="77777777" w:rsidR="007757BB" w:rsidRPr="00542464" w:rsidRDefault="007757BB" w:rsidP="007757BB">
      <w:pPr>
        <w:spacing w:after="0" w:line="240" w:lineRule="auto"/>
        <w:jc w:val="right"/>
        <w:rPr>
          <w:rFonts w:ascii="Times New Roman" w:hAnsi="Times New Roman" w:cs="Times New Roman"/>
          <w:sz w:val="24"/>
        </w:rPr>
      </w:pPr>
      <w:r w:rsidRPr="00542464">
        <w:rPr>
          <w:rFonts w:ascii="Times New Roman" w:hAnsi="Times New Roman" w:cs="Times New Roman"/>
          <w:sz w:val="24"/>
        </w:rPr>
        <w:t>[</w:t>
      </w:r>
      <w:r w:rsidRPr="00542464">
        <w:rPr>
          <w:rFonts w:ascii="Times New Roman" w:hAnsi="Times New Roman" w:cs="Times New Roman"/>
          <w:i/>
          <w:sz w:val="24"/>
        </w:rPr>
        <w:t>Assented to 13 March 1987</w:t>
      </w:r>
      <w:r w:rsidRPr="00542464">
        <w:rPr>
          <w:rFonts w:ascii="Times New Roman" w:hAnsi="Times New Roman" w:cs="Times New Roman"/>
          <w:sz w:val="24"/>
        </w:rPr>
        <w:t>]</w:t>
      </w:r>
    </w:p>
    <w:p w14:paraId="55A24FFF" w14:textId="77777777" w:rsidR="00352005" w:rsidRPr="00B07C3B" w:rsidRDefault="007757BB" w:rsidP="007757BB">
      <w:pPr>
        <w:spacing w:before="120" w:after="120" w:line="240" w:lineRule="auto"/>
        <w:ind w:firstLine="432"/>
        <w:jc w:val="both"/>
        <w:rPr>
          <w:rFonts w:ascii="Times New Roman" w:hAnsi="Times New Roman" w:cs="Times New Roman"/>
        </w:rPr>
      </w:pPr>
      <w:r w:rsidRPr="00542464">
        <w:rPr>
          <w:rFonts w:ascii="Times New Roman" w:hAnsi="Times New Roman" w:cs="Times New Roman"/>
          <w:sz w:val="24"/>
        </w:rPr>
        <w:t>BE IT ENACTED by the Queen, and the Senate and the House of Representatives of the Commonwealth of Australia, as follows:</w:t>
      </w:r>
    </w:p>
    <w:p w14:paraId="4EE3D1A3" w14:textId="77777777" w:rsidR="00352005" w:rsidRPr="007757BB" w:rsidRDefault="00352005" w:rsidP="007757BB">
      <w:pPr>
        <w:spacing w:before="120" w:after="120" w:line="240" w:lineRule="auto"/>
        <w:jc w:val="center"/>
        <w:rPr>
          <w:rFonts w:ascii="Times New Roman" w:hAnsi="Times New Roman" w:cs="Times New Roman"/>
          <w:b/>
          <w:sz w:val="24"/>
        </w:rPr>
      </w:pPr>
      <w:r w:rsidRPr="007757BB">
        <w:rPr>
          <w:rFonts w:ascii="Times New Roman" w:hAnsi="Times New Roman" w:cs="Times New Roman"/>
          <w:b/>
          <w:sz w:val="24"/>
        </w:rPr>
        <w:t>PART I—PRELIMINARY</w:t>
      </w:r>
    </w:p>
    <w:p w14:paraId="14EE388D" w14:textId="77777777" w:rsidR="00352005" w:rsidRPr="007757BB" w:rsidRDefault="00B07C3B" w:rsidP="007757BB">
      <w:pPr>
        <w:spacing w:before="120" w:after="60" w:line="240" w:lineRule="auto"/>
        <w:rPr>
          <w:rFonts w:ascii="Times New Roman" w:hAnsi="Times New Roman" w:cs="Times New Roman"/>
          <w:b/>
          <w:sz w:val="20"/>
        </w:rPr>
      </w:pPr>
      <w:r w:rsidRPr="007757BB">
        <w:rPr>
          <w:rFonts w:ascii="Times New Roman" w:hAnsi="Times New Roman" w:cs="Times New Roman"/>
          <w:b/>
          <w:sz w:val="20"/>
        </w:rPr>
        <w:t>Short title</w:t>
      </w:r>
    </w:p>
    <w:p w14:paraId="11FC4700" w14:textId="77777777" w:rsidR="007757BB" w:rsidRPr="007757BB" w:rsidRDefault="00B07C3B" w:rsidP="00C03F66">
      <w:pPr>
        <w:spacing w:after="0" w:line="240" w:lineRule="auto"/>
        <w:ind w:firstLine="432"/>
        <w:jc w:val="both"/>
        <w:rPr>
          <w:rFonts w:ascii="Times New Roman" w:hAnsi="Times New Roman" w:cs="Times New Roman"/>
          <w:i/>
        </w:rPr>
      </w:pPr>
      <w:r w:rsidRPr="00B07C3B">
        <w:rPr>
          <w:rFonts w:ascii="Times New Roman" w:hAnsi="Times New Roman" w:cs="Times New Roman"/>
          <w:b/>
        </w:rPr>
        <w:t>1.</w:t>
      </w:r>
      <w:r w:rsidR="00352005" w:rsidRPr="00B07C3B">
        <w:rPr>
          <w:rFonts w:ascii="Times New Roman" w:hAnsi="Times New Roman" w:cs="Times New Roman"/>
        </w:rPr>
        <w:t xml:space="preserve"> </w:t>
      </w:r>
      <w:r w:rsidR="00352005" w:rsidRPr="007757BB">
        <w:rPr>
          <w:rFonts w:ascii="Times New Roman" w:hAnsi="Times New Roman" w:cs="Times New Roman"/>
        </w:rPr>
        <w:t xml:space="preserve">This Act may be cited as the </w:t>
      </w:r>
      <w:r w:rsidRPr="007757BB">
        <w:rPr>
          <w:rFonts w:ascii="Times New Roman" w:hAnsi="Times New Roman" w:cs="Times New Roman"/>
          <w:i/>
        </w:rPr>
        <w:t>Australian Protective Service Act 1987.</w:t>
      </w:r>
    </w:p>
    <w:p w14:paraId="163C934F" w14:textId="77777777" w:rsidR="00352005" w:rsidRPr="007757BB" w:rsidRDefault="00B07C3B" w:rsidP="007757BB">
      <w:pPr>
        <w:spacing w:before="120" w:after="60" w:line="240" w:lineRule="auto"/>
        <w:rPr>
          <w:rFonts w:ascii="Times New Roman" w:hAnsi="Times New Roman" w:cs="Times New Roman"/>
          <w:b/>
          <w:sz w:val="20"/>
        </w:rPr>
      </w:pPr>
      <w:r w:rsidRPr="007757BB">
        <w:rPr>
          <w:rFonts w:ascii="Times New Roman" w:hAnsi="Times New Roman" w:cs="Times New Roman"/>
          <w:b/>
          <w:sz w:val="20"/>
        </w:rPr>
        <w:t>Commencement</w:t>
      </w:r>
    </w:p>
    <w:p w14:paraId="2CEBFC0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This Act shall come into operation on a day to be fixed by Proclamation.</w:t>
      </w:r>
    </w:p>
    <w:p w14:paraId="7430EA44" w14:textId="77777777" w:rsidR="00352005" w:rsidRPr="007757BB" w:rsidRDefault="00B07C3B" w:rsidP="007757BB">
      <w:pPr>
        <w:spacing w:before="120" w:after="60" w:line="240" w:lineRule="auto"/>
        <w:rPr>
          <w:rFonts w:ascii="Times New Roman" w:hAnsi="Times New Roman" w:cs="Times New Roman"/>
          <w:b/>
          <w:sz w:val="20"/>
        </w:rPr>
      </w:pPr>
      <w:r w:rsidRPr="007757BB">
        <w:rPr>
          <w:rFonts w:ascii="Times New Roman" w:hAnsi="Times New Roman" w:cs="Times New Roman"/>
          <w:b/>
          <w:sz w:val="20"/>
        </w:rPr>
        <w:t>Interpretation</w:t>
      </w:r>
    </w:p>
    <w:p w14:paraId="13981C5B" w14:textId="77777777" w:rsidR="007757B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In this Act, unless the contrary intention appears—</w:t>
      </w:r>
    </w:p>
    <w:p w14:paraId="4D848708" w14:textId="77777777" w:rsidR="00352005" w:rsidRPr="007757BB" w:rsidRDefault="00B07C3B" w:rsidP="007757BB">
      <w:pPr>
        <w:spacing w:after="0" w:line="240" w:lineRule="auto"/>
        <w:ind w:left="864" w:hanging="432"/>
        <w:jc w:val="both"/>
        <w:rPr>
          <w:rFonts w:ascii="Times New Roman" w:hAnsi="Times New Roman" w:cs="Times New Roman"/>
        </w:rPr>
      </w:pPr>
      <w:r w:rsidRPr="007757BB">
        <w:rPr>
          <w:rFonts w:ascii="Times New Roman" w:hAnsi="Times New Roman" w:cs="Times New Roman"/>
        </w:rPr>
        <w:t>“</w:t>
      </w:r>
      <w:r w:rsidR="00352005" w:rsidRPr="007757BB">
        <w:rPr>
          <w:rFonts w:ascii="Times New Roman" w:hAnsi="Times New Roman" w:cs="Times New Roman"/>
        </w:rPr>
        <w:t>Director</w:t>
      </w:r>
      <w:r w:rsidRPr="007757BB">
        <w:rPr>
          <w:rFonts w:ascii="Times New Roman" w:hAnsi="Times New Roman" w:cs="Times New Roman"/>
        </w:rPr>
        <w:t>”</w:t>
      </w:r>
      <w:r w:rsidR="00352005" w:rsidRPr="007757BB">
        <w:rPr>
          <w:rFonts w:ascii="Times New Roman" w:hAnsi="Times New Roman" w:cs="Times New Roman"/>
        </w:rPr>
        <w:t xml:space="preserve"> means the Director of the Protective Service, being the person</w:t>
      </w:r>
      <w:r w:rsidR="007757BB" w:rsidRPr="007757BB">
        <w:rPr>
          <w:rFonts w:ascii="Times New Roman" w:hAnsi="Times New Roman" w:cs="Times New Roman"/>
        </w:rPr>
        <w:t xml:space="preserve"> </w:t>
      </w:r>
      <w:r w:rsidR="00352005" w:rsidRPr="007757BB">
        <w:rPr>
          <w:rFonts w:ascii="Times New Roman" w:hAnsi="Times New Roman" w:cs="Times New Roman"/>
        </w:rPr>
        <w:t xml:space="preserve">occupying such office in the Department as is designated under section </w:t>
      </w:r>
      <w:r w:rsidRPr="007757BB">
        <w:rPr>
          <w:rFonts w:ascii="Times New Roman" w:hAnsi="Times New Roman" w:cs="Times New Roman"/>
        </w:rPr>
        <w:t>7;</w:t>
      </w:r>
    </w:p>
    <w:p w14:paraId="703D0BAE"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0F600E1" w14:textId="77777777" w:rsidR="00352005" w:rsidRPr="00B07C3B" w:rsidRDefault="00B07C3B" w:rsidP="00A815D4">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police officer</w:t>
      </w:r>
      <w:r>
        <w:rPr>
          <w:rFonts w:ascii="Times New Roman" w:hAnsi="Times New Roman" w:cs="Times New Roman"/>
        </w:rPr>
        <w:t>”</w:t>
      </w:r>
      <w:r w:rsidR="00352005" w:rsidRPr="00B07C3B">
        <w:rPr>
          <w:rFonts w:ascii="Times New Roman" w:hAnsi="Times New Roman" w:cs="Times New Roman"/>
        </w:rPr>
        <w:t xml:space="preserve"> means—</w:t>
      </w:r>
    </w:p>
    <w:p w14:paraId="288C9C85"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(a) a member or special member of the Australian Federal Police; or</w:t>
      </w:r>
    </w:p>
    <w:p w14:paraId="355D59A2"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(b) a member, however described, of a police force of a State or Territory;</w:t>
      </w:r>
    </w:p>
    <w:p w14:paraId="594461FC" w14:textId="77777777" w:rsidR="00A815D4" w:rsidRDefault="00B07C3B" w:rsidP="00A815D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Protective Service</w:t>
      </w:r>
      <w:r>
        <w:rPr>
          <w:rFonts w:ascii="Times New Roman" w:hAnsi="Times New Roman" w:cs="Times New Roman"/>
        </w:rPr>
        <w:t>”</w:t>
      </w:r>
      <w:r w:rsidR="00352005" w:rsidRPr="00B07C3B">
        <w:rPr>
          <w:rFonts w:ascii="Times New Roman" w:hAnsi="Times New Roman" w:cs="Times New Roman"/>
        </w:rPr>
        <w:t xml:space="preserve"> means the Australian Protective Service established by this Act;</w:t>
      </w:r>
    </w:p>
    <w:p w14:paraId="2F6FDAFD" w14:textId="77777777" w:rsidR="00A815D4" w:rsidRDefault="00B07C3B" w:rsidP="00A815D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protective service officer</w:t>
      </w:r>
      <w:r>
        <w:rPr>
          <w:rFonts w:ascii="Times New Roman" w:hAnsi="Times New Roman" w:cs="Times New Roman"/>
        </w:rPr>
        <w:t>”</w:t>
      </w:r>
      <w:r w:rsidR="00352005" w:rsidRPr="00B07C3B">
        <w:rPr>
          <w:rFonts w:ascii="Times New Roman" w:hAnsi="Times New Roman" w:cs="Times New Roman"/>
        </w:rPr>
        <w:t xml:space="preserve"> means the Director or a person occupying such office in the Department as is designated under section 8;</w:t>
      </w:r>
    </w:p>
    <w:p w14:paraId="7130D899" w14:textId="77777777" w:rsidR="00A815D4" w:rsidRDefault="00B07C3B" w:rsidP="00A815D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Secretary</w:t>
      </w:r>
      <w:r>
        <w:rPr>
          <w:rFonts w:ascii="Times New Roman" w:hAnsi="Times New Roman" w:cs="Times New Roman"/>
        </w:rPr>
        <w:t>”</w:t>
      </w:r>
      <w:r w:rsidR="00352005" w:rsidRPr="00B07C3B">
        <w:rPr>
          <w:rFonts w:ascii="Times New Roman" w:hAnsi="Times New Roman" w:cs="Times New Roman"/>
        </w:rPr>
        <w:t xml:space="preserve"> means the Secretary to the Department;</w:t>
      </w:r>
    </w:p>
    <w:p w14:paraId="79F26ABA" w14:textId="77777777" w:rsidR="00352005" w:rsidRPr="00B07C3B" w:rsidRDefault="00B07C3B" w:rsidP="00A815D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special protective service officer</w:t>
      </w:r>
      <w:r>
        <w:rPr>
          <w:rFonts w:ascii="Times New Roman" w:hAnsi="Times New Roman" w:cs="Times New Roman"/>
        </w:rPr>
        <w:t>”</w:t>
      </w:r>
      <w:r w:rsidR="00352005" w:rsidRPr="00B07C3B">
        <w:rPr>
          <w:rFonts w:ascii="Times New Roman" w:hAnsi="Times New Roman" w:cs="Times New Roman"/>
        </w:rPr>
        <w:t xml:space="preserve"> means a person holding an appointment under sub-section 9</w:t>
      </w:r>
      <w:r w:rsidR="006C2EE3">
        <w:rPr>
          <w:rFonts w:ascii="Times New Roman" w:hAnsi="Times New Roman" w:cs="Times New Roman"/>
        </w:rPr>
        <w:t xml:space="preserve"> </w:t>
      </w:r>
      <w:r w:rsidR="00352005" w:rsidRPr="00B07C3B">
        <w:rPr>
          <w:rFonts w:ascii="Times New Roman" w:hAnsi="Times New Roman" w:cs="Times New Roman"/>
        </w:rPr>
        <w:t>(1) as a special protective service officer.</w:t>
      </w:r>
    </w:p>
    <w:p w14:paraId="63F5593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A reference in this Act (other than in sub-section (1) of this section, sub-section 5 (2), section 8 and sub-section 9 (3)) to a protective service officer includes a reference to a special protective service officer.</w:t>
      </w:r>
    </w:p>
    <w:p w14:paraId="566D096B" w14:textId="77777777" w:rsidR="00352005" w:rsidRPr="00A815D4" w:rsidRDefault="00B07C3B" w:rsidP="00A815D4">
      <w:pPr>
        <w:spacing w:before="120" w:after="60" w:line="240" w:lineRule="auto"/>
        <w:rPr>
          <w:rFonts w:ascii="Times New Roman" w:hAnsi="Times New Roman" w:cs="Times New Roman"/>
          <w:b/>
          <w:sz w:val="20"/>
        </w:rPr>
      </w:pPr>
      <w:r w:rsidRPr="00A815D4">
        <w:rPr>
          <w:rFonts w:ascii="Times New Roman" w:hAnsi="Times New Roman" w:cs="Times New Roman"/>
          <w:b/>
          <w:sz w:val="20"/>
        </w:rPr>
        <w:t>Extension to external Territories</w:t>
      </w:r>
    </w:p>
    <w:p w14:paraId="300F37A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This Act extends to every external Territory.</w:t>
      </w:r>
    </w:p>
    <w:p w14:paraId="52D7873E" w14:textId="77777777" w:rsidR="00352005" w:rsidRPr="00A815D4" w:rsidRDefault="00B07C3B" w:rsidP="00A815D4">
      <w:pPr>
        <w:spacing w:before="120" w:after="120" w:line="240" w:lineRule="auto"/>
        <w:jc w:val="center"/>
        <w:rPr>
          <w:rFonts w:ascii="Times New Roman" w:hAnsi="Times New Roman" w:cs="Times New Roman"/>
          <w:b/>
          <w:sz w:val="24"/>
        </w:rPr>
      </w:pPr>
      <w:r w:rsidRPr="00A815D4">
        <w:rPr>
          <w:rFonts w:ascii="Times New Roman" w:hAnsi="Times New Roman" w:cs="Times New Roman"/>
          <w:b/>
          <w:sz w:val="24"/>
        </w:rPr>
        <w:t>PART II—AUSTRALIAN PROTECTIVE SERVICE</w:t>
      </w:r>
    </w:p>
    <w:p w14:paraId="316C337C" w14:textId="77777777" w:rsidR="00352005" w:rsidRPr="00A815D4" w:rsidRDefault="00B07C3B" w:rsidP="00A815D4">
      <w:pPr>
        <w:spacing w:before="120" w:after="60" w:line="240" w:lineRule="auto"/>
        <w:rPr>
          <w:rFonts w:ascii="Times New Roman" w:hAnsi="Times New Roman" w:cs="Times New Roman"/>
          <w:b/>
          <w:sz w:val="20"/>
        </w:rPr>
      </w:pPr>
      <w:r w:rsidRPr="00A815D4">
        <w:rPr>
          <w:rFonts w:ascii="Times New Roman" w:hAnsi="Times New Roman" w:cs="Times New Roman"/>
          <w:b/>
          <w:sz w:val="20"/>
        </w:rPr>
        <w:t>Establishment of Protective Service</w:t>
      </w:r>
    </w:p>
    <w:p w14:paraId="1EFFED5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There is hereby established in the Department a Service to be known as the Australian Protective Service.</w:t>
      </w:r>
    </w:p>
    <w:p w14:paraId="5B4125E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Protective Service consists of—</w:t>
      </w:r>
    </w:p>
    <w:p w14:paraId="6D570B91" w14:textId="77777777" w:rsidR="00352005" w:rsidRPr="00B07C3B" w:rsidRDefault="00352005" w:rsidP="00A815D4">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following officers of the Department, namely, the Director and the other protective service officers; and</w:t>
      </w:r>
    </w:p>
    <w:p w14:paraId="3F63A9EB" w14:textId="77777777" w:rsidR="00352005" w:rsidRPr="00B07C3B" w:rsidRDefault="00352005" w:rsidP="00A815D4">
      <w:pPr>
        <w:spacing w:after="0" w:line="240" w:lineRule="auto"/>
        <w:ind w:left="864" w:hanging="432"/>
        <w:jc w:val="both"/>
        <w:rPr>
          <w:rFonts w:ascii="Times New Roman" w:hAnsi="Times New Roman" w:cs="Times New Roman"/>
        </w:rPr>
      </w:pPr>
      <w:r w:rsidRPr="00B07C3B">
        <w:rPr>
          <w:rFonts w:ascii="Times New Roman" w:hAnsi="Times New Roman" w:cs="Times New Roman"/>
        </w:rPr>
        <w:t>(b) persons whose duties in the Department are wholly or principally related to the performance of the functions of the Protective Service.</w:t>
      </w:r>
    </w:p>
    <w:p w14:paraId="6D7A7A1B" w14:textId="77777777" w:rsidR="00352005" w:rsidRPr="00A815D4" w:rsidRDefault="00B07C3B" w:rsidP="00A815D4">
      <w:pPr>
        <w:spacing w:before="120" w:after="60" w:line="240" w:lineRule="auto"/>
        <w:rPr>
          <w:rFonts w:ascii="Times New Roman" w:hAnsi="Times New Roman" w:cs="Times New Roman"/>
          <w:b/>
          <w:sz w:val="20"/>
        </w:rPr>
      </w:pPr>
      <w:r w:rsidRPr="00A815D4">
        <w:rPr>
          <w:rFonts w:ascii="Times New Roman" w:hAnsi="Times New Roman" w:cs="Times New Roman"/>
          <w:b/>
          <w:sz w:val="20"/>
        </w:rPr>
        <w:t>Functions of Protective Service</w:t>
      </w:r>
    </w:p>
    <w:p w14:paraId="0EAB409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 xml:space="preserve">Subject to sub-section (4), the functions of the Protective Service are to provide such protective and custodial services for or on behalf of the Commonwealth as the Minister, by notice in writing published in the </w:t>
      </w:r>
      <w:r w:rsidRPr="00182EC7">
        <w:rPr>
          <w:rFonts w:ascii="Times New Roman" w:hAnsi="Times New Roman" w:cs="Times New Roman"/>
          <w:i/>
        </w:rPr>
        <w:t>Gazette</w:t>
      </w:r>
      <w:r w:rsidRPr="00B07C3B">
        <w:rPr>
          <w:rFonts w:ascii="Times New Roman" w:hAnsi="Times New Roman" w:cs="Times New Roman"/>
          <w:b/>
          <w:i/>
        </w:rPr>
        <w:t xml:space="preserve">, </w:t>
      </w:r>
      <w:r w:rsidR="00352005" w:rsidRPr="00B07C3B">
        <w:rPr>
          <w:rFonts w:ascii="Times New Roman" w:hAnsi="Times New Roman" w:cs="Times New Roman"/>
        </w:rPr>
        <w:t>directs.</w:t>
      </w:r>
    </w:p>
    <w:p w14:paraId="5AD8BDBC" w14:textId="77777777" w:rsidR="00A815D4"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Without limiting the generality of sub-section (1), but subject to sub-section (4), the functions of the Protective Service may include—</w:t>
      </w:r>
    </w:p>
    <w:p w14:paraId="47F3C4F1" w14:textId="77777777" w:rsidR="00352005" w:rsidRPr="00B07C3B" w:rsidRDefault="00352005" w:rsidP="00A815D4">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protection of property in which—</w:t>
      </w:r>
    </w:p>
    <w:p w14:paraId="6DD71DC0"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the Commonwealth, a foreign country or an international organisation has an interest; or</w:t>
      </w:r>
    </w:p>
    <w:p w14:paraId="709D4489"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(ii) an authority of the Commonwealth, of a foreign country or of an international organisation has an interest;</w:t>
      </w:r>
    </w:p>
    <w:p w14:paraId="5C5B2A4A"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0722FBA" w14:textId="77777777" w:rsidR="00352005" w:rsidRPr="00B07C3B" w:rsidRDefault="00352005" w:rsidP="00A815D4">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the protection of, and of members of the family and household of, persons holding office under the Commonwealth;</w:t>
      </w:r>
    </w:p>
    <w:p w14:paraId="279DBA0E" w14:textId="77777777" w:rsidR="00352005" w:rsidRPr="00B07C3B" w:rsidRDefault="00352005" w:rsidP="00A815D4">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protection of internationally protected persons;</w:t>
      </w:r>
    </w:p>
    <w:p w14:paraId="68F76980" w14:textId="77285E88" w:rsidR="00352005" w:rsidRPr="00B07C3B" w:rsidRDefault="00352005" w:rsidP="00A815D4">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(d) the keeping of persons in custody under the </w:t>
      </w:r>
      <w:r w:rsidR="00B07C3B" w:rsidRPr="00B07C3B">
        <w:rPr>
          <w:rFonts w:ascii="Times New Roman" w:hAnsi="Times New Roman" w:cs="Times New Roman"/>
          <w:i/>
        </w:rPr>
        <w:t>Migration Act 1958</w:t>
      </w:r>
      <w:r w:rsidR="00B07C3B" w:rsidRPr="005942B0">
        <w:rPr>
          <w:rFonts w:ascii="Times New Roman" w:hAnsi="Times New Roman" w:cs="Times New Roman"/>
        </w:rPr>
        <w:t>;</w:t>
      </w:r>
      <w:r w:rsidR="00B07C3B" w:rsidRPr="00B07C3B">
        <w:rPr>
          <w:rFonts w:ascii="Times New Roman" w:hAnsi="Times New Roman" w:cs="Times New Roman"/>
          <w:i/>
        </w:rPr>
        <w:t xml:space="preserve"> </w:t>
      </w:r>
      <w:r w:rsidRPr="00B07C3B">
        <w:rPr>
          <w:rFonts w:ascii="Times New Roman" w:hAnsi="Times New Roman" w:cs="Times New Roman"/>
        </w:rPr>
        <w:t>and</w:t>
      </w:r>
    </w:p>
    <w:p w14:paraId="7697391A" w14:textId="77777777" w:rsidR="00352005" w:rsidRPr="00B07C3B" w:rsidRDefault="00352005" w:rsidP="00A815D4">
      <w:pPr>
        <w:spacing w:after="0" w:line="240" w:lineRule="auto"/>
        <w:ind w:left="864" w:hanging="432"/>
        <w:jc w:val="both"/>
        <w:rPr>
          <w:rFonts w:ascii="Times New Roman" w:hAnsi="Times New Roman" w:cs="Times New Roman"/>
        </w:rPr>
      </w:pPr>
      <w:r w:rsidRPr="00B07C3B">
        <w:rPr>
          <w:rFonts w:ascii="Times New Roman" w:hAnsi="Times New Roman" w:cs="Times New Roman"/>
        </w:rPr>
        <w:t>(e) functions incidental or conducive to a function referred to in paragraph (a), (b), (c) or (d).</w:t>
      </w:r>
    </w:p>
    <w:p w14:paraId="22767FF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Without limiting the generality of paragraph (2) (a), the Commonwealth, a foreign country or an international organisation, or an authority of the Commonwealth, of a foreign country or of an international organisation, as the case requires, shall be taken, for the purposes of that paragraph, to have an interest in any property that it owns, occupies or uses or that is in its possession or under its control.</w:t>
      </w:r>
    </w:p>
    <w:p w14:paraId="3718521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The functions of the Protective Service do not include the provision of bodyguard services.</w:t>
      </w:r>
    </w:p>
    <w:p w14:paraId="3B122601" w14:textId="77777777" w:rsidR="00A815D4"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In this section—</w:t>
      </w:r>
    </w:p>
    <w:p w14:paraId="4248D28C" w14:textId="77777777" w:rsidR="00352005" w:rsidRPr="00B07C3B" w:rsidRDefault="00B07C3B" w:rsidP="00A815D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authority</w:t>
      </w:r>
      <w:r>
        <w:rPr>
          <w:rFonts w:ascii="Times New Roman" w:hAnsi="Times New Roman" w:cs="Times New Roman"/>
        </w:rPr>
        <w:t>”</w:t>
      </w:r>
      <w:r w:rsidR="00352005" w:rsidRPr="00B07C3B">
        <w:rPr>
          <w:rFonts w:ascii="Times New Roman" w:hAnsi="Times New Roman" w:cs="Times New Roman"/>
        </w:rPr>
        <w:t>—</w:t>
      </w:r>
    </w:p>
    <w:p w14:paraId="7EC22B0F"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(a) in relation to the Commonwealth, means—</w:t>
      </w:r>
    </w:p>
    <w:p w14:paraId="79FAD55B" w14:textId="77777777" w:rsidR="00352005" w:rsidRPr="00B07C3B" w:rsidRDefault="00352005" w:rsidP="00A815D4">
      <w:pPr>
        <w:spacing w:after="0" w:line="240" w:lineRule="auto"/>
        <w:ind w:left="1584"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body, whether incorporated or unincorporated, established for a public purpose—</w:t>
      </w:r>
    </w:p>
    <w:p w14:paraId="26D80E74" w14:textId="77777777" w:rsidR="00352005" w:rsidRPr="00A815D4" w:rsidRDefault="00B07C3B" w:rsidP="00A815D4">
      <w:pPr>
        <w:spacing w:after="0" w:line="240" w:lineRule="auto"/>
        <w:ind w:left="2016" w:hanging="432"/>
        <w:jc w:val="both"/>
        <w:rPr>
          <w:rFonts w:ascii="Times New Roman" w:hAnsi="Times New Roman" w:cs="Times New Roman"/>
        </w:rPr>
      </w:pPr>
      <w:r w:rsidRPr="00A815D4">
        <w:rPr>
          <w:rFonts w:ascii="Times New Roman" w:hAnsi="Times New Roman" w:cs="Times New Roman"/>
          <w:smallCaps/>
        </w:rPr>
        <w:t>(a)</w:t>
      </w:r>
      <w:r w:rsidR="00352005" w:rsidRPr="00A815D4">
        <w:rPr>
          <w:rFonts w:ascii="Times New Roman" w:hAnsi="Times New Roman" w:cs="Times New Roman"/>
        </w:rPr>
        <w:t xml:space="preserve"> by or under a law of the Commonwealth or a law of a Territory other than the Northern Territory; or</w:t>
      </w:r>
    </w:p>
    <w:p w14:paraId="49AF3E7F" w14:textId="77777777" w:rsidR="00352005" w:rsidRPr="00B07C3B" w:rsidRDefault="00352005" w:rsidP="00A815D4">
      <w:pPr>
        <w:spacing w:after="0" w:line="240" w:lineRule="auto"/>
        <w:ind w:left="2016" w:hanging="432"/>
        <w:jc w:val="both"/>
        <w:rPr>
          <w:rFonts w:ascii="Times New Roman" w:hAnsi="Times New Roman" w:cs="Times New Roman"/>
        </w:rPr>
      </w:pPr>
      <w:r w:rsidRPr="00B07C3B">
        <w:rPr>
          <w:rFonts w:ascii="Times New Roman" w:hAnsi="Times New Roman" w:cs="Times New Roman"/>
        </w:rPr>
        <w:t>(</w:t>
      </w:r>
      <w:r w:rsidR="00A815D4" w:rsidRPr="00A815D4">
        <w:rPr>
          <w:rFonts w:ascii="Times New Roman" w:hAnsi="Times New Roman" w:cs="Times New Roman"/>
          <w:smallCaps/>
        </w:rPr>
        <w:t>b</w:t>
      </w:r>
      <w:r w:rsidRPr="00B07C3B">
        <w:rPr>
          <w:rFonts w:ascii="Times New Roman" w:hAnsi="Times New Roman" w:cs="Times New Roman"/>
        </w:rPr>
        <w:t>) by the Governor-General or a Minister;</w:t>
      </w:r>
    </w:p>
    <w:p w14:paraId="62FD7D7A" w14:textId="77777777" w:rsidR="00352005" w:rsidRPr="00B07C3B" w:rsidRDefault="00352005" w:rsidP="00A815D4">
      <w:pPr>
        <w:spacing w:after="0" w:line="240" w:lineRule="auto"/>
        <w:ind w:left="1584" w:hanging="432"/>
        <w:jc w:val="both"/>
        <w:rPr>
          <w:rFonts w:ascii="Times New Roman" w:hAnsi="Times New Roman" w:cs="Times New Roman"/>
        </w:rPr>
      </w:pPr>
      <w:r w:rsidRPr="00B07C3B">
        <w:rPr>
          <w:rFonts w:ascii="Times New Roman" w:hAnsi="Times New Roman" w:cs="Times New Roman"/>
        </w:rPr>
        <w:t>(ii) an incorporated company in which the Commonwealth or a body described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has a controlling interest; or</w:t>
      </w:r>
    </w:p>
    <w:p w14:paraId="31C3AE60" w14:textId="77777777" w:rsidR="00352005" w:rsidRPr="00B07C3B" w:rsidRDefault="00352005" w:rsidP="00A815D4">
      <w:pPr>
        <w:spacing w:after="0" w:line="240" w:lineRule="auto"/>
        <w:ind w:left="1584" w:hanging="432"/>
        <w:jc w:val="both"/>
        <w:rPr>
          <w:rFonts w:ascii="Times New Roman" w:hAnsi="Times New Roman" w:cs="Times New Roman"/>
        </w:rPr>
      </w:pPr>
      <w:r w:rsidRPr="00B07C3B">
        <w:rPr>
          <w:rFonts w:ascii="Times New Roman" w:hAnsi="Times New Roman" w:cs="Times New Roman"/>
        </w:rPr>
        <w:t>(iii) any other agency or instrumentality of the Commonwealth;</w:t>
      </w:r>
    </w:p>
    <w:p w14:paraId="3B0578C9"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(b) in relation to a foreign country, means—</w:t>
      </w:r>
    </w:p>
    <w:p w14:paraId="5BF77DAD" w14:textId="77777777" w:rsidR="00352005" w:rsidRPr="00B07C3B" w:rsidRDefault="00352005" w:rsidP="00A815D4">
      <w:pPr>
        <w:spacing w:after="0" w:line="240" w:lineRule="auto"/>
        <w:ind w:left="1584"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a body, whether incorporated or unincorporated, established for a public purpose—</w:t>
      </w:r>
    </w:p>
    <w:p w14:paraId="409D3AB4" w14:textId="77777777" w:rsidR="00352005" w:rsidRPr="00A815D4" w:rsidRDefault="00B07C3B" w:rsidP="00A815D4">
      <w:pPr>
        <w:spacing w:after="0" w:line="240" w:lineRule="auto"/>
        <w:ind w:left="2016" w:hanging="432"/>
        <w:jc w:val="both"/>
        <w:rPr>
          <w:rFonts w:ascii="Times New Roman" w:hAnsi="Times New Roman" w:cs="Times New Roman"/>
        </w:rPr>
      </w:pPr>
      <w:r w:rsidRPr="00A815D4">
        <w:rPr>
          <w:rFonts w:ascii="Times New Roman" w:hAnsi="Times New Roman" w:cs="Times New Roman"/>
          <w:smallCaps/>
        </w:rPr>
        <w:t>(a)</w:t>
      </w:r>
      <w:r w:rsidR="00352005" w:rsidRPr="00A815D4">
        <w:rPr>
          <w:rFonts w:ascii="Times New Roman" w:hAnsi="Times New Roman" w:cs="Times New Roman"/>
        </w:rPr>
        <w:t xml:space="preserve"> by or under a law of the foreign country;</w:t>
      </w:r>
    </w:p>
    <w:p w14:paraId="6AE1D199" w14:textId="77777777" w:rsidR="00352005" w:rsidRPr="00A815D4" w:rsidRDefault="00352005" w:rsidP="00A815D4">
      <w:pPr>
        <w:spacing w:after="0" w:line="240" w:lineRule="auto"/>
        <w:ind w:left="2016" w:hanging="432"/>
        <w:jc w:val="both"/>
        <w:rPr>
          <w:rFonts w:ascii="Times New Roman" w:hAnsi="Times New Roman" w:cs="Times New Roman"/>
        </w:rPr>
      </w:pPr>
      <w:r w:rsidRPr="00A815D4">
        <w:rPr>
          <w:rFonts w:ascii="Times New Roman" w:hAnsi="Times New Roman" w:cs="Times New Roman"/>
        </w:rPr>
        <w:t>(</w:t>
      </w:r>
      <w:r w:rsidR="00A815D4" w:rsidRPr="00A815D4">
        <w:rPr>
          <w:rFonts w:ascii="Times New Roman" w:hAnsi="Times New Roman" w:cs="Times New Roman"/>
          <w:smallCaps/>
        </w:rPr>
        <w:t>b</w:t>
      </w:r>
      <w:r w:rsidRPr="00A815D4">
        <w:rPr>
          <w:rFonts w:ascii="Times New Roman" w:hAnsi="Times New Roman" w:cs="Times New Roman"/>
        </w:rPr>
        <w:t>) by the head of the foreign country in his or her public capacity; or</w:t>
      </w:r>
    </w:p>
    <w:p w14:paraId="7432BBFC" w14:textId="77777777" w:rsidR="00352005" w:rsidRPr="00A815D4" w:rsidRDefault="00352005" w:rsidP="00A815D4">
      <w:pPr>
        <w:spacing w:after="0" w:line="240" w:lineRule="auto"/>
        <w:ind w:left="2016" w:hanging="432"/>
        <w:jc w:val="both"/>
        <w:rPr>
          <w:rFonts w:ascii="Times New Roman" w:hAnsi="Times New Roman" w:cs="Times New Roman"/>
        </w:rPr>
      </w:pPr>
      <w:r w:rsidRPr="00A815D4">
        <w:rPr>
          <w:rFonts w:ascii="Times New Roman" w:hAnsi="Times New Roman" w:cs="Times New Roman"/>
        </w:rPr>
        <w:t>(</w:t>
      </w:r>
      <w:r w:rsidR="00A815D4" w:rsidRPr="00A815D4">
        <w:rPr>
          <w:rFonts w:ascii="Times New Roman" w:hAnsi="Times New Roman" w:cs="Times New Roman"/>
          <w:smallCaps/>
        </w:rPr>
        <w:t>c</w:t>
      </w:r>
      <w:r w:rsidRPr="00A815D4">
        <w:rPr>
          <w:rFonts w:ascii="Times New Roman" w:hAnsi="Times New Roman" w:cs="Times New Roman"/>
        </w:rPr>
        <w:t>) by the executive government of the foreign country, including by a department or organ of the executive government of the foreign country;</w:t>
      </w:r>
    </w:p>
    <w:p w14:paraId="5962B7D8" w14:textId="77777777" w:rsidR="00352005" w:rsidRPr="00B07C3B" w:rsidRDefault="00352005" w:rsidP="00A815D4">
      <w:pPr>
        <w:spacing w:after="0" w:line="240" w:lineRule="auto"/>
        <w:ind w:left="1584" w:hanging="432"/>
        <w:jc w:val="both"/>
        <w:rPr>
          <w:rFonts w:ascii="Times New Roman" w:hAnsi="Times New Roman" w:cs="Times New Roman"/>
        </w:rPr>
      </w:pPr>
      <w:r w:rsidRPr="00B07C3B">
        <w:rPr>
          <w:rFonts w:ascii="Times New Roman" w:hAnsi="Times New Roman" w:cs="Times New Roman"/>
        </w:rPr>
        <w:t>(ii) an incorporated company in which the foreign country or a body described in sub-paragraph (</w:t>
      </w:r>
      <w:proofErr w:type="spellStart"/>
      <w:r w:rsidRPr="00B07C3B">
        <w:rPr>
          <w:rFonts w:ascii="Times New Roman" w:hAnsi="Times New Roman" w:cs="Times New Roman"/>
        </w:rPr>
        <w:t>i</w:t>
      </w:r>
      <w:proofErr w:type="spellEnd"/>
      <w:r w:rsidRPr="00B07C3B">
        <w:rPr>
          <w:rFonts w:ascii="Times New Roman" w:hAnsi="Times New Roman" w:cs="Times New Roman"/>
        </w:rPr>
        <w:t>) has a controlling interest; or</w:t>
      </w:r>
    </w:p>
    <w:p w14:paraId="3B33B8B4" w14:textId="77777777" w:rsidR="00352005" w:rsidRPr="00B07C3B" w:rsidRDefault="00352005" w:rsidP="00A815D4">
      <w:pPr>
        <w:spacing w:after="0" w:line="240" w:lineRule="auto"/>
        <w:ind w:left="1584" w:hanging="432"/>
        <w:jc w:val="both"/>
        <w:rPr>
          <w:rFonts w:ascii="Times New Roman" w:hAnsi="Times New Roman" w:cs="Times New Roman"/>
        </w:rPr>
      </w:pPr>
      <w:r w:rsidRPr="00B07C3B">
        <w:rPr>
          <w:rFonts w:ascii="Times New Roman" w:hAnsi="Times New Roman" w:cs="Times New Roman"/>
        </w:rPr>
        <w:t>(iii) any other agency or instrumentality of the foreign country; and</w:t>
      </w:r>
    </w:p>
    <w:p w14:paraId="4A41A60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8C7107"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lastRenderedPageBreak/>
        <w:t>(c) in relation to an international organisation, includes an agency or instrumentality of the organisation;</w:t>
      </w:r>
    </w:p>
    <w:p w14:paraId="4DD902BE" w14:textId="77777777" w:rsidR="00352005" w:rsidRPr="00A815D4" w:rsidRDefault="00B07C3B" w:rsidP="00A815D4">
      <w:pPr>
        <w:spacing w:after="0" w:line="240" w:lineRule="auto"/>
        <w:ind w:left="864" w:hanging="432"/>
        <w:jc w:val="both"/>
        <w:rPr>
          <w:rFonts w:ascii="Times New Roman" w:hAnsi="Times New Roman" w:cs="Times New Roman"/>
        </w:rPr>
      </w:pPr>
      <w:r w:rsidRPr="00A815D4">
        <w:rPr>
          <w:rFonts w:ascii="Times New Roman" w:hAnsi="Times New Roman" w:cs="Times New Roman"/>
        </w:rPr>
        <w:t>“</w:t>
      </w:r>
      <w:r w:rsidR="00352005" w:rsidRPr="00A815D4">
        <w:rPr>
          <w:rFonts w:ascii="Times New Roman" w:hAnsi="Times New Roman" w:cs="Times New Roman"/>
        </w:rPr>
        <w:t>foreign country</w:t>
      </w:r>
      <w:r w:rsidRPr="00A815D4">
        <w:rPr>
          <w:rFonts w:ascii="Times New Roman" w:hAnsi="Times New Roman" w:cs="Times New Roman"/>
        </w:rPr>
        <w:t>”</w:t>
      </w:r>
      <w:r w:rsidR="00352005" w:rsidRPr="00A815D4">
        <w:rPr>
          <w:rFonts w:ascii="Times New Roman" w:hAnsi="Times New Roman" w:cs="Times New Roman"/>
        </w:rPr>
        <w:t xml:space="preserve"> means any country outside Australia (whether or not an independent sovereign State), and includes a province, state, self-governing territory or other political sub-division (by whatever name known) of such a country;</w:t>
      </w:r>
    </w:p>
    <w:p w14:paraId="194B0DC4" w14:textId="3D87B515" w:rsidR="00352005" w:rsidRPr="00A815D4" w:rsidRDefault="00B07C3B" w:rsidP="00A815D4">
      <w:pPr>
        <w:spacing w:after="0" w:line="240" w:lineRule="auto"/>
        <w:ind w:left="864" w:hanging="432"/>
        <w:jc w:val="both"/>
        <w:rPr>
          <w:rFonts w:ascii="Times New Roman" w:hAnsi="Times New Roman" w:cs="Times New Roman"/>
        </w:rPr>
      </w:pPr>
      <w:r w:rsidRPr="00A815D4">
        <w:rPr>
          <w:rFonts w:ascii="Times New Roman" w:hAnsi="Times New Roman" w:cs="Times New Roman"/>
        </w:rPr>
        <w:t>“</w:t>
      </w:r>
      <w:r w:rsidR="00352005" w:rsidRPr="00A815D4">
        <w:rPr>
          <w:rFonts w:ascii="Times New Roman" w:hAnsi="Times New Roman" w:cs="Times New Roman"/>
        </w:rPr>
        <w:t>international organisation</w:t>
      </w:r>
      <w:r w:rsidRPr="00A815D4">
        <w:rPr>
          <w:rFonts w:ascii="Times New Roman" w:hAnsi="Times New Roman" w:cs="Times New Roman"/>
        </w:rPr>
        <w:t>”</w:t>
      </w:r>
      <w:r w:rsidR="00352005" w:rsidRPr="00A815D4">
        <w:rPr>
          <w:rFonts w:ascii="Times New Roman" w:hAnsi="Times New Roman" w:cs="Times New Roman"/>
        </w:rPr>
        <w:t xml:space="preserve"> has the same meaning as the term international organization in section </w:t>
      </w:r>
      <w:r w:rsidR="006C2EE3" w:rsidRPr="006C2EE3">
        <w:rPr>
          <w:rFonts w:ascii="Times New Roman" w:hAnsi="Times New Roman" w:cs="Times New Roman"/>
          <w:smallCaps/>
        </w:rPr>
        <w:t>5a</w:t>
      </w:r>
      <w:r w:rsidRPr="00A815D4">
        <w:rPr>
          <w:rFonts w:ascii="Times New Roman" w:hAnsi="Times New Roman" w:cs="Times New Roman"/>
          <w:smallCaps/>
        </w:rPr>
        <w:t xml:space="preserve"> </w:t>
      </w:r>
      <w:r w:rsidR="00352005" w:rsidRPr="00A815D4">
        <w:rPr>
          <w:rFonts w:ascii="Times New Roman" w:hAnsi="Times New Roman" w:cs="Times New Roman"/>
        </w:rPr>
        <w:t xml:space="preserve">of the </w:t>
      </w:r>
      <w:r w:rsidRPr="00A815D4">
        <w:rPr>
          <w:rFonts w:ascii="Times New Roman" w:hAnsi="Times New Roman" w:cs="Times New Roman"/>
          <w:i/>
        </w:rPr>
        <w:t>Diplomatic Privileges and Immunities Act 1967</w:t>
      </w:r>
      <w:r w:rsidRPr="005942B0">
        <w:rPr>
          <w:rFonts w:ascii="Times New Roman" w:hAnsi="Times New Roman" w:cs="Times New Roman"/>
        </w:rPr>
        <w:t>;</w:t>
      </w:r>
    </w:p>
    <w:p w14:paraId="6F5BCA67" w14:textId="0CA109CF" w:rsidR="00A815D4" w:rsidRDefault="00B07C3B" w:rsidP="00A815D4">
      <w:pPr>
        <w:spacing w:after="0" w:line="240" w:lineRule="auto"/>
        <w:ind w:left="864" w:hanging="432"/>
        <w:jc w:val="both"/>
        <w:rPr>
          <w:rFonts w:ascii="Times New Roman" w:hAnsi="Times New Roman" w:cs="Times New Roman"/>
          <w:i/>
        </w:rPr>
      </w:pPr>
      <w:r w:rsidRPr="00A815D4">
        <w:rPr>
          <w:rFonts w:ascii="Times New Roman" w:hAnsi="Times New Roman" w:cs="Times New Roman"/>
        </w:rPr>
        <w:t>“</w:t>
      </w:r>
      <w:r w:rsidR="00352005" w:rsidRPr="00A815D4">
        <w:rPr>
          <w:rFonts w:ascii="Times New Roman" w:hAnsi="Times New Roman" w:cs="Times New Roman"/>
        </w:rPr>
        <w:t>internationally protected person</w:t>
      </w:r>
      <w:r w:rsidRPr="00A815D4">
        <w:rPr>
          <w:rFonts w:ascii="Times New Roman" w:hAnsi="Times New Roman" w:cs="Times New Roman"/>
        </w:rPr>
        <w:t>”</w:t>
      </w:r>
      <w:r w:rsidR="00352005" w:rsidRPr="00A815D4">
        <w:rPr>
          <w:rFonts w:ascii="Times New Roman" w:hAnsi="Times New Roman" w:cs="Times New Roman"/>
        </w:rPr>
        <w:t xml:space="preserve"> has the same meaning as in the </w:t>
      </w:r>
      <w:r w:rsidRPr="00A815D4">
        <w:rPr>
          <w:rFonts w:ascii="Times New Roman" w:hAnsi="Times New Roman" w:cs="Times New Roman"/>
          <w:i/>
        </w:rPr>
        <w:t xml:space="preserve">Crimes </w:t>
      </w:r>
      <w:r w:rsidR="003140D7" w:rsidRPr="00A815D4">
        <w:rPr>
          <w:rFonts w:ascii="Times New Roman" w:hAnsi="Times New Roman" w:cs="Times New Roman"/>
        </w:rPr>
        <w:t>(</w:t>
      </w:r>
      <w:r w:rsidRPr="00A815D4">
        <w:rPr>
          <w:rFonts w:ascii="Times New Roman" w:hAnsi="Times New Roman" w:cs="Times New Roman"/>
          <w:i/>
        </w:rPr>
        <w:t>Internationally Protected Persons</w:t>
      </w:r>
      <w:r w:rsidR="003140D7" w:rsidRPr="00A815D4">
        <w:rPr>
          <w:rFonts w:ascii="Times New Roman" w:hAnsi="Times New Roman" w:cs="Times New Roman"/>
        </w:rPr>
        <w:t>)</w:t>
      </w:r>
      <w:r w:rsidRPr="00A815D4">
        <w:rPr>
          <w:rFonts w:ascii="Times New Roman" w:hAnsi="Times New Roman" w:cs="Times New Roman"/>
          <w:i/>
        </w:rPr>
        <w:t xml:space="preserve"> Act 1976</w:t>
      </w:r>
      <w:r w:rsidRPr="005942B0">
        <w:rPr>
          <w:rFonts w:ascii="Times New Roman" w:hAnsi="Times New Roman" w:cs="Times New Roman"/>
        </w:rPr>
        <w:t>;</w:t>
      </w:r>
    </w:p>
    <w:p w14:paraId="2F70C615" w14:textId="77777777" w:rsidR="00352005" w:rsidRPr="00B07C3B" w:rsidRDefault="00B07C3B" w:rsidP="00A815D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office under the Commonwealth</w:t>
      </w:r>
      <w:r>
        <w:rPr>
          <w:rFonts w:ascii="Times New Roman" w:hAnsi="Times New Roman" w:cs="Times New Roman"/>
        </w:rPr>
        <w:t>”</w:t>
      </w:r>
      <w:r w:rsidR="00352005" w:rsidRPr="00B07C3B">
        <w:rPr>
          <w:rFonts w:ascii="Times New Roman" w:hAnsi="Times New Roman" w:cs="Times New Roman"/>
        </w:rPr>
        <w:t xml:space="preserve"> includes—</w:t>
      </w:r>
    </w:p>
    <w:p w14:paraId="146BE66D"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(a) office as Governor-General;</w:t>
      </w:r>
    </w:p>
    <w:p w14:paraId="0A73B26D"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(b) office as a Minister;</w:t>
      </w:r>
    </w:p>
    <w:p w14:paraId="1390B660"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(c) office as a Senator or member of the House of Representatives;</w:t>
      </w:r>
    </w:p>
    <w:p w14:paraId="31B12BE3"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(d) office as a Justice of the High Court;</w:t>
      </w:r>
    </w:p>
    <w:p w14:paraId="74ED60FA"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(e) an office established by, or an appointment made under, a law of the Commonwealth or a law of a Territory other than the Northern Territory; or</w:t>
      </w:r>
    </w:p>
    <w:p w14:paraId="51AE5BE4" w14:textId="77777777" w:rsidR="00352005" w:rsidRPr="00B07C3B" w:rsidRDefault="00352005" w:rsidP="00A815D4">
      <w:pPr>
        <w:spacing w:after="0" w:line="240" w:lineRule="auto"/>
        <w:ind w:left="1296" w:hanging="432"/>
        <w:jc w:val="both"/>
        <w:rPr>
          <w:rFonts w:ascii="Times New Roman" w:hAnsi="Times New Roman" w:cs="Times New Roman"/>
        </w:rPr>
      </w:pPr>
      <w:r w:rsidRPr="00B07C3B">
        <w:rPr>
          <w:rFonts w:ascii="Times New Roman" w:hAnsi="Times New Roman" w:cs="Times New Roman"/>
        </w:rPr>
        <w:t>(f) an appointment made by the Governor-General or a Minister otherwise than under such a law;</w:t>
      </w:r>
    </w:p>
    <w:p w14:paraId="29082A72" w14:textId="77777777" w:rsidR="00352005" w:rsidRPr="00B07C3B" w:rsidRDefault="00B07C3B" w:rsidP="00A815D4">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property</w:t>
      </w:r>
      <w:r>
        <w:rPr>
          <w:rFonts w:ascii="Times New Roman" w:hAnsi="Times New Roman" w:cs="Times New Roman"/>
        </w:rPr>
        <w:t>”</w:t>
      </w:r>
      <w:r w:rsidR="00352005" w:rsidRPr="00B07C3B">
        <w:rPr>
          <w:rFonts w:ascii="Times New Roman" w:hAnsi="Times New Roman" w:cs="Times New Roman"/>
        </w:rPr>
        <w:t xml:space="preserve"> means real and personal property of every description.</w:t>
      </w:r>
    </w:p>
    <w:p w14:paraId="3951317B" w14:textId="77777777" w:rsidR="00352005" w:rsidRPr="00A815D4" w:rsidRDefault="00B07C3B" w:rsidP="00A815D4">
      <w:pPr>
        <w:spacing w:before="120" w:after="60" w:line="240" w:lineRule="auto"/>
        <w:rPr>
          <w:rFonts w:ascii="Times New Roman" w:hAnsi="Times New Roman" w:cs="Times New Roman"/>
          <w:b/>
          <w:sz w:val="20"/>
        </w:rPr>
      </w:pPr>
      <w:r w:rsidRPr="00A815D4">
        <w:rPr>
          <w:rFonts w:ascii="Times New Roman" w:hAnsi="Times New Roman" w:cs="Times New Roman"/>
          <w:b/>
          <w:sz w:val="20"/>
        </w:rPr>
        <w:t>Director of Protective Service</w:t>
      </w:r>
    </w:p>
    <w:p w14:paraId="7AE3FBE5" w14:textId="77777777" w:rsidR="00352005" w:rsidRPr="00B23E65"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23E65">
        <w:rPr>
          <w:rFonts w:ascii="Times New Roman" w:hAnsi="Times New Roman" w:cs="Times New Roman"/>
        </w:rPr>
        <w:t xml:space="preserve"> The Secretary may, by notice in writing published in the </w:t>
      </w:r>
      <w:r w:rsidRPr="00B23E65">
        <w:rPr>
          <w:rFonts w:ascii="Times New Roman" w:hAnsi="Times New Roman" w:cs="Times New Roman"/>
          <w:i/>
        </w:rPr>
        <w:t xml:space="preserve">Gazette, </w:t>
      </w:r>
      <w:r w:rsidR="00352005" w:rsidRPr="00B23E65">
        <w:rPr>
          <w:rFonts w:ascii="Times New Roman" w:hAnsi="Times New Roman" w:cs="Times New Roman"/>
        </w:rPr>
        <w:t>designate a specified office in the Department as the office the occupant of which is the Director of the Protective Service.</w:t>
      </w:r>
    </w:p>
    <w:p w14:paraId="17437395" w14:textId="77777777" w:rsidR="00352005" w:rsidRPr="00B23E65" w:rsidRDefault="00B07C3B" w:rsidP="00B23E65">
      <w:pPr>
        <w:spacing w:before="120" w:after="60" w:line="240" w:lineRule="auto"/>
        <w:rPr>
          <w:rFonts w:ascii="Times New Roman" w:hAnsi="Times New Roman" w:cs="Times New Roman"/>
          <w:b/>
          <w:sz w:val="20"/>
        </w:rPr>
      </w:pPr>
      <w:r w:rsidRPr="00B23E65">
        <w:rPr>
          <w:rFonts w:ascii="Times New Roman" w:hAnsi="Times New Roman" w:cs="Times New Roman"/>
          <w:b/>
          <w:sz w:val="20"/>
        </w:rPr>
        <w:t>Protective service officers other than Director</w:t>
      </w:r>
    </w:p>
    <w:p w14:paraId="11B5EA7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The Secretary may, by notice in writing published in the </w:t>
      </w:r>
      <w:r w:rsidRPr="00F728D4">
        <w:rPr>
          <w:rFonts w:ascii="Times New Roman" w:hAnsi="Times New Roman" w:cs="Times New Roman"/>
          <w:i/>
        </w:rPr>
        <w:t xml:space="preserve">Gazette, </w:t>
      </w:r>
      <w:r w:rsidR="00352005" w:rsidRPr="00F728D4">
        <w:rPr>
          <w:rFonts w:ascii="Times New Roman" w:hAnsi="Times New Roman" w:cs="Times New Roman"/>
        </w:rPr>
        <w:t>designate</w:t>
      </w:r>
      <w:r w:rsidR="00352005" w:rsidRPr="00B07C3B">
        <w:rPr>
          <w:rFonts w:ascii="Times New Roman" w:hAnsi="Times New Roman" w:cs="Times New Roman"/>
        </w:rPr>
        <w:t xml:space="preserve"> specified offices in the Department as offices the occupants of which are protective service officers.</w:t>
      </w:r>
    </w:p>
    <w:p w14:paraId="0AF131E0" w14:textId="77777777" w:rsidR="00352005" w:rsidRPr="00897AD4" w:rsidRDefault="00B07C3B" w:rsidP="00897AD4">
      <w:pPr>
        <w:spacing w:before="120" w:after="60" w:line="240" w:lineRule="auto"/>
        <w:rPr>
          <w:rFonts w:ascii="Times New Roman" w:hAnsi="Times New Roman" w:cs="Times New Roman"/>
          <w:b/>
          <w:sz w:val="20"/>
        </w:rPr>
      </w:pPr>
      <w:r w:rsidRPr="00897AD4">
        <w:rPr>
          <w:rFonts w:ascii="Times New Roman" w:hAnsi="Times New Roman" w:cs="Times New Roman"/>
          <w:b/>
          <w:sz w:val="20"/>
        </w:rPr>
        <w:t>Special protective service officers</w:t>
      </w:r>
    </w:p>
    <w:p w14:paraId="621312E6" w14:textId="77777777" w:rsidR="00352005" w:rsidRPr="00897AD4"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9.</w:t>
      </w:r>
      <w:r w:rsidR="00352005" w:rsidRPr="00B07C3B">
        <w:rPr>
          <w:rFonts w:ascii="Times New Roman" w:hAnsi="Times New Roman" w:cs="Times New Roman"/>
        </w:rPr>
        <w:t xml:space="preserve"> </w:t>
      </w:r>
      <w:r w:rsidRPr="00B07C3B">
        <w:rPr>
          <w:rFonts w:ascii="Times New Roman" w:hAnsi="Times New Roman" w:cs="Times New Roman"/>
          <w:b/>
        </w:rPr>
        <w:t>(1)</w:t>
      </w:r>
      <w:r w:rsidRPr="00897AD4">
        <w:rPr>
          <w:rFonts w:ascii="Times New Roman" w:hAnsi="Times New Roman" w:cs="Times New Roman"/>
        </w:rPr>
        <w:t xml:space="preserve"> </w:t>
      </w:r>
      <w:r w:rsidR="00352005" w:rsidRPr="00897AD4">
        <w:rPr>
          <w:rFonts w:ascii="Times New Roman" w:hAnsi="Times New Roman" w:cs="Times New Roman"/>
        </w:rPr>
        <w:t xml:space="preserve">Subject to sub-section (2), the Director may, by instrument signed by him or her, appoint as a special protective service officer a person who is an officer or employee within the meaning of the </w:t>
      </w:r>
      <w:r w:rsidRPr="00897AD4">
        <w:rPr>
          <w:rFonts w:ascii="Times New Roman" w:hAnsi="Times New Roman" w:cs="Times New Roman"/>
          <w:i/>
        </w:rPr>
        <w:t>Public Service Act 1922.</w:t>
      </w:r>
    </w:p>
    <w:p w14:paraId="10C8E80F" w14:textId="77777777" w:rsidR="00352005" w:rsidRPr="00897AD4"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897AD4">
        <w:rPr>
          <w:rFonts w:ascii="Times New Roman" w:hAnsi="Times New Roman" w:cs="Times New Roman"/>
        </w:rPr>
        <w:t xml:space="preserve"> The Director shall not appoint a person as a special protective service officer unless the Director has previously obtained the written consent of the person</w:t>
      </w:r>
      <w:r w:rsidRPr="00897AD4">
        <w:rPr>
          <w:rFonts w:ascii="Times New Roman" w:hAnsi="Times New Roman" w:cs="Times New Roman"/>
        </w:rPr>
        <w:t>’</w:t>
      </w:r>
      <w:r w:rsidR="00352005" w:rsidRPr="00897AD4">
        <w:rPr>
          <w:rFonts w:ascii="Times New Roman" w:hAnsi="Times New Roman" w:cs="Times New Roman"/>
        </w:rPr>
        <w:t xml:space="preserve">s Secretary within the meaning of the </w:t>
      </w:r>
      <w:r w:rsidRPr="00897AD4">
        <w:rPr>
          <w:rFonts w:ascii="Times New Roman" w:hAnsi="Times New Roman" w:cs="Times New Roman"/>
          <w:i/>
        </w:rPr>
        <w:t>Public Service Act 1922.</w:t>
      </w:r>
    </w:p>
    <w:p w14:paraId="067B4D8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special protective service officer has all the powers and duties of a protective service officer except in so far as any of those powers or duties are excluded or limited in the instrument of his or her appointment, and</w:t>
      </w:r>
    </w:p>
    <w:p w14:paraId="435947B2"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205ED7" w14:textId="77777777" w:rsidR="00352005" w:rsidRPr="00B07C3B" w:rsidRDefault="00352005" w:rsidP="00897AD4">
      <w:pPr>
        <w:spacing w:after="0" w:line="240" w:lineRule="auto"/>
        <w:jc w:val="both"/>
        <w:rPr>
          <w:rFonts w:ascii="Times New Roman" w:hAnsi="Times New Roman" w:cs="Times New Roman"/>
        </w:rPr>
      </w:pPr>
      <w:r w:rsidRPr="00B07C3B">
        <w:rPr>
          <w:rFonts w:ascii="Times New Roman" w:hAnsi="Times New Roman" w:cs="Times New Roman"/>
        </w:rPr>
        <w:lastRenderedPageBreak/>
        <w:t>any such exclusion or limitation may be expressed either generally or in relation to persons, places or things.</w:t>
      </w:r>
    </w:p>
    <w:p w14:paraId="1BE33C85" w14:textId="77777777" w:rsidR="00352005" w:rsidRPr="00897AD4" w:rsidRDefault="00B07C3B" w:rsidP="00897AD4">
      <w:pPr>
        <w:spacing w:before="120" w:after="60" w:line="240" w:lineRule="auto"/>
        <w:rPr>
          <w:rFonts w:ascii="Times New Roman" w:hAnsi="Times New Roman" w:cs="Times New Roman"/>
          <w:b/>
          <w:sz w:val="20"/>
        </w:rPr>
      </w:pPr>
      <w:r w:rsidRPr="00897AD4">
        <w:rPr>
          <w:rFonts w:ascii="Times New Roman" w:hAnsi="Times New Roman" w:cs="Times New Roman"/>
          <w:b/>
          <w:sz w:val="20"/>
        </w:rPr>
        <w:t>Oath or affirmation of office</w:t>
      </w:r>
    </w:p>
    <w:p w14:paraId="779568B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10.</w:t>
      </w:r>
      <w:r w:rsidR="00352005" w:rsidRPr="00B07C3B">
        <w:rPr>
          <w:rFonts w:ascii="Times New Roman" w:hAnsi="Times New Roman" w:cs="Times New Roman"/>
        </w:rPr>
        <w:t xml:space="preserve"> A protective service officer shall not perform the duties, or exercise the powers, of his or her office unless the protective service officer has made and subscribed an oath or affirmation in the prescribed form before a person authorised, in writing, by the Secretary.</w:t>
      </w:r>
    </w:p>
    <w:p w14:paraId="39DE5F36" w14:textId="77777777" w:rsidR="00352005" w:rsidRPr="00243C33" w:rsidRDefault="00B07C3B" w:rsidP="00243C33">
      <w:pPr>
        <w:spacing w:before="120" w:after="60" w:line="240" w:lineRule="auto"/>
        <w:rPr>
          <w:rFonts w:ascii="Times New Roman" w:hAnsi="Times New Roman" w:cs="Times New Roman"/>
          <w:b/>
          <w:sz w:val="20"/>
        </w:rPr>
      </w:pPr>
      <w:r w:rsidRPr="00243C33">
        <w:rPr>
          <w:rFonts w:ascii="Times New Roman" w:hAnsi="Times New Roman" w:cs="Times New Roman"/>
          <w:b/>
          <w:sz w:val="20"/>
        </w:rPr>
        <w:t>General administration and control of Protective Service</w:t>
      </w:r>
    </w:p>
    <w:p w14:paraId="22F77FD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11.</w:t>
      </w:r>
      <w:r w:rsidR="00352005" w:rsidRPr="00B07C3B">
        <w:rPr>
          <w:rFonts w:ascii="Times New Roman" w:hAnsi="Times New Roman" w:cs="Times New Roman"/>
        </w:rPr>
        <w:t xml:space="preserve"> The Director has, under the Secretary, responsibility for the general administration of, and the control of the operations of, the Protective Service.</w:t>
      </w:r>
    </w:p>
    <w:p w14:paraId="0BF06A86" w14:textId="77777777" w:rsidR="00352005" w:rsidRPr="00243C33" w:rsidRDefault="00B07C3B" w:rsidP="00243C33">
      <w:pPr>
        <w:spacing w:before="120" w:after="60" w:line="240" w:lineRule="auto"/>
        <w:rPr>
          <w:rFonts w:ascii="Times New Roman" w:hAnsi="Times New Roman" w:cs="Times New Roman"/>
          <w:b/>
          <w:sz w:val="20"/>
        </w:rPr>
      </w:pPr>
      <w:r w:rsidRPr="00243C33">
        <w:rPr>
          <w:rFonts w:ascii="Times New Roman" w:hAnsi="Times New Roman" w:cs="Times New Roman"/>
          <w:b/>
          <w:sz w:val="20"/>
        </w:rPr>
        <w:t>General Orders</w:t>
      </w:r>
    </w:p>
    <w:p w14:paraId="21333D1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12.</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Director may, with the written approval of the Secretary, issue directions (to be known as General Orders)—</w:t>
      </w:r>
    </w:p>
    <w:p w14:paraId="45BC88B5" w14:textId="77777777" w:rsidR="00352005" w:rsidRPr="00B07C3B" w:rsidRDefault="00352005" w:rsidP="00243C33">
      <w:pPr>
        <w:spacing w:after="0" w:line="240" w:lineRule="auto"/>
        <w:ind w:left="864" w:hanging="432"/>
        <w:jc w:val="both"/>
        <w:rPr>
          <w:rFonts w:ascii="Times New Roman" w:hAnsi="Times New Roman" w:cs="Times New Roman"/>
        </w:rPr>
      </w:pPr>
      <w:r w:rsidRPr="00B07C3B">
        <w:rPr>
          <w:rFonts w:ascii="Times New Roman" w:hAnsi="Times New Roman" w:cs="Times New Roman"/>
        </w:rPr>
        <w:t>(a) with respect to the general administration of the Protective Service; or</w:t>
      </w:r>
    </w:p>
    <w:p w14:paraId="6CD5554D" w14:textId="77777777" w:rsidR="00352005" w:rsidRPr="00B07C3B" w:rsidRDefault="00352005" w:rsidP="00243C33">
      <w:pPr>
        <w:spacing w:after="0" w:line="240" w:lineRule="auto"/>
        <w:ind w:left="864" w:hanging="432"/>
        <w:jc w:val="both"/>
        <w:rPr>
          <w:rFonts w:ascii="Times New Roman" w:hAnsi="Times New Roman" w:cs="Times New Roman"/>
        </w:rPr>
      </w:pPr>
      <w:r w:rsidRPr="00B07C3B">
        <w:rPr>
          <w:rFonts w:ascii="Times New Roman" w:hAnsi="Times New Roman" w:cs="Times New Roman"/>
        </w:rPr>
        <w:t>(b) for the effective and efficient conduct of the operations of the Protective Service.</w:t>
      </w:r>
    </w:p>
    <w:p w14:paraId="4F366B1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It is the duty of a protective service officer to comply with the General Orders.</w:t>
      </w:r>
    </w:p>
    <w:p w14:paraId="75B78F4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Where a provision of the General Orders is inconsistent with a provision of—</w:t>
      </w:r>
    </w:p>
    <w:p w14:paraId="1E01420F" w14:textId="77777777" w:rsidR="00352005" w:rsidRPr="00B07C3B" w:rsidRDefault="00352005" w:rsidP="00243C33">
      <w:pPr>
        <w:spacing w:after="0" w:line="240" w:lineRule="auto"/>
        <w:ind w:left="864" w:hanging="432"/>
        <w:jc w:val="both"/>
        <w:rPr>
          <w:rFonts w:ascii="Times New Roman" w:hAnsi="Times New Roman" w:cs="Times New Roman"/>
        </w:rPr>
      </w:pPr>
      <w:r w:rsidRPr="00B07C3B">
        <w:rPr>
          <w:rFonts w:ascii="Times New Roman" w:hAnsi="Times New Roman" w:cs="Times New Roman"/>
        </w:rPr>
        <w:t>(a) this Act or any other Act;</w:t>
      </w:r>
    </w:p>
    <w:p w14:paraId="314FFF35" w14:textId="77777777" w:rsidR="00352005" w:rsidRPr="00B07C3B" w:rsidRDefault="00352005" w:rsidP="00243C33">
      <w:pPr>
        <w:spacing w:after="0" w:line="240" w:lineRule="auto"/>
        <w:ind w:left="864" w:hanging="432"/>
        <w:jc w:val="both"/>
        <w:rPr>
          <w:rFonts w:ascii="Times New Roman" w:hAnsi="Times New Roman" w:cs="Times New Roman"/>
        </w:rPr>
      </w:pPr>
      <w:r w:rsidRPr="00B07C3B">
        <w:rPr>
          <w:rFonts w:ascii="Times New Roman" w:hAnsi="Times New Roman" w:cs="Times New Roman"/>
        </w:rPr>
        <w:t>(b) regulations made under this Act or any other Act; or</w:t>
      </w:r>
    </w:p>
    <w:p w14:paraId="64FE7236" w14:textId="29B4E568" w:rsidR="00352005" w:rsidRPr="00B07C3B" w:rsidRDefault="00352005" w:rsidP="00243C33">
      <w:pPr>
        <w:spacing w:after="0" w:line="240" w:lineRule="auto"/>
        <w:ind w:left="864" w:hanging="432"/>
        <w:jc w:val="both"/>
        <w:rPr>
          <w:rFonts w:ascii="Times New Roman" w:hAnsi="Times New Roman" w:cs="Times New Roman"/>
        </w:rPr>
      </w:pPr>
      <w:r w:rsidRPr="00B07C3B">
        <w:rPr>
          <w:rFonts w:ascii="Times New Roman" w:hAnsi="Times New Roman" w:cs="Times New Roman"/>
        </w:rPr>
        <w:t>(c) a determination made under section 8</w:t>
      </w:r>
      <w:r w:rsidR="006C2EE3" w:rsidRPr="006C2EE3">
        <w:rPr>
          <w:rFonts w:ascii="Times New Roman" w:hAnsi="Times New Roman" w:cs="Times New Roman"/>
          <w:smallCaps/>
        </w:rPr>
        <w:t>2d</w:t>
      </w:r>
      <w:r w:rsidRPr="00B07C3B">
        <w:rPr>
          <w:rFonts w:ascii="Times New Roman" w:hAnsi="Times New Roman" w:cs="Times New Roman"/>
        </w:rPr>
        <w:t xml:space="preserve"> of the </w:t>
      </w:r>
      <w:r w:rsidR="00B07C3B" w:rsidRPr="00F728D4">
        <w:rPr>
          <w:rFonts w:ascii="Times New Roman" w:hAnsi="Times New Roman" w:cs="Times New Roman"/>
          <w:i/>
        </w:rPr>
        <w:t>Public Service Act 1922</w:t>
      </w:r>
      <w:r w:rsidR="00B07C3B" w:rsidRPr="005942B0">
        <w:rPr>
          <w:rFonts w:ascii="Times New Roman" w:hAnsi="Times New Roman" w:cs="Times New Roman"/>
        </w:rPr>
        <w:t>,</w:t>
      </w:r>
    </w:p>
    <w:p w14:paraId="10707948" w14:textId="77777777" w:rsidR="00352005" w:rsidRPr="00B07C3B" w:rsidRDefault="00352005" w:rsidP="00243C33">
      <w:pPr>
        <w:spacing w:after="0" w:line="240" w:lineRule="auto"/>
        <w:jc w:val="both"/>
        <w:rPr>
          <w:rFonts w:ascii="Times New Roman" w:hAnsi="Times New Roman" w:cs="Times New Roman"/>
        </w:rPr>
      </w:pPr>
      <w:r w:rsidRPr="00B07C3B">
        <w:rPr>
          <w:rFonts w:ascii="Times New Roman" w:hAnsi="Times New Roman" w:cs="Times New Roman"/>
        </w:rPr>
        <w:t>the latter shall prevail and the former shall, to the extent of the inconsistency, be invalid.</w:t>
      </w:r>
    </w:p>
    <w:p w14:paraId="45E975B4" w14:textId="77777777" w:rsidR="00352005" w:rsidRPr="00243C33" w:rsidRDefault="00B07C3B" w:rsidP="00243C33">
      <w:pPr>
        <w:spacing w:before="120" w:after="120" w:line="240" w:lineRule="auto"/>
        <w:jc w:val="center"/>
        <w:rPr>
          <w:rFonts w:ascii="Times New Roman" w:hAnsi="Times New Roman" w:cs="Times New Roman"/>
          <w:b/>
          <w:sz w:val="24"/>
        </w:rPr>
      </w:pPr>
      <w:r w:rsidRPr="00243C33">
        <w:rPr>
          <w:rFonts w:ascii="Times New Roman" w:hAnsi="Times New Roman" w:cs="Times New Roman"/>
          <w:b/>
          <w:sz w:val="24"/>
        </w:rPr>
        <w:t>PART III—POWERS AND DUTIES OF PROTECTIVE SERVICE</w:t>
      </w:r>
      <w:r w:rsidR="00243C33" w:rsidRPr="00243C33">
        <w:rPr>
          <w:rFonts w:ascii="Times New Roman" w:hAnsi="Times New Roman" w:cs="Times New Roman"/>
          <w:b/>
          <w:sz w:val="24"/>
        </w:rPr>
        <w:t xml:space="preserve"> </w:t>
      </w:r>
      <w:r w:rsidRPr="00243C33">
        <w:rPr>
          <w:rFonts w:ascii="Times New Roman" w:hAnsi="Times New Roman" w:cs="Times New Roman"/>
          <w:b/>
          <w:sz w:val="24"/>
        </w:rPr>
        <w:t>OFFICERS</w:t>
      </w:r>
    </w:p>
    <w:p w14:paraId="28555D39" w14:textId="77777777" w:rsidR="00352005" w:rsidRPr="00243C33" w:rsidRDefault="00B07C3B" w:rsidP="00243C33">
      <w:pPr>
        <w:spacing w:before="120" w:after="60" w:line="240" w:lineRule="auto"/>
        <w:rPr>
          <w:rFonts w:ascii="Times New Roman" w:hAnsi="Times New Roman" w:cs="Times New Roman"/>
          <w:b/>
          <w:sz w:val="20"/>
        </w:rPr>
      </w:pPr>
      <w:r w:rsidRPr="00243C33">
        <w:rPr>
          <w:rFonts w:ascii="Times New Roman" w:hAnsi="Times New Roman" w:cs="Times New Roman"/>
          <w:b/>
          <w:sz w:val="20"/>
        </w:rPr>
        <w:t>Powers of arrest</w:t>
      </w:r>
    </w:p>
    <w:p w14:paraId="6DE61D9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A protective service officer may, without warrant, arrest a person for an offence to which this section applies if the protective service officer believes on reasonable grounds that—</w:t>
      </w:r>
    </w:p>
    <w:p w14:paraId="3009E114" w14:textId="77777777" w:rsidR="00352005" w:rsidRPr="00B07C3B" w:rsidRDefault="00352005" w:rsidP="00243C33">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person has just committed, or is committing, the offence;</w:t>
      </w:r>
    </w:p>
    <w:p w14:paraId="060C912A" w14:textId="77777777" w:rsidR="00352005" w:rsidRPr="00B07C3B" w:rsidRDefault="00352005" w:rsidP="00243C33">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arrest of the person is necessary for the purpose of—</w:t>
      </w:r>
    </w:p>
    <w:p w14:paraId="2B29A404" w14:textId="77777777" w:rsidR="00352005" w:rsidRPr="00243C33" w:rsidRDefault="00352005" w:rsidP="00243C33">
      <w:pPr>
        <w:spacing w:after="0" w:line="240" w:lineRule="auto"/>
        <w:ind w:left="1296" w:hanging="432"/>
        <w:jc w:val="both"/>
        <w:rPr>
          <w:rFonts w:ascii="Times New Roman" w:hAnsi="Times New Roman" w:cs="Times New Roman"/>
        </w:rPr>
      </w:pPr>
      <w:r w:rsidRPr="00243C33">
        <w:rPr>
          <w:rFonts w:ascii="Times New Roman" w:hAnsi="Times New Roman" w:cs="Times New Roman"/>
        </w:rPr>
        <w:t>(</w:t>
      </w:r>
      <w:proofErr w:type="spellStart"/>
      <w:r w:rsidRPr="00243C33">
        <w:rPr>
          <w:rFonts w:ascii="Times New Roman" w:hAnsi="Times New Roman" w:cs="Times New Roman"/>
        </w:rPr>
        <w:t>i</w:t>
      </w:r>
      <w:proofErr w:type="spellEnd"/>
      <w:r w:rsidRPr="00243C33">
        <w:rPr>
          <w:rFonts w:ascii="Times New Roman" w:hAnsi="Times New Roman" w:cs="Times New Roman"/>
        </w:rPr>
        <w:t xml:space="preserve">) ensuring the appearance of </w:t>
      </w:r>
      <w:r w:rsidR="00B07C3B" w:rsidRPr="00243C33">
        <w:rPr>
          <w:rFonts w:ascii="Times New Roman" w:hAnsi="Times New Roman" w:cs="Times New Roman"/>
        </w:rPr>
        <w:t xml:space="preserve">the </w:t>
      </w:r>
      <w:r w:rsidRPr="00243C33">
        <w:rPr>
          <w:rFonts w:ascii="Times New Roman" w:hAnsi="Times New Roman" w:cs="Times New Roman"/>
        </w:rPr>
        <w:t xml:space="preserve">person before a court of competent jurisdiction for </w:t>
      </w:r>
      <w:r w:rsidR="00B07C3B" w:rsidRPr="00243C33">
        <w:rPr>
          <w:rFonts w:ascii="Times New Roman" w:hAnsi="Times New Roman" w:cs="Times New Roman"/>
        </w:rPr>
        <w:t xml:space="preserve">the </w:t>
      </w:r>
      <w:r w:rsidRPr="00243C33">
        <w:rPr>
          <w:rFonts w:ascii="Times New Roman" w:hAnsi="Times New Roman" w:cs="Times New Roman"/>
        </w:rPr>
        <w:t>offence;</w:t>
      </w:r>
    </w:p>
    <w:p w14:paraId="77860A49"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4594BE" w14:textId="77777777" w:rsidR="00513F48" w:rsidRDefault="00352005" w:rsidP="00513F48">
      <w:pPr>
        <w:spacing w:after="0" w:line="240" w:lineRule="auto"/>
        <w:ind w:left="1296" w:hanging="432"/>
        <w:jc w:val="both"/>
        <w:rPr>
          <w:rFonts w:ascii="Times New Roman" w:hAnsi="Times New Roman" w:cs="Times New Roman"/>
        </w:rPr>
      </w:pPr>
      <w:r w:rsidRPr="00B07C3B">
        <w:rPr>
          <w:rFonts w:ascii="Times New Roman" w:hAnsi="Times New Roman" w:cs="Times New Roman"/>
        </w:rPr>
        <w:lastRenderedPageBreak/>
        <w:t>(ii) preventing the continuation of, or a repetition of, the offence or the commission of a further offence to which this section applies;</w:t>
      </w:r>
    </w:p>
    <w:p w14:paraId="44683189" w14:textId="77777777" w:rsidR="00513F48" w:rsidRDefault="00352005" w:rsidP="00513F48">
      <w:pPr>
        <w:spacing w:after="0" w:line="240" w:lineRule="auto"/>
        <w:ind w:left="1296" w:hanging="432"/>
        <w:jc w:val="both"/>
        <w:rPr>
          <w:rFonts w:ascii="Times New Roman" w:hAnsi="Times New Roman" w:cs="Times New Roman"/>
        </w:rPr>
      </w:pPr>
      <w:r w:rsidRPr="00B07C3B">
        <w:rPr>
          <w:rFonts w:ascii="Times New Roman" w:hAnsi="Times New Roman" w:cs="Times New Roman"/>
        </w:rPr>
        <w:t>(iii) preventing the concealment, loss or destruction of evidence of, or relating to, the offence; or</w:t>
      </w:r>
    </w:p>
    <w:p w14:paraId="6C413FFD" w14:textId="77777777" w:rsidR="00352005" w:rsidRPr="00B07C3B" w:rsidRDefault="00352005" w:rsidP="00513F48">
      <w:pPr>
        <w:spacing w:after="0" w:line="240" w:lineRule="auto"/>
        <w:ind w:left="1296" w:hanging="432"/>
        <w:jc w:val="both"/>
        <w:rPr>
          <w:rFonts w:ascii="Times New Roman" w:hAnsi="Times New Roman" w:cs="Times New Roman"/>
        </w:rPr>
      </w:pPr>
      <w:r w:rsidRPr="00B07C3B">
        <w:rPr>
          <w:rFonts w:ascii="Times New Roman" w:hAnsi="Times New Roman" w:cs="Times New Roman"/>
        </w:rPr>
        <w:t>(iv) preserving the safety or welfare of the person; and</w:t>
      </w:r>
    </w:p>
    <w:p w14:paraId="1E40CA58" w14:textId="77777777" w:rsidR="00352005" w:rsidRPr="00B07C3B" w:rsidRDefault="00352005" w:rsidP="00513F48">
      <w:pPr>
        <w:spacing w:after="0" w:line="240" w:lineRule="auto"/>
        <w:ind w:left="864" w:hanging="432"/>
        <w:jc w:val="both"/>
        <w:rPr>
          <w:rFonts w:ascii="Times New Roman" w:hAnsi="Times New Roman" w:cs="Times New Roman"/>
        </w:rPr>
      </w:pPr>
      <w:r w:rsidRPr="00B07C3B">
        <w:rPr>
          <w:rFonts w:ascii="Times New Roman" w:hAnsi="Times New Roman" w:cs="Times New Roman"/>
        </w:rPr>
        <w:t>(c) proceedings by way of summons against the person for the offence would not achieve such a purpose.</w:t>
      </w:r>
    </w:p>
    <w:p w14:paraId="369F482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This section applies to—</w:t>
      </w:r>
    </w:p>
    <w:p w14:paraId="179F736F" w14:textId="77777777" w:rsidR="00352005" w:rsidRPr="00B07C3B" w:rsidRDefault="00352005" w:rsidP="00513F48">
      <w:pPr>
        <w:spacing w:after="0" w:line="240" w:lineRule="auto"/>
        <w:ind w:left="864" w:hanging="432"/>
        <w:jc w:val="both"/>
        <w:rPr>
          <w:rFonts w:ascii="Times New Roman" w:hAnsi="Times New Roman" w:cs="Times New Roman"/>
        </w:rPr>
      </w:pPr>
      <w:r w:rsidRPr="00B07C3B">
        <w:rPr>
          <w:rFonts w:ascii="Times New Roman" w:hAnsi="Times New Roman" w:cs="Times New Roman"/>
        </w:rPr>
        <w:t>(a) an offence in relation to a person, place or thing in respect of which the Protective Service is performing its functions, being an offence under—</w:t>
      </w:r>
    </w:p>
    <w:p w14:paraId="5B1C2172" w14:textId="335D4F4E" w:rsidR="00352005" w:rsidRPr="00513F48" w:rsidRDefault="00352005" w:rsidP="00513F48">
      <w:pPr>
        <w:spacing w:after="0" w:line="240" w:lineRule="auto"/>
        <w:ind w:left="1296" w:hanging="432"/>
        <w:jc w:val="both"/>
        <w:rPr>
          <w:rFonts w:ascii="Times New Roman" w:hAnsi="Times New Roman" w:cs="Times New Roman"/>
        </w:rPr>
      </w:pPr>
      <w:r w:rsidRPr="00513F48">
        <w:rPr>
          <w:rFonts w:ascii="Times New Roman" w:hAnsi="Times New Roman" w:cs="Times New Roman"/>
        </w:rPr>
        <w:t>(</w:t>
      </w:r>
      <w:proofErr w:type="spellStart"/>
      <w:r w:rsidRPr="00513F48">
        <w:rPr>
          <w:rFonts w:ascii="Times New Roman" w:hAnsi="Times New Roman" w:cs="Times New Roman"/>
        </w:rPr>
        <w:t>i</w:t>
      </w:r>
      <w:proofErr w:type="spellEnd"/>
      <w:r w:rsidRPr="00513F48">
        <w:rPr>
          <w:rFonts w:ascii="Times New Roman" w:hAnsi="Times New Roman" w:cs="Times New Roman"/>
        </w:rPr>
        <w:t xml:space="preserve">) section </w:t>
      </w:r>
      <w:r w:rsidR="00B07C3B" w:rsidRPr="00513F48">
        <w:rPr>
          <w:rFonts w:ascii="Times New Roman" w:hAnsi="Times New Roman" w:cs="Times New Roman"/>
          <w:smallCaps/>
        </w:rPr>
        <w:t>2</w:t>
      </w:r>
      <w:r w:rsidR="006C2EE3" w:rsidRPr="006C2EE3">
        <w:rPr>
          <w:rFonts w:ascii="Times New Roman" w:hAnsi="Times New Roman" w:cs="Times New Roman"/>
          <w:smallCaps/>
        </w:rPr>
        <w:t>4ab</w:t>
      </w:r>
      <w:r w:rsidR="00B07C3B" w:rsidRPr="00513F48">
        <w:rPr>
          <w:rFonts w:ascii="Times New Roman" w:hAnsi="Times New Roman" w:cs="Times New Roman"/>
          <w:smallCaps/>
        </w:rPr>
        <w:t xml:space="preserve">, </w:t>
      </w:r>
      <w:r w:rsidRPr="00513F48">
        <w:rPr>
          <w:rFonts w:ascii="Times New Roman" w:hAnsi="Times New Roman" w:cs="Times New Roman"/>
        </w:rPr>
        <w:t>29 or 30, paragraph 46 (a) or section 71, 73, 75, 76, 78, 79, 8</w:t>
      </w:r>
      <w:r w:rsidR="006C2EE3" w:rsidRPr="006C2EE3">
        <w:rPr>
          <w:rFonts w:ascii="Times New Roman" w:hAnsi="Times New Roman" w:cs="Times New Roman"/>
          <w:smallCaps/>
        </w:rPr>
        <w:t>3a</w:t>
      </w:r>
      <w:r w:rsidRPr="00513F48">
        <w:rPr>
          <w:rFonts w:ascii="Times New Roman" w:hAnsi="Times New Roman" w:cs="Times New Roman"/>
        </w:rPr>
        <w:t>, 89 or 8</w:t>
      </w:r>
      <w:r w:rsidR="006C2EE3" w:rsidRPr="006C2EE3">
        <w:rPr>
          <w:rFonts w:ascii="Times New Roman" w:hAnsi="Times New Roman" w:cs="Times New Roman"/>
          <w:smallCaps/>
        </w:rPr>
        <w:t>9a</w:t>
      </w:r>
      <w:r w:rsidR="00B07C3B" w:rsidRPr="00513F48">
        <w:rPr>
          <w:rFonts w:ascii="Times New Roman" w:hAnsi="Times New Roman" w:cs="Times New Roman"/>
          <w:smallCaps/>
        </w:rPr>
        <w:t xml:space="preserve"> </w:t>
      </w:r>
      <w:r w:rsidRPr="00513F48">
        <w:rPr>
          <w:rFonts w:ascii="Times New Roman" w:hAnsi="Times New Roman" w:cs="Times New Roman"/>
        </w:rPr>
        <w:t xml:space="preserve">of the </w:t>
      </w:r>
      <w:r w:rsidR="00B07C3B" w:rsidRPr="00513F48">
        <w:rPr>
          <w:rFonts w:ascii="Times New Roman" w:hAnsi="Times New Roman" w:cs="Times New Roman"/>
          <w:i/>
        </w:rPr>
        <w:t>Crimes Act 1914</w:t>
      </w:r>
      <w:r w:rsidR="00B07C3B" w:rsidRPr="005942B0">
        <w:rPr>
          <w:rFonts w:ascii="Times New Roman" w:hAnsi="Times New Roman" w:cs="Times New Roman"/>
        </w:rPr>
        <w:t>;</w:t>
      </w:r>
    </w:p>
    <w:p w14:paraId="613BEE20" w14:textId="77C97986" w:rsidR="00352005" w:rsidRPr="00513F48" w:rsidRDefault="00352005" w:rsidP="00513F48">
      <w:pPr>
        <w:spacing w:after="0" w:line="240" w:lineRule="auto"/>
        <w:ind w:left="1296" w:hanging="432"/>
        <w:jc w:val="both"/>
        <w:rPr>
          <w:rFonts w:ascii="Times New Roman" w:hAnsi="Times New Roman" w:cs="Times New Roman"/>
        </w:rPr>
      </w:pPr>
      <w:r w:rsidRPr="00513F48">
        <w:rPr>
          <w:rFonts w:ascii="Times New Roman" w:hAnsi="Times New Roman" w:cs="Times New Roman"/>
        </w:rPr>
        <w:t xml:space="preserve">(ii) the </w:t>
      </w:r>
      <w:r w:rsidR="00B07C3B" w:rsidRPr="00513F48">
        <w:rPr>
          <w:rFonts w:ascii="Times New Roman" w:hAnsi="Times New Roman" w:cs="Times New Roman"/>
          <w:i/>
        </w:rPr>
        <w:t xml:space="preserve">Crimes </w:t>
      </w:r>
      <w:r w:rsidR="003140D7" w:rsidRPr="00513F48">
        <w:rPr>
          <w:rFonts w:ascii="Times New Roman" w:hAnsi="Times New Roman" w:cs="Times New Roman"/>
        </w:rPr>
        <w:t>(</w:t>
      </w:r>
      <w:r w:rsidR="00B07C3B" w:rsidRPr="00513F48">
        <w:rPr>
          <w:rFonts w:ascii="Times New Roman" w:hAnsi="Times New Roman" w:cs="Times New Roman"/>
          <w:i/>
        </w:rPr>
        <w:t>Internationally Protected Persons</w:t>
      </w:r>
      <w:r w:rsidR="003140D7" w:rsidRPr="00513F48">
        <w:rPr>
          <w:rFonts w:ascii="Times New Roman" w:hAnsi="Times New Roman" w:cs="Times New Roman"/>
        </w:rPr>
        <w:t>)</w:t>
      </w:r>
      <w:r w:rsidR="00B07C3B" w:rsidRPr="00513F48">
        <w:rPr>
          <w:rFonts w:ascii="Times New Roman" w:hAnsi="Times New Roman" w:cs="Times New Roman"/>
          <w:i/>
        </w:rPr>
        <w:t xml:space="preserve"> Act 1976</w:t>
      </w:r>
      <w:r w:rsidR="00B07C3B" w:rsidRPr="005942B0">
        <w:rPr>
          <w:rFonts w:ascii="Times New Roman" w:hAnsi="Times New Roman" w:cs="Times New Roman"/>
        </w:rPr>
        <w:t>;</w:t>
      </w:r>
    </w:p>
    <w:p w14:paraId="532B280D" w14:textId="77777777" w:rsidR="00352005" w:rsidRPr="00513F48" w:rsidRDefault="00352005" w:rsidP="00513F48">
      <w:pPr>
        <w:spacing w:after="0" w:line="240" w:lineRule="auto"/>
        <w:ind w:left="1296" w:hanging="432"/>
        <w:jc w:val="both"/>
        <w:rPr>
          <w:rFonts w:ascii="Times New Roman" w:hAnsi="Times New Roman" w:cs="Times New Roman"/>
        </w:rPr>
      </w:pPr>
      <w:r w:rsidRPr="00513F48">
        <w:rPr>
          <w:rFonts w:ascii="Times New Roman" w:hAnsi="Times New Roman" w:cs="Times New Roman"/>
        </w:rPr>
        <w:t xml:space="preserve">(iii) the </w:t>
      </w:r>
      <w:proofErr w:type="spellStart"/>
      <w:r w:rsidR="00B07C3B" w:rsidRPr="00513F48">
        <w:rPr>
          <w:rFonts w:ascii="Times New Roman" w:hAnsi="Times New Roman" w:cs="Times New Roman"/>
          <w:i/>
        </w:rPr>
        <w:t>Defence</w:t>
      </w:r>
      <w:proofErr w:type="spellEnd"/>
      <w:r w:rsidR="00B07C3B" w:rsidRPr="00513F48">
        <w:rPr>
          <w:rFonts w:ascii="Times New Roman" w:hAnsi="Times New Roman" w:cs="Times New Roman"/>
          <w:i/>
        </w:rPr>
        <w:t xml:space="preserve"> </w:t>
      </w:r>
      <w:r w:rsidR="003140D7" w:rsidRPr="00513F48">
        <w:rPr>
          <w:rFonts w:ascii="Times New Roman" w:hAnsi="Times New Roman" w:cs="Times New Roman"/>
        </w:rPr>
        <w:t>(</w:t>
      </w:r>
      <w:r w:rsidR="00B07C3B" w:rsidRPr="00513F48">
        <w:rPr>
          <w:rFonts w:ascii="Times New Roman" w:hAnsi="Times New Roman" w:cs="Times New Roman"/>
          <w:i/>
        </w:rPr>
        <w:t>Special Undertakings</w:t>
      </w:r>
      <w:r w:rsidR="003140D7" w:rsidRPr="00513F48">
        <w:rPr>
          <w:rFonts w:ascii="Times New Roman" w:hAnsi="Times New Roman" w:cs="Times New Roman"/>
        </w:rPr>
        <w:t>)</w:t>
      </w:r>
      <w:r w:rsidR="00B07C3B" w:rsidRPr="00513F48">
        <w:rPr>
          <w:rFonts w:ascii="Times New Roman" w:hAnsi="Times New Roman" w:cs="Times New Roman"/>
          <w:i/>
        </w:rPr>
        <w:t xml:space="preserve"> Act 1952 </w:t>
      </w:r>
      <w:r w:rsidRPr="00513F48">
        <w:rPr>
          <w:rFonts w:ascii="Times New Roman" w:hAnsi="Times New Roman" w:cs="Times New Roman"/>
        </w:rPr>
        <w:t>(other than sub-section 31 (2));</w:t>
      </w:r>
    </w:p>
    <w:p w14:paraId="39AC602D" w14:textId="77777777" w:rsidR="00352005" w:rsidRPr="00513F48" w:rsidRDefault="00352005" w:rsidP="00513F48">
      <w:pPr>
        <w:spacing w:after="0" w:line="240" w:lineRule="auto"/>
        <w:ind w:left="1296" w:hanging="432"/>
        <w:jc w:val="both"/>
        <w:rPr>
          <w:rFonts w:ascii="Times New Roman" w:hAnsi="Times New Roman" w:cs="Times New Roman"/>
        </w:rPr>
      </w:pPr>
      <w:r w:rsidRPr="00513F48">
        <w:rPr>
          <w:rFonts w:ascii="Times New Roman" w:hAnsi="Times New Roman" w:cs="Times New Roman"/>
        </w:rPr>
        <w:t xml:space="preserve">(iv) the </w:t>
      </w:r>
      <w:r w:rsidR="00B07C3B" w:rsidRPr="00513F48">
        <w:rPr>
          <w:rFonts w:ascii="Times New Roman" w:hAnsi="Times New Roman" w:cs="Times New Roman"/>
          <w:i/>
        </w:rPr>
        <w:t xml:space="preserve">Public Order </w:t>
      </w:r>
      <w:r w:rsidR="003140D7" w:rsidRPr="00513F48">
        <w:rPr>
          <w:rFonts w:ascii="Times New Roman" w:hAnsi="Times New Roman" w:cs="Times New Roman"/>
        </w:rPr>
        <w:t>(</w:t>
      </w:r>
      <w:r w:rsidR="00B07C3B" w:rsidRPr="00513F48">
        <w:rPr>
          <w:rFonts w:ascii="Times New Roman" w:hAnsi="Times New Roman" w:cs="Times New Roman"/>
          <w:i/>
        </w:rPr>
        <w:t>Protection of Persons and Property</w:t>
      </w:r>
      <w:r w:rsidR="003140D7" w:rsidRPr="00513F48">
        <w:rPr>
          <w:rFonts w:ascii="Times New Roman" w:hAnsi="Times New Roman" w:cs="Times New Roman"/>
        </w:rPr>
        <w:t>)</w:t>
      </w:r>
      <w:r w:rsidR="00B07C3B" w:rsidRPr="00513F48">
        <w:rPr>
          <w:rFonts w:ascii="Times New Roman" w:hAnsi="Times New Roman" w:cs="Times New Roman"/>
          <w:i/>
        </w:rPr>
        <w:t xml:space="preserve"> Act 1971 </w:t>
      </w:r>
      <w:r w:rsidRPr="00513F48">
        <w:rPr>
          <w:rFonts w:ascii="Times New Roman" w:hAnsi="Times New Roman" w:cs="Times New Roman"/>
        </w:rPr>
        <w:t>(other than section 11); or</w:t>
      </w:r>
    </w:p>
    <w:p w14:paraId="24F275F1" w14:textId="77777777" w:rsidR="00352005" w:rsidRPr="00513F48" w:rsidRDefault="00352005" w:rsidP="00513F48">
      <w:pPr>
        <w:spacing w:after="0" w:line="240" w:lineRule="auto"/>
        <w:ind w:left="1296" w:hanging="432"/>
        <w:jc w:val="both"/>
        <w:rPr>
          <w:rFonts w:ascii="Times New Roman" w:hAnsi="Times New Roman" w:cs="Times New Roman"/>
        </w:rPr>
      </w:pPr>
      <w:r w:rsidRPr="00513F48">
        <w:rPr>
          <w:rFonts w:ascii="Times New Roman" w:hAnsi="Times New Roman" w:cs="Times New Roman"/>
        </w:rPr>
        <w:t xml:space="preserve">(v) the </w:t>
      </w:r>
      <w:r w:rsidR="00B07C3B" w:rsidRPr="00513F48">
        <w:rPr>
          <w:rFonts w:ascii="Times New Roman" w:hAnsi="Times New Roman" w:cs="Times New Roman"/>
          <w:i/>
        </w:rPr>
        <w:t xml:space="preserve">Nuclear Non-Proliferation </w:t>
      </w:r>
      <w:r w:rsidR="003140D7" w:rsidRPr="00513F48">
        <w:rPr>
          <w:rFonts w:ascii="Times New Roman" w:hAnsi="Times New Roman" w:cs="Times New Roman"/>
        </w:rPr>
        <w:t>(</w:t>
      </w:r>
      <w:r w:rsidR="00B07C3B" w:rsidRPr="00513F48">
        <w:rPr>
          <w:rFonts w:ascii="Times New Roman" w:hAnsi="Times New Roman" w:cs="Times New Roman"/>
          <w:i/>
        </w:rPr>
        <w:t>Safeguards</w:t>
      </w:r>
      <w:r w:rsidR="003140D7" w:rsidRPr="00513F48">
        <w:rPr>
          <w:rFonts w:ascii="Times New Roman" w:hAnsi="Times New Roman" w:cs="Times New Roman"/>
        </w:rPr>
        <w:t>)</w:t>
      </w:r>
      <w:r w:rsidR="00B07C3B" w:rsidRPr="00513F48">
        <w:rPr>
          <w:rFonts w:ascii="Times New Roman" w:hAnsi="Times New Roman" w:cs="Times New Roman"/>
          <w:i/>
        </w:rPr>
        <w:t xml:space="preserve"> Act 1987 </w:t>
      </w:r>
      <w:r w:rsidRPr="00513F48">
        <w:rPr>
          <w:rFonts w:ascii="Times New Roman" w:hAnsi="Times New Roman" w:cs="Times New Roman"/>
        </w:rPr>
        <w:t>(other than section 27, sub-section 29 (2), 30 (1), 40 (1), 58 (2) or 65 (1) or section 66); or</w:t>
      </w:r>
    </w:p>
    <w:p w14:paraId="04A35EFE" w14:textId="77777777" w:rsidR="00352005" w:rsidRPr="00B07C3B" w:rsidRDefault="00352005" w:rsidP="00513F48">
      <w:pPr>
        <w:spacing w:after="0" w:line="240" w:lineRule="auto"/>
        <w:ind w:left="864" w:hanging="432"/>
        <w:jc w:val="both"/>
        <w:rPr>
          <w:rFonts w:ascii="Times New Roman" w:hAnsi="Times New Roman" w:cs="Times New Roman"/>
        </w:rPr>
      </w:pPr>
      <w:r w:rsidRPr="00B07C3B">
        <w:rPr>
          <w:rFonts w:ascii="Times New Roman" w:hAnsi="Times New Roman" w:cs="Times New Roman"/>
        </w:rPr>
        <w:t xml:space="preserve">(b) an offence against section 6, 7 or </w:t>
      </w:r>
      <w:r w:rsidR="006C2EE3" w:rsidRPr="006C2EE3">
        <w:rPr>
          <w:rFonts w:ascii="Times New Roman" w:hAnsi="Times New Roman" w:cs="Times New Roman"/>
          <w:smallCaps/>
        </w:rPr>
        <w:t>7a</w:t>
      </w:r>
      <w:r w:rsidR="00B07C3B" w:rsidRPr="00B07C3B">
        <w:rPr>
          <w:rFonts w:ascii="Times New Roman" w:hAnsi="Times New Roman" w:cs="Times New Roman"/>
          <w:b/>
          <w:smallCaps/>
        </w:rPr>
        <w:t xml:space="preserve"> </w:t>
      </w:r>
      <w:r w:rsidRPr="00B07C3B">
        <w:rPr>
          <w:rFonts w:ascii="Times New Roman" w:hAnsi="Times New Roman" w:cs="Times New Roman"/>
        </w:rPr>
        <w:t xml:space="preserve">of the </w:t>
      </w:r>
      <w:r w:rsidR="00B07C3B" w:rsidRPr="00B07C3B">
        <w:rPr>
          <w:rFonts w:ascii="Times New Roman" w:hAnsi="Times New Roman" w:cs="Times New Roman"/>
          <w:i/>
        </w:rPr>
        <w:t xml:space="preserve">Crimes Act 1914 </w:t>
      </w:r>
      <w:r w:rsidRPr="00B07C3B">
        <w:rPr>
          <w:rFonts w:ascii="Times New Roman" w:hAnsi="Times New Roman" w:cs="Times New Roman"/>
        </w:rPr>
        <w:t>that relates to an offence referred to in paragraph (a).</w:t>
      </w:r>
    </w:p>
    <w:p w14:paraId="0A7FF1D8" w14:textId="77777777" w:rsidR="00352005" w:rsidRPr="00513F48" w:rsidRDefault="00B07C3B" w:rsidP="00513F48">
      <w:pPr>
        <w:spacing w:before="120" w:after="60" w:line="240" w:lineRule="auto"/>
        <w:rPr>
          <w:rFonts w:ascii="Times New Roman" w:hAnsi="Times New Roman" w:cs="Times New Roman"/>
          <w:b/>
          <w:sz w:val="20"/>
        </w:rPr>
      </w:pPr>
      <w:r w:rsidRPr="00513F48">
        <w:rPr>
          <w:rFonts w:ascii="Times New Roman" w:hAnsi="Times New Roman" w:cs="Times New Roman"/>
          <w:b/>
          <w:sz w:val="20"/>
        </w:rPr>
        <w:t>Use of force in making arrest, &amp;c.</w:t>
      </w:r>
    </w:p>
    <w:p w14:paraId="696DAE7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A protective service officer shall not, in arresting or attempting to arrest a person for an offence or in preventing a person who has been arrested for an offence from escaping, use more force, or subject the person to greater indignity, than is reasonable and necessary in order to make the arrest or prevent the escape of the person.</w:t>
      </w:r>
    </w:p>
    <w:p w14:paraId="2FCA80D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Without limiting the generality of sub-section (1), a protective service officer shall not, in arresting or attempting to arrest a person for an offence or in preventing a person who has been arrested for an offence from escaping, do an act likely to cause death or grievous bodily harm to the person unless the officer believes on reasonable grounds that the doing of the act is necessary to protect life or prevent serious injury to the officer or any other person.</w:t>
      </w:r>
    </w:p>
    <w:p w14:paraId="06BCA241" w14:textId="77777777" w:rsidR="00352005" w:rsidRPr="00386960" w:rsidRDefault="00B07C3B" w:rsidP="00386960">
      <w:pPr>
        <w:spacing w:before="120" w:after="60" w:line="240" w:lineRule="auto"/>
        <w:rPr>
          <w:rFonts w:ascii="Times New Roman" w:hAnsi="Times New Roman" w:cs="Times New Roman"/>
          <w:b/>
          <w:sz w:val="20"/>
        </w:rPr>
      </w:pPr>
      <w:r w:rsidRPr="00386960">
        <w:rPr>
          <w:rFonts w:ascii="Times New Roman" w:hAnsi="Times New Roman" w:cs="Times New Roman"/>
          <w:b/>
          <w:sz w:val="20"/>
        </w:rPr>
        <w:t>Arrested person to be informed of grounds of arrest</w:t>
      </w:r>
    </w:p>
    <w:p w14:paraId="0DA9404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15.</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A protective service officer who arrests a person for an offence shall inform the person, at the time of the arrest, of the offence for which the person is arrested.</w:t>
      </w:r>
    </w:p>
    <w:p w14:paraId="311495A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DBDECA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(2)</w:t>
      </w:r>
      <w:r w:rsidR="00352005" w:rsidRPr="00B07C3B">
        <w:rPr>
          <w:rFonts w:ascii="Times New Roman" w:hAnsi="Times New Roman" w:cs="Times New Roman"/>
        </w:rPr>
        <w:t xml:space="preserve"> It is sufficient compliance with sub-section (1) if the protective service officer informs the person of the substance of the offence, and it is not necessary to do so in language of a precise or technical nature.</w:t>
      </w:r>
    </w:p>
    <w:p w14:paraId="7A2D8DD9" w14:textId="77777777" w:rsidR="00352005" w:rsidRPr="00B07C3B" w:rsidRDefault="00352005" w:rsidP="00C03F66">
      <w:pPr>
        <w:spacing w:after="0" w:line="240" w:lineRule="auto"/>
        <w:ind w:firstLine="432"/>
        <w:jc w:val="both"/>
        <w:rPr>
          <w:rFonts w:ascii="Times New Roman" w:hAnsi="Times New Roman" w:cs="Times New Roman"/>
        </w:rPr>
      </w:pPr>
      <w:r w:rsidRPr="00386960">
        <w:rPr>
          <w:rFonts w:ascii="Times New Roman" w:hAnsi="Times New Roman" w:cs="Times New Roman"/>
          <w:b/>
        </w:rPr>
        <w:t>(3)</w:t>
      </w:r>
      <w:r w:rsidRPr="00B07C3B">
        <w:rPr>
          <w:rFonts w:ascii="Times New Roman" w:hAnsi="Times New Roman" w:cs="Times New Roman"/>
        </w:rPr>
        <w:t xml:space="preserve"> Sub-section (1) does not apply to the arrest by a protective service officer of a person for an offence if the person, by his or her own actions, makes it impracticable for the protective service officer to inform the person of the offence.</w:t>
      </w:r>
    </w:p>
    <w:p w14:paraId="40A7B85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Where a protective service officer who arrests a person for an offence believes or has reasonable grounds for believing that the person is unable, by reason of inadequate knowledge of the English language or any physical or mental disability, to understand the substance of the offence for which the person is arrested, the protective service officer shall forthwith take all reasonable steps to ensure that the person is provided with an explanation of the substance of the offence that the person is able to understand.</w:t>
      </w:r>
    </w:p>
    <w:p w14:paraId="7D57BAD7" w14:textId="77777777" w:rsidR="00352005" w:rsidRPr="00386960" w:rsidRDefault="00352005" w:rsidP="00386960">
      <w:pPr>
        <w:spacing w:before="120" w:after="60" w:line="240" w:lineRule="auto"/>
        <w:rPr>
          <w:rFonts w:ascii="Times New Roman" w:hAnsi="Times New Roman" w:cs="Times New Roman"/>
          <w:b/>
          <w:sz w:val="20"/>
        </w:rPr>
      </w:pPr>
      <w:r w:rsidRPr="00386960">
        <w:rPr>
          <w:rFonts w:ascii="Times New Roman" w:hAnsi="Times New Roman" w:cs="Times New Roman"/>
          <w:b/>
          <w:sz w:val="20"/>
        </w:rPr>
        <w:t>Search of arrested person</w:t>
      </w:r>
    </w:p>
    <w:p w14:paraId="29A7D71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16. (1) </w:t>
      </w:r>
      <w:r w:rsidR="00352005" w:rsidRPr="00B07C3B">
        <w:rPr>
          <w:rFonts w:ascii="Times New Roman" w:hAnsi="Times New Roman" w:cs="Times New Roman"/>
        </w:rPr>
        <w:t>A protective service officer may, upon lawfully arresting a person for an offence, search the person, the clothing that the person is wearing and any vessel, vehicle or other property under the person</w:t>
      </w:r>
      <w:r>
        <w:rPr>
          <w:rFonts w:ascii="Times New Roman" w:hAnsi="Times New Roman" w:cs="Times New Roman"/>
        </w:rPr>
        <w:t>’</w:t>
      </w:r>
      <w:r w:rsidR="00352005" w:rsidRPr="00B07C3B">
        <w:rPr>
          <w:rFonts w:ascii="Times New Roman" w:hAnsi="Times New Roman" w:cs="Times New Roman"/>
        </w:rPr>
        <w:t>s immediate control if the officer believes on reasonable grounds that it is necessary to do so—</w:t>
      </w:r>
    </w:p>
    <w:p w14:paraId="26F49468"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t>(a) to ascertain whether there is concealed on the person, in the clothing or in the property, a weapon or other thing capable of being used to inflict bodily injury or to assist the person to escape from custody; or</w:t>
      </w:r>
    </w:p>
    <w:p w14:paraId="0FEE32F3"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t>(b) to prevent the concealment, loss or destruction of evidence of, or relating to, the offence.</w:t>
      </w:r>
    </w:p>
    <w:p w14:paraId="40254D9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search under this section of a person or the clothing that a person is wearing shall be conducted by—</w:t>
      </w:r>
    </w:p>
    <w:p w14:paraId="721EBEB2"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t>(a) a protective service officer of the same sex as the person; or</w:t>
      </w:r>
    </w:p>
    <w:p w14:paraId="2086A3E2"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t>(b) in a case where a protective service officer of the same sex as the person is not available to conduct the search—any other person who is of the same sex and is requested by a protective service officer to conduct the search.</w:t>
      </w:r>
    </w:p>
    <w:p w14:paraId="6849DA42" w14:textId="77777777" w:rsidR="00352005" w:rsidRPr="00B07C3B" w:rsidRDefault="00352005" w:rsidP="00C03F66">
      <w:pPr>
        <w:spacing w:after="0" w:line="240" w:lineRule="auto"/>
        <w:ind w:firstLine="432"/>
        <w:jc w:val="both"/>
        <w:rPr>
          <w:rFonts w:ascii="Times New Roman" w:hAnsi="Times New Roman" w:cs="Times New Roman"/>
        </w:rPr>
      </w:pPr>
      <w:r w:rsidRPr="00386960">
        <w:rPr>
          <w:rFonts w:ascii="Times New Roman" w:hAnsi="Times New Roman" w:cs="Times New Roman"/>
          <w:b/>
        </w:rPr>
        <w:t>(3)</w:t>
      </w:r>
      <w:r w:rsidRPr="00B07C3B">
        <w:rPr>
          <w:rFonts w:ascii="Times New Roman" w:hAnsi="Times New Roman" w:cs="Times New Roman"/>
        </w:rPr>
        <w:t xml:space="preserve"> An action or proceeding, whether civil or criminal, does not lie against a person who, at the request of a protective service officer, conducts a search under this section if the person acts in good faith and does not contravene sub-section (4).</w:t>
      </w:r>
    </w:p>
    <w:p w14:paraId="744708E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 protective service officer or other person who conducts a search under this section shall not use more force, or subject a person to greater indignity, than is reasonable and necessary in order to conduct the search.</w:t>
      </w:r>
    </w:p>
    <w:p w14:paraId="642DEB4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A protective service officer or other person who lawfully conducts a search under this section may seize—</w:t>
      </w:r>
    </w:p>
    <w:p w14:paraId="50A7B66B"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t>(a) any weapon or thing referred to in paragraph (1) (a); or</w:t>
      </w:r>
    </w:p>
    <w:p w14:paraId="4D0E067B"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E1B6DD5"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anything that the officer or other person has reasonable grounds to believe is a thing—</w:t>
      </w:r>
    </w:p>
    <w:p w14:paraId="6D51535A" w14:textId="77777777" w:rsidR="00352005" w:rsidRPr="00B07C3B" w:rsidRDefault="00352005" w:rsidP="00386960">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with respect to which an offence has been committed;</w:t>
      </w:r>
    </w:p>
    <w:p w14:paraId="63F78EC4" w14:textId="77777777" w:rsidR="00352005" w:rsidRPr="00B07C3B" w:rsidRDefault="00352005" w:rsidP="00386960">
      <w:pPr>
        <w:spacing w:after="0" w:line="240" w:lineRule="auto"/>
        <w:ind w:left="1296" w:hanging="432"/>
        <w:jc w:val="both"/>
        <w:rPr>
          <w:rFonts w:ascii="Times New Roman" w:hAnsi="Times New Roman" w:cs="Times New Roman"/>
        </w:rPr>
      </w:pPr>
      <w:r w:rsidRPr="00B07C3B">
        <w:rPr>
          <w:rFonts w:ascii="Times New Roman" w:hAnsi="Times New Roman" w:cs="Times New Roman"/>
        </w:rPr>
        <w:t>(ii) that will afford evidence of the commission of an offence; or</w:t>
      </w:r>
    </w:p>
    <w:p w14:paraId="2B2CE4C6" w14:textId="77777777" w:rsidR="00352005" w:rsidRPr="00B07C3B" w:rsidRDefault="00352005" w:rsidP="00386960">
      <w:pPr>
        <w:spacing w:after="0" w:line="240" w:lineRule="auto"/>
        <w:ind w:left="1296" w:hanging="432"/>
        <w:jc w:val="both"/>
        <w:rPr>
          <w:rFonts w:ascii="Times New Roman" w:hAnsi="Times New Roman" w:cs="Times New Roman"/>
        </w:rPr>
      </w:pPr>
      <w:r w:rsidRPr="00B07C3B">
        <w:rPr>
          <w:rFonts w:ascii="Times New Roman" w:hAnsi="Times New Roman" w:cs="Times New Roman"/>
        </w:rPr>
        <w:t>(iii) that was used, or intended to be used, for the purpose of committing an offence.</w:t>
      </w:r>
    </w:p>
    <w:p w14:paraId="74514529" w14:textId="77777777" w:rsidR="00352005" w:rsidRPr="00386960" w:rsidRDefault="00B07C3B" w:rsidP="00386960">
      <w:pPr>
        <w:spacing w:before="120" w:after="60" w:line="240" w:lineRule="auto"/>
        <w:rPr>
          <w:rFonts w:ascii="Times New Roman" w:hAnsi="Times New Roman" w:cs="Times New Roman"/>
          <w:b/>
          <w:sz w:val="20"/>
        </w:rPr>
      </w:pPr>
      <w:r w:rsidRPr="00386960">
        <w:rPr>
          <w:rFonts w:ascii="Times New Roman" w:hAnsi="Times New Roman" w:cs="Times New Roman"/>
          <w:b/>
          <w:sz w:val="20"/>
        </w:rPr>
        <w:t>How arrested person to be dealt with</w:t>
      </w:r>
    </w:p>
    <w:p w14:paraId="6CD72FC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17.</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A protective service officer who arrests a person for an offence shall ensure that the person is forthwith delivered into the custody of a police officer to be dealt with according to law.</w:t>
      </w:r>
    </w:p>
    <w:p w14:paraId="1651B9B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Where a weapon or other thing has been seized from the person under sub-section 16 (5), the protective service officer shall ensure that the weapon or other thing is delivered to the police officer into whose custody the person is delivered.</w:t>
      </w:r>
    </w:p>
    <w:p w14:paraId="584D9CA2" w14:textId="77777777" w:rsidR="00352005" w:rsidRPr="00386960" w:rsidRDefault="00B07C3B" w:rsidP="00386960">
      <w:pPr>
        <w:spacing w:before="120" w:after="60" w:line="240" w:lineRule="auto"/>
        <w:rPr>
          <w:rFonts w:ascii="Times New Roman" w:hAnsi="Times New Roman" w:cs="Times New Roman"/>
          <w:b/>
          <w:sz w:val="20"/>
        </w:rPr>
      </w:pPr>
      <w:r w:rsidRPr="00386960">
        <w:rPr>
          <w:rFonts w:ascii="Times New Roman" w:hAnsi="Times New Roman" w:cs="Times New Roman"/>
          <w:b/>
          <w:sz w:val="20"/>
        </w:rPr>
        <w:t>Release of arrested person</w:t>
      </w:r>
    </w:p>
    <w:p w14:paraId="347ECAD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18.</w:t>
      </w:r>
      <w:r w:rsidR="00352005" w:rsidRPr="00B07C3B">
        <w:rPr>
          <w:rFonts w:ascii="Times New Roman" w:hAnsi="Times New Roman" w:cs="Times New Roman"/>
        </w:rPr>
        <w:t xml:space="preserve"> Where—</w:t>
      </w:r>
    </w:p>
    <w:p w14:paraId="7F379734"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t>(a) a person has been arrested for an offence by a protective service officer;</w:t>
      </w:r>
    </w:p>
    <w:p w14:paraId="12B09995"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person is in the custody of the protective service officer or another protective service officer; and</w:t>
      </w:r>
    </w:p>
    <w:p w14:paraId="1C00ADFE" w14:textId="77777777" w:rsidR="00352005" w:rsidRPr="00B07C3B" w:rsidRDefault="00352005" w:rsidP="00386960">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protective service officer who has the custody of the person—</w:t>
      </w:r>
    </w:p>
    <w:p w14:paraId="611F99FA" w14:textId="77777777" w:rsidR="00352005" w:rsidRPr="00B07C3B" w:rsidRDefault="00352005" w:rsidP="00386960">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ceases to have reasonable grounds for believing that the person committed, or was committing, an offence;</w:t>
      </w:r>
    </w:p>
    <w:p w14:paraId="1462E836" w14:textId="77777777" w:rsidR="00352005" w:rsidRPr="00B07C3B" w:rsidRDefault="00352005" w:rsidP="00386960">
      <w:pPr>
        <w:spacing w:after="0" w:line="240" w:lineRule="auto"/>
        <w:ind w:left="1296" w:hanging="432"/>
        <w:jc w:val="both"/>
        <w:rPr>
          <w:rFonts w:ascii="Times New Roman" w:hAnsi="Times New Roman" w:cs="Times New Roman"/>
        </w:rPr>
      </w:pPr>
      <w:r w:rsidRPr="00B07C3B">
        <w:rPr>
          <w:rFonts w:ascii="Times New Roman" w:hAnsi="Times New Roman" w:cs="Times New Roman"/>
        </w:rPr>
        <w:t>(ii) ceases to have reasonable grounds for believing that the holding of the person in custody is necessary in order to achieve a purpose referred to in paragraph 13 (1) (b), and does not have reasonable grounds for believing that the holding of the person in custody is necessary in order to achieve any other purpose referred to in that paragraph; or</w:t>
      </w:r>
    </w:p>
    <w:p w14:paraId="317311AC" w14:textId="77777777" w:rsidR="00352005" w:rsidRPr="00B07C3B" w:rsidRDefault="00352005" w:rsidP="00386960">
      <w:pPr>
        <w:spacing w:after="0" w:line="240" w:lineRule="auto"/>
        <w:ind w:left="1296" w:hanging="432"/>
        <w:jc w:val="both"/>
        <w:rPr>
          <w:rFonts w:ascii="Times New Roman" w:hAnsi="Times New Roman" w:cs="Times New Roman"/>
        </w:rPr>
      </w:pPr>
      <w:r w:rsidRPr="00B07C3B">
        <w:rPr>
          <w:rFonts w:ascii="Times New Roman" w:hAnsi="Times New Roman" w:cs="Times New Roman"/>
        </w:rPr>
        <w:t>(iii) ceases to have reasonable grounds for believing that proceedings by way of summons against the person for the offence would not achieve a purpose referred to in paragraph 13</w:t>
      </w:r>
      <w:r w:rsidR="006C2EE3">
        <w:rPr>
          <w:rFonts w:ascii="Times New Roman" w:hAnsi="Times New Roman" w:cs="Times New Roman"/>
        </w:rPr>
        <w:t xml:space="preserve"> </w:t>
      </w:r>
      <w:r w:rsidRPr="00B07C3B">
        <w:rPr>
          <w:rFonts w:ascii="Times New Roman" w:hAnsi="Times New Roman" w:cs="Times New Roman"/>
        </w:rPr>
        <w:t>(1) (b), and does not have reasonable grounds for believing that proceedings by way of summons against the person for the offence would not achieve any other purpose referred to in that paragraph,</w:t>
      </w:r>
    </w:p>
    <w:p w14:paraId="2679B3DA" w14:textId="77777777" w:rsidR="00352005" w:rsidRPr="00386960" w:rsidRDefault="00B07C3B" w:rsidP="00386960">
      <w:pPr>
        <w:spacing w:after="0" w:line="240" w:lineRule="auto"/>
        <w:jc w:val="both"/>
        <w:rPr>
          <w:rFonts w:ascii="Times New Roman" w:hAnsi="Times New Roman" w:cs="Times New Roman"/>
        </w:rPr>
      </w:pPr>
      <w:r w:rsidRPr="00386960">
        <w:rPr>
          <w:rFonts w:ascii="Times New Roman" w:hAnsi="Times New Roman" w:cs="Times New Roman"/>
        </w:rPr>
        <w:t xml:space="preserve">the </w:t>
      </w:r>
      <w:r w:rsidR="00352005" w:rsidRPr="00386960">
        <w:rPr>
          <w:rFonts w:ascii="Times New Roman" w:hAnsi="Times New Roman" w:cs="Times New Roman"/>
        </w:rPr>
        <w:t>protective service officer shall forthwith release the person from custody in respect of the offence.</w:t>
      </w:r>
    </w:p>
    <w:p w14:paraId="25F566CC" w14:textId="77777777" w:rsidR="00352005" w:rsidRPr="00386960" w:rsidRDefault="00B07C3B" w:rsidP="00386960">
      <w:pPr>
        <w:spacing w:before="120" w:after="60" w:line="240" w:lineRule="auto"/>
        <w:rPr>
          <w:rFonts w:ascii="Times New Roman" w:hAnsi="Times New Roman" w:cs="Times New Roman"/>
          <w:b/>
          <w:sz w:val="20"/>
        </w:rPr>
      </w:pPr>
      <w:r w:rsidRPr="00386960">
        <w:rPr>
          <w:rFonts w:ascii="Times New Roman" w:hAnsi="Times New Roman" w:cs="Times New Roman"/>
          <w:b/>
          <w:sz w:val="20"/>
        </w:rPr>
        <w:t>Uniforms and identification numbers</w:t>
      </w:r>
    </w:p>
    <w:p w14:paraId="52756737" w14:textId="77777777" w:rsidR="00352005" w:rsidRPr="00386960"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19.</w:t>
      </w:r>
      <w:r w:rsidR="00352005" w:rsidRPr="00B07C3B">
        <w:rPr>
          <w:rFonts w:ascii="Times New Roman" w:hAnsi="Times New Roman" w:cs="Times New Roman"/>
        </w:rPr>
        <w:t xml:space="preserve"> </w:t>
      </w:r>
      <w:r w:rsidRPr="00B07C3B">
        <w:rPr>
          <w:rFonts w:ascii="Times New Roman" w:hAnsi="Times New Roman" w:cs="Times New Roman"/>
          <w:b/>
        </w:rPr>
        <w:t>(1)</w:t>
      </w:r>
      <w:r w:rsidRPr="00386960">
        <w:rPr>
          <w:rFonts w:ascii="Times New Roman" w:hAnsi="Times New Roman" w:cs="Times New Roman"/>
        </w:rPr>
        <w:t xml:space="preserve"> </w:t>
      </w:r>
      <w:r w:rsidR="00352005" w:rsidRPr="00386960">
        <w:rPr>
          <w:rFonts w:ascii="Times New Roman" w:hAnsi="Times New Roman" w:cs="Times New Roman"/>
        </w:rPr>
        <w:t xml:space="preserve">A protective service officer shall, at all times when on duty, </w:t>
      </w:r>
      <w:r w:rsidRPr="00386960">
        <w:rPr>
          <w:rFonts w:ascii="Times New Roman" w:hAnsi="Times New Roman" w:cs="Times New Roman"/>
        </w:rPr>
        <w:t xml:space="preserve">wear </w:t>
      </w:r>
      <w:r w:rsidR="00352005" w:rsidRPr="00386960">
        <w:rPr>
          <w:rFonts w:ascii="Times New Roman" w:hAnsi="Times New Roman" w:cs="Times New Roman"/>
        </w:rPr>
        <w:t>a uniform of the kind that the protective service officer is, under the General Orders, required to wear when on duty.</w:t>
      </w:r>
    </w:p>
    <w:p w14:paraId="7D05914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9A34B0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(2)</w:t>
      </w:r>
      <w:r w:rsidR="00352005" w:rsidRPr="00B07C3B">
        <w:rPr>
          <w:rFonts w:ascii="Times New Roman" w:hAnsi="Times New Roman" w:cs="Times New Roman"/>
        </w:rPr>
        <w:t xml:space="preserve"> Sub-section (1) does not apply to a protective service officer during periods when the protective service officer is required or permitted by the Director not to wear uniform.</w:t>
      </w:r>
    </w:p>
    <w:p w14:paraId="688122B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protective service officer shall, at all times when in uniform, wear his or her identification number on, or attached to, the front of the uniform.</w:t>
      </w:r>
    </w:p>
    <w:p w14:paraId="3D1E30B5" w14:textId="77777777" w:rsidR="00352005" w:rsidRPr="00B07C3B"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Penalty: $500.</w:t>
      </w:r>
    </w:p>
    <w:p w14:paraId="4A3F624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It is a </w:t>
      </w:r>
      <w:proofErr w:type="spellStart"/>
      <w:r w:rsidR="00352005" w:rsidRPr="00B07C3B">
        <w:rPr>
          <w:rFonts w:ascii="Times New Roman" w:hAnsi="Times New Roman" w:cs="Times New Roman"/>
        </w:rPr>
        <w:t>defence</w:t>
      </w:r>
      <w:proofErr w:type="spellEnd"/>
      <w:r w:rsidR="00352005" w:rsidRPr="00B07C3B">
        <w:rPr>
          <w:rFonts w:ascii="Times New Roman" w:hAnsi="Times New Roman" w:cs="Times New Roman"/>
        </w:rPr>
        <w:t xml:space="preserve"> to a prosecution for an offence against sub-section (3) if the defendant proves that the contravention of the sub-section resulted from—</w:t>
      </w:r>
    </w:p>
    <w:p w14:paraId="7CA90A90" w14:textId="77777777" w:rsidR="00352005" w:rsidRPr="00B07C3B" w:rsidRDefault="00352005" w:rsidP="006F45FD">
      <w:pPr>
        <w:spacing w:after="0" w:line="240" w:lineRule="auto"/>
        <w:ind w:left="864" w:hanging="432"/>
        <w:jc w:val="both"/>
        <w:rPr>
          <w:rFonts w:ascii="Times New Roman" w:hAnsi="Times New Roman" w:cs="Times New Roman"/>
        </w:rPr>
      </w:pPr>
      <w:r w:rsidRPr="00B07C3B">
        <w:rPr>
          <w:rFonts w:ascii="Times New Roman" w:hAnsi="Times New Roman" w:cs="Times New Roman"/>
        </w:rPr>
        <w:t>(a) an act of another person (not being a protective service officer) done without the consent of the defendant; or</w:t>
      </w:r>
    </w:p>
    <w:p w14:paraId="7C0723EE" w14:textId="77777777" w:rsidR="00352005" w:rsidRPr="00B07C3B" w:rsidRDefault="00352005" w:rsidP="006F45FD">
      <w:pPr>
        <w:spacing w:after="0" w:line="240" w:lineRule="auto"/>
        <w:ind w:left="864" w:hanging="432"/>
        <w:jc w:val="both"/>
        <w:rPr>
          <w:rFonts w:ascii="Times New Roman" w:hAnsi="Times New Roman" w:cs="Times New Roman"/>
        </w:rPr>
      </w:pPr>
      <w:r w:rsidRPr="00B07C3B">
        <w:rPr>
          <w:rFonts w:ascii="Times New Roman" w:hAnsi="Times New Roman" w:cs="Times New Roman"/>
        </w:rPr>
        <w:t>(b) an unintentional omission of the defendant.</w:t>
      </w:r>
    </w:p>
    <w:p w14:paraId="38FA57C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Director shall take such steps as are necessary to enable protective service officers to comply with sub-sections (1) and (3).</w:t>
      </w:r>
    </w:p>
    <w:p w14:paraId="7706199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Where a person in possession of a protective service officer</w:t>
      </w:r>
      <w:r>
        <w:rPr>
          <w:rFonts w:ascii="Times New Roman" w:hAnsi="Times New Roman" w:cs="Times New Roman"/>
        </w:rPr>
        <w:t>’</w:t>
      </w:r>
      <w:r w:rsidR="00352005" w:rsidRPr="00B07C3B">
        <w:rPr>
          <w:rFonts w:ascii="Times New Roman" w:hAnsi="Times New Roman" w:cs="Times New Roman"/>
        </w:rPr>
        <w:t>s uniform ceases to be a protective service officer, the person shall forthwith return the uniform to a person occupying such office in the Department as is designated, in writing, by the Director.</w:t>
      </w:r>
    </w:p>
    <w:p w14:paraId="401003A7" w14:textId="77777777" w:rsidR="006F45FD"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Penalty: $100.</w:t>
      </w:r>
    </w:p>
    <w:p w14:paraId="41690332" w14:textId="77777777" w:rsidR="00352005" w:rsidRPr="006F45FD" w:rsidRDefault="00B07C3B" w:rsidP="006F45FD">
      <w:pPr>
        <w:spacing w:before="120" w:after="60" w:line="240" w:lineRule="auto"/>
        <w:rPr>
          <w:rFonts w:ascii="Times New Roman" w:hAnsi="Times New Roman" w:cs="Times New Roman"/>
          <w:b/>
          <w:sz w:val="20"/>
        </w:rPr>
      </w:pPr>
      <w:r w:rsidRPr="006F45FD">
        <w:rPr>
          <w:rFonts w:ascii="Times New Roman" w:hAnsi="Times New Roman" w:cs="Times New Roman"/>
          <w:b/>
          <w:sz w:val="20"/>
        </w:rPr>
        <w:t>Identity cards</w:t>
      </w:r>
    </w:p>
    <w:p w14:paraId="74AC73B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20. (1) </w:t>
      </w:r>
      <w:r w:rsidR="00352005" w:rsidRPr="00B07C3B">
        <w:rPr>
          <w:rFonts w:ascii="Times New Roman" w:hAnsi="Times New Roman" w:cs="Times New Roman"/>
        </w:rPr>
        <w:t>The Director may cause an identity card, in a form approved in writing by the Director, to be issued to a protective service officer.</w:t>
      </w:r>
    </w:p>
    <w:p w14:paraId="16E062E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protective service officer who is not in uniform shall not, in the course of his or her duties as a protective service officer, arrest a person or exercise any other power in relation to a person unless the protective service officer produces his or her identity card for the person</w:t>
      </w:r>
      <w:r>
        <w:rPr>
          <w:rFonts w:ascii="Times New Roman" w:hAnsi="Times New Roman" w:cs="Times New Roman"/>
        </w:rPr>
        <w:t>’</w:t>
      </w:r>
      <w:r w:rsidR="00352005" w:rsidRPr="00B07C3B">
        <w:rPr>
          <w:rFonts w:ascii="Times New Roman" w:hAnsi="Times New Roman" w:cs="Times New Roman"/>
        </w:rPr>
        <w:t>s inspection and, if the protective service officer fails to do so, the person is not obliged to comply with any request made by, or any requirement of, the protective service officer.</w:t>
      </w:r>
    </w:p>
    <w:p w14:paraId="393E80D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Sub-section (2) does not apply if the person, by his or her own actions, makes it impracticable for the protective service officer to produce his or her identity card for the person</w:t>
      </w:r>
      <w:r>
        <w:rPr>
          <w:rFonts w:ascii="Times New Roman" w:hAnsi="Times New Roman" w:cs="Times New Roman"/>
        </w:rPr>
        <w:t>’</w:t>
      </w:r>
      <w:r w:rsidR="00352005" w:rsidRPr="00B07C3B">
        <w:rPr>
          <w:rFonts w:ascii="Times New Roman" w:hAnsi="Times New Roman" w:cs="Times New Roman"/>
        </w:rPr>
        <w:t>s inspection.</w:t>
      </w:r>
    </w:p>
    <w:p w14:paraId="2DE1CB4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Where a person in possession of an identity card issued under sub</w:t>
      </w:r>
      <w:r w:rsidR="00871C61">
        <w:rPr>
          <w:rFonts w:ascii="Times New Roman" w:hAnsi="Times New Roman" w:cs="Times New Roman"/>
        </w:rPr>
        <w:t>-</w:t>
      </w:r>
      <w:r w:rsidR="00352005" w:rsidRPr="00B07C3B">
        <w:rPr>
          <w:rFonts w:ascii="Times New Roman" w:hAnsi="Times New Roman" w:cs="Times New Roman"/>
        </w:rPr>
        <w:t>section (1) ceases to be a protective service officer, the person shall forthwith return the identity card to a person occupying such office in the Department as is designated, in writing, by the Director.</w:t>
      </w:r>
    </w:p>
    <w:p w14:paraId="4A3FBFA7" w14:textId="77777777" w:rsidR="00352005" w:rsidRPr="00B07C3B" w:rsidRDefault="00352005" w:rsidP="00C03F66">
      <w:pPr>
        <w:spacing w:after="0" w:line="240" w:lineRule="auto"/>
        <w:ind w:firstLine="432"/>
        <w:jc w:val="both"/>
        <w:rPr>
          <w:rFonts w:ascii="Times New Roman" w:hAnsi="Times New Roman" w:cs="Times New Roman"/>
        </w:rPr>
      </w:pPr>
      <w:r w:rsidRPr="00B07C3B">
        <w:rPr>
          <w:rFonts w:ascii="Times New Roman" w:hAnsi="Times New Roman" w:cs="Times New Roman"/>
        </w:rPr>
        <w:t>Penalty: $100.</w:t>
      </w:r>
    </w:p>
    <w:p w14:paraId="0AA83C3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Director may, in writing, direct that identity cards issued before the commencement of this Act to persons who are, after that commencement, protective service officers shall be taken, after that commencement, to have been issued under sub-section (1).</w:t>
      </w:r>
    </w:p>
    <w:p w14:paraId="731BD07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D18688E" w14:textId="77777777" w:rsidR="00352005" w:rsidRPr="006F45FD" w:rsidRDefault="00B07C3B" w:rsidP="006F45FD">
      <w:pPr>
        <w:spacing w:before="120" w:after="60" w:line="240" w:lineRule="auto"/>
        <w:rPr>
          <w:rFonts w:ascii="Times New Roman" w:hAnsi="Times New Roman" w:cs="Times New Roman"/>
          <w:b/>
          <w:sz w:val="20"/>
        </w:rPr>
      </w:pPr>
      <w:r w:rsidRPr="006F45FD">
        <w:rPr>
          <w:rFonts w:ascii="Times New Roman" w:hAnsi="Times New Roman" w:cs="Times New Roman"/>
          <w:b/>
          <w:sz w:val="20"/>
        </w:rPr>
        <w:lastRenderedPageBreak/>
        <w:t>Relationship of Part to other laws</w:t>
      </w:r>
    </w:p>
    <w:p w14:paraId="7C6FB97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21.</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power of arrest conferred by section 13 on protective service officers is in addition to, and not in derogation of, powers of arrest available to protective service officers under any other law of the Commonwealth or the law of a State or Territory.</w:t>
      </w:r>
    </w:p>
    <w:p w14:paraId="652B1F0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Subject to sub-section (3), where a protective service officer, in the course of his or her duties as a protective service officer, arrests a person for any offence (whether the arrest is made under section 13, under any other law of the Commonwealth or under the law of a State or Territory), sections 14 to 18 (inclusive) and sub-sections 20 (2) and (3) apply in relation to the arrest notwithstanding any other law of the Commonwealth or the law of a State or Territory.</w:t>
      </w:r>
    </w:p>
    <w:p w14:paraId="4252929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Sub-section (2) has effect subject to—</w:t>
      </w:r>
    </w:p>
    <w:p w14:paraId="74CE30B2" w14:textId="46A7793F" w:rsidR="00352005" w:rsidRPr="00F57F14" w:rsidRDefault="00352005" w:rsidP="00C03F66">
      <w:pPr>
        <w:spacing w:after="0" w:line="240" w:lineRule="auto"/>
        <w:ind w:firstLine="432"/>
        <w:jc w:val="both"/>
        <w:rPr>
          <w:rFonts w:ascii="Times New Roman" w:hAnsi="Times New Roman" w:cs="Times New Roman"/>
        </w:rPr>
      </w:pPr>
      <w:r w:rsidRPr="00F57F14">
        <w:rPr>
          <w:rFonts w:ascii="Times New Roman" w:hAnsi="Times New Roman" w:cs="Times New Roman"/>
        </w:rPr>
        <w:t xml:space="preserve">(a) sub-sections 84 (2), (3) and (4) of the </w:t>
      </w:r>
      <w:r w:rsidR="00B07C3B" w:rsidRPr="00F57F14">
        <w:rPr>
          <w:rFonts w:ascii="Times New Roman" w:hAnsi="Times New Roman" w:cs="Times New Roman"/>
          <w:i/>
        </w:rPr>
        <w:t>Crimes Act 1914</w:t>
      </w:r>
      <w:r w:rsidR="00B07C3B" w:rsidRPr="005942B0">
        <w:rPr>
          <w:rFonts w:ascii="Times New Roman" w:hAnsi="Times New Roman" w:cs="Times New Roman"/>
        </w:rPr>
        <w:t>;</w:t>
      </w:r>
      <w:r w:rsidR="00B07C3B" w:rsidRPr="00F57F14">
        <w:rPr>
          <w:rFonts w:ascii="Times New Roman" w:hAnsi="Times New Roman" w:cs="Times New Roman"/>
          <w:i/>
        </w:rPr>
        <w:t xml:space="preserve"> </w:t>
      </w:r>
      <w:r w:rsidRPr="00F57F14">
        <w:rPr>
          <w:rFonts w:ascii="Times New Roman" w:hAnsi="Times New Roman" w:cs="Times New Roman"/>
        </w:rPr>
        <w:t>and</w:t>
      </w:r>
    </w:p>
    <w:p w14:paraId="252F2350" w14:textId="77777777" w:rsidR="00352005" w:rsidRPr="00F57F14" w:rsidRDefault="00352005" w:rsidP="00C03F66">
      <w:pPr>
        <w:spacing w:after="0" w:line="240" w:lineRule="auto"/>
        <w:ind w:firstLine="432"/>
        <w:jc w:val="both"/>
        <w:rPr>
          <w:rFonts w:ascii="Times New Roman" w:hAnsi="Times New Roman" w:cs="Times New Roman"/>
        </w:rPr>
      </w:pPr>
      <w:r w:rsidRPr="00F57F14">
        <w:rPr>
          <w:rFonts w:ascii="Times New Roman" w:hAnsi="Times New Roman" w:cs="Times New Roman"/>
        </w:rPr>
        <w:t xml:space="preserve">(b) sections 38 and 39 of the </w:t>
      </w:r>
      <w:r w:rsidR="00B07C3B" w:rsidRPr="00F57F14">
        <w:rPr>
          <w:rFonts w:ascii="Times New Roman" w:hAnsi="Times New Roman" w:cs="Times New Roman"/>
          <w:i/>
        </w:rPr>
        <w:t>Migration Act 1958.</w:t>
      </w:r>
    </w:p>
    <w:p w14:paraId="1C6A7747" w14:textId="77777777" w:rsidR="00352005" w:rsidRPr="00B07C3B" w:rsidRDefault="00352005" w:rsidP="00C03F66">
      <w:pPr>
        <w:spacing w:after="0" w:line="240" w:lineRule="auto"/>
        <w:ind w:firstLine="432"/>
        <w:jc w:val="both"/>
        <w:rPr>
          <w:rFonts w:ascii="Times New Roman" w:hAnsi="Times New Roman" w:cs="Times New Roman"/>
        </w:rPr>
      </w:pPr>
      <w:r w:rsidRPr="00F57F14">
        <w:rPr>
          <w:rFonts w:ascii="Times New Roman" w:hAnsi="Times New Roman" w:cs="Times New Roman"/>
          <w:b/>
        </w:rPr>
        <w:t>(4)</w:t>
      </w:r>
      <w:r w:rsidRPr="00B07C3B">
        <w:rPr>
          <w:rFonts w:ascii="Times New Roman" w:hAnsi="Times New Roman" w:cs="Times New Roman"/>
        </w:rPr>
        <w:t xml:space="preserve"> Subject to sub-section (2), the powers conferred, and duties imposed, by this Part on protective service officers are in addition to, and not in derogation of, any other powers conferred, or duties imposed, by any other law of the Commonwealth or the law of a State or Territory, and this Part is not intended to exclude or limit the operation of any other law of the Commonwealth or the law of a State or Territory providing for such powers or duties in so far as it is capable of operating concurrently with this Part.</w:t>
      </w:r>
    </w:p>
    <w:p w14:paraId="3B6E8FA6" w14:textId="77777777" w:rsidR="00352005" w:rsidRPr="00B07C3B" w:rsidRDefault="00352005" w:rsidP="00C03F66">
      <w:pPr>
        <w:spacing w:after="0" w:line="240" w:lineRule="auto"/>
        <w:ind w:firstLine="432"/>
        <w:jc w:val="both"/>
        <w:rPr>
          <w:rFonts w:ascii="Times New Roman" w:hAnsi="Times New Roman" w:cs="Times New Roman"/>
        </w:rPr>
      </w:pPr>
      <w:r w:rsidRPr="00F57F14">
        <w:rPr>
          <w:rFonts w:ascii="Times New Roman" w:hAnsi="Times New Roman" w:cs="Times New Roman"/>
          <w:b/>
        </w:rPr>
        <w:t>(5)</w:t>
      </w:r>
      <w:r w:rsidRPr="00B07C3B">
        <w:rPr>
          <w:rFonts w:ascii="Times New Roman" w:hAnsi="Times New Roman" w:cs="Times New Roman"/>
        </w:rPr>
        <w:t xml:space="preserve"> This Part in so far as it protects the individual is in addition to, and not in derogation of, any rights and freedoms of the individual, whether under the law of the Commonwealth or of a State or Territory, and this Part is not intended to exclude or limit the operation of any law of the Commonwealth or of a State or Territory providing for those rights and freedoms in so far as it is capable of operating concurrently with this Part.</w:t>
      </w:r>
    </w:p>
    <w:p w14:paraId="1B899744" w14:textId="77777777" w:rsidR="00352005" w:rsidRPr="00F57F14" w:rsidRDefault="00B07C3B" w:rsidP="00F57F14">
      <w:pPr>
        <w:spacing w:before="120" w:after="60" w:line="240" w:lineRule="auto"/>
        <w:rPr>
          <w:rFonts w:ascii="Times New Roman" w:hAnsi="Times New Roman" w:cs="Times New Roman"/>
          <w:b/>
          <w:sz w:val="20"/>
        </w:rPr>
      </w:pPr>
      <w:r w:rsidRPr="00F57F14">
        <w:rPr>
          <w:rFonts w:ascii="Times New Roman" w:hAnsi="Times New Roman" w:cs="Times New Roman"/>
          <w:b/>
          <w:sz w:val="20"/>
        </w:rPr>
        <w:t>Immunity from certain State and Territory laws</w:t>
      </w:r>
    </w:p>
    <w:p w14:paraId="087CDBE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22.</w:t>
      </w:r>
      <w:r w:rsidR="00352005" w:rsidRPr="00B07C3B">
        <w:rPr>
          <w:rFonts w:ascii="Times New Roman" w:hAnsi="Times New Roman" w:cs="Times New Roman"/>
        </w:rPr>
        <w:t xml:space="preserve"> A protective service officer is not bound by any law of a State or Territory that would require the officer to have permission (whether in the form of a licence or otherwise) to use or to have in his or her possession, or would require the officer to register, a vehicle, vessel, animal, firearm or other thing belonging to the Commonwealth.</w:t>
      </w:r>
    </w:p>
    <w:p w14:paraId="390C07DA" w14:textId="7400F237" w:rsidR="00352005" w:rsidRPr="00F57F14" w:rsidRDefault="00B07C3B" w:rsidP="005942B0">
      <w:pPr>
        <w:spacing w:before="240" w:after="120" w:line="240" w:lineRule="auto"/>
        <w:jc w:val="center"/>
        <w:rPr>
          <w:rFonts w:ascii="Times New Roman" w:hAnsi="Times New Roman" w:cs="Times New Roman"/>
          <w:b/>
          <w:sz w:val="24"/>
        </w:rPr>
      </w:pPr>
      <w:r w:rsidRPr="00F57F14">
        <w:rPr>
          <w:rFonts w:ascii="Times New Roman" w:hAnsi="Times New Roman" w:cs="Times New Roman"/>
          <w:b/>
          <w:sz w:val="24"/>
        </w:rPr>
        <w:t>PART IV—MISCELLANEOUS</w:t>
      </w:r>
      <w:bookmarkStart w:id="0" w:name="_GoBack"/>
      <w:bookmarkEnd w:id="0"/>
    </w:p>
    <w:p w14:paraId="1D960A1E" w14:textId="77777777" w:rsidR="00352005" w:rsidRPr="00F57F14" w:rsidRDefault="00B07C3B" w:rsidP="00F57F14">
      <w:pPr>
        <w:spacing w:before="120" w:after="60" w:line="240" w:lineRule="auto"/>
        <w:rPr>
          <w:rFonts w:ascii="Times New Roman" w:hAnsi="Times New Roman" w:cs="Times New Roman"/>
          <w:b/>
          <w:sz w:val="20"/>
        </w:rPr>
      </w:pPr>
      <w:r w:rsidRPr="00F57F14">
        <w:rPr>
          <w:rFonts w:ascii="Times New Roman" w:hAnsi="Times New Roman" w:cs="Times New Roman"/>
          <w:b/>
          <w:sz w:val="20"/>
        </w:rPr>
        <w:t>Certificates</w:t>
      </w:r>
    </w:p>
    <w:p w14:paraId="200EE529" w14:textId="77777777" w:rsidR="00352005" w:rsidRPr="00F57F14"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23.</w:t>
      </w:r>
      <w:r w:rsidR="00352005" w:rsidRPr="00B07C3B">
        <w:rPr>
          <w:rFonts w:ascii="Times New Roman" w:hAnsi="Times New Roman" w:cs="Times New Roman"/>
        </w:rPr>
        <w:t xml:space="preserve"> In any action or proceeding in a court (including a court of a State or Terri</w:t>
      </w:r>
      <w:r w:rsidR="00352005" w:rsidRPr="00F57F14">
        <w:rPr>
          <w:rFonts w:ascii="Times New Roman" w:hAnsi="Times New Roman" w:cs="Times New Roman"/>
        </w:rPr>
        <w:t xml:space="preserve">tory), a certificate signed by the Secretary certifying that a person specified in the certificate was, at a specified time or during a specified period, the Director or another protective service officer, or the person occupying a specified office in the Department, is </w:t>
      </w:r>
      <w:r w:rsidRPr="00F57F14">
        <w:rPr>
          <w:rFonts w:ascii="Times New Roman" w:hAnsi="Times New Roman" w:cs="Times New Roman"/>
          <w:i/>
        </w:rPr>
        <w:t xml:space="preserve">prima facie </w:t>
      </w:r>
      <w:r w:rsidR="00352005" w:rsidRPr="00F57F14">
        <w:rPr>
          <w:rFonts w:ascii="Times New Roman" w:hAnsi="Times New Roman" w:cs="Times New Roman"/>
        </w:rPr>
        <w:t>evidence of the facts certified.</w:t>
      </w:r>
    </w:p>
    <w:p w14:paraId="767A1B9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580D3C2" w14:textId="77777777" w:rsidR="00352005" w:rsidRPr="00F15E71" w:rsidRDefault="00B07C3B" w:rsidP="00F15E71">
      <w:pPr>
        <w:spacing w:before="120" w:after="60" w:line="240" w:lineRule="auto"/>
        <w:rPr>
          <w:rFonts w:ascii="Times New Roman" w:hAnsi="Times New Roman" w:cs="Times New Roman"/>
          <w:b/>
          <w:sz w:val="20"/>
        </w:rPr>
      </w:pPr>
      <w:r w:rsidRPr="00F15E71">
        <w:rPr>
          <w:rFonts w:ascii="Times New Roman" w:hAnsi="Times New Roman" w:cs="Times New Roman"/>
          <w:b/>
          <w:sz w:val="20"/>
        </w:rPr>
        <w:lastRenderedPageBreak/>
        <w:t>Delegation by Director</w:t>
      </w:r>
    </w:p>
    <w:p w14:paraId="7A488EF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Director may, either generally or as otherwise provided in the instrument of delegation, by writing signed by the Director, delegate to another protective service officer all or any of the powers of the Director under this Act, other than this power of delegation or the power to issue General Orders.</w:t>
      </w:r>
    </w:p>
    <w:p w14:paraId="4CA1A39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power delegated under sub-section (1) shall, when exercised by the delegate, be deemed to have been exercised by the Director.</w:t>
      </w:r>
    </w:p>
    <w:p w14:paraId="700E06C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delegation of a power by the Director under sub-section (1) does not prevent the exercise of the power by the Director.</w:t>
      </w:r>
    </w:p>
    <w:p w14:paraId="6528386B" w14:textId="77777777" w:rsidR="00352005" w:rsidRPr="00F15E71" w:rsidRDefault="00B07C3B" w:rsidP="00F15E71">
      <w:pPr>
        <w:spacing w:before="120" w:after="60" w:line="240" w:lineRule="auto"/>
        <w:rPr>
          <w:rFonts w:ascii="Times New Roman" w:hAnsi="Times New Roman" w:cs="Times New Roman"/>
          <w:b/>
          <w:sz w:val="20"/>
        </w:rPr>
      </w:pPr>
      <w:r w:rsidRPr="00F15E71">
        <w:rPr>
          <w:rFonts w:ascii="Times New Roman" w:hAnsi="Times New Roman" w:cs="Times New Roman"/>
          <w:b/>
          <w:sz w:val="20"/>
        </w:rPr>
        <w:t>Delegation by Secretary</w:t>
      </w:r>
    </w:p>
    <w:p w14:paraId="53095F9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25.</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Secretary may, either generally or as otherwise provided in the instrument of delegation, by writing signed by the Secretary, delegate to the Director or another protective service officer the power of the Secretary to authorise persons under section 10.</w:t>
      </w:r>
    </w:p>
    <w:p w14:paraId="29A46A2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power shall, when exercised by the delegate, be deemed to have been exercised by the Secretary.</w:t>
      </w:r>
    </w:p>
    <w:p w14:paraId="238985F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delegation by the Secretary under sub-section (1) does not prevent the exercise of the power by the Secretary.</w:t>
      </w:r>
    </w:p>
    <w:p w14:paraId="6DE5B4EA" w14:textId="77777777" w:rsidR="00352005" w:rsidRPr="00F15E71" w:rsidRDefault="00B07C3B" w:rsidP="00F15E71">
      <w:pPr>
        <w:spacing w:before="120" w:after="60" w:line="240" w:lineRule="auto"/>
        <w:rPr>
          <w:rFonts w:ascii="Times New Roman" w:hAnsi="Times New Roman" w:cs="Times New Roman"/>
          <w:b/>
          <w:sz w:val="20"/>
        </w:rPr>
      </w:pPr>
      <w:r w:rsidRPr="00F15E71">
        <w:rPr>
          <w:rFonts w:ascii="Times New Roman" w:hAnsi="Times New Roman" w:cs="Times New Roman"/>
          <w:b/>
          <w:sz w:val="20"/>
        </w:rPr>
        <w:t>Regulations</w:t>
      </w:r>
    </w:p>
    <w:p w14:paraId="205A60D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26.</w:t>
      </w:r>
      <w:r w:rsidR="00352005" w:rsidRPr="00B07C3B">
        <w:rPr>
          <w:rFonts w:ascii="Times New Roman" w:hAnsi="Times New Roman" w:cs="Times New Roman"/>
        </w:rPr>
        <w:t xml:space="preserve"> The Governor-General may make regulations, not inconsistent with this Act, prescribing all matters—</w:t>
      </w:r>
    </w:p>
    <w:p w14:paraId="46418D8A" w14:textId="77777777" w:rsidR="00352005" w:rsidRPr="00B07C3B" w:rsidRDefault="00352005" w:rsidP="00F15E71">
      <w:pPr>
        <w:spacing w:after="0" w:line="240" w:lineRule="auto"/>
        <w:ind w:left="864" w:hanging="432"/>
        <w:jc w:val="both"/>
        <w:rPr>
          <w:rFonts w:ascii="Times New Roman" w:hAnsi="Times New Roman" w:cs="Times New Roman"/>
        </w:rPr>
      </w:pPr>
      <w:r w:rsidRPr="00B07C3B">
        <w:rPr>
          <w:rFonts w:ascii="Times New Roman" w:hAnsi="Times New Roman" w:cs="Times New Roman"/>
        </w:rPr>
        <w:t>(a) required or permitted by this Act to be prescribed; or</w:t>
      </w:r>
    </w:p>
    <w:p w14:paraId="5BDFCFE2" w14:textId="77777777" w:rsidR="00352005" w:rsidRPr="00B07C3B" w:rsidRDefault="00352005" w:rsidP="00F15E71">
      <w:pPr>
        <w:spacing w:after="0" w:line="240" w:lineRule="auto"/>
        <w:ind w:left="864" w:hanging="432"/>
        <w:jc w:val="both"/>
        <w:rPr>
          <w:rFonts w:ascii="Times New Roman" w:hAnsi="Times New Roman" w:cs="Times New Roman"/>
        </w:rPr>
      </w:pPr>
      <w:r w:rsidRPr="00B07C3B">
        <w:rPr>
          <w:rFonts w:ascii="Times New Roman" w:hAnsi="Times New Roman" w:cs="Times New Roman"/>
        </w:rPr>
        <w:t>(b) necessary or convenient to be prescribed for carrying out or giving effect to this Act,</w:t>
      </w:r>
    </w:p>
    <w:p w14:paraId="3436E865" w14:textId="77777777" w:rsidR="00352005" w:rsidRPr="00B07C3B" w:rsidRDefault="00352005" w:rsidP="00F15E71">
      <w:pPr>
        <w:spacing w:after="0" w:line="240" w:lineRule="auto"/>
        <w:jc w:val="both"/>
        <w:rPr>
          <w:rFonts w:ascii="Times New Roman" w:hAnsi="Times New Roman" w:cs="Times New Roman"/>
        </w:rPr>
      </w:pPr>
      <w:r w:rsidRPr="00B07C3B">
        <w:rPr>
          <w:rFonts w:ascii="Times New Roman" w:hAnsi="Times New Roman" w:cs="Times New Roman"/>
        </w:rPr>
        <w:t>and, in particular, may make regulations prescribing fines not exceeding $500 for offences against the regulations.</w:t>
      </w:r>
    </w:p>
    <w:p w14:paraId="397E359F" w14:textId="77777777" w:rsidR="00F15E71" w:rsidRDefault="00F15E71" w:rsidP="00F15E71">
      <w:pPr>
        <w:spacing w:after="0" w:line="240" w:lineRule="auto"/>
        <w:jc w:val="center"/>
        <w:rPr>
          <w:rFonts w:ascii="Times New Roman" w:hAnsi="Times New Roman" w:cs="Times New Roman"/>
        </w:rPr>
      </w:pPr>
    </w:p>
    <w:p w14:paraId="39DBE0D1" w14:textId="77777777" w:rsidR="00F15E71" w:rsidRDefault="00F15E71" w:rsidP="00F15E71">
      <w:pPr>
        <w:pBdr>
          <w:top w:val="single" w:sz="8" w:space="1" w:color="auto"/>
        </w:pBdr>
        <w:spacing w:after="0" w:line="240" w:lineRule="auto"/>
        <w:jc w:val="center"/>
        <w:rPr>
          <w:rFonts w:ascii="Times New Roman" w:hAnsi="Times New Roman" w:cs="Times New Roman"/>
        </w:rPr>
      </w:pPr>
    </w:p>
    <w:p w14:paraId="434C736A" w14:textId="77777777" w:rsidR="00F57F14" w:rsidRPr="00182EC7" w:rsidRDefault="00F57F14" w:rsidP="00F15E71">
      <w:pPr>
        <w:spacing w:after="0" w:line="240" w:lineRule="auto"/>
        <w:jc w:val="both"/>
        <w:rPr>
          <w:rFonts w:ascii="Times New Roman" w:hAnsi="Times New Roman" w:cs="Times New Roman"/>
          <w:sz w:val="20"/>
        </w:rPr>
      </w:pPr>
      <w:r w:rsidRPr="00182EC7">
        <w:rPr>
          <w:rFonts w:ascii="Times New Roman" w:hAnsi="Times New Roman" w:cs="Times New Roman"/>
          <w:sz w:val="20"/>
        </w:rPr>
        <w:t>[</w:t>
      </w:r>
      <w:r w:rsidRPr="00182EC7">
        <w:rPr>
          <w:rFonts w:ascii="Times New Roman" w:hAnsi="Times New Roman" w:cs="Times New Roman"/>
          <w:i/>
          <w:sz w:val="20"/>
        </w:rPr>
        <w:t>Minister’s second reading speech made in—</w:t>
      </w:r>
    </w:p>
    <w:p w14:paraId="66F479E7" w14:textId="77777777" w:rsidR="00F15E71" w:rsidRPr="00182EC7" w:rsidRDefault="00F57F14" w:rsidP="00F15E71">
      <w:pPr>
        <w:spacing w:after="0" w:line="240" w:lineRule="auto"/>
        <w:ind w:left="720"/>
        <w:jc w:val="both"/>
        <w:rPr>
          <w:rFonts w:ascii="Times New Roman" w:hAnsi="Times New Roman" w:cs="Times New Roman"/>
          <w:i/>
          <w:sz w:val="20"/>
        </w:rPr>
      </w:pPr>
      <w:r w:rsidRPr="00182EC7">
        <w:rPr>
          <w:rFonts w:ascii="Times New Roman" w:hAnsi="Times New Roman" w:cs="Times New Roman"/>
          <w:i/>
          <w:sz w:val="20"/>
        </w:rPr>
        <w:t>House of Representatives on 16 October 1986</w:t>
      </w:r>
    </w:p>
    <w:p w14:paraId="4BF58F4C" w14:textId="77777777" w:rsidR="00F57F14" w:rsidRPr="00182EC7" w:rsidRDefault="00F57F14" w:rsidP="00F15E71">
      <w:pPr>
        <w:spacing w:after="0" w:line="240" w:lineRule="auto"/>
        <w:ind w:left="720"/>
        <w:jc w:val="both"/>
        <w:rPr>
          <w:rFonts w:ascii="Times New Roman" w:hAnsi="Times New Roman" w:cs="Times New Roman"/>
          <w:sz w:val="20"/>
        </w:rPr>
      </w:pPr>
      <w:r w:rsidRPr="00182EC7">
        <w:rPr>
          <w:rFonts w:ascii="Times New Roman" w:hAnsi="Times New Roman" w:cs="Times New Roman"/>
          <w:i/>
          <w:sz w:val="20"/>
        </w:rPr>
        <w:t>Senate on 24 February 1987</w:t>
      </w:r>
      <w:r w:rsidRPr="00182EC7">
        <w:rPr>
          <w:rFonts w:ascii="Times New Roman" w:hAnsi="Times New Roman" w:cs="Times New Roman"/>
          <w:sz w:val="20"/>
        </w:rPr>
        <w:t>]</w:t>
      </w:r>
    </w:p>
    <w:sectPr w:rsidR="00F57F14" w:rsidRPr="00182EC7" w:rsidSect="00443E9A">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504E79" w15:done="0"/>
  <w15:commentEx w15:paraId="6FDF3CD0" w15:done="0"/>
  <w15:commentEx w15:paraId="622CF4FE" w15:done="0"/>
  <w15:commentEx w15:paraId="71BF90CF" w15:done="0"/>
  <w15:commentEx w15:paraId="5D233B8D" w15:done="0"/>
  <w15:commentEx w15:paraId="2BB06EDC" w15:done="0"/>
  <w15:commentEx w15:paraId="2A99B136" w15:done="0"/>
  <w15:commentEx w15:paraId="65301C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04E79" w16cid:durableId="20221525"/>
  <w16cid:commentId w16cid:paraId="6FDF3CD0" w16cid:durableId="20221547"/>
  <w16cid:commentId w16cid:paraId="622CF4FE" w16cid:durableId="2022154F"/>
  <w16cid:commentId w16cid:paraId="71BF90CF" w16cid:durableId="20221583"/>
  <w16cid:commentId w16cid:paraId="5D233B8D" w16cid:durableId="2022159A"/>
  <w16cid:commentId w16cid:paraId="2BB06EDC" w16cid:durableId="2022159F"/>
  <w16cid:commentId w16cid:paraId="2A99B136" w16cid:durableId="2022164F"/>
  <w16cid:commentId w16cid:paraId="65301C70" w16cid:durableId="202219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567FB" w14:textId="77777777" w:rsidR="008A0A53" w:rsidRDefault="008A0A53" w:rsidP="00443E9A">
      <w:pPr>
        <w:spacing w:after="0" w:line="240" w:lineRule="auto"/>
      </w:pPr>
      <w:r>
        <w:separator/>
      </w:r>
    </w:p>
  </w:endnote>
  <w:endnote w:type="continuationSeparator" w:id="0">
    <w:p w14:paraId="65E48212" w14:textId="77777777" w:rsidR="008A0A53" w:rsidRDefault="008A0A53" w:rsidP="0044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D2D60" w14:textId="77777777" w:rsidR="008A0A53" w:rsidRDefault="008A0A53" w:rsidP="00443E9A">
      <w:pPr>
        <w:spacing w:after="0" w:line="240" w:lineRule="auto"/>
      </w:pPr>
      <w:r>
        <w:separator/>
      </w:r>
    </w:p>
  </w:footnote>
  <w:footnote w:type="continuationSeparator" w:id="0">
    <w:p w14:paraId="65BA84B2" w14:textId="77777777" w:rsidR="008A0A53" w:rsidRDefault="008A0A53" w:rsidP="00443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08E74" w14:textId="77777777" w:rsidR="00266006" w:rsidRPr="00220692" w:rsidRDefault="00220692" w:rsidP="00443E9A">
    <w:pPr>
      <w:spacing w:after="0" w:line="240" w:lineRule="auto"/>
      <w:jc w:val="center"/>
      <w:rPr>
        <w:rFonts w:ascii="Times New Roman" w:hAnsi="Times New Roman" w:cs="Times New Roman"/>
        <w:i/>
        <w:sz w:val="20"/>
      </w:rPr>
    </w:pPr>
    <w:r w:rsidRPr="00220692">
      <w:rPr>
        <w:rFonts w:ascii="Times New Roman" w:hAnsi="Times New Roman" w:cs="Times-Italic"/>
        <w:i/>
        <w:sz w:val="20"/>
      </w:rPr>
      <w:t>Australian Protective Service</w:t>
    </w:r>
    <w:r w:rsidR="00266006" w:rsidRPr="00220692">
      <w:rPr>
        <w:rFonts w:ascii="Times New Roman" w:hAnsi="Times New Roman" w:cs="Times New Roman"/>
        <w:i/>
        <w:sz w:val="20"/>
      </w:rPr>
      <w:tab/>
    </w:r>
    <w:r w:rsidRPr="00220692">
      <w:rPr>
        <w:rFonts w:ascii="Times New Roman" w:hAnsi="Times New Roman" w:cs="Times-Italic"/>
        <w:i/>
        <w:sz w:val="20"/>
      </w:rPr>
      <w:t xml:space="preserve">No. </w:t>
    </w:r>
    <w:r w:rsidRPr="00220692">
      <w:rPr>
        <w:rFonts w:ascii="Times New Roman" w:hAnsi="Times New Roman" w:cs="Times-BoldItalic"/>
        <w:i/>
        <w:sz w:val="20"/>
      </w:rPr>
      <w:t>7, 1987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352005"/>
    <w:rsid w:val="00000F37"/>
    <w:rsid w:val="0002611B"/>
    <w:rsid w:val="00050D9D"/>
    <w:rsid w:val="0005134F"/>
    <w:rsid w:val="000B339B"/>
    <w:rsid w:val="000B715B"/>
    <w:rsid w:val="000C3FBC"/>
    <w:rsid w:val="000E11D6"/>
    <w:rsid w:val="000F371C"/>
    <w:rsid w:val="000F5240"/>
    <w:rsid w:val="001075C1"/>
    <w:rsid w:val="00135AB6"/>
    <w:rsid w:val="00172D42"/>
    <w:rsid w:val="00182EC7"/>
    <w:rsid w:val="0018599B"/>
    <w:rsid w:val="0019426B"/>
    <w:rsid w:val="001A3C6C"/>
    <w:rsid w:val="001B7683"/>
    <w:rsid w:val="001E6BCC"/>
    <w:rsid w:val="00201500"/>
    <w:rsid w:val="002133B0"/>
    <w:rsid w:val="00220692"/>
    <w:rsid w:val="00242143"/>
    <w:rsid w:val="00243C33"/>
    <w:rsid w:val="00251345"/>
    <w:rsid w:val="00252D6F"/>
    <w:rsid w:val="00266006"/>
    <w:rsid w:val="002738D8"/>
    <w:rsid w:val="00274B2F"/>
    <w:rsid w:val="0027621D"/>
    <w:rsid w:val="00286699"/>
    <w:rsid w:val="0029596F"/>
    <w:rsid w:val="00296283"/>
    <w:rsid w:val="002A43FC"/>
    <w:rsid w:val="002C59BF"/>
    <w:rsid w:val="002D52B5"/>
    <w:rsid w:val="002D58E2"/>
    <w:rsid w:val="002E623E"/>
    <w:rsid w:val="002F6EC8"/>
    <w:rsid w:val="003140D7"/>
    <w:rsid w:val="00316977"/>
    <w:rsid w:val="00350A11"/>
    <w:rsid w:val="00352005"/>
    <w:rsid w:val="00386960"/>
    <w:rsid w:val="003E3D7D"/>
    <w:rsid w:val="003E760C"/>
    <w:rsid w:val="003F1E6E"/>
    <w:rsid w:val="003F399B"/>
    <w:rsid w:val="004263B1"/>
    <w:rsid w:val="004371A6"/>
    <w:rsid w:val="00443E9A"/>
    <w:rsid w:val="004617D2"/>
    <w:rsid w:val="00475DF1"/>
    <w:rsid w:val="00477AAE"/>
    <w:rsid w:val="004948A8"/>
    <w:rsid w:val="004A354E"/>
    <w:rsid w:val="004C006F"/>
    <w:rsid w:val="004C2441"/>
    <w:rsid w:val="004D3E94"/>
    <w:rsid w:val="0050209D"/>
    <w:rsid w:val="005045CA"/>
    <w:rsid w:val="00504CE0"/>
    <w:rsid w:val="00513F48"/>
    <w:rsid w:val="005267E8"/>
    <w:rsid w:val="005277C7"/>
    <w:rsid w:val="005439CF"/>
    <w:rsid w:val="005449B5"/>
    <w:rsid w:val="005556BE"/>
    <w:rsid w:val="005573A4"/>
    <w:rsid w:val="00586AE9"/>
    <w:rsid w:val="005942B0"/>
    <w:rsid w:val="005C6AD7"/>
    <w:rsid w:val="005D39B9"/>
    <w:rsid w:val="005D6490"/>
    <w:rsid w:val="00611DF0"/>
    <w:rsid w:val="006266FC"/>
    <w:rsid w:val="00627BFE"/>
    <w:rsid w:val="006421FC"/>
    <w:rsid w:val="00651F7E"/>
    <w:rsid w:val="0065429A"/>
    <w:rsid w:val="00654E7A"/>
    <w:rsid w:val="006723CE"/>
    <w:rsid w:val="006A1716"/>
    <w:rsid w:val="006B22EF"/>
    <w:rsid w:val="006B56DC"/>
    <w:rsid w:val="006C2EE3"/>
    <w:rsid w:val="006C61B8"/>
    <w:rsid w:val="006D7212"/>
    <w:rsid w:val="006E6B9C"/>
    <w:rsid w:val="006F45FD"/>
    <w:rsid w:val="006F7B9F"/>
    <w:rsid w:val="00700A2F"/>
    <w:rsid w:val="00703806"/>
    <w:rsid w:val="00703E22"/>
    <w:rsid w:val="007136BA"/>
    <w:rsid w:val="00715DFA"/>
    <w:rsid w:val="007603BE"/>
    <w:rsid w:val="00760BD7"/>
    <w:rsid w:val="0076315E"/>
    <w:rsid w:val="007757BB"/>
    <w:rsid w:val="007B739F"/>
    <w:rsid w:val="007C4B91"/>
    <w:rsid w:val="007E1725"/>
    <w:rsid w:val="007E2F31"/>
    <w:rsid w:val="0081202F"/>
    <w:rsid w:val="00847920"/>
    <w:rsid w:val="0085330F"/>
    <w:rsid w:val="00871C61"/>
    <w:rsid w:val="00897AD4"/>
    <w:rsid w:val="008A0A53"/>
    <w:rsid w:val="008C56C1"/>
    <w:rsid w:val="008D3015"/>
    <w:rsid w:val="008D3730"/>
    <w:rsid w:val="008E159F"/>
    <w:rsid w:val="008F29DF"/>
    <w:rsid w:val="008F3F0A"/>
    <w:rsid w:val="009126DA"/>
    <w:rsid w:val="009275E0"/>
    <w:rsid w:val="0096249A"/>
    <w:rsid w:val="00975644"/>
    <w:rsid w:val="009863BD"/>
    <w:rsid w:val="009A07AB"/>
    <w:rsid w:val="009A7FEA"/>
    <w:rsid w:val="009D31D2"/>
    <w:rsid w:val="009F5DBC"/>
    <w:rsid w:val="009F616B"/>
    <w:rsid w:val="00A32312"/>
    <w:rsid w:val="00A4619C"/>
    <w:rsid w:val="00A473C3"/>
    <w:rsid w:val="00A549A2"/>
    <w:rsid w:val="00A60CFE"/>
    <w:rsid w:val="00A74583"/>
    <w:rsid w:val="00A815D4"/>
    <w:rsid w:val="00AA131E"/>
    <w:rsid w:val="00B00DD0"/>
    <w:rsid w:val="00B010D9"/>
    <w:rsid w:val="00B07C3B"/>
    <w:rsid w:val="00B11009"/>
    <w:rsid w:val="00B23E65"/>
    <w:rsid w:val="00B5084A"/>
    <w:rsid w:val="00B52306"/>
    <w:rsid w:val="00B525C8"/>
    <w:rsid w:val="00B86058"/>
    <w:rsid w:val="00BA6C95"/>
    <w:rsid w:val="00BD15C5"/>
    <w:rsid w:val="00BD52CC"/>
    <w:rsid w:val="00C00B77"/>
    <w:rsid w:val="00C03F66"/>
    <w:rsid w:val="00C12851"/>
    <w:rsid w:val="00C17B5C"/>
    <w:rsid w:val="00C4405D"/>
    <w:rsid w:val="00C67889"/>
    <w:rsid w:val="00C940C6"/>
    <w:rsid w:val="00CA7829"/>
    <w:rsid w:val="00D04264"/>
    <w:rsid w:val="00D05E29"/>
    <w:rsid w:val="00D06CF1"/>
    <w:rsid w:val="00D165C8"/>
    <w:rsid w:val="00D31840"/>
    <w:rsid w:val="00D36FC4"/>
    <w:rsid w:val="00D57430"/>
    <w:rsid w:val="00D60338"/>
    <w:rsid w:val="00D9610F"/>
    <w:rsid w:val="00DA2764"/>
    <w:rsid w:val="00DA49F4"/>
    <w:rsid w:val="00DC661A"/>
    <w:rsid w:val="00DD253B"/>
    <w:rsid w:val="00DF3A3E"/>
    <w:rsid w:val="00DF57CA"/>
    <w:rsid w:val="00E235F5"/>
    <w:rsid w:val="00E266CB"/>
    <w:rsid w:val="00E44955"/>
    <w:rsid w:val="00E545DB"/>
    <w:rsid w:val="00E601AD"/>
    <w:rsid w:val="00E93FA2"/>
    <w:rsid w:val="00E95685"/>
    <w:rsid w:val="00EA7F39"/>
    <w:rsid w:val="00EC308D"/>
    <w:rsid w:val="00ED1562"/>
    <w:rsid w:val="00EF3552"/>
    <w:rsid w:val="00F0715B"/>
    <w:rsid w:val="00F15E71"/>
    <w:rsid w:val="00F57F14"/>
    <w:rsid w:val="00F66789"/>
    <w:rsid w:val="00F728D4"/>
    <w:rsid w:val="00F73AE8"/>
    <w:rsid w:val="00F837B4"/>
    <w:rsid w:val="00F8785B"/>
    <w:rsid w:val="00F94421"/>
    <w:rsid w:val="00FC1102"/>
    <w:rsid w:val="00FD291A"/>
    <w:rsid w:val="00FE2358"/>
    <w:rsid w:val="00FF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8B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39">
    <w:name w:val="Style939"/>
    <w:basedOn w:val="Normal"/>
    <w:rsid w:val="0035200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5200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5200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520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520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5200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520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5200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5200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52005"/>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352005"/>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35200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5200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52005"/>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352005"/>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352005"/>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352005"/>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352005"/>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352005"/>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35200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352005"/>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35200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52005"/>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352005"/>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35200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352005"/>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352005"/>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352005"/>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352005"/>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352005"/>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352005"/>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352005"/>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352005"/>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352005"/>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352005"/>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352005"/>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352005"/>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352005"/>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52005"/>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352005"/>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352005"/>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352005"/>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352005"/>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5200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352005"/>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352005"/>
    <w:pPr>
      <w:spacing w:after="0" w:line="240" w:lineRule="auto"/>
    </w:pPr>
    <w:rPr>
      <w:rFonts w:ascii="Times New Roman" w:eastAsia="Times New Roman" w:hAnsi="Times New Roman" w:cs="Times New Roman"/>
      <w:sz w:val="20"/>
      <w:szCs w:val="20"/>
    </w:rPr>
  </w:style>
  <w:style w:type="paragraph" w:customStyle="1" w:styleId="Style875">
    <w:name w:val="Style875"/>
    <w:basedOn w:val="Normal"/>
    <w:rsid w:val="00352005"/>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352005"/>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352005"/>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352005"/>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352005"/>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24">
    <w:name w:val="Style1024"/>
    <w:basedOn w:val="Normal"/>
    <w:rsid w:val="00352005"/>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352005"/>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352005"/>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352005"/>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352005"/>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352005"/>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352005"/>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352005"/>
    <w:pPr>
      <w:spacing w:after="0" w:line="240" w:lineRule="auto"/>
    </w:pPr>
    <w:rPr>
      <w:rFonts w:ascii="Times New Roman" w:eastAsia="Times New Roman" w:hAnsi="Times New Roman" w:cs="Times New Roman"/>
      <w:sz w:val="20"/>
      <w:szCs w:val="20"/>
    </w:rPr>
  </w:style>
  <w:style w:type="paragraph" w:customStyle="1" w:styleId="Style2415">
    <w:name w:val="Style2415"/>
    <w:basedOn w:val="Normal"/>
    <w:rsid w:val="00352005"/>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352005"/>
    <w:pPr>
      <w:spacing w:after="0" w:line="240" w:lineRule="auto"/>
    </w:pPr>
    <w:rPr>
      <w:rFonts w:ascii="Times New Roman" w:eastAsia="Times New Roman" w:hAnsi="Times New Roman" w:cs="Times New Roman"/>
      <w:sz w:val="20"/>
      <w:szCs w:val="20"/>
    </w:rPr>
  </w:style>
  <w:style w:type="paragraph" w:customStyle="1" w:styleId="Style2211">
    <w:name w:val="Style2211"/>
    <w:basedOn w:val="Normal"/>
    <w:rsid w:val="00352005"/>
    <w:pPr>
      <w:spacing w:after="0" w:line="240" w:lineRule="auto"/>
    </w:pPr>
    <w:rPr>
      <w:rFonts w:ascii="Times New Roman" w:eastAsia="Times New Roman" w:hAnsi="Times New Roman" w:cs="Times New Roman"/>
      <w:sz w:val="20"/>
      <w:szCs w:val="20"/>
    </w:rPr>
  </w:style>
  <w:style w:type="paragraph" w:customStyle="1" w:styleId="Style2488">
    <w:name w:val="Style2488"/>
    <w:basedOn w:val="Normal"/>
    <w:rsid w:val="00352005"/>
    <w:pPr>
      <w:spacing w:after="0" w:line="240" w:lineRule="auto"/>
    </w:pPr>
    <w:rPr>
      <w:rFonts w:ascii="Times New Roman" w:eastAsia="Times New Roman" w:hAnsi="Times New Roman" w:cs="Times New Roman"/>
      <w:sz w:val="20"/>
      <w:szCs w:val="20"/>
    </w:rPr>
  </w:style>
  <w:style w:type="paragraph" w:customStyle="1" w:styleId="Style2246">
    <w:name w:val="Style2246"/>
    <w:basedOn w:val="Normal"/>
    <w:rsid w:val="00352005"/>
    <w:pPr>
      <w:spacing w:after="0" w:line="240" w:lineRule="auto"/>
    </w:pPr>
    <w:rPr>
      <w:rFonts w:ascii="Times New Roman" w:eastAsia="Times New Roman" w:hAnsi="Times New Roman" w:cs="Times New Roman"/>
      <w:sz w:val="20"/>
      <w:szCs w:val="20"/>
    </w:rPr>
  </w:style>
  <w:style w:type="paragraph" w:customStyle="1" w:styleId="Style1860">
    <w:name w:val="Style186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8">
    <w:name w:val="Style1838"/>
    <w:basedOn w:val="Normal"/>
    <w:rsid w:val="00352005"/>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rsid w:val="00352005"/>
    <w:pPr>
      <w:spacing w:after="0" w:line="240" w:lineRule="auto"/>
    </w:pPr>
    <w:rPr>
      <w:rFonts w:ascii="Times New Roman" w:eastAsia="Times New Roman" w:hAnsi="Times New Roman" w:cs="Times New Roman"/>
      <w:sz w:val="20"/>
      <w:szCs w:val="20"/>
    </w:rPr>
  </w:style>
  <w:style w:type="paragraph" w:customStyle="1" w:styleId="Style1503">
    <w:name w:val="Style1503"/>
    <w:basedOn w:val="Normal"/>
    <w:rsid w:val="00352005"/>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52005"/>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52005"/>
    <w:pPr>
      <w:spacing w:after="0" w:line="240" w:lineRule="auto"/>
    </w:pPr>
    <w:rPr>
      <w:rFonts w:ascii="Times New Roman" w:eastAsia="Times New Roman" w:hAnsi="Times New Roman" w:cs="Times New Roman"/>
      <w:sz w:val="20"/>
      <w:szCs w:val="20"/>
    </w:rPr>
  </w:style>
  <w:style w:type="paragraph" w:customStyle="1" w:styleId="Style2501">
    <w:name w:val="Style2501"/>
    <w:basedOn w:val="Normal"/>
    <w:rsid w:val="00352005"/>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352005"/>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352005"/>
    <w:pPr>
      <w:spacing w:after="0" w:line="240" w:lineRule="auto"/>
    </w:pPr>
    <w:rPr>
      <w:rFonts w:ascii="Times New Roman" w:eastAsia="Times New Roman" w:hAnsi="Times New Roman" w:cs="Times New Roman"/>
      <w:sz w:val="20"/>
      <w:szCs w:val="20"/>
    </w:rPr>
  </w:style>
  <w:style w:type="paragraph" w:customStyle="1" w:styleId="Style2413">
    <w:name w:val="Style2413"/>
    <w:basedOn w:val="Normal"/>
    <w:rsid w:val="00352005"/>
    <w:pPr>
      <w:spacing w:after="0" w:line="240" w:lineRule="auto"/>
    </w:pPr>
    <w:rPr>
      <w:rFonts w:ascii="Times New Roman" w:eastAsia="Times New Roman" w:hAnsi="Times New Roman" w:cs="Times New Roman"/>
      <w:sz w:val="20"/>
      <w:szCs w:val="20"/>
    </w:rPr>
  </w:style>
  <w:style w:type="paragraph" w:customStyle="1" w:styleId="Style2200">
    <w:name w:val="Style2200"/>
    <w:basedOn w:val="Normal"/>
    <w:rsid w:val="00352005"/>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52005"/>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352005"/>
    <w:pPr>
      <w:spacing w:after="0" w:line="240" w:lineRule="auto"/>
    </w:pPr>
    <w:rPr>
      <w:rFonts w:ascii="Times New Roman" w:eastAsia="Times New Roman" w:hAnsi="Times New Roman" w:cs="Times New Roman"/>
      <w:sz w:val="20"/>
      <w:szCs w:val="20"/>
    </w:rPr>
  </w:style>
  <w:style w:type="paragraph" w:customStyle="1" w:styleId="Style2380">
    <w:name w:val="Style238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52005"/>
    <w:pPr>
      <w:spacing w:after="0" w:line="240" w:lineRule="auto"/>
    </w:pPr>
    <w:rPr>
      <w:rFonts w:ascii="Times New Roman" w:eastAsia="Times New Roman" w:hAnsi="Times New Roman" w:cs="Times New Roman"/>
      <w:sz w:val="20"/>
      <w:szCs w:val="20"/>
    </w:rPr>
  </w:style>
  <w:style w:type="paragraph" w:customStyle="1" w:styleId="Style1520">
    <w:name w:val="Style1520"/>
    <w:basedOn w:val="Normal"/>
    <w:rsid w:val="00352005"/>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352005"/>
    <w:pPr>
      <w:spacing w:after="0" w:line="240" w:lineRule="auto"/>
    </w:pPr>
    <w:rPr>
      <w:rFonts w:ascii="Times New Roman" w:eastAsia="Times New Roman" w:hAnsi="Times New Roman" w:cs="Times New Roman"/>
      <w:sz w:val="20"/>
      <w:szCs w:val="20"/>
    </w:rPr>
  </w:style>
  <w:style w:type="paragraph" w:customStyle="1" w:styleId="Style1499">
    <w:name w:val="Style1499"/>
    <w:basedOn w:val="Normal"/>
    <w:rsid w:val="00352005"/>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352005"/>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352005"/>
    <w:pPr>
      <w:spacing w:after="0" w:line="240" w:lineRule="auto"/>
    </w:pPr>
    <w:rPr>
      <w:rFonts w:ascii="Times New Roman" w:eastAsia="Times New Roman" w:hAnsi="Times New Roman" w:cs="Times New Roman"/>
      <w:sz w:val="20"/>
      <w:szCs w:val="20"/>
    </w:rPr>
  </w:style>
  <w:style w:type="paragraph" w:customStyle="1" w:styleId="Style2180">
    <w:name w:val="Style2180"/>
    <w:basedOn w:val="Normal"/>
    <w:rsid w:val="00352005"/>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352005"/>
    <w:pPr>
      <w:spacing w:after="0" w:line="240" w:lineRule="auto"/>
    </w:pPr>
    <w:rPr>
      <w:rFonts w:ascii="Times New Roman" w:eastAsia="Times New Roman" w:hAnsi="Times New Roman" w:cs="Times New Roman"/>
      <w:sz w:val="20"/>
      <w:szCs w:val="20"/>
    </w:rPr>
  </w:style>
  <w:style w:type="paragraph" w:customStyle="1" w:styleId="Style1829">
    <w:name w:val="Style1829"/>
    <w:basedOn w:val="Normal"/>
    <w:rsid w:val="00352005"/>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352005"/>
    <w:pPr>
      <w:spacing w:after="0" w:line="240" w:lineRule="auto"/>
    </w:pPr>
    <w:rPr>
      <w:rFonts w:ascii="Times New Roman" w:eastAsia="Times New Roman" w:hAnsi="Times New Roman" w:cs="Times New Roman"/>
      <w:sz w:val="20"/>
      <w:szCs w:val="20"/>
    </w:rPr>
  </w:style>
  <w:style w:type="paragraph" w:customStyle="1" w:styleId="Style1369">
    <w:name w:val="Style1369"/>
    <w:basedOn w:val="Normal"/>
    <w:rsid w:val="00352005"/>
    <w:pPr>
      <w:spacing w:after="0" w:line="240" w:lineRule="auto"/>
    </w:pPr>
    <w:rPr>
      <w:rFonts w:ascii="Times New Roman" w:eastAsia="Times New Roman" w:hAnsi="Times New Roman" w:cs="Times New Roman"/>
      <w:sz w:val="20"/>
      <w:szCs w:val="20"/>
    </w:rPr>
  </w:style>
  <w:style w:type="paragraph" w:customStyle="1" w:styleId="Style1370">
    <w:name w:val="Style1370"/>
    <w:basedOn w:val="Normal"/>
    <w:rsid w:val="00352005"/>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352005"/>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352005"/>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352005"/>
    <w:pPr>
      <w:spacing w:after="0" w:line="240" w:lineRule="auto"/>
    </w:pPr>
    <w:rPr>
      <w:rFonts w:ascii="Times New Roman" w:eastAsia="Times New Roman" w:hAnsi="Times New Roman" w:cs="Times New Roman"/>
      <w:sz w:val="20"/>
      <w:szCs w:val="20"/>
    </w:rPr>
  </w:style>
  <w:style w:type="paragraph" w:customStyle="1" w:styleId="Style3510">
    <w:name w:val="Style35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352005"/>
    <w:pPr>
      <w:spacing w:after="0" w:line="240" w:lineRule="auto"/>
    </w:pPr>
    <w:rPr>
      <w:rFonts w:ascii="Times New Roman" w:eastAsia="Times New Roman" w:hAnsi="Times New Roman" w:cs="Times New Roman"/>
      <w:sz w:val="20"/>
      <w:szCs w:val="20"/>
    </w:rPr>
  </w:style>
  <w:style w:type="paragraph" w:customStyle="1" w:styleId="Style2517">
    <w:name w:val="Style2517"/>
    <w:basedOn w:val="Normal"/>
    <w:rsid w:val="00352005"/>
    <w:pPr>
      <w:spacing w:after="0" w:line="240" w:lineRule="auto"/>
    </w:pPr>
    <w:rPr>
      <w:rFonts w:ascii="Times New Roman" w:eastAsia="Times New Roman" w:hAnsi="Times New Roman" w:cs="Times New Roman"/>
      <w:sz w:val="20"/>
      <w:szCs w:val="20"/>
    </w:rPr>
  </w:style>
  <w:style w:type="paragraph" w:customStyle="1" w:styleId="Style3851">
    <w:name w:val="Style3851"/>
    <w:basedOn w:val="Normal"/>
    <w:rsid w:val="00352005"/>
    <w:pPr>
      <w:spacing w:after="0" w:line="240" w:lineRule="auto"/>
    </w:pPr>
    <w:rPr>
      <w:rFonts w:ascii="Times New Roman" w:eastAsia="Times New Roman" w:hAnsi="Times New Roman" w:cs="Times New Roman"/>
      <w:sz w:val="20"/>
      <w:szCs w:val="20"/>
    </w:rPr>
  </w:style>
  <w:style w:type="paragraph" w:customStyle="1" w:styleId="Style2511">
    <w:name w:val="Style2511"/>
    <w:basedOn w:val="Normal"/>
    <w:rsid w:val="00352005"/>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352005"/>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352005"/>
    <w:pPr>
      <w:spacing w:after="0" w:line="240" w:lineRule="auto"/>
    </w:pPr>
    <w:rPr>
      <w:rFonts w:ascii="Times New Roman" w:eastAsia="Times New Roman" w:hAnsi="Times New Roman" w:cs="Times New Roman"/>
      <w:sz w:val="20"/>
      <w:szCs w:val="20"/>
    </w:rPr>
  </w:style>
  <w:style w:type="paragraph" w:customStyle="1" w:styleId="Style3558">
    <w:name w:val="Style3558"/>
    <w:basedOn w:val="Normal"/>
    <w:rsid w:val="00352005"/>
    <w:pPr>
      <w:spacing w:after="0" w:line="240" w:lineRule="auto"/>
    </w:pPr>
    <w:rPr>
      <w:rFonts w:ascii="Times New Roman" w:eastAsia="Times New Roman" w:hAnsi="Times New Roman" w:cs="Times New Roman"/>
      <w:sz w:val="20"/>
      <w:szCs w:val="20"/>
    </w:rPr>
  </w:style>
  <w:style w:type="paragraph" w:customStyle="1" w:styleId="Style2710">
    <w:name w:val="Style2710"/>
    <w:basedOn w:val="Normal"/>
    <w:rsid w:val="00352005"/>
    <w:pPr>
      <w:spacing w:after="0" w:line="240" w:lineRule="auto"/>
    </w:pPr>
    <w:rPr>
      <w:rFonts w:ascii="Times New Roman" w:eastAsia="Times New Roman" w:hAnsi="Times New Roman" w:cs="Times New Roman"/>
      <w:sz w:val="20"/>
      <w:szCs w:val="20"/>
    </w:rPr>
  </w:style>
  <w:style w:type="paragraph" w:customStyle="1" w:styleId="Style3553">
    <w:name w:val="Style3553"/>
    <w:basedOn w:val="Normal"/>
    <w:rsid w:val="00352005"/>
    <w:pPr>
      <w:spacing w:after="0" w:line="240" w:lineRule="auto"/>
    </w:pPr>
    <w:rPr>
      <w:rFonts w:ascii="Times New Roman" w:eastAsia="Times New Roman" w:hAnsi="Times New Roman" w:cs="Times New Roman"/>
      <w:sz w:val="20"/>
      <w:szCs w:val="20"/>
    </w:rPr>
  </w:style>
  <w:style w:type="paragraph" w:customStyle="1" w:styleId="Style3504">
    <w:name w:val="Style3504"/>
    <w:basedOn w:val="Normal"/>
    <w:rsid w:val="00352005"/>
    <w:pPr>
      <w:spacing w:after="0" w:line="240" w:lineRule="auto"/>
    </w:pPr>
    <w:rPr>
      <w:rFonts w:ascii="Times New Roman" w:eastAsia="Times New Roman" w:hAnsi="Times New Roman" w:cs="Times New Roman"/>
      <w:sz w:val="20"/>
      <w:szCs w:val="20"/>
    </w:rPr>
  </w:style>
  <w:style w:type="paragraph" w:customStyle="1" w:styleId="Style3757">
    <w:name w:val="Style3757"/>
    <w:basedOn w:val="Normal"/>
    <w:rsid w:val="00352005"/>
    <w:pPr>
      <w:spacing w:after="0" w:line="240" w:lineRule="auto"/>
    </w:pPr>
    <w:rPr>
      <w:rFonts w:ascii="Times New Roman" w:eastAsia="Times New Roman" w:hAnsi="Times New Roman" w:cs="Times New Roman"/>
      <w:sz w:val="20"/>
      <w:szCs w:val="20"/>
    </w:rPr>
  </w:style>
  <w:style w:type="paragraph" w:customStyle="1" w:styleId="Style3496">
    <w:name w:val="Style3496"/>
    <w:basedOn w:val="Normal"/>
    <w:rsid w:val="00352005"/>
    <w:pPr>
      <w:spacing w:after="0" w:line="240" w:lineRule="auto"/>
    </w:pPr>
    <w:rPr>
      <w:rFonts w:ascii="Times New Roman" w:eastAsia="Times New Roman" w:hAnsi="Times New Roman" w:cs="Times New Roman"/>
      <w:sz w:val="20"/>
      <w:szCs w:val="20"/>
    </w:rPr>
  </w:style>
  <w:style w:type="paragraph" w:customStyle="1" w:styleId="Style3235">
    <w:name w:val="Style3235"/>
    <w:basedOn w:val="Normal"/>
    <w:rsid w:val="00352005"/>
    <w:pPr>
      <w:spacing w:after="0" w:line="240" w:lineRule="auto"/>
    </w:pPr>
    <w:rPr>
      <w:rFonts w:ascii="Times New Roman" w:eastAsia="Times New Roman" w:hAnsi="Times New Roman" w:cs="Times New Roman"/>
      <w:sz w:val="20"/>
      <w:szCs w:val="20"/>
    </w:rPr>
  </w:style>
  <w:style w:type="paragraph" w:customStyle="1" w:styleId="Style3121">
    <w:name w:val="Style3121"/>
    <w:basedOn w:val="Normal"/>
    <w:rsid w:val="00352005"/>
    <w:pPr>
      <w:spacing w:after="0" w:line="240" w:lineRule="auto"/>
    </w:pPr>
    <w:rPr>
      <w:rFonts w:ascii="Times New Roman" w:eastAsia="Times New Roman" w:hAnsi="Times New Roman" w:cs="Times New Roman"/>
      <w:sz w:val="20"/>
      <w:szCs w:val="20"/>
    </w:rPr>
  </w:style>
  <w:style w:type="paragraph" w:customStyle="1" w:styleId="Style3543">
    <w:name w:val="Style3543"/>
    <w:basedOn w:val="Normal"/>
    <w:rsid w:val="00352005"/>
    <w:pPr>
      <w:spacing w:after="0" w:line="240" w:lineRule="auto"/>
    </w:pPr>
    <w:rPr>
      <w:rFonts w:ascii="Times New Roman" w:eastAsia="Times New Roman" w:hAnsi="Times New Roman" w:cs="Times New Roman"/>
      <w:sz w:val="20"/>
      <w:szCs w:val="20"/>
    </w:rPr>
  </w:style>
  <w:style w:type="paragraph" w:customStyle="1" w:styleId="Style2981">
    <w:name w:val="Style2981"/>
    <w:basedOn w:val="Normal"/>
    <w:rsid w:val="00352005"/>
    <w:pPr>
      <w:spacing w:after="0" w:line="240" w:lineRule="auto"/>
    </w:pPr>
    <w:rPr>
      <w:rFonts w:ascii="Times New Roman" w:eastAsia="Times New Roman" w:hAnsi="Times New Roman" w:cs="Times New Roman"/>
      <w:sz w:val="20"/>
      <w:szCs w:val="20"/>
    </w:rPr>
  </w:style>
  <w:style w:type="paragraph" w:customStyle="1" w:styleId="Style2924">
    <w:name w:val="Style2924"/>
    <w:basedOn w:val="Normal"/>
    <w:rsid w:val="00352005"/>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352005"/>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352005"/>
    <w:pPr>
      <w:spacing w:after="0" w:line="240" w:lineRule="auto"/>
    </w:pPr>
    <w:rPr>
      <w:rFonts w:ascii="Times New Roman" w:eastAsia="Times New Roman" w:hAnsi="Times New Roman" w:cs="Times New Roman"/>
      <w:sz w:val="20"/>
      <w:szCs w:val="20"/>
    </w:rPr>
  </w:style>
  <w:style w:type="paragraph" w:customStyle="1" w:styleId="Style2910">
    <w:name w:val="Style29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65">
    <w:name w:val="Style2565"/>
    <w:basedOn w:val="Normal"/>
    <w:rsid w:val="00352005"/>
    <w:pPr>
      <w:spacing w:after="0" w:line="240" w:lineRule="auto"/>
    </w:pPr>
    <w:rPr>
      <w:rFonts w:ascii="Times New Roman" w:eastAsia="Times New Roman" w:hAnsi="Times New Roman" w:cs="Times New Roman"/>
      <w:sz w:val="20"/>
      <w:szCs w:val="20"/>
    </w:rPr>
  </w:style>
  <w:style w:type="paragraph" w:customStyle="1" w:styleId="Style3482">
    <w:name w:val="Style3482"/>
    <w:basedOn w:val="Normal"/>
    <w:rsid w:val="00352005"/>
    <w:pPr>
      <w:spacing w:after="0" w:line="240" w:lineRule="auto"/>
    </w:pPr>
    <w:rPr>
      <w:rFonts w:ascii="Times New Roman" w:eastAsia="Times New Roman" w:hAnsi="Times New Roman" w:cs="Times New Roman"/>
      <w:sz w:val="20"/>
      <w:szCs w:val="20"/>
    </w:rPr>
  </w:style>
  <w:style w:type="paragraph" w:customStyle="1" w:styleId="Style3498">
    <w:name w:val="Style3498"/>
    <w:basedOn w:val="Normal"/>
    <w:rsid w:val="00352005"/>
    <w:pPr>
      <w:spacing w:after="0" w:line="240" w:lineRule="auto"/>
    </w:pPr>
    <w:rPr>
      <w:rFonts w:ascii="Times New Roman" w:eastAsia="Times New Roman" w:hAnsi="Times New Roman" w:cs="Times New Roman"/>
      <w:sz w:val="20"/>
      <w:szCs w:val="20"/>
    </w:rPr>
  </w:style>
  <w:style w:type="paragraph" w:customStyle="1" w:styleId="Style2577">
    <w:name w:val="Style2577"/>
    <w:basedOn w:val="Normal"/>
    <w:rsid w:val="00352005"/>
    <w:pPr>
      <w:spacing w:after="0" w:line="240" w:lineRule="auto"/>
    </w:pPr>
    <w:rPr>
      <w:rFonts w:ascii="Times New Roman" w:eastAsia="Times New Roman" w:hAnsi="Times New Roman" w:cs="Times New Roman"/>
      <w:sz w:val="20"/>
      <w:szCs w:val="20"/>
    </w:rPr>
  </w:style>
  <w:style w:type="paragraph" w:customStyle="1" w:styleId="Style3800">
    <w:name w:val="Style3800"/>
    <w:basedOn w:val="Normal"/>
    <w:rsid w:val="00352005"/>
    <w:pPr>
      <w:spacing w:after="0" w:line="240" w:lineRule="auto"/>
    </w:pPr>
    <w:rPr>
      <w:rFonts w:ascii="Times New Roman" w:eastAsia="Times New Roman" w:hAnsi="Times New Roman" w:cs="Times New Roman"/>
      <w:sz w:val="20"/>
      <w:szCs w:val="20"/>
    </w:rPr>
  </w:style>
  <w:style w:type="paragraph" w:customStyle="1" w:styleId="Style3150">
    <w:name w:val="Style3150"/>
    <w:basedOn w:val="Normal"/>
    <w:rsid w:val="00352005"/>
    <w:pPr>
      <w:spacing w:after="0" w:line="240" w:lineRule="auto"/>
    </w:pPr>
    <w:rPr>
      <w:rFonts w:ascii="Times New Roman" w:eastAsia="Times New Roman" w:hAnsi="Times New Roman" w:cs="Times New Roman"/>
      <w:sz w:val="20"/>
      <w:szCs w:val="20"/>
    </w:rPr>
  </w:style>
  <w:style w:type="paragraph" w:customStyle="1" w:styleId="Style3852">
    <w:name w:val="Style3852"/>
    <w:basedOn w:val="Normal"/>
    <w:rsid w:val="00352005"/>
    <w:pPr>
      <w:spacing w:after="0" w:line="240" w:lineRule="auto"/>
    </w:pPr>
    <w:rPr>
      <w:rFonts w:ascii="Times New Roman" w:eastAsia="Times New Roman" w:hAnsi="Times New Roman" w:cs="Times New Roman"/>
      <w:sz w:val="20"/>
      <w:szCs w:val="20"/>
    </w:rPr>
  </w:style>
  <w:style w:type="paragraph" w:customStyle="1" w:styleId="Style3898">
    <w:name w:val="Style3898"/>
    <w:basedOn w:val="Normal"/>
    <w:rsid w:val="00352005"/>
    <w:pPr>
      <w:spacing w:after="0" w:line="240" w:lineRule="auto"/>
    </w:pPr>
    <w:rPr>
      <w:rFonts w:ascii="Times New Roman" w:eastAsia="Times New Roman" w:hAnsi="Times New Roman" w:cs="Times New Roman"/>
      <w:sz w:val="20"/>
      <w:szCs w:val="20"/>
    </w:rPr>
  </w:style>
  <w:style w:type="paragraph" w:customStyle="1" w:styleId="Style3897">
    <w:name w:val="Style3897"/>
    <w:basedOn w:val="Normal"/>
    <w:rsid w:val="00352005"/>
    <w:pPr>
      <w:spacing w:after="0" w:line="240" w:lineRule="auto"/>
    </w:pPr>
    <w:rPr>
      <w:rFonts w:ascii="Times New Roman" w:eastAsia="Times New Roman" w:hAnsi="Times New Roman" w:cs="Times New Roman"/>
      <w:sz w:val="20"/>
      <w:szCs w:val="20"/>
    </w:rPr>
  </w:style>
  <w:style w:type="paragraph" w:customStyle="1" w:styleId="Style3869">
    <w:name w:val="Style3869"/>
    <w:basedOn w:val="Normal"/>
    <w:rsid w:val="00352005"/>
    <w:pPr>
      <w:spacing w:after="0" w:line="240" w:lineRule="auto"/>
    </w:pPr>
    <w:rPr>
      <w:rFonts w:ascii="Times New Roman" w:eastAsia="Times New Roman" w:hAnsi="Times New Roman" w:cs="Times New Roman"/>
      <w:sz w:val="20"/>
      <w:szCs w:val="20"/>
    </w:rPr>
  </w:style>
  <w:style w:type="paragraph" w:customStyle="1" w:styleId="Style3864">
    <w:name w:val="Style3864"/>
    <w:basedOn w:val="Normal"/>
    <w:rsid w:val="00352005"/>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52005"/>
    <w:pPr>
      <w:spacing w:after="0" w:line="240" w:lineRule="auto"/>
    </w:pPr>
    <w:rPr>
      <w:rFonts w:ascii="Times New Roman" w:eastAsia="Times New Roman" w:hAnsi="Times New Roman" w:cs="Times New Roman"/>
      <w:sz w:val="20"/>
      <w:szCs w:val="20"/>
    </w:rPr>
  </w:style>
  <w:style w:type="paragraph" w:customStyle="1" w:styleId="Style3903">
    <w:name w:val="Style3903"/>
    <w:basedOn w:val="Normal"/>
    <w:rsid w:val="00352005"/>
    <w:pPr>
      <w:spacing w:after="0" w:line="240" w:lineRule="auto"/>
    </w:pPr>
    <w:rPr>
      <w:rFonts w:ascii="Times New Roman" w:eastAsia="Times New Roman" w:hAnsi="Times New Roman" w:cs="Times New Roman"/>
      <w:sz w:val="20"/>
      <w:szCs w:val="20"/>
    </w:rPr>
  </w:style>
  <w:style w:type="paragraph" w:customStyle="1" w:styleId="Style3901">
    <w:name w:val="Style390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1">
    <w:name w:val="Style394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5">
    <w:name w:val="Style3945"/>
    <w:basedOn w:val="Normal"/>
    <w:rsid w:val="00352005"/>
    <w:pPr>
      <w:spacing w:after="0" w:line="240" w:lineRule="auto"/>
    </w:pPr>
    <w:rPr>
      <w:rFonts w:ascii="Times New Roman" w:eastAsia="Times New Roman" w:hAnsi="Times New Roman" w:cs="Times New Roman"/>
      <w:sz w:val="20"/>
      <w:szCs w:val="20"/>
    </w:rPr>
  </w:style>
  <w:style w:type="paragraph" w:customStyle="1" w:styleId="Style3946">
    <w:name w:val="Style3946"/>
    <w:basedOn w:val="Normal"/>
    <w:rsid w:val="00352005"/>
    <w:pPr>
      <w:spacing w:after="0" w:line="240" w:lineRule="auto"/>
    </w:pPr>
    <w:rPr>
      <w:rFonts w:ascii="Times New Roman" w:eastAsia="Times New Roman" w:hAnsi="Times New Roman" w:cs="Times New Roman"/>
      <w:sz w:val="20"/>
      <w:szCs w:val="20"/>
    </w:rPr>
  </w:style>
  <w:style w:type="paragraph" w:customStyle="1" w:styleId="Style3955">
    <w:name w:val="Style3955"/>
    <w:basedOn w:val="Normal"/>
    <w:rsid w:val="00352005"/>
    <w:pPr>
      <w:spacing w:after="0" w:line="240" w:lineRule="auto"/>
    </w:pPr>
    <w:rPr>
      <w:rFonts w:ascii="Times New Roman" w:eastAsia="Times New Roman" w:hAnsi="Times New Roman" w:cs="Times New Roman"/>
      <w:sz w:val="20"/>
      <w:szCs w:val="20"/>
    </w:rPr>
  </w:style>
  <w:style w:type="paragraph" w:customStyle="1" w:styleId="Style3959">
    <w:name w:val="Style3959"/>
    <w:basedOn w:val="Normal"/>
    <w:rsid w:val="0035200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5200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6">
    <w:name w:val="CharStyle16"/>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352005"/>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352005"/>
    <w:rPr>
      <w:rFonts w:ascii="Times New Roman" w:eastAsia="Times New Roman" w:hAnsi="Times New Roman" w:cs="Times New Roman"/>
      <w:b w:val="0"/>
      <w:bCs w:val="0"/>
      <w:i/>
      <w:iCs/>
      <w:smallCaps w:val="0"/>
      <w:sz w:val="20"/>
      <w:szCs w:val="20"/>
    </w:rPr>
  </w:style>
  <w:style w:type="character" w:customStyle="1" w:styleId="CharStyle54">
    <w:name w:val="CharStyle54"/>
    <w:basedOn w:val="DefaultParagraphFont"/>
    <w:rsid w:val="00352005"/>
    <w:rPr>
      <w:rFonts w:ascii="Times New Roman" w:eastAsia="Times New Roman" w:hAnsi="Times New Roman" w:cs="Times New Roman"/>
      <w:b/>
      <w:bCs/>
      <w:i/>
      <w:iCs/>
      <w:smallCaps w:val="0"/>
      <w:sz w:val="20"/>
      <w:szCs w:val="20"/>
    </w:rPr>
  </w:style>
  <w:style w:type="character" w:customStyle="1" w:styleId="CharStyle60">
    <w:name w:val="CharStyle60"/>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2">
    <w:name w:val="CharStyle11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16">
    <w:name w:val="CharStyle116"/>
    <w:basedOn w:val="DefaultParagraphFont"/>
    <w:rsid w:val="00352005"/>
    <w:rPr>
      <w:rFonts w:ascii="Times New Roman" w:eastAsia="Times New Roman" w:hAnsi="Times New Roman" w:cs="Times New Roman"/>
      <w:b w:val="0"/>
      <w:bCs w:val="0"/>
      <w:i w:val="0"/>
      <w:iCs w:val="0"/>
      <w:smallCaps w:val="0"/>
      <w:sz w:val="18"/>
      <w:szCs w:val="18"/>
    </w:rPr>
  </w:style>
  <w:style w:type="character" w:customStyle="1" w:styleId="CharStyle146">
    <w:name w:val="CharStyle146"/>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04">
    <w:name w:val="CharStyle204"/>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342">
    <w:name w:val="CharStyle342"/>
    <w:basedOn w:val="DefaultParagraphFont"/>
    <w:rsid w:val="00352005"/>
    <w:rPr>
      <w:rFonts w:ascii="Times New Roman" w:eastAsia="Times New Roman" w:hAnsi="Times New Roman" w:cs="Times New Roman"/>
      <w:b w:val="0"/>
      <w:bCs w:val="0"/>
      <w:i w:val="0"/>
      <w:iCs w:val="0"/>
      <w:smallCaps w:val="0"/>
      <w:spacing w:val="20"/>
      <w:sz w:val="16"/>
      <w:szCs w:val="16"/>
    </w:rPr>
  </w:style>
  <w:style w:type="character" w:customStyle="1" w:styleId="CharStyle357">
    <w:name w:val="CharStyle357"/>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395">
    <w:name w:val="CharStyle395"/>
    <w:basedOn w:val="DefaultParagraphFont"/>
    <w:rsid w:val="00352005"/>
    <w:rPr>
      <w:rFonts w:ascii="Times New Roman" w:eastAsia="Times New Roman" w:hAnsi="Times New Roman" w:cs="Times New Roman"/>
      <w:b/>
      <w:bCs/>
      <w:i w:val="0"/>
      <w:iCs w:val="0"/>
      <w:smallCaps w:val="0"/>
      <w:spacing w:val="20"/>
      <w:sz w:val="16"/>
      <w:szCs w:val="16"/>
    </w:rPr>
  </w:style>
  <w:style w:type="character" w:customStyle="1" w:styleId="CharStyle411">
    <w:name w:val="CharStyle411"/>
    <w:basedOn w:val="DefaultParagraphFont"/>
    <w:rsid w:val="00352005"/>
    <w:rPr>
      <w:rFonts w:ascii="Times New Roman" w:eastAsia="Times New Roman" w:hAnsi="Times New Roman" w:cs="Times New Roman"/>
      <w:b/>
      <w:bCs/>
      <w:i/>
      <w:iCs/>
      <w:smallCaps w:val="0"/>
      <w:sz w:val="26"/>
      <w:szCs w:val="26"/>
    </w:rPr>
  </w:style>
  <w:style w:type="character" w:customStyle="1" w:styleId="CharStyle413">
    <w:name w:val="CharStyle413"/>
    <w:basedOn w:val="DefaultParagraphFont"/>
    <w:rsid w:val="00352005"/>
    <w:rPr>
      <w:rFonts w:ascii="Palatino Linotype" w:eastAsia="Palatino Linotype" w:hAnsi="Palatino Linotype" w:cs="Palatino Linotype"/>
      <w:b/>
      <w:bCs/>
      <w:i/>
      <w:iCs/>
      <w:smallCaps w:val="0"/>
      <w:spacing w:val="-10"/>
      <w:sz w:val="26"/>
      <w:szCs w:val="26"/>
    </w:rPr>
  </w:style>
  <w:style w:type="character" w:customStyle="1" w:styleId="CharStyle443">
    <w:name w:val="CharStyle443"/>
    <w:basedOn w:val="DefaultParagraphFont"/>
    <w:rsid w:val="00352005"/>
    <w:rPr>
      <w:rFonts w:ascii="Times New Roman" w:eastAsia="Times New Roman" w:hAnsi="Times New Roman" w:cs="Times New Roman"/>
      <w:b/>
      <w:bCs/>
      <w:i w:val="0"/>
      <w:iCs w:val="0"/>
      <w:smallCaps w:val="0"/>
      <w:sz w:val="16"/>
      <w:szCs w:val="16"/>
    </w:rPr>
  </w:style>
  <w:style w:type="character" w:customStyle="1" w:styleId="CharStyle444">
    <w:name w:val="CharStyle444"/>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512">
    <w:name w:val="CharStyle512"/>
    <w:basedOn w:val="DefaultParagraphFont"/>
    <w:rsid w:val="00352005"/>
    <w:rPr>
      <w:rFonts w:ascii="Calibri" w:eastAsia="Calibri" w:hAnsi="Calibri" w:cs="Calibri"/>
      <w:b/>
      <w:bCs/>
      <w:i w:val="0"/>
      <w:iCs w:val="0"/>
      <w:smallCaps w:val="0"/>
      <w:sz w:val="26"/>
      <w:szCs w:val="26"/>
    </w:rPr>
  </w:style>
  <w:style w:type="character" w:customStyle="1" w:styleId="CharStyle570">
    <w:name w:val="CharStyle570"/>
    <w:basedOn w:val="DefaultParagraphFont"/>
    <w:rsid w:val="00352005"/>
    <w:rPr>
      <w:rFonts w:ascii="Trebuchet MS" w:eastAsia="Trebuchet MS" w:hAnsi="Trebuchet MS" w:cs="Trebuchet MS"/>
      <w:b/>
      <w:bCs/>
      <w:i w:val="0"/>
      <w:iCs w:val="0"/>
      <w:smallCaps w:val="0"/>
      <w:sz w:val="32"/>
      <w:szCs w:val="32"/>
    </w:rPr>
  </w:style>
  <w:style w:type="character" w:customStyle="1" w:styleId="CharStyle590">
    <w:name w:val="CharStyle590"/>
    <w:basedOn w:val="DefaultParagraphFont"/>
    <w:rsid w:val="00352005"/>
    <w:rPr>
      <w:rFonts w:ascii="Palatino Linotype" w:eastAsia="Palatino Linotype" w:hAnsi="Palatino Linotype" w:cs="Palatino Linotype"/>
      <w:b/>
      <w:bCs/>
      <w:i w:val="0"/>
      <w:iCs w:val="0"/>
      <w:smallCaps w:val="0"/>
      <w:sz w:val="28"/>
      <w:szCs w:val="28"/>
    </w:rPr>
  </w:style>
  <w:style w:type="character" w:customStyle="1" w:styleId="CharStyle621">
    <w:name w:val="CharStyle621"/>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096">
    <w:name w:val="CharStyle1096"/>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58">
    <w:name w:val="CharStyle1158"/>
    <w:basedOn w:val="DefaultParagraphFont"/>
    <w:rsid w:val="00352005"/>
    <w:rPr>
      <w:rFonts w:ascii="Segoe UI" w:eastAsia="Segoe UI" w:hAnsi="Segoe UI" w:cs="Segoe UI"/>
      <w:b w:val="0"/>
      <w:bCs w:val="0"/>
      <w:i/>
      <w:iCs/>
      <w:smallCaps w:val="0"/>
      <w:spacing w:val="10"/>
      <w:sz w:val="16"/>
      <w:szCs w:val="16"/>
    </w:rPr>
  </w:style>
  <w:style w:type="character" w:customStyle="1" w:styleId="CharStyle1362">
    <w:name w:val="CharStyle136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389">
    <w:name w:val="CharStyle1389"/>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411">
    <w:name w:val="CharStyle1411"/>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15">
    <w:name w:val="CharStyle1415"/>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1417">
    <w:name w:val="CharStyle1417"/>
    <w:basedOn w:val="DefaultParagraphFont"/>
    <w:rsid w:val="00352005"/>
    <w:rPr>
      <w:rFonts w:ascii="Times New Roman" w:eastAsia="Times New Roman" w:hAnsi="Times New Roman" w:cs="Times New Roman"/>
      <w:b/>
      <w:bCs/>
      <w:i w:val="0"/>
      <w:iCs w:val="0"/>
      <w:smallCaps/>
      <w:spacing w:val="10"/>
      <w:sz w:val="16"/>
      <w:szCs w:val="16"/>
    </w:rPr>
  </w:style>
  <w:style w:type="character" w:customStyle="1" w:styleId="CharStyle1425">
    <w:name w:val="CharStyle142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27">
    <w:name w:val="CharStyle1427"/>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31">
    <w:name w:val="CharStyle1431"/>
    <w:basedOn w:val="DefaultParagraphFont"/>
    <w:rsid w:val="00352005"/>
    <w:rPr>
      <w:rFonts w:ascii="Cambria" w:eastAsia="Cambria" w:hAnsi="Cambria" w:cs="Cambria"/>
      <w:b/>
      <w:bCs/>
      <w:i w:val="0"/>
      <w:iCs w:val="0"/>
      <w:smallCaps/>
      <w:spacing w:val="10"/>
      <w:sz w:val="18"/>
      <w:szCs w:val="18"/>
    </w:rPr>
  </w:style>
  <w:style w:type="character" w:customStyle="1" w:styleId="CharStyle1435">
    <w:name w:val="CharStyle143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45">
    <w:name w:val="CharStyle1445"/>
    <w:basedOn w:val="DefaultParagraphFont"/>
    <w:rsid w:val="00352005"/>
    <w:rPr>
      <w:rFonts w:ascii="Franklin Gothic Medium" w:eastAsia="Franklin Gothic Medium" w:hAnsi="Franklin Gothic Medium" w:cs="Franklin Gothic Medium"/>
      <w:b w:val="0"/>
      <w:bCs w:val="0"/>
      <w:i w:val="0"/>
      <w:iCs w:val="0"/>
      <w:smallCaps w:val="0"/>
      <w:sz w:val="24"/>
      <w:szCs w:val="24"/>
    </w:rPr>
  </w:style>
  <w:style w:type="character" w:customStyle="1" w:styleId="CharStyle1447">
    <w:name w:val="CharStyle1447"/>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49">
    <w:name w:val="CharStyle1449"/>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53">
    <w:name w:val="CharStyle1453"/>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62">
    <w:name w:val="CharStyle146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86">
    <w:name w:val="CharStyle1486"/>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1493">
    <w:name w:val="CharStyle1493"/>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504">
    <w:name w:val="CharStyle1504"/>
    <w:basedOn w:val="DefaultParagraphFont"/>
    <w:rsid w:val="00352005"/>
    <w:rPr>
      <w:rFonts w:ascii="Times New Roman" w:eastAsia="Times New Roman" w:hAnsi="Times New Roman" w:cs="Times New Roman"/>
      <w:b/>
      <w:bCs/>
      <w:i w:val="0"/>
      <w:iCs w:val="0"/>
      <w:smallCaps/>
      <w:sz w:val="24"/>
      <w:szCs w:val="24"/>
    </w:rPr>
  </w:style>
  <w:style w:type="character" w:customStyle="1" w:styleId="CharStyle2103">
    <w:name w:val="CharStyle2103"/>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31">
    <w:name w:val="CharStyle213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36">
    <w:name w:val="CharStyle2136"/>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66">
    <w:name w:val="CharStyle2166"/>
    <w:basedOn w:val="DefaultParagraphFont"/>
    <w:rsid w:val="00352005"/>
    <w:rPr>
      <w:rFonts w:ascii="Times New Roman" w:eastAsia="Times New Roman" w:hAnsi="Times New Roman" w:cs="Times New Roman"/>
      <w:b/>
      <w:bCs/>
      <w:i w:val="0"/>
      <w:iCs w:val="0"/>
      <w:smallCaps/>
      <w:spacing w:val="10"/>
      <w:sz w:val="20"/>
      <w:szCs w:val="20"/>
    </w:rPr>
  </w:style>
  <w:style w:type="character" w:customStyle="1" w:styleId="CharStyle2181">
    <w:name w:val="CharStyle218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97">
    <w:name w:val="CharStyle2197"/>
    <w:basedOn w:val="DefaultParagraphFont"/>
    <w:rsid w:val="00352005"/>
    <w:rPr>
      <w:rFonts w:ascii="Arial Narrow" w:eastAsia="Arial Narrow" w:hAnsi="Arial Narrow" w:cs="Arial Narrow"/>
      <w:b/>
      <w:bCs/>
      <w:i w:val="0"/>
      <w:iCs w:val="0"/>
      <w:smallCaps w:val="0"/>
      <w:sz w:val="26"/>
      <w:szCs w:val="26"/>
    </w:rPr>
  </w:style>
  <w:style w:type="character" w:customStyle="1" w:styleId="CharStyle2269">
    <w:name w:val="CharStyle2269"/>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3">
    <w:name w:val="CharStyle2313"/>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8">
    <w:name w:val="CharStyle231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358">
    <w:name w:val="CharStyle235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598">
    <w:name w:val="CharStyle2598"/>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602">
    <w:name w:val="CharStyle2602"/>
    <w:basedOn w:val="DefaultParagraphFont"/>
    <w:rsid w:val="00352005"/>
    <w:rPr>
      <w:rFonts w:ascii="Palatino Linotype" w:eastAsia="Palatino Linotype" w:hAnsi="Palatino Linotype" w:cs="Palatino Linotype"/>
      <w:b/>
      <w:bCs/>
      <w:i w:val="0"/>
      <w:iCs w:val="0"/>
      <w:smallCaps w:val="0"/>
      <w:sz w:val="22"/>
      <w:szCs w:val="22"/>
    </w:rPr>
  </w:style>
  <w:style w:type="character" w:customStyle="1" w:styleId="CharStyle2604">
    <w:name w:val="CharStyle2604"/>
    <w:basedOn w:val="DefaultParagraphFont"/>
    <w:rsid w:val="00352005"/>
    <w:rPr>
      <w:rFonts w:ascii="Georgia" w:eastAsia="Georgia" w:hAnsi="Georgia" w:cs="Georgia"/>
      <w:b w:val="0"/>
      <w:bCs w:val="0"/>
      <w:i w:val="0"/>
      <w:iCs w:val="0"/>
      <w:smallCaps w:val="0"/>
      <w:sz w:val="22"/>
      <w:szCs w:val="22"/>
    </w:rPr>
  </w:style>
  <w:style w:type="character" w:customStyle="1" w:styleId="CharStyle3151">
    <w:name w:val="CharStyle3151"/>
    <w:basedOn w:val="DefaultParagraphFont"/>
    <w:rsid w:val="00352005"/>
    <w:rPr>
      <w:rFonts w:ascii="Corbel" w:eastAsia="Corbel" w:hAnsi="Corbel" w:cs="Corbel"/>
      <w:b/>
      <w:bCs/>
      <w:i w:val="0"/>
      <w:iCs w:val="0"/>
      <w:smallCaps w:val="0"/>
      <w:sz w:val="20"/>
      <w:szCs w:val="20"/>
    </w:rPr>
  </w:style>
  <w:style w:type="character" w:customStyle="1" w:styleId="CharStyle3158">
    <w:name w:val="CharStyle3158"/>
    <w:basedOn w:val="DefaultParagraphFont"/>
    <w:rsid w:val="00352005"/>
    <w:rPr>
      <w:rFonts w:ascii="Corbel" w:eastAsia="Corbel" w:hAnsi="Corbel" w:cs="Corbel"/>
      <w:b w:val="0"/>
      <w:bCs w:val="0"/>
      <w:i w:val="0"/>
      <w:iCs w:val="0"/>
      <w:smallCaps w:val="0"/>
      <w:sz w:val="20"/>
      <w:szCs w:val="20"/>
    </w:rPr>
  </w:style>
  <w:style w:type="character" w:customStyle="1" w:styleId="CharStyle3163">
    <w:name w:val="CharStyle3163"/>
    <w:basedOn w:val="DefaultParagraphFont"/>
    <w:rsid w:val="00352005"/>
    <w:rPr>
      <w:rFonts w:ascii="Corbel" w:eastAsia="Corbel" w:hAnsi="Corbel" w:cs="Corbel"/>
      <w:b/>
      <w:bCs/>
      <w:i w:val="0"/>
      <w:iCs w:val="0"/>
      <w:smallCaps w:val="0"/>
      <w:sz w:val="20"/>
      <w:szCs w:val="20"/>
    </w:rPr>
  </w:style>
  <w:style w:type="paragraph" w:styleId="BalloonText">
    <w:name w:val="Balloon Text"/>
    <w:basedOn w:val="Normal"/>
    <w:link w:val="BalloonTextChar"/>
    <w:uiPriority w:val="99"/>
    <w:semiHidden/>
    <w:unhideWhenUsed/>
    <w:rsid w:val="00715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FA"/>
    <w:rPr>
      <w:rFonts w:ascii="Tahoma" w:hAnsi="Tahoma" w:cs="Tahoma"/>
      <w:sz w:val="16"/>
      <w:szCs w:val="16"/>
    </w:rPr>
  </w:style>
  <w:style w:type="paragraph" w:styleId="Header">
    <w:name w:val="header"/>
    <w:basedOn w:val="Normal"/>
    <w:link w:val="HeaderChar"/>
    <w:uiPriority w:val="99"/>
    <w:semiHidden/>
    <w:unhideWhenUsed/>
    <w:rsid w:val="00443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E9A"/>
  </w:style>
  <w:style w:type="paragraph" w:styleId="Footer">
    <w:name w:val="footer"/>
    <w:basedOn w:val="Normal"/>
    <w:link w:val="FooterChar"/>
    <w:uiPriority w:val="99"/>
    <w:semiHidden/>
    <w:unhideWhenUsed/>
    <w:rsid w:val="00443E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E9A"/>
  </w:style>
  <w:style w:type="paragraph" w:styleId="ListParagraph">
    <w:name w:val="List Paragraph"/>
    <w:basedOn w:val="Normal"/>
    <w:uiPriority w:val="34"/>
    <w:qFormat/>
    <w:rsid w:val="0002611B"/>
    <w:pPr>
      <w:ind w:left="720"/>
      <w:contextualSpacing/>
    </w:pPr>
  </w:style>
  <w:style w:type="character" w:styleId="CommentReference">
    <w:name w:val="annotation reference"/>
    <w:basedOn w:val="DefaultParagraphFont"/>
    <w:uiPriority w:val="99"/>
    <w:semiHidden/>
    <w:unhideWhenUsed/>
    <w:rsid w:val="00242143"/>
    <w:rPr>
      <w:sz w:val="16"/>
      <w:szCs w:val="16"/>
    </w:rPr>
  </w:style>
  <w:style w:type="paragraph" w:styleId="CommentText">
    <w:name w:val="annotation text"/>
    <w:basedOn w:val="Normal"/>
    <w:link w:val="CommentTextChar"/>
    <w:uiPriority w:val="99"/>
    <w:semiHidden/>
    <w:unhideWhenUsed/>
    <w:rsid w:val="00242143"/>
    <w:pPr>
      <w:spacing w:line="240" w:lineRule="auto"/>
    </w:pPr>
    <w:rPr>
      <w:sz w:val="20"/>
      <w:szCs w:val="20"/>
    </w:rPr>
  </w:style>
  <w:style w:type="character" w:customStyle="1" w:styleId="CommentTextChar">
    <w:name w:val="Comment Text Char"/>
    <w:basedOn w:val="DefaultParagraphFont"/>
    <w:link w:val="CommentText"/>
    <w:uiPriority w:val="99"/>
    <w:semiHidden/>
    <w:rsid w:val="00242143"/>
    <w:rPr>
      <w:sz w:val="20"/>
      <w:szCs w:val="20"/>
    </w:rPr>
  </w:style>
  <w:style w:type="paragraph" w:styleId="CommentSubject">
    <w:name w:val="annotation subject"/>
    <w:basedOn w:val="CommentText"/>
    <w:next w:val="CommentText"/>
    <w:link w:val="CommentSubjectChar"/>
    <w:uiPriority w:val="99"/>
    <w:semiHidden/>
    <w:unhideWhenUsed/>
    <w:rsid w:val="00242143"/>
    <w:rPr>
      <w:b/>
      <w:bCs/>
    </w:rPr>
  </w:style>
  <w:style w:type="character" w:customStyle="1" w:styleId="CommentSubjectChar">
    <w:name w:val="Comment Subject Char"/>
    <w:basedOn w:val="CommentTextChar"/>
    <w:link w:val="CommentSubject"/>
    <w:uiPriority w:val="99"/>
    <w:semiHidden/>
    <w:rsid w:val="00242143"/>
    <w:rPr>
      <w:b/>
      <w:bCs/>
      <w:sz w:val="20"/>
      <w:szCs w:val="20"/>
    </w:rPr>
  </w:style>
  <w:style w:type="paragraph" w:styleId="Revision">
    <w:name w:val="Revision"/>
    <w:hidden/>
    <w:uiPriority w:val="99"/>
    <w:semiHidden/>
    <w:rsid w:val="005942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2019-02-27T22:24:00Z</dcterms:created>
  <dcterms:modified xsi:type="dcterms:W3CDTF">2019-10-01T00:00:00Z</dcterms:modified>
</cp:coreProperties>
</file>