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B024A" w14:textId="77777777" w:rsidR="00C910DA" w:rsidRDefault="00C910DA" w:rsidP="00C910DA">
      <w:pPr>
        <w:spacing w:after="24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2D4BC279" wp14:editId="4E705EDE">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9744" cy="786384"/>
                    </a:xfrm>
                    <a:prstGeom prst="rect">
                      <a:avLst/>
                    </a:prstGeom>
                  </pic:spPr>
                </pic:pic>
              </a:graphicData>
            </a:graphic>
          </wp:inline>
        </w:drawing>
      </w:r>
    </w:p>
    <w:p w14:paraId="3D63A062" w14:textId="77777777" w:rsidR="00C77EE8" w:rsidRPr="00C910DA" w:rsidRDefault="003E3C46" w:rsidP="003A3EE8">
      <w:pPr>
        <w:spacing w:before="480" w:after="480" w:line="240" w:lineRule="auto"/>
        <w:jc w:val="center"/>
        <w:rPr>
          <w:rFonts w:ascii="Times New Roman" w:hAnsi="Times New Roman" w:cs="Times New Roman"/>
          <w:b/>
          <w:sz w:val="36"/>
        </w:rPr>
      </w:pPr>
      <w:r w:rsidRPr="00C910DA">
        <w:rPr>
          <w:rFonts w:ascii="Times New Roman" w:hAnsi="Times New Roman" w:cs="Times New Roman"/>
          <w:b/>
          <w:sz w:val="36"/>
        </w:rPr>
        <w:t>Jurisdiction of Courts (Miscellaneous Amendments) Act 1987</w:t>
      </w:r>
    </w:p>
    <w:p w14:paraId="320C9EBA" w14:textId="77777777" w:rsidR="00C77EE8" w:rsidRPr="00C910DA" w:rsidRDefault="00C77EE8" w:rsidP="00C910DA">
      <w:pPr>
        <w:spacing w:before="240" w:after="240" w:line="240" w:lineRule="auto"/>
        <w:jc w:val="center"/>
        <w:rPr>
          <w:rFonts w:ascii="Times New Roman" w:hAnsi="Times New Roman" w:cs="Times New Roman"/>
          <w:b/>
          <w:sz w:val="28"/>
        </w:rPr>
      </w:pPr>
      <w:r w:rsidRPr="00C910DA">
        <w:rPr>
          <w:rFonts w:ascii="Times New Roman" w:hAnsi="Times New Roman" w:cs="Times New Roman"/>
          <w:b/>
          <w:sz w:val="28"/>
        </w:rPr>
        <w:t>No. 23 of 1987</w:t>
      </w:r>
    </w:p>
    <w:p w14:paraId="29321838" w14:textId="77777777" w:rsidR="00C910DA" w:rsidRPr="00C910DA" w:rsidRDefault="00C910DA" w:rsidP="00C910DA">
      <w:pPr>
        <w:pBdr>
          <w:bottom w:val="thickThinSmallGap" w:sz="12" w:space="1" w:color="auto"/>
        </w:pBdr>
        <w:spacing w:before="240" w:after="240" w:line="240" w:lineRule="auto"/>
        <w:jc w:val="center"/>
        <w:rPr>
          <w:rFonts w:ascii="Times New Roman" w:hAnsi="Times New Roman" w:cs="Times New Roman"/>
          <w:b/>
          <w:sz w:val="2"/>
        </w:rPr>
      </w:pPr>
    </w:p>
    <w:p w14:paraId="01D7DD3C" w14:textId="77777777" w:rsidR="00C77EE8" w:rsidRPr="00C910DA" w:rsidRDefault="003E3C46" w:rsidP="00D66216">
      <w:pPr>
        <w:spacing w:before="480" w:after="240" w:line="240" w:lineRule="auto"/>
        <w:jc w:val="center"/>
        <w:rPr>
          <w:rFonts w:ascii="Times New Roman" w:hAnsi="Times New Roman" w:cs="Times New Roman"/>
          <w:b/>
          <w:sz w:val="26"/>
        </w:rPr>
      </w:pPr>
      <w:r w:rsidRPr="00C910DA">
        <w:rPr>
          <w:rFonts w:ascii="Times New Roman" w:hAnsi="Times New Roman" w:cs="Times New Roman"/>
          <w:b/>
          <w:sz w:val="26"/>
        </w:rPr>
        <w:t>An Act to amend provisions of certain Acts relating to jurisdiction of courts, and for related purposes</w:t>
      </w:r>
    </w:p>
    <w:p w14:paraId="514F05D0" w14:textId="77777777" w:rsidR="00C77EE8" w:rsidRPr="00C910DA" w:rsidRDefault="00C77EE8" w:rsidP="00C910DA">
      <w:pPr>
        <w:spacing w:after="0" w:line="240" w:lineRule="auto"/>
        <w:jc w:val="right"/>
        <w:rPr>
          <w:rFonts w:ascii="Times New Roman" w:hAnsi="Times New Roman" w:cs="Times New Roman"/>
          <w:sz w:val="24"/>
        </w:rPr>
      </w:pPr>
      <w:r w:rsidRPr="00C910DA">
        <w:rPr>
          <w:rFonts w:ascii="Times New Roman" w:hAnsi="Times New Roman" w:cs="Times New Roman"/>
          <w:sz w:val="24"/>
        </w:rPr>
        <w:t>[</w:t>
      </w:r>
      <w:r w:rsidR="003E3C46" w:rsidRPr="00C910DA">
        <w:rPr>
          <w:rFonts w:ascii="Times New Roman" w:hAnsi="Times New Roman" w:cs="Times New Roman"/>
          <w:i/>
          <w:sz w:val="24"/>
        </w:rPr>
        <w:t>Assented to 26 May 1987</w:t>
      </w:r>
      <w:r w:rsidRPr="00C910DA">
        <w:rPr>
          <w:rFonts w:ascii="Times New Roman" w:hAnsi="Times New Roman" w:cs="Times New Roman"/>
          <w:sz w:val="24"/>
        </w:rPr>
        <w:t>]</w:t>
      </w:r>
    </w:p>
    <w:p w14:paraId="5F9ECD30" w14:textId="77777777" w:rsidR="00C77EE8" w:rsidRPr="00C910DA" w:rsidRDefault="00C77EE8" w:rsidP="00C910DA">
      <w:pPr>
        <w:spacing w:before="120" w:after="120" w:line="240" w:lineRule="auto"/>
        <w:ind w:firstLine="432"/>
        <w:jc w:val="both"/>
        <w:rPr>
          <w:rFonts w:ascii="Times New Roman" w:hAnsi="Times New Roman" w:cs="Times New Roman"/>
          <w:sz w:val="24"/>
        </w:rPr>
      </w:pPr>
      <w:r w:rsidRPr="00C910DA">
        <w:rPr>
          <w:rFonts w:ascii="Times New Roman" w:hAnsi="Times New Roman" w:cs="Times New Roman"/>
          <w:sz w:val="24"/>
        </w:rPr>
        <w:t>BE IT ENACTED by the Queen, and the Senate and the House of Representatives of the Commonwealth of Australia, as follows:</w:t>
      </w:r>
    </w:p>
    <w:p w14:paraId="6A3285FF"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Short title</w:t>
      </w:r>
    </w:p>
    <w:p w14:paraId="2F4B867E" w14:textId="77777777" w:rsidR="00C77EE8" w:rsidRPr="003E3C46" w:rsidRDefault="003E3C46" w:rsidP="00C910DA">
      <w:pPr>
        <w:spacing w:after="0" w:line="240" w:lineRule="auto"/>
        <w:ind w:firstLine="432"/>
        <w:jc w:val="both"/>
        <w:rPr>
          <w:rFonts w:ascii="Times New Roman" w:hAnsi="Times New Roman" w:cs="Times New Roman"/>
        </w:rPr>
      </w:pPr>
      <w:r w:rsidRPr="003E3C46">
        <w:rPr>
          <w:rFonts w:ascii="Times New Roman" w:hAnsi="Times New Roman" w:cs="Times New Roman"/>
          <w:b/>
        </w:rPr>
        <w:t>1.</w:t>
      </w:r>
      <w:r w:rsidR="00C77EE8" w:rsidRPr="003E3C46">
        <w:rPr>
          <w:rFonts w:ascii="Times New Roman" w:hAnsi="Times New Roman" w:cs="Times New Roman"/>
        </w:rPr>
        <w:t xml:space="preserve"> This Act may be cited as the </w:t>
      </w:r>
      <w:r w:rsidRPr="003E3C46">
        <w:rPr>
          <w:rFonts w:ascii="Times New Roman" w:hAnsi="Times New Roman" w:cs="Times New Roman"/>
          <w:i/>
        </w:rPr>
        <w:t xml:space="preserve">Jurisdiction of Courts </w:t>
      </w:r>
      <w:r w:rsidR="0075377A" w:rsidRPr="003E3C46">
        <w:rPr>
          <w:rFonts w:ascii="Times New Roman" w:hAnsi="Times New Roman" w:cs="Times New Roman"/>
        </w:rPr>
        <w:t>(</w:t>
      </w:r>
      <w:r w:rsidRPr="003E3C46">
        <w:rPr>
          <w:rFonts w:ascii="Times New Roman" w:hAnsi="Times New Roman" w:cs="Times New Roman"/>
          <w:i/>
        </w:rPr>
        <w:t>Miscellaneous Amendments</w:t>
      </w:r>
      <w:r w:rsidR="0075377A" w:rsidRPr="003E3C46">
        <w:rPr>
          <w:rFonts w:ascii="Times New Roman" w:hAnsi="Times New Roman" w:cs="Times New Roman"/>
        </w:rPr>
        <w:t>)</w:t>
      </w:r>
      <w:r w:rsidRPr="003E3C46">
        <w:rPr>
          <w:rFonts w:ascii="Times New Roman" w:hAnsi="Times New Roman" w:cs="Times New Roman"/>
          <w:i/>
        </w:rPr>
        <w:t xml:space="preserve"> Act 1987.</w:t>
      </w:r>
    </w:p>
    <w:p w14:paraId="7F73571A"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Commencement</w:t>
      </w:r>
    </w:p>
    <w:p w14:paraId="06E17DA8" w14:textId="77777777" w:rsidR="00C77EE8" w:rsidRPr="003E3C46" w:rsidRDefault="003E3C46" w:rsidP="00C910DA">
      <w:pPr>
        <w:spacing w:after="0" w:line="240" w:lineRule="auto"/>
        <w:ind w:firstLine="432"/>
        <w:jc w:val="both"/>
        <w:rPr>
          <w:rFonts w:ascii="Times New Roman" w:hAnsi="Times New Roman" w:cs="Times New Roman"/>
        </w:rPr>
      </w:pPr>
      <w:r w:rsidRPr="003E3C46">
        <w:rPr>
          <w:rFonts w:ascii="Times New Roman" w:hAnsi="Times New Roman" w:cs="Times New Roman"/>
          <w:b/>
        </w:rPr>
        <w:t>2.</w:t>
      </w:r>
      <w:r w:rsidR="00C77EE8" w:rsidRPr="003E3C46">
        <w:rPr>
          <w:rFonts w:ascii="Times New Roman" w:hAnsi="Times New Roman" w:cs="Times New Roman"/>
        </w:rPr>
        <w:t xml:space="preserve"> </w:t>
      </w:r>
      <w:r w:rsidRPr="003E3C46">
        <w:rPr>
          <w:rFonts w:ascii="Times New Roman" w:hAnsi="Times New Roman" w:cs="Times New Roman"/>
          <w:b/>
        </w:rPr>
        <w:t xml:space="preserve">(1) </w:t>
      </w:r>
      <w:r w:rsidR="00C77EE8" w:rsidRPr="003E3C46">
        <w:rPr>
          <w:rFonts w:ascii="Times New Roman" w:hAnsi="Times New Roman" w:cs="Times New Roman"/>
        </w:rPr>
        <w:t>Section 1, this section and sections 3, 4 and 5 shall come into operation on the day on which this Act receives the Royal Assent.</w:t>
      </w:r>
    </w:p>
    <w:p w14:paraId="139E373A" w14:textId="77777777" w:rsidR="00C77EE8" w:rsidRPr="003E3C46" w:rsidRDefault="003E3C46" w:rsidP="00C910DA">
      <w:pPr>
        <w:spacing w:after="0" w:line="240" w:lineRule="auto"/>
        <w:ind w:firstLine="432"/>
        <w:jc w:val="both"/>
        <w:rPr>
          <w:rFonts w:ascii="Times New Roman" w:hAnsi="Times New Roman" w:cs="Times New Roman"/>
        </w:rPr>
      </w:pPr>
      <w:r w:rsidRPr="003E3C46">
        <w:rPr>
          <w:rFonts w:ascii="Times New Roman" w:hAnsi="Times New Roman" w:cs="Times New Roman"/>
          <w:b/>
        </w:rPr>
        <w:t xml:space="preserve">(2) </w:t>
      </w:r>
      <w:r w:rsidR="00C77EE8" w:rsidRPr="003E3C46">
        <w:rPr>
          <w:rFonts w:ascii="Times New Roman" w:hAnsi="Times New Roman" w:cs="Times New Roman"/>
        </w:rPr>
        <w:t>The amendments made by this Act to an Act specified in the Schedule shall come into operation on such day as is fixed by Proclamation in relation to those amendments.</w:t>
      </w:r>
    </w:p>
    <w:p w14:paraId="37B97174" w14:textId="77777777" w:rsidR="00C77EE8" w:rsidRPr="003E3C46" w:rsidRDefault="0075377A" w:rsidP="003E3C46">
      <w:pPr>
        <w:spacing w:after="0" w:line="240" w:lineRule="auto"/>
        <w:jc w:val="both"/>
        <w:rPr>
          <w:rFonts w:ascii="Times New Roman" w:hAnsi="Times New Roman" w:cs="Times New Roman"/>
        </w:rPr>
      </w:pPr>
      <w:r w:rsidRPr="003E3C46">
        <w:rPr>
          <w:rFonts w:ascii="Times New Roman" w:hAnsi="Times New Roman" w:cs="Times New Roman"/>
        </w:rPr>
        <w:br w:type="page"/>
      </w:r>
    </w:p>
    <w:p w14:paraId="6042509F"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lastRenderedPageBreak/>
        <w:t>Amendments of Acts</w:t>
      </w:r>
    </w:p>
    <w:p w14:paraId="6B1BC9A9" w14:textId="77777777" w:rsidR="00C77EE8" w:rsidRPr="003E3C46" w:rsidRDefault="003E3C46" w:rsidP="00C910DA">
      <w:pPr>
        <w:spacing w:after="0" w:line="240" w:lineRule="auto"/>
        <w:ind w:firstLine="432"/>
        <w:jc w:val="both"/>
        <w:rPr>
          <w:rFonts w:ascii="Times New Roman" w:hAnsi="Times New Roman" w:cs="Times New Roman"/>
        </w:rPr>
      </w:pPr>
      <w:r w:rsidRPr="003E3C46">
        <w:rPr>
          <w:rFonts w:ascii="Times New Roman" w:hAnsi="Times New Roman" w:cs="Times New Roman"/>
          <w:b/>
        </w:rPr>
        <w:t>3.</w:t>
      </w:r>
      <w:r w:rsidR="00C77EE8" w:rsidRPr="003E3C46">
        <w:rPr>
          <w:rFonts w:ascii="Times New Roman" w:hAnsi="Times New Roman" w:cs="Times New Roman"/>
        </w:rPr>
        <w:t xml:space="preserve"> The Acts specified in the Schedule are amended as set out in the Schedule.</w:t>
      </w:r>
    </w:p>
    <w:p w14:paraId="241459CC"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Transitional provisions relating to taxation laws</w:t>
      </w:r>
    </w:p>
    <w:p w14:paraId="3BC5B543" w14:textId="77777777" w:rsidR="00C77EE8" w:rsidRPr="003E3C46" w:rsidRDefault="003E3C46" w:rsidP="00C910DA">
      <w:pPr>
        <w:spacing w:after="0" w:line="240" w:lineRule="auto"/>
        <w:ind w:firstLine="432"/>
        <w:jc w:val="both"/>
        <w:rPr>
          <w:rFonts w:ascii="Times New Roman" w:hAnsi="Times New Roman" w:cs="Times New Roman"/>
        </w:rPr>
      </w:pPr>
      <w:r w:rsidRPr="003E3C46">
        <w:rPr>
          <w:rFonts w:ascii="Times New Roman" w:hAnsi="Times New Roman" w:cs="Times New Roman"/>
          <w:b/>
        </w:rPr>
        <w:t>4.</w:t>
      </w:r>
      <w:r w:rsidR="00C77EE8" w:rsidRPr="003E3C46">
        <w:rPr>
          <w:rFonts w:ascii="Times New Roman" w:hAnsi="Times New Roman" w:cs="Times New Roman"/>
        </w:rPr>
        <w:t xml:space="preserve"> </w:t>
      </w:r>
      <w:r w:rsidRPr="003E3C46">
        <w:rPr>
          <w:rFonts w:ascii="Times New Roman" w:hAnsi="Times New Roman" w:cs="Times New Roman"/>
          <w:b/>
        </w:rPr>
        <w:t xml:space="preserve">(1) </w:t>
      </w:r>
      <w:r w:rsidR="00C77EE8" w:rsidRPr="003E3C46">
        <w:rPr>
          <w:rFonts w:ascii="Times New Roman" w:hAnsi="Times New Roman" w:cs="Times New Roman"/>
        </w:rPr>
        <w:t>In this section—</w:t>
      </w:r>
    </w:p>
    <w:p w14:paraId="2AC79020" w14:textId="77777777" w:rsidR="00C77EE8" w:rsidRPr="003E3C46" w:rsidRDefault="003E3C46" w:rsidP="00C910DA">
      <w:pPr>
        <w:spacing w:after="0" w:line="240" w:lineRule="auto"/>
        <w:ind w:left="792" w:hanging="360"/>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commencement day</w:t>
      </w:r>
      <w:r>
        <w:rPr>
          <w:rFonts w:ascii="Times New Roman" w:hAnsi="Times New Roman" w:cs="Times New Roman"/>
        </w:rPr>
        <w:t>”</w:t>
      </w:r>
      <w:r w:rsidR="00C77EE8" w:rsidRPr="003E3C46">
        <w:rPr>
          <w:rFonts w:ascii="Times New Roman" w:hAnsi="Times New Roman" w:cs="Times New Roman"/>
        </w:rPr>
        <w:t xml:space="preserve"> means the day on which the amendments made by this Act to the </w:t>
      </w:r>
      <w:r w:rsidRPr="003E3C46">
        <w:rPr>
          <w:rFonts w:ascii="Times New Roman" w:hAnsi="Times New Roman" w:cs="Times New Roman"/>
          <w:i/>
        </w:rPr>
        <w:t xml:space="preserve">Income Tax Assessment Act 1936 </w:t>
      </w:r>
      <w:r w:rsidR="00C77EE8" w:rsidRPr="003E3C46">
        <w:rPr>
          <w:rFonts w:ascii="Times New Roman" w:hAnsi="Times New Roman" w:cs="Times New Roman"/>
        </w:rPr>
        <w:t>come into operation;</w:t>
      </w:r>
    </w:p>
    <w:p w14:paraId="44F0EBB9" w14:textId="77777777" w:rsidR="00C77EE8" w:rsidRPr="003E3C46" w:rsidRDefault="003E3C46" w:rsidP="00C910DA">
      <w:pPr>
        <w:spacing w:after="0" w:line="240" w:lineRule="auto"/>
        <w:ind w:left="792" w:hanging="360"/>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objection</w:t>
      </w:r>
      <w:r>
        <w:rPr>
          <w:rFonts w:ascii="Times New Roman" w:hAnsi="Times New Roman" w:cs="Times New Roman"/>
        </w:rPr>
        <w:t>”</w:t>
      </w:r>
      <w:r w:rsidR="00C77EE8" w:rsidRPr="003E3C46">
        <w:rPr>
          <w:rFonts w:ascii="Times New Roman" w:hAnsi="Times New Roman" w:cs="Times New Roman"/>
        </w:rPr>
        <w:t xml:space="preserve"> means an objection under a relevant tax law, being an objection—</w:t>
      </w:r>
    </w:p>
    <w:p w14:paraId="698FF8B6" w14:textId="53E9DCA4" w:rsidR="00C77EE8" w:rsidRPr="003E3C46" w:rsidRDefault="00C77EE8" w:rsidP="00C910DA">
      <w:pPr>
        <w:spacing w:after="0" w:line="240" w:lineRule="auto"/>
        <w:ind w:left="1368" w:hanging="360"/>
        <w:jc w:val="both"/>
        <w:rPr>
          <w:rFonts w:ascii="Times New Roman" w:hAnsi="Times New Roman" w:cs="Times New Roman"/>
        </w:rPr>
      </w:pPr>
      <w:r w:rsidRPr="003E3C46">
        <w:rPr>
          <w:rFonts w:ascii="Times New Roman" w:hAnsi="Times New Roman" w:cs="Times New Roman"/>
        </w:rPr>
        <w:t xml:space="preserve">(a) as defined by section 3 of the </w:t>
      </w:r>
      <w:r w:rsidR="003E3C46" w:rsidRPr="003E3C46">
        <w:rPr>
          <w:rFonts w:ascii="Times New Roman" w:hAnsi="Times New Roman" w:cs="Times New Roman"/>
          <w:i/>
        </w:rPr>
        <w:t xml:space="preserve">Taxation </w:t>
      </w:r>
      <w:r w:rsidR="0075377A" w:rsidRPr="003E3C46">
        <w:rPr>
          <w:rFonts w:ascii="Times New Roman" w:hAnsi="Times New Roman" w:cs="Times New Roman"/>
        </w:rPr>
        <w:t>(</w:t>
      </w:r>
      <w:r w:rsidR="003E3C46" w:rsidRPr="003E3C46">
        <w:rPr>
          <w:rFonts w:ascii="Times New Roman" w:hAnsi="Times New Roman" w:cs="Times New Roman"/>
          <w:i/>
        </w:rPr>
        <w:t>Interest on Overpayments</w:t>
      </w:r>
      <w:r w:rsidR="0075377A" w:rsidRPr="003E3C46">
        <w:rPr>
          <w:rFonts w:ascii="Times New Roman" w:hAnsi="Times New Roman" w:cs="Times New Roman"/>
        </w:rPr>
        <w:t>)</w:t>
      </w:r>
      <w:r w:rsidR="003E3C46" w:rsidRPr="003E3C46">
        <w:rPr>
          <w:rFonts w:ascii="Times New Roman" w:hAnsi="Times New Roman" w:cs="Times New Roman"/>
          <w:i/>
        </w:rPr>
        <w:t xml:space="preserve"> Act 1983</w:t>
      </w:r>
      <w:r w:rsidR="003E3C46" w:rsidRPr="009001B1">
        <w:rPr>
          <w:rFonts w:ascii="Times New Roman" w:hAnsi="Times New Roman" w:cs="Times New Roman"/>
        </w:rPr>
        <w:t>;</w:t>
      </w:r>
      <w:r w:rsidR="003E3C46" w:rsidRPr="003E3C46">
        <w:rPr>
          <w:rFonts w:ascii="Times New Roman" w:hAnsi="Times New Roman" w:cs="Times New Roman"/>
          <w:i/>
        </w:rPr>
        <w:t xml:space="preserve"> </w:t>
      </w:r>
      <w:r w:rsidRPr="003E3C46">
        <w:rPr>
          <w:rFonts w:ascii="Times New Roman" w:hAnsi="Times New Roman" w:cs="Times New Roman"/>
        </w:rPr>
        <w:t>or</w:t>
      </w:r>
    </w:p>
    <w:p w14:paraId="53455C85" w14:textId="77777777" w:rsidR="00C77EE8" w:rsidRPr="003E3C46" w:rsidRDefault="00C77EE8" w:rsidP="00C910DA">
      <w:pPr>
        <w:spacing w:after="0" w:line="240" w:lineRule="auto"/>
        <w:ind w:left="1368" w:hanging="360"/>
        <w:jc w:val="both"/>
        <w:rPr>
          <w:rFonts w:ascii="Times New Roman" w:hAnsi="Times New Roman" w:cs="Times New Roman"/>
        </w:rPr>
      </w:pPr>
      <w:r w:rsidRPr="003E3C46">
        <w:rPr>
          <w:rFonts w:ascii="Times New Roman" w:hAnsi="Times New Roman" w:cs="Times New Roman"/>
        </w:rPr>
        <w:t xml:space="preserve">(b) under sub-section 40 (2) or (4) of the </w:t>
      </w:r>
      <w:r w:rsidR="003E3C46" w:rsidRPr="003E3C46">
        <w:rPr>
          <w:rFonts w:ascii="Times New Roman" w:hAnsi="Times New Roman" w:cs="Times New Roman"/>
          <w:i/>
        </w:rPr>
        <w:t xml:space="preserve">Sales Tax Assessment Act </w:t>
      </w:r>
      <w:r w:rsidR="0075377A" w:rsidRPr="003E3C46">
        <w:rPr>
          <w:rFonts w:ascii="Times New Roman" w:hAnsi="Times New Roman" w:cs="Times New Roman"/>
        </w:rPr>
        <w:t>(</w:t>
      </w:r>
      <w:r w:rsidR="003E3C46" w:rsidRPr="003E3C46">
        <w:rPr>
          <w:rFonts w:ascii="Times New Roman" w:hAnsi="Times New Roman" w:cs="Times New Roman"/>
          <w:i/>
        </w:rPr>
        <w:t>No. 1</w:t>
      </w:r>
      <w:r w:rsidR="0075377A" w:rsidRPr="003E3C46">
        <w:rPr>
          <w:rFonts w:ascii="Times New Roman" w:hAnsi="Times New Roman" w:cs="Times New Roman"/>
        </w:rPr>
        <w:t>)</w:t>
      </w:r>
      <w:r w:rsidR="003E3C46" w:rsidRPr="003E3C46">
        <w:rPr>
          <w:rFonts w:ascii="Times New Roman" w:hAnsi="Times New Roman" w:cs="Times New Roman"/>
          <w:i/>
        </w:rPr>
        <w:t xml:space="preserve"> 1930 </w:t>
      </w:r>
      <w:r w:rsidRPr="003E3C46">
        <w:rPr>
          <w:rFonts w:ascii="Times New Roman" w:hAnsi="Times New Roman" w:cs="Times New Roman"/>
        </w:rPr>
        <w:t>or either of those sub-sections as applied for the purposes of any other Act providing for the assessment of sales tax;</w:t>
      </w:r>
    </w:p>
    <w:p w14:paraId="26FB4491" w14:textId="77777777" w:rsidR="00C77EE8" w:rsidRPr="003E3C46" w:rsidRDefault="003E3C46" w:rsidP="00C910DA">
      <w:pPr>
        <w:spacing w:after="0" w:line="240" w:lineRule="auto"/>
        <w:ind w:left="792" w:hanging="360"/>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relevant tax law</w:t>
      </w:r>
      <w:r>
        <w:rPr>
          <w:rFonts w:ascii="Times New Roman" w:hAnsi="Times New Roman" w:cs="Times New Roman"/>
        </w:rPr>
        <w:t>”</w:t>
      </w:r>
      <w:r w:rsidR="00C77EE8" w:rsidRPr="003E3C46">
        <w:rPr>
          <w:rFonts w:ascii="Times New Roman" w:hAnsi="Times New Roman" w:cs="Times New Roman"/>
        </w:rPr>
        <w:t xml:space="preserve"> means—</w:t>
      </w:r>
    </w:p>
    <w:p w14:paraId="108237E2" w14:textId="130D47D0" w:rsidR="00C77EE8" w:rsidRPr="003E3C46" w:rsidRDefault="00C77EE8" w:rsidP="00C910DA">
      <w:pPr>
        <w:spacing w:after="0" w:line="240" w:lineRule="auto"/>
        <w:ind w:left="1368" w:hanging="360"/>
        <w:jc w:val="both"/>
        <w:rPr>
          <w:rFonts w:ascii="Times New Roman" w:hAnsi="Times New Roman" w:cs="Times New Roman"/>
        </w:rPr>
      </w:pPr>
      <w:r w:rsidRPr="003E3C46">
        <w:rPr>
          <w:rFonts w:ascii="Times New Roman" w:hAnsi="Times New Roman" w:cs="Times New Roman"/>
        </w:rPr>
        <w:t xml:space="preserve">(a) the </w:t>
      </w:r>
      <w:r w:rsidR="003E3C46" w:rsidRPr="003E3C46">
        <w:rPr>
          <w:rFonts w:ascii="Times New Roman" w:hAnsi="Times New Roman" w:cs="Times New Roman"/>
          <w:i/>
        </w:rPr>
        <w:t>Bank Account Debits Tax Administration Act 1982</w:t>
      </w:r>
      <w:r w:rsidR="003E3C46" w:rsidRPr="009001B1">
        <w:rPr>
          <w:rFonts w:ascii="Times New Roman" w:hAnsi="Times New Roman" w:cs="Times New Roman"/>
        </w:rPr>
        <w:t>;</w:t>
      </w:r>
    </w:p>
    <w:p w14:paraId="6EA69E55" w14:textId="6E61F900" w:rsidR="00C77EE8" w:rsidRPr="003E3C46" w:rsidRDefault="00C77EE8" w:rsidP="00C910DA">
      <w:pPr>
        <w:spacing w:after="0" w:line="240" w:lineRule="auto"/>
        <w:ind w:left="1368" w:hanging="360"/>
        <w:jc w:val="both"/>
        <w:rPr>
          <w:rFonts w:ascii="Times New Roman" w:hAnsi="Times New Roman" w:cs="Times New Roman"/>
        </w:rPr>
      </w:pPr>
      <w:r w:rsidRPr="003E3C46">
        <w:rPr>
          <w:rFonts w:ascii="Times New Roman" w:hAnsi="Times New Roman" w:cs="Times New Roman"/>
        </w:rPr>
        <w:t xml:space="preserve">(b) the </w:t>
      </w:r>
      <w:r w:rsidR="003E3C46" w:rsidRPr="003E3C46">
        <w:rPr>
          <w:rFonts w:ascii="Times New Roman" w:hAnsi="Times New Roman" w:cs="Times New Roman"/>
          <w:i/>
        </w:rPr>
        <w:t>Estate Duty Assessment Act 1914</w:t>
      </w:r>
      <w:r w:rsidR="003E3C46" w:rsidRPr="009001B1">
        <w:rPr>
          <w:rFonts w:ascii="Times New Roman" w:hAnsi="Times New Roman" w:cs="Times New Roman"/>
        </w:rPr>
        <w:t>;</w:t>
      </w:r>
    </w:p>
    <w:p w14:paraId="09151CCA" w14:textId="527C2A4A" w:rsidR="00C77EE8" w:rsidRPr="003E3C46" w:rsidRDefault="00C77EE8" w:rsidP="00C910DA">
      <w:pPr>
        <w:spacing w:after="0" w:line="240" w:lineRule="auto"/>
        <w:ind w:left="1368" w:hanging="360"/>
        <w:jc w:val="both"/>
        <w:rPr>
          <w:rFonts w:ascii="Times New Roman" w:hAnsi="Times New Roman" w:cs="Times New Roman"/>
        </w:rPr>
      </w:pPr>
      <w:r w:rsidRPr="003E3C46">
        <w:rPr>
          <w:rFonts w:ascii="Times New Roman" w:hAnsi="Times New Roman" w:cs="Times New Roman"/>
        </w:rPr>
        <w:t xml:space="preserve">(c) the </w:t>
      </w:r>
      <w:r w:rsidR="003E3C46" w:rsidRPr="003E3C46">
        <w:rPr>
          <w:rFonts w:ascii="Times New Roman" w:hAnsi="Times New Roman" w:cs="Times New Roman"/>
          <w:i/>
        </w:rPr>
        <w:t>Fringe Benefits Tax Assessment Act 1986</w:t>
      </w:r>
      <w:r w:rsidR="003E3C46" w:rsidRPr="009001B1">
        <w:rPr>
          <w:rFonts w:ascii="Times New Roman" w:hAnsi="Times New Roman" w:cs="Times New Roman"/>
        </w:rPr>
        <w:t>;</w:t>
      </w:r>
    </w:p>
    <w:p w14:paraId="09FE393E" w14:textId="1910E2E7" w:rsidR="00C77EE8" w:rsidRPr="003E3C46" w:rsidRDefault="00C77EE8" w:rsidP="00C910DA">
      <w:pPr>
        <w:spacing w:after="0" w:line="240" w:lineRule="auto"/>
        <w:ind w:left="1368" w:hanging="360"/>
        <w:jc w:val="both"/>
        <w:rPr>
          <w:rFonts w:ascii="Times New Roman" w:hAnsi="Times New Roman" w:cs="Times New Roman"/>
        </w:rPr>
      </w:pPr>
      <w:r w:rsidRPr="003E3C46">
        <w:rPr>
          <w:rFonts w:ascii="Times New Roman" w:hAnsi="Times New Roman" w:cs="Times New Roman"/>
        </w:rPr>
        <w:t xml:space="preserve">(d) the </w:t>
      </w:r>
      <w:r w:rsidR="003E3C46" w:rsidRPr="003E3C46">
        <w:rPr>
          <w:rFonts w:ascii="Times New Roman" w:hAnsi="Times New Roman" w:cs="Times New Roman"/>
          <w:i/>
        </w:rPr>
        <w:t>Gift Duty Assessment Act 1941</w:t>
      </w:r>
      <w:r w:rsidR="003E3C46" w:rsidRPr="009001B1">
        <w:rPr>
          <w:rFonts w:ascii="Times New Roman" w:hAnsi="Times New Roman" w:cs="Times New Roman"/>
        </w:rPr>
        <w:t>;</w:t>
      </w:r>
    </w:p>
    <w:p w14:paraId="78E6BA6A" w14:textId="3EFBA812" w:rsidR="00C77EE8" w:rsidRPr="003E3C46" w:rsidRDefault="00C77EE8" w:rsidP="00C910DA">
      <w:pPr>
        <w:spacing w:after="0" w:line="240" w:lineRule="auto"/>
        <w:ind w:left="1368" w:hanging="360"/>
        <w:jc w:val="both"/>
        <w:rPr>
          <w:rFonts w:ascii="Times New Roman" w:hAnsi="Times New Roman" w:cs="Times New Roman"/>
        </w:rPr>
      </w:pPr>
      <w:r w:rsidRPr="003E3C46">
        <w:rPr>
          <w:rFonts w:ascii="Times New Roman" w:hAnsi="Times New Roman" w:cs="Times New Roman"/>
        </w:rPr>
        <w:t xml:space="preserve">(e) the </w:t>
      </w:r>
      <w:r w:rsidR="003E3C46" w:rsidRPr="003E3C46">
        <w:rPr>
          <w:rFonts w:ascii="Times New Roman" w:hAnsi="Times New Roman" w:cs="Times New Roman"/>
          <w:i/>
        </w:rPr>
        <w:t>Income Tax Assessment Act 1936</w:t>
      </w:r>
      <w:r w:rsidR="003E3C46" w:rsidRPr="009001B1">
        <w:rPr>
          <w:rFonts w:ascii="Times New Roman" w:hAnsi="Times New Roman" w:cs="Times New Roman"/>
        </w:rPr>
        <w:t>;</w:t>
      </w:r>
    </w:p>
    <w:p w14:paraId="468A6BDE" w14:textId="77777777" w:rsidR="00C77EE8" w:rsidRPr="003E3C46" w:rsidRDefault="00C77EE8" w:rsidP="00C910DA">
      <w:pPr>
        <w:spacing w:after="0" w:line="240" w:lineRule="auto"/>
        <w:ind w:left="1368" w:hanging="360"/>
        <w:jc w:val="both"/>
        <w:rPr>
          <w:rFonts w:ascii="Times New Roman" w:hAnsi="Times New Roman" w:cs="Times New Roman"/>
        </w:rPr>
      </w:pPr>
      <w:r w:rsidRPr="003E3C46">
        <w:rPr>
          <w:rFonts w:ascii="Times New Roman" w:hAnsi="Times New Roman" w:cs="Times New Roman"/>
        </w:rPr>
        <w:t>(f) an Act providing for the assessment of sales tax;</w:t>
      </w:r>
    </w:p>
    <w:p w14:paraId="47590B20" w14:textId="530D96D9" w:rsidR="00C77EE8" w:rsidRPr="003E3C46" w:rsidRDefault="00C77EE8" w:rsidP="00C910DA">
      <w:pPr>
        <w:spacing w:after="0" w:line="240" w:lineRule="auto"/>
        <w:ind w:left="1368" w:hanging="360"/>
        <w:jc w:val="both"/>
        <w:rPr>
          <w:rFonts w:ascii="Times New Roman" w:hAnsi="Times New Roman" w:cs="Times New Roman"/>
        </w:rPr>
      </w:pPr>
      <w:r w:rsidRPr="003E3C46">
        <w:rPr>
          <w:rFonts w:ascii="Times New Roman" w:hAnsi="Times New Roman" w:cs="Times New Roman"/>
        </w:rPr>
        <w:t xml:space="preserve">(g) the </w:t>
      </w:r>
      <w:r w:rsidR="003E3C46" w:rsidRPr="003E3C46">
        <w:rPr>
          <w:rFonts w:ascii="Times New Roman" w:hAnsi="Times New Roman" w:cs="Times New Roman"/>
          <w:i/>
        </w:rPr>
        <w:t xml:space="preserve">Taxation </w:t>
      </w:r>
      <w:r w:rsidR="0075377A" w:rsidRPr="003E3C46">
        <w:rPr>
          <w:rFonts w:ascii="Times New Roman" w:hAnsi="Times New Roman" w:cs="Times New Roman"/>
        </w:rPr>
        <w:t>(</w:t>
      </w:r>
      <w:r w:rsidR="003E3C46" w:rsidRPr="003E3C46">
        <w:rPr>
          <w:rFonts w:ascii="Times New Roman" w:hAnsi="Times New Roman" w:cs="Times New Roman"/>
          <w:i/>
        </w:rPr>
        <w:t>Unpaid Company Tax</w:t>
      </w:r>
      <w:r w:rsidR="0075377A" w:rsidRPr="003E3C46">
        <w:rPr>
          <w:rFonts w:ascii="Times New Roman" w:hAnsi="Times New Roman" w:cs="Times New Roman"/>
        </w:rPr>
        <w:t>)</w:t>
      </w:r>
      <w:r w:rsidR="003E3C46" w:rsidRPr="003E3C46">
        <w:rPr>
          <w:rFonts w:ascii="Times New Roman" w:hAnsi="Times New Roman" w:cs="Times New Roman"/>
          <w:i/>
        </w:rPr>
        <w:t xml:space="preserve"> Assessment Act 1982</w:t>
      </w:r>
      <w:r w:rsidR="003E3C46" w:rsidRPr="009001B1">
        <w:rPr>
          <w:rFonts w:ascii="Times New Roman" w:hAnsi="Times New Roman" w:cs="Times New Roman"/>
        </w:rPr>
        <w:t>;</w:t>
      </w:r>
      <w:r w:rsidR="003E3C46" w:rsidRPr="003E3C46">
        <w:rPr>
          <w:rFonts w:ascii="Times New Roman" w:hAnsi="Times New Roman" w:cs="Times New Roman"/>
          <w:i/>
        </w:rPr>
        <w:t xml:space="preserve"> </w:t>
      </w:r>
      <w:r w:rsidRPr="003E3C46">
        <w:rPr>
          <w:rFonts w:ascii="Times New Roman" w:hAnsi="Times New Roman" w:cs="Times New Roman"/>
        </w:rPr>
        <w:t>or</w:t>
      </w:r>
    </w:p>
    <w:p w14:paraId="3E0C9E8C" w14:textId="176FB60E" w:rsidR="00C77EE8" w:rsidRPr="003E3C46" w:rsidRDefault="00C77EE8" w:rsidP="00C910DA">
      <w:pPr>
        <w:spacing w:after="0" w:line="240" w:lineRule="auto"/>
        <w:ind w:left="1368" w:hanging="360"/>
        <w:jc w:val="both"/>
        <w:rPr>
          <w:rFonts w:ascii="Times New Roman" w:hAnsi="Times New Roman" w:cs="Times New Roman"/>
        </w:rPr>
      </w:pPr>
      <w:r w:rsidRPr="003E3C46">
        <w:rPr>
          <w:rFonts w:ascii="Times New Roman" w:hAnsi="Times New Roman" w:cs="Times New Roman"/>
        </w:rPr>
        <w:t xml:space="preserve">(h) the </w:t>
      </w:r>
      <w:r w:rsidR="003E3C46" w:rsidRPr="003E3C46">
        <w:rPr>
          <w:rFonts w:ascii="Times New Roman" w:hAnsi="Times New Roman" w:cs="Times New Roman"/>
          <w:i/>
        </w:rPr>
        <w:t>Trust Recoupment Tax Assessment Act 1985</w:t>
      </w:r>
      <w:r w:rsidR="003E3C46" w:rsidRPr="009001B1">
        <w:rPr>
          <w:rFonts w:ascii="Times New Roman" w:hAnsi="Times New Roman" w:cs="Times New Roman"/>
        </w:rPr>
        <w:t>;</w:t>
      </w:r>
    </w:p>
    <w:p w14:paraId="052B251F" w14:textId="77777777" w:rsidR="00C77EE8" w:rsidRPr="003E3C46" w:rsidRDefault="003E3C46" w:rsidP="00C910DA">
      <w:pPr>
        <w:spacing w:after="0" w:line="240" w:lineRule="auto"/>
        <w:ind w:left="792" w:hanging="360"/>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Supreme Court</w:t>
      </w:r>
      <w:r>
        <w:rPr>
          <w:rFonts w:ascii="Times New Roman" w:hAnsi="Times New Roman" w:cs="Times New Roman"/>
        </w:rPr>
        <w:t>”</w:t>
      </w:r>
      <w:r w:rsidR="00C77EE8" w:rsidRPr="003E3C46">
        <w:rPr>
          <w:rFonts w:ascii="Times New Roman" w:hAnsi="Times New Roman" w:cs="Times New Roman"/>
        </w:rPr>
        <w:t xml:space="preserve"> means the Supreme Court of a State or of the Northern Territory or the Australian Capital Territory.</w:t>
      </w:r>
    </w:p>
    <w:p w14:paraId="633BDBF1" w14:textId="77777777" w:rsidR="00C77EE8" w:rsidRPr="003E3C46" w:rsidRDefault="003E3C46" w:rsidP="00C910DA">
      <w:pPr>
        <w:spacing w:after="0" w:line="240" w:lineRule="auto"/>
        <w:ind w:firstLine="432"/>
        <w:jc w:val="both"/>
        <w:rPr>
          <w:rFonts w:ascii="Times New Roman" w:hAnsi="Times New Roman" w:cs="Times New Roman"/>
        </w:rPr>
      </w:pPr>
      <w:r w:rsidRPr="003E3C46">
        <w:rPr>
          <w:rFonts w:ascii="Times New Roman" w:hAnsi="Times New Roman" w:cs="Times New Roman"/>
          <w:b/>
        </w:rPr>
        <w:t xml:space="preserve">(2) </w:t>
      </w:r>
      <w:r w:rsidR="00C77EE8" w:rsidRPr="003E3C46">
        <w:rPr>
          <w:rFonts w:ascii="Times New Roman" w:hAnsi="Times New Roman" w:cs="Times New Roman"/>
        </w:rPr>
        <w:t>Where, under a provision of a relevant tax law as in force before the commencement day—</w:t>
      </w:r>
    </w:p>
    <w:p w14:paraId="0A71A9E9" w14:textId="77777777" w:rsidR="00C77EE8" w:rsidRPr="003E3C46" w:rsidRDefault="00C77EE8" w:rsidP="00C910DA">
      <w:pPr>
        <w:spacing w:after="0" w:line="240" w:lineRule="auto"/>
        <w:ind w:left="792" w:hanging="360"/>
        <w:jc w:val="both"/>
        <w:rPr>
          <w:rFonts w:ascii="Times New Roman" w:hAnsi="Times New Roman" w:cs="Times New Roman"/>
        </w:rPr>
      </w:pPr>
      <w:r w:rsidRPr="003E3C46">
        <w:rPr>
          <w:rFonts w:ascii="Times New Roman" w:hAnsi="Times New Roman" w:cs="Times New Roman"/>
        </w:rPr>
        <w:t>(a) the Commissioner of Taxation had received a request to refer a decision on an objection to a Supreme Court; or</w:t>
      </w:r>
    </w:p>
    <w:p w14:paraId="458FFEB3" w14:textId="77777777" w:rsidR="00C77EE8" w:rsidRPr="003E3C46" w:rsidRDefault="00C77EE8" w:rsidP="00C910DA">
      <w:pPr>
        <w:spacing w:after="0" w:line="240" w:lineRule="auto"/>
        <w:ind w:left="792" w:hanging="360"/>
        <w:jc w:val="both"/>
        <w:rPr>
          <w:rFonts w:ascii="Times New Roman" w:hAnsi="Times New Roman" w:cs="Times New Roman"/>
        </w:rPr>
      </w:pPr>
      <w:r w:rsidRPr="003E3C46">
        <w:rPr>
          <w:rFonts w:ascii="Times New Roman" w:hAnsi="Times New Roman" w:cs="Times New Roman"/>
        </w:rPr>
        <w:t xml:space="preserve">(b) the Commissioner of Taxation had received a request to treat an objection as an appeal to a Supreme Court and the request was, under section 226 of the </w:t>
      </w:r>
      <w:r w:rsidR="003E3C46" w:rsidRPr="003E3C46">
        <w:rPr>
          <w:rFonts w:ascii="Times New Roman" w:hAnsi="Times New Roman" w:cs="Times New Roman"/>
          <w:i/>
        </w:rPr>
        <w:t xml:space="preserve">Taxation Boards of Review </w:t>
      </w:r>
      <w:r w:rsidR="0075377A" w:rsidRPr="003E3C46">
        <w:rPr>
          <w:rFonts w:ascii="Times New Roman" w:hAnsi="Times New Roman" w:cs="Times New Roman"/>
        </w:rPr>
        <w:t>(</w:t>
      </w:r>
      <w:r w:rsidR="003E3C46" w:rsidRPr="003E3C46">
        <w:rPr>
          <w:rFonts w:ascii="Times New Roman" w:hAnsi="Times New Roman" w:cs="Times New Roman"/>
          <w:i/>
        </w:rPr>
        <w:t>Transfer of Jurisdiction</w:t>
      </w:r>
      <w:r w:rsidR="0075377A" w:rsidRPr="003E3C46">
        <w:rPr>
          <w:rFonts w:ascii="Times New Roman" w:hAnsi="Times New Roman" w:cs="Times New Roman"/>
        </w:rPr>
        <w:t>)</w:t>
      </w:r>
      <w:r w:rsidR="003E3C46" w:rsidRPr="003E3C46">
        <w:rPr>
          <w:rFonts w:ascii="Times New Roman" w:hAnsi="Times New Roman" w:cs="Times New Roman"/>
          <w:i/>
        </w:rPr>
        <w:t xml:space="preserve"> Act 1986, </w:t>
      </w:r>
      <w:r w:rsidRPr="003E3C46">
        <w:rPr>
          <w:rFonts w:ascii="Times New Roman" w:hAnsi="Times New Roman" w:cs="Times New Roman"/>
        </w:rPr>
        <w:t>treated as a request to refer the decision on the objection to a Supreme Court,</w:t>
      </w:r>
    </w:p>
    <w:p w14:paraId="402AF590" w14:textId="77777777" w:rsidR="00C77EE8" w:rsidRPr="003E3C46" w:rsidRDefault="00C77EE8" w:rsidP="003E3C46">
      <w:pPr>
        <w:spacing w:after="0" w:line="240" w:lineRule="auto"/>
        <w:jc w:val="both"/>
        <w:rPr>
          <w:rFonts w:ascii="Times New Roman" w:hAnsi="Times New Roman" w:cs="Times New Roman"/>
        </w:rPr>
      </w:pPr>
      <w:r w:rsidRPr="003E3C46">
        <w:rPr>
          <w:rFonts w:ascii="Times New Roman" w:hAnsi="Times New Roman" w:cs="Times New Roman"/>
        </w:rPr>
        <w:t>and the request had not been forwarded to a Supreme Court before the commencement day, the request shall, on and after the commencement day, be treated as a request to refer the decision on the objection to the Federal Court of Australia.</w:t>
      </w:r>
    </w:p>
    <w:p w14:paraId="4B1B7BAA" w14:textId="77777777" w:rsidR="00C77EE8" w:rsidRPr="003E3C46" w:rsidRDefault="0075377A" w:rsidP="003E3C46">
      <w:pPr>
        <w:spacing w:after="0" w:line="240" w:lineRule="auto"/>
        <w:jc w:val="both"/>
        <w:rPr>
          <w:rFonts w:ascii="Times New Roman" w:hAnsi="Times New Roman" w:cs="Times New Roman"/>
        </w:rPr>
      </w:pPr>
      <w:r w:rsidRPr="003E3C46">
        <w:rPr>
          <w:rFonts w:ascii="Times New Roman" w:hAnsi="Times New Roman" w:cs="Times New Roman"/>
        </w:rPr>
        <w:br w:type="page"/>
      </w:r>
    </w:p>
    <w:p w14:paraId="7864073D" w14:textId="77777777" w:rsidR="00C77EE8" w:rsidRPr="003E3C46" w:rsidRDefault="003E3C46" w:rsidP="00C910DA">
      <w:pPr>
        <w:spacing w:after="0" w:line="240" w:lineRule="auto"/>
        <w:ind w:firstLine="432"/>
        <w:jc w:val="both"/>
        <w:rPr>
          <w:rFonts w:ascii="Times New Roman" w:hAnsi="Times New Roman" w:cs="Times New Roman"/>
        </w:rPr>
      </w:pPr>
      <w:r w:rsidRPr="003E3C46">
        <w:rPr>
          <w:rFonts w:ascii="Times New Roman" w:hAnsi="Times New Roman" w:cs="Times New Roman"/>
          <w:b/>
        </w:rPr>
        <w:lastRenderedPageBreak/>
        <w:t>(3)</w:t>
      </w:r>
      <w:r w:rsidR="00C77EE8" w:rsidRPr="003E3C46">
        <w:rPr>
          <w:rFonts w:ascii="Times New Roman" w:hAnsi="Times New Roman" w:cs="Times New Roman"/>
        </w:rPr>
        <w:t xml:space="preserve"> Where, under a provision of a relevant tax law as in force before the commencement day, a decision on an objection, or an objection, had been forwarded to a Supreme Court but the hearing, other than an interlocutory hearing, of proceedings in respect of the decision or objection had not begun before the commencement day—</w:t>
      </w:r>
    </w:p>
    <w:p w14:paraId="3076B13D" w14:textId="77777777" w:rsidR="00C77EE8" w:rsidRPr="003E3C46" w:rsidRDefault="00C77EE8" w:rsidP="00C910DA">
      <w:pPr>
        <w:spacing w:after="0" w:line="240" w:lineRule="auto"/>
        <w:ind w:left="792" w:hanging="360"/>
        <w:jc w:val="both"/>
        <w:rPr>
          <w:rFonts w:ascii="Times New Roman" w:hAnsi="Times New Roman" w:cs="Times New Roman"/>
        </w:rPr>
      </w:pPr>
      <w:r w:rsidRPr="003E3C46">
        <w:rPr>
          <w:rFonts w:ascii="Times New Roman" w:hAnsi="Times New Roman" w:cs="Times New Roman"/>
        </w:rPr>
        <w:t>(a) the proceedings are, by force of this Act, transferred to the Federal Court of Australia on the commencement day;</w:t>
      </w:r>
    </w:p>
    <w:p w14:paraId="547A3139" w14:textId="77777777" w:rsidR="00C77EE8" w:rsidRPr="003E3C46" w:rsidRDefault="00C77EE8" w:rsidP="00C910DA">
      <w:pPr>
        <w:spacing w:after="0" w:line="240" w:lineRule="auto"/>
        <w:ind w:left="792" w:hanging="360"/>
        <w:jc w:val="both"/>
        <w:rPr>
          <w:rFonts w:ascii="Times New Roman" w:hAnsi="Times New Roman" w:cs="Times New Roman"/>
        </w:rPr>
      </w:pPr>
      <w:r w:rsidRPr="003E3C46">
        <w:rPr>
          <w:rFonts w:ascii="Times New Roman" w:hAnsi="Times New Roman" w:cs="Times New Roman"/>
        </w:rPr>
        <w:t>(b) the proceedings shall continue in the Federal Court of Australia as if the decision or objection had been forwarded to the Federal Court of Australia under a provision of a relevant tax law as amended by this Act;</w:t>
      </w:r>
    </w:p>
    <w:p w14:paraId="6EBF3D28" w14:textId="77777777" w:rsidR="00C77EE8" w:rsidRPr="003E3C46" w:rsidRDefault="00C77EE8" w:rsidP="00C910DA">
      <w:pPr>
        <w:spacing w:after="0" w:line="240" w:lineRule="auto"/>
        <w:ind w:left="792" w:hanging="360"/>
        <w:jc w:val="both"/>
        <w:rPr>
          <w:rFonts w:ascii="Times New Roman" w:hAnsi="Times New Roman" w:cs="Times New Roman"/>
        </w:rPr>
      </w:pPr>
      <w:r w:rsidRPr="003E3C46">
        <w:rPr>
          <w:rFonts w:ascii="Times New Roman" w:hAnsi="Times New Roman" w:cs="Times New Roman"/>
        </w:rPr>
        <w:t>(c) the Federal Court of Australia has jurisdiction to hear and determine the proceedings;</w:t>
      </w:r>
    </w:p>
    <w:p w14:paraId="399A257D" w14:textId="77777777" w:rsidR="00C77EE8" w:rsidRPr="003E3C46" w:rsidRDefault="00C77EE8" w:rsidP="00C910DA">
      <w:pPr>
        <w:spacing w:after="0" w:line="240" w:lineRule="auto"/>
        <w:ind w:left="792" w:hanging="360"/>
        <w:jc w:val="both"/>
        <w:rPr>
          <w:rFonts w:ascii="Times New Roman" w:hAnsi="Times New Roman" w:cs="Times New Roman"/>
        </w:rPr>
      </w:pPr>
      <w:r w:rsidRPr="003E3C46">
        <w:rPr>
          <w:rFonts w:ascii="Times New Roman" w:hAnsi="Times New Roman" w:cs="Times New Roman"/>
        </w:rPr>
        <w:t>(d) all documents filed of record in the Supreme Court in the proceedings, or lodged with that Court in connection with the proceedings, shall be transmitted to the Registrar of the Federal Court of Australia;</w:t>
      </w:r>
    </w:p>
    <w:p w14:paraId="699CECEC" w14:textId="77777777" w:rsidR="00C77EE8" w:rsidRPr="003E3C46" w:rsidRDefault="00C77EE8" w:rsidP="00C910DA">
      <w:pPr>
        <w:spacing w:after="0" w:line="240" w:lineRule="auto"/>
        <w:ind w:left="792" w:hanging="360"/>
        <w:jc w:val="both"/>
        <w:rPr>
          <w:rFonts w:ascii="Times New Roman" w:hAnsi="Times New Roman" w:cs="Times New Roman"/>
        </w:rPr>
      </w:pPr>
      <w:r w:rsidRPr="003E3C46">
        <w:rPr>
          <w:rFonts w:ascii="Times New Roman" w:hAnsi="Times New Roman" w:cs="Times New Roman"/>
        </w:rPr>
        <w:t>(e) any moneys lodged with the Supreme Court in relation to the proceedings shall be transferred to the Federal Court of Australia and dealt with as if they had been lodged with that Court; and</w:t>
      </w:r>
    </w:p>
    <w:p w14:paraId="443A02A2" w14:textId="77777777" w:rsidR="00C77EE8" w:rsidRPr="003E3C46" w:rsidRDefault="00C77EE8" w:rsidP="00C910DA">
      <w:pPr>
        <w:spacing w:after="0" w:line="240" w:lineRule="auto"/>
        <w:ind w:left="792" w:hanging="360"/>
        <w:jc w:val="both"/>
        <w:rPr>
          <w:rFonts w:ascii="Times New Roman" w:hAnsi="Times New Roman" w:cs="Times New Roman"/>
        </w:rPr>
      </w:pPr>
      <w:r w:rsidRPr="003E3C46">
        <w:rPr>
          <w:rFonts w:ascii="Times New Roman" w:hAnsi="Times New Roman" w:cs="Times New Roman"/>
        </w:rPr>
        <w:t>(f) all things done in or in relation to the proceedings in the Supreme Court shall be deemed to have been done in or in relation to the proceedings in the Federal Court of Australia.</w:t>
      </w:r>
    </w:p>
    <w:p w14:paraId="0083E615" w14:textId="77777777" w:rsidR="00C77EE8" w:rsidRPr="003E3C46" w:rsidRDefault="003E3C46" w:rsidP="00C910DA">
      <w:pPr>
        <w:spacing w:after="0" w:line="240" w:lineRule="auto"/>
        <w:ind w:firstLine="432"/>
        <w:jc w:val="both"/>
        <w:rPr>
          <w:rFonts w:ascii="Times New Roman" w:hAnsi="Times New Roman" w:cs="Times New Roman"/>
        </w:rPr>
      </w:pPr>
      <w:r w:rsidRPr="003E3C46">
        <w:rPr>
          <w:rFonts w:ascii="Times New Roman" w:hAnsi="Times New Roman" w:cs="Times New Roman"/>
          <w:b/>
        </w:rPr>
        <w:t>(4)</w:t>
      </w:r>
      <w:r w:rsidR="00C77EE8" w:rsidRPr="003E3C46">
        <w:rPr>
          <w:rFonts w:ascii="Times New Roman" w:hAnsi="Times New Roman" w:cs="Times New Roman"/>
        </w:rPr>
        <w:t xml:space="preserve"> The Federal Court of Australia has the same powers (including powers in respect of contempt of court and enforcing of orders) in respect of an order of a Supreme Court made in or in relation to proceedings referred to in sub-section (3) as if it were an order of the Federal Court of Australia.</w:t>
      </w:r>
    </w:p>
    <w:p w14:paraId="5F1E7650" w14:textId="77777777" w:rsidR="00C77EE8" w:rsidRPr="003E3C46" w:rsidRDefault="003E3C46" w:rsidP="00C910DA">
      <w:pPr>
        <w:spacing w:after="0" w:line="240" w:lineRule="auto"/>
        <w:ind w:firstLine="432"/>
        <w:jc w:val="both"/>
        <w:rPr>
          <w:rFonts w:ascii="Times New Roman" w:hAnsi="Times New Roman" w:cs="Times New Roman"/>
        </w:rPr>
      </w:pPr>
      <w:r w:rsidRPr="003E3C46">
        <w:rPr>
          <w:rFonts w:ascii="Times New Roman" w:hAnsi="Times New Roman" w:cs="Times New Roman"/>
          <w:b/>
        </w:rPr>
        <w:t>(5)</w:t>
      </w:r>
      <w:r w:rsidR="00C77EE8" w:rsidRPr="003E3C46">
        <w:rPr>
          <w:rFonts w:ascii="Times New Roman" w:hAnsi="Times New Roman" w:cs="Times New Roman"/>
        </w:rPr>
        <w:t xml:space="preserve"> Subject to sub-section (3), the provisions of the relevant tax laws that are amended or repealed by this Act continue to apply to—</w:t>
      </w:r>
    </w:p>
    <w:p w14:paraId="2EADCE3B" w14:textId="77777777" w:rsidR="00C77EE8" w:rsidRPr="003E3C46" w:rsidRDefault="00C77EE8" w:rsidP="00C910DA">
      <w:pPr>
        <w:spacing w:after="0" w:line="240" w:lineRule="auto"/>
        <w:ind w:left="792" w:hanging="360"/>
        <w:jc w:val="both"/>
        <w:rPr>
          <w:rFonts w:ascii="Times New Roman" w:hAnsi="Times New Roman" w:cs="Times New Roman"/>
        </w:rPr>
      </w:pPr>
      <w:r w:rsidRPr="003E3C46">
        <w:rPr>
          <w:rFonts w:ascii="Times New Roman" w:hAnsi="Times New Roman" w:cs="Times New Roman"/>
        </w:rPr>
        <w:t>(a) a decision on an objection, or an objection, that was forwarded to a Supreme Court before the commencement day; and</w:t>
      </w:r>
    </w:p>
    <w:p w14:paraId="5CCD7357" w14:textId="77777777" w:rsidR="00C77EE8" w:rsidRPr="003E3C46" w:rsidRDefault="00C77EE8" w:rsidP="00C910DA">
      <w:pPr>
        <w:spacing w:after="0" w:line="240" w:lineRule="auto"/>
        <w:ind w:left="792" w:hanging="360"/>
        <w:jc w:val="both"/>
        <w:rPr>
          <w:rFonts w:ascii="Times New Roman" w:hAnsi="Times New Roman" w:cs="Times New Roman"/>
        </w:rPr>
      </w:pPr>
      <w:r w:rsidRPr="003E3C46">
        <w:rPr>
          <w:rFonts w:ascii="Times New Roman" w:hAnsi="Times New Roman" w:cs="Times New Roman"/>
        </w:rPr>
        <w:t>(b) an order made by the Supreme Court in relation to the decision or objection,</w:t>
      </w:r>
    </w:p>
    <w:p w14:paraId="50CEBC80" w14:textId="77777777" w:rsidR="00C77EE8" w:rsidRPr="003E3C46" w:rsidRDefault="00C77EE8" w:rsidP="003E3C46">
      <w:pPr>
        <w:spacing w:after="0" w:line="240" w:lineRule="auto"/>
        <w:jc w:val="both"/>
        <w:rPr>
          <w:rFonts w:ascii="Times New Roman" w:hAnsi="Times New Roman" w:cs="Times New Roman"/>
        </w:rPr>
      </w:pPr>
      <w:r w:rsidRPr="003E3C46">
        <w:rPr>
          <w:rFonts w:ascii="Times New Roman" w:hAnsi="Times New Roman" w:cs="Times New Roman"/>
        </w:rPr>
        <w:t>as if those amendments and repeals had not been made.</w:t>
      </w:r>
    </w:p>
    <w:p w14:paraId="262269EC" w14:textId="77777777" w:rsidR="00C77EE8" w:rsidRPr="003E3C46" w:rsidRDefault="003E3C46" w:rsidP="00C910DA">
      <w:pPr>
        <w:spacing w:after="0" w:line="240" w:lineRule="auto"/>
        <w:ind w:firstLine="432"/>
        <w:jc w:val="both"/>
        <w:rPr>
          <w:rFonts w:ascii="Times New Roman" w:hAnsi="Times New Roman" w:cs="Times New Roman"/>
        </w:rPr>
      </w:pPr>
      <w:r w:rsidRPr="003E3C46">
        <w:rPr>
          <w:rFonts w:ascii="Times New Roman" w:hAnsi="Times New Roman" w:cs="Times New Roman"/>
          <w:b/>
        </w:rPr>
        <w:t>(6)</w:t>
      </w:r>
      <w:r w:rsidR="00C77EE8" w:rsidRPr="003E3C46">
        <w:rPr>
          <w:rFonts w:ascii="Times New Roman" w:hAnsi="Times New Roman" w:cs="Times New Roman"/>
        </w:rPr>
        <w:t xml:space="preserve"> Sub-section (5) has effect notwithstanding the operation of subsection 7 (3) of the </w:t>
      </w:r>
      <w:r w:rsidRPr="003E3C46">
        <w:rPr>
          <w:rFonts w:ascii="Times New Roman" w:hAnsi="Times New Roman" w:cs="Times New Roman"/>
          <w:i/>
        </w:rPr>
        <w:t xml:space="preserve">Jurisdiction of Courts </w:t>
      </w:r>
      <w:r w:rsidR="0075377A" w:rsidRPr="003E3C46">
        <w:rPr>
          <w:rFonts w:ascii="Times New Roman" w:hAnsi="Times New Roman" w:cs="Times New Roman"/>
        </w:rPr>
        <w:t>(</w:t>
      </w:r>
      <w:r w:rsidRPr="003E3C46">
        <w:rPr>
          <w:rFonts w:ascii="Times New Roman" w:hAnsi="Times New Roman" w:cs="Times New Roman"/>
          <w:i/>
        </w:rPr>
        <w:t>Cross-vesting</w:t>
      </w:r>
      <w:r w:rsidR="0075377A" w:rsidRPr="003E3C46">
        <w:rPr>
          <w:rFonts w:ascii="Times New Roman" w:hAnsi="Times New Roman" w:cs="Times New Roman"/>
        </w:rPr>
        <w:t>)</w:t>
      </w:r>
      <w:r w:rsidRPr="003E3C46">
        <w:rPr>
          <w:rFonts w:ascii="Times New Roman" w:hAnsi="Times New Roman" w:cs="Times New Roman"/>
          <w:i/>
        </w:rPr>
        <w:t xml:space="preserve"> Act 1987 </w:t>
      </w:r>
      <w:r w:rsidR="00C77EE8" w:rsidRPr="003E3C46">
        <w:rPr>
          <w:rFonts w:ascii="Times New Roman" w:hAnsi="Times New Roman" w:cs="Times New Roman"/>
        </w:rPr>
        <w:t>on its commencement.</w:t>
      </w:r>
    </w:p>
    <w:p w14:paraId="11463A09"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Transitional provisions relating to intellectual property laws</w:t>
      </w:r>
    </w:p>
    <w:p w14:paraId="4E2D20B1" w14:textId="5DC86BCA" w:rsidR="00C77EE8" w:rsidRPr="003E3C46" w:rsidRDefault="003E3C46" w:rsidP="00C910DA">
      <w:pPr>
        <w:spacing w:after="0" w:line="240" w:lineRule="auto"/>
        <w:ind w:firstLine="432"/>
        <w:jc w:val="both"/>
        <w:rPr>
          <w:rFonts w:ascii="Times New Roman" w:hAnsi="Times New Roman" w:cs="Times New Roman"/>
        </w:rPr>
      </w:pPr>
      <w:r w:rsidRPr="003E3C46">
        <w:rPr>
          <w:rFonts w:ascii="Times New Roman" w:hAnsi="Times New Roman" w:cs="Times New Roman"/>
          <w:b/>
        </w:rPr>
        <w:t xml:space="preserve">5. (1) </w:t>
      </w:r>
      <w:r w:rsidR="00C77EE8" w:rsidRPr="003E3C46">
        <w:rPr>
          <w:rFonts w:ascii="Times New Roman" w:hAnsi="Times New Roman" w:cs="Times New Roman"/>
        </w:rPr>
        <w:t xml:space="preserve">The amendments made by this Act to the </w:t>
      </w:r>
      <w:r w:rsidRPr="003E3C46">
        <w:rPr>
          <w:rFonts w:ascii="Times New Roman" w:hAnsi="Times New Roman" w:cs="Times New Roman"/>
          <w:i/>
        </w:rPr>
        <w:t>Advance Australia Logo Protection Act 1984</w:t>
      </w:r>
      <w:r w:rsidRPr="009001B1">
        <w:rPr>
          <w:rFonts w:ascii="Times New Roman" w:hAnsi="Times New Roman" w:cs="Times New Roman"/>
        </w:rPr>
        <w:t>,</w:t>
      </w:r>
      <w:r w:rsidRPr="003E3C46">
        <w:rPr>
          <w:rFonts w:ascii="Times New Roman" w:hAnsi="Times New Roman" w:cs="Times New Roman"/>
          <w:i/>
        </w:rPr>
        <w:t xml:space="preserve"> </w:t>
      </w:r>
      <w:r w:rsidR="00C77EE8" w:rsidRPr="003E3C46">
        <w:rPr>
          <w:rFonts w:ascii="Times New Roman" w:hAnsi="Times New Roman" w:cs="Times New Roman"/>
        </w:rPr>
        <w:t xml:space="preserve">the </w:t>
      </w:r>
      <w:r w:rsidRPr="003E3C46">
        <w:rPr>
          <w:rFonts w:ascii="Times New Roman" w:hAnsi="Times New Roman" w:cs="Times New Roman"/>
          <w:i/>
        </w:rPr>
        <w:t xml:space="preserve">Copyright Act 1968, </w:t>
      </w:r>
      <w:r w:rsidR="00C77EE8" w:rsidRPr="003E3C46">
        <w:rPr>
          <w:rFonts w:ascii="Times New Roman" w:hAnsi="Times New Roman" w:cs="Times New Roman"/>
        </w:rPr>
        <w:t xml:space="preserve">the </w:t>
      </w:r>
      <w:r w:rsidRPr="003E3C46">
        <w:rPr>
          <w:rFonts w:ascii="Times New Roman" w:hAnsi="Times New Roman" w:cs="Times New Roman"/>
          <w:i/>
        </w:rPr>
        <w:t>Designs Act 1906</w:t>
      </w:r>
      <w:r w:rsidRPr="009001B1">
        <w:rPr>
          <w:rFonts w:ascii="Times New Roman" w:hAnsi="Times New Roman" w:cs="Times New Roman"/>
        </w:rPr>
        <w:t>,</w:t>
      </w:r>
      <w:r w:rsidRPr="003E3C46">
        <w:rPr>
          <w:rFonts w:ascii="Times New Roman" w:hAnsi="Times New Roman" w:cs="Times New Roman"/>
          <w:i/>
        </w:rPr>
        <w:t xml:space="preserve"> </w:t>
      </w:r>
      <w:r w:rsidR="00C77EE8" w:rsidRPr="003E3C46">
        <w:rPr>
          <w:rFonts w:ascii="Times New Roman" w:hAnsi="Times New Roman" w:cs="Times New Roman"/>
        </w:rPr>
        <w:t xml:space="preserve">the </w:t>
      </w:r>
      <w:r w:rsidRPr="003E3C46">
        <w:rPr>
          <w:rFonts w:ascii="Times New Roman" w:hAnsi="Times New Roman" w:cs="Times New Roman"/>
          <w:i/>
        </w:rPr>
        <w:t xml:space="preserve">Patents Act 1952 </w:t>
      </w:r>
      <w:r w:rsidR="00C77EE8" w:rsidRPr="003E3C46">
        <w:rPr>
          <w:rFonts w:ascii="Times New Roman" w:hAnsi="Times New Roman" w:cs="Times New Roman"/>
        </w:rPr>
        <w:t xml:space="preserve">and the </w:t>
      </w:r>
      <w:r w:rsidRPr="003E3C46">
        <w:rPr>
          <w:rFonts w:ascii="Times New Roman" w:hAnsi="Times New Roman" w:cs="Times New Roman"/>
          <w:i/>
        </w:rPr>
        <w:t xml:space="preserve">Trade Marks Act 1955 </w:t>
      </w:r>
      <w:r w:rsidR="00C77EE8" w:rsidRPr="003E3C46">
        <w:rPr>
          <w:rFonts w:ascii="Times New Roman" w:hAnsi="Times New Roman" w:cs="Times New Roman"/>
        </w:rPr>
        <w:t>apply only in relation</w:t>
      </w:r>
    </w:p>
    <w:p w14:paraId="344C13B2" w14:textId="77777777" w:rsidR="00C77EE8" w:rsidRPr="003E3C46" w:rsidRDefault="0075377A" w:rsidP="003E3C46">
      <w:pPr>
        <w:spacing w:after="0" w:line="240" w:lineRule="auto"/>
        <w:jc w:val="both"/>
        <w:rPr>
          <w:rFonts w:ascii="Times New Roman" w:hAnsi="Times New Roman" w:cs="Times New Roman"/>
        </w:rPr>
      </w:pPr>
      <w:r w:rsidRPr="003E3C46">
        <w:rPr>
          <w:rFonts w:ascii="Times New Roman" w:hAnsi="Times New Roman" w:cs="Times New Roman"/>
        </w:rPr>
        <w:br w:type="page"/>
      </w:r>
    </w:p>
    <w:p w14:paraId="659C74FE" w14:textId="77777777" w:rsidR="00C77EE8" w:rsidRPr="003E3C46" w:rsidRDefault="00C77EE8" w:rsidP="003E3C46">
      <w:pPr>
        <w:spacing w:after="0" w:line="240" w:lineRule="auto"/>
        <w:jc w:val="both"/>
        <w:rPr>
          <w:rFonts w:ascii="Times New Roman" w:hAnsi="Times New Roman" w:cs="Times New Roman"/>
        </w:rPr>
      </w:pPr>
      <w:r w:rsidRPr="003E3C46">
        <w:rPr>
          <w:rFonts w:ascii="Times New Roman" w:hAnsi="Times New Roman" w:cs="Times New Roman"/>
        </w:rPr>
        <w:lastRenderedPageBreak/>
        <w:t>to actions or proceedings commenced after the commencement of those amendments.</w:t>
      </w:r>
    </w:p>
    <w:p w14:paraId="3E41329A" w14:textId="77777777" w:rsidR="00C77EE8" w:rsidRDefault="003E3C46" w:rsidP="00C910DA">
      <w:pPr>
        <w:spacing w:after="0" w:line="240" w:lineRule="auto"/>
        <w:ind w:firstLine="432"/>
        <w:jc w:val="both"/>
        <w:rPr>
          <w:rFonts w:ascii="Times New Roman" w:hAnsi="Times New Roman" w:cs="Times New Roman"/>
        </w:rPr>
      </w:pPr>
      <w:r w:rsidRPr="003E3C46">
        <w:rPr>
          <w:rFonts w:ascii="Times New Roman" w:hAnsi="Times New Roman" w:cs="Times New Roman"/>
          <w:b/>
        </w:rPr>
        <w:t>(2)</w:t>
      </w:r>
      <w:r w:rsidR="00C77EE8" w:rsidRPr="003E3C46">
        <w:rPr>
          <w:rFonts w:ascii="Times New Roman" w:hAnsi="Times New Roman" w:cs="Times New Roman"/>
        </w:rPr>
        <w:t xml:space="preserve"> The provisions of the Acts referred to in sub-section (1) as in force immediately before the commencement of the amendments made by this Act to those Acts continue to apply in relation to actions or proceedings commenced under those Acts before that commencement.</w:t>
      </w:r>
    </w:p>
    <w:p w14:paraId="663F2139" w14:textId="77777777" w:rsidR="00C910DA" w:rsidRPr="003E3C46" w:rsidRDefault="00C910DA" w:rsidP="00C910DA">
      <w:pPr>
        <w:spacing w:before="120" w:after="0" w:line="240" w:lineRule="auto"/>
        <w:jc w:val="center"/>
        <w:rPr>
          <w:rFonts w:ascii="Times New Roman" w:hAnsi="Times New Roman" w:cs="Times New Roman"/>
        </w:rPr>
      </w:pPr>
      <w:r>
        <w:rPr>
          <w:rFonts w:ascii="Times New Roman" w:hAnsi="Times New Roman" w:cs="Times New Roman"/>
        </w:rPr>
        <w:t>––––––––––––</w:t>
      </w:r>
    </w:p>
    <w:p w14:paraId="1EEA7B66" w14:textId="77777777" w:rsidR="00C77EE8" w:rsidRPr="003E3C46" w:rsidRDefault="0075377A" w:rsidP="003E3C46">
      <w:pPr>
        <w:spacing w:after="0" w:line="240" w:lineRule="auto"/>
        <w:jc w:val="both"/>
        <w:rPr>
          <w:rFonts w:ascii="Times New Roman" w:hAnsi="Times New Roman" w:cs="Times New Roman"/>
        </w:rPr>
      </w:pPr>
      <w:r w:rsidRPr="003E3C46">
        <w:rPr>
          <w:rFonts w:ascii="Times New Roman" w:hAnsi="Times New Roman" w:cs="Times New Roman"/>
        </w:rPr>
        <w:br w:type="page"/>
      </w:r>
    </w:p>
    <w:p w14:paraId="248CBCEA" w14:textId="45C1F149" w:rsidR="00C77EE8" w:rsidRPr="003E3C46" w:rsidRDefault="003E3C46" w:rsidP="009001B1">
      <w:pPr>
        <w:tabs>
          <w:tab w:val="left" w:pos="6210"/>
        </w:tabs>
        <w:spacing w:before="60" w:after="0" w:line="240" w:lineRule="auto"/>
        <w:ind w:firstLine="2970"/>
        <w:jc w:val="right"/>
        <w:rPr>
          <w:rFonts w:ascii="Times New Roman" w:hAnsi="Times New Roman" w:cs="Times New Roman"/>
        </w:rPr>
      </w:pPr>
      <w:r w:rsidRPr="003E3C46">
        <w:rPr>
          <w:rFonts w:ascii="Times New Roman" w:hAnsi="Times New Roman" w:cs="Times New Roman"/>
          <w:b/>
        </w:rPr>
        <w:lastRenderedPageBreak/>
        <w:t>SCHEDULE</w:t>
      </w:r>
      <w:r w:rsidR="00C910DA">
        <w:rPr>
          <w:rFonts w:ascii="Times New Roman" w:hAnsi="Times New Roman" w:cs="Times New Roman"/>
          <w:b/>
        </w:rPr>
        <w:tab/>
      </w:r>
      <w:r w:rsidR="009001B1">
        <w:rPr>
          <w:rFonts w:ascii="Times New Roman" w:hAnsi="Times New Roman" w:cs="Times New Roman"/>
          <w:b/>
        </w:rPr>
        <w:tab/>
      </w:r>
      <w:r w:rsidR="009001B1">
        <w:rPr>
          <w:rFonts w:ascii="Times New Roman" w:hAnsi="Times New Roman" w:cs="Times New Roman"/>
          <w:b/>
        </w:rPr>
        <w:tab/>
      </w:r>
      <w:r w:rsidR="00C77EE8" w:rsidRPr="003E3C46">
        <w:rPr>
          <w:rFonts w:ascii="Times New Roman" w:hAnsi="Times New Roman" w:cs="Times New Roman"/>
        </w:rPr>
        <w:t>Section 3</w:t>
      </w:r>
    </w:p>
    <w:p w14:paraId="46383413" w14:textId="77777777" w:rsidR="00C77EE8" w:rsidRPr="003E3C46" w:rsidRDefault="00C77EE8" w:rsidP="00C910DA">
      <w:pPr>
        <w:spacing w:before="60" w:after="0" w:line="240" w:lineRule="auto"/>
        <w:jc w:val="center"/>
        <w:rPr>
          <w:rFonts w:ascii="Times New Roman" w:hAnsi="Times New Roman" w:cs="Times New Roman"/>
        </w:rPr>
      </w:pPr>
      <w:r w:rsidRPr="003E3C46">
        <w:rPr>
          <w:rFonts w:ascii="Times New Roman" w:hAnsi="Times New Roman" w:cs="Times New Roman"/>
        </w:rPr>
        <w:t>AMENDMENTS OF ACTS</w:t>
      </w:r>
    </w:p>
    <w:p w14:paraId="75329949" w14:textId="77777777" w:rsidR="00C77EE8" w:rsidRPr="003E3C46" w:rsidRDefault="003E3C46" w:rsidP="00C910DA">
      <w:pPr>
        <w:spacing w:before="60" w:after="0" w:line="240" w:lineRule="auto"/>
        <w:jc w:val="center"/>
        <w:rPr>
          <w:rFonts w:ascii="Times New Roman" w:hAnsi="Times New Roman" w:cs="Times New Roman"/>
        </w:rPr>
      </w:pPr>
      <w:r w:rsidRPr="003E3C46">
        <w:rPr>
          <w:rFonts w:ascii="Times New Roman" w:hAnsi="Times New Roman" w:cs="Times New Roman"/>
          <w:b/>
          <w:i/>
        </w:rPr>
        <w:t>Advance Australia Logo Protection Act 1984</w:t>
      </w:r>
    </w:p>
    <w:p w14:paraId="312F844D"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Sub-section 11 (2)—</w:t>
      </w:r>
    </w:p>
    <w:p w14:paraId="06F33E57"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Insert </w:t>
      </w:r>
      <w:r w:rsidR="003E3C46">
        <w:rPr>
          <w:rFonts w:ascii="Times New Roman" w:hAnsi="Times New Roman" w:cs="Times New Roman"/>
        </w:rPr>
        <w:t>“</w:t>
      </w:r>
      <w:r w:rsidRPr="003E3C46">
        <w:rPr>
          <w:rFonts w:ascii="Times New Roman" w:hAnsi="Times New Roman" w:cs="Times New Roman"/>
        </w:rPr>
        <w:t>Federal Court of Australia or the</w:t>
      </w:r>
      <w:r w:rsidR="003E3C46">
        <w:rPr>
          <w:rFonts w:ascii="Times New Roman" w:hAnsi="Times New Roman" w:cs="Times New Roman"/>
        </w:rPr>
        <w:t>”</w:t>
      </w:r>
      <w:r w:rsidRPr="003E3C46">
        <w:rPr>
          <w:rFonts w:ascii="Times New Roman" w:hAnsi="Times New Roman" w:cs="Times New Roman"/>
        </w:rPr>
        <w:t xml:space="preserve"> before </w:t>
      </w:r>
      <w:r w:rsidR="003E3C46">
        <w:rPr>
          <w:rFonts w:ascii="Times New Roman" w:hAnsi="Times New Roman" w:cs="Times New Roman"/>
        </w:rPr>
        <w:t>“</w:t>
      </w:r>
      <w:r w:rsidRPr="003E3C46">
        <w:rPr>
          <w:rFonts w:ascii="Times New Roman" w:hAnsi="Times New Roman" w:cs="Times New Roman"/>
        </w:rPr>
        <w:t>Supreme Court</w:t>
      </w:r>
      <w:r w:rsidR="003E3C46">
        <w:rPr>
          <w:rFonts w:ascii="Times New Roman" w:hAnsi="Times New Roman" w:cs="Times New Roman"/>
        </w:rPr>
        <w:t>”</w:t>
      </w:r>
      <w:r w:rsidRPr="003E3C46">
        <w:rPr>
          <w:rFonts w:ascii="Times New Roman" w:hAnsi="Times New Roman" w:cs="Times New Roman"/>
        </w:rPr>
        <w:t>.</w:t>
      </w:r>
    </w:p>
    <w:p w14:paraId="3CAB4435"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After sub-section 13 (1)—</w:t>
      </w:r>
    </w:p>
    <w:p w14:paraId="11646C5D"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Insert the following sub-section:</w:t>
      </w:r>
    </w:p>
    <w:p w14:paraId="549DEDB9" w14:textId="77777777" w:rsidR="00C77EE8" w:rsidRPr="003E3C46" w:rsidRDefault="003E3C46" w:rsidP="00C910DA">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w:t>
      </w:r>
      <w:r w:rsidRPr="003E3C46">
        <w:rPr>
          <w:rFonts w:ascii="Times New Roman" w:hAnsi="Times New Roman" w:cs="Times New Roman"/>
          <w:smallCaps/>
        </w:rPr>
        <w:t>1a</w:t>
      </w:r>
      <w:r w:rsidR="00C77EE8" w:rsidRPr="003E3C46">
        <w:rPr>
          <w:rFonts w:ascii="Times New Roman" w:hAnsi="Times New Roman" w:cs="Times New Roman"/>
        </w:rPr>
        <w:t>) The Federal Court of Australia has jurisdiction with respect to all matters arising under section 11 or 16.</w:t>
      </w:r>
      <w:r>
        <w:rPr>
          <w:rFonts w:ascii="Times New Roman" w:hAnsi="Times New Roman" w:cs="Times New Roman"/>
        </w:rPr>
        <w:t>”</w:t>
      </w:r>
      <w:r w:rsidR="00C77EE8" w:rsidRPr="003E3C46">
        <w:rPr>
          <w:rFonts w:ascii="Times New Roman" w:hAnsi="Times New Roman" w:cs="Times New Roman"/>
        </w:rPr>
        <w:t>.</w:t>
      </w:r>
    </w:p>
    <w:p w14:paraId="49B5A60D" w14:textId="77777777" w:rsidR="00C77EE8" w:rsidRPr="003E3C46" w:rsidRDefault="003E3C46" w:rsidP="00C910DA">
      <w:pPr>
        <w:spacing w:before="60" w:after="60" w:line="240" w:lineRule="auto"/>
        <w:jc w:val="center"/>
        <w:rPr>
          <w:rFonts w:ascii="Times New Roman" w:hAnsi="Times New Roman" w:cs="Times New Roman"/>
        </w:rPr>
      </w:pPr>
      <w:r w:rsidRPr="003E3C46">
        <w:rPr>
          <w:rFonts w:ascii="Times New Roman" w:hAnsi="Times New Roman" w:cs="Times New Roman"/>
          <w:b/>
          <w:i/>
        </w:rPr>
        <w:t>Bank Account Debits Tax Administration Act 1982</w:t>
      </w:r>
    </w:p>
    <w:p w14:paraId="58B02460"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Section 20—</w:t>
      </w:r>
    </w:p>
    <w:p w14:paraId="7870670A" w14:textId="77777777" w:rsidR="00C910DA"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Before the definition of </w:t>
      </w:r>
      <w:r w:rsidR="003E3C46">
        <w:rPr>
          <w:rFonts w:ascii="Times New Roman" w:hAnsi="Times New Roman" w:cs="Times New Roman"/>
        </w:rPr>
        <w:t>“</w:t>
      </w:r>
      <w:r w:rsidRPr="003E3C46">
        <w:rPr>
          <w:rFonts w:ascii="Times New Roman" w:hAnsi="Times New Roman" w:cs="Times New Roman"/>
        </w:rPr>
        <w:t>objector</w:t>
      </w:r>
      <w:r w:rsidR="003E3C46">
        <w:rPr>
          <w:rFonts w:ascii="Times New Roman" w:hAnsi="Times New Roman" w:cs="Times New Roman"/>
        </w:rPr>
        <w:t>”</w:t>
      </w:r>
      <w:r w:rsidRPr="003E3C46">
        <w:rPr>
          <w:rFonts w:ascii="Times New Roman" w:hAnsi="Times New Roman" w:cs="Times New Roman"/>
        </w:rPr>
        <w:t>, i</w:t>
      </w:r>
      <w:r w:rsidR="00C910DA">
        <w:rPr>
          <w:rFonts w:ascii="Times New Roman" w:hAnsi="Times New Roman" w:cs="Times New Roman"/>
        </w:rPr>
        <w:t>nsert the following definition:</w:t>
      </w:r>
    </w:p>
    <w:p w14:paraId="0B2DE79E" w14:textId="77777777" w:rsidR="00C77EE8" w:rsidRPr="003E3C46" w:rsidRDefault="003E3C46" w:rsidP="00C910DA">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Federal Court</w:t>
      </w:r>
      <w:r>
        <w:rPr>
          <w:rFonts w:ascii="Times New Roman" w:hAnsi="Times New Roman" w:cs="Times New Roman"/>
        </w:rPr>
        <w:t>’</w:t>
      </w:r>
      <w:r w:rsidR="00C77EE8" w:rsidRPr="003E3C46">
        <w:rPr>
          <w:rFonts w:ascii="Times New Roman" w:hAnsi="Times New Roman" w:cs="Times New Roman"/>
        </w:rPr>
        <w:t xml:space="preserve"> means the Federal Court of Australia;</w:t>
      </w:r>
      <w:r>
        <w:rPr>
          <w:rFonts w:ascii="Times New Roman" w:hAnsi="Times New Roman" w:cs="Times New Roman"/>
        </w:rPr>
        <w:t>”</w:t>
      </w:r>
      <w:r w:rsidR="00C77EE8" w:rsidRPr="003E3C46">
        <w:rPr>
          <w:rFonts w:ascii="Times New Roman" w:hAnsi="Times New Roman" w:cs="Times New Roman"/>
        </w:rPr>
        <w:t>.</w:t>
      </w:r>
    </w:p>
    <w:p w14:paraId="7B1B4AF9"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Section 20 (definition of “Supreme Court”)—</w:t>
      </w:r>
    </w:p>
    <w:p w14:paraId="61182399"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Omit the definition.</w:t>
      </w:r>
    </w:p>
    <w:p w14:paraId="761A8935"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Paragraph 23 (b)—</w:t>
      </w:r>
    </w:p>
    <w:p w14:paraId="730EB448"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specified Supreme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16271C14"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Paragraph 25</w:t>
      </w:r>
      <w:r w:rsidRPr="00C910DA">
        <w:rPr>
          <w:rFonts w:ascii="Times New Roman" w:hAnsi="Times New Roman" w:cs="Times New Roman"/>
          <w:b/>
          <w:smallCaps/>
          <w:sz w:val="20"/>
        </w:rPr>
        <w:t>a</w:t>
      </w:r>
      <w:r w:rsidRPr="00C910DA">
        <w:rPr>
          <w:rFonts w:ascii="Times New Roman" w:hAnsi="Times New Roman" w:cs="Times New Roman"/>
          <w:b/>
          <w:sz w:val="20"/>
        </w:rPr>
        <w:t xml:space="preserve"> (1) (b)—</w:t>
      </w:r>
    </w:p>
    <w:p w14:paraId="756CF0B9"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Omit the paragraph, substitute the following paragraph:</w:t>
      </w:r>
    </w:p>
    <w:p w14:paraId="6F5BD1A8" w14:textId="40BCD5C3" w:rsidR="00C77EE8" w:rsidRPr="003E3C46" w:rsidRDefault="003E3C46" w:rsidP="00C910DA">
      <w:pPr>
        <w:spacing w:after="0" w:line="240" w:lineRule="auto"/>
        <w:ind w:left="792" w:hanging="360"/>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(b) if the application relates to a request to refer a decision to the Federal Court</w:t>
      </w:r>
      <w:r w:rsidR="009001B1">
        <w:rPr>
          <w:rFonts w:ascii="Times New Roman" w:hAnsi="Times New Roman" w:cs="Times New Roman"/>
        </w:rPr>
        <w:t>—</w:t>
      </w:r>
      <w:r w:rsidR="00C77EE8" w:rsidRPr="003E3C46">
        <w:rPr>
          <w:rFonts w:ascii="Times New Roman" w:hAnsi="Times New Roman" w:cs="Times New Roman"/>
        </w:rPr>
        <w:t>send the application to that Court.</w:t>
      </w:r>
      <w:r>
        <w:rPr>
          <w:rFonts w:ascii="Times New Roman" w:hAnsi="Times New Roman" w:cs="Times New Roman"/>
        </w:rPr>
        <w:t>”</w:t>
      </w:r>
      <w:r w:rsidR="00C77EE8" w:rsidRPr="003E3C46">
        <w:rPr>
          <w:rFonts w:ascii="Times New Roman" w:hAnsi="Times New Roman" w:cs="Times New Roman"/>
        </w:rPr>
        <w:t>.</w:t>
      </w:r>
    </w:p>
    <w:p w14:paraId="3086FBF7"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Sub-section 25</w:t>
      </w:r>
      <w:r w:rsidRPr="00C910DA">
        <w:rPr>
          <w:rFonts w:ascii="Times New Roman" w:hAnsi="Times New Roman" w:cs="Times New Roman"/>
          <w:b/>
          <w:smallCaps/>
          <w:sz w:val="20"/>
        </w:rPr>
        <w:t>a</w:t>
      </w:r>
      <w:r w:rsidRPr="00C910DA">
        <w:rPr>
          <w:rFonts w:ascii="Times New Roman" w:hAnsi="Times New Roman" w:cs="Times New Roman"/>
          <w:b/>
          <w:sz w:val="20"/>
        </w:rPr>
        <w:t xml:space="preserve"> (3)—</w:t>
      </w:r>
    </w:p>
    <w:p w14:paraId="457CF5CB"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(a) Omit </w:t>
      </w:r>
      <w:r w:rsidR="003E3C46">
        <w:rPr>
          <w:rFonts w:ascii="Times New Roman" w:hAnsi="Times New Roman" w:cs="Times New Roman"/>
        </w:rPr>
        <w:t>“</w:t>
      </w:r>
      <w:r w:rsidRPr="003E3C46">
        <w:rPr>
          <w:rFonts w:ascii="Times New Roman" w:hAnsi="Times New Roman" w:cs="Times New Roman"/>
        </w:rPr>
        <w:t>a Supreme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65EE3606" w14:textId="77777777" w:rsidR="00C77EE8" w:rsidRPr="003E3C46" w:rsidRDefault="00C77EE8" w:rsidP="00C910DA">
      <w:pPr>
        <w:spacing w:after="0" w:line="240" w:lineRule="auto"/>
        <w:ind w:left="792" w:hanging="360"/>
        <w:jc w:val="both"/>
        <w:rPr>
          <w:rFonts w:ascii="Times New Roman" w:hAnsi="Times New Roman" w:cs="Times New Roman"/>
        </w:rPr>
      </w:pPr>
      <w:r w:rsidRPr="003E3C46">
        <w:rPr>
          <w:rFonts w:ascii="Times New Roman" w:hAnsi="Times New Roman" w:cs="Times New Roman"/>
        </w:rPr>
        <w:t xml:space="preserve">(b) Omit all the words after </w:t>
      </w:r>
      <w:r w:rsidR="003E3C46">
        <w:rPr>
          <w:rFonts w:ascii="Times New Roman" w:hAnsi="Times New Roman" w:cs="Times New Roman"/>
        </w:rPr>
        <w:t>“</w:t>
      </w:r>
      <w:r w:rsidRPr="003E3C46">
        <w:rPr>
          <w:rFonts w:ascii="Times New Roman" w:hAnsi="Times New Roman" w:cs="Times New Roman"/>
        </w:rPr>
        <w:t>Commissioner</w:t>
      </w:r>
      <w:r w:rsidR="003E3C46">
        <w:rPr>
          <w:rFonts w:ascii="Times New Roman" w:hAnsi="Times New Roman" w:cs="Times New Roman"/>
        </w:rPr>
        <w:t>”</w:t>
      </w:r>
      <w:r w:rsidRPr="003E3C46">
        <w:rPr>
          <w:rFonts w:ascii="Times New Roman" w:hAnsi="Times New Roman" w:cs="Times New Roman"/>
        </w:rPr>
        <w:t>.</w:t>
      </w:r>
    </w:p>
    <w:p w14:paraId="7E9B76BE"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Sub-section 25</w:t>
      </w:r>
      <w:r w:rsidRPr="00C910DA">
        <w:rPr>
          <w:rFonts w:ascii="Times New Roman" w:hAnsi="Times New Roman" w:cs="Times New Roman"/>
          <w:b/>
          <w:smallCaps/>
          <w:sz w:val="20"/>
        </w:rPr>
        <w:t>a</w:t>
      </w:r>
      <w:r w:rsidRPr="00C910DA">
        <w:rPr>
          <w:rFonts w:ascii="Times New Roman" w:hAnsi="Times New Roman" w:cs="Times New Roman"/>
          <w:b/>
          <w:sz w:val="20"/>
        </w:rPr>
        <w:t xml:space="preserve"> (4)—</w:t>
      </w:r>
    </w:p>
    <w:p w14:paraId="2D274CD0"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Supreme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Federal Court</w:t>
      </w:r>
      <w:r w:rsidR="003E3C46">
        <w:rPr>
          <w:rFonts w:ascii="Times New Roman" w:hAnsi="Times New Roman" w:cs="Times New Roman"/>
        </w:rPr>
        <w:t>”</w:t>
      </w:r>
      <w:r w:rsidRPr="003E3C46">
        <w:rPr>
          <w:rFonts w:ascii="Times New Roman" w:hAnsi="Times New Roman" w:cs="Times New Roman"/>
        </w:rPr>
        <w:t>.</w:t>
      </w:r>
    </w:p>
    <w:p w14:paraId="57BA8FB8"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Sub-section 25</w:t>
      </w:r>
      <w:r w:rsidRPr="00C910DA">
        <w:rPr>
          <w:rFonts w:ascii="Times New Roman" w:hAnsi="Times New Roman" w:cs="Times New Roman"/>
          <w:b/>
          <w:smallCaps/>
          <w:sz w:val="20"/>
        </w:rPr>
        <w:t>b</w:t>
      </w:r>
      <w:r w:rsidRPr="00C910DA">
        <w:rPr>
          <w:rFonts w:ascii="Times New Roman" w:hAnsi="Times New Roman" w:cs="Times New Roman"/>
          <w:b/>
          <w:sz w:val="20"/>
        </w:rPr>
        <w:t xml:space="preserve"> (3)—</w:t>
      </w:r>
    </w:p>
    <w:p w14:paraId="2B285C9D"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(a) Omit </w:t>
      </w:r>
      <w:r w:rsidR="003E3C46">
        <w:rPr>
          <w:rFonts w:ascii="Times New Roman" w:hAnsi="Times New Roman" w:cs="Times New Roman"/>
        </w:rPr>
        <w:t>“</w:t>
      </w:r>
      <w:r w:rsidRPr="003E3C46">
        <w:rPr>
          <w:rFonts w:ascii="Times New Roman" w:hAnsi="Times New Roman" w:cs="Times New Roman"/>
        </w:rPr>
        <w:t>a Supreme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4675B38C" w14:textId="77777777" w:rsidR="00C77EE8" w:rsidRPr="003E3C46" w:rsidRDefault="00C77EE8" w:rsidP="00C910DA">
      <w:pPr>
        <w:spacing w:after="0" w:line="240" w:lineRule="auto"/>
        <w:ind w:left="792" w:hanging="360"/>
        <w:jc w:val="both"/>
        <w:rPr>
          <w:rFonts w:ascii="Times New Roman" w:hAnsi="Times New Roman" w:cs="Times New Roman"/>
        </w:rPr>
      </w:pPr>
      <w:r w:rsidRPr="003E3C46">
        <w:rPr>
          <w:rFonts w:ascii="Times New Roman" w:hAnsi="Times New Roman" w:cs="Times New Roman"/>
        </w:rPr>
        <w:t xml:space="preserve">(b) Omit all the words after </w:t>
      </w:r>
      <w:r w:rsidR="003E3C46">
        <w:rPr>
          <w:rFonts w:ascii="Times New Roman" w:hAnsi="Times New Roman" w:cs="Times New Roman"/>
        </w:rPr>
        <w:t>“</w:t>
      </w:r>
      <w:r w:rsidRPr="003E3C46">
        <w:rPr>
          <w:rFonts w:ascii="Times New Roman" w:hAnsi="Times New Roman" w:cs="Times New Roman"/>
        </w:rPr>
        <w:t>the decision</w:t>
      </w:r>
      <w:r w:rsidR="003E3C46">
        <w:rPr>
          <w:rFonts w:ascii="Times New Roman" w:hAnsi="Times New Roman" w:cs="Times New Roman"/>
        </w:rPr>
        <w:t>”</w:t>
      </w:r>
      <w:r w:rsidRPr="003E3C46">
        <w:rPr>
          <w:rFonts w:ascii="Times New Roman" w:hAnsi="Times New Roman" w:cs="Times New Roman"/>
        </w:rPr>
        <w:t>.</w:t>
      </w:r>
    </w:p>
    <w:p w14:paraId="2C75EAC3"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Sub-section 26 (1)—</w:t>
      </w:r>
    </w:p>
    <w:p w14:paraId="42BBF9B4"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Supreme Court hearing an appeal under this Part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Where the Federal Court hears an appeal under this Part, the Court</w:t>
      </w:r>
      <w:r w:rsidR="003E3C46">
        <w:rPr>
          <w:rFonts w:ascii="Times New Roman" w:hAnsi="Times New Roman" w:cs="Times New Roman"/>
        </w:rPr>
        <w:t>”</w:t>
      </w:r>
      <w:r w:rsidRPr="003E3C46">
        <w:rPr>
          <w:rFonts w:ascii="Times New Roman" w:hAnsi="Times New Roman" w:cs="Times New Roman"/>
        </w:rPr>
        <w:t>.</w:t>
      </w:r>
    </w:p>
    <w:p w14:paraId="40675771"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Sub-sections 26 (3), (4) and (5)—</w:t>
      </w:r>
    </w:p>
    <w:p w14:paraId="579256DA"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Omit the sub-sections.</w:t>
      </w:r>
    </w:p>
    <w:p w14:paraId="241ACA01"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Sections 28 and 29—</w:t>
      </w:r>
    </w:p>
    <w:p w14:paraId="32C455EA"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Repeal the sections.</w:t>
      </w:r>
    </w:p>
    <w:p w14:paraId="3120CBC6"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Sub-section 29a (2)—</w:t>
      </w:r>
    </w:p>
    <w:p w14:paraId="523635A2"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Omit the sub-section, substitute the following sub-section:</w:t>
      </w:r>
    </w:p>
    <w:p w14:paraId="04B4655E" w14:textId="77777777" w:rsidR="00C77EE8" w:rsidRPr="003E3C46" w:rsidRDefault="0075377A" w:rsidP="003E3C46">
      <w:pPr>
        <w:spacing w:after="0" w:line="240" w:lineRule="auto"/>
        <w:jc w:val="both"/>
        <w:rPr>
          <w:rFonts w:ascii="Times New Roman" w:hAnsi="Times New Roman" w:cs="Times New Roman"/>
        </w:rPr>
      </w:pPr>
      <w:r w:rsidRPr="003E3C46">
        <w:rPr>
          <w:rFonts w:ascii="Times New Roman" w:hAnsi="Times New Roman" w:cs="Times New Roman"/>
        </w:rPr>
        <w:br w:type="page"/>
      </w:r>
    </w:p>
    <w:p w14:paraId="17A16EA3" w14:textId="77777777" w:rsidR="00C77EE8" w:rsidRPr="003E3C46" w:rsidRDefault="003E3C46" w:rsidP="009001B1">
      <w:pPr>
        <w:spacing w:after="120" w:line="240" w:lineRule="auto"/>
        <w:jc w:val="center"/>
        <w:rPr>
          <w:rFonts w:ascii="Times New Roman" w:hAnsi="Times New Roman" w:cs="Times New Roman"/>
        </w:rPr>
      </w:pPr>
      <w:r w:rsidRPr="003E3C46">
        <w:rPr>
          <w:rFonts w:ascii="Times New Roman" w:hAnsi="Times New Roman" w:cs="Times New Roman"/>
          <w:b/>
        </w:rPr>
        <w:lastRenderedPageBreak/>
        <w:t>SCHEDULE—</w:t>
      </w:r>
      <w:r w:rsidR="00C77EE8" w:rsidRPr="003E3C46">
        <w:rPr>
          <w:rFonts w:ascii="Times New Roman" w:hAnsi="Times New Roman" w:cs="Times New Roman"/>
        </w:rPr>
        <w:t>continued</w:t>
      </w:r>
    </w:p>
    <w:p w14:paraId="271E327E" w14:textId="1CA0F2D2" w:rsidR="00C77EE8" w:rsidRPr="003E3C46" w:rsidRDefault="003E3C46" w:rsidP="00C910DA">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(2) For the purposes of determining when a decision of the Tribunal or of the Federal Court becomes final—</w:t>
      </w:r>
    </w:p>
    <w:p w14:paraId="4C83C5FE" w14:textId="77777777" w:rsidR="00C77EE8" w:rsidRPr="003E3C46" w:rsidRDefault="00C77EE8" w:rsidP="00C910DA">
      <w:pPr>
        <w:spacing w:after="0" w:line="240" w:lineRule="auto"/>
        <w:ind w:left="792" w:hanging="360"/>
        <w:jc w:val="both"/>
        <w:rPr>
          <w:rFonts w:ascii="Times New Roman" w:hAnsi="Times New Roman" w:cs="Times New Roman"/>
        </w:rPr>
      </w:pPr>
      <w:r w:rsidRPr="003E3C46">
        <w:rPr>
          <w:rFonts w:ascii="Times New Roman" w:hAnsi="Times New Roman" w:cs="Times New Roman"/>
        </w:rPr>
        <w:t>(a) if that decision is a decision of the Tribunal, or of the Federal Court constituted by a single Judge, and no appeal is lodged within the period for lodging an appeal—that decision becomes final at the end of that period; or</w:t>
      </w:r>
    </w:p>
    <w:p w14:paraId="764F8048" w14:textId="77777777" w:rsidR="00C77EE8" w:rsidRPr="003E3C46" w:rsidRDefault="00C77EE8" w:rsidP="00C910DA">
      <w:pPr>
        <w:spacing w:after="0" w:line="240" w:lineRule="auto"/>
        <w:ind w:left="792" w:hanging="360"/>
        <w:jc w:val="both"/>
        <w:rPr>
          <w:rFonts w:ascii="Times New Roman" w:hAnsi="Times New Roman" w:cs="Times New Roman"/>
        </w:rPr>
      </w:pPr>
      <w:r w:rsidRPr="003E3C46">
        <w:rPr>
          <w:rFonts w:ascii="Times New Roman" w:hAnsi="Times New Roman" w:cs="Times New Roman"/>
        </w:rPr>
        <w:t>(b) if that decision is a decision of the Full Court of the Federal Court and an application is not made for special leave to appeal to the High Court within the period of 30 days after the making of the decision—that decision becomes final at the end of that period.</w:t>
      </w:r>
      <w:r w:rsidR="003E3C46">
        <w:rPr>
          <w:rFonts w:ascii="Times New Roman" w:hAnsi="Times New Roman" w:cs="Times New Roman"/>
        </w:rPr>
        <w:t>”</w:t>
      </w:r>
      <w:r w:rsidRPr="003E3C46">
        <w:rPr>
          <w:rFonts w:ascii="Times New Roman" w:hAnsi="Times New Roman" w:cs="Times New Roman"/>
        </w:rPr>
        <w:t>.</w:t>
      </w:r>
    </w:p>
    <w:p w14:paraId="62F93048"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Section 62—</w:t>
      </w:r>
    </w:p>
    <w:p w14:paraId="0CBE2A2D"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the word and paragraphs after </w:t>
      </w:r>
      <w:r w:rsidR="003E3C46">
        <w:rPr>
          <w:rFonts w:ascii="Times New Roman" w:hAnsi="Times New Roman" w:cs="Times New Roman"/>
        </w:rPr>
        <w:t>“</w:t>
      </w:r>
      <w:r w:rsidRPr="003E3C46">
        <w:rPr>
          <w:rFonts w:ascii="Times New Roman" w:hAnsi="Times New Roman" w:cs="Times New Roman"/>
        </w:rPr>
        <w:t>may make</w:t>
      </w:r>
      <w:r w:rsidR="003E3C46">
        <w:rPr>
          <w:rFonts w:ascii="Times New Roman" w:hAnsi="Times New Roman" w:cs="Times New Roman"/>
        </w:rPr>
        <w:t>”</w:t>
      </w:r>
      <w:r w:rsidRPr="003E3C46">
        <w:rPr>
          <w:rFonts w:ascii="Times New Roman" w:hAnsi="Times New Roman" w:cs="Times New Roman"/>
        </w:rPr>
        <w:t xml:space="preserve"> (second occurring), substitute the following:</w:t>
      </w:r>
    </w:p>
    <w:p w14:paraId="7664C906" w14:textId="77777777" w:rsidR="00C77EE8" w:rsidRPr="003E3C46" w:rsidRDefault="003E3C46" w:rsidP="003E3C46">
      <w:pPr>
        <w:spacing w:after="0" w:line="240" w:lineRule="auto"/>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regulations prescribing penalties not exceeding a fine of $500 for offences against the regulations.</w:t>
      </w:r>
      <w:r>
        <w:rPr>
          <w:rFonts w:ascii="Times New Roman" w:hAnsi="Times New Roman" w:cs="Times New Roman"/>
        </w:rPr>
        <w:t>”</w:t>
      </w:r>
      <w:r w:rsidR="00C77EE8" w:rsidRPr="003E3C46">
        <w:rPr>
          <w:rFonts w:ascii="Times New Roman" w:hAnsi="Times New Roman" w:cs="Times New Roman"/>
        </w:rPr>
        <w:t>.</w:t>
      </w:r>
    </w:p>
    <w:p w14:paraId="1380F2BA" w14:textId="77777777" w:rsidR="00C77EE8" w:rsidRPr="003E3C46" w:rsidRDefault="003E3C46" w:rsidP="00C910DA">
      <w:pPr>
        <w:spacing w:before="60" w:after="60" w:line="240" w:lineRule="auto"/>
        <w:jc w:val="center"/>
        <w:rPr>
          <w:rFonts w:ascii="Times New Roman" w:hAnsi="Times New Roman" w:cs="Times New Roman"/>
        </w:rPr>
      </w:pPr>
      <w:r w:rsidRPr="003E3C46">
        <w:rPr>
          <w:rFonts w:ascii="Times New Roman" w:hAnsi="Times New Roman" w:cs="Times New Roman"/>
          <w:b/>
          <w:i/>
        </w:rPr>
        <w:t>Copyright Act 1968</w:t>
      </w:r>
    </w:p>
    <w:p w14:paraId="54EC93AC"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Heading to Division 4A of Part V—</w:t>
      </w:r>
    </w:p>
    <w:p w14:paraId="12EA1FFA"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Omit the heading, substitute the following heading:</w:t>
      </w:r>
    </w:p>
    <w:p w14:paraId="3AD98247" w14:textId="77777777" w:rsidR="00C77EE8" w:rsidRPr="003E3C46" w:rsidRDefault="003E3C46" w:rsidP="00C910DA">
      <w:pPr>
        <w:spacing w:after="0" w:line="240" w:lineRule="auto"/>
        <w:ind w:left="1368" w:hanging="360"/>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Division 4</w:t>
      </w:r>
      <w:r w:rsidRPr="003E3C46">
        <w:rPr>
          <w:rFonts w:ascii="Times New Roman" w:hAnsi="Times New Roman" w:cs="Times New Roman"/>
          <w:smallCaps/>
        </w:rPr>
        <w:t>a</w:t>
      </w:r>
      <w:r w:rsidR="00C77EE8" w:rsidRPr="003E3C46">
        <w:rPr>
          <w:rFonts w:ascii="Times New Roman" w:hAnsi="Times New Roman" w:cs="Times New Roman"/>
        </w:rPr>
        <w:t>—Jurisdiction and Appeals</w:t>
      </w:r>
      <w:r>
        <w:rPr>
          <w:rFonts w:ascii="Times New Roman" w:hAnsi="Times New Roman" w:cs="Times New Roman"/>
        </w:rPr>
        <w:t>”</w:t>
      </w:r>
      <w:r w:rsidR="00C77EE8" w:rsidRPr="003E3C46">
        <w:rPr>
          <w:rFonts w:ascii="Times New Roman" w:hAnsi="Times New Roman" w:cs="Times New Roman"/>
        </w:rPr>
        <w:t>.</w:t>
      </w:r>
    </w:p>
    <w:p w14:paraId="4567AA12"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S</w:t>
      </w:r>
      <w:r w:rsidR="00C910DA" w:rsidRPr="00C910DA">
        <w:rPr>
          <w:rFonts w:ascii="Times New Roman" w:hAnsi="Times New Roman" w:cs="Times New Roman"/>
          <w:b/>
          <w:sz w:val="20"/>
        </w:rPr>
        <w:t>u</w:t>
      </w:r>
      <w:r w:rsidRPr="00C910DA">
        <w:rPr>
          <w:rFonts w:ascii="Times New Roman" w:hAnsi="Times New Roman" w:cs="Times New Roman"/>
          <w:b/>
          <w:sz w:val="20"/>
        </w:rPr>
        <w:t>b-sections 131</w:t>
      </w:r>
      <w:r w:rsidRPr="00C910DA">
        <w:rPr>
          <w:rFonts w:ascii="Times New Roman" w:hAnsi="Times New Roman" w:cs="Times New Roman"/>
          <w:b/>
          <w:smallCaps/>
          <w:sz w:val="20"/>
        </w:rPr>
        <w:t>b</w:t>
      </w:r>
      <w:r w:rsidRPr="00C910DA">
        <w:rPr>
          <w:rFonts w:ascii="Times New Roman" w:hAnsi="Times New Roman" w:cs="Times New Roman"/>
          <w:b/>
          <w:sz w:val="20"/>
        </w:rPr>
        <w:t>(1) and (2)—</w:t>
      </w:r>
    </w:p>
    <w:p w14:paraId="34F44AEF"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Insert </w:t>
      </w:r>
      <w:r w:rsidR="003E3C46">
        <w:rPr>
          <w:rFonts w:ascii="Times New Roman" w:hAnsi="Times New Roman" w:cs="Times New Roman"/>
        </w:rPr>
        <w:t>“</w:t>
      </w:r>
      <w:r w:rsidRPr="003E3C46">
        <w:rPr>
          <w:rFonts w:ascii="Times New Roman" w:hAnsi="Times New Roman" w:cs="Times New Roman"/>
        </w:rPr>
        <w:t>of a State or Territory</w:t>
      </w:r>
      <w:r w:rsidR="003E3C46">
        <w:rPr>
          <w:rFonts w:ascii="Times New Roman" w:hAnsi="Times New Roman" w:cs="Times New Roman"/>
        </w:rPr>
        <w:t>”</w:t>
      </w:r>
      <w:r w:rsidRPr="003E3C46">
        <w:rPr>
          <w:rFonts w:ascii="Times New Roman" w:hAnsi="Times New Roman" w:cs="Times New Roman"/>
        </w:rPr>
        <w:t xml:space="preserve"> after </w:t>
      </w:r>
      <w:r w:rsidR="003E3C46">
        <w:rPr>
          <w:rFonts w:ascii="Times New Roman" w:hAnsi="Times New Roman" w:cs="Times New Roman"/>
        </w:rPr>
        <w:t>“</w:t>
      </w:r>
      <w:r w:rsidRPr="003E3C46">
        <w:rPr>
          <w:rFonts w:ascii="Times New Roman" w:hAnsi="Times New Roman" w:cs="Times New Roman"/>
        </w:rPr>
        <w:t>a court</w:t>
      </w:r>
      <w:r w:rsidR="003E3C46">
        <w:rPr>
          <w:rFonts w:ascii="Times New Roman" w:hAnsi="Times New Roman" w:cs="Times New Roman"/>
        </w:rPr>
        <w:t>”</w:t>
      </w:r>
      <w:r w:rsidRPr="003E3C46">
        <w:rPr>
          <w:rFonts w:ascii="Times New Roman" w:hAnsi="Times New Roman" w:cs="Times New Roman"/>
        </w:rPr>
        <w:t>.</w:t>
      </w:r>
    </w:p>
    <w:p w14:paraId="1AEB76DD" w14:textId="77777777" w:rsidR="00C77EE8" w:rsidRPr="00C910DA" w:rsidRDefault="003E3C46" w:rsidP="00C910DA">
      <w:pPr>
        <w:spacing w:before="120" w:after="60" w:line="240" w:lineRule="auto"/>
        <w:jc w:val="both"/>
        <w:rPr>
          <w:rFonts w:ascii="Times New Roman" w:hAnsi="Times New Roman" w:cs="Times New Roman"/>
          <w:sz w:val="20"/>
        </w:rPr>
      </w:pPr>
      <w:r w:rsidRPr="00C910DA">
        <w:rPr>
          <w:rFonts w:ascii="Times New Roman" w:hAnsi="Times New Roman" w:cs="Times New Roman"/>
          <w:b/>
          <w:sz w:val="20"/>
        </w:rPr>
        <w:t xml:space="preserve">After section </w:t>
      </w:r>
      <w:r w:rsidRPr="00C910DA">
        <w:rPr>
          <w:rFonts w:ascii="Times New Roman" w:hAnsi="Times New Roman" w:cs="Times New Roman"/>
          <w:b/>
          <w:smallCaps/>
          <w:sz w:val="20"/>
        </w:rPr>
        <w:t>131b</w:t>
      </w:r>
      <w:r w:rsidRPr="00C910DA">
        <w:rPr>
          <w:rFonts w:ascii="Times New Roman" w:hAnsi="Times New Roman" w:cs="Times New Roman"/>
          <w:b/>
          <w:sz w:val="20"/>
        </w:rPr>
        <w:t>—</w:t>
      </w:r>
    </w:p>
    <w:p w14:paraId="563BAD10"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Insert the following section:</w:t>
      </w:r>
    </w:p>
    <w:p w14:paraId="4A6B222B"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Jurisdiction of Federal Court of Australia</w:t>
      </w:r>
    </w:p>
    <w:p w14:paraId="0B0A9FEB" w14:textId="77777777" w:rsidR="00C77EE8" w:rsidRPr="003E3C46" w:rsidRDefault="003E3C46" w:rsidP="00C910DA">
      <w:pPr>
        <w:spacing w:after="0" w:line="240" w:lineRule="auto"/>
        <w:ind w:firstLine="432"/>
        <w:jc w:val="both"/>
        <w:rPr>
          <w:rFonts w:ascii="Times New Roman" w:hAnsi="Times New Roman" w:cs="Times New Roman"/>
        </w:rPr>
      </w:pPr>
      <w:r>
        <w:rPr>
          <w:rFonts w:ascii="Times New Roman" w:hAnsi="Times New Roman" w:cs="Times New Roman"/>
        </w:rPr>
        <w:t>“</w:t>
      </w:r>
      <w:r w:rsidRPr="003E3C46">
        <w:rPr>
          <w:rFonts w:ascii="Times New Roman" w:hAnsi="Times New Roman" w:cs="Times New Roman"/>
          <w:smallCaps/>
        </w:rPr>
        <w:t>131c</w:t>
      </w:r>
      <w:r w:rsidR="00C77EE8" w:rsidRPr="003E3C46">
        <w:rPr>
          <w:rFonts w:ascii="Times New Roman" w:hAnsi="Times New Roman" w:cs="Times New Roman"/>
        </w:rPr>
        <w:t>. Jurisdiction is conferred on the Federal Court of Australia with respect to actions under this Part.</w:t>
      </w:r>
      <w:r>
        <w:rPr>
          <w:rFonts w:ascii="Times New Roman" w:hAnsi="Times New Roman" w:cs="Times New Roman"/>
        </w:rPr>
        <w:t>”</w:t>
      </w:r>
      <w:r w:rsidR="00C77EE8" w:rsidRPr="003E3C46">
        <w:rPr>
          <w:rFonts w:ascii="Times New Roman" w:hAnsi="Times New Roman" w:cs="Times New Roman"/>
        </w:rPr>
        <w:t>.</w:t>
      </w:r>
    </w:p>
    <w:p w14:paraId="31A5BB1C" w14:textId="77777777" w:rsidR="00C77EE8" w:rsidRPr="003E3C46" w:rsidRDefault="003E3C46" w:rsidP="00C910DA">
      <w:pPr>
        <w:spacing w:before="120" w:after="120" w:line="240" w:lineRule="auto"/>
        <w:jc w:val="center"/>
        <w:rPr>
          <w:rFonts w:ascii="Times New Roman" w:hAnsi="Times New Roman" w:cs="Times New Roman"/>
        </w:rPr>
      </w:pPr>
      <w:r w:rsidRPr="003E3C46">
        <w:rPr>
          <w:rFonts w:ascii="Times New Roman" w:hAnsi="Times New Roman" w:cs="Times New Roman"/>
          <w:b/>
          <w:i/>
        </w:rPr>
        <w:t>Designs Act 1906</w:t>
      </w:r>
    </w:p>
    <w:p w14:paraId="3E07F89D"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Sub-section 4 (1)—</w:t>
      </w:r>
    </w:p>
    <w:p w14:paraId="52D977E6"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After the definition of </w:t>
      </w:r>
      <w:r w:rsidR="003E3C46">
        <w:rPr>
          <w:rFonts w:ascii="Times New Roman" w:hAnsi="Times New Roman" w:cs="Times New Roman"/>
        </w:rPr>
        <w:t>“</w:t>
      </w:r>
      <w:r w:rsidRPr="003E3C46">
        <w:rPr>
          <w:rFonts w:ascii="Times New Roman" w:hAnsi="Times New Roman" w:cs="Times New Roman"/>
        </w:rPr>
        <w:t>design</w:t>
      </w:r>
      <w:r w:rsidR="003E3C46">
        <w:rPr>
          <w:rFonts w:ascii="Times New Roman" w:hAnsi="Times New Roman" w:cs="Times New Roman"/>
        </w:rPr>
        <w:t>”</w:t>
      </w:r>
      <w:r w:rsidRPr="003E3C46">
        <w:rPr>
          <w:rFonts w:ascii="Times New Roman" w:hAnsi="Times New Roman" w:cs="Times New Roman"/>
        </w:rPr>
        <w:t>, insert the following definition:</w:t>
      </w:r>
    </w:p>
    <w:p w14:paraId="7BD99CBA" w14:textId="77777777" w:rsidR="00C77EE8" w:rsidRPr="003E3C46" w:rsidRDefault="003E3C46" w:rsidP="00C910DA">
      <w:pPr>
        <w:spacing w:after="0" w:line="240" w:lineRule="auto"/>
        <w:ind w:left="1368" w:hanging="360"/>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Federal Court</w:t>
      </w:r>
      <w:r>
        <w:rPr>
          <w:rFonts w:ascii="Times New Roman" w:hAnsi="Times New Roman" w:cs="Times New Roman"/>
        </w:rPr>
        <w:t>’</w:t>
      </w:r>
      <w:r w:rsidR="00C77EE8" w:rsidRPr="003E3C46">
        <w:rPr>
          <w:rFonts w:ascii="Times New Roman" w:hAnsi="Times New Roman" w:cs="Times New Roman"/>
        </w:rPr>
        <w:t xml:space="preserve"> means the Federal Court of Australia;</w:t>
      </w:r>
      <w:r>
        <w:rPr>
          <w:rFonts w:ascii="Times New Roman" w:hAnsi="Times New Roman" w:cs="Times New Roman"/>
        </w:rPr>
        <w:t>”</w:t>
      </w:r>
      <w:r w:rsidR="00C77EE8" w:rsidRPr="003E3C46">
        <w:rPr>
          <w:rFonts w:ascii="Times New Roman" w:hAnsi="Times New Roman" w:cs="Times New Roman"/>
        </w:rPr>
        <w:t>.</w:t>
      </w:r>
    </w:p>
    <w:p w14:paraId="665E742B"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Sub-section 4 (1) (definition of “prescribed court”)—</w:t>
      </w:r>
    </w:p>
    <w:p w14:paraId="509B8557"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Insert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 xml:space="preserve"> after </w:t>
      </w:r>
      <w:r w:rsidR="003E3C46">
        <w:rPr>
          <w:rFonts w:ascii="Times New Roman" w:hAnsi="Times New Roman" w:cs="Times New Roman"/>
        </w:rPr>
        <w:t>“</w:t>
      </w:r>
      <w:r w:rsidRPr="003E3C46">
        <w:rPr>
          <w:rFonts w:ascii="Times New Roman" w:hAnsi="Times New Roman" w:cs="Times New Roman"/>
        </w:rPr>
        <w:t>means</w:t>
      </w:r>
      <w:r w:rsidR="003E3C46">
        <w:rPr>
          <w:rFonts w:ascii="Times New Roman" w:hAnsi="Times New Roman" w:cs="Times New Roman"/>
        </w:rPr>
        <w:t>”</w:t>
      </w:r>
      <w:r w:rsidRPr="003E3C46">
        <w:rPr>
          <w:rFonts w:ascii="Times New Roman" w:hAnsi="Times New Roman" w:cs="Times New Roman"/>
        </w:rPr>
        <w:t>.</w:t>
      </w:r>
    </w:p>
    <w:p w14:paraId="79572DC6"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 xml:space="preserve">Sub-section </w:t>
      </w:r>
      <w:r w:rsidRPr="00C910DA">
        <w:rPr>
          <w:rFonts w:ascii="Times New Roman" w:hAnsi="Times New Roman" w:cs="Times New Roman"/>
          <w:b/>
          <w:smallCaps/>
          <w:sz w:val="20"/>
        </w:rPr>
        <w:t>22b</w:t>
      </w:r>
      <w:r w:rsidR="00C77EE8" w:rsidRPr="00C910DA">
        <w:rPr>
          <w:rFonts w:ascii="Times New Roman" w:hAnsi="Times New Roman" w:cs="Times New Roman"/>
          <w:b/>
          <w:sz w:val="20"/>
        </w:rPr>
        <w:t xml:space="preserve"> </w:t>
      </w:r>
      <w:r w:rsidRPr="00C910DA">
        <w:rPr>
          <w:rFonts w:ascii="Times New Roman" w:hAnsi="Times New Roman" w:cs="Times New Roman"/>
          <w:b/>
          <w:sz w:val="20"/>
        </w:rPr>
        <w:t>(2)—</w:t>
      </w:r>
    </w:p>
    <w:p w14:paraId="2083F699"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01981431"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Sub-section 24 (3)</w:t>
      </w:r>
      <w:r w:rsidR="00C77EE8" w:rsidRPr="00C910DA">
        <w:rPr>
          <w:rFonts w:ascii="Times New Roman" w:hAnsi="Times New Roman" w:cs="Times New Roman"/>
          <w:b/>
          <w:sz w:val="20"/>
        </w:rPr>
        <w:t>—</w:t>
      </w:r>
    </w:p>
    <w:p w14:paraId="424B4FA7"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5E3B87D1"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Sub-section 27</w:t>
      </w:r>
      <w:r w:rsidRPr="00C910DA">
        <w:rPr>
          <w:rFonts w:ascii="Times New Roman" w:hAnsi="Times New Roman" w:cs="Times New Roman"/>
          <w:b/>
          <w:smallCaps/>
          <w:sz w:val="20"/>
        </w:rPr>
        <w:t xml:space="preserve">a </w:t>
      </w:r>
      <w:r w:rsidRPr="00C910DA">
        <w:rPr>
          <w:rFonts w:ascii="Times New Roman" w:hAnsi="Times New Roman" w:cs="Times New Roman"/>
          <w:b/>
          <w:sz w:val="20"/>
        </w:rPr>
        <w:t>(11)—</w:t>
      </w:r>
    </w:p>
    <w:p w14:paraId="2CD6538A"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354F9D37"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 xml:space="preserve">Sub-section </w:t>
      </w:r>
      <w:r w:rsidRPr="00C910DA">
        <w:rPr>
          <w:rFonts w:ascii="Times New Roman" w:hAnsi="Times New Roman" w:cs="Times New Roman"/>
          <w:b/>
          <w:smallCaps/>
          <w:sz w:val="20"/>
        </w:rPr>
        <w:t>40g</w:t>
      </w:r>
      <w:r w:rsidRPr="00C910DA">
        <w:rPr>
          <w:rFonts w:ascii="Times New Roman" w:hAnsi="Times New Roman" w:cs="Times New Roman"/>
          <w:b/>
          <w:sz w:val="20"/>
        </w:rPr>
        <w:t xml:space="preserve"> (1)—</w:t>
      </w:r>
    </w:p>
    <w:p w14:paraId="4A4F16C7" w14:textId="77777777" w:rsidR="00C77EE8" w:rsidRPr="003E3C46" w:rsidRDefault="00C77EE8" w:rsidP="003A3EE8">
      <w:pPr>
        <w:spacing w:after="0" w:line="240" w:lineRule="auto"/>
        <w:ind w:firstLine="432"/>
        <w:jc w:val="both"/>
        <w:rPr>
          <w:rFonts w:ascii="Times New Roman" w:hAnsi="Times New Roman" w:cs="Times New Roman"/>
        </w:rPr>
      </w:pPr>
      <w:r w:rsidRPr="003E3C46">
        <w:rPr>
          <w:rFonts w:ascii="Times New Roman" w:hAnsi="Times New Roman" w:cs="Times New Roman"/>
        </w:rPr>
        <w:t>Omit the sub-section, substitute the following sub-sections:</w:t>
      </w:r>
      <w:r w:rsidR="0075377A" w:rsidRPr="003E3C46">
        <w:rPr>
          <w:rFonts w:ascii="Times New Roman" w:hAnsi="Times New Roman" w:cs="Times New Roman"/>
        </w:rPr>
        <w:br w:type="page"/>
      </w:r>
    </w:p>
    <w:p w14:paraId="5729BB4A" w14:textId="77777777" w:rsidR="00C77EE8" w:rsidRPr="003E3C46" w:rsidRDefault="003E3C46" w:rsidP="009001B1">
      <w:pPr>
        <w:spacing w:after="120" w:line="240" w:lineRule="auto"/>
        <w:jc w:val="center"/>
        <w:rPr>
          <w:rFonts w:ascii="Times New Roman" w:hAnsi="Times New Roman" w:cs="Times New Roman"/>
        </w:rPr>
      </w:pPr>
      <w:r w:rsidRPr="003E3C46">
        <w:rPr>
          <w:rFonts w:ascii="Times New Roman" w:hAnsi="Times New Roman" w:cs="Times New Roman"/>
          <w:b/>
        </w:rPr>
        <w:lastRenderedPageBreak/>
        <w:t>SCHEDULE</w:t>
      </w:r>
      <w:r w:rsidR="00C77EE8" w:rsidRPr="003E3C46">
        <w:rPr>
          <w:rFonts w:ascii="Times New Roman" w:hAnsi="Times New Roman" w:cs="Times New Roman"/>
        </w:rPr>
        <w:t>—continued</w:t>
      </w:r>
    </w:p>
    <w:p w14:paraId="7702EE68" w14:textId="7404B000" w:rsidR="00C77EE8" w:rsidRPr="003E3C46" w:rsidRDefault="003E3C46" w:rsidP="00C910DA">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(1) The Federal Court has jurisdiction with respect to matters arising under this Act.</w:t>
      </w:r>
    </w:p>
    <w:p w14:paraId="4680F488" w14:textId="77777777" w:rsidR="00C77EE8" w:rsidRPr="003E3C46" w:rsidRDefault="003E3C46" w:rsidP="00C910DA">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(1</w:t>
      </w:r>
      <w:r w:rsidRPr="003E3C46">
        <w:rPr>
          <w:rFonts w:ascii="Times New Roman" w:hAnsi="Times New Roman" w:cs="Times New Roman"/>
          <w:smallCaps/>
        </w:rPr>
        <w:t>a</w:t>
      </w:r>
      <w:r w:rsidR="00C77EE8" w:rsidRPr="003E3C46">
        <w:rPr>
          <w:rFonts w:ascii="Times New Roman" w:hAnsi="Times New Roman" w:cs="Times New Roman"/>
        </w:rPr>
        <w:t>) The jurisdiction of the Federal Court to hear and determine appeals from decisions of the Registrar is exclusive of the jurisdiction of any other court, other than the jurisdiction of the High Court under section 75 of the Constitution.</w:t>
      </w:r>
    </w:p>
    <w:p w14:paraId="5C31DCD9" w14:textId="77777777" w:rsidR="00C77EE8" w:rsidRPr="003E3C46" w:rsidRDefault="003E3C46" w:rsidP="00C910DA">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w:t>
      </w:r>
      <w:r w:rsidRPr="003E3C46">
        <w:rPr>
          <w:rFonts w:ascii="Times New Roman" w:hAnsi="Times New Roman" w:cs="Times New Roman"/>
          <w:smallCaps/>
        </w:rPr>
        <w:t>1b</w:t>
      </w:r>
      <w:r w:rsidR="00C77EE8" w:rsidRPr="003E3C46">
        <w:rPr>
          <w:rFonts w:ascii="Times New Roman" w:hAnsi="Times New Roman" w:cs="Times New Roman"/>
        </w:rPr>
        <w:t>) Subject to sub-section (2), each prescribed court (other than the Federal Court) has jurisdiction with respect to matters arising under this Act in respect of which actions or proceedings may, under a provision of this Act, be instituted in a prescribed court.</w:t>
      </w:r>
    </w:p>
    <w:p w14:paraId="7FF249B2" w14:textId="77777777" w:rsidR="00C77EE8" w:rsidRPr="003E3C46" w:rsidRDefault="003E3C46" w:rsidP="00C910DA">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w:t>
      </w:r>
      <w:r w:rsidRPr="003E3C46">
        <w:rPr>
          <w:rFonts w:ascii="Times New Roman" w:hAnsi="Times New Roman" w:cs="Times New Roman"/>
          <w:smallCaps/>
        </w:rPr>
        <w:t>1c</w:t>
      </w:r>
      <w:r w:rsidR="00C77EE8" w:rsidRPr="003E3C46">
        <w:rPr>
          <w:rFonts w:ascii="Times New Roman" w:hAnsi="Times New Roman" w:cs="Times New Roman"/>
        </w:rPr>
        <w:t>) A prosecution for an offence against this Act shall not be instituted in the Federal Court.</w:t>
      </w:r>
      <w:r>
        <w:rPr>
          <w:rFonts w:ascii="Times New Roman" w:hAnsi="Times New Roman" w:cs="Times New Roman"/>
        </w:rPr>
        <w:t>”</w:t>
      </w:r>
      <w:r w:rsidR="00C77EE8" w:rsidRPr="003E3C46">
        <w:rPr>
          <w:rFonts w:ascii="Times New Roman" w:hAnsi="Times New Roman" w:cs="Times New Roman"/>
        </w:rPr>
        <w:t>.</w:t>
      </w:r>
    </w:p>
    <w:p w14:paraId="0D021BD7"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 xml:space="preserve">Sub-section </w:t>
      </w:r>
      <w:r w:rsidRPr="00C910DA">
        <w:rPr>
          <w:rFonts w:ascii="Times New Roman" w:hAnsi="Times New Roman" w:cs="Times New Roman"/>
          <w:b/>
          <w:smallCaps/>
          <w:sz w:val="20"/>
        </w:rPr>
        <w:t>40g</w:t>
      </w:r>
      <w:r w:rsidRPr="00C910DA">
        <w:rPr>
          <w:rFonts w:ascii="Times New Roman" w:hAnsi="Times New Roman" w:cs="Times New Roman"/>
          <w:b/>
          <w:sz w:val="20"/>
        </w:rPr>
        <w:t xml:space="preserve"> (2)—</w:t>
      </w:r>
    </w:p>
    <w:p w14:paraId="24F2C96B"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sub-section (1)</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sub-section (</w:t>
      </w:r>
      <w:r w:rsidR="003E3C46" w:rsidRPr="003E3C46">
        <w:rPr>
          <w:rFonts w:ascii="Times New Roman" w:hAnsi="Times New Roman" w:cs="Times New Roman"/>
          <w:smallCaps/>
        </w:rPr>
        <w:t>1b</w:t>
      </w:r>
      <w:r w:rsidRPr="003E3C46">
        <w:rPr>
          <w:rFonts w:ascii="Times New Roman" w:hAnsi="Times New Roman" w:cs="Times New Roman"/>
        </w:rPr>
        <w:t>)</w:t>
      </w:r>
      <w:r w:rsidR="003E3C46">
        <w:rPr>
          <w:rFonts w:ascii="Times New Roman" w:hAnsi="Times New Roman" w:cs="Times New Roman"/>
        </w:rPr>
        <w:t>”</w:t>
      </w:r>
      <w:r w:rsidRPr="003E3C46">
        <w:rPr>
          <w:rFonts w:ascii="Times New Roman" w:hAnsi="Times New Roman" w:cs="Times New Roman"/>
        </w:rPr>
        <w:t>.</w:t>
      </w:r>
    </w:p>
    <w:p w14:paraId="1125DE33"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 xml:space="preserve">Sub-sections </w:t>
      </w:r>
      <w:r w:rsidRPr="00C910DA">
        <w:rPr>
          <w:rFonts w:ascii="Times New Roman" w:hAnsi="Times New Roman" w:cs="Times New Roman"/>
          <w:b/>
          <w:smallCaps/>
          <w:sz w:val="20"/>
        </w:rPr>
        <w:t>40i</w:t>
      </w:r>
      <w:r w:rsidRPr="00C910DA">
        <w:rPr>
          <w:rFonts w:ascii="Times New Roman" w:hAnsi="Times New Roman" w:cs="Times New Roman"/>
          <w:b/>
          <w:sz w:val="20"/>
        </w:rPr>
        <w:t xml:space="preserve"> (1) and (2)—</w:t>
      </w:r>
    </w:p>
    <w:p w14:paraId="74C9F336"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Omit the sub-sections, substitute the following sub-sections:</w:t>
      </w:r>
    </w:p>
    <w:p w14:paraId="028450AA" w14:textId="77777777" w:rsidR="00C77EE8" w:rsidRPr="003E3C46" w:rsidRDefault="003E3C46" w:rsidP="00C910DA">
      <w:pPr>
        <w:spacing w:after="0" w:line="240" w:lineRule="auto"/>
        <w:ind w:left="792" w:hanging="360"/>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(1) An appeal lies to the Federal Court from a judgment or order of:</w:t>
      </w:r>
    </w:p>
    <w:p w14:paraId="2917288E" w14:textId="77777777" w:rsidR="00C77EE8" w:rsidRPr="003E3C46" w:rsidRDefault="00C77EE8" w:rsidP="00C910DA">
      <w:pPr>
        <w:spacing w:after="0" w:line="240" w:lineRule="auto"/>
        <w:ind w:left="792" w:hanging="360"/>
        <w:jc w:val="both"/>
        <w:rPr>
          <w:rFonts w:ascii="Times New Roman" w:hAnsi="Times New Roman" w:cs="Times New Roman"/>
        </w:rPr>
      </w:pPr>
      <w:r w:rsidRPr="003E3C46">
        <w:rPr>
          <w:rFonts w:ascii="Times New Roman" w:hAnsi="Times New Roman" w:cs="Times New Roman"/>
        </w:rPr>
        <w:t>(a) another prescribed court exercising jurisdiction under this Act; or</w:t>
      </w:r>
    </w:p>
    <w:p w14:paraId="787B9C29" w14:textId="77777777" w:rsidR="00C77EE8" w:rsidRPr="003E3C46" w:rsidRDefault="00C77EE8" w:rsidP="00C910DA">
      <w:pPr>
        <w:spacing w:after="0" w:line="240" w:lineRule="auto"/>
        <w:ind w:left="792" w:hanging="360"/>
        <w:jc w:val="both"/>
        <w:rPr>
          <w:rFonts w:ascii="Times New Roman" w:hAnsi="Times New Roman" w:cs="Times New Roman"/>
        </w:rPr>
      </w:pPr>
      <w:r w:rsidRPr="003E3C46">
        <w:rPr>
          <w:rFonts w:ascii="Times New Roman" w:hAnsi="Times New Roman" w:cs="Times New Roman"/>
        </w:rPr>
        <w:t>(b) any other court in an action or proceeding referred to in section 31.</w:t>
      </w:r>
    </w:p>
    <w:p w14:paraId="3922DA2A" w14:textId="77777777" w:rsidR="00C77EE8" w:rsidRPr="003E3C46" w:rsidRDefault="003E3C46" w:rsidP="00C910DA">
      <w:pPr>
        <w:spacing w:after="0" w:line="240" w:lineRule="auto"/>
        <w:ind w:firstLine="432"/>
        <w:jc w:val="both"/>
        <w:rPr>
          <w:rFonts w:ascii="Times New Roman" w:hAnsi="Times New Roman" w:cs="Times New Roman"/>
        </w:rPr>
      </w:pPr>
      <w:r w:rsidRPr="00C910DA">
        <w:rPr>
          <w:rFonts w:ascii="Times New Roman" w:hAnsi="Times New Roman" w:cs="Times New Roman"/>
        </w:rPr>
        <w:t xml:space="preserve">“(2) </w:t>
      </w:r>
      <w:r w:rsidR="00C77EE8" w:rsidRPr="00C910DA">
        <w:rPr>
          <w:rFonts w:ascii="Times New Roman" w:hAnsi="Times New Roman" w:cs="Times New Roman"/>
        </w:rPr>
        <w:t>Ex</w:t>
      </w:r>
      <w:r w:rsidR="00C77EE8" w:rsidRPr="003E3C46">
        <w:rPr>
          <w:rFonts w:ascii="Times New Roman" w:hAnsi="Times New Roman" w:cs="Times New Roman"/>
        </w:rPr>
        <w:t>cept with the leave of the Federal Court, an appeal does not lie to the Full Court of the Federal Court from a judgment or order of a single judge of the Federal Court in the exercise of its jurisdiction to hear and determine appeals from decisions of the Registrar.</w:t>
      </w:r>
      <w:r>
        <w:rPr>
          <w:rFonts w:ascii="Times New Roman" w:hAnsi="Times New Roman" w:cs="Times New Roman"/>
        </w:rPr>
        <w:t>”</w:t>
      </w:r>
      <w:r w:rsidR="00C77EE8" w:rsidRPr="003E3C46">
        <w:rPr>
          <w:rFonts w:ascii="Times New Roman" w:hAnsi="Times New Roman" w:cs="Times New Roman"/>
        </w:rPr>
        <w:t>.</w:t>
      </w:r>
    </w:p>
    <w:p w14:paraId="09184E1C"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 xml:space="preserve">Section </w:t>
      </w:r>
      <w:r w:rsidRPr="00C910DA">
        <w:rPr>
          <w:rFonts w:ascii="Times New Roman" w:hAnsi="Times New Roman" w:cs="Times New Roman"/>
          <w:b/>
          <w:smallCaps/>
          <w:sz w:val="20"/>
        </w:rPr>
        <w:t>40j</w:t>
      </w:r>
      <w:r w:rsidRPr="00C910DA">
        <w:rPr>
          <w:rFonts w:ascii="Times New Roman" w:hAnsi="Times New Roman" w:cs="Times New Roman"/>
          <w:b/>
          <w:sz w:val="20"/>
        </w:rPr>
        <w:t>—</w:t>
      </w:r>
    </w:p>
    <w:p w14:paraId="04793B47"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Federal Court</w:t>
      </w:r>
      <w:r w:rsidR="003E3C46">
        <w:rPr>
          <w:rFonts w:ascii="Times New Roman" w:hAnsi="Times New Roman" w:cs="Times New Roman"/>
        </w:rPr>
        <w:t>”</w:t>
      </w:r>
      <w:r w:rsidRPr="003E3C46">
        <w:rPr>
          <w:rFonts w:ascii="Times New Roman" w:hAnsi="Times New Roman" w:cs="Times New Roman"/>
        </w:rPr>
        <w:t>.</w:t>
      </w:r>
    </w:p>
    <w:p w14:paraId="39E3C1A0" w14:textId="2F27459C"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 xml:space="preserve">Sub-section </w:t>
      </w:r>
      <w:r w:rsidRPr="00C910DA">
        <w:rPr>
          <w:rFonts w:ascii="Times New Roman" w:hAnsi="Times New Roman" w:cs="Times New Roman"/>
          <w:b/>
          <w:smallCaps/>
          <w:sz w:val="20"/>
        </w:rPr>
        <w:t>46b</w:t>
      </w:r>
      <w:r w:rsidR="009001B1">
        <w:rPr>
          <w:rFonts w:ascii="Times New Roman" w:hAnsi="Times New Roman" w:cs="Times New Roman"/>
          <w:b/>
          <w:smallCaps/>
          <w:sz w:val="20"/>
        </w:rPr>
        <w:t xml:space="preserve"> </w:t>
      </w:r>
      <w:r w:rsidRPr="00C910DA">
        <w:rPr>
          <w:rFonts w:ascii="Times New Roman" w:hAnsi="Times New Roman" w:cs="Times New Roman"/>
          <w:b/>
          <w:smallCaps/>
          <w:sz w:val="20"/>
        </w:rPr>
        <w:t>(1</w:t>
      </w:r>
      <w:r w:rsidRPr="00C910DA">
        <w:rPr>
          <w:rFonts w:ascii="Times New Roman" w:hAnsi="Times New Roman" w:cs="Times New Roman"/>
          <w:b/>
          <w:sz w:val="20"/>
        </w:rPr>
        <w:t>)—</w:t>
      </w:r>
    </w:p>
    <w:p w14:paraId="7187DEC1"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047984D5"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 xml:space="preserve">Sub-section </w:t>
      </w:r>
      <w:r w:rsidRPr="00C910DA">
        <w:rPr>
          <w:rFonts w:ascii="Times New Roman" w:hAnsi="Times New Roman" w:cs="Times New Roman"/>
          <w:b/>
          <w:smallCaps/>
          <w:sz w:val="20"/>
        </w:rPr>
        <w:t>46b</w:t>
      </w:r>
      <w:r w:rsidRPr="00C910DA">
        <w:rPr>
          <w:rFonts w:ascii="Times New Roman" w:hAnsi="Times New Roman" w:cs="Times New Roman"/>
          <w:b/>
          <w:sz w:val="20"/>
        </w:rPr>
        <w:t xml:space="preserve"> (2)—</w:t>
      </w:r>
    </w:p>
    <w:p w14:paraId="44E99674"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Federal Court</w:t>
      </w:r>
      <w:r w:rsidR="003E3C46">
        <w:rPr>
          <w:rFonts w:ascii="Times New Roman" w:hAnsi="Times New Roman" w:cs="Times New Roman"/>
        </w:rPr>
        <w:t>”</w:t>
      </w:r>
      <w:r w:rsidRPr="003E3C46">
        <w:rPr>
          <w:rFonts w:ascii="Times New Roman" w:hAnsi="Times New Roman" w:cs="Times New Roman"/>
        </w:rPr>
        <w:t>.</w:t>
      </w:r>
    </w:p>
    <w:p w14:paraId="503DA706" w14:textId="77777777" w:rsidR="00C77EE8" w:rsidRPr="003E3C46" w:rsidRDefault="003E3C46" w:rsidP="00C910DA">
      <w:pPr>
        <w:spacing w:before="120" w:after="120" w:line="240" w:lineRule="auto"/>
        <w:jc w:val="center"/>
        <w:rPr>
          <w:rFonts w:ascii="Times New Roman" w:hAnsi="Times New Roman" w:cs="Times New Roman"/>
        </w:rPr>
      </w:pPr>
      <w:r w:rsidRPr="003E3C46">
        <w:rPr>
          <w:rFonts w:ascii="Times New Roman" w:hAnsi="Times New Roman" w:cs="Times New Roman"/>
          <w:b/>
          <w:i/>
        </w:rPr>
        <w:t>Estate Duty Assessment Act 1914</w:t>
      </w:r>
    </w:p>
    <w:p w14:paraId="683D6493"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Sub-section 3 (1)—</w:t>
      </w:r>
    </w:p>
    <w:p w14:paraId="16483B9D"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After the definition of </w:t>
      </w:r>
      <w:r w:rsidR="003E3C46">
        <w:rPr>
          <w:rFonts w:ascii="Times New Roman" w:hAnsi="Times New Roman" w:cs="Times New Roman"/>
        </w:rPr>
        <w:t>“</w:t>
      </w:r>
      <w:r w:rsidRPr="003E3C46">
        <w:rPr>
          <w:rFonts w:ascii="Times New Roman" w:hAnsi="Times New Roman" w:cs="Times New Roman"/>
        </w:rPr>
        <w:t>estate</w:t>
      </w:r>
      <w:r w:rsidR="003E3C46">
        <w:rPr>
          <w:rFonts w:ascii="Times New Roman" w:hAnsi="Times New Roman" w:cs="Times New Roman"/>
        </w:rPr>
        <w:t>”</w:t>
      </w:r>
      <w:r w:rsidRPr="003E3C46">
        <w:rPr>
          <w:rFonts w:ascii="Times New Roman" w:hAnsi="Times New Roman" w:cs="Times New Roman"/>
        </w:rPr>
        <w:t>, insert the following definition:</w:t>
      </w:r>
    </w:p>
    <w:p w14:paraId="6C23B233" w14:textId="77777777" w:rsidR="00C77EE8" w:rsidRPr="003E3C46" w:rsidRDefault="003E3C46" w:rsidP="00C910DA">
      <w:pPr>
        <w:spacing w:after="0" w:line="240" w:lineRule="auto"/>
        <w:ind w:left="792" w:hanging="360"/>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Federal Court</w:t>
      </w:r>
      <w:r>
        <w:rPr>
          <w:rFonts w:ascii="Times New Roman" w:hAnsi="Times New Roman" w:cs="Times New Roman"/>
        </w:rPr>
        <w:t>’</w:t>
      </w:r>
      <w:r w:rsidR="00C77EE8" w:rsidRPr="003E3C46">
        <w:rPr>
          <w:rFonts w:ascii="Times New Roman" w:hAnsi="Times New Roman" w:cs="Times New Roman"/>
        </w:rPr>
        <w:t xml:space="preserve"> means the Federal Court of Australia;</w:t>
      </w:r>
      <w:r>
        <w:rPr>
          <w:rFonts w:ascii="Times New Roman" w:hAnsi="Times New Roman" w:cs="Times New Roman"/>
        </w:rPr>
        <w:t>”</w:t>
      </w:r>
      <w:r w:rsidR="00C77EE8" w:rsidRPr="003E3C46">
        <w:rPr>
          <w:rFonts w:ascii="Times New Roman" w:hAnsi="Times New Roman" w:cs="Times New Roman"/>
        </w:rPr>
        <w:t>.</w:t>
      </w:r>
    </w:p>
    <w:p w14:paraId="30784943"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Paragraph 25 (1) (b)—</w:t>
      </w:r>
    </w:p>
    <w:p w14:paraId="119F5733"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specified Supreme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28E0FA6C"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Paragraph 27</w:t>
      </w:r>
      <w:r w:rsidRPr="00C910DA">
        <w:rPr>
          <w:rFonts w:ascii="Times New Roman" w:hAnsi="Times New Roman" w:cs="Times New Roman"/>
          <w:b/>
          <w:smallCaps/>
          <w:sz w:val="20"/>
        </w:rPr>
        <w:t xml:space="preserve">a </w:t>
      </w:r>
      <w:r w:rsidRPr="00C910DA">
        <w:rPr>
          <w:rFonts w:ascii="Times New Roman" w:hAnsi="Times New Roman" w:cs="Times New Roman"/>
          <w:b/>
          <w:sz w:val="20"/>
        </w:rPr>
        <w:t>(1) (b)—</w:t>
      </w:r>
    </w:p>
    <w:p w14:paraId="59F3D23B"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Omit the paragraph, substitute the following paragraph:</w:t>
      </w:r>
    </w:p>
    <w:p w14:paraId="79D508D5" w14:textId="77777777" w:rsidR="00C77EE8" w:rsidRPr="003E3C46" w:rsidRDefault="003E3C46" w:rsidP="00C910DA">
      <w:pPr>
        <w:spacing w:after="0" w:line="240" w:lineRule="auto"/>
        <w:ind w:left="792" w:hanging="360"/>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(b) if the application relates to a request to refer a decision to the Federal Court— send the application to that Court.</w:t>
      </w:r>
      <w:r>
        <w:rPr>
          <w:rFonts w:ascii="Times New Roman" w:hAnsi="Times New Roman" w:cs="Times New Roman"/>
        </w:rPr>
        <w:t>”</w:t>
      </w:r>
      <w:r w:rsidR="00C77EE8" w:rsidRPr="003E3C46">
        <w:rPr>
          <w:rFonts w:ascii="Times New Roman" w:hAnsi="Times New Roman" w:cs="Times New Roman"/>
        </w:rPr>
        <w:t>.</w:t>
      </w:r>
    </w:p>
    <w:p w14:paraId="7CC0C6B1"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Sub</w:t>
      </w:r>
      <w:r w:rsidR="00C77EE8" w:rsidRPr="00C910DA">
        <w:rPr>
          <w:rFonts w:ascii="Times New Roman" w:hAnsi="Times New Roman" w:cs="Times New Roman"/>
          <w:b/>
          <w:sz w:val="20"/>
        </w:rPr>
        <w:t>-</w:t>
      </w:r>
      <w:r w:rsidRPr="00C910DA">
        <w:rPr>
          <w:rFonts w:ascii="Times New Roman" w:hAnsi="Times New Roman" w:cs="Times New Roman"/>
          <w:b/>
          <w:sz w:val="20"/>
        </w:rPr>
        <w:t>section 27</w:t>
      </w:r>
      <w:r w:rsidRPr="00C910DA">
        <w:rPr>
          <w:rFonts w:ascii="Times New Roman" w:hAnsi="Times New Roman" w:cs="Times New Roman"/>
          <w:b/>
          <w:smallCaps/>
          <w:sz w:val="20"/>
        </w:rPr>
        <w:t xml:space="preserve">a </w:t>
      </w:r>
      <w:r w:rsidRPr="00C910DA">
        <w:rPr>
          <w:rFonts w:ascii="Times New Roman" w:hAnsi="Times New Roman" w:cs="Times New Roman"/>
          <w:b/>
          <w:sz w:val="20"/>
        </w:rPr>
        <w:t>(3)</w:t>
      </w:r>
      <w:r w:rsidR="00C77EE8" w:rsidRPr="00C910DA">
        <w:rPr>
          <w:rFonts w:ascii="Times New Roman" w:hAnsi="Times New Roman" w:cs="Times New Roman"/>
          <w:b/>
          <w:sz w:val="20"/>
        </w:rPr>
        <w:t>—</w:t>
      </w:r>
    </w:p>
    <w:p w14:paraId="0A936320"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(a) Omit </w:t>
      </w:r>
      <w:r w:rsidR="003E3C46">
        <w:rPr>
          <w:rFonts w:ascii="Times New Roman" w:hAnsi="Times New Roman" w:cs="Times New Roman"/>
        </w:rPr>
        <w:t>“</w:t>
      </w:r>
      <w:r w:rsidRPr="003E3C46">
        <w:rPr>
          <w:rFonts w:ascii="Times New Roman" w:hAnsi="Times New Roman" w:cs="Times New Roman"/>
        </w:rPr>
        <w:t>a Supreme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534E689D" w14:textId="77777777" w:rsidR="00C77EE8" w:rsidRPr="003E3C46" w:rsidRDefault="00C77EE8" w:rsidP="00C910DA">
      <w:pPr>
        <w:spacing w:after="0" w:line="240" w:lineRule="auto"/>
        <w:ind w:left="792" w:hanging="360"/>
        <w:jc w:val="both"/>
        <w:rPr>
          <w:rFonts w:ascii="Times New Roman" w:hAnsi="Times New Roman" w:cs="Times New Roman"/>
        </w:rPr>
      </w:pPr>
      <w:r w:rsidRPr="003E3C46">
        <w:rPr>
          <w:rFonts w:ascii="Times New Roman" w:hAnsi="Times New Roman" w:cs="Times New Roman"/>
        </w:rPr>
        <w:t xml:space="preserve">(b) Omit all the words after </w:t>
      </w:r>
      <w:r w:rsidR="003E3C46">
        <w:rPr>
          <w:rFonts w:ascii="Times New Roman" w:hAnsi="Times New Roman" w:cs="Times New Roman"/>
        </w:rPr>
        <w:t>“</w:t>
      </w:r>
      <w:r w:rsidRPr="003E3C46">
        <w:rPr>
          <w:rFonts w:ascii="Times New Roman" w:hAnsi="Times New Roman" w:cs="Times New Roman"/>
        </w:rPr>
        <w:t>Commissioner</w:t>
      </w:r>
      <w:r w:rsidR="003E3C46">
        <w:rPr>
          <w:rFonts w:ascii="Times New Roman" w:hAnsi="Times New Roman" w:cs="Times New Roman"/>
        </w:rPr>
        <w:t>”</w:t>
      </w:r>
      <w:r w:rsidRPr="003E3C46">
        <w:rPr>
          <w:rFonts w:ascii="Times New Roman" w:hAnsi="Times New Roman" w:cs="Times New Roman"/>
        </w:rPr>
        <w:t>.</w:t>
      </w:r>
    </w:p>
    <w:p w14:paraId="02102C66" w14:textId="77777777" w:rsidR="00C77EE8" w:rsidRPr="003E3C46" w:rsidRDefault="0075377A" w:rsidP="003E3C46">
      <w:pPr>
        <w:spacing w:after="0" w:line="240" w:lineRule="auto"/>
        <w:jc w:val="both"/>
        <w:rPr>
          <w:rFonts w:ascii="Times New Roman" w:hAnsi="Times New Roman" w:cs="Times New Roman"/>
        </w:rPr>
      </w:pPr>
      <w:r w:rsidRPr="003E3C46">
        <w:rPr>
          <w:rFonts w:ascii="Times New Roman" w:hAnsi="Times New Roman" w:cs="Times New Roman"/>
        </w:rPr>
        <w:br w:type="page"/>
      </w:r>
    </w:p>
    <w:p w14:paraId="418404F8" w14:textId="77777777" w:rsidR="00C77EE8" w:rsidRPr="003E3C46" w:rsidRDefault="003E3C46" w:rsidP="00C910DA">
      <w:pPr>
        <w:spacing w:after="0" w:line="240" w:lineRule="auto"/>
        <w:jc w:val="center"/>
        <w:rPr>
          <w:rFonts w:ascii="Times New Roman" w:hAnsi="Times New Roman" w:cs="Times New Roman"/>
        </w:rPr>
      </w:pPr>
      <w:r w:rsidRPr="003E3C46">
        <w:rPr>
          <w:rFonts w:ascii="Times New Roman" w:hAnsi="Times New Roman" w:cs="Times New Roman"/>
          <w:b/>
        </w:rPr>
        <w:lastRenderedPageBreak/>
        <w:t>SCHEDULE—</w:t>
      </w:r>
      <w:r w:rsidR="00C77EE8" w:rsidRPr="003E3C46">
        <w:rPr>
          <w:rFonts w:ascii="Times New Roman" w:hAnsi="Times New Roman" w:cs="Times New Roman"/>
        </w:rPr>
        <w:t>continued</w:t>
      </w:r>
    </w:p>
    <w:p w14:paraId="00BF759E"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Sub-section 27</w:t>
      </w:r>
      <w:r w:rsidRPr="00C910DA">
        <w:rPr>
          <w:rFonts w:ascii="Times New Roman" w:hAnsi="Times New Roman" w:cs="Times New Roman"/>
          <w:b/>
          <w:smallCaps/>
          <w:sz w:val="20"/>
        </w:rPr>
        <w:t xml:space="preserve">a </w:t>
      </w:r>
      <w:r w:rsidRPr="00C910DA">
        <w:rPr>
          <w:rFonts w:ascii="Times New Roman" w:hAnsi="Times New Roman" w:cs="Times New Roman"/>
          <w:b/>
          <w:sz w:val="20"/>
        </w:rPr>
        <w:t>(4)—</w:t>
      </w:r>
    </w:p>
    <w:p w14:paraId="4C0FD882"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Supreme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Federal Court</w:t>
      </w:r>
      <w:r w:rsidR="003E3C46">
        <w:rPr>
          <w:rFonts w:ascii="Times New Roman" w:hAnsi="Times New Roman" w:cs="Times New Roman"/>
        </w:rPr>
        <w:t>”</w:t>
      </w:r>
      <w:r w:rsidRPr="003E3C46">
        <w:rPr>
          <w:rFonts w:ascii="Times New Roman" w:hAnsi="Times New Roman" w:cs="Times New Roman"/>
        </w:rPr>
        <w:t>.</w:t>
      </w:r>
    </w:p>
    <w:p w14:paraId="16F1D037"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Sub-section 27</w:t>
      </w:r>
      <w:r w:rsidRPr="00C910DA">
        <w:rPr>
          <w:rFonts w:ascii="Times New Roman" w:hAnsi="Times New Roman" w:cs="Times New Roman"/>
          <w:b/>
          <w:smallCaps/>
          <w:sz w:val="20"/>
        </w:rPr>
        <w:t xml:space="preserve">b </w:t>
      </w:r>
      <w:r w:rsidRPr="00C910DA">
        <w:rPr>
          <w:rFonts w:ascii="Times New Roman" w:hAnsi="Times New Roman" w:cs="Times New Roman"/>
          <w:b/>
          <w:sz w:val="20"/>
        </w:rPr>
        <w:t>(3)—</w:t>
      </w:r>
    </w:p>
    <w:p w14:paraId="55CD9CE1"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(a) Omit </w:t>
      </w:r>
      <w:r w:rsidR="003E3C46">
        <w:rPr>
          <w:rFonts w:ascii="Times New Roman" w:hAnsi="Times New Roman" w:cs="Times New Roman"/>
        </w:rPr>
        <w:t>“</w:t>
      </w:r>
      <w:r w:rsidRPr="003E3C46">
        <w:rPr>
          <w:rFonts w:ascii="Times New Roman" w:hAnsi="Times New Roman" w:cs="Times New Roman"/>
        </w:rPr>
        <w:t>a Supreme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4C0847D8" w14:textId="77777777" w:rsidR="00C77EE8" w:rsidRPr="003E3C46" w:rsidRDefault="00C77EE8" w:rsidP="00C910DA">
      <w:pPr>
        <w:spacing w:after="0" w:line="240" w:lineRule="auto"/>
        <w:ind w:left="792" w:hanging="360"/>
        <w:jc w:val="both"/>
        <w:rPr>
          <w:rFonts w:ascii="Times New Roman" w:hAnsi="Times New Roman" w:cs="Times New Roman"/>
        </w:rPr>
      </w:pPr>
      <w:r w:rsidRPr="003E3C46">
        <w:rPr>
          <w:rFonts w:ascii="Times New Roman" w:hAnsi="Times New Roman" w:cs="Times New Roman"/>
        </w:rPr>
        <w:t xml:space="preserve">(b) Omit all the words after </w:t>
      </w:r>
      <w:r w:rsidR="003E3C46">
        <w:rPr>
          <w:rFonts w:ascii="Times New Roman" w:hAnsi="Times New Roman" w:cs="Times New Roman"/>
        </w:rPr>
        <w:t>“</w:t>
      </w:r>
      <w:r w:rsidRPr="003E3C46">
        <w:rPr>
          <w:rFonts w:ascii="Times New Roman" w:hAnsi="Times New Roman" w:cs="Times New Roman"/>
        </w:rPr>
        <w:t>the decision</w:t>
      </w:r>
      <w:r w:rsidR="003E3C46">
        <w:rPr>
          <w:rFonts w:ascii="Times New Roman" w:hAnsi="Times New Roman" w:cs="Times New Roman"/>
        </w:rPr>
        <w:t>”</w:t>
      </w:r>
      <w:r w:rsidRPr="003E3C46">
        <w:rPr>
          <w:rFonts w:ascii="Times New Roman" w:hAnsi="Times New Roman" w:cs="Times New Roman"/>
        </w:rPr>
        <w:t>.</w:t>
      </w:r>
    </w:p>
    <w:p w14:paraId="74B8F6B8"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 xml:space="preserve">Section </w:t>
      </w:r>
      <w:r w:rsidRPr="00C910DA">
        <w:rPr>
          <w:rFonts w:ascii="Times New Roman" w:hAnsi="Times New Roman" w:cs="Times New Roman"/>
          <w:b/>
          <w:smallCaps/>
          <w:sz w:val="20"/>
        </w:rPr>
        <w:t>27e</w:t>
      </w:r>
      <w:r w:rsidRPr="00C910DA">
        <w:rPr>
          <w:rFonts w:ascii="Times New Roman" w:hAnsi="Times New Roman" w:cs="Times New Roman"/>
          <w:b/>
          <w:sz w:val="20"/>
        </w:rPr>
        <w:t>—</w:t>
      </w:r>
    </w:p>
    <w:p w14:paraId="76DDD518"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Repeal the section, substitute the following section:</w:t>
      </w:r>
    </w:p>
    <w:p w14:paraId="3744FB6C"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Powers of Federal Court on appeal</w:t>
      </w:r>
    </w:p>
    <w:p w14:paraId="6C6E21E4" w14:textId="77777777" w:rsidR="00C77EE8" w:rsidRPr="003E3C46" w:rsidRDefault="003E3C46" w:rsidP="00C910DA">
      <w:pPr>
        <w:spacing w:after="0" w:line="240" w:lineRule="auto"/>
        <w:ind w:firstLine="432"/>
        <w:jc w:val="both"/>
        <w:rPr>
          <w:rFonts w:ascii="Times New Roman" w:hAnsi="Times New Roman" w:cs="Times New Roman"/>
        </w:rPr>
      </w:pPr>
      <w:r>
        <w:rPr>
          <w:rFonts w:ascii="Times New Roman" w:hAnsi="Times New Roman" w:cs="Times New Roman"/>
        </w:rPr>
        <w:t>“</w:t>
      </w:r>
      <w:r w:rsidRPr="003E3C46">
        <w:rPr>
          <w:rFonts w:ascii="Times New Roman" w:hAnsi="Times New Roman" w:cs="Times New Roman"/>
          <w:smallCaps/>
        </w:rPr>
        <w:t>27e</w:t>
      </w:r>
      <w:r w:rsidR="00C77EE8" w:rsidRPr="003E3C46">
        <w:rPr>
          <w:rFonts w:ascii="Times New Roman" w:hAnsi="Times New Roman" w:cs="Times New Roman"/>
        </w:rPr>
        <w:t>. Where the Federal Court hears an appeal under this Part, the Court may make such order in relation to the decision to which the appeal relates as it thinks fit, including an order confirming or varying the decision.</w:t>
      </w:r>
      <w:r>
        <w:rPr>
          <w:rFonts w:ascii="Times New Roman" w:hAnsi="Times New Roman" w:cs="Times New Roman"/>
        </w:rPr>
        <w:t>”</w:t>
      </w:r>
      <w:r w:rsidR="00C77EE8" w:rsidRPr="003E3C46">
        <w:rPr>
          <w:rFonts w:ascii="Times New Roman" w:hAnsi="Times New Roman" w:cs="Times New Roman"/>
        </w:rPr>
        <w:t>.</w:t>
      </w:r>
    </w:p>
    <w:p w14:paraId="581728DA"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 xml:space="preserve">Sections 28, </w:t>
      </w:r>
      <w:r w:rsidRPr="00C910DA">
        <w:rPr>
          <w:rFonts w:ascii="Times New Roman" w:hAnsi="Times New Roman" w:cs="Times New Roman"/>
          <w:b/>
          <w:smallCaps/>
          <w:sz w:val="20"/>
        </w:rPr>
        <w:t>28a</w:t>
      </w:r>
      <w:r w:rsidRPr="00C910DA">
        <w:rPr>
          <w:rFonts w:ascii="Times New Roman" w:hAnsi="Times New Roman" w:cs="Times New Roman"/>
          <w:b/>
          <w:sz w:val="20"/>
        </w:rPr>
        <w:t xml:space="preserve">, </w:t>
      </w:r>
      <w:r w:rsidRPr="00C910DA">
        <w:rPr>
          <w:rFonts w:ascii="Times New Roman" w:hAnsi="Times New Roman" w:cs="Times New Roman"/>
          <w:b/>
          <w:smallCaps/>
          <w:sz w:val="20"/>
        </w:rPr>
        <w:t>28aa</w:t>
      </w:r>
      <w:r w:rsidRPr="00C910DA">
        <w:rPr>
          <w:rFonts w:ascii="Times New Roman" w:hAnsi="Times New Roman" w:cs="Times New Roman"/>
          <w:b/>
          <w:sz w:val="20"/>
        </w:rPr>
        <w:t xml:space="preserve"> and </w:t>
      </w:r>
      <w:r w:rsidRPr="00C910DA">
        <w:rPr>
          <w:rFonts w:ascii="Times New Roman" w:hAnsi="Times New Roman" w:cs="Times New Roman"/>
          <w:b/>
          <w:smallCaps/>
          <w:sz w:val="20"/>
        </w:rPr>
        <w:t>28ab</w:t>
      </w:r>
      <w:r w:rsidRPr="00C910DA">
        <w:rPr>
          <w:rFonts w:ascii="Times New Roman" w:hAnsi="Times New Roman" w:cs="Times New Roman"/>
          <w:b/>
          <w:sz w:val="20"/>
        </w:rPr>
        <w:t>—</w:t>
      </w:r>
    </w:p>
    <w:p w14:paraId="0B872B4F"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Repeal the sections.</w:t>
      </w:r>
    </w:p>
    <w:p w14:paraId="5B952FB1"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Sub-section 28</w:t>
      </w:r>
      <w:r w:rsidRPr="00C910DA">
        <w:rPr>
          <w:rFonts w:ascii="Times New Roman" w:hAnsi="Times New Roman" w:cs="Times New Roman"/>
          <w:b/>
          <w:smallCaps/>
          <w:sz w:val="20"/>
        </w:rPr>
        <w:t>ac</w:t>
      </w:r>
      <w:r w:rsidRPr="00C910DA">
        <w:rPr>
          <w:rFonts w:ascii="Times New Roman" w:hAnsi="Times New Roman" w:cs="Times New Roman"/>
          <w:b/>
          <w:sz w:val="20"/>
        </w:rPr>
        <w:t xml:space="preserve"> (2)—</w:t>
      </w:r>
    </w:p>
    <w:p w14:paraId="055389C6"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Omit the sub-section, substitute the following sub-section:</w:t>
      </w:r>
    </w:p>
    <w:p w14:paraId="70D916B1" w14:textId="77777777" w:rsidR="00C77EE8" w:rsidRPr="003E3C46" w:rsidRDefault="003E3C46" w:rsidP="00C910DA">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(2) For the purposes of determining when a decision of the Tribunal or of the Federal Court becomes final—</w:t>
      </w:r>
    </w:p>
    <w:p w14:paraId="5348731E" w14:textId="77777777" w:rsidR="00C77EE8" w:rsidRPr="003E3C46" w:rsidRDefault="00C77EE8" w:rsidP="00C910DA">
      <w:pPr>
        <w:spacing w:after="0" w:line="240" w:lineRule="auto"/>
        <w:ind w:left="792" w:hanging="360"/>
        <w:jc w:val="both"/>
        <w:rPr>
          <w:rFonts w:ascii="Times New Roman" w:hAnsi="Times New Roman" w:cs="Times New Roman"/>
        </w:rPr>
      </w:pPr>
      <w:r w:rsidRPr="003E3C46">
        <w:rPr>
          <w:rFonts w:ascii="Times New Roman" w:hAnsi="Times New Roman" w:cs="Times New Roman"/>
        </w:rPr>
        <w:t>(a) if that decision is a decision of the Tribunal, or of the Federal Court constituted by a single Judge, and no appeal is lodged within the period for lodging an appeal—that decision becomes final at the end of that period; or</w:t>
      </w:r>
    </w:p>
    <w:p w14:paraId="1D75389E" w14:textId="77777777" w:rsidR="00C77EE8" w:rsidRPr="003E3C46" w:rsidRDefault="00C77EE8" w:rsidP="00C910DA">
      <w:pPr>
        <w:spacing w:after="0" w:line="240" w:lineRule="auto"/>
        <w:ind w:left="792" w:hanging="360"/>
        <w:jc w:val="both"/>
        <w:rPr>
          <w:rFonts w:ascii="Times New Roman" w:hAnsi="Times New Roman" w:cs="Times New Roman"/>
        </w:rPr>
      </w:pPr>
      <w:r w:rsidRPr="003E3C46">
        <w:rPr>
          <w:rFonts w:ascii="Times New Roman" w:hAnsi="Times New Roman" w:cs="Times New Roman"/>
        </w:rPr>
        <w:t>(b) if that decision is a decision of the Full Court of the Federal Court and an application is not made for special leave to appeal to the High Court within the period of 30 days after the making of the decision—that decision becomes final at the end of that period.</w:t>
      </w:r>
      <w:r w:rsidR="003E3C46">
        <w:rPr>
          <w:rFonts w:ascii="Times New Roman" w:hAnsi="Times New Roman" w:cs="Times New Roman"/>
        </w:rPr>
        <w:t>”</w:t>
      </w:r>
      <w:r w:rsidRPr="003E3C46">
        <w:rPr>
          <w:rFonts w:ascii="Times New Roman" w:hAnsi="Times New Roman" w:cs="Times New Roman"/>
        </w:rPr>
        <w:t>.</w:t>
      </w:r>
    </w:p>
    <w:p w14:paraId="3509BC66"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 xml:space="preserve">Section </w:t>
      </w:r>
      <w:r w:rsidRPr="00C910DA">
        <w:rPr>
          <w:rFonts w:ascii="Times New Roman" w:hAnsi="Times New Roman" w:cs="Times New Roman"/>
          <w:b/>
          <w:smallCaps/>
          <w:sz w:val="20"/>
        </w:rPr>
        <w:t>28d</w:t>
      </w:r>
      <w:r w:rsidR="00C77EE8" w:rsidRPr="00C910DA">
        <w:rPr>
          <w:rFonts w:ascii="Times New Roman" w:hAnsi="Times New Roman" w:cs="Times New Roman"/>
          <w:b/>
          <w:sz w:val="20"/>
        </w:rPr>
        <w:t>—</w:t>
      </w:r>
    </w:p>
    <w:p w14:paraId="518D54F8"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Repeal the section.</w:t>
      </w:r>
    </w:p>
    <w:p w14:paraId="3601859C"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Section 50—</w:t>
      </w:r>
    </w:p>
    <w:p w14:paraId="736F9181"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the word and paragraphs after </w:t>
      </w:r>
      <w:r w:rsidR="003E3C46">
        <w:rPr>
          <w:rFonts w:ascii="Times New Roman" w:hAnsi="Times New Roman" w:cs="Times New Roman"/>
        </w:rPr>
        <w:t>“</w:t>
      </w:r>
      <w:r w:rsidRPr="003E3C46">
        <w:rPr>
          <w:rFonts w:ascii="Times New Roman" w:hAnsi="Times New Roman" w:cs="Times New Roman"/>
        </w:rPr>
        <w:t>may make</w:t>
      </w:r>
      <w:r w:rsidR="003E3C46">
        <w:rPr>
          <w:rFonts w:ascii="Times New Roman" w:hAnsi="Times New Roman" w:cs="Times New Roman"/>
        </w:rPr>
        <w:t>”</w:t>
      </w:r>
      <w:r w:rsidRPr="003E3C46">
        <w:rPr>
          <w:rFonts w:ascii="Times New Roman" w:hAnsi="Times New Roman" w:cs="Times New Roman"/>
        </w:rPr>
        <w:t xml:space="preserve"> (second occurring), substitute the following:</w:t>
      </w:r>
    </w:p>
    <w:p w14:paraId="1A2DE7EB" w14:textId="77777777" w:rsidR="00C77EE8" w:rsidRPr="003E3C46" w:rsidRDefault="003E3C46" w:rsidP="003E3C46">
      <w:pPr>
        <w:spacing w:after="0" w:line="240" w:lineRule="auto"/>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regulations prescribing penalties not exceeding a fine of $500 for offences against the regulations.</w:t>
      </w:r>
      <w:r>
        <w:rPr>
          <w:rFonts w:ascii="Times New Roman" w:hAnsi="Times New Roman" w:cs="Times New Roman"/>
        </w:rPr>
        <w:t>”</w:t>
      </w:r>
      <w:r w:rsidR="00C77EE8" w:rsidRPr="003E3C46">
        <w:rPr>
          <w:rFonts w:ascii="Times New Roman" w:hAnsi="Times New Roman" w:cs="Times New Roman"/>
        </w:rPr>
        <w:t>.</w:t>
      </w:r>
    </w:p>
    <w:p w14:paraId="6E26E521" w14:textId="77777777" w:rsidR="00C77EE8" w:rsidRPr="003E3C46" w:rsidRDefault="003E3C46" w:rsidP="00C910DA">
      <w:pPr>
        <w:spacing w:before="120" w:after="120" w:line="240" w:lineRule="auto"/>
        <w:jc w:val="center"/>
        <w:rPr>
          <w:rFonts w:ascii="Times New Roman" w:hAnsi="Times New Roman" w:cs="Times New Roman"/>
        </w:rPr>
      </w:pPr>
      <w:r w:rsidRPr="003E3C46">
        <w:rPr>
          <w:rFonts w:ascii="Times New Roman" w:hAnsi="Times New Roman" w:cs="Times New Roman"/>
          <w:b/>
          <w:i/>
        </w:rPr>
        <w:t>Fringe Benefits Tax Assessment Act 1986</w:t>
      </w:r>
    </w:p>
    <w:p w14:paraId="65311D1F"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Sections 79 and 79</w:t>
      </w:r>
      <w:r w:rsidRPr="00C910DA">
        <w:rPr>
          <w:rFonts w:ascii="Times New Roman" w:hAnsi="Times New Roman" w:cs="Times New Roman"/>
          <w:b/>
          <w:smallCaps/>
          <w:sz w:val="20"/>
        </w:rPr>
        <w:t>a—</w:t>
      </w:r>
    </w:p>
    <w:p w14:paraId="28370B1A"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Repeal the sections, substitute the following section:</w:t>
      </w:r>
    </w:p>
    <w:p w14:paraId="62B199F1"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Interpretation</w:t>
      </w:r>
    </w:p>
    <w:p w14:paraId="526BA6EA" w14:textId="77777777" w:rsidR="00C77EE8" w:rsidRPr="003E3C46" w:rsidRDefault="003E3C46" w:rsidP="00C910DA">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 xml:space="preserve">79. In this Part, </w:t>
      </w:r>
      <w:r>
        <w:rPr>
          <w:rFonts w:ascii="Times New Roman" w:hAnsi="Times New Roman" w:cs="Times New Roman"/>
        </w:rPr>
        <w:t>‘</w:t>
      </w:r>
      <w:r w:rsidR="00C77EE8" w:rsidRPr="003E3C46">
        <w:rPr>
          <w:rFonts w:ascii="Times New Roman" w:hAnsi="Times New Roman" w:cs="Times New Roman"/>
        </w:rPr>
        <w:t>Federal Court</w:t>
      </w:r>
      <w:r>
        <w:rPr>
          <w:rFonts w:ascii="Times New Roman" w:hAnsi="Times New Roman" w:cs="Times New Roman"/>
        </w:rPr>
        <w:t>’</w:t>
      </w:r>
      <w:r w:rsidR="00C77EE8" w:rsidRPr="003E3C46">
        <w:rPr>
          <w:rFonts w:ascii="Times New Roman" w:hAnsi="Times New Roman" w:cs="Times New Roman"/>
        </w:rPr>
        <w:t xml:space="preserve"> means the Federal Court of Australia.</w:t>
      </w:r>
      <w:r>
        <w:rPr>
          <w:rFonts w:ascii="Times New Roman" w:hAnsi="Times New Roman" w:cs="Times New Roman"/>
        </w:rPr>
        <w:t>”</w:t>
      </w:r>
      <w:r w:rsidR="00C77EE8" w:rsidRPr="003E3C46">
        <w:rPr>
          <w:rFonts w:ascii="Times New Roman" w:hAnsi="Times New Roman" w:cs="Times New Roman"/>
        </w:rPr>
        <w:t>.</w:t>
      </w:r>
    </w:p>
    <w:p w14:paraId="06EF3C39"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Paragraph 81 (b)—</w:t>
      </w:r>
    </w:p>
    <w:p w14:paraId="22E608B0"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specified Supreme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6DE80155" w14:textId="77777777" w:rsidR="00C77EE8" w:rsidRPr="003E3C46" w:rsidRDefault="0075377A" w:rsidP="003E3C46">
      <w:pPr>
        <w:spacing w:after="0" w:line="240" w:lineRule="auto"/>
        <w:jc w:val="both"/>
        <w:rPr>
          <w:rFonts w:ascii="Times New Roman" w:hAnsi="Times New Roman" w:cs="Times New Roman"/>
        </w:rPr>
      </w:pPr>
      <w:r w:rsidRPr="003E3C46">
        <w:rPr>
          <w:rFonts w:ascii="Times New Roman" w:hAnsi="Times New Roman" w:cs="Times New Roman"/>
        </w:rPr>
        <w:br w:type="page"/>
      </w:r>
    </w:p>
    <w:p w14:paraId="7887F8F6" w14:textId="77777777" w:rsidR="00C77EE8" w:rsidRPr="003E3C46" w:rsidRDefault="003E3C46" w:rsidP="00C910DA">
      <w:pPr>
        <w:spacing w:after="0" w:line="240" w:lineRule="auto"/>
        <w:jc w:val="center"/>
        <w:rPr>
          <w:rFonts w:ascii="Times New Roman" w:hAnsi="Times New Roman" w:cs="Times New Roman"/>
        </w:rPr>
      </w:pPr>
      <w:r w:rsidRPr="003E3C46">
        <w:rPr>
          <w:rFonts w:ascii="Times New Roman" w:hAnsi="Times New Roman" w:cs="Times New Roman"/>
          <w:b/>
        </w:rPr>
        <w:lastRenderedPageBreak/>
        <w:t>SCHEDULE—</w:t>
      </w:r>
      <w:r w:rsidR="00C77EE8" w:rsidRPr="003E3C46">
        <w:rPr>
          <w:rFonts w:ascii="Times New Roman" w:hAnsi="Times New Roman" w:cs="Times New Roman"/>
        </w:rPr>
        <w:t>continued</w:t>
      </w:r>
    </w:p>
    <w:p w14:paraId="1366E28A"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 xml:space="preserve">Paragraph </w:t>
      </w:r>
      <w:r w:rsidRPr="00C910DA">
        <w:rPr>
          <w:rFonts w:ascii="Times New Roman" w:hAnsi="Times New Roman" w:cs="Times New Roman"/>
          <w:b/>
          <w:smallCaps/>
          <w:sz w:val="20"/>
        </w:rPr>
        <w:t xml:space="preserve">84 (1) </w:t>
      </w:r>
      <w:r w:rsidRPr="00C910DA">
        <w:rPr>
          <w:rFonts w:ascii="Times New Roman" w:hAnsi="Times New Roman" w:cs="Times New Roman"/>
          <w:b/>
          <w:sz w:val="20"/>
        </w:rPr>
        <w:t>(b)—</w:t>
      </w:r>
    </w:p>
    <w:p w14:paraId="6D0D94A2"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Omit the paragraph, substitute the following paragraph:</w:t>
      </w:r>
    </w:p>
    <w:p w14:paraId="3D0BF626" w14:textId="37686430" w:rsidR="00C77EE8" w:rsidRPr="003E3C46" w:rsidRDefault="003E3C46" w:rsidP="00C910DA">
      <w:pPr>
        <w:spacing w:after="0" w:line="240" w:lineRule="auto"/>
        <w:ind w:left="792" w:hanging="360"/>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(b) if the application relates to a request to refer a decision to the Federal Court</w:t>
      </w:r>
      <w:r w:rsidR="009001B1">
        <w:rPr>
          <w:rFonts w:ascii="Times New Roman" w:hAnsi="Times New Roman" w:cs="Times New Roman"/>
        </w:rPr>
        <w:t>—</w:t>
      </w:r>
      <w:r w:rsidR="00C77EE8" w:rsidRPr="003E3C46">
        <w:rPr>
          <w:rFonts w:ascii="Times New Roman" w:hAnsi="Times New Roman" w:cs="Times New Roman"/>
        </w:rPr>
        <w:t>send the application to that Court.</w:t>
      </w:r>
      <w:r>
        <w:rPr>
          <w:rFonts w:ascii="Times New Roman" w:hAnsi="Times New Roman" w:cs="Times New Roman"/>
        </w:rPr>
        <w:t>”</w:t>
      </w:r>
      <w:r w:rsidR="00C77EE8" w:rsidRPr="003E3C46">
        <w:rPr>
          <w:rFonts w:ascii="Times New Roman" w:hAnsi="Times New Roman" w:cs="Times New Roman"/>
        </w:rPr>
        <w:t>.</w:t>
      </w:r>
    </w:p>
    <w:p w14:paraId="0EEEEDD8"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Sub-section 84 (3)—</w:t>
      </w:r>
    </w:p>
    <w:p w14:paraId="7F27295E"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(a) Omit </w:t>
      </w:r>
      <w:r w:rsidR="003E3C46">
        <w:rPr>
          <w:rFonts w:ascii="Times New Roman" w:hAnsi="Times New Roman" w:cs="Times New Roman"/>
        </w:rPr>
        <w:t>“</w:t>
      </w:r>
      <w:r w:rsidRPr="003E3C46">
        <w:rPr>
          <w:rFonts w:ascii="Times New Roman" w:hAnsi="Times New Roman" w:cs="Times New Roman"/>
        </w:rPr>
        <w:t>a Supreme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1C6AFA4E" w14:textId="77777777" w:rsidR="00C77EE8" w:rsidRPr="003E3C46" w:rsidRDefault="00C77EE8" w:rsidP="00C910DA">
      <w:pPr>
        <w:spacing w:after="0" w:line="240" w:lineRule="auto"/>
        <w:ind w:left="792" w:hanging="360"/>
        <w:jc w:val="both"/>
        <w:rPr>
          <w:rFonts w:ascii="Times New Roman" w:hAnsi="Times New Roman" w:cs="Times New Roman"/>
        </w:rPr>
      </w:pPr>
      <w:r w:rsidRPr="003E3C46">
        <w:rPr>
          <w:rFonts w:ascii="Times New Roman" w:hAnsi="Times New Roman" w:cs="Times New Roman"/>
        </w:rPr>
        <w:t xml:space="preserve">(b) Omit all the words after </w:t>
      </w:r>
      <w:r w:rsidR="003E3C46">
        <w:rPr>
          <w:rFonts w:ascii="Times New Roman" w:hAnsi="Times New Roman" w:cs="Times New Roman"/>
        </w:rPr>
        <w:t>“</w:t>
      </w:r>
      <w:r w:rsidRPr="003E3C46">
        <w:rPr>
          <w:rFonts w:ascii="Times New Roman" w:hAnsi="Times New Roman" w:cs="Times New Roman"/>
        </w:rPr>
        <w:t>Commissioner</w:t>
      </w:r>
      <w:r w:rsidR="003E3C46">
        <w:rPr>
          <w:rFonts w:ascii="Times New Roman" w:hAnsi="Times New Roman" w:cs="Times New Roman"/>
        </w:rPr>
        <w:t>”</w:t>
      </w:r>
      <w:r w:rsidRPr="003E3C46">
        <w:rPr>
          <w:rFonts w:ascii="Times New Roman" w:hAnsi="Times New Roman" w:cs="Times New Roman"/>
        </w:rPr>
        <w:t>.</w:t>
      </w:r>
    </w:p>
    <w:p w14:paraId="4F113F41"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Sub-section 84 (4)—</w:t>
      </w:r>
    </w:p>
    <w:p w14:paraId="63B46DF0"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Supreme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Federal Court</w:t>
      </w:r>
      <w:r w:rsidR="003E3C46">
        <w:rPr>
          <w:rFonts w:ascii="Times New Roman" w:hAnsi="Times New Roman" w:cs="Times New Roman"/>
        </w:rPr>
        <w:t>”</w:t>
      </w:r>
      <w:r w:rsidRPr="003E3C46">
        <w:rPr>
          <w:rFonts w:ascii="Times New Roman" w:hAnsi="Times New Roman" w:cs="Times New Roman"/>
        </w:rPr>
        <w:t>.</w:t>
      </w:r>
    </w:p>
    <w:p w14:paraId="1BEA7B6A"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Sub-section 85 (3)—</w:t>
      </w:r>
    </w:p>
    <w:p w14:paraId="0D8D4237"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(a) Omit </w:t>
      </w:r>
      <w:r w:rsidR="003E3C46">
        <w:rPr>
          <w:rFonts w:ascii="Times New Roman" w:hAnsi="Times New Roman" w:cs="Times New Roman"/>
        </w:rPr>
        <w:t>“</w:t>
      </w:r>
      <w:r w:rsidRPr="003E3C46">
        <w:rPr>
          <w:rFonts w:ascii="Times New Roman" w:hAnsi="Times New Roman" w:cs="Times New Roman"/>
        </w:rPr>
        <w:t>a Supreme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7F31EE00" w14:textId="77777777" w:rsidR="00C77EE8" w:rsidRPr="003E3C46" w:rsidRDefault="00C77EE8" w:rsidP="00C910DA">
      <w:pPr>
        <w:spacing w:after="0" w:line="240" w:lineRule="auto"/>
        <w:ind w:left="792" w:hanging="360"/>
        <w:jc w:val="both"/>
        <w:rPr>
          <w:rFonts w:ascii="Times New Roman" w:hAnsi="Times New Roman" w:cs="Times New Roman"/>
        </w:rPr>
      </w:pPr>
      <w:r w:rsidRPr="003E3C46">
        <w:rPr>
          <w:rFonts w:ascii="Times New Roman" w:hAnsi="Times New Roman" w:cs="Times New Roman"/>
        </w:rPr>
        <w:t xml:space="preserve">(b) Omit all the words after </w:t>
      </w:r>
      <w:r w:rsidR="003E3C46">
        <w:rPr>
          <w:rFonts w:ascii="Times New Roman" w:hAnsi="Times New Roman" w:cs="Times New Roman"/>
        </w:rPr>
        <w:t>“</w:t>
      </w:r>
      <w:r w:rsidRPr="003E3C46">
        <w:rPr>
          <w:rFonts w:ascii="Times New Roman" w:hAnsi="Times New Roman" w:cs="Times New Roman"/>
        </w:rPr>
        <w:t>the decision</w:t>
      </w:r>
      <w:r w:rsidR="003E3C46">
        <w:rPr>
          <w:rFonts w:ascii="Times New Roman" w:hAnsi="Times New Roman" w:cs="Times New Roman"/>
        </w:rPr>
        <w:t>”</w:t>
      </w:r>
      <w:r w:rsidRPr="003E3C46">
        <w:rPr>
          <w:rFonts w:ascii="Times New Roman" w:hAnsi="Times New Roman" w:cs="Times New Roman"/>
        </w:rPr>
        <w:t>.</w:t>
      </w:r>
    </w:p>
    <w:p w14:paraId="398474C8"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 xml:space="preserve">Section </w:t>
      </w:r>
      <w:r w:rsidRPr="00C910DA">
        <w:rPr>
          <w:rFonts w:ascii="Times New Roman" w:hAnsi="Times New Roman" w:cs="Times New Roman"/>
          <w:b/>
          <w:smallCaps/>
          <w:sz w:val="20"/>
        </w:rPr>
        <w:t>86b—</w:t>
      </w:r>
    </w:p>
    <w:p w14:paraId="2980DD05"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Repeal the section.</w:t>
      </w:r>
    </w:p>
    <w:p w14:paraId="4FABE3C7" w14:textId="77777777" w:rsidR="00C77EE8" w:rsidRPr="00C910DA" w:rsidRDefault="003E3C46" w:rsidP="00C910DA">
      <w:pPr>
        <w:spacing w:before="120" w:after="60" w:line="240" w:lineRule="auto"/>
        <w:jc w:val="both"/>
        <w:rPr>
          <w:rFonts w:ascii="Times New Roman" w:hAnsi="Times New Roman" w:cs="Times New Roman"/>
          <w:b/>
          <w:sz w:val="20"/>
        </w:rPr>
      </w:pPr>
      <w:r w:rsidRPr="00C910DA">
        <w:rPr>
          <w:rFonts w:ascii="Times New Roman" w:hAnsi="Times New Roman" w:cs="Times New Roman"/>
          <w:b/>
          <w:sz w:val="20"/>
        </w:rPr>
        <w:t xml:space="preserve">Sub-section </w:t>
      </w:r>
      <w:r w:rsidRPr="00C910DA">
        <w:rPr>
          <w:rFonts w:ascii="Times New Roman" w:hAnsi="Times New Roman" w:cs="Times New Roman"/>
          <w:b/>
          <w:smallCaps/>
          <w:sz w:val="20"/>
        </w:rPr>
        <w:t>86c (1)—</w:t>
      </w:r>
    </w:p>
    <w:p w14:paraId="104E36C4" w14:textId="77777777" w:rsidR="00C77EE8" w:rsidRPr="003E3C46" w:rsidRDefault="00C77EE8" w:rsidP="00C910DA">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Supreme Court hearing an appeal under this Part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Where the Federal Court hears an appeal under this Part, the Court</w:t>
      </w:r>
      <w:r w:rsidR="003E3C46">
        <w:rPr>
          <w:rFonts w:ascii="Times New Roman" w:hAnsi="Times New Roman" w:cs="Times New Roman"/>
        </w:rPr>
        <w:t>”</w:t>
      </w:r>
      <w:r w:rsidRPr="003E3C46">
        <w:rPr>
          <w:rFonts w:ascii="Times New Roman" w:hAnsi="Times New Roman" w:cs="Times New Roman"/>
        </w:rPr>
        <w:t>.</w:t>
      </w:r>
    </w:p>
    <w:p w14:paraId="2397BF24"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 xml:space="preserve">Sub-section </w:t>
      </w:r>
      <w:r w:rsidRPr="00CE2F4D">
        <w:rPr>
          <w:rFonts w:ascii="Times New Roman" w:hAnsi="Times New Roman" w:cs="Times New Roman"/>
          <w:b/>
          <w:smallCaps/>
          <w:sz w:val="20"/>
        </w:rPr>
        <w:t>86c (2)—</w:t>
      </w:r>
    </w:p>
    <w:p w14:paraId="0F8C9BED"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Omit the sub-section.</w:t>
      </w:r>
    </w:p>
    <w:p w14:paraId="20469064"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 xml:space="preserve">Section </w:t>
      </w:r>
      <w:r w:rsidRPr="00CE2F4D">
        <w:rPr>
          <w:rFonts w:ascii="Times New Roman" w:hAnsi="Times New Roman" w:cs="Times New Roman"/>
          <w:b/>
          <w:smallCaps/>
          <w:sz w:val="20"/>
        </w:rPr>
        <w:t>86d—</w:t>
      </w:r>
    </w:p>
    <w:p w14:paraId="4E1E1622"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Repeal the section.</w:t>
      </w:r>
    </w:p>
    <w:p w14:paraId="7343ECF7"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 xml:space="preserve">Sub-section </w:t>
      </w:r>
      <w:r w:rsidRPr="00CE2F4D">
        <w:rPr>
          <w:rFonts w:ascii="Times New Roman" w:hAnsi="Times New Roman" w:cs="Times New Roman"/>
          <w:b/>
          <w:smallCaps/>
          <w:sz w:val="20"/>
        </w:rPr>
        <w:t>86e (2)—</w:t>
      </w:r>
    </w:p>
    <w:p w14:paraId="0FE6BF09"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Omit the sub-section, substitute the following sub-section:</w:t>
      </w:r>
    </w:p>
    <w:p w14:paraId="223B8720" w14:textId="77777777" w:rsidR="00C77EE8" w:rsidRPr="003E3C46" w:rsidRDefault="003E3C46" w:rsidP="00CE2F4D">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(2) For the purposes of determining when a decision of the Tribunal or of the Federal Court becomes final—</w:t>
      </w:r>
    </w:p>
    <w:p w14:paraId="60BB9BB5"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(a) if that decision is a decision of the Tribunal, or of the Federal Court constituted by a single Judge, and no appeal is lodged within the period for lodging an appeal—that decision becomes final at the end of that period; or</w:t>
      </w:r>
    </w:p>
    <w:p w14:paraId="18515ABA"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(b) if that decision is a decision of the Full Court of the Federal Court and an application is not made for special leave to appeal to the High Court within the period of 30 days after the making of the decision—that decision becomes final at the end of that period.</w:t>
      </w:r>
      <w:r w:rsidR="003E3C46">
        <w:rPr>
          <w:rFonts w:ascii="Times New Roman" w:hAnsi="Times New Roman" w:cs="Times New Roman"/>
        </w:rPr>
        <w:t>”</w:t>
      </w:r>
      <w:r w:rsidRPr="003E3C46">
        <w:rPr>
          <w:rFonts w:ascii="Times New Roman" w:hAnsi="Times New Roman" w:cs="Times New Roman"/>
        </w:rPr>
        <w:t>.</w:t>
      </w:r>
    </w:p>
    <w:p w14:paraId="04126199"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Section 87—</w:t>
      </w:r>
    </w:p>
    <w:p w14:paraId="5036DDC2"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Repeal the section.</w:t>
      </w:r>
    </w:p>
    <w:p w14:paraId="63E637A3" w14:textId="77777777" w:rsidR="00C77EE8" w:rsidRPr="003E3C46" w:rsidRDefault="003E3C46" w:rsidP="00D66216">
      <w:pPr>
        <w:spacing w:after="0" w:line="240" w:lineRule="auto"/>
        <w:jc w:val="center"/>
        <w:rPr>
          <w:rFonts w:ascii="Times New Roman" w:hAnsi="Times New Roman" w:cs="Times New Roman"/>
        </w:rPr>
      </w:pPr>
      <w:r w:rsidRPr="003E3C46">
        <w:rPr>
          <w:rFonts w:ascii="Times New Roman" w:hAnsi="Times New Roman" w:cs="Times New Roman"/>
          <w:b/>
          <w:i/>
        </w:rPr>
        <w:t>Gift Duty Assessment Act 1941</w:t>
      </w:r>
    </w:p>
    <w:p w14:paraId="11F15217"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4 (1)—</w:t>
      </w:r>
    </w:p>
    <w:p w14:paraId="71E70914"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After the definition of </w:t>
      </w:r>
      <w:r w:rsidR="003E3C46">
        <w:rPr>
          <w:rFonts w:ascii="Times New Roman" w:hAnsi="Times New Roman" w:cs="Times New Roman"/>
        </w:rPr>
        <w:t>“</w:t>
      </w:r>
      <w:r w:rsidRPr="003E3C46">
        <w:rPr>
          <w:rFonts w:ascii="Times New Roman" w:hAnsi="Times New Roman" w:cs="Times New Roman"/>
        </w:rPr>
        <w:t>donor</w:t>
      </w:r>
      <w:r w:rsidR="003E3C46">
        <w:rPr>
          <w:rFonts w:ascii="Times New Roman" w:hAnsi="Times New Roman" w:cs="Times New Roman"/>
        </w:rPr>
        <w:t>”</w:t>
      </w:r>
      <w:r w:rsidRPr="003E3C46">
        <w:rPr>
          <w:rFonts w:ascii="Times New Roman" w:hAnsi="Times New Roman" w:cs="Times New Roman"/>
        </w:rPr>
        <w:t>, insert the following definition:</w:t>
      </w:r>
    </w:p>
    <w:p w14:paraId="47544478" w14:textId="77777777" w:rsidR="00C77EE8" w:rsidRPr="003E3C46" w:rsidRDefault="00D66216" w:rsidP="00CE2F4D">
      <w:pPr>
        <w:spacing w:after="0" w:line="240" w:lineRule="auto"/>
        <w:ind w:left="792" w:hanging="360"/>
        <w:jc w:val="both"/>
        <w:rPr>
          <w:rFonts w:ascii="Times New Roman" w:hAnsi="Times New Roman" w:cs="Times New Roman"/>
        </w:rPr>
      </w:pPr>
      <w:r>
        <w:rPr>
          <w:rFonts w:ascii="Times New Roman" w:hAnsi="Times New Roman" w:cs="Times New Roman"/>
        </w:rPr>
        <w:t>‘</w:t>
      </w:r>
      <w:r w:rsidR="003E3C46">
        <w:rPr>
          <w:rFonts w:ascii="Times New Roman" w:hAnsi="Times New Roman" w:cs="Times New Roman"/>
        </w:rPr>
        <w:t>“</w:t>
      </w:r>
      <w:r w:rsidR="00C77EE8" w:rsidRPr="003E3C46">
        <w:rPr>
          <w:rFonts w:ascii="Times New Roman" w:hAnsi="Times New Roman" w:cs="Times New Roman"/>
        </w:rPr>
        <w:t>Federal Court</w:t>
      </w:r>
      <w:r>
        <w:rPr>
          <w:rFonts w:ascii="Times New Roman" w:hAnsi="Times New Roman" w:cs="Times New Roman"/>
        </w:rPr>
        <w:t>’</w:t>
      </w:r>
      <w:r w:rsidR="00C77EE8" w:rsidRPr="003E3C46">
        <w:rPr>
          <w:rFonts w:ascii="Times New Roman" w:hAnsi="Times New Roman" w:cs="Times New Roman"/>
        </w:rPr>
        <w:t xml:space="preserve"> means the Federal Court of Australia;</w:t>
      </w:r>
      <w:r w:rsidR="003E3C46">
        <w:rPr>
          <w:rFonts w:ascii="Times New Roman" w:hAnsi="Times New Roman" w:cs="Times New Roman"/>
        </w:rPr>
        <w:t>”</w:t>
      </w:r>
      <w:r w:rsidR="00C77EE8" w:rsidRPr="003E3C46">
        <w:rPr>
          <w:rFonts w:ascii="Times New Roman" w:hAnsi="Times New Roman" w:cs="Times New Roman"/>
        </w:rPr>
        <w:t>.</w:t>
      </w:r>
    </w:p>
    <w:p w14:paraId="06D38158"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4 (1) (definition of “Supreme Court”)—</w:t>
      </w:r>
    </w:p>
    <w:p w14:paraId="7B15C6F6" w14:textId="77777777" w:rsidR="00C77EE8" w:rsidRPr="003E3C46" w:rsidRDefault="00C77EE8" w:rsidP="00E7138E">
      <w:pPr>
        <w:spacing w:after="0" w:line="240" w:lineRule="auto"/>
        <w:ind w:firstLine="432"/>
        <w:jc w:val="both"/>
        <w:rPr>
          <w:rFonts w:ascii="Times New Roman" w:hAnsi="Times New Roman" w:cs="Times New Roman"/>
        </w:rPr>
      </w:pPr>
      <w:r w:rsidRPr="003E3C46">
        <w:rPr>
          <w:rFonts w:ascii="Times New Roman" w:hAnsi="Times New Roman" w:cs="Times New Roman"/>
        </w:rPr>
        <w:t>Omit the definition.</w:t>
      </w:r>
      <w:r w:rsidR="0075377A" w:rsidRPr="003E3C46">
        <w:rPr>
          <w:rFonts w:ascii="Times New Roman" w:hAnsi="Times New Roman" w:cs="Times New Roman"/>
        </w:rPr>
        <w:br w:type="page"/>
      </w:r>
    </w:p>
    <w:p w14:paraId="0D7EBBD7" w14:textId="77777777" w:rsidR="00C77EE8" w:rsidRPr="003E3C46" w:rsidRDefault="003E3C46" w:rsidP="00CE2F4D">
      <w:pPr>
        <w:spacing w:after="0" w:line="240" w:lineRule="auto"/>
        <w:jc w:val="center"/>
        <w:rPr>
          <w:rFonts w:ascii="Times New Roman" w:hAnsi="Times New Roman" w:cs="Times New Roman"/>
        </w:rPr>
      </w:pPr>
      <w:r w:rsidRPr="003E3C46">
        <w:rPr>
          <w:rFonts w:ascii="Times New Roman" w:hAnsi="Times New Roman" w:cs="Times New Roman"/>
          <w:b/>
        </w:rPr>
        <w:lastRenderedPageBreak/>
        <w:t>SCHEDULE</w:t>
      </w:r>
      <w:r w:rsidR="00C77EE8" w:rsidRPr="003E3C46">
        <w:rPr>
          <w:rFonts w:ascii="Times New Roman" w:hAnsi="Times New Roman" w:cs="Times New Roman"/>
        </w:rPr>
        <w:t>—continued</w:t>
      </w:r>
    </w:p>
    <w:p w14:paraId="51F8CCF2"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 xml:space="preserve">Paragraph </w:t>
      </w:r>
      <w:r w:rsidRPr="00CE2F4D">
        <w:rPr>
          <w:rFonts w:ascii="Times New Roman" w:hAnsi="Times New Roman" w:cs="Times New Roman"/>
          <w:b/>
          <w:smallCaps/>
          <w:sz w:val="20"/>
        </w:rPr>
        <w:t xml:space="preserve">32 </w:t>
      </w:r>
      <w:r w:rsidRPr="00CE2F4D">
        <w:rPr>
          <w:rFonts w:ascii="Times New Roman" w:hAnsi="Times New Roman" w:cs="Times New Roman"/>
          <w:b/>
          <w:sz w:val="20"/>
        </w:rPr>
        <w:t>(b)—</w:t>
      </w:r>
    </w:p>
    <w:p w14:paraId="50DB2F56"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specified Supreme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03B3E4C4"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 xml:space="preserve">Paragraph </w:t>
      </w:r>
      <w:r w:rsidRPr="00CE2F4D">
        <w:rPr>
          <w:rFonts w:ascii="Times New Roman" w:hAnsi="Times New Roman" w:cs="Times New Roman"/>
          <w:b/>
          <w:smallCaps/>
          <w:sz w:val="20"/>
        </w:rPr>
        <w:t xml:space="preserve">34a (1) </w:t>
      </w:r>
      <w:r w:rsidRPr="00CE2F4D">
        <w:rPr>
          <w:rFonts w:ascii="Times New Roman" w:hAnsi="Times New Roman" w:cs="Times New Roman"/>
          <w:b/>
          <w:sz w:val="20"/>
        </w:rPr>
        <w:t>(b)—</w:t>
      </w:r>
    </w:p>
    <w:p w14:paraId="275BE39C"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Omit the paragraph, substitute the following paragraph:</w:t>
      </w:r>
    </w:p>
    <w:p w14:paraId="0B379830" w14:textId="77777777" w:rsidR="00C77EE8" w:rsidRPr="003E3C46" w:rsidRDefault="003E3C46" w:rsidP="00CE2F4D">
      <w:pPr>
        <w:spacing w:after="0" w:line="240" w:lineRule="auto"/>
        <w:ind w:left="792" w:hanging="360"/>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(b) if the application relates to a request to refer a decision to the Federal Court— send the application to that Court.</w:t>
      </w:r>
      <w:r>
        <w:rPr>
          <w:rFonts w:ascii="Times New Roman" w:hAnsi="Times New Roman" w:cs="Times New Roman"/>
        </w:rPr>
        <w:t>”</w:t>
      </w:r>
      <w:r w:rsidR="00C77EE8" w:rsidRPr="003E3C46">
        <w:rPr>
          <w:rFonts w:ascii="Times New Roman" w:hAnsi="Times New Roman" w:cs="Times New Roman"/>
        </w:rPr>
        <w:t>.</w:t>
      </w:r>
    </w:p>
    <w:p w14:paraId="6ED62BF9"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 xml:space="preserve">Sub-section </w:t>
      </w:r>
      <w:r w:rsidRPr="00CE2F4D">
        <w:rPr>
          <w:rFonts w:ascii="Times New Roman" w:hAnsi="Times New Roman" w:cs="Times New Roman"/>
          <w:b/>
          <w:smallCaps/>
          <w:sz w:val="20"/>
        </w:rPr>
        <w:t>34a (3)—</w:t>
      </w:r>
    </w:p>
    <w:p w14:paraId="2961D4B0"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(a) Omit </w:t>
      </w:r>
      <w:r w:rsidR="003E3C46">
        <w:rPr>
          <w:rFonts w:ascii="Times New Roman" w:hAnsi="Times New Roman" w:cs="Times New Roman"/>
        </w:rPr>
        <w:t>“</w:t>
      </w:r>
      <w:r w:rsidRPr="003E3C46">
        <w:rPr>
          <w:rFonts w:ascii="Times New Roman" w:hAnsi="Times New Roman" w:cs="Times New Roman"/>
        </w:rPr>
        <w:t>a Supreme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292926B3"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 xml:space="preserve">(b) Omit all the words after </w:t>
      </w:r>
      <w:r w:rsidR="003E3C46">
        <w:rPr>
          <w:rFonts w:ascii="Times New Roman" w:hAnsi="Times New Roman" w:cs="Times New Roman"/>
        </w:rPr>
        <w:t>“</w:t>
      </w:r>
      <w:r w:rsidRPr="003E3C46">
        <w:rPr>
          <w:rFonts w:ascii="Times New Roman" w:hAnsi="Times New Roman" w:cs="Times New Roman"/>
        </w:rPr>
        <w:t>Commissioner</w:t>
      </w:r>
      <w:r w:rsidR="003E3C46">
        <w:rPr>
          <w:rFonts w:ascii="Times New Roman" w:hAnsi="Times New Roman" w:cs="Times New Roman"/>
        </w:rPr>
        <w:t>”</w:t>
      </w:r>
      <w:r w:rsidRPr="003E3C46">
        <w:rPr>
          <w:rFonts w:ascii="Times New Roman" w:hAnsi="Times New Roman" w:cs="Times New Roman"/>
        </w:rPr>
        <w:t>.</w:t>
      </w:r>
    </w:p>
    <w:p w14:paraId="2ABE74CC"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 xml:space="preserve">Sub-section </w:t>
      </w:r>
      <w:r w:rsidRPr="00CE2F4D">
        <w:rPr>
          <w:rFonts w:ascii="Times New Roman" w:hAnsi="Times New Roman" w:cs="Times New Roman"/>
          <w:b/>
          <w:smallCaps/>
          <w:sz w:val="20"/>
        </w:rPr>
        <w:t>34a (4)—</w:t>
      </w:r>
    </w:p>
    <w:p w14:paraId="679392CB"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Supreme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Federal Court</w:t>
      </w:r>
      <w:r w:rsidR="003E3C46">
        <w:rPr>
          <w:rFonts w:ascii="Times New Roman" w:hAnsi="Times New Roman" w:cs="Times New Roman"/>
        </w:rPr>
        <w:t>”</w:t>
      </w:r>
      <w:r w:rsidRPr="003E3C46">
        <w:rPr>
          <w:rFonts w:ascii="Times New Roman" w:hAnsi="Times New Roman" w:cs="Times New Roman"/>
        </w:rPr>
        <w:t>.</w:t>
      </w:r>
    </w:p>
    <w:p w14:paraId="23736A09"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 xml:space="preserve">Sub-section </w:t>
      </w:r>
      <w:r w:rsidRPr="00CE2F4D">
        <w:rPr>
          <w:rFonts w:ascii="Times New Roman" w:hAnsi="Times New Roman" w:cs="Times New Roman"/>
          <w:b/>
          <w:smallCaps/>
          <w:sz w:val="20"/>
        </w:rPr>
        <w:t>34b</w:t>
      </w:r>
      <w:r w:rsidRPr="00CE2F4D">
        <w:rPr>
          <w:rFonts w:ascii="Times New Roman" w:hAnsi="Times New Roman" w:cs="Times New Roman"/>
          <w:b/>
          <w:sz w:val="20"/>
        </w:rPr>
        <w:t xml:space="preserve"> </w:t>
      </w:r>
      <w:r w:rsidRPr="00CE2F4D">
        <w:rPr>
          <w:rFonts w:ascii="Times New Roman" w:hAnsi="Times New Roman" w:cs="Times New Roman"/>
          <w:b/>
          <w:smallCaps/>
          <w:sz w:val="20"/>
        </w:rPr>
        <w:t>(3)—</w:t>
      </w:r>
    </w:p>
    <w:p w14:paraId="1DB7B184"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(a) Omit </w:t>
      </w:r>
      <w:r w:rsidR="003E3C46">
        <w:rPr>
          <w:rFonts w:ascii="Times New Roman" w:hAnsi="Times New Roman" w:cs="Times New Roman"/>
        </w:rPr>
        <w:t>“</w:t>
      </w:r>
      <w:r w:rsidRPr="003E3C46">
        <w:rPr>
          <w:rFonts w:ascii="Times New Roman" w:hAnsi="Times New Roman" w:cs="Times New Roman"/>
        </w:rPr>
        <w:t>a Supreme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2B21CB0E"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 xml:space="preserve">(b) Omit all the words after </w:t>
      </w:r>
      <w:r w:rsidR="003E3C46">
        <w:rPr>
          <w:rFonts w:ascii="Times New Roman" w:hAnsi="Times New Roman" w:cs="Times New Roman"/>
        </w:rPr>
        <w:t>“</w:t>
      </w:r>
      <w:r w:rsidRPr="003E3C46">
        <w:rPr>
          <w:rFonts w:ascii="Times New Roman" w:hAnsi="Times New Roman" w:cs="Times New Roman"/>
        </w:rPr>
        <w:t>the decision</w:t>
      </w:r>
      <w:r w:rsidR="003E3C46">
        <w:rPr>
          <w:rFonts w:ascii="Times New Roman" w:hAnsi="Times New Roman" w:cs="Times New Roman"/>
        </w:rPr>
        <w:t>”</w:t>
      </w:r>
      <w:r w:rsidRPr="003E3C46">
        <w:rPr>
          <w:rFonts w:ascii="Times New Roman" w:hAnsi="Times New Roman" w:cs="Times New Roman"/>
        </w:rPr>
        <w:t>.</w:t>
      </w:r>
    </w:p>
    <w:p w14:paraId="4A77911B"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 xml:space="preserve">Sub-section </w:t>
      </w:r>
      <w:r w:rsidRPr="00CE2F4D">
        <w:rPr>
          <w:rFonts w:ascii="Times New Roman" w:hAnsi="Times New Roman" w:cs="Times New Roman"/>
          <w:b/>
          <w:smallCaps/>
          <w:sz w:val="20"/>
        </w:rPr>
        <w:t>34e</w:t>
      </w:r>
      <w:r w:rsidRPr="00CE2F4D">
        <w:rPr>
          <w:rFonts w:ascii="Times New Roman" w:hAnsi="Times New Roman" w:cs="Times New Roman"/>
          <w:b/>
          <w:sz w:val="20"/>
        </w:rPr>
        <w:t xml:space="preserve"> (1)—</w:t>
      </w:r>
    </w:p>
    <w:p w14:paraId="68069B69"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Supreme Court hearing an appeal under this Part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Where the Federal Court hears an appeal under this Part, the Court</w:t>
      </w:r>
      <w:r w:rsidR="003E3C46">
        <w:rPr>
          <w:rFonts w:ascii="Times New Roman" w:hAnsi="Times New Roman" w:cs="Times New Roman"/>
        </w:rPr>
        <w:t>”</w:t>
      </w:r>
      <w:r w:rsidRPr="003E3C46">
        <w:rPr>
          <w:rFonts w:ascii="Times New Roman" w:hAnsi="Times New Roman" w:cs="Times New Roman"/>
        </w:rPr>
        <w:t>.</w:t>
      </w:r>
    </w:p>
    <w:p w14:paraId="60850CD8"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 xml:space="preserve">Sub-section </w:t>
      </w:r>
      <w:r w:rsidRPr="00CE2F4D">
        <w:rPr>
          <w:rFonts w:ascii="Times New Roman" w:hAnsi="Times New Roman" w:cs="Times New Roman"/>
          <w:b/>
          <w:smallCaps/>
          <w:sz w:val="20"/>
        </w:rPr>
        <w:t>34e</w:t>
      </w:r>
      <w:r w:rsidRPr="00CE2F4D">
        <w:rPr>
          <w:rFonts w:ascii="Times New Roman" w:hAnsi="Times New Roman" w:cs="Times New Roman"/>
          <w:b/>
          <w:sz w:val="20"/>
        </w:rPr>
        <w:t xml:space="preserve"> (2)—</w:t>
      </w:r>
    </w:p>
    <w:p w14:paraId="6B4AA46A"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Omit the sub-section.</w:t>
      </w:r>
    </w:p>
    <w:p w14:paraId="29927091"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 xml:space="preserve">Sections </w:t>
      </w:r>
      <w:r w:rsidRPr="00CE2F4D">
        <w:rPr>
          <w:rFonts w:ascii="Times New Roman" w:hAnsi="Times New Roman" w:cs="Times New Roman"/>
          <w:b/>
          <w:smallCaps/>
          <w:sz w:val="20"/>
        </w:rPr>
        <w:t>35, 36, 36a</w:t>
      </w:r>
      <w:r w:rsidRPr="00CE2F4D">
        <w:rPr>
          <w:rFonts w:ascii="Times New Roman" w:hAnsi="Times New Roman" w:cs="Times New Roman"/>
          <w:b/>
          <w:sz w:val="20"/>
        </w:rPr>
        <w:t xml:space="preserve"> and </w:t>
      </w:r>
      <w:r w:rsidRPr="00CE2F4D">
        <w:rPr>
          <w:rFonts w:ascii="Times New Roman" w:hAnsi="Times New Roman" w:cs="Times New Roman"/>
          <w:b/>
          <w:smallCaps/>
          <w:sz w:val="20"/>
        </w:rPr>
        <w:t>36b—</w:t>
      </w:r>
    </w:p>
    <w:p w14:paraId="71F54077"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Repeal the sections.</w:t>
      </w:r>
    </w:p>
    <w:p w14:paraId="68B7149B"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 xml:space="preserve">Sub-section </w:t>
      </w:r>
      <w:r w:rsidRPr="00CE2F4D">
        <w:rPr>
          <w:rFonts w:ascii="Times New Roman" w:hAnsi="Times New Roman" w:cs="Times New Roman"/>
          <w:b/>
          <w:smallCaps/>
          <w:sz w:val="20"/>
        </w:rPr>
        <w:t>36c</w:t>
      </w:r>
      <w:r w:rsidRPr="00CE2F4D">
        <w:rPr>
          <w:rFonts w:ascii="Times New Roman" w:hAnsi="Times New Roman" w:cs="Times New Roman"/>
          <w:b/>
          <w:sz w:val="20"/>
        </w:rPr>
        <w:t xml:space="preserve"> (2)—</w:t>
      </w:r>
    </w:p>
    <w:p w14:paraId="529E766B"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Omit the sub-section, substitute the following sub-section:</w:t>
      </w:r>
    </w:p>
    <w:p w14:paraId="2431C73B" w14:textId="77777777" w:rsidR="00C77EE8" w:rsidRPr="003E3C46" w:rsidRDefault="003E3C46" w:rsidP="00CE2F4D">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(2) For the purposes of determining when a decision of the Tribunal or of the Federal Court becomes final—</w:t>
      </w:r>
    </w:p>
    <w:p w14:paraId="24B4EC8A"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(a) if that decision is a decision of the Tribunal, or of the Federal Court constituted by a single Judge, and no appeal is lodged within the period for lodging an appeal—that decision becomes final at the end of that period; or</w:t>
      </w:r>
    </w:p>
    <w:p w14:paraId="4BE33642"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(b) if that decision is a decision of the Full Court of the Federal Court and an application is not made for special leave to appeal to the High Court within the period of 30 days after the making of the decision—that decision becomes final at the end of that period.</w:t>
      </w:r>
      <w:r w:rsidR="003E3C46">
        <w:rPr>
          <w:rFonts w:ascii="Times New Roman" w:hAnsi="Times New Roman" w:cs="Times New Roman"/>
        </w:rPr>
        <w:t>”</w:t>
      </w:r>
      <w:r w:rsidRPr="003E3C46">
        <w:rPr>
          <w:rFonts w:ascii="Times New Roman" w:hAnsi="Times New Roman" w:cs="Times New Roman"/>
        </w:rPr>
        <w:t>.</w:t>
      </w:r>
    </w:p>
    <w:p w14:paraId="66A570CB"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 xml:space="preserve">Section </w:t>
      </w:r>
      <w:r w:rsidRPr="00CE2F4D">
        <w:rPr>
          <w:rFonts w:ascii="Times New Roman" w:hAnsi="Times New Roman" w:cs="Times New Roman"/>
          <w:b/>
          <w:smallCaps/>
          <w:sz w:val="20"/>
        </w:rPr>
        <w:t>38a—</w:t>
      </w:r>
    </w:p>
    <w:p w14:paraId="73E50E62"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Repeal the section.</w:t>
      </w:r>
    </w:p>
    <w:p w14:paraId="3565C25C"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 xml:space="preserve">Section </w:t>
      </w:r>
      <w:r w:rsidRPr="00CE2F4D">
        <w:rPr>
          <w:rFonts w:ascii="Times New Roman" w:hAnsi="Times New Roman" w:cs="Times New Roman"/>
          <w:b/>
          <w:smallCaps/>
          <w:sz w:val="20"/>
        </w:rPr>
        <w:t>47—</w:t>
      </w:r>
    </w:p>
    <w:p w14:paraId="1BDE0789"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all the words and paragraphs after </w:t>
      </w:r>
      <w:r w:rsidR="003E3C46">
        <w:rPr>
          <w:rFonts w:ascii="Times New Roman" w:hAnsi="Times New Roman" w:cs="Times New Roman"/>
        </w:rPr>
        <w:t>“</w:t>
      </w:r>
      <w:r w:rsidRPr="003E3C46">
        <w:rPr>
          <w:rFonts w:ascii="Times New Roman" w:hAnsi="Times New Roman" w:cs="Times New Roman"/>
        </w:rPr>
        <w:t>Act</w:t>
      </w:r>
      <w:r w:rsidR="003E3C46">
        <w:rPr>
          <w:rFonts w:ascii="Times New Roman" w:hAnsi="Times New Roman" w:cs="Times New Roman"/>
        </w:rPr>
        <w:t>”</w:t>
      </w:r>
      <w:r w:rsidRPr="003E3C46">
        <w:rPr>
          <w:rFonts w:ascii="Times New Roman" w:hAnsi="Times New Roman" w:cs="Times New Roman"/>
        </w:rPr>
        <w:t xml:space="preserve"> (last occurring), substitute the</w:t>
      </w:r>
    </w:p>
    <w:p w14:paraId="2FD3CA84" w14:textId="77777777" w:rsidR="00C77EE8" w:rsidRPr="003E3C46" w:rsidRDefault="00C77EE8" w:rsidP="003E3C46">
      <w:pPr>
        <w:spacing w:after="0" w:line="240" w:lineRule="auto"/>
        <w:jc w:val="both"/>
        <w:rPr>
          <w:rFonts w:ascii="Times New Roman" w:hAnsi="Times New Roman" w:cs="Times New Roman"/>
        </w:rPr>
      </w:pPr>
      <w:r w:rsidRPr="003E3C46">
        <w:rPr>
          <w:rFonts w:ascii="Times New Roman" w:hAnsi="Times New Roman" w:cs="Times New Roman"/>
        </w:rPr>
        <w:t>following:</w:t>
      </w:r>
    </w:p>
    <w:p w14:paraId="6B0D092F" w14:textId="77777777" w:rsidR="00C77EE8" w:rsidRPr="003E3C46" w:rsidRDefault="003E3C46" w:rsidP="003E3C46">
      <w:pPr>
        <w:spacing w:after="0" w:line="240" w:lineRule="auto"/>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 and, in particular, for prescribing penalties not exceeding a fine of $500 for offences against the regulations.</w:t>
      </w:r>
      <w:r>
        <w:rPr>
          <w:rFonts w:ascii="Times New Roman" w:hAnsi="Times New Roman" w:cs="Times New Roman"/>
        </w:rPr>
        <w:t>”</w:t>
      </w:r>
      <w:r w:rsidR="00C77EE8" w:rsidRPr="003E3C46">
        <w:rPr>
          <w:rFonts w:ascii="Times New Roman" w:hAnsi="Times New Roman" w:cs="Times New Roman"/>
        </w:rPr>
        <w:t>.</w:t>
      </w:r>
    </w:p>
    <w:p w14:paraId="6E264B1B" w14:textId="77777777" w:rsidR="00C77EE8" w:rsidRPr="003E3C46" w:rsidRDefault="0075377A" w:rsidP="003E3C46">
      <w:pPr>
        <w:spacing w:after="0" w:line="240" w:lineRule="auto"/>
        <w:jc w:val="both"/>
        <w:rPr>
          <w:rFonts w:ascii="Times New Roman" w:hAnsi="Times New Roman" w:cs="Times New Roman"/>
        </w:rPr>
      </w:pPr>
      <w:r w:rsidRPr="003E3C46">
        <w:rPr>
          <w:rFonts w:ascii="Times New Roman" w:hAnsi="Times New Roman" w:cs="Times New Roman"/>
        </w:rPr>
        <w:br w:type="page"/>
      </w:r>
    </w:p>
    <w:p w14:paraId="4E1C2E8A" w14:textId="77777777" w:rsidR="00C77EE8" w:rsidRPr="003E3C46" w:rsidRDefault="003E3C46" w:rsidP="00CE2F4D">
      <w:pPr>
        <w:spacing w:after="0" w:line="240" w:lineRule="auto"/>
        <w:jc w:val="center"/>
        <w:rPr>
          <w:rFonts w:ascii="Times New Roman" w:hAnsi="Times New Roman" w:cs="Times New Roman"/>
        </w:rPr>
      </w:pPr>
      <w:r w:rsidRPr="003E3C46">
        <w:rPr>
          <w:rFonts w:ascii="Times New Roman" w:hAnsi="Times New Roman" w:cs="Times New Roman"/>
          <w:b/>
        </w:rPr>
        <w:lastRenderedPageBreak/>
        <w:t>SCHEDULE</w:t>
      </w:r>
      <w:r w:rsidR="00C77EE8" w:rsidRPr="003E3C46">
        <w:rPr>
          <w:rFonts w:ascii="Times New Roman" w:hAnsi="Times New Roman" w:cs="Times New Roman"/>
        </w:rPr>
        <w:t>—continued</w:t>
      </w:r>
    </w:p>
    <w:p w14:paraId="2A3234FB" w14:textId="77777777" w:rsidR="00C77EE8" w:rsidRPr="003E3C46" w:rsidRDefault="003E3C46" w:rsidP="00CE2F4D">
      <w:pPr>
        <w:spacing w:before="60" w:after="60" w:line="240" w:lineRule="auto"/>
        <w:jc w:val="center"/>
        <w:rPr>
          <w:rFonts w:ascii="Times New Roman" w:hAnsi="Times New Roman" w:cs="Times New Roman"/>
        </w:rPr>
      </w:pPr>
      <w:r w:rsidRPr="003E3C46">
        <w:rPr>
          <w:rFonts w:ascii="Times New Roman" w:hAnsi="Times New Roman" w:cs="Times New Roman"/>
          <w:b/>
          <w:i/>
        </w:rPr>
        <w:t>Income Tax Assessment Act 1936</w:t>
      </w:r>
    </w:p>
    <w:p w14:paraId="63275AA5"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177 (1)—</w:t>
      </w:r>
    </w:p>
    <w:p w14:paraId="77CD677F"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(except in proceedings on appeal against the assessment)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 except in proceedings under Part V on a review or appeal relating to the assessment,</w:t>
      </w:r>
      <w:r w:rsidR="003E3C46">
        <w:rPr>
          <w:rFonts w:ascii="Times New Roman" w:hAnsi="Times New Roman" w:cs="Times New Roman"/>
        </w:rPr>
        <w:t>”</w:t>
      </w:r>
      <w:r w:rsidRPr="003E3C46">
        <w:rPr>
          <w:rFonts w:ascii="Times New Roman" w:hAnsi="Times New Roman" w:cs="Times New Roman"/>
        </w:rPr>
        <w:t>.</w:t>
      </w:r>
    </w:p>
    <w:p w14:paraId="1E086122"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Sections 184</w:t>
      </w:r>
      <w:r w:rsidRPr="00CE2F4D">
        <w:rPr>
          <w:rFonts w:ascii="Times New Roman" w:hAnsi="Times New Roman" w:cs="Times New Roman"/>
          <w:b/>
          <w:smallCaps/>
          <w:sz w:val="20"/>
        </w:rPr>
        <w:t xml:space="preserve">a </w:t>
      </w:r>
      <w:r w:rsidRPr="00CE2F4D">
        <w:rPr>
          <w:rFonts w:ascii="Times New Roman" w:hAnsi="Times New Roman" w:cs="Times New Roman"/>
          <w:b/>
          <w:sz w:val="20"/>
        </w:rPr>
        <w:t>and 184</w:t>
      </w:r>
      <w:r w:rsidRPr="00CE2F4D">
        <w:rPr>
          <w:rFonts w:ascii="Times New Roman" w:hAnsi="Times New Roman" w:cs="Times New Roman"/>
          <w:b/>
          <w:smallCaps/>
          <w:sz w:val="20"/>
        </w:rPr>
        <w:t>c</w:t>
      </w:r>
      <w:r w:rsidRPr="00CE2F4D">
        <w:rPr>
          <w:rFonts w:ascii="Times New Roman" w:hAnsi="Times New Roman" w:cs="Times New Roman"/>
          <w:b/>
          <w:sz w:val="20"/>
        </w:rPr>
        <w:t>—</w:t>
      </w:r>
    </w:p>
    <w:p w14:paraId="428321B4"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Repeal the sections, substitute the following section:</w:t>
      </w:r>
    </w:p>
    <w:p w14:paraId="3BB0D3C0"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Interpretation</w:t>
      </w:r>
    </w:p>
    <w:p w14:paraId="09B85308" w14:textId="77777777" w:rsidR="00C77EE8" w:rsidRPr="003E3C46" w:rsidRDefault="003E3C46" w:rsidP="00CE2F4D">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 xml:space="preserve">184. In this Division, </w:t>
      </w:r>
      <w:r>
        <w:rPr>
          <w:rFonts w:ascii="Times New Roman" w:hAnsi="Times New Roman" w:cs="Times New Roman"/>
        </w:rPr>
        <w:t>‘</w:t>
      </w:r>
      <w:r w:rsidR="00C77EE8" w:rsidRPr="003E3C46">
        <w:rPr>
          <w:rFonts w:ascii="Times New Roman" w:hAnsi="Times New Roman" w:cs="Times New Roman"/>
        </w:rPr>
        <w:t>Federal Court</w:t>
      </w:r>
      <w:r>
        <w:rPr>
          <w:rFonts w:ascii="Times New Roman" w:hAnsi="Times New Roman" w:cs="Times New Roman"/>
        </w:rPr>
        <w:t>’</w:t>
      </w:r>
      <w:r w:rsidR="00C77EE8" w:rsidRPr="003E3C46">
        <w:rPr>
          <w:rFonts w:ascii="Times New Roman" w:hAnsi="Times New Roman" w:cs="Times New Roman"/>
        </w:rPr>
        <w:t xml:space="preserve"> means the Federal Court of Australia.</w:t>
      </w:r>
      <w:r>
        <w:rPr>
          <w:rFonts w:ascii="Times New Roman" w:hAnsi="Times New Roman" w:cs="Times New Roman"/>
        </w:rPr>
        <w:t>”</w:t>
      </w:r>
      <w:r w:rsidR="00C77EE8" w:rsidRPr="003E3C46">
        <w:rPr>
          <w:rFonts w:ascii="Times New Roman" w:hAnsi="Times New Roman" w:cs="Times New Roman"/>
        </w:rPr>
        <w:t>.</w:t>
      </w:r>
    </w:p>
    <w:p w14:paraId="7F560B0E"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Paragraph 187 (b)—</w:t>
      </w:r>
    </w:p>
    <w:p w14:paraId="22F31E49"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specified Supreme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63DD9648"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 xml:space="preserve">Paragraph </w:t>
      </w:r>
      <w:r w:rsidRPr="00CE2F4D">
        <w:rPr>
          <w:rFonts w:ascii="Times New Roman" w:hAnsi="Times New Roman" w:cs="Times New Roman"/>
          <w:b/>
          <w:smallCaps/>
          <w:sz w:val="20"/>
        </w:rPr>
        <w:t>188b (1)</w:t>
      </w:r>
      <w:r w:rsidR="001E2D7F">
        <w:rPr>
          <w:rFonts w:ascii="Times New Roman" w:hAnsi="Times New Roman" w:cs="Times New Roman"/>
          <w:b/>
          <w:smallCaps/>
          <w:sz w:val="20"/>
        </w:rPr>
        <w:t xml:space="preserve"> </w:t>
      </w:r>
      <w:r w:rsidRPr="00CE2F4D">
        <w:rPr>
          <w:rFonts w:ascii="Times New Roman" w:hAnsi="Times New Roman" w:cs="Times New Roman"/>
          <w:b/>
          <w:smallCaps/>
          <w:sz w:val="20"/>
        </w:rPr>
        <w:t>(b</w:t>
      </w:r>
      <w:r w:rsidRPr="00CE2F4D">
        <w:rPr>
          <w:rFonts w:ascii="Times New Roman" w:hAnsi="Times New Roman" w:cs="Times New Roman"/>
          <w:b/>
          <w:sz w:val="20"/>
        </w:rPr>
        <w:t>)—</w:t>
      </w:r>
    </w:p>
    <w:p w14:paraId="46DB3819"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Omit the paragraph, substitute the following paragraph:</w:t>
      </w:r>
    </w:p>
    <w:p w14:paraId="6303FF28" w14:textId="77777777" w:rsidR="00C77EE8" w:rsidRPr="003E3C46" w:rsidRDefault="003E3C46" w:rsidP="00CE2F4D">
      <w:pPr>
        <w:spacing w:after="0" w:line="240" w:lineRule="auto"/>
        <w:ind w:left="792" w:hanging="360"/>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(b) if the application relates to a request to refer a decision to the Federal Court— send the application to that Court.</w:t>
      </w:r>
      <w:r>
        <w:rPr>
          <w:rFonts w:ascii="Times New Roman" w:hAnsi="Times New Roman" w:cs="Times New Roman"/>
        </w:rPr>
        <w:t>”</w:t>
      </w:r>
      <w:r w:rsidR="00C77EE8" w:rsidRPr="003E3C46">
        <w:rPr>
          <w:rFonts w:ascii="Times New Roman" w:hAnsi="Times New Roman" w:cs="Times New Roman"/>
        </w:rPr>
        <w:t>.</w:t>
      </w:r>
    </w:p>
    <w:p w14:paraId="2B6086D6"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 xml:space="preserve">Sub-section </w:t>
      </w:r>
      <w:r w:rsidRPr="00CE2F4D">
        <w:rPr>
          <w:rFonts w:ascii="Times New Roman" w:hAnsi="Times New Roman" w:cs="Times New Roman"/>
          <w:b/>
          <w:smallCaps/>
          <w:sz w:val="20"/>
        </w:rPr>
        <w:t>188b</w:t>
      </w:r>
      <w:r w:rsidRPr="00CE2F4D">
        <w:rPr>
          <w:rFonts w:ascii="Times New Roman" w:hAnsi="Times New Roman" w:cs="Times New Roman"/>
          <w:b/>
          <w:sz w:val="20"/>
        </w:rPr>
        <w:t xml:space="preserve"> (3)—</w:t>
      </w:r>
    </w:p>
    <w:p w14:paraId="31218966"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(a) Omit </w:t>
      </w:r>
      <w:r w:rsidR="003E3C46">
        <w:rPr>
          <w:rFonts w:ascii="Times New Roman" w:hAnsi="Times New Roman" w:cs="Times New Roman"/>
        </w:rPr>
        <w:t>“</w:t>
      </w:r>
      <w:r w:rsidRPr="003E3C46">
        <w:rPr>
          <w:rFonts w:ascii="Times New Roman" w:hAnsi="Times New Roman" w:cs="Times New Roman"/>
        </w:rPr>
        <w:t>a Supreme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6EA0D6BC"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 xml:space="preserve">(b) Omit all the words after </w:t>
      </w:r>
      <w:r w:rsidR="003E3C46">
        <w:rPr>
          <w:rFonts w:ascii="Times New Roman" w:hAnsi="Times New Roman" w:cs="Times New Roman"/>
        </w:rPr>
        <w:t>“</w:t>
      </w:r>
      <w:r w:rsidRPr="003E3C46">
        <w:rPr>
          <w:rFonts w:ascii="Times New Roman" w:hAnsi="Times New Roman" w:cs="Times New Roman"/>
        </w:rPr>
        <w:t>Commissioner</w:t>
      </w:r>
      <w:r w:rsidR="003E3C46">
        <w:rPr>
          <w:rFonts w:ascii="Times New Roman" w:hAnsi="Times New Roman" w:cs="Times New Roman"/>
        </w:rPr>
        <w:t>”</w:t>
      </w:r>
      <w:r w:rsidRPr="003E3C46">
        <w:rPr>
          <w:rFonts w:ascii="Times New Roman" w:hAnsi="Times New Roman" w:cs="Times New Roman"/>
        </w:rPr>
        <w:t>.</w:t>
      </w:r>
    </w:p>
    <w:p w14:paraId="2B5ACB7B"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 xml:space="preserve">Sub-section </w:t>
      </w:r>
      <w:r w:rsidRPr="00CE2F4D">
        <w:rPr>
          <w:rFonts w:ascii="Times New Roman" w:hAnsi="Times New Roman" w:cs="Times New Roman"/>
          <w:b/>
          <w:smallCaps/>
          <w:sz w:val="20"/>
        </w:rPr>
        <w:t>188b</w:t>
      </w:r>
      <w:r w:rsidRPr="00CE2F4D">
        <w:rPr>
          <w:rFonts w:ascii="Times New Roman" w:hAnsi="Times New Roman" w:cs="Times New Roman"/>
          <w:b/>
          <w:sz w:val="20"/>
        </w:rPr>
        <w:t xml:space="preserve"> (4)—</w:t>
      </w:r>
    </w:p>
    <w:p w14:paraId="553CF7C9"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Supreme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Federal Court</w:t>
      </w:r>
      <w:r w:rsidR="003E3C46">
        <w:rPr>
          <w:rFonts w:ascii="Times New Roman" w:hAnsi="Times New Roman" w:cs="Times New Roman"/>
        </w:rPr>
        <w:t>”</w:t>
      </w:r>
      <w:r w:rsidRPr="003E3C46">
        <w:rPr>
          <w:rFonts w:ascii="Times New Roman" w:hAnsi="Times New Roman" w:cs="Times New Roman"/>
        </w:rPr>
        <w:t>.</w:t>
      </w:r>
    </w:p>
    <w:p w14:paraId="1EFACC83"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189 (3)—</w:t>
      </w:r>
    </w:p>
    <w:p w14:paraId="1684860C"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(a) Omit </w:t>
      </w:r>
      <w:r w:rsidR="003E3C46">
        <w:rPr>
          <w:rFonts w:ascii="Times New Roman" w:hAnsi="Times New Roman" w:cs="Times New Roman"/>
        </w:rPr>
        <w:t>“</w:t>
      </w:r>
      <w:r w:rsidRPr="003E3C46">
        <w:rPr>
          <w:rFonts w:ascii="Times New Roman" w:hAnsi="Times New Roman" w:cs="Times New Roman"/>
        </w:rPr>
        <w:t>a Supreme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751746A2"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 xml:space="preserve">(b) Omit all the words after </w:t>
      </w:r>
      <w:r w:rsidR="003E3C46">
        <w:rPr>
          <w:rFonts w:ascii="Times New Roman" w:hAnsi="Times New Roman" w:cs="Times New Roman"/>
        </w:rPr>
        <w:t>“</w:t>
      </w:r>
      <w:r w:rsidRPr="003E3C46">
        <w:rPr>
          <w:rFonts w:ascii="Times New Roman" w:hAnsi="Times New Roman" w:cs="Times New Roman"/>
        </w:rPr>
        <w:t>the decision</w:t>
      </w:r>
      <w:r w:rsidR="003E3C46">
        <w:rPr>
          <w:rFonts w:ascii="Times New Roman" w:hAnsi="Times New Roman" w:cs="Times New Roman"/>
        </w:rPr>
        <w:t>”</w:t>
      </w:r>
      <w:r w:rsidRPr="003E3C46">
        <w:rPr>
          <w:rFonts w:ascii="Times New Roman" w:hAnsi="Times New Roman" w:cs="Times New Roman"/>
        </w:rPr>
        <w:t>.</w:t>
      </w:r>
    </w:p>
    <w:p w14:paraId="18FDB19C"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Sections 196</w:t>
      </w:r>
      <w:r w:rsidRPr="00CE2F4D">
        <w:rPr>
          <w:rFonts w:ascii="Times New Roman" w:hAnsi="Times New Roman" w:cs="Times New Roman"/>
          <w:b/>
          <w:smallCaps/>
          <w:sz w:val="20"/>
        </w:rPr>
        <w:t xml:space="preserve">a </w:t>
      </w:r>
      <w:r w:rsidRPr="00CE2F4D">
        <w:rPr>
          <w:rFonts w:ascii="Times New Roman" w:hAnsi="Times New Roman" w:cs="Times New Roman"/>
          <w:b/>
          <w:sz w:val="20"/>
        </w:rPr>
        <w:t>and 198—</w:t>
      </w:r>
    </w:p>
    <w:p w14:paraId="579371C8"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Repeal the sections.</w:t>
      </w:r>
    </w:p>
    <w:p w14:paraId="4E80E3C4"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199 (1)—</w:t>
      </w:r>
    </w:p>
    <w:p w14:paraId="41AEB570"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Supreme Court hearing an appeal under this Part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Where the Federal Court hears an appeal under this Part, the Court</w:t>
      </w:r>
      <w:r w:rsidR="003E3C46">
        <w:rPr>
          <w:rFonts w:ascii="Times New Roman" w:hAnsi="Times New Roman" w:cs="Times New Roman"/>
        </w:rPr>
        <w:t>”</w:t>
      </w:r>
      <w:r w:rsidRPr="003E3C46">
        <w:rPr>
          <w:rFonts w:ascii="Times New Roman" w:hAnsi="Times New Roman" w:cs="Times New Roman"/>
        </w:rPr>
        <w:t>.</w:t>
      </w:r>
    </w:p>
    <w:p w14:paraId="66735E5B"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199 (2)—</w:t>
      </w:r>
    </w:p>
    <w:p w14:paraId="72F7ACA3"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Omit the sub-section.</w:t>
      </w:r>
    </w:p>
    <w:p w14:paraId="22A6D26B"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Sections 200 and 200</w:t>
      </w:r>
      <w:r w:rsidRPr="00CE2F4D">
        <w:rPr>
          <w:rFonts w:ascii="Times New Roman" w:hAnsi="Times New Roman" w:cs="Times New Roman"/>
          <w:b/>
          <w:smallCaps/>
          <w:sz w:val="20"/>
        </w:rPr>
        <w:t>a—</w:t>
      </w:r>
    </w:p>
    <w:p w14:paraId="74E3073E"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Repeal the sections.</w:t>
      </w:r>
    </w:p>
    <w:p w14:paraId="4499D474"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 xml:space="preserve">Sub-section </w:t>
      </w:r>
      <w:r w:rsidRPr="00CE2F4D">
        <w:rPr>
          <w:rFonts w:ascii="Times New Roman" w:hAnsi="Times New Roman" w:cs="Times New Roman"/>
          <w:b/>
          <w:smallCaps/>
          <w:sz w:val="20"/>
        </w:rPr>
        <w:t>200b</w:t>
      </w:r>
      <w:r w:rsidRPr="00CE2F4D">
        <w:rPr>
          <w:rFonts w:ascii="Times New Roman" w:hAnsi="Times New Roman" w:cs="Times New Roman"/>
          <w:b/>
          <w:sz w:val="20"/>
        </w:rPr>
        <w:t xml:space="preserve"> (2)—</w:t>
      </w:r>
    </w:p>
    <w:p w14:paraId="5C783497"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Omit the sub-section, substitute the following sub-section:</w:t>
      </w:r>
    </w:p>
    <w:p w14:paraId="0A866584" w14:textId="77777777" w:rsidR="00C77EE8" w:rsidRPr="003E3C46" w:rsidRDefault="003E3C46" w:rsidP="00CE2F4D">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(2) For the purposes of determining when a decision of the Tribunal or of the Federal Court becomes final—</w:t>
      </w:r>
    </w:p>
    <w:p w14:paraId="60F13891" w14:textId="77777777" w:rsidR="00A814A0" w:rsidRDefault="00C77EE8" w:rsidP="003A3EE8">
      <w:pPr>
        <w:spacing w:after="0" w:line="240" w:lineRule="auto"/>
        <w:ind w:left="792" w:hanging="360"/>
        <w:jc w:val="both"/>
        <w:rPr>
          <w:rFonts w:ascii="Times New Roman" w:hAnsi="Times New Roman" w:cs="Times New Roman"/>
        </w:rPr>
      </w:pPr>
      <w:r w:rsidRPr="003E3C46">
        <w:rPr>
          <w:rFonts w:ascii="Times New Roman" w:hAnsi="Times New Roman" w:cs="Times New Roman"/>
        </w:rPr>
        <w:t>(a) if that decision is a decision of the Tribunal, or of the Federal Court constituted by a single Judge, and no appeal is lodged within the period for lodging an appeal—that decision becomes final at the end of that period; or</w:t>
      </w:r>
      <w:r w:rsidR="00A814A0">
        <w:rPr>
          <w:rFonts w:ascii="Times New Roman" w:hAnsi="Times New Roman" w:cs="Times New Roman"/>
        </w:rPr>
        <w:br w:type="page"/>
      </w:r>
    </w:p>
    <w:p w14:paraId="2113F4AF" w14:textId="77777777" w:rsidR="00C77EE8" w:rsidRPr="003E3C46" w:rsidRDefault="003E3C46" w:rsidP="009001B1">
      <w:pPr>
        <w:spacing w:after="60" w:line="240" w:lineRule="auto"/>
        <w:jc w:val="center"/>
        <w:rPr>
          <w:rFonts w:ascii="Times New Roman" w:hAnsi="Times New Roman" w:cs="Times New Roman"/>
        </w:rPr>
      </w:pPr>
      <w:r w:rsidRPr="003E3C46">
        <w:rPr>
          <w:rFonts w:ascii="Times New Roman" w:hAnsi="Times New Roman" w:cs="Times New Roman"/>
          <w:b/>
        </w:rPr>
        <w:lastRenderedPageBreak/>
        <w:t>SCHEDULE</w:t>
      </w:r>
      <w:r w:rsidR="00C77EE8" w:rsidRPr="003E3C46">
        <w:rPr>
          <w:rFonts w:ascii="Times New Roman" w:hAnsi="Times New Roman" w:cs="Times New Roman"/>
        </w:rPr>
        <w:t>—continued</w:t>
      </w:r>
    </w:p>
    <w:p w14:paraId="159EA788" w14:textId="74215053"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(b) if that decision is a decision of the Full Court of the Federal Court and an application is not made for special leave to appeal to the High Court within the period of 30 days after the making of the decision—that decision becomes final at the end of that period.</w:t>
      </w:r>
      <w:r w:rsidR="003E3C46">
        <w:rPr>
          <w:rFonts w:ascii="Times New Roman" w:hAnsi="Times New Roman" w:cs="Times New Roman"/>
        </w:rPr>
        <w:t>”</w:t>
      </w:r>
      <w:r w:rsidRPr="003E3C46">
        <w:rPr>
          <w:rFonts w:ascii="Times New Roman" w:hAnsi="Times New Roman" w:cs="Times New Roman"/>
        </w:rPr>
        <w:t>.</w:t>
      </w:r>
    </w:p>
    <w:p w14:paraId="028DCA9A"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266 (2)—</w:t>
      </w:r>
    </w:p>
    <w:p w14:paraId="14A22048"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Omit the sub-section.</w:t>
      </w:r>
    </w:p>
    <w:p w14:paraId="2ABD35B0" w14:textId="77777777" w:rsidR="00C77EE8" w:rsidRPr="003E3C46" w:rsidRDefault="003E3C46" w:rsidP="00CE2F4D">
      <w:pPr>
        <w:spacing w:before="120" w:after="120" w:line="240" w:lineRule="auto"/>
        <w:jc w:val="center"/>
        <w:rPr>
          <w:rFonts w:ascii="Times New Roman" w:hAnsi="Times New Roman" w:cs="Times New Roman"/>
        </w:rPr>
      </w:pPr>
      <w:r w:rsidRPr="003E3C46">
        <w:rPr>
          <w:rFonts w:ascii="Times New Roman" w:hAnsi="Times New Roman" w:cs="Times New Roman"/>
          <w:b/>
          <w:i/>
        </w:rPr>
        <w:t>Patents Act 1952</w:t>
      </w:r>
    </w:p>
    <w:p w14:paraId="37C16F03"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Section 6—</w:t>
      </w:r>
    </w:p>
    <w:p w14:paraId="12CCAA46"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After the definition of </w:t>
      </w:r>
      <w:r w:rsidR="003E3C46">
        <w:rPr>
          <w:rFonts w:ascii="Times New Roman" w:hAnsi="Times New Roman" w:cs="Times New Roman"/>
        </w:rPr>
        <w:t>“</w:t>
      </w:r>
      <w:r w:rsidRPr="003E3C46">
        <w:rPr>
          <w:rFonts w:ascii="Times New Roman" w:hAnsi="Times New Roman" w:cs="Times New Roman"/>
        </w:rPr>
        <w:t>exclusive licensee</w:t>
      </w:r>
      <w:r w:rsidR="003E3C46">
        <w:rPr>
          <w:rFonts w:ascii="Times New Roman" w:hAnsi="Times New Roman" w:cs="Times New Roman"/>
        </w:rPr>
        <w:t>”</w:t>
      </w:r>
      <w:r w:rsidRPr="003E3C46">
        <w:rPr>
          <w:rFonts w:ascii="Times New Roman" w:hAnsi="Times New Roman" w:cs="Times New Roman"/>
        </w:rPr>
        <w:t>, insert the following definition:</w:t>
      </w:r>
    </w:p>
    <w:p w14:paraId="50ACED49" w14:textId="77777777" w:rsidR="00C77EE8" w:rsidRPr="003E3C46" w:rsidRDefault="003E3C46" w:rsidP="00CE2F4D">
      <w:pPr>
        <w:spacing w:after="0" w:line="240" w:lineRule="auto"/>
        <w:ind w:left="792" w:hanging="360"/>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Federal Court</w:t>
      </w:r>
      <w:r>
        <w:rPr>
          <w:rFonts w:ascii="Times New Roman" w:hAnsi="Times New Roman" w:cs="Times New Roman"/>
        </w:rPr>
        <w:t>’</w:t>
      </w:r>
      <w:r w:rsidR="00C77EE8" w:rsidRPr="003E3C46">
        <w:rPr>
          <w:rFonts w:ascii="Times New Roman" w:hAnsi="Times New Roman" w:cs="Times New Roman"/>
        </w:rPr>
        <w:t xml:space="preserve"> means the Federal Court of Australia;</w:t>
      </w:r>
      <w:r>
        <w:rPr>
          <w:rFonts w:ascii="Times New Roman" w:hAnsi="Times New Roman" w:cs="Times New Roman"/>
        </w:rPr>
        <w:t>”</w:t>
      </w:r>
      <w:r w:rsidR="00C77EE8" w:rsidRPr="003E3C46">
        <w:rPr>
          <w:rFonts w:ascii="Times New Roman" w:hAnsi="Times New Roman" w:cs="Times New Roman"/>
        </w:rPr>
        <w:t>.</w:t>
      </w:r>
    </w:p>
    <w:p w14:paraId="1517E9A8"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Section 6 (definition of “prescribed court”)—</w:t>
      </w:r>
    </w:p>
    <w:p w14:paraId="516B873B"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Insert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 xml:space="preserve"> after </w:t>
      </w:r>
      <w:r w:rsidR="003E3C46">
        <w:rPr>
          <w:rFonts w:ascii="Times New Roman" w:hAnsi="Times New Roman" w:cs="Times New Roman"/>
        </w:rPr>
        <w:t>“</w:t>
      </w:r>
      <w:r w:rsidRPr="003E3C46">
        <w:rPr>
          <w:rFonts w:ascii="Times New Roman" w:hAnsi="Times New Roman" w:cs="Times New Roman"/>
        </w:rPr>
        <w:t>means</w:t>
      </w:r>
      <w:r w:rsidR="003E3C46">
        <w:rPr>
          <w:rFonts w:ascii="Times New Roman" w:hAnsi="Times New Roman" w:cs="Times New Roman"/>
        </w:rPr>
        <w:t>”</w:t>
      </w:r>
      <w:r w:rsidRPr="003E3C46">
        <w:rPr>
          <w:rFonts w:ascii="Times New Roman" w:hAnsi="Times New Roman" w:cs="Times New Roman"/>
        </w:rPr>
        <w:t>.</w:t>
      </w:r>
    </w:p>
    <w:p w14:paraId="252FBAED"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49 (8)—</w:t>
      </w:r>
    </w:p>
    <w:p w14:paraId="3322DD6E"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5B959BCD"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49</w:t>
      </w:r>
      <w:r w:rsidRPr="00CE2F4D">
        <w:rPr>
          <w:rFonts w:ascii="Times New Roman" w:hAnsi="Times New Roman" w:cs="Times New Roman"/>
          <w:b/>
          <w:smallCaps/>
          <w:sz w:val="20"/>
        </w:rPr>
        <w:t xml:space="preserve">a </w:t>
      </w:r>
      <w:r w:rsidRPr="00CE2F4D">
        <w:rPr>
          <w:rFonts w:ascii="Times New Roman" w:hAnsi="Times New Roman" w:cs="Times New Roman"/>
          <w:b/>
          <w:sz w:val="20"/>
        </w:rPr>
        <w:t>(10)—</w:t>
      </w:r>
    </w:p>
    <w:p w14:paraId="1586F552"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757E0934"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50 (6)—</w:t>
      </w:r>
    </w:p>
    <w:p w14:paraId="7F33F57D"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075DC84E"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52 (8)—</w:t>
      </w:r>
    </w:p>
    <w:p w14:paraId="33DA109C"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4FBBF3F5"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 xml:space="preserve">Sub-section </w:t>
      </w:r>
      <w:r w:rsidRPr="00CE2F4D">
        <w:rPr>
          <w:rFonts w:ascii="Times New Roman" w:hAnsi="Times New Roman" w:cs="Times New Roman"/>
          <w:b/>
          <w:smallCaps/>
          <w:sz w:val="20"/>
        </w:rPr>
        <w:t>52d</w:t>
      </w:r>
      <w:r w:rsidRPr="00CE2F4D">
        <w:rPr>
          <w:rFonts w:ascii="Times New Roman" w:hAnsi="Times New Roman" w:cs="Times New Roman"/>
          <w:b/>
          <w:sz w:val="20"/>
        </w:rPr>
        <w:t xml:space="preserve"> (9)—</w:t>
      </w:r>
    </w:p>
    <w:p w14:paraId="788ADC30"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022E03A5"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60 (5)—</w:t>
      </w:r>
    </w:p>
    <w:p w14:paraId="3A4E7B20"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(a) Omit </w:t>
      </w:r>
      <w:r w:rsidR="003E3C46">
        <w:rPr>
          <w:rFonts w:ascii="Times New Roman" w:hAnsi="Times New Roman" w:cs="Times New Roman"/>
        </w:rPr>
        <w:t>“</w:t>
      </w:r>
      <w:r w:rsidRPr="003E3C46">
        <w:rPr>
          <w:rFonts w:ascii="Times New Roman" w:hAnsi="Times New Roman" w:cs="Times New Roman"/>
        </w:rPr>
        <w:t>the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6FD65E94"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 xml:space="preserve">(b) 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0DF75073"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63 (4)—</w:t>
      </w:r>
    </w:p>
    <w:p w14:paraId="63D608D8"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251E21BC"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Paragraph 66 (3) (c)—</w:t>
      </w:r>
    </w:p>
    <w:p w14:paraId="1000E5EB"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Omit the paragraph, substitute the following paragraph:</w:t>
      </w:r>
    </w:p>
    <w:p w14:paraId="0D8119D4" w14:textId="77777777" w:rsidR="00C77EE8" w:rsidRPr="003E3C46" w:rsidRDefault="003E3C46" w:rsidP="00CE2F4D">
      <w:pPr>
        <w:spacing w:after="0" w:line="240" w:lineRule="auto"/>
        <w:ind w:left="792" w:hanging="360"/>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(c) proceedings in a court; or</w:t>
      </w:r>
      <w:r>
        <w:rPr>
          <w:rFonts w:ascii="Times New Roman" w:hAnsi="Times New Roman" w:cs="Times New Roman"/>
        </w:rPr>
        <w:t>”</w:t>
      </w:r>
      <w:r w:rsidR="00C77EE8" w:rsidRPr="003E3C46">
        <w:rPr>
          <w:rFonts w:ascii="Times New Roman" w:hAnsi="Times New Roman" w:cs="Times New Roman"/>
        </w:rPr>
        <w:t>.</w:t>
      </w:r>
    </w:p>
    <w:p w14:paraId="2CC888FF"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Paragraph 66 (3) (f)—</w:t>
      </w:r>
    </w:p>
    <w:p w14:paraId="243C7435"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Omit the paragraph, substitute the following paragraph:</w:t>
      </w:r>
    </w:p>
    <w:p w14:paraId="3E42D95D" w14:textId="77777777" w:rsidR="00C77EE8" w:rsidRPr="003E3C46" w:rsidRDefault="003E3C46" w:rsidP="00CE2F4D">
      <w:pPr>
        <w:spacing w:after="0" w:line="240" w:lineRule="auto"/>
        <w:ind w:left="792" w:hanging="360"/>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(f) in a case to which paragraph (c) applies—the court or, if the proceedings are discontinued, the Commissioner directs; or</w:t>
      </w:r>
      <w:r>
        <w:rPr>
          <w:rFonts w:ascii="Times New Roman" w:hAnsi="Times New Roman" w:cs="Times New Roman"/>
        </w:rPr>
        <w:t>”</w:t>
      </w:r>
      <w:r w:rsidR="00C77EE8" w:rsidRPr="003E3C46">
        <w:rPr>
          <w:rFonts w:ascii="Times New Roman" w:hAnsi="Times New Roman" w:cs="Times New Roman"/>
        </w:rPr>
        <w:t>.</w:t>
      </w:r>
    </w:p>
    <w:p w14:paraId="2599A2E6"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 xml:space="preserve">Sub-sections </w:t>
      </w:r>
      <w:r w:rsidRPr="00CE2F4D">
        <w:rPr>
          <w:rFonts w:ascii="Times New Roman" w:hAnsi="Times New Roman" w:cs="Times New Roman"/>
          <w:b/>
          <w:smallCaps/>
          <w:sz w:val="20"/>
        </w:rPr>
        <w:t>68b</w:t>
      </w:r>
      <w:r w:rsidRPr="00CE2F4D">
        <w:rPr>
          <w:rFonts w:ascii="Times New Roman" w:hAnsi="Times New Roman" w:cs="Times New Roman"/>
          <w:b/>
          <w:sz w:val="20"/>
        </w:rPr>
        <w:t xml:space="preserve"> (11) and (12)—</w:t>
      </w:r>
    </w:p>
    <w:p w14:paraId="120B0A6E"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4C9BCC44"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73 (4)—</w:t>
      </w:r>
    </w:p>
    <w:p w14:paraId="0FF83049" w14:textId="77777777" w:rsidR="00C77EE8" w:rsidRPr="003E3C46" w:rsidRDefault="00C77EE8" w:rsidP="003B52FC">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r w:rsidR="0075377A" w:rsidRPr="003E3C46">
        <w:rPr>
          <w:rFonts w:ascii="Times New Roman" w:hAnsi="Times New Roman" w:cs="Times New Roman"/>
        </w:rPr>
        <w:br w:type="page"/>
      </w:r>
    </w:p>
    <w:p w14:paraId="3F61235B" w14:textId="77777777" w:rsidR="00C77EE8" w:rsidRPr="003E3C46" w:rsidRDefault="003E3C46" w:rsidP="00CE2F4D">
      <w:pPr>
        <w:spacing w:after="0" w:line="240" w:lineRule="auto"/>
        <w:jc w:val="center"/>
        <w:rPr>
          <w:rFonts w:ascii="Times New Roman" w:hAnsi="Times New Roman" w:cs="Times New Roman"/>
        </w:rPr>
      </w:pPr>
      <w:r w:rsidRPr="003E3C46">
        <w:rPr>
          <w:rFonts w:ascii="Times New Roman" w:hAnsi="Times New Roman" w:cs="Times New Roman"/>
          <w:b/>
        </w:rPr>
        <w:lastRenderedPageBreak/>
        <w:t>SCHEDULE—</w:t>
      </w:r>
      <w:r w:rsidR="00C77EE8" w:rsidRPr="003E3C46">
        <w:rPr>
          <w:rFonts w:ascii="Times New Roman" w:hAnsi="Times New Roman" w:cs="Times New Roman"/>
        </w:rPr>
        <w:t>continued</w:t>
      </w:r>
    </w:p>
    <w:p w14:paraId="0C9634CD"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81 (2)—</w:t>
      </w:r>
    </w:p>
    <w:p w14:paraId="79744EAC"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7DFB1125"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81 (3)—</w:t>
      </w:r>
    </w:p>
    <w:p w14:paraId="23CDB19A"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Federal Court</w:t>
      </w:r>
      <w:r w:rsidR="003E3C46">
        <w:rPr>
          <w:rFonts w:ascii="Times New Roman" w:hAnsi="Times New Roman" w:cs="Times New Roman"/>
        </w:rPr>
        <w:t>”</w:t>
      </w:r>
      <w:r w:rsidRPr="003E3C46">
        <w:rPr>
          <w:rFonts w:ascii="Times New Roman" w:hAnsi="Times New Roman" w:cs="Times New Roman"/>
        </w:rPr>
        <w:t>.</w:t>
      </w:r>
    </w:p>
    <w:p w14:paraId="25232FD9"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Section 84—</w:t>
      </w:r>
    </w:p>
    <w:p w14:paraId="51EF5592"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(a) Omit </w:t>
      </w:r>
      <w:r w:rsidR="003E3C46">
        <w:rPr>
          <w:rFonts w:ascii="Times New Roman" w:hAnsi="Times New Roman" w:cs="Times New Roman"/>
        </w:rPr>
        <w:t>“</w:t>
      </w:r>
      <w:r w:rsidRPr="003E3C46">
        <w:rPr>
          <w:rFonts w:ascii="Times New Roman" w:hAnsi="Times New Roman" w:cs="Times New Roman"/>
        </w:rPr>
        <w:t>prescribed court</w:t>
      </w:r>
      <w:r w:rsidR="003E3C46">
        <w:rPr>
          <w:rFonts w:ascii="Times New Roman" w:hAnsi="Times New Roman" w:cs="Times New Roman"/>
        </w:rPr>
        <w:t>”</w:t>
      </w:r>
      <w:r w:rsidRPr="003E3C46">
        <w:rPr>
          <w:rFonts w:ascii="Times New Roman" w:hAnsi="Times New Roman" w:cs="Times New Roman"/>
        </w:rPr>
        <w:t xml:space="preserve"> (first occurring), substitute </w:t>
      </w:r>
      <w:r w:rsidR="003E3C46">
        <w:rPr>
          <w:rFonts w:ascii="Times New Roman" w:hAnsi="Times New Roman" w:cs="Times New Roman"/>
        </w:rPr>
        <w:t>“</w:t>
      </w:r>
      <w:r w:rsidRPr="003E3C46">
        <w:rPr>
          <w:rFonts w:ascii="Times New Roman" w:hAnsi="Times New Roman" w:cs="Times New Roman"/>
        </w:rPr>
        <w:t>Federal Court</w:t>
      </w:r>
      <w:r w:rsidR="003E3C46">
        <w:rPr>
          <w:rFonts w:ascii="Times New Roman" w:hAnsi="Times New Roman" w:cs="Times New Roman"/>
        </w:rPr>
        <w:t>”</w:t>
      </w:r>
      <w:r w:rsidRPr="003E3C46">
        <w:rPr>
          <w:rFonts w:ascii="Times New Roman" w:hAnsi="Times New Roman" w:cs="Times New Roman"/>
        </w:rPr>
        <w:t>.</w:t>
      </w:r>
    </w:p>
    <w:p w14:paraId="65B2B5A7"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 xml:space="preserve">(b) 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13EFABED"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146 (1)—</w:t>
      </w:r>
    </w:p>
    <w:p w14:paraId="6CA357EB"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Omit the sub-section, substitute the following sub-sections:</w:t>
      </w:r>
    </w:p>
    <w:p w14:paraId="5170D4BF" w14:textId="77777777" w:rsidR="00C77EE8" w:rsidRPr="003E3C46" w:rsidRDefault="003E3C46" w:rsidP="00CE2F4D">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(1) The Federal Court has jurisdiction with respect to matters arising under this Act.</w:t>
      </w:r>
    </w:p>
    <w:p w14:paraId="709E7F52" w14:textId="77777777" w:rsidR="003B52FC" w:rsidRDefault="003E3C46" w:rsidP="003B52FC">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w:t>
      </w:r>
      <w:r w:rsidRPr="003E3C46">
        <w:rPr>
          <w:rFonts w:ascii="Times New Roman" w:hAnsi="Times New Roman" w:cs="Times New Roman"/>
          <w:smallCaps/>
        </w:rPr>
        <w:t>1a</w:t>
      </w:r>
      <w:r w:rsidR="00C77EE8" w:rsidRPr="003E3C46">
        <w:rPr>
          <w:rFonts w:ascii="Times New Roman" w:hAnsi="Times New Roman" w:cs="Times New Roman"/>
        </w:rPr>
        <w:t>) The jurisdiction of the Federal Court to hear and determine appeals from decisions or directions of the Comissioner is exclusive of the jurisdiction of any other court, other than the jurisdiction of the High Court under section 75 of the Constitution.</w:t>
      </w:r>
    </w:p>
    <w:p w14:paraId="0B876820" w14:textId="77777777" w:rsidR="003B52FC" w:rsidRDefault="003E3C46" w:rsidP="003B52FC">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w:t>
      </w:r>
      <w:r w:rsidRPr="003E3C46">
        <w:rPr>
          <w:rFonts w:ascii="Times New Roman" w:hAnsi="Times New Roman" w:cs="Times New Roman"/>
          <w:smallCaps/>
        </w:rPr>
        <w:t>1b</w:t>
      </w:r>
      <w:r w:rsidR="00C77EE8" w:rsidRPr="003E3C46">
        <w:rPr>
          <w:rFonts w:ascii="Times New Roman" w:hAnsi="Times New Roman" w:cs="Times New Roman"/>
        </w:rPr>
        <w:t>) Subject to sub-section (2), each prescribed court (other than the Federal Court) has jurisdiction with respect to matters arising under this Act in respect of which actions or proceedings may, under a provision of this Act, be instituted in a prescribed court.</w:t>
      </w:r>
    </w:p>
    <w:p w14:paraId="64B24680" w14:textId="77777777" w:rsidR="00C77EE8" w:rsidRPr="003E3C46" w:rsidRDefault="003E3C46" w:rsidP="003B52FC">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w:t>
      </w:r>
      <w:r w:rsidRPr="003E3C46">
        <w:rPr>
          <w:rFonts w:ascii="Times New Roman" w:hAnsi="Times New Roman" w:cs="Times New Roman"/>
          <w:smallCaps/>
        </w:rPr>
        <w:t>1c</w:t>
      </w:r>
      <w:r w:rsidR="00C77EE8" w:rsidRPr="003E3C46">
        <w:rPr>
          <w:rFonts w:ascii="Times New Roman" w:hAnsi="Times New Roman" w:cs="Times New Roman"/>
        </w:rPr>
        <w:t>) A prosecution for an offence against this Act shall not be instituted in the Federal Court.</w:t>
      </w:r>
      <w:r>
        <w:rPr>
          <w:rFonts w:ascii="Times New Roman" w:hAnsi="Times New Roman" w:cs="Times New Roman"/>
        </w:rPr>
        <w:t>”</w:t>
      </w:r>
      <w:r w:rsidR="00C77EE8" w:rsidRPr="003E3C46">
        <w:rPr>
          <w:rFonts w:ascii="Times New Roman" w:hAnsi="Times New Roman" w:cs="Times New Roman"/>
        </w:rPr>
        <w:t>.</w:t>
      </w:r>
    </w:p>
    <w:p w14:paraId="26478327"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146 (2)—</w:t>
      </w:r>
    </w:p>
    <w:p w14:paraId="207F432A"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sub-section (1)</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sub-section (</w:t>
      </w:r>
      <w:r w:rsidR="003E3C46" w:rsidRPr="003E3C46">
        <w:rPr>
          <w:rFonts w:ascii="Times New Roman" w:hAnsi="Times New Roman" w:cs="Times New Roman"/>
          <w:smallCaps/>
        </w:rPr>
        <w:t>1b</w:t>
      </w:r>
      <w:r w:rsidRPr="003E3C46">
        <w:rPr>
          <w:rFonts w:ascii="Times New Roman" w:hAnsi="Times New Roman" w:cs="Times New Roman"/>
        </w:rPr>
        <w:t>)</w:t>
      </w:r>
      <w:r w:rsidR="003E3C46">
        <w:rPr>
          <w:rFonts w:ascii="Times New Roman" w:hAnsi="Times New Roman" w:cs="Times New Roman"/>
        </w:rPr>
        <w:t>”</w:t>
      </w:r>
      <w:r w:rsidRPr="003E3C46">
        <w:rPr>
          <w:rFonts w:ascii="Times New Roman" w:hAnsi="Times New Roman" w:cs="Times New Roman"/>
        </w:rPr>
        <w:t>.</w:t>
      </w:r>
    </w:p>
    <w:p w14:paraId="4D406D7C"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Sub-sections 148 (1) and (2)—</w:t>
      </w:r>
    </w:p>
    <w:p w14:paraId="3BB515F9"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Omit the sub-sections, substitute the following sub-sections:</w:t>
      </w:r>
    </w:p>
    <w:p w14:paraId="2D18C8D3" w14:textId="77777777" w:rsidR="00C77EE8" w:rsidRPr="003E3C46" w:rsidRDefault="003E3C46" w:rsidP="00CE2F4D">
      <w:pPr>
        <w:spacing w:after="0" w:line="240" w:lineRule="auto"/>
        <w:ind w:left="792" w:hanging="360"/>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(1) An appeal lies to the Federal Court from a judgment or order of:</w:t>
      </w:r>
    </w:p>
    <w:p w14:paraId="2ADD188D"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(a) another prescribed court exercising jurisdiction under this Act; or</w:t>
      </w:r>
    </w:p>
    <w:p w14:paraId="7F03A126"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(b) any other court in an action or proceeding referred to in section 113 or 121.</w:t>
      </w:r>
    </w:p>
    <w:p w14:paraId="494A3D65" w14:textId="77777777" w:rsidR="00C77EE8" w:rsidRPr="003E3C46" w:rsidRDefault="003E3C46" w:rsidP="00CE2F4D">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(2) Except with the leave of the Federal Court, an appeal does not lie to the Full Court of the Federal Court from a judgment or order of a single judge of the Federal Court in the exercise of its jurisdiction to hear and determine appeals from decisions or directions of the Commissioner.</w:t>
      </w:r>
      <w:r>
        <w:rPr>
          <w:rFonts w:ascii="Times New Roman" w:hAnsi="Times New Roman" w:cs="Times New Roman"/>
        </w:rPr>
        <w:t>”</w:t>
      </w:r>
      <w:r w:rsidR="00C77EE8" w:rsidRPr="003E3C46">
        <w:rPr>
          <w:rFonts w:ascii="Times New Roman" w:hAnsi="Times New Roman" w:cs="Times New Roman"/>
        </w:rPr>
        <w:t>.</w:t>
      </w:r>
    </w:p>
    <w:p w14:paraId="402218A5"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Section 149—</w:t>
      </w:r>
    </w:p>
    <w:p w14:paraId="77183A52"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(a) 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77824775"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 xml:space="preserve">(b) Insert </w:t>
      </w:r>
      <w:r w:rsidR="003E3C46">
        <w:rPr>
          <w:rFonts w:ascii="Times New Roman" w:hAnsi="Times New Roman" w:cs="Times New Roman"/>
        </w:rPr>
        <w:t>“</w:t>
      </w:r>
      <w:r w:rsidRPr="003E3C46">
        <w:rPr>
          <w:rFonts w:ascii="Times New Roman" w:hAnsi="Times New Roman" w:cs="Times New Roman"/>
        </w:rPr>
        <w:t>from a decision or direction of the Commissioner</w:t>
      </w:r>
      <w:r w:rsidR="003E3C46">
        <w:rPr>
          <w:rFonts w:ascii="Times New Roman" w:hAnsi="Times New Roman" w:cs="Times New Roman"/>
        </w:rPr>
        <w:t>”</w:t>
      </w:r>
      <w:r w:rsidRPr="003E3C46">
        <w:rPr>
          <w:rFonts w:ascii="Times New Roman" w:hAnsi="Times New Roman" w:cs="Times New Roman"/>
        </w:rPr>
        <w:t xml:space="preserve"> after </w:t>
      </w:r>
      <w:r w:rsidR="003E3C46">
        <w:rPr>
          <w:rFonts w:ascii="Times New Roman" w:hAnsi="Times New Roman" w:cs="Times New Roman"/>
        </w:rPr>
        <w:t>“</w:t>
      </w:r>
      <w:r w:rsidRPr="003E3C46">
        <w:rPr>
          <w:rFonts w:ascii="Times New Roman" w:hAnsi="Times New Roman" w:cs="Times New Roman"/>
        </w:rPr>
        <w:t>court</w:t>
      </w:r>
      <w:r w:rsidR="003E3C46">
        <w:rPr>
          <w:rFonts w:ascii="Times New Roman" w:hAnsi="Times New Roman" w:cs="Times New Roman"/>
        </w:rPr>
        <w:t>”</w:t>
      </w:r>
      <w:r w:rsidRPr="003E3C46">
        <w:rPr>
          <w:rFonts w:ascii="Times New Roman" w:hAnsi="Times New Roman" w:cs="Times New Roman"/>
        </w:rPr>
        <w:t xml:space="preserve"> (second occurring).</w:t>
      </w:r>
    </w:p>
    <w:p w14:paraId="5BFC5474"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Section 150—</w:t>
      </w:r>
    </w:p>
    <w:p w14:paraId="7A40D734"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Federal Court</w:t>
      </w:r>
      <w:r w:rsidR="003E3C46">
        <w:rPr>
          <w:rFonts w:ascii="Times New Roman" w:hAnsi="Times New Roman" w:cs="Times New Roman"/>
        </w:rPr>
        <w:t>”</w:t>
      </w:r>
      <w:r w:rsidRPr="003E3C46">
        <w:rPr>
          <w:rFonts w:ascii="Times New Roman" w:hAnsi="Times New Roman" w:cs="Times New Roman"/>
        </w:rPr>
        <w:t>.</w:t>
      </w:r>
    </w:p>
    <w:p w14:paraId="248CE9C4"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154</w:t>
      </w:r>
      <w:r w:rsidRPr="00CE2F4D">
        <w:rPr>
          <w:rFonts w:ascii="Times New Roman" w:hAnsi="Times New Roman" w:cs="Times New Roman"/>
          <w:b/>
          <w:smallCaps/>
          <w:sz w:val="20"/>
        </w:rPr>
        <w:t xml:space="preserve">a </w:t>
      </w:r>
      <w:r w:rsidRPr="00CE2F4D">
        <w:rPr>
          <w:rFonts w:ascii="Times New Roman" w:hAnsi="Times New Roman" w:cs="Times New Roman"/>
          <w:b/>
          <w:sz w:val="20"/>
        </w:rPr>
        <w:t>(6)—</w:t>
      </w:r>
    </w:p>
    <w:p w14:paraId="4CF0D20E"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4DB7325C"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155 (2)—</w:t>
      </w:r>
    </w:p>
    <w:p w14:paraId="0813D402"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7BB9095E" w14:textId="77777777" w:rsidR="00C77EE8" w:rsidRPr="003E3C46" w:rsidRDefault="0075377A" w:rsidP="003E3C46">
      <w:pPr>
        <w:spacing w:after="0" w:line="240" w:lineRule="auto"/>
        <w:jc w:val="both"/>
        <w:rPr>
          <w:rFonts w:ascii="Times New Roman" w:hAnsi="Times New Roman" w:cs="Times New Roman"/>
        </w:rPr>
      </w:pPr>
      <w:r w:rsidRPr="003E3C46">
        <w:rPr>
          <w:rFonts w:ascii="Times New Roman" w:hAnsi="Times New Roman" w:cs="Times New Roman"/>
        </w:rPr>
        <w:br w:type="page"/>
      </w:r>
    </w:p>
    <w:p w14:paraId="04A967A5" w14:textId="77777777" w:rsidR="00C77EE8" w:rsidRPr="003E3C46" w:rsidRDefault="003E3C46" w:rsidP="00CE2F4D">
      <w:pPr>
        <w:spacing w:after="0" w:line="240" w:lineRule="auto"/>
        <w:jc w:val="center"/>
        <w:rPr>
          <w:rFonts w:ascii="Times New Roman" w:hAnsi="Times New Roman" w:cs="Times New Roman"/>
        </w:rPr>
      </w:pPr>
      <w:r w:rsidRPr="003E3C46">
        <w:rPr>
          <w:rFonts w:ascii="Times New Roman" w:hAnsi="Times New Roman" w:cs="Times New Roman"/>
          <w:b/>
        </w:rPr>
        <w:lastRenderedPageBreak/>
        <w:t>SCHEDULE</w:t>
      </w:r>
      <w:r w:rsidR="00C77EE8" w:rsidRPr="003E3C46">
        <w:rPr>
          <w:rFonts w:ascii="Times New Roman" w:hAnsi="Times New Roman" w:cs="Times New Roman"/>
        </w:rPr>
        <w:t>—continued</w:t>
      </w:r>
    </w:p>
    <w:p w14:paraId="71F9C83B"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163 (2)—</w:t>
      </w:r>
    </w:p>
    <w:p w14:paraId="16836E7B"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4B321FA7"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Section 170—</w:t>
      </w:r>
    </w:p>
    <w:p w14:paraId="5CF521A2"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(a) 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43182722"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 xml:space="preserve">(b) Omit </w:t>
      </w:r>
      <w:r w:rsidR="003E3C46">
        <w:rPr>
          <w:rFonts w:ascii="Times New Roman" w:hAnsi="Times New Roman" w:cs="Times New Roman"/>
        </w:rPr>
        <w:t>“</w:t>
      </w:r>
      <w:r w:rsidRPr="003E3C46">
        <w:rPr>
          <w:rFonts w:ascii="Times New Roman" w:hAnsi="Times New Roman" w:cs="Times New Roman"/>
        </w:rPr>
        <w:t>the prescribed court</w:t>
      </w:r>
      <w:r w:rsidR="003E3C46">
        <w:rPr>
          <w:rFonts w:ascii="Times New Roman" w:hAnsi="Times New Roman" w:cs="Times New Roman"/>
        </w:rPr>
        <w:t>”</w:t>
      </w:r>
      <w:r w:rsidRPr="003E3C46">
        <w:rPr>
          <w:rFonts w:ascii="Times New Roman" w:hAnsi="Times New Roman" w:cs="Times New Roman"/>
        </w:rPr>
        <w:t xml:space="preserve"> (wherever occurring),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10A210AE" w14:textId="77777777" w:rsidR="00C77EE8" w:rsidRPr="003E3C46" w:rsidRDefault="003E3C46" w:rsidP="00CE2F4D">
      <w:pPr>
        <w:spacing w:before="120" w:after="120" w:line="240" w:lineRule="auto"/>
        <w:jc w:val="center"/>
        <w:rPr>
          <w:rFonts w:ascii="Times New Roman" w:hAnsi="Times New Roman" w:cs="Times New Roman"/>
        </w:rPr>
      </w:pPr>
      <w:r w:rsidRPr="003E3C46">
        <w:rPr>
          <w:rFonts w:ascii="Times New Roman" w:hAnsi="Times New Roman" w:cs="Times New Roman"/>
          <w:b/>
          <w:i/>
        </w:rPr>
        <w:t xml:space="preserve">Sales Tax Assessment Act </w:t>
      </w:r>
      <w:r w:rsidRPr="003E3C46">
        <w:rPr>
          <w:rFonts w:ascii="Times New Roman" w:hAnsi="Times New Roman" w:cs="Times New Roman"/>
          <w:b/>
        </w:rPr>
        <w:t>(</w:t>
      </w:r>
      <w:r w:rsidRPr="003E3C46">
        <w:rPr>
          <w:rFonts w:ascii="Times New Roman" w:hAnsi="Times New Roman" w:cs="Times New Roman"/>
          <w:b/>
          <w:i/>
        </w:rPr>
        <w:t>No. 1</w:t>
      </w:r>
      <w:r w:rsidRPr="003E3C46">
        <w:rPr>
          <w:rFonts w:ascii="Times New Roman" w:hAnsi="Times New Roman" w:cs="Times New Roman"/>
          <w:b/>
        </w:rPr>
        <w:t>)</w:t>
      </w:r>
      <w:r w:rsidRPr="003E3C46">
        <w:rPr>
          <w:rFonts w:ascii="Times New Roman" w:hAnsi="Times New Roman" w:cs="Times New Roman"/>
          <w:b/>
          <w:i/>
        </w:rPr>
        <w:t xml:space="preserve"> 1930</w:t>
      </w:r>
    </w:p>
    <w:p w14:paraId="3466A812"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Section 39</w:t>
      </w:r>
      <w:r w:rsidRPr="00CE2F4D">
        <w:rPr>
          <w:rFonts w:ascii="Times New Roman" w:hAnsi="Times New Roman" w:cs="Times New Roman"/>
          <w:b/>
          <w:smallCaps/>
          <w:sz w:val="20"/>
        </w:rPr>
        <w:t>a—</w:t>
      </w:r>
    </w:p>
    <w:p w14:paraId="614A919B"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Before the definition of </w:t>
      </w:r>
      <w:r w:rsidR="003E3C46">
        <w:rPr>
          <w:rFonts w:ascii="Times New Roman" w:hAnsi="Times New Roman" w:cs="Times New Roman"/>
        </w:rPr>
        <w:t>“</w:t>
      </w:r>
      <w:r w:rsidRPr="003E3C46">
        <w:rPr>
          <w:rFonts w:ascii="Times New Roman" w:hAnsi="Times New Roman" w:cs="Times New Roman"/>
        </w:rPr>
        <w:t>objector</w:t>
      </w:r>
      <w:r w:rsidR="003E3C46">
        <w:rPr>
          <w:rFonts w:ascii="Times New Roman" w:hAnsi="Times New Roman" w:cs="Times New Roman"/>
        </w:rPr>
        <w:t>”</w:t>
      </w:r>
      <w:r w:rsidRPr="003E3C46">
        <w:rPr>
          <w:rFonts w:ascii="Times New Roman" w:hAnsi="Times New Roman" w:cs="Times New Roman"/>
        </w:rPr>
        <w:t>, insert the following definition:</w:t>
      </w:r>
    </w:p>
    <w:p w14:paraId="04C0C3B3" w14:textId="77777777" w:rsidR="00C77EE8" w:rsidRPr="003E3C46" w:rsidRDefault="003E3C46" w:rsidP="003E3C46">
      <w:pPr>
        <w:spacing w:after="0" w:line="240" w:lineRule="auto"/>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Federal Court</w:t>
      </w:r>
      <w:r>
        <w:rPr>
          <w:rFonts w:ascii="Times New Roman" w:hAnsi="Times New Roman" w:cs="Times New Roman"/>
        </w:rPr>
        <w:t>’</w:t>
      </w:r>
      <w:r w:rsidR="00C77EE8" w:rsidRPr="003E3C46">
        <w:rPr>
          <w:rFonts w:ascii="Times New Roman" w:hAnsi="Times New Roman" w:cs="Times New Roman"/>
        </w:rPr>
        <w:t xml:space="preserve"> means the Federal Court of Australia;</w:t>
      </w:r>
      <w:r>
        <w:rPr>
          <w:rFonts w:ascii="Times New Roman" w:hAnsi="Times New Roman" w:cs="Times New Roman"/>
        </w:rPr>
        <w:t>”</w:t>
      </w:r>
      <w:r w:rsidR="00C77EE8" w:rsidRPr="003E3C46">
        <w:rPr>
          <w:rFonts w:ascii="Times New Roman" w:hAnsi="Times New Roman" w:cs="Times New Roman"/>
        </w:rPr>
        <w:t>.</w:t>
      </w:r>
    </w:p>
    <w:p w14:paraId="72205C14"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Section 39</w:t>
      </w:r>
      <w:r w:rsidRPr="00CE2F4D">
        <w:rPr>
          <w:rFonts w:ascii="Times New Roman" w:hAnsi="Times New Roman" w:cs="Times New Roman"/>
          <w:b/>
          <w:smallCaps/>
          <w:sz w:val="20"/>
        </w:rPr>
        <w:t xml:space="preserve">a </w:t>
      </w:r>
      <w:r w:rsidRPr="00CE2F4D">
        <w:rPr>
          <w:rFonts w:ascii="Times New Roman" w:hAnsi="Times New Roman" w:cs="Times New Roman"/>
          <w:b/>
          <w:sz w:val="20"/>
        </w:rPr>
        <w:t>(definition of “Supreme Court”)—</w:t>
      </w:r>
    </w:p>
    <w:p w14:paraId="5E7951FE"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Omit the definition.</w:t>
      </w:r>
    </w:p>
    <w:p w14:paraId="6F4B584F"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 xml:space="preserve">Section </w:t>
      </w:r>
      <w:r w:rsidRPr="00CE2F4D">
        <w:rPr>
          <w:rFonts w:ascii="Times New Roman" w:hAnsi="Times New Roman" w:cs="Times New Roman"/>
          <w:b/>
          <w:smallCaps/>
          <w:sz w:val="20"/>
        </w:rPr>
        <w:t>39c</w:t>
      </w:r>
      <w:r w:rsidRPr="00CE2F4D">
        <w:rPr>
          <w:rFonts w:ascii="Times New Roman" w:hAnsi="Times New Roman" w:cs="Times New Roman"/>
          <w:b/>
          <w:sz w:val="20"/>
        </w:rPr>
        <w:t>—</w:t>
      </w:r>
    </w:p>
    <w:p w14:paraId="3887C323"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Repeal the section.</w:t>
      </w:r>
    </w:p>
    <w:p w14:paraId="4B55FA0B"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Paragraph 41 (b)—</w:t>
      </w:r>
    </w:p>
    <w:p w14:paraId="3C665A27"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specified Supreme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3D9D620F"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 xml:space="preserve">Paragraph </w:t>
      </w:r>
      <w:r w:rsidRPr="00CE2F4D">
        <w:rPr>
          <w:rFonts w:ascii="Times New Roman" w:hAnsi="Times New Roman" w:cs="Times New Roman"/>
          <w:b/>
          <w:smallCaps/>
          <w:sz w:val="20"/>
        </w:rPr>
        <w:t>42b</w:t>
      </w:r>
      <w:r w:rsidRPr="00CE2F4D">
        <w:rPr>
          <w:rFonts w:ascii="Times New Roman" w:hAnsi="Times New Roman" w:cs="Times New Roman"/>
          <w:b/>
          <w:sz w:val="20"/>
        </w:rPr>
        <w:t xml:space="preserve"> (1) (b)—</w:t>
      </w:r>
    </w:p>
    <w:p w14:paraId="59C7B5C2"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Omit the paragraph, substitute the following paragraph:</w:t>
      </w:r>
    </w:p>
    <w:p w14:paraId="5D94CB49" w14:textId="77777777" w:rsidR="00C77EE8" w:rsidRPr="003E3C46" w:rsidRDefault="003E3C46" w:rsidP="00CE2F4D">
      <w:pPr>
        <w:spacing w:after="0" w:line="240" w:lineRule="auto"/>
        <w:ind w:left="792" w:hanging="360"/>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(b) if the application relates to a request to refer a decision to the Federal Court-send the application to that Court.</w:t>
      </w:r>
      <w:r>
        <w:rPr>
          <w:rFonts w:ascii="Times New Roman" w:hAnsi="Times New Roman" w:cs="Times New Roman"/>
        </w:rPr>
        <w:t>”</w:t>
      </w:r>
      <w:r w:rsidR="00C77EE8" w:rsidRPr="003E3C46">
        <w:rPr>
          <w:rFonts w:ascii="Times New Roman" w:hAnsi="Times New Roman" w:cs="Times New Roman"/>
        </w:rPr>
        <w:t>.</w:t>
      </w:r>
    </w:p>
    <w:p w14:paraId="30479A5E"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 xml:space="preserve">Sub-section </w:t>
      </w:r>
      <w:r w:rsidRPr="00CE2F4D">
        <w:rPr>
          <w:rFonts w:ascii="Times New Roman" w:hAnsi="Times New Roman" w:cs="Times New Roman"/>
          <w:b/>
          <w:smallCaps/>
          <w:sz w:val="20"/>
        </w:rPr>
        <w:t>42b</w:t>
      </w:r>
      <w:r w:rsidR="00C77EE8" w:rsidRPr="00CE2F4D">
        <w:rPr>
          <w:rFonts w:ascii="Times New Roman" w:hAnsi="Times New Roman" w:cs="Times New Roman"/>
          <w:b/>
          <w:sz w:val="20"/>
        </w:rPr>
        <w:t xml:space="preserve"> </w:t>
      </w:r>
      <w:r w:rsidRPr="00CE2F4D">
        <w:rPr>
          <w:rFonts w:ascii="Times New Roman" w:hAnsi="Times New Roman" w:cs="Times New Roman"/>
          <w:b/>
          <w:sz w:val="20"/>
        </w:rPr>
        <w:t>(3)—</w:t>
      </w:r>
    </w:p>
    <w:p w14:paraId="45F9E2BD"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(a) Omit </w:t>
      </w:r>
      <w:r w:rsidR="003E3C46">
        <w:rPr>
          <w:rFonts w:ascii="Times New Roman" w:hAnsi="Times New Roman" w:cs="Times New Roman"/>
        </w:rPr>
        <w:t>“</w:t>
      </w:r>
      <w:r w:rsidRPr="003E3C46">
        <w:rPr>
          <w:rFonts w:ascii="Times New Roman" w:hAnsi="Times New Roman" w:cs="Times New Roman"/>
        </w:rPr>
        <w:t>a Supreme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1E7C374B"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 xml:space="preserve">(b) Omit all the words after </w:t>
      </w:r>
      <w:r w:rsidR="003E3C46">
        <w:rPr>
          <w:rFonts w:ascii="Times New Roman" w:hAnsi="Times New Roman" w:cs="Times New Roman"/>
        </w:rPr>
        <w:t>“</w:t>
      </w:r>
      <w:r w:rsidRPr="003E3C46">
        <w:rPr>
          <w:rFonts w:ascii="Times New Roman" w:hAnsi="Times New Roman" w:cs="Times New Roman"/>
        </w:rPr>
        <w:t>Commissioner</w:t>
      </w:r>
      <w:r w:rsidR="003E3C46">
        <w:rPr>
          <w:rFonts w:ascii="Times New Roman" w:hAnsi="Times New Roman" w:cs="Times New Roman"/>
        </w:rPr>
        <w:t>”</w:t>
      </w:r>
      <w:r w:rsidRPr="003E3C46">
        <w:rPr>
          <w:rFonts w:ascii="Times New Roman" w:hAnsi="Times New Roman" w:cs="Times New Roman"/>
        </w:rPr>
        <w:t>.</w:t>
      </w:r>
    </w:p>
    <w:p w14:paraId="1E61E86D"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 xml:space="preserve">Sub-section </w:t>
      </w:r>
      <w:r w:rsidRPr="00CE2F4D">
        <w:rPr>
          <w:rFonts w:ascii="Times New Roman" w:hAnsi="Times New Roman" w:cs="Times New Roman"/>
          <w:b/>
          <w:smallCaps/>
          <w:sz w:val="20"/>
        </w:rPr>
        <w:t>42b</w:t>
      </w:r>
      <w:r w:rsidRPr="00CE2F4D">
        <w:rPr>
          <w:rFonts w:ascii="Times New Roman" w:hAnsi="Times New Roman" w:cs="Times New Roman"/>
          <w:b/>
          <w:sz w:val="20"/>
        </w:rPr>
        <w:t xml:space="preserve"> (4)—</w:t>
      </w:r>
    </w:p>
    <w:p w14:paraId="2D1E6F92"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Supreme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Federal Court</w:t>
      </w:r>
      <w:r w:rsidR="003E3C46">
        <w:rPr>
          <w:rFonts w:ascii="Times New Roman" w:hAnsi="Times New Roman" w:cs="Times New Roman"/>
        </w:rPr>
        <w:t>”</w:t>
      </w:r>
      <w:r w:rsidRPr="003E3C46">
        <w:rPr>
          <w:rFonts w:ascii="Times New Roman" w:hAnsi="Times New Roman" w:cs="Times New Roman"/>
        </w:rPr>
        <w:t>.</w:t>
      </w:r>
    </w:p>
    <w:p w14:paraId="03AB02F1"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 xml:space="preserve">Sub-section </w:t>
      </w:r>
      <w:r w:rsidRPr="00CE2F4D">
        <w:rPr>
          <w:rFonts w:ascii="Times New Roman" w:hAnsi="Times New Roman" w:cs="Times New Roman"/>
          <w:b/>
          <w:smallCaps/>
          <w:sz w:val="20"/>
        </w:rPr>
        <w:t>42c</w:t>
      </w:r>
      <w:r w:rsidRPr="00CE2F4D">
        <w:rPr>
          <w:rFonts w:ascii="Times New Roman" w:hAnsi="Times New Roman" w:cs="Times New Roman"/>
          <w:b/>
          <w:sz w:val="20"/>
        </w:rPr>
        <w:t xml:space="preserve"> (3)—</w:t>
      </w:r>
    </w:p>
    <w:p w14:paraId="529C954A"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(a) Omit </w:t>
      </w:r>
      <w:r w:rsidR="003E3C46">
        <w:rPr>
          <w:rFonts w:ascii="Times New Roman" w:hAnsi="Times New Roman" w:cs="Times New Roman"/>
        </w:rPr>
        <w:t>“</w:t>
      </w:r>
      <w:r w:rsidRPr="003E3C46">
        <w:rPr>
          <w:rFonts w:ascii="Times New Roman" w:hAnsi="Times New Roman" w:cs="Times New Roman"/>
        </w:rPr>
        <w:t>a Supreme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5C182B7F"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 xml:space="preserve">(b) Omit all the words after </w:t>
      </w:r>
      <w:r w:rsidR="003E3C46">
        <w:rPr>
          <w:rFonts w:ascii="Times New Roman" w:hAnsi="Times New Roman" w:cs="Times New Roman"/>
        </w:rPr>
        <w:t>“</w:t>
      </w:r>
      <w:r w:rsidRPr="003E3C46">
        <w:rPr>
          <w:rFonts w:ascii="Times New Roman" w:hAnsi="Times New Roman" w:cs="Times New Roman"/>
        </w:rPr>
        <w:t>the decision</w:t>
      </w:r>
      <w:r w:rsidR="003E3C46">
        <w:rPr>
          <w:rFonts w:ascii="Times New Roman" w:hAnsi="Times New Roman" w:cs="Times New Roman"/>
        </w:rPr>
        <w:t>”</w:t>
      </w:r>
      <w:r w:rsidRPr="003E3C46">
        <w:rPr>
          <w:rFonts w:ascii="Times New Roman" w:hAnsi="Times New Roman" w:cs="Times New Roman"/>
        </w:rPr>
        <w:t>.</w:t>
      </w:r>
    </w:p>
    <w:p w14:paraId="26498B65"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 xml:space="preserve">Sub-sections </w:t>
      </w:r>
      <w:r w:rsidRPr="00CE2F4D">
        <w:rPr>
          <w:rFonts w:ascii="Times New Roman" w:hAnsi="Times New Roman" w:cs="Times New Roman"/>
          <w:b/>
          <w:smallCaps/>
          <w:sz w:val="20"/>
        </w:rPr>
        <w:t>42g</w:t>
      </w:r>
      <w:r w:rsidRPr="00CE2F4D">
        <w:rPr>
          <w:rFonts w:ascii="Times New Roman" w:hAnsi="Times New Roman" w:cs="Times New Roman"/>
          <w:b/>
          <w:sz w:val="20"/>
        </w:rPr>
        <w:t xml:space="preserve"> (1), (2), (4) and (5)—</w:t>
      </w:r>
    </w:p>
    <w:p w14:paraId="6E755683"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Omit the sub-sections.</w:t>
      </w:r>
    </w:p>
    <w:p w14:paraId="2684E1F8"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 xml:space="preserve">Sub-section </w:t>
      </w:r>
      <w:r w:rsidRPr="00CE2F4D">
        <w:rPr>
          <w:rFonts w:ascii="Times New Roman" w:hAnsi="Times New Roman" w:cs="Times New Roman"/>
          <w:b/>
          <w:smallCaps/>
          <w:sz w:val="20"/>
        </w:rPr>
        <w:t>42g</w:t>
      </w:r>
      <w:r w:rsidRPr="00CE2F4D">
        <w:rPr>
          <w:rFonts w:ascii="Times New Roman" w:hAnsi="Times New Roman" w:cs="Times New Roman"/>
          <w:b/>
          <w:sz w:val="20"/>
        </w:rPr>
        <w:t xml:space="preserve"> (3)—</w:t>
      </w:r>
    </w:p>
    <w:p w14:paraId="52DD9CAB" w14:textId="47C3F54F"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Supreme Court hearing an appeal under this Part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Where the Federal Court hears an appeal under this Part, the Court</w:t>
      </w:r>
      <w:r w:rsidR="003E3C46">
        <w:rPr>
          <w:rFonts w:ascii="Times New Roman" w:hAnsi="Times New Roman" w:cs="Times New Roman"/>
        </w:rPr>
        <w:t>”</w:t>
      </w:r>
      <w:r w:rsidRPr="003E3C46">
        <w:rPr>
          <w:rFonts w:ascii="Times New Roman" w:hAnsi="Times New Roman" w:cs="Times New Roman"/>
        </w:rPr>
        <w:t>.</w:t>
      </w:r>
    </w:p>
    <w:p w14:paraId="1AD02118"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 xml:space="preserve">Sub-section </w:t>
      </w:r>
      <w:r w:rsidRPr="00CE2F4D">
        <w:rPr>
          <w:rFonts w:ascii="Times New Roman" w:hAnsi="Times New Roman" w:cs="Times New Roman"/>
          <w:b/>
          <w:smallCaps/>
          <w:sz w:val="20"/>
        </w:rPr>
        <w:t>42h</w:t>
      </w:r>
      <w:r w:rsidRPr="00CE2F4D">
        <w:rPr>
          <w:rFonts w:ascii="Times New Roman" w:hAnsi="Times New Roman" w:cs="Times New Roman"/>
          <w:b/>
          <w:sz w:val="20"/>
        </w:rPr>
        <w:t xml:space="preserve"> (2)—</w:t>
      </w:r>
    </w:p>
    <w:p w14:paraId="3D924872"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Omit the sub-section, substitute the following sub-section:</w:t>
      </w:r>
    </w:p>
    <w:p w14:paraId="2FF21621" w14:textId="77777777" w:rsidR="00C77EE8" w:rsidRPr="003E3C46" w:rsidRDefault="003E3C46" w:rsidP="00CE2F4D">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(2) For the purposes of determining when a decision of the Tribunal or of the Federal Court becomes final—</w:t>
      </w:r>
    </w:p>
    <w:p w14:paraId="7547CC39" w14:textId="77777777" w:rsidR="00C77EE8" w:rsidRPr="003E3C46" w:rsidRDefault="0075377A" w:rsidP="003E3C46">
      <w:pPr>
        <w:spacing w:after="0" w:line="240" w:lineRule="auto"/>
        <w:jc w:val="both"/>
        <w:rPr>
          <w:rFonts w:ascii="Times New Roman" w:hAnsi="Times New Roman" w:cs="Times New Roman"/>
        </w:rPr>
      </w:pPr>
      <w:r w:rsidRPr="003E3C46">
        <w:rPr>
          <w:rFonts w:ascii="Times New Roman" w:hAnsi="Times New Roman" w:cs="Times New Roman"/>
        </w:rPr>
        <w:br w:type="page"/>
      </w:r>
    </w:p>
    <w:p w14:paraId="5E72978C" w14:textId="77777777" w:rsidR="00C77EE8" w:rsidRPr="003E3C46" w:rsidRDefault="003E3C46" w:rsidP="009001B1">
      <w:pPr>
        <w:spacing w:after="60" w:line="240" w:lineRule="auto"/>
        <w:jc w:val="center"/>
        <w:rPr>
          <w:rFonts w:ascii="Times New Roman" w:hAnsi="Times New Roman" w:cs="Times New Roman"/>
        </w:rPr>
      </w:pPr>
      <w:r w:rsidRPr="003E3C46">
        <w:rPr>
          <w:rFonts w:ascii="Times New Roman" w:hAnsi="Times New Roman" w:cs="Times New Roman"/>
          <w:b/>
        </w:rPr>
        <w:lastRenderedPageBreak/>
        <w:t>SCHEDULE</w:t>
      </w:r>
      <w:r w:rsidR="00C77EE8" w:rsidRPr="003E3C46">
        <w:rPr>
          <w:rFonts w:ascii="Times New Roman" w:hAnsi="Times New Roman" w:cs="Times New Roman"/>
        </w:rPr>
        <w:t>—continued</w:t>
      </w:r>
    </w:p>
    <w:p w14:paraId="6D2CC4FA" w14:textId="33A9BC54"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(a) if that decision is a decision of the Tribunal, or of the Federal Court constituted by a single Judge, and no appeal is lodged within the period for lodging an appeal—that decision becomes final at the end of that period; or</w:t>
      </w:r>
    </w:p>
    <w:p w14:paraId="698D92F8"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(b) if that decision is a decision of a Full Court of the Federal Court and an application is not made for special leave to appeal to the High Court within the period of 30 days after the making of the decision—that decision becomes final at the end of that period.</w:t>
      </w:r>
      <w:r w:rsidR="003E3C46">
        <w:rPr>
          <w:rFonts w:ascii="Times New Roman" w:hAnsi="Times New Roman" w:cs="Times New Roman"/>
        </w:rPr>
        <w:t>”</w:t>
      </w:r>
      <w:r w:rsidRPr="003E3C46">
        <w:rPr>
          <w:rFonts w:ascii="Times New Roman" w:hAnsi="Times New Roman" w:cs="Times New Roman"/>
        </w:rPr>
        <w:t>.</w:t>
      </w:r>
    </w:p>
    <w:p w14:paraId="774C2083"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Paragraph 73 (aa)—</w:t>
      </w:r>
    </w:p>
    <w:p w14:paraId="3E883B6C"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Add at the end </w:t>
      </w:r>
      <w:r w:rsidR="003E3C46">
        <w:rPr>
          <w:rFonts w:ascii="Times New Roman" w:hAnsi="Times New Roman" w:cs="Times New Roman"/>
        </w:rPr>
        <w:t>“</w:t>
      </w:r>
      <w:r w:rsidRPr="003E3C46">
        <w:rPr>
          <w:rFonts w:ascii="Times New Roman" w:hAnsi="Times New Roman" w:cs="Times New Roman"/>
        </w:rPr>
        <w:t>and</w:t>
      </w:r>
      <w:r w:rsidR="003E3C46">
        <w:rPr>
          <w:rFonts w:ascii="Times New Roman" w:hAnsi="Times New Roman" w:cs="Times New Roman"/>
        </w:rPr>
        <w:t>”</w:t>
      </w:r>
      <w:r w:rsidRPr="003E3C46">
        <w:rPr>
          <w:rFonts w:ascii="Times New Roman" w:hAnsi="Times New Roman" w:cs="Times New Roman"/>
        </w:rPr>
        <w:t>.</w:t>
      </w:r>
    </w:p>
    <w:p w14:paraId="0B5C8590"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Paragraph 73 (ab)—</w:t>
      </w:r>
    </w:p>
    <w:p w14:paraId="777CAB4B"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Omit the paragraph.</w:t>
      </w:r>
    </w:p>
    <w:p w14:paraId="04C44F1D" w14:textId="77777777" w:rsidR="00C77EE8" w:rsidRPr="003E3C46" w:rsidRDefault="003E3C46" w:rsidP="00CE2F4D">
      <w:pPr>
        <w:spacing w:before="120" w:after="120" w:line="240" w:lineRule="auto"/>
        <w:jc w:val="center"/>
        <w:rPr>
          <w:rFonts w:ascii="Times New Roman" w:hAnsi="Times New Roman" w:cs="Times New Roman"/>
        </w:rPr>
      </w:pPr>
      <w:r w:rsidRPr="003E3C46">
        <w:rPr>
          <w:rFonts w:ascii="Times New Roman" w:hAnsi="Times New Roman" w:cs="Times New Roman"/>
          <w:b/>
          <w:i/>
        </w:rPr>
        <w:t xml:space="preserve">Taxation </w:t>
      </w:r>
      <w:r w:rsidRPr="003E3C46">
        <w:rPr>
          <w:rFonts w:ascii="Times New Roman" w:hAnsi="Times New Roman" w:cs="Times New Roman"/>
          <w:b/>
        </w:rPr>
        <w:t>(</w:t>
      </w:r>
      <w:r w:rsidRPr="003E3C46">
        <w:rPr>
          <w:rFonts w:ascii="Times New Roman" w:hAnsi="Times New Roman" w:cs="Times New Roman"/>
          <w:b/>
          <w:i/>
        </w:rPr>
        <w:t>Unpaid Company Tax</w:t>
      </w:r>
      <w:r w:rsidRPr="003E3C46">
        <w:rPr>
          <w:rFonts w:ascii="Times New Roman" w:hAnsi="Times New Roman" w:cs="Times New Roman"/>
          <w:b/>
        </w:rPr>
        <w:t>)</w:t>
      </w:r>
      <w:r w:rsidRPr="003E3C46">
        <w:rPr>
          <w:rFonts w:ascii="Times New Roman" w:hAnsi="Times New Roman" w:cs="Times New Roman"/>
          <w:b/>
          <w:i/>
        </w:rPr>
        <w:t xml:space="preserve"> Assessment Act 1982</w:t>
      </w:r>
    </w:p>
    <w:p w14:paraId="7A1BD08A"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4 (7)—</w:t>
      </w:r>
    </w:p>
    <w:p w14:paraId="181C4981"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Omit the sub-section.</w:t>
      </w:r>
    </w:p>
    <w:p w14:paraId="103C87A6" w14:textId="77777777" w:rsidR="00C77EE8" w:rsidRPr="003E3C46" w:rsidRDefault="003E3C46" w:rsidP="00CE2F4D">
      <w:pPr>
        <w:spacing w:before="120" w:after="120" w:line="240" w:lineRule="auto"/>
        <w:jc w:val="center"/>
        <w:rPr>
          <w:rFonts w:ascii="Times New Roman" w:hAnsi="Times New Roman" w:cs="Times New Roman"/>
        </w:rPr>
      </w:pPr>
      <w:r w:rsidRPr="003E3C46">
        <w:rPr>
          <w:rFonts w:ascii="Times New Roman" w:hAnsi="Times New Roman" w:cs="Times New Roman"/>
          <w:b/>
          <w:i/>
        </w:rPr>
        <w:t>Trade Marks Act 1955</w:t>
      </w:r>
    </w:p>
    <w:p w14:paraId="7D2C9E1A"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6 (1)—</w:t>
      </w:r>
    </w:p>
    <w:p w14:paraId="33BA517E"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After the definition of </w:t>
      </w:r>
      <w:r w:rsidR="003E3C46">
        <w:rPr>
          <w:rFonts w:ascii="Times New Roman" w:hAnsi="Times New Roman" w:cs="Times New Roman"/>
        </w:rPr>
        <w:t>“</w:t>
      </w:r>
      <w:r w:rsidRPr="003E3C46">
        <w:rPr>
          <w:rFonts w:ascii="Times New Roman" w:hAnsi="Times New Roman" w:cs="Times New Roman"/>
        </w:rPr>
        <w:t>Convention country</w:t>
      </w:r>
      <w:r w:rsidR="003E3C46">
        <w:rPr>
          <w:rFonts w:ascii="Times New Roman" w:hAnsi="Times New Roman" w:cs="Times New Roman"/>
        </w:rPr>
        <w:t>”</w:t>
      </w:r>
      <w:r w:rsidRPr="003E3C46">
        <w:rPr>
          <w:rFonts w:ascii="Times New Roman" w:hAnsi="Times New Roman" w:cs="Times New Roman"/>
        </w:rPr>
        <w:t>, insert the following definition:</w:t>
      </w:r>
    </w:p>
    <w:p w14:paraId="0DD526F8" w14:textId="77777777" w:rsidR="00C77EE8" w:rsidRPr="003E3C46" w:rsidRDefault="003E3C46" w:rsidP="00CE2F4D">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Federal Court</w:t>
      </w:r>
      <w:r>
        <w:rPr>
          <w:rFonts w:ascii="Times New Roman" w:hAnsi="Times New Roman" w:cs="Times New Roman"/>
        </w:rPr>
        <w:t>’</w:t>
      </w:r>
      <w:r w:rsidR="00C77EE8" w:rsidRPr="003E3C46">
        <w:rPr>
          <w:rFonts w:ascii="Times New Roman" w:hAnsi="Times New Roman" w:cs="Times New Roman"/>
        </w:rPr>
        <w:t xml:space="preserve"> means the Federal Court of Australia;</w:t>
      </w:r>
      <w:r>
        <w:rPr>
          <w:rFonts w:ascii="Times New Roman" w:hAnsi="Times New Roman" w:cs="Times New Roman"/>
        </w:rPr>
        <w:t>”</w:t>
      </w:r>
      <w:r w:rsidR="00C77EE8" w:rsidRPr="003E3C46">
        <w:rPr>
          <w:rFonts w:ascii="Times New Roman" w:hAnsi="Times New Roman" w:cs="Times New Roman"/>
        </w:rPr>
        <w:t>.</w:t>
      </w:r>
    </w:p>
    <w:p w14:paraId="4544A38D"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6 (1) (definition of “prescribed court”)—</w:t>
      </w:r>
    </w:p>
    <w:p w14:paraId="75433F8C"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Insert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 xml:space="preserve"> after </w:t>
      </w:r>
      <w:r w:rsidR="003E3C46">
        <w:rPr>
          <w:rFonts w:ascii="Times New Roman" w:hAnsi="Times New Roman" w:cs="Times New Roman"/>
        </w:rPr>
        <w:t>“</w:t>
      </w:r>
      <w:r w:rsidRPr="003E3C46">
        <w:rPr>
          <w:rFonts w:ascii="Times New Roman" w:hAnsi="Times New Roman" w:cs="Times New Roman"/>
        </w:rPr>
        <w:t>means</w:t>
      </w:r>
      <w:r w:rsidR="003E3C46">
        <w:rPr>
          <w:rFonts w:ascii="Times New Roman" w:hAnsi="Times New Roman" w:cs="Times New Roman"/>
        </w:rPr>
        <w:t>”</w:t>
      </w:r>
      <w:r w:rsidRPr="003E3C46">
        <w:rPr>
          <w:rFonts w:ascii="Times New Roman" w:hAnsi="Times New Roman" w:cs="Times New Roman"/>
        </w:rPr>
        <w:t>.</w:t>
      </w:r>
    </w:p>
    <w:p w14:paraId="2FE9CA35"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19 (3)—</w:t>
      </w:r>
    </w:p>
    <w:p w14:paraId="36FF1FE8"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7477DA26"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20 (2)—</w:t>
      </w:r>
    </w:p>
    <w:p w14:paraId="34F8DFF6"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4AB4B975"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21 (5)—</w:t>
      </w:r>
    </w:p>
    <w:p w14:paraId="123B9639"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12FEBE95"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23 (7)—</w:t>
      </w:r>
    </w:p>
    <w:p w14:paraId="51E2249B"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6BA33D46"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26 (4)—</w:t>
      </w:r>
    </w:p>
    <w:p w14:paraId="7072A701"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797DC5E0"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30 (3)—</w:t>
      </w:r>
    </w:p>
    <w:p w14:paraId="691D0D98"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1A9F7DBA"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36 (3)—</w:t>
      </w:r>
    </w:p>
    <w:p w14:paraId="73A7058F"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698D399B"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42 (4)—</w:t>
      </w:r>
    </w:p>
    <w:p w14:paraId="69E7D67C"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7E1C3174" w14:textId="77777777" w:rsidR="00C77EE8" w:rsidRPr="003E3C46" w:rsidRDefault="0075377A" w:rsidP="003E3C46">
      <w:pPr>
        <w:spacing w:after="0" w:line="240" w:lineRule="auto"/>
        <w:jc w:val="both"/>
        <w:rPr>
          <w:rFonts w:ascii="Times New Roman" w:hAnsi="Times New Roman" w:cs="Times New Roman"/>
        </w:rPr>
      </w:pPr>
      <w:r w:rsidRPr="003E3C46">
        <w:rPr>
          <w:rFonts w:ascii="Times New Roman" w:hAnsi="Times New Roman" w:cs="Times New Roman"/>
        </w:rPr>
        <w:br w:type="page"/>
      </w:r>
    </w:p>
    <w:p w14:paraId="1AA22A40" w14:textId="77777777" w:rsidR="00C77EE8" w:rsidRPr="003E3C46" w:rsidRDefault="003E3C46" w:rsidP="00CE2F4D">
      <w:pPr>
        <w:spacing w:after="0" w:line="240" w:lineRule="auto"/>
        <w:jc w:val="center"/>
        <w:rPr>
          <w:rFonts w:ascii="Times New Roman" w:hAnsi="Times New Roman" w:cs="Times New Roman"/>
        </w:rPr>
      </w:pPr>
      <w:r w:rsidRPr="003E3C46">
        <w:rPr>
          <w:rFonts w:ascii="Times New Roman" w:hAnsi="Times New Roman" w:cs="Times New Roman"/>
          <w:b/>
        </w:rPr>
        <w:lastRenderedPageBreak/>
        <w:t>SCHEDULE—</w:t>
      </w:r>
      <w:r w:rsidR="00C77EE8" w:rsidRPr="003E3C46">
        <w:rPr>
          <w:rFonts w:ascii="Times New Roman" w:hAnsi="Times New Roman" w:cs="Times New Roman"/>
        </w:rPr>
        <w:t>continued</w:t>
      </w:r>
    </w:p>
    <w:p w14:paraId="5A3B9D82"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43 (4)—</w:t>
      </w:r>
    </w:p>
    <w:p w14:paraId="3C167046"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43DE046C"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46 (1)—</w:t>
      </w:r>
    </w:p>
    <w:p w14:paraId="375C78A7" w14:textId="77777777" w:rsidR="00CE2F4D"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718D7B34"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46 (2)—</w:t>
      </w:r>
    </w:p>
    <w:p w14:paraId="5BBC603E"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Federal Court</w:t>
      </w:r>
      <w:r w:rsidR="003E3C46">
        <w:rPr>
          <w:rFonts w:ascii="Times New Roman" w:hAnsi="Times New Roman" w:cs="Times New Roman"/>
        </w:rPr>
        <w:t>”</w:t>
      </w:r>
      <w:r w:rsidRPr="003E3C46">
        <w:rPr>
          <w:rFonts w:ascii="Times New Roman" w:hAnsi="Times New Roman" w:cs="Times New Roman"/>
        </w:rPr>
        <w:t>.</w:t>
      </w:r>
    </w:p>
    <w:p w14:paraId="64C50928"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Section 51—</w:t>
      </w:r>
    </w:p>
    <w:p w14:paraId="75FD2D2D"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0CBB1BE6"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Paragraph 54 (3) (b)—</w:t>
      </w:r>
    </w:p>
    <w:p w14:paraId="012A0679"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Omit the paragraph, substitute the following paragraph:</w:t>
      </w:r>
    </w:p>
    <w:p w14:paraId="4447011C" w14:textId="77777777" w:rsidR="00C77EE8" w:rsidRPr="003E3C46" w:rsidRDefault="003E3C46" w:rsidP="00CE2F4D">
      <w:pPr>
        <w:spacing w:after="0" w:line="240" w:lineRule="auto"/>
        <w:ind w:left="792" w:hanging="360"/>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(b) proceedings in a court; or</w:t>
      </w:r>
      <w:r>
        <w:rPr>
          <w:rFonts w:ascii="Times New Roman" w:hAnsi="Times New Roman" w:cs="Times New Roman"/>
        </w:rPr>
        <w:t>”</w:t>
      </w:r>
      <w:r w:rsidR="00C77EE8" w:rsidRPr="003E3C46">
        <w:rPr>
          <w:rFonts w:ascii="Times New Roman" w:hAnsi="Times New Roman" w:cs="Times New Roman"/>
        </w:rPr>
        <w:t>.</w:t>
      </w:r>
    </w:p>
    <w:p w14:paraId="73026F01"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Paragraph 54 (3) (e)—</w:t>
      </w:r>
    </w:p>
    <w:p w14:paraId="3F696AE1"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Omit the paragraph, substitute the following paragraph:</w:t>
      </w:r>
    </w:p>
    <w:p w14:paraId="4A361AC5" w14:textId="77777777" w:rsidR="00C77EE8" w:rsidRPr="003E3C46" w:rsidRDefault="003E3C46" w:rsidP="00CE2F4D">
      <w:pPr>
        <w:spacing w:after="0" w:line="240" w:lineRule="auto"/>
        <w:ind w:left="792" w:hanging="360"/>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(e) in a case to which paragraph (b) applies—the court or, if the proceedings are discontinued, the Registrar directs; or</w:t>
      </w:r>
      <w:r>
        <w:rPr>
          <w:rFonts w:ascii="Times New Roman" w:hAnsi="Times New Roman" w:cs="Times New Roman"/>
        </w:rPr>
        <w:t>”</w:t>
      </w:r>
      <w:r w:rsidR="00C77EE8" w:rsidRPr="003E3C46">
        <w:rPr>
          <w:rFonts w:ascii="Times New Roman" w:hAnsi="Times New Roman" w:cs="Times New Roman"/>
        </w:rPr>
        <w:t>.</w:t>
      </w:r>
    </w:p>
    <w:p w14:paraId="18ADDA06"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Section 81—</w:t>
      </w:r>
    </w:p>
    <w:p w14:paraId="6091E594"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582150F5"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86 (3)—</w:t>
      </w:r>
    </w:p>
    <w:p w14:paraId="112B99F4"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50BDDC0A"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112 (1)—</w:t>
      </w:r>
    </w:p>
    <w:p w14:paraId="1EAF4087"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Omit the sub-section, substitute the following sub-sections:</w:t>
      </w:r>
    </w:p>
    <w:p w14:paraId="444B4D2A" w14:textId="77777777" w:rsidR="00C77EE8" w:rsidRPr="003E3C46" w:rsidRDefault="003E3C46" w:rsidP="00CE2F4D">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(1) The Federal Court has jurisdiction with respect to matters arising under this Act.</w:t>
      </w:r>
    </w:p>
    <w:p w14:paraId="17DC2119" w14:textId="77777777" w:rsidR="00C77EE8" w:rsidRPr="003E3C46" w:rsidRDefault="003E3C46" w:rsidP="00CE2F4D">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(1</w:t>
      </w:r>
      <w:r w:rsidRPr="003E3C46">
        <w:rPr>
          <w:rFonts w:ascii="Times New Roman" w:hAnsi="Times New Roman" w:cs="Times New Roman"/>
          <w:smallCaps/>
        </w:rPr>
        <w:t>a</w:t>
      </w:r>
      <w:r w:rsidR="00C77EE8" w:rsidRPr="003E3C46">
        <w:rPr>
          <w:rFonts w:ascii="Times New Roman" w:hAnsi="Times New Roman" w:cs="Times New Roman"/>
        </w:rPr>
        <w:t>) The jurisdiction of the Federal Court to hear and determine appeals from decisions, directions or orders of the Registrar is exclusive of the jurisdiction of any other court, other than the jurisdiction of the High Court under section 75 of the Constitution.</w:t>
      </w:r>
    </w:p>
    <w:p w14:paraId="72EE7194" w14:textId="77777777" w:rsidR="00C77EE8" w:rsidRPr="003E3C46" w:rsidRDefault="003E3C46" w:rsidP="00CE2F4D">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w:t>
      </w:r>
      <w:r w:rsidRPr="003E3C46">
        <w:rPr>
          <w:rFonts w:ascii="Times New Roman" w:hAnsi="Times New Roman" w:cs="Times New Roman"/>
          <w:smallCaps/>
        </w:rPr>
        <w:t>1b</w:t>
      </w:r>
      <w:r w:rsidR="00C77EE8" w:rsidRPr="003E3C46">
        <w:rPr>
          <w:rFonts w:ascii="Times New Roman" w:hAnsi="Times New Roman" w:cs="Times New Roman"/>
        </w:rPr>
        <w:t>) Subject to sub-section (2), each prescribed court (other than the Federal Court) has jurisdiction with respect to matters arising under this Act in respect of which actions or proceedings may, under a provision of this Act, be instituted in a prescribed court.</w:t>
      </w:r>
    </w:p>
    <w:p w14:paraId="40882F21" w14:textId="77777777" w:rsidR="00C77EE8" w:rsidRPr="003E3C46" w:rsidRDefault="003E3C46" w:rsidP="00CE2F4D">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w:t>
      </w:r>
      <w:r w:rsidRPr="003E3C46">
        <w:rPr>
          <w:rFonts w:ascii="Times New Roman" w:hAnsi="Times New Roman" w:cs="Times New Roman"/>
          <w:smallCaps/>
        </w:rPr>
        <w:t>1c</w:t>
      </w:r>
      <w:r w:rsidR="00C77EE8" w:rsidRPr="003E3C46">
        <w:rPr>
          <w:rFonts w:ascii="Times New Roman" w:hAnsi="Times New Roman" w:cs="Times New Roman"/>
        </w:rPr>
        <w:t>) A prosecution for an offence against this Act shall not be instituted in the Federal Court.</w:t>
      </w:r>
      <w:r>
        <w:rPr>
          <w:rFonts w:ascii="Times New Roman" w:hAnsi="Times New Roman" w:cs="Times New Roman"/>
        </w:rPr>
        <w:t>”</w:t>
      </w:r>
      <w:r w:rsidR="00C77EE8" w:rsidRPr="003E3C46">
        <w:rPr>
          <w:rFonts w:ascii="Times New Roman" w:hAnsi="Times New Roman" w:cs="Times New Roman"/>
        </w:rPr>
        <w:t>.</w:t>
      </w:r>
    </w:p>
    <w:p w14:paraId="4384E246"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112 (2)—</w:t>
      </w:r>
    </w:p>
    <w:p w14:paraId="5BE976BD"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sub-section (1)</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sub-section (</w:t>
      </w:r>
      <w:r w:rsidR="003E3C46" w:rsidRPr="003E3C46">
        <w:rPr>
          <w:rFonts w:ascii="Times New Roman" w:hAnsi="Times New Roman" w:cs="Times New Roman"/>
          <w:smallCaps/>
        </w:rPr>
        <w:t>1b</w:t>
      </w:r>
      <w:r w:rsidRPr="003E3C46">
        <w:rPr>
          <w:rFonts w:ascii="Times New Roman" w:hAnsi="Times New Roman" w:cs="Times New Roman"/>
        </w:rPr>
        <w:t>)</w:t>
      </w:r>
      <w:r w:rsidR="003E3C46">
        <w:rPr>
          <w:rFonts w:ascii="Times New Roman" w:hAnsi="Times New Roman" w:cs="Times New Roman"/>
        </w:rPr>
        <w:t>”</w:t>
      </w:r>
      <w:r w:rsidRPr="003E3C46">
        <w:rPr>
          <w:rFonts w:ascii="Times New Roman" w:hAnsi="Times New Roman" w:cs="Times New Roman"/>
        </w:rPr>
        <w:t>.</w:t>
      </w:r>
    </w:p>
    <w:p w14:paraId="267D0C4D"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Sub-sections 114 (1) and (2)—</w:t>
      </w:r>
    </w:p>
    <w:p w14:paraId="264D9F12"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Omit the sub-sections, substitute the following sub-sections:</w:t>
      </w:r>
    </w:p>
    <w:p w14:paraId="0ADC38C1" w14:textId="77777777" w:rsidR="00C77EE8" w:rsidRPr="003E3C46" w:rsidRDefault="003E3C46" w:rsidP="00CE2F4D">
      <w:pPr>
        <w:spacing w:after="0" w:line="240" w:lineRule="auto"/>
        <w:ind w:left="792" w:hanging="360"/>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(1) An appeal lies to the Federal Court from a judgment or order of:</w:t>
      </w:r>
    </w:p>
    <w:p w14:paraId="3D79F4F8"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(a) another prescribed court exercising jurisdiction under this Act: or</w:t>
      </w:r>
    </w:p>
    <w:p w14:paraId="0AB7920F" w14:textId="77777777" w:rsidR="00C77EE8" w:rsidRPr="003E3C46" w:rsidRDefault="0075377A" w:rsidP="003E3C46">
      <w:pPr>
        <w:spacing w:after="0" w:line="240" w:lineRule="auto"/>
        <w:jc w:val="both"/>
        <w:rPr>
          <w:rFonts w:ascii="Times New Roman" w:hAnsi="Times New Roman" w:cs="Times New Roman"/>
        </w:rPr>
      </w:pPr>
      <w:r w:rsidRPr="003E3C46">
        <w:rPr>
          <w:rFonts w:ascii="Times New Roman" w:hAnsi="Times New Roman" w:cs="Times New Roman"/>
        </w:rPr>
        <w:br w:type="page"/>
      </w:r>
    </w:p>
    <w:p w14:paraId="3F6AF342" w14:textId="77777777" w:rsidR="00C77EE8" w:rsidRPr="003E3C46" w:rsidRDefault="003E3C46" w:rsidP="009001B1">
      <w:pPr>
        <w:spacing w:after="60" w:line="240" w:lineRule="auto"/>
        <w:jc w:val="center"/>
        <w:rPr>
          <w:rFonts w:ascii="Times New Roman" w:hAnsi="Times New Roman" w:cs="Times New Roman"/>
        </w:rPr>
      </w:pPr>
      <w:r w:rsidRPr="003E3C46">
        <w:rPr>
          <w:rFonts w:ascii="Times New Roman" w:hAnsi="Times New Roman" w:cs="Times New Roman"/>
          <w:b/>
        </w:rPr>
        <w:lastRenderedPageBreak/>
        <w:t>SCHEDULE—</w:t>
      </w:r>
      <w:r w:rsidR="00C77EE8" w:rsidRPr="003E3C46">
        <w:rPr>
          <w:rFonts w:ascii="Times New Roman" w:hAnsi="Times New Roman" w:cs="Times New Roman"/>
        </w:rPr>
        <w:t>continued</w:t>
      </w:r>
    </w:p>
    <w:p w14:paraId="05031275" w14:textId="505446BC"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(b) any other court in an action or proceeding referred to in section 67 or 124.</w:t>
      </w:r>
    </w:p>
    <w:p w14:paraId="61E7C00F" w14:textId="77777777" w:rsidR="00C77EE8" w:rsidRPr="003E3C46" w:rsidRDefault="003E3C46" w:rsidP="00CE2F4D">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(2) Except with the leave of the Federal Court, an appeal does not lie to the Full Court of the Federal Court from a judgment or order of a single judge of the Federal Court in the exercise of its jurisdiction to hear and determine appeals from decisions, directions or orders of the Registrar.</w:t>
      </w:r>
      <w:r>
        <w:rPr>
          <w:rFonts w:ascii="Times New Roman" w:hAnsi="Times New Roman" w:cs="Times New Roman"/>
        </w:rPr>
        <w:t>”</w:t>
      </w:r>
      <w:r w:rsidR="00C77EE8" w:rsidRPr="003E3C46">
        <w:rPr>
          <w:rFonts w:ascii="Times New Roman" w:hAnsi="Times New Roman" w:cs="Times New Roman"/>
        </w:rPr>
        <w:t>.</w:t>
      </w:r>
    </w:p>
    <w:p w14:paraId="12BFEA13"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Section 115—</w:t>
      </w:r>
    </w:p>
    <w:p w14:paraId="6783A095"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(a) 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3FB4717C"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 xml:space="preserve">(b) Insert </w:t>
      </w:r>
      <w:r w:rsidR="003E3C46">
        <w:rPr>
          <w:rFonts w:ascii="Times New Roman" w:hAnsi="Times New Roman" w:cs="Times New Roman"/>
        </w:rPr>
        <w:t>“</w:t>
      </w:r>
      <w:r w:rsidRPr="003E3C46">
        <w:rPr>
          <w:rFonts w:ascii="Times New Roman" w:hAnsi="Times New Roman" w:cs="Times New Roman"/>
        </w:rPr>
        <w:t>from a decision, direction or order of the Registrar</w:t>
      </w:r>
      <w:r w:rsidR="003E3C46">
        <w:rPr>
          <w:rFonts w:ascii="Times New Roman" w:hAnsi="Times New Roman" w:cs="Times New Roman"/>
        </w:rPr>
        <w:t>”</w:t>
      </w:r>
      <w:r w:rsidRPr="003E3C46">
        <w:rPr>
          <w:rFonts w:ascii="Times New Roman" w:hAnsi="Times New Roman" w:cs="Times New Roman"/>
        </w:rPr>
        <w:t xml:space="preserve"> after </w:t>
      </w:r>
      <w:r w:rsidR="003E3C46">
        <w:rPr>
          <w:rFonts w:ascii="Times New Roman" w:hAnsi="Times New Roman" w:cs="Times New Roman"/>
        </w:rPr>
        <w:t>“</w:t>
      </w:r>
      <w:r w:rsidRPr="003E3C46">
        <w:rPr>
          <w:rFonts w:ascii="Times New Roman" w:hAnsi="Times New Roman" w:cs="Times New Roman"/>
        </w:rPr>
        <w:t>court</w:t>
      </w:r>
      <w:r w:rsidR="003E3C46">
        <w:rPr>
          <w:rFonts w:ascii="Times New Roman" w:hAnsi="Times New Roman" w:cs="Times New Roman"/>
        </w:rPr>
        <w:t>”</w:t>
      </w:r>
      <w:r w:rsidRPr="003E3C46">
        <w:rPr>
          <w:rFonts w:ascii="Times New Roman" w:hAnsi="Times New Roman" w:cs="Times New Roman"/>
        </w:rPr>
        <w:t xml:space="preserve"> (second occurring).</w:t>
      </w:r>
    </w:p>
    <w:p w14:paraId="08727778"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 xml:space="preserve">Section </w:t>
      </w:r>
      <w:r w:rsidRPr="00CE2F4D">
        <w:rPr>
          <w:rFonts w:ascii="Times New Roman" w:hAnsi="Times New Roman" w:cs="Times New Roman"/>
          <w:b/>
          <w:smallCaps/>
          <w:sz w:val="20"/>
        </w:rPr>
        <w:t>115a</w:t>
      </w:r>
      <w:r w:rsidRPr="00CE2F4D">
        <w:rPr>
          <w:rFonts w:ascii="Times New Roman" w:hAnsi="Times New Roman" w:cs="Times New Roman"/>
          <w:b/>
          <w:sz w:val="20"/>
        </w:rPr>
        <w:t>—</w:t>
      </w:r>
    </w:p>
    <w:p w14:paraId="2A5DECC5"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Federal Court</w:t>
      </w:r>
      <w:r w:rsidR="003E3C46">
        <w:rPr>
          <w:rFonts w:ascii="Times New Roman" w:hAnsi="Times New Roman" w:cs="Times New Roman"/>
        </w:rPr>
        <w:t>”</w:t>
      </w:r>
      <w:r w:rsidRPr="003E3C46">
        <w:rPr>
          <w:rFonts w:ascii="Times New Roman" w:hAnsi="Times New Roman" w:cs="Times New Roman"/>
        </w:rPr>
        <w:t>.</w:t>
      </w:r>
    </w:p>
    <w:p w14:paraId="7051018D"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Sub-section 139 (5)—</w:t>
      </w:r>
    </w:p>
    <w:p w14:paraId="6EB58311"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44722554"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Section 142—</w:t>
      </w:r>
    </w:p>
    <w:p w14:paraId="6A0ECE9F"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 xml:space="preserve">(a) Omit </w:t>
      </w:r>
      <w:r w:rsidR="003E3C46">
        <w:rPr>
          <w:rFonts w:ascii="Times New Roman" w:hAnsi="Times New Roman" w:cs="Times New Roman"/>
        </w:rPr>
        <w:t>“</w:t>
      </w:r>
      <w:r w:rsidRPr="003E3C46">
        <w:rPr>
          <w:rFonts w:ascii="Times New Roman" w:hAnsi="Times New Roman" w:cs="Times New Roman"/>
        </w:rPr>
        <w:t>a prescribed court</w:t>
      </w:r>
      <w:r w:rsidR="003E3C46">
        <w:rPr>
          <w:rFonts w:ascii="Times New Roman" w:hAnsi="Times New Roman" w:cs="Times New Roman"/>
        </w:rPr>
        <w:t>”</w:t>
      </w:r>
      <w:r w:rsidRPr="003E3C46">
        <w:rPr>
          <w:rFonts w:ascii="Times New Roman" w:hAnsi="Times New Roman" w:cs="Times New Roman"/>
        </w:rPr>
        <w:t xml:space="preserve">,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55199210"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 xml:space="preserve">(b) Omit </w:t>
      </w:r>
      <w:r w:rsidR="003E3C46">
        <w:rPr>
          <w:rFonts w:ascii="Times New Roman" w:hAnsi="Times New Roman" w:cs="Times New Roman"/>
        </w:rPr>
        <w:t>“</w:t>
      </w:r>
      <w:r w:rsidRPr="003E3C46">
        <w:rPr>
          <w:rFonts w:ascii="Times New Roman" w:hAnsi="Times New Roman" w:cs="Times New Roman"/>
        </w:rPr>
        <w:t>the prescribed court</w:t>
      </w:r>
      <w:r w:rsidR="003E3C46">
        <w:rPr>
          <w:rFonts w:ascii="Times New Roman" w:hAnsi="Times New Roman" w:cs="Times New Roman"/>
        </w:rPr>
        <w:t>”</w:t>
      </w:r>
      <w:r w:rsidRPr="003E3C46">
        <w:rPr>
          <w:rFonts w:ascii="Times New Roman" w:hAnsi="Times New Roman" w:cs="Times New Roman"/>
        </w:rPr>
        <w:t xml:space="preserve"> (wherever occurring), substitute </w:t>
      </w:r>
      <w:r w:rsidR="003E3C46">
        <w:rPr>
          <w:rFonts w:ascii="Times New Roman" w:hAnsi="Times New Roman" w:cs="Times New Roman"/>
        </w:rPr>
        <w:t>“</w:t>
      </w:r>
      <w:r w:rsidRPr="003E3C46">
        <w:rPr>
          <w:rFonts w:ascii="Times New Roman" w:hAnsi="Times New Roman" w:cs="Times New Roman"/>
        </w:rPr>
        <w:t>the Federal Court</w:t>
      </w:r>
      <w:r w:rsidR="003E3C46">
        <w:rPr>
          <w:rFonts w:ascii="Times New Roman" w:hAnsi="Times New Roman" w:cs="Times New Roman"/>
        </w:rPr>
        <w:t>”</w:t>
      </w:r>
      <w:r w:rsidRPr="003E3C46">
        <w:rPr>
          <w:rFonts w:ascii="Times New Roman" w:hAnsi="Times New Roman" w:cs="Times New Roman"/>
        </w:rPr>
        <w:t>.</w:t>
      </w:r>
    </w:p>
    <w:p w14:paraId="510543A8" w14:textId="77777777" w:rsidR="00C77EE8" w:rsidRPr="003E3C46" w:rsidRDefault="003E3C46" w:rsidP="00CE2F4D">
      <w:pPr>
        <w:spacing w:before="120" w:after="120" w:line="240" w:lineRule="auto"/>
        <w:jc w:val="center"/>
        <w:rPr>
          <w:rFonts w:ascii="Times New Roman" w:hAnsi="Times New Roman" w:cs="Times New Roman"/>
        </w:rPr>
      </w:pPr>
      <w:r w:rsidRPr="003E3C46">
        <w:rPr>
          <w:rFonts w:ascii="Times New Roman" w:hAnsi="Times New Roman" w:cs="Times New Roman"/>
          <w:b/>
          <w:i/>
        </w:rPr>
        <w:t>Trade Practices Act 1974</w:t>
      </w:r>
    </w:p>
    <w:p w14:paraId="520167AF"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 xml:space="preserve">Section </w:t>
      </w:r>
      <w:r w:rsidRPr="00CE2F4D">
        <w:rPr>
          <w:rFonts w:ascii="Times New Roman" w:hAnsi="Times New Roman" w:cs="Times New Roman"/>
          <w:b/>
          <w:smallCaps/>
          <w:sz w:val="20"/>
        </w:rPr>
        <w:t>75b</w:t>
      </w:r>
      <w:r w:rsidRPr="00CE2F4D">
        <w:rPr>
          <w:rFonts w:ascii="Times New Roman" w:hAnsi="Times New Roman" w:cs="Times New Roman"/>
          <w:b/>
          <w:sz w:val="20"/>
        </w:rPr>
        <w:t>—</w:t>
      </w:r>
    </w:p>
    <w:p w14:paraId="1AF394BF"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Add at the end the following sub-section:</w:t>
      </w:r>
    </w:p>
    <w:p w14:paraId="0D9E13A5" w14:textId="77777777" w:rsidR="00C77EE8" w:rsidRPr="003E3C46" w:rsidRDefault="003E3C46" w:rsidP="00CE2F4D">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(2) In this Part, unless the contrary intention appears—</w:t>
      </w:r>
    </w:p>
    <w:p w14:paraId="04645386"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(a) a reference to the Court in relation to a matter is a reference to any court having jurisdiction in the matter;</w:t>
      </w:r>
    </w:p>
    <w:p w14:paraId="17E4E019"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(b) a reference to the Federal Court is a reference to the Federal Court of Australia; and</w:t>
      </w:r>
    </w:p>
    <w:p w14:paraId="4275DD33"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(c) a reference to a judgment is a reference to a judgment, decree or order, whether final or interlocutory.</w:t>
      </w:r>
      <w:r w:rsidR="003E3C46">
        <w:rPr>
          <w:rFonts w:ascii="Times New Roman" w:hAnsi="Times New Roman" w:cs="Times New Roman"/>
        </w:rPr>
        <w:t>”</w:t>
      </w:r>
      <w:r w:rsidRPr="003E3C46">
        <w:rPr>
          <w:rFonts w:ascii="Times New Roman" w:hAnsi="Times New Roman" w:cs="Times New Roman"/>
        </w:rPr>
        <w:t>.</w:t>
      </w:r>
    </w:p>
    <w:p w14:paraId="3EB3B742"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Section 86—</w:t>
      </w:r>
    </w:p>
    <w:p w14:paraId="0F8A2EA1" w14:textId="77777777" w:rsidR="00C77EE8" w:rsidRPr="003E3C46" w:rsidRDefault="00C77EE8" w:rsidP="00CE2F4D">
      <w:pPr>
        <w:spacing w:after="0" w:line="240" w:lineRule="auto"/>
        <w:ind w:firstLine="432"/>
        <w:jc w:val="both"/>
        <w:rPr>
          <w:rFonts w:ascii="Times New Roman" w:hAnsi="Times New Roman" w:cs="Times New Roman"/>
        </w:rPr>
      </w:pPr>
      <w:r w:rsidRPr="003E3C46">
        <w:rPr>
          <w:rFonts w:ascii="Times New Roman" w:hAnsi="Times New Roman" w:cs="Times New Roman"/>
        </w:rPr>
        <w:t>Repeal the section, substitute the following sections:</w:t>
      </w:r>
    </w:p>
    <w:p w14:paraId="432B8D30"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Jurisdiction of courts</w:t>
      </w:r>
    </w:p>
    <w:p w14:paraId="78D434D7" w14:textId="77777777" w:rsidR="00C77EE8" w:rsidRPr="003E3C46" w:rsidRDefault="003E3C46" w:rsidP="00CE2F4D">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86. (1) Jurisdiction is conferred on the Federal Court in any matter arising under this Act in respect of which a civil proceeding has, whether before or after the commencement of this section, been instituted under this Part.</w:t>
      </w:r>
    </w:p>
    <w:p w14:paraId="7FFC041A" w14:textId="77777777" w:rsidR="00C77EE8" w:rsidRPr="003E3C46" w:rsidRDefault="003E3C46" w:rsidP="00CE2F4D">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 xml:space="preserve">(2) The several courts of the States are invested with federal jurisdiction within the limits of their several jurisdictions, whether those limits are as to locality, subject-matter or otherwise, and, subject to the Constitution, jurisdiction is conferred on the several courts of the Territories, with respect to any matter arising under Division 1 or </w:t>
      </w:r>
      <w:r w:rsidRPr="003E3C46">
        <w:rPr>
          <w:rFonts w:ascii="Times New Roman" w:hAnsi="Times New Roman" w:cs="Times New Roman"/>
          <w:smallCaps/>
        </w:rPr>
        <w:t>1a</w:t>
      </w:r>
      <w:r w:rsidR="00C77EE8" w:rsidRPr="003E3C46">
        <w:rPr>
          <w:rFonts w:ascii="Times New Roman" w:hAnsi="Times New Roman" w:cs="Times New Roman"/>
        </w:rPr>
        <w:t xml:space="preserve"> of Part V in respect of which a civil proceeding is instituted by a person other than the Minister or the Commission.</w:t>
      </w:r>
    </w:p>
    <w:p w14:paraId="02365E26" w14:textId="77777777" w:rsidR="00C77EE8" w:rsidRPr="003E3C46" w:rsidRDefault="003E3C46" w:rsidP="00CE2F4D">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(3) Nothing in sub-section (2) shall be taken to enable an inferior court of a State or Territory to grant a remedy other than a remedy of a kind that the court is able to grant under the law of that State or Territory.</w:t>
      </w:r>
    </w:p>
    <w:p w14:paraId="7AC67F4A" w14:textId="77777777" w:rsidR="00C77EE8" w:rsidRPr="003E3C46" w:rsidRDefault="0075377A" w:rsidP="003E3C46">
      <w:pPr>
        <w:spacing w:after="0" w:line="240" w:lineRule="auto"/>
        <w:jc w:val="both"/>
        <w:rPr>
          <w:rFonts w:ascii="Times New Roman" w:hAnsi="Times New Roman" w:cs="Times New Roman"/>
        </w:rPr>
      </w:pPr>
      <w:r w:rsidRPr="003E3C46">
        <w:rPr>
          <w:rFonts w:ascii="Times New Roman" w:hAnsi="Times New Roman" w:cs="Times New Roman"/>
        </w:rPr>
        <w:br w:type="page"/>
      </w:r>
    </w:p>
    <w:p w14:paraId="2C0E2F86" w14:textId="77777777" w:rsidR="00C77EE8" w:rsidRPr="003E3C46" w:rsidRDefault="003E3C46" w:rsidP="009001B1">
      <w:pPr>
        <w:spacing w:after="60" w:line="240" w:lineRule="auto"/>
        <w:jc w:val="center"/>
        <w:rPr>
          <w:rFonts w:ascii="Times New Roman" w:hAnsi="Times New Roman" w:cs="Times New Roman"/>
        </w:rPr>
      </w:pPr>
      <w:r w:rsidRPr="003E3C46">
        <w:rPr>
          <w:rFonts w:ascii="Times New Roman" w:hAnsi="Times New Roman" w:cs="Times New Roman"/>
          <w:b/>
        </w:rPr>
        <w:lastRenderedPageBreak/>
        <w:t>SCHEDULE—</w:t>
      </w:r>
      <w:r w:rsidR="00C77EE8" w:rsidRPr="003E3C46">
        <w:rPr>
          <w:rFonts w:ascii="Times New Roman" w:hAnsi="Times New Roman" w:cs="Times New Roman"/>
        </w:rPr>
        <w:t>continued</w:t>
      </w:r>
    </w:p>
    <w:p w14:paraId="3741F8FA" w14:textId="33E37658" w:rsidR="00C77EE8" w:rsidRPr="003E3C46" w:rsidRDefault="003E3C46" w:rsidP="00CE2F4D">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(4) The jurisdiction conferred by sub-section (1) on the Federal Court is exclusive of the jurisdiction of any other court other than the jurisdiction of the several courts of the States and Territories under sub-section (2) and the jurisdiction of the High Court under section 75 of the Constitution.</w:t>
      </w:r>
    </w:p>
    <w:p w14:paraId="78F96BBA" w14:textId="77777777" w:rsidR="00C77EE8" w:rsidRPr="00CE2F4D" w:rsidRDefault="003E3C46" w:rsidP="00CE2F4D">
      <w:pPr>
        <w:spacing w:before="120" w:after="60" w:line="240" w:lineRule="auto"/>
        <w:jc w:val="both"/>
        <w:rPr>
          <w:rFonts w:ascii="Times New Roman" w:hAnsi="Times New Roman" w:cs="Times New Roman"/>
          <w:b/>
          <w:sz w:val="20"/>
        </w:rPr>
      </w:pPr>
      <w:r w:rsidRPr="00CE2F4D">
        <w:rPr>
          <w:rFonts w:ascii="Times New Roman" w:hAnsi="Times New Roman" w:cs="Times New Roman"/>
          <w:b/>
          <w:sz w:val="20"/>
        </w:rPr>
        <w:t>Transfer of matters</w:t>
      </w:r>
    </w:p>
    <w:p w14:paraId="13A6C7C4" w14:textId="77777777" w:rsidR="00C77EE8" w:rsidRPr="003E3C46" w:rsidRDefault="003E3C46" w:rsidP="00CE2F4D">
      <w:pPr>
        <w:spacing w:after="0" w:line="240" w:lineRule="auto"/>
        <w:ind w:firstLine="432"/>
        <w:jc w:val="both"/>
        <w:rPr>
          <w:rFonts w:ascii="Times New Roman" w:hAnsi="Times New Roman" w:cs="Times New Roman"/>
        </w:rPr>
      </w:pPr>
      <w:r>
        <w:rPr>
          <w:rFonts w:ascii="Times New Roman" w:hAnsi="Times New Roman" w:cs="Times New Roman"/>
        </w:rPr>
        <w:t>“</w:t>
      </w:r>
      <w:r w:rsidRPr="003E3C46">
        <w:rPr>
          <w:rFonts w:ascii="Times New Roman" w:hAnsi="Times New Roman" w:cs="Times New Roman"/>
          <w:smallCaps/>
        </w:rPr>
        <w:t>86a</w:t>
      </w:r>
      <w:r w:rsidR="00C77EE8" w:rsidRPr="003E3C46">
        <w:rPr>
          <w:rFonts w:ascii="Times New Roman" w:hAnsi="Times New Roman" w:cs="Times New Roman"/>
        </w:rPr>
        <w:t>. (1) Where—</w:t>
      </w:r>
    </w:p>
    <w:p w14:paraId="004A7429"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(a) a civil proceeding instituted (whether before or after the commencement of this section) by a person other than the Minister or the Commission is pending in the Federal Court; and</w:t>
      </w:r>
    </w:p>
    <w:p w14:paraId="43570716"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(b) a matter for determination in the proceeding arose under Division 1 or 1</w:t>
      </w:r>
      <w:r w:rsidR="003E3C46" w:rsidRPr="003E3C46">
        <w:rPr>
          <w:rFonts w:ascii="Times New Roman" w:hAnsi="Times New Roman" w:cs="Times New Roman"/>
          <w:smallCaps/>
        </w:rPr>
        <w:t>a</w:t>
      </w:r>
      <w:r w:rsidRPr="003E3C46">
        <w:rPr>
          <w:rFonts w:ascii="Times New Roman" w:hAnsi="Times New Roman" w:cs="Times New Roman"/>
        </w:rPr>
        <w:t xml:space="preserve"> of Part V,</w:t>
      </w:r>
    </w:p>
    <w:p w14:paraId="7CB7A7B0" w14:textId="77777777" w:rsidR="00C77EE8" w:rsidRPr="003E3C46" w:rsidRDefault="00C77EE8" w:rsidP="003E3C46">
      <w:pPr>
        <w:spacing w:after="0" w:line="240" w:lineRule="auto"/>
        <w:jc w:val="both"/>
        <w:rPr>
          <w:rFonts w:ascii="Times New Roman" w:hAnsi="Times New Roman" w:cs="Times New Roman"/>
        </w:rPr>
      </w:pPr>
      <w:r w:rsidRPr="003E3C46">
        <w:rPr>
          <w:rFonts w:ascii="Times New Roman" w:hAnsi="Times New Roman" w:cs="Times New Roman"/>
        </w:rPr>
        <w:t>the Federal Court may, subject to sub-section (2), upon the application of a party or of the Federal Court</w:t>
      </w:r>
      <w:r w:rsidR="003E3C46">
        <w:rPr>
          <w:rFonts w:ascii="Times New Roman" w:hAnsi="Times New Roman" w:cs="Times New Roman"/>
        </w:rPr>
        <w:t>’</w:t>
      </w:r>
      <w:r w:rsidRPr="003E3C46">
        <w:rPr>
          <w:rFonts w:ascii="Times New Roman" w:hAnsi="Times New Roman" w:cs="Times New Roman"/>
        </w:rPr>
        <w:t>s own motion, transfer to a court of a State or Territory the matter referred to in paragraph (b) and may also transfer to that court any other matter for determination in the proceeding.</w:t>
      </w:r>
    </w:p>
    <w:p w14:paraId="2CA90B37" w14:textId="4D4E636F" w:rsidR="00C77EE8" w:rsidRPr="003E3C46" w:rsidRDefault="003E3C46" w:rsidP="00CE2F4D">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(2) The Federal Court shall not transfer a matter to another court under sub</w:t>
      </w:r>
      <w:r w:rsidR="009001B1">
        <w:rPr>
          <w:rFonts w:ascii="Times New Roman" w:hAnsi="Times New Roman" w:cs="Times New Roman"/>
        </w:rPr>
        <w:t>-</w:t>
      </w:r>
      <w:r w:rsidR="00C77EE8" w:rsidRPr="003E3C46">
        <w:rPr>
          <w:rFonts w:ascii="Times New Roman" w:hAnsi="Times New Roman" w:cs="Times New Roman"/>
        </w:rPr>
        <w:t>section (1) unless the other court has power to grant the remedies sought before the Federal Court in the matter and it appears to the Federal Court that—</w:t>
      </w:r>
    </w:p>
    <w:p w14:paraId="6C20159E"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(a) the matter arises out of or is related to a proceeding that is pending in the other court; or</w:t>
      </w:r>
    </w:p>
    <w:p w14:paraId="25EA4A08"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(b) it is otherwise in the interests of justice that the matter be determined by the other court.</w:t>
      </w:r>
    </w:p>
    <w:p w14:paraId="2826E3A8" w14:textId="77777777" w:rsidR="00C77EE8" w:rsidRPr="003E3C46" w:rsidRDefault="003E3C46" w:rsidP="00CE2F4D">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(3) Where the Federal Court transfers a matter to another court under sub-section (1)</w:t>
      </w:r>
      <w:r w:rsidRPr="003E3C46">
        <w:rPr>
          <w:rFonts w:ascii="Times New Roman" w:hAnsi="Times New Roman" w:cs="Times New Roman"/>
          <w:b/>
        </w:rPr>
        <w:t>—</w:t>
      </w:r>
    </w:p>
    <w:p w14:paraId="76F87A32"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(a) further proceedings in the matter shall be as directed by the other court; and</w:t>
      </w:r>
    </w:p>
    <w:p w14:paraId="3574CC06"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(b) the judgment of the other court in the matter is enforceable throughout Australia and the external Territories as if it were a judgment of the Federal Court.</w:t>
      </w:r>
    </w:p>
    <w:p w14:paraId="5CC3BF65" w14:textId="77777777" w:rsidR="00C77EE8" w:rsidRPr="003E3C46" w:rsidRDefault="003E3C46" w:rsidP="00CE2F4D">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(4) Where—</w:t>
      </w:r>
    </w:p>
    <w:p w14:paraId="5C926EE4"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(a) a proceeding is pending in a court (other than the Supreme Court) of a State or Territory; and</w:t>
      </w:r>
    </w:p>
    <w:p w14:paraId="78B4FB90"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(b) a matter for determination in the proceeding arose under Division 1 or 1</w:t>
      </w:r>
      <w:r w:rsidR="003E3C46" w:rsidRPr="003E3C46">
        <w:rPr>
          <w:rFonts w:ascii="Times New Roman" w:hAnsi="Times New Roman" w:cs="Times New Roman"/>
          <w:smallCaps/>
        </w:rPr>
        <w:t>a</w:t>
      </w:r>
      <w:r w:rsidRPr="003E3C46">
        <w:rPr>
          <w:rFonts w:ascii="Times New Roman" w:hAnsi="Times New Roman" w:cs="Times New Roman"/>
        </w:rPr>
        <w:t xml:space="preserve"> of Part V,</w:t>
      </w:r>
    </w:p>
    <w:p w14:paraId="5223C23E" w14:textId="77777777" w:rsidR="00C77EE8" w:rsidRPr="003E3C46" w:rsidRDefault="00C77EE8" w:rsidP="003E3C46">
      <w:pPr>
        <w:spacing w:after="0" w:line="240" w:lineRule="auto"/>
        <w:jc w:val="both"/>
        <w:rPr>
          <w:rFonts w:ascii="Times New Roman" w:hAnsi="Times New Roman" w:cs="Times New Roman"/>
        </w:rPr>
      </w:pPr>
      <w:r w:rsidRPr="003E3C46">
        <w:rPr>
          <w:rFonts w:ascii="Times New Roman" w:hAnsi="Times New Roman" w:cs="Times New Roman"/>
        </w:rPr>
        <w:t>the court shall, if directed to do so by the Federal Court, transfer to the Federal Court the matter referred to in paragraph (b) and such other matters for determination in the proceeding the determination of which would, apart from any law of a State or of the Northern Territory relating to cross-vesting of jurisdiction, be within the jurisdiction of the Federal Court as the Federal Court determines.</w:t>
      </w:r>
    </w:p>
    <w:p w14:paraId="40DF92F9" w14:textId="77777777" w:rsidR="00C77EE8" w:rsidRPr="003E3C46" w:rsidRDefault="003E3C46" w:rsidP="00CE2F4D">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(5) Where—</w:t>
      </w:r>
    </w:p>
    <w:p w14:paraId="5C163B1D"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(a) a proceeding is pending in a court (other than the Supreme Court) of a State or Territory; and</w:t>
      </w:r>
    </w:p>
    <w:p w14:paraId="5BE6AD83"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(b) a matter for determination in the proceeding arose under Division 1 or 1</w:t>
      </w:r>
      <w:r w:rsidR="003E3C46" w:rsidRPr="003E3C46">
        <w:rPr>
          <w:rFonts w:ascii="Times New Roman" w:hAnsi="Times New Roman" w:cs="Times New Roman"/>
          <w:smallCaps/>
        </w:rPr>
        <w:t>a</w:t>
      </w:r>
      <w:r w:rsidRPr="003E3C46">
        <w:rPr>
          <w:rFonts w:ascii="Times New Roman" w:hAnsi="Times New Roman" w:cs="Times New Roman"/>
        </w:rPr>
        <w:t xml:space="preserve"> of Part V,</w:t>
      </w:r>
    </w:p>
    <w:p w14:paraId="3B9B5C99" w14:textId="77777777" w:rsidR="00C77EE8" w:rsidRPr="003E3C46" w:rsidRDefault="00C77EE8" w:rsidP="003E3C46">
      <w:pPr>
        <w:spacing w:after="0" w:line="240" w:lineRule="auto"/>
        <w:jc w:val="both"/>
        <w:rPr>
          <w:rFonts w:ascii="Times New Roman" w:hAnsi="Times New Roman" w:cs="Times New Roman"/>
        </w:rPr>
      </w:pPr>
      <w:r w:rsidRPr="003E3C46">
        <w:rPr>
          <w:rFonts w:ascii="Times New Roman" w:hAnsi="Times New Roman" w:cs="Times New Roman"/>
        </w:rPr>
        <w:t>the court may, subject to sub-section (6), upon the application of a party or of the court</w:t>
      </w:r>
      <w:r w:rsidR="003E3C46">
        <w:rPr>
          <w:rFonts w:ascii="Times New Roman" w:hAnsi="Times New Roman" w:cs="Times New Roman"/>
        </w:rPr>
        <w:t>’</w:t>
      </w:r>
      <w:r w:rsidRPr="003E3C46">
        <w:rPr>
          <w:rFonts w:ascii="Times New Roman" w:hAnsi="Times New Roman" w:cs="Times New Roman"/>
        </w:rPr>
        <w:t>s own motion, transfer to a court (other than the Supreme Court) of a State or Territory other than the State or Territory referred to in paragraph (a) the matter referred to in paragraph (b).</w:t>
      </w:r>
    </w:p>
    <w:p w14:paraId="523C2389" w14:textId="77777777" w:rsidR="00C77EE8" w:rsidRPr="003E3C46" w:rsidRDefault="003E3C46" w:rsidP="00CE2F4D">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(6) A court shall not transfer a matter to another court under sub-section (5) unless the other court has power to grant the remedies sought before the first-mentioned court in the matter and it appears to the first-mentioned court that—</w:t>
      </w:r>
    </w:p>
    <w:p w14:paraId="682C2352" w14:textId="77777777" w:rsidR="00C77EE8" w:rsidRPr="003E3C46" w:rsidRDefault="0075377A" w:rsidP="009001B1">
      <w:pPr>
        <w:spacing w:after="60" w:line="240" w:lineRule="auto"/>
        <w:jc w:val="center"/>
        <w:rPr>
          <w:rFonts w:ascii="Times New Roman" w:hAnsi="Times New Roman" w:cs="Times New Roman"/>
        </w:rPr>
      </w:pPr>
      <w:r w:rsidRPr="003E3C46">
        <w:rPr>
          <w:rFonts w:ascii="Times New Roman" w:hAnsi="Times New Roman" w:cs="Times New Roman"/>
        </w:rPr>
        <w:br w:type="page"/>
      </w:r>
      <w:r w:rsidR="003E3C46" w:rsidRPr="003E3C46">
        <w:rPr>
          <w:rFonts w:ascii="Times New Roman" w:hAnsi="Times New Roman" w:cs="Times New Roman"/>
          <w:b/>
        </w:rPr>
        <w:lastRenderedPageBreak/>
        <w:t>SCHEDULE</w:t>
      </w:r>
      <w:r w:rsidR="00C77EE8" w:rsidRPr="003E3C46">
        <w:rPr>
          <w:rFonts w:ascii="Times New Roman" w:hAnsi="Times New Roman" w:cs="Times New Roman"/>
        </w:rPr>
        <w:t>—continued</w:t>
      </w:r>
    </w:p>
    <w:p w14:paraId="0053F7DB" w14:textId="0A1581F1"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(a) the matter arises out of or is related to a proceeding that is pending in the other court;</w:t>
      </w:r>
      <w:r w:rsidR="009001B1">
        <w:rPr>
          <w:rStyle w:val="CommentReference"/>
        </w:rPr>
        <w:t xml:space="preserve"> </w:t>
      </w:r>
      <w:bookmarkStart w:id="0" w:name="_GoBack"/>
      <w:bookmarkEnd w:id="0"/>
      <w:r w:rsidRPr="003E3C46">
        <w:rPr>
          <w:rFonts w:ascii="Times New Roman" w:hAnsi="Times New Roman" w:cs="Times New Roman"/>
        </w:rPr>
        <w:t>or</w:t>
      </w:r>
    </w:p>
    <w:p w14:paraId="305831B9" w14:textId="77777777" w:rsidR="00C77EE8" w:rsidRPr="003E3C46" w:rsidRDefault="00C77EE8" w:rsidP="00CE2F4D">
      <w:pPr>
        <w:spacing w:after="0" w:line="240" w:lineRule="auto"/>
        <w:ind w:left="792" w:hanging="360"/>
        <w:jc w:val="both"/>
        <w:rPr>
          <w:rFonts w:ascii="Times New Roman" w:hAnsi="Times New Roman" w:cs="Times New Roman"/>
        </w:rPr>
      </w:pPr>
      <w:r w:rsidRPr="003E3C46">
        <w:rPr>
          <w:rFonts w:ascii="Times New Roman" w:hAnsi="Times New Roman" w:cs="Times New Roman"/>
        </w:rPr>
        <w:t>(b) it is otherwise in the interests of justice that the matter be determined by the other court.</w:t>
      </w:r>
    </w:p>
    <w:p w14:paraId="427863A5" w14:textId="77777777" w:rsidR="00C77EE8" w:rsidRPr="003E3C46" w:rsidRDefault="003E3C46" w:rsidP="00CE2F4D">
      <w:pPr>
        <w:spacing w:after="0" w:line="240" w:lineRule="auto"/>
        <w:ind w:firstLine="432"/>
        <w:jc w:val="both"/>
        <w:rPr>
          <w:rFonts w:ascii="Times New Roman" w:hAnsi="Times New Roman" w:cs="Times New Roman"/>
        </w:rPr>
      </w:pPr>
      <w:r>
        <w:rPr>
          <w:rFonts w:ascii="Times New Roman" w:hAnsi="Times New Roman" w:cs="Times New Roman"/>
        </w:rPr>
        <w:t>“</w:t>
      </w:r>
      <w:r w:rsidR="00C77EE8" w:rsidRPr="003E3C46">
        <w:rPr>
          <w:rFonts w:ascii="Times New Roman" w:hAnsi="Times New Roman" w:cs="Times New Roman"/>
        </w:rPr>
        <w:t>(7) Where a court transfers a matter to another court under sub-section (5), further proceedings in the matter shall be as directed by the other court.</w:t>
      </w:r>
      <w:r>
        <w:rPr>
          <w:rFonts w:ascii="Times New Roman" w:hAnsi="Times New Roman" w:cs="Times New Roman"/>
        </w:rPr>
        <w:t>”</w:t>
      </w:r>
      <w:r w:rsidR="00C77EE8" w:rsidRPr="003E3C46">
        <w:rPr>
          <w:rFonts w:ascii="Times New Roman" w:hAnsi="Times New Roman" w:cs="Times New Roman"/>
        </w:rPr>
        <w:t>.</w:t>
      </w:r>
    </w:p>
    <w:p w14:paraId="1F938636" w14:textId="77777777" w:rsidR="00CE2F4D" w:rsidRPr="00CE2F4D" w:rsidRDefault="00CE2F4D" w:rsidP="00CE2F4D">
      <w:pPr>
        <w:pBdr>
          <w:top w:val="single" w:sz="4" w:space="1" w:color="auto"/>
        </w:pBdr>
        <w:spacing w:before="120" w:after="120" w:line="240" w:lineRule="auto"/>
        <w:jc w:val="center"/>
        <w:rPr>
          <w:rFonts w:ascii="Times New Roman" w:hAnsi="Times New Roman" w:cs="Times New Roman"/>
          <w:sz w:val="2"/>
        </w:rPr>
      </w:pPr>
    </w:p>
    <w:p w14:paraId="79909437" w14:textId="77777777" w:rsidR="00C77EE8" w:rsidRPr="003B52FC" w:rsidRDefault="00C77EE8" w:rsidP="003E3C46">
      <w:pPr>
        <w:spacing w:after="0" w:line="240" w:lineRule="auto"/>
        <w:jc w:val="both"/>
        <w:rPr>
          <w:rFonts w:ascii="Times New Roman" w:hAnsi="Times New Roman" w:cs="Times New Roman"/>
          <w:sz w:val="20"/>
        </w:rPr>
      </w:pPr>
      <w:r w:rsidRPr="003B52FC">
        <w:rPr>
          <w:rFonts w:ascii="Times New Roman" w:hAnsi="Times New Roman" w:cs="Times New Roman"/>
          <w:sz w:val="20"/>
        </w:rPr>
        <w:t>[</w:t>
      </w:r>
      <w:r w:rsidR="003E3C46" w:rsidRPr="003B52FC">
        <w:rPr>
          <w:rFonts w:ascii="Times New Roman" w:hAnsi="Times New Roman" w:cs="Times New Roman"/>
          <w:i/>
          <w:sz w:val="20"/>
        </w:rPr>
        <w:t>Minister’s second reading speech made in—</w:t>
      </w:r>
    </w:p>
    <w:p w14:paraId="3A92F093" w14:textId="77777777" w:rsidR="00CE2F4D" w:rsidRPr="003B52FC" w:rsidRDefault="003E3C46" w:rsidP="00CE2F4D">
      <w:pPr>
        <w:spacing w:after="0" w:line="240" w:lineRule="auto"/>
        <w:ind w:left="810"/>
        <w:jc w:val="both"/>
        <w:rPr>
          <w:rFonts w:ascii="Times New Roman" w:hAnsi="Times New Roman" w:cs="Times New Roman"/>
          <w:i/>
          <w:sz w:val="20"/>
        </w:rPr>
      </w:pPr>
      <w:r w:rsidRPr="003B52FC">
        <w:rPr>
          <w:rFonts w:ascii="Times New Roman" w:hAnsi="Times New Roman" w:cs="Times New Roman"/>
          <w:i/>
          <w:sz w:val="20"/>
        </w:rPr>
        <w:t>House of Rep</w:t>
      </w:r>
      <w:r w:rsidR="00CE2F4D" w:rsidRPr="003B52FC">
        <w:rPr>
          <w:rFonts w:ascii="Times New Roman" w:hAnsi="Times New Roman" w:cs="Times New Roman"/>
          <w:i/>
          <w:sz w:val="20"/>
        </w:rPr>
        <w:t>resentatives on 22 October 1986</w:t>
      </w:r>
    </w:p>
    <w:p w14:paraId="32241524" w14:textId="77777777" w:rsidR="00C77EE8" w:rsidRPr="003B52FC" w:rsidRDefault="003E3C46" w:rsidP="00CE2F4D">
      <w:pPr>
        <w:spacing w:after="0" w:line="240" w:lineRule="auto"/>
        <w:ind w:left="810"/>
        <w:jc w:val="both"/>
        <w:rPr>
          <w:rFonts w:ascii="Times New Roman" w:hAnsi="Times New Roman" w:cs="Times New Roman"/>
          <w:sz w:val="20"/>
        </w:rPr>
      </w:pPr>
      <w:r w:rsidRPr="003B52FC">
        <w:rPr>
          <w:rFonts w:ascii="Times New Roman" w:hAnsi="Times New Roman" w:cs="Times New Roman"/>
          <w:i/>
          <w:sz w:val="20"/>
        </w:rPr>
        <w:t>Senate on 1 April 1987</w:t>
      </w:r>
      <w:r w:rsidR="00C77EE8" w:rsidRPr="003B52FC">
        <w:rPr>
          <w:rFonts w:ascii="Times New Roman" w:hAnsi="Times New Roman" w:cs="Times New Roman"/>
          <w:sz w:val="20"/>
        </w:rPr>
        <w:t>]</w:t>
      </w:r>
    </w:p>
    <w:sectPr w:rsidR="00C77EE8" w:rsidRPr="003B52FC" w:rsidSect="00E7138E">
      <w:headerReference w:type="default" r:id="rId9"/>
      <w:pgSz w:w="10325" w:h="14573" w:code="13"/>
      <w:pgMar w:top="1440" w:right="1008" w:bottom="864" w:left="1008"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221382" w15:done="0"/>
  <w15:commentEx w15:paraId="70530A89" w15:done="0"/>
  <w15:commentEx w15:paraId="3CC81F56" w15:done="0"/>
  <w15:commentEx w15:paraId="6466F07F" w15:done="0"/>
  <w15:commentEx w15:paraId="5C251233" w15:done="0"/>
  <w15:commentEx w15:paraId="1538151B" w15:done="0"/>
  <w15:commentEx w15:paraId="238E79D6" w15:done="0"/>
  <w15:commentEx w15:paraId="2BE4D618" w15:done="0"/>
  <w15:commentEx w15:paraId="04F617E9" w15:done="0"/>
  <w15:commentEx w15:paraId="6FFFFA2B" w15:done="0"/>
  <w15:commentEx w15:paraId="4A2D2A1F" w15:done="0"/>
  <w15:commentEx w15:paraId="41B5D3AF" w15:done="0"/>
  <w15:commentEx w15:paraId="7786B40B" w15:done="0"/>
  <w15:commentEx w15:paraId="05B5F12D" w15:done="0"/>
  <w15:commentEx w15:paraId="2FF20378" w15:done="0"/>
  <w15:commentEx w15:paraId="727BEE4E" w15:done="0"/>
  <w15:commentEx w15:paraId="17720CC4" w15:done="0"/>
  <w15:commentEx w15:paraId="0D607A5F" w15:done="0"/>
  <w15:commentEx w15:paraId="494346B5" w15:done="0"/>
  <w15:commentEx w15:paraId="34FC706F" w15:done="0"/>
  <w15:commentEx w15:paraId="537234A1" w15:done="0"/>
  <w15:commentEx w15:paraId="5F59EA50" w15:done="0"/>
  <w15:commentEx w15:paraId="177EF980" w15:done="0"/>
  <w15:commentEx w15:paraId="7D364F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221382" w16cid:durableId="202228C2"/>
  <w16cid:commentId w16cid:paraId="70530A89" w16cid:durableId="202228CF"/>
  <w16cid:commentId w16cid:paraId="3CC81F56" w16cid:durableId="202228D9"/>
  <w16cid:commentId w16cid:paraId="6466F07F" w16cid:durableId="202228DF"/>
  <w16cid:commentId w16cid:paraId="5C251233" w16cid:durableId="202228E3"/>
  <w16cid:commentId w16cid:paraId="1538151B" w16cid:durableId="202228E9"/>
  <w16cid:commentId w16cid:paraId="238E79D6" w16cid:durableId="202228F0"/>
  <w16cid:commentId w16cid:paraId="2BE4D618" w16cid:durableId="202228F5"/>
  <w16cid:commentId w16cid:paraId="04F617E9" w16cid:durableId="20222922"/>
  <w16cid:commentId w16cid:paraId="6FFFFA2B" w16cid:durableId="20222927"/>
  <w16cid:commentId w16cid:paraId="4A2D2A1F" w16cid:durableId="2022293F"/>
  <w16cid:commentId w16cid:paraId="41B5D3AF" w16cid:durableId="2022294C"/>
  <w16cid:commentId w16cid:paraId="7786B40B" w16cid:durableId="20222968"/>
  <w16cid:commentId w16cid:paraId="05B5F12D" w16cid:durableId="2022297E"/>
  <w16cid:commentId w16cid:paraId="2FF20378" w16cid:durableId="2022299A"/>
  <w16cid:commentId w16cid:paraId="727BEE4E" w16cid:durableId="202229BF"/>
  <w16cid:commentId w16cid:paraId="17720CC4" w16cid:durableId="202229EB"/>
  <w16cid:commentId w16cid:paraId="0D607A5F" w16cid:durableId="20222A2E"/>
  <w16cid:commentId w16cid:paraId="494346B5" w16cid:durableId="20222A83"/>
  <w16cid:commentId w16cid:paraId="34FC706F" w16cid:durableId="20222AA2"/>
  <w16cid:commentId w16cid:paraId="537234A1" w16cid:durableId="20222AD3"/>
  <w16cid:commentId w16cid:paraId="5F59EA50" w16cid:durableId="20222AF0"/>
  <w16cid:commentId w16cid:paraId="177EF980" w16cid:durableId="20222B02"/>
  <w16cid:commentId w16cid:paraId="7D364F54" w16cid:durableId="20222B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A16E7" w14:textId="77777777" w:rsidR="00D97487" w:rsidRDefault="00D97487" w:rsidP="00CE2F4D">
      <w:pPr>
        <w:spacing w:after="0" w:line="240" w:lineRule="auto"/>
      </w:pPr>
      <w:r>
        <w:separator/>
      </w:r>
    </w:p>
  </w:endnote>
  <w:endnote w:type="continuationSeparator" w:id="0">
    <w:p w14:paraId="5483B824" w14:textId="77777777" w:rsidR="00D97487" w:rsidRDefault="00D97487" w:rsidP="00CE2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D3851" w14:textId="77777777" w:rsidR="00D97487" w:rsidRDefault="00D97487" w:rsidP="00CE2F4D">
      <w:pPr>
        <w:spacing w:after="0" w:line="240" w:lineRule="auto"/>
      </w:pPr>
      <w:r>
        <w:separator/>
      </w:r>
    </w:p>
  </w:footnote>
  <w:footnote w:type="continuationSeparator" w:id="0">
    <w:p w14:paraId="5EDA1729" w14:textId="77777777" w:rsidR="00D97487" w:rsidRDefault="00D97487" w:rsidP="00CE2F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335F5" w14:textId="77777777" w:rsidR="00D97487" w:rsidRPr="00CE2F4D" w:rsidRDefault="00D97487" w:rsidP="00CE2F4D">
    <w:pPr>
      <w:tabs>
        <w:tab w:val="left" w:pos="5040"/>
      </w:tabs>
      <w:spacing w:after="120" w:line="240" w:lineRule="auto"/>
      <w:jc w:val="center"/>
      <w:rPr>
        <w:rFonts w:ascii="Times New Roman" w:hAnsi="Times New Roman" w:cs="Times New Roman"/>
        <w:sz w:val="20"/>
      </w:rPr>
    </w:pPr>
    <w:r w:rsidRPr="00CE2F4D">
      <w:rPr>
        <w:rFonts w:ascii="Times New Roman" w:hAnsi="Times New Roman" w:cs="Times New Roman"/>
        <w:i/>
        <w:sz w:val="20"/>
      </w:rPr>
      <w:t xml:space="preserve">Jurisdiction of Courts </w:t>
    </w:r>
    <w:r w:rsidRPr="00CE2F4D">
      <w:rPr>
        <w:rFonts w:ascii="Times New Roman" w:hAnsi="Times New Roman" w:cs="Times New Roman"/>
        <w:sz w:val="20"/>
      </w:rPr>
      <w:t>(</w:t>
    </w:r>
    <w:r w:rsidRPr="00CE2F4D">
      <w:rPr>
        <w:rFonts w:ascii="Times New Roman" w:hAnsi="Times New Roman" w:cs="Times New Roman"/>
        <w:i/>
        <w:sz w:val="20"/>
      </w:rPr>
      <w:t>Miscellaneous Amendments</w:t>
    </w:r>
    <w:r w:rsidRPr="00CE2F4D">
      <w:rPr>
        <w:rFonts w:ascii="Times New Roman" w:hAnsi="Times New Roman" w:cs="Times New Roman"/>
        <w:sz w:val="20"/>
      </w:rPr>
      <w:t>)</w:t>
    </w:r>
    <w:r>
      <w:rPr>
        <w:rFonts w:ascii="Times New Roman" w:hAnsi="Times New Roman" w:cs="Times New Roman"/>
        <w:i/>
        <w:sz w:val="20"/>
      </w:rPr>
      <w:tab/>
    </w:r>
    <w:r w:rsidRPr="00CE2F4D">
      <w:rPr>
        <w:rFonts w:ascii="Times New Roman" w:hAnsi="Times New Roman" w:cs="Times New Roman"/>
        <w:i/>
        <w:sz w:val="20"/>
      </w:rPr>
      <w:t>No. 23</w:t>
    </w:r>
    <w:r>
      <w:rPr>
        <w:rFonts w:ascii="Times New Roman" w:hAnsi="Times New Roman" w:cs="Times New Roman"/>
        <w:i/>
        <w:sz w:val="20"/>
      </w:rPr>
      <w:t>,</w:t>
    </w:r>
    <w:r w:rsidRPr="00CE2F4D">
      <w:rPr>
        <w:rFonts w:ascii="Times New Roman" w:hAnsi="Times New Roman" w:cs="Times New Roman"/>
        <w:i/>
        <w:sz w:val="20"/>
      </w:rPr>
      <w:t xml:space="preserve">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77EE8"/>
    <w:rsid w:val="000D56C9"/>
    <w:rsid w:val="000F4838"/>
    <w:rsid w:val="001E2D7F"/>
    <w:rsid w:val="00254DDA"/>
    <w:rsid w:val="00266371"/>
    <w:rsid w:val="003A3EE8"/>
    <w:rsid w:val="003B52FC"/>
    <w:rsid w:val="003E3C46"/>
    <w:rsid w:val="0062234D"/>
    <w:rsid w:val="006A1FC3"/>
    <w:rsid w:val="0075377A"/>
    <w:rsid w:val="007658B3"/>
    <w:rsid w:val="009001B1"/>
    <w:rsid w:val="00A814A0"/>
    <w:rsid w:val="00AC5534"/>
    <w:rsid w:val="00C77EE8"/>
    <w:rsid w:val="00C910DA"/>
    <w:rsid w:val="00CE2F4D"/>
    <w:rsid w:val="00D07E56"/>
    <w:rsid w:val="00D46EFF"/>
    <w:rsid w:val="00D66216"/>
    <w:rsid w:val="00D97487"/>
    <w:rsid w:val="00E7138E"/>
    <w:rsid w:val="00F22CEE"/>
    <w:rsid w:val="00FD2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3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77EE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77EE8"/>
    <w:pPr>
      <w:spacing w:after="0" w:line="240" w:lineRule="auto"/>
    </w:pPr>
    <w:rPr>
      <w:rFonts w:ascii="Times New Roman" w:eastAsia="Times New Roman" w:hAnsi="Times New Roman" w:cs="Times New Roman"/>
      <w:sz w:val="20"/>
      <w:szCs w:val="20"/>
    </w:rPr>
  </w:style>
  <w:style w:type="paragraph" w:customStyle="1" w:styleId="Style295">
    <w:name w:val="Style295"/>
    <w:basedOn w:val="Normal"/>
    <w:rsid w:val="00C77EE8"/>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C77EE8"/>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C77EE8"/>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C77EE8"/>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C77EE8"/>
    <w:pPr>
      <w:spacing w:after="0" w:line="240" w:lineRule="auto"/>
    </w:pPr>
    <w:rPr>
      <w:rFonts w:ascii="Times New Roman" w:eastAsia="Times New Roman" w:hAnsi="Times New Roman" w:cs="Times New Roman"/>
      <w:sz w:val="20"/>
      <w:szCs w:val="20"/>
    </w:rPr>
  </w:style>
  <w:style w:type="paragraph" w:customStyle="1" w:styleId="Style228">
    <w:name w:val="Style228"/>
    <w:basedOn w:val="Normal"/>
    <w:rsid w:val="00C77EE8"/>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C77EE8"/>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C77EE8"/>
    <w:pPr>
      <w:spacing w:after="0" w:line="240" w:lineRule="auto"/>
    </w:pPr>
    <w:rPr>
      <w:rFonts w:ascii="Times New Roman" w:eastAsia="Times New Roman" w:hAnsi="Times New Roman" w:cs="Times New Roman"/>
      <w:sz w:val="20"/>
      <w:szCs w:val="20"/>
    </w:rPr>
  </w:style>
  <w:style w:type="paragraph" w:customStyle="1" w:styleId="Style746">
    <w:name w:val="Style746"/>
    <w:basedOn w:val="Normal"/>
    <w:rsid w:val="00C77EE8"/>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C77EE8"/>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C77EE8"/>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C77EE8"/>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C77EE8"/>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C77EE8"/>
    <w:pPr>
      <w:spacing w:after="0" w:line="240" w:lineRule="auto"/>
    </w:pPr>
    <w:rPr>
      <w:rFonts w:ascii="Times New Roman" w:eastAsia="Times New Roman" w:hAnsi="Times New Roman" w:cs="Times New Roman"/>
      <w:sz w:val="20"/>
      <w:szCs w:val="20"/>
    </w:rPr>
  </w:style>
  <w:style w:type="paragraph" w:customStyle="1" w:styleId="Style1377">
    <w:name w:val="Style1377"/>
    <w:basedOn w:val="Normal"/>
    <w:rsid w:val="00C77EE8"/>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C77EE8"/>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C77EE8"/>
    <w:pPr>
      <w:spacing w:after="0" w:line="240" w:lineRule="auto"/>
    </w:pPr>
    <w:rPr>
      <w:rFonts w:ascii="Times New Roman" w:eastAsia="Times New Roman" w:hAnsi="Times New Roman" w:cs="Times New Roman"/>
      <w:sz w:val="20"/>
      <w:szCs w:val="20"/>
    </w:rPr>
  </w:style>
  <w:style w:type="paragraph" w:customStyle="1" w:styleId="Style867">
    <w:name w:val="Style867"/>
    <w:basedOn w:val="Normal"/>
    <w:rsid w:val="00C77EE8"/>
    <w:pPr>
      <w:spacing w:after="0" w:line="240" w:lineRule="auto"/>
    </w:pPr>
    <w:rPr>
      <w:rFonts w:ascii="Times New Roman" w:eastAsia="Times New Roman" w:hAnsi="Times New Roman" w:cs="Times New Roman"/>
      <w:sz w:val="20"/>
      <w:szCs w:val="20"/>
    </w:rPr>
  </w:style>
  <w:style w:type="paragraph" w:customStyle="1" w:styleId="Style1360">
    <w:name w:val="Style1360"/>
    <w:basedOn w:val="Normal"/>
    <w:rsid w:val="00C77EE8"/>
    <w:pPr>
      <w:spacing w:after="0" w:line="240" w:lineRule="auto"/>
    </w:pPr>
    <w:rPr>
      <w:rFonts w:ascii="Times New Roman" w:eastAsia="Times New Roman" w:hAnsi="Times New Roman" w:cs="Times New Roman"/>
      <w:sz w:val="20"/>
      <w:szCs w:val="20"/>
    </w:rPr>
  </w:style>
  <w:style w:type="paragraph" w:customStyle="1" w:styleId="Style142">
    <w:name w:val="Style142"/>
    <w:basedOn w:val="Normal"/>
    <w:rsid w:val="00C77EE8"/>
    <w:pPr>
      <w:spacing w:after="0" w:line="240" w:lineRule="auto"/>
    </w:pPr>
    <w:rPr>
      <w:rFonts w:ascii="Times New Roman" w:eastAsia="Times New Roman" w:hAnsi="Times New Roman" w:cs="Times New Roman"/>
      <w:sz w:val="20"/>
      <w:szCs w:val="20"/>
    </w:rPr>
  </w:style>
  <w:style w:type="paragraph" w:customStyle="1" w:styleId="Style1554">
    <w:name w:val="Style1554"/>
    <w:basedOn w:val="Normal"/>
    <w:rsid w:val="00C77EE8"/>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C77EE8"/>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C77EE8"/>
    <w:pPr>
      <w:spacing w:after="0" w:line="240" w:lineRule="auto"/>
    </w:pPr>
    <w:rPr>
      <w:rFonts w:ascii="Times New Roman" w:eastAsia="Times New Roman" w:hAnsi="Times New Roman" w:cs="Times New Roman"/>
      <w:sz w:val="20"/>
      <w:szCs w:val="20"/>
    </w:rPr>
  </w:style>
  <w:style w:type="paragraph" w:customStyle="1" w:styleId="Style1296">
    <w:name w:val="Style1296"/>
    <w:basedOn w:val="Normal"/>
    <w:rsid w:val="00C77EE8"/>
    <w:pPr>
      <w:spacing w:after="0" w:line="240" w:lineRule="auto"/>
    </w:pPr>
    <w:rPr>
      <w:rFonts w:ascii="Times New Roman" w:eastAsia="Times New Roman" w:hAnsi="Times New Roman" w:cs="Times New Roman"/>
      <w:sz w:val="20"/>
      <w:szCs w:val="20"/>
    </w:rPr>
  </w:style>
  <w:style w:type="paragraph" w:customStyle="1" w:styleId="Style1581">
    <w:name w:val="Style1581"/>
    <w:basedOn w:val="Normal"/>
    <w:rsid w:val="00C77EE8"/>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C77EE8"/>
    <w:pPr>
      <w:spacing w:after="0" w:line="240" w:lineRule="auto"/>
    </w:pPr>
    <w:rPr>
      <w:rFonts w:ascii="Times New Roman" w:eastAsia="Times New Roman" w:hAnsi="Times New Roman" w:cs="Times New Roman"/>
      <w:sz w:val="20"/>
      <w:szCs w:val="20"/>
    </w:rPr>
  </w:style>
  <w:style w:type="paragraph" w:customStyle="1" w:styleId="Style1310">
    <w:name w:val="Style1310"/>
    <w:basedOn w:val="Normal"/>
    <w:rsid w:val="00C77EE8"/>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C77EE8"/>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C77EE8"/>
    <w:rPr>
      <w:rFonts w:ascii="Times New Roman" w:eastAsia="Times New Roman" w:hAnsi="Times New Roman" w:cs="Times New Roman"/>
      <w:b/>
      <w:bCs/>
      <w:i w:val="0"/>
      <w:iCs w:val="0"/>
      <w:smallCaps w:val="0"/>
      <w:sz w:val="26"/>
      <w:szCs w:val="26"/>
    </w:rPr>
  </w:style>
  <w:style w:type="character" w:customStyle="1" w:styleId="CharStyle24">
    <w:name w:val="CharStyle24"/>
    <w:basedOn w:val="DefaultParagraphFont"/>
    <w:rsid w:val="00C77EE8"/>
    <w:rPr>
      <w:rFonts w:ascii="Times New Roman" w:eastAsia="Times New Roman" w:hAnsi="Times New Roman" w:cs="Times New Roman"/>
      <w:b w:val="0"/>
      <w:bCs w:val="0"/>
      <w:i w:val="0"/>
      <w:iCs w:val="0"/>
      <w:smallCaps w:val="0"/>
      <w:sz w:val="22"/>
      <w:szCs w:val="22"/>
    </w:rPr>
  </w:style>
  <w:style w:type="character" w:customStyle="1" w:styleId="CharStyle30">
    <w:name w:val="CharStyle30"/>
    <w:basedOn w:val="DefaultParagraphFont"/>
    <w:rsid w:val="00C77EE8"/>
    <w:rPr>
      <w:rFonts w:ascii="Times New Roman" w:eastAsia="Times New Roman" w:hAnsi="Times New Roman" w:cs="Times New Roman"/>
      <w:b/>
      <w:bCs/>
      <w:i w:val="0"/>
      <w:iCs w:val="0"/>
      <w:smallCaps w:val="0"/>
      <w:sz w:val="22"/>
      <w:szCs w:val="22"/>
    </w:rPr>
  </w:style>
  <w:style w:type="character" w:customStyle="1" w:styleId="CharStyle65">
    <w:name w:val="CharStyle65"/>
    <w:basedOn w:val="DefaultParagraphFont"/>
    <w:rsid w:val="00C77EE8"/>
    <w:rPr>
      <w:rFonts w:ascii="Times New Roman" w:eastAsia="Times New Roman" w:hAnsi="Times New Roman" w:cs="Times New Roman"/>
      <w:b w:val="0"/>
      <w:bCs w:val="0"/>
      <w:i/>
      <w:iCs/>
      <w:smallCaps w:val="0"/>
      <w:sz w:val="22"/>
      <w:szCs w:val="22"/>
    </w:rPr>
  </w:style>
  <w:style w:type="character" w:customStyle="1" w:styleId="CharStyle66">
    <w:name w:val="CharStyle66"/>
    <w:basedOn w:val="DefaultParagraphFont"/>
    <w:rsid w:val="00C77EE8"/>
    <w:rPr>
      <w:rFonts w:ascii="Times New Roman" w:eastAsia="Times New Roman" w:hAnsi="Times New Roman" w:cs="Times New Roman"/>
      <w:b/>
      <w:bCs/>
      <w:i w:val="0"/>
      <w:iCs w:val="0"/>
      <w:smallCaps w:val="0"/>
      <w:sz w:val="34"/>
      <w:szCs w:val="34"/>
    </w:rPr>
  </w:style>
  <w:style w:type="character" w:customStyle="1" w:styleId="CharStyle222">
    <w:name w:val="CharStyle222"/>
    <w:basedOn w:val="DefaultParagraphFont"/>
    <w:rsid w:val="00C77EE8"/>
    <w:rPr>
      <w:rFonts w:ascii="Times New Roman" w:eastAsia="Times New Roman" w:hAnsi="Times New Roman" w:cs="Times New Roman"/>
      <w:b w:val="0"/>
      <w:bCs w:val="0"/>
      <w:i w:val="0"/>
      <w:iCs w:val="0"/>
      <w:smallCaps w:val="0"/>
      <w:sz w:val="18"/>
      <w:szCs w:val="18"/>
    </w:rPr>
  </w:style>
  <w:style w:type="character" w:customStyle="1" w:styleId="CharStyle427">
    <w:name w:val="CharStyle427"/>
    <w:basedOn w:val="DefaultParagraphFont"/>
    <w:rsid w:val="00C77EE8"/>
    <w:rPr>
      <w:rFonts w:ascii="Times New Roman" w:eastAsia="Times New Roman" w:hAnsi="Times New Roman" w:cs="Times New Roman"/>
      <w:b/>
      <w:bCs/>
      <w:i w:val="0"/>
      <w:iCs w:val="0"/>
      <w:smallCaps w:val="0"/>
      <w:spacing w:val="-20"/>
      <w:sz w:val="24"/>
      <w:szCs w:val="24"/>
    </w:rPr>
  </w:style>
  <w:style w:type="character" w:customStyle="1" w:styleId="CharStyle453">
    <w:name w:val="CharStyle453"/>
    <w:basedOn w:val="DefaultParagraphFont"/>
    <w:rsid w:val="00C77EE8"/>
    <w:rPr>
      <w:rFonts w:ascii="Times New Roman" w:eastAsia="Times New Roman" w:hAnsi="Times New Roman" w:cs="Times New Roman"/>
      <w:b w:val="0"/>
      <w:bCs w:val="0"/>
      <w:i w:val="0"/>
      <w:iCs w:val="0"/>
      <w:smallCaps w:val="0"/>
      <w:sz w:val="18"/>
      <w:szCs w:val="18"/>
    </w:rPr>
  </w:style>
  <w:style w:type="character" w:customStyle="1" w:styleId="CharStyle678">
    <w:name w:val="CharStyle678"/>
    <w:basedOn w:val="DefaultParagraphFont"/>
    <w:rsid w:val="00C77EE8"/>
    <w:rPr>
      <w:rFonts w:ascii="Times New Roman" w:eastAsia="Times New Roman" w:hAnsi="Times New Roman" w:cs="Times New Roman"/>
      <w:b/>
      <w:bCs/>
      <w:i/>
      <w:iCs/>
      <w:smallCaps w:val="0"/>
      <w:sz w:val="22"/>
      <w:szCs w:val="22"/>
    </w:rPr>
  </w:style>
  <w:style w:type="character" w:customStyle="1" w:styleId="CharStyle695">
    <w:name w:val="CharStyle695"/>
    <w:basedOn w:val="DefaultParagraphFont"/>
    <w:rsid w:val="00C77EE8"/>
    <w:rPr>
      <w:rFonts w:ascii="Times New Roman" w:eastAsia="Times New Roman" w:hAnsi="Times New Roman" w:cs="Times New Roman"/>
      <w:b/>
      <w:bCs/>
      <w:i w:val="0"/>
      <w:iCs w:val="0"/>
      <w:smallCaps w:val="0"/>
      <w:sz w:val="18"/>
      <w:szCs w:val="18"/>
    </w:rPr>
  </w:style>
  <w:style w:type="character" w:customStyle="1" w:styleId="CharStyle715">
    <w:name w:val="CharStyle715"/>
    <w:basedOn w:val="DefaultParagraphFont"/>
    <w:rsid w:val="00C77EE8"/>
    <w:rPr>
      <w:rFonts w:ascii="Times New Roman" w:eastAsia="Times New Roman" w:hAnsi="Times New Roman" w:cs="Times New Roman"/>
      <w:b/>
      <w:bCs/>
      <w:i w:val="0"/>
      <w:iCs w:val="0"/>
      <w:smallCaps w:val="0"/>
      <w:sz w:val="16"/>
      <w:szCs w:val="16"/>
    </w:rPr>
  </w:style>
  <w:style w:type="character" w:customStyle="1" w:styleId="CharStyle724">
    <w:name w:val="CharStyle724"/>
    <w:basedOn w:val="DefaultParagraphFont"/>
    <w:rsid w:val="00C77EE8"/>
    <w:rPr>
      <w:rFonts w:ascii="Times New Roman" w:eastAsia="Times New Roman" w:hAnsi="Times New Roman" w:cs="Times New Roman"/>
      <w:b/>
      <w:bCs/>
      <w:i w:val="0"/>
      <w:iCs w:val="0"/>
      <w:smallCaps/>
      <w:sz w:val="18"/>
      <w:szCs w:val="18"/>
    </w:rPr>
  </w:style>
  <w:style w:type="character" w:customStyle="1" w:styleId="CharStyle747">
    <w:name w:val="CharStyle747"/>
    <w:basedOn w:val="DefaultParagraphFont"/>
    <w:rsid w:val="00C77EE8"/>
    <w:rPr>
      <w:rFonts w:ascii="Times New Roman" w:eastAsia="Times New Roman" w:hAnsi="Times New Roman" w:cs="Times New Roman"/>
      <w:b/>
      <w:bCs/>
      <w:i/>
      <w:iCs/>
      <w:smallCaps w:val="0"/>
      <w:spacing w:val="20"/>
      <w:sz w:val="18"/>
      <w:szCs w:val="18"/>
    </w:rPr>
  </w:style>
  <w:style w:type="character" w:customStyle="1" w:styleId="CharStyle754">
    <w:name w:val="CharStyle754"/>
    <w:basedOn w:val="DefaultParagraphFont"/>
    <w:rsid w:val="00C77EE8"/>
    <w:rPr>
      <w:rFonts w:ascii="Times New Roman" w:eastAsia="Times New Roman" w:hAnsi="Times New Roman" w:cs="Times New Roman"/>
      <w:b/>
      <w:bCs/>
      <w:i w:val="0"/>
      <w:iCs w:val="0"/>
      <w:smallCaps w:val="0"/>
      <w:sz w:val="18"/>
      <w:szCs w:val="18"/>
    </w:rPr>
  </w:style>
  <w:style w:type="character" w:customStyle="1" w:styleId="CharStyle780">
    <w:name w:val="CharStyle780"/>
    <w:basedOn w:val="DefaultParagraphFont"/>
    <w:rsid w:val="00C77EE8"/>
    <w:rPr>
      <w:rFonts w:ascii="Times New Roman" w:eastAsia="Times New Roman" w:hAnsi="Times New Roman" w:cs="Times New Roman"/>
      <w:b/>
      <w:bCs/>
      <w:i w:val="0"/>
      <w:iCs w:val="0"/>
      <w:smallCaps/>
      <w:sz w:val="18"/>
      <w:szCs w:val="18"/>
    </w:rPr>
  </w:style>
  <w:style w:type="character" w:customStyle="1" w:styleId="CharStyle937">
    <w:name w:val="CharStyle937"/>
    <w:basedOn w:val="DefaultParagraphFont"/>
    <w:rsid w:val="00C77EE8"/>
    <w:rPr>
      <w:rFonts w:ascii="Times New Roman" w:eastAsia="Times New Roman" w:hAnsi="Times New Roman" w:cs="Times New Roman"/>
      <w:b w:val="0"/>
      <w:bCs w:val="0"/>
      <w:i/>
      <w:iCs/>
      <w:smallCaps w:val="0"/>
      <w:sz w:val="18"/>
      <w:szCs w:val="18"/>
    </w:rPr>
  </w:style>
  <w:style w:type="paragraph" w:styleId="BalloonText">
    <w:name w:val="Balloon Text"/>
    <w:basedOn w:val="Normal"/>
    <w:link w:val="BalloonTextChar"/>
    <w:uiPriority w:val="99"/>
    <w:semiHidden/>
    <w:unhideWhenUsed/>
    <w:rsid w:val="00C91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0DA"/>
    <w:rPr>
      <w:rFonts w:ascii="Tahoma" w:hAnsi="Tahoma" w:cs="Tahoma"/>
      <w:sz w:val="16"/>
      <w:szCs w:val="16"/>
    </w:rPr>
  </w:style>
  <w:style w:type="paragraph" w:styleId="Header">
    <w:name w:val="header"/>
    <w:basedOn w:val="Normal"/>
    <w:link w:val="HeaderChar"/>
    <w:uiPriority w:val="99"/>
    <w:unhideWhenUsed/>
    <w:rsid w:val="00CE2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F4D"/>
  </w:style>
  <w:style w:type="paragraph" w:styleId="Footer">
    <w:name w:val="footer"/>
    <w:basedOn w:val="Normal"/>
    <w:link w:val="FooterChar"/>
    <w:uiPriority w:val="99"/>
    <w:semiHidden/>
    <w:unhideWhenUsed/>
    <w:rsid w:val="00CE2F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2F4D"/>
  </w:style>
  <w:style w:type="paragraph" w:styleId="ListParagraph">
    <w:name w:val="List Paragraph"/>
    <w:basedOn w:val="Normal"/>
    <w:uiPriority w:val="34"/>
    <w:qFormat/>
    <w:rsid w:val="00A814A0"/>
    <w:pPr>
      <w:ind w:left="720"/>
      <w:contextualSpacing/>
    </w:pPr>
  </w:style>
  <w:style w:type="character" w:styleId="CommentReference">
    <w:name w:val="annotation reference"/>
    <w:basedOn w:val="DefaultParagraphFont"/>
    <w:uiPriority w:val="99"/>
    <w:semiHidden/>
    <w:unhideWhenUsed/>
    <w:rsid w:val="00D97487"/>
    <w:rPr>
      <w:sz w:val="16"/>
      <w:szCs w:val="16"/>
    </w:rPr>
  </w:style>
  <w:style w:type="paragraph" w:styleId="CommentText">
    <w:name w:val="annotation text"/>
    <w:basedOn w:val="Normal"/>
    <w:link w:val="CommentTextChar"/>
    <w:uiPriority w:val="99"/>
    <w:semiHidden/>
    <w:unhideWhenUsed/>
    <w:rsid w:val="00D97487"/>
    <w:pPr>
      <w:spacing w:line="240" w:lineRule="auto"/>
    </w:pPr>
    <w:rPr>
      <w:sz w:val="20"/>
      <w:szCs w:val="20"/>
    </w:rPr>
  </w:style>
  <w:style w:type="character" w:customStyle="1" w:styleId="CommentTextChar">
    <w:name w:val="Comment Text Char"/>
    <w:basedOn w:val="DefaultParagraphFont"/>
    <w:link w:val="CommentText"/>
    <w:uiPriority w:val="99"/>
    <w:semiHidden/>
    <w:rsid w:val="00D97487"/>
    <w:rPr>
      <w:sz w:val="20"/>
      <w:szCs w:val="20"/>
    </w:rPr>
  </w:style>
  <w:style w:type="paragraph" w:styleId="CommentSubject">
    <w:name w:val="annotation subject"/>
    <w:basedOn w:val="CommentText"/>
    <w:next w:val="CommentText"/>
    <w:link w:val="CommentSubjectChar"/>
    <w:uiPriority w:val="99"/>
    <w:semiHidden/>
    <w:unhideWhenUsed/>
    <w:rsid w:val="00D97487"/>
    <w:rPr>
      <w:b/>
      <w:bCs/>
    </w:rPr>
  </w:style>
  <w:style w:type="character" w:customStyle="1" w:styleId="CommentSubjectChar">
    <w:name w:val="Comment Subject Char"/>
    <w:basedOn w:val="CommentTextChar"/>
    <w:link w:val="CommentSubject"/>
    <w:uiPriority w:val="99"/>
    <w:semiHidden/>
    <w:rsid w:val="00D97487"/>
    <w:rPr>
      <w:b/>
      <w:bCs/>
      <w:sz w:val="20"/>
      <w:szCs w:val="20"/>
    </w:rPr>
  </w:style>
  <w:style w:type="paragraph" w:styleId="Revision">
    <w:name w:val="Revision"/>
    <w:hidden/>
    <w:uiPriority w:val="99"/>
    <w:semiHidden/>
    <w:rsid w:val="009001B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26354-095E-4D80-B97B-E3EA40D89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4936</Words>
  <Characters>28139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2019-02-27T23:41:00Z</dcterms:created>
  <dcterms:modified xsi:type="dcterms:W3CDTF">2019-10-01T00:28:00Z</dcterms:modified>
</cp:coreProperties>
</file>