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5A03D" w14:textId="77777777" w:rsidR="00C00499" w:rsidRPr="008C132C" w:rsidRDefault="00C00499" w:rsidP="00C00499">
      <w:pPr>
        <w:spacing w:after="0" w:line="240" w:lineRule="auto"/>
        <w:jc w:val="center"/>
        <w:rPr>
          <w:rFonts w:ascii="Times New Roman" w:hAnsi="Times New Roman" w:cs="Times New Roman"/>
          <w:b/>
          <w:sz w:val="36"/>
        </w:rPr>
      </w:pPr>
      <w:r w:rsidRPr="008C132C">
        <w:rPr>
          <w:rFonts w:ascii="Times New Roman" w:hAnsi="Times New Roman" w:cs="Times New Roman"/>
          <w:b/>
          <w:noProof/>
          <w:sz w:val="36"/>
          <w:lang w:val="en-AU" w:eastAsia="en-AU"/>
        </w:rPr>
        <w:drawing>
          <wp:inline distT="0" distB="0" distL="0" distR="0" wp14:anchorId="6B939B42" wp14:editId="18B81B5B">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4C30F7C9" w14:textId="77777777" w:rsidR="00D75E58" w:rsidRPr="008C132C" w:rsidRDefault="00E43033" w:rsidP="00C00499">
      <w:pPr>
        <w:spacing w:before="480" w:after="0" w:line="240" w:lineRule="auto"/>
        <w:jc w:val="center"/>
        <w:rPr>
          <w:rFonts w:ascii="Times New Roman" w:hAnsi="Times New Roman" w:cs="Times New Roman"/>
          <w:sz w:val="36"/>
        </w:rPr>
      </w:pPr>
      <w:r w:rsidRPr="008C132C">
        <w:rPr>
          <w:rFonts w:ascii="Times New Roman" w:hAnsi="Times New Roman" w:cs="Times New Roman"/>
          <w:b/>
          <w:sz w:val="36"/>
        </w:rPr>
        <w:t>Aboriginal and Torres Strait Islander Heritage Protection Amendment Act 1987</w:t>
      </w:r>
    </w:p>
    <w:p w14:paraId="0D9EB9A2" w14:textId="77777777" w:rsidR="00D75E58" w:rsidRPr="008C132C" w:rsidRDefault="00E43033" w:rsidP="00C00499">
      <w:pPr>
        <w:spacing w:before="480" w:after="0" w:line="240" w:lineRule="auto"/>
        <w:jc w:val="center"/>
        <w:rPr>
          <w:rFonts w:ascii="Times New Roman" w:hAnsi="Times New Roman" w:cs="Times New Roman"/>
          <w:sz w:val="28"/>
        </w:rPr>
      </w:pPr>
      <w:r w:rsidRPr="008C132C">
        <w:rPr>
          <w:rFonts w:ascii="Times New Roman" w:hAnsi="Times New Roman" w:cs="Times New Roman"/>
          <w:b/>
          <w:sz w:val="28"/>
        </w:rPr>
        <w:t>No. 39 of 1987</w:t>
      </w:r>
    </w:p>
    <w:p w14:paraId="1D4426A3" w14:textId="77777777" w:rsidR="00D75E58" w:rsidRPr="008C132C" w:rsidRDefault="00E43033" w:rsidP="00C00499">
      <w:pPr>
        <w:spacing w:before="480" w:after="0" w:line="240" w:lineRule="auto"/>
        <w:jc w:val="center"/>
        <w:rPr>
          <w:rFonts w:ascii="Times New Roman" w:hAnsi="Times New Roman" w:cs="Times New Roman"/>
          <w:sz w:val="24"/>
        </w:rPr>
      </w:pPr>
      <w:r w:rsidRPr="008C132C">
        <w:rPr>
          <w:rFonts w:ascii="Times New Roman" w:hAnsi="Times New Roman" w:cs="Times New Roman"/>
          <w:sz w:val="24"/>
        </w:rPr>
        <w:t>TABLE OF PROVISIONS</w:t>
      </w:r>
    </w:p>
    <w:p w14:paraId="5A8B0A30"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Section</w:t>
      </w:r>
    </w:p>
    <w:p w14:paraId="2312BE83" w14:textId="77777777" w:rsidR="00D75E58" w:rsidRPr="008C132C" w:rsidRDefault="00E43033" w:rsidP="00C00499">
      <w:pPr>
        <w:spacing w:after="0" w:line="240" w:lineRule="auto"/>
        <w:ind w:left="1170" w:hanging="738"/>
        <w:jc w:val="both"/>
        <w:rPr>
          <w:rFonts w:ascii="Times New Roman" w:hAnsi="Times New Roman" w:cs="Times New Roman"/>
        </w:rPr>
      </w:pPr>
      <w:r w:rsidRPr="008C132C">
        <w:rPr>
          <w:rFonts w:ascii="Times New Roman" w:hAnsi="Times New Roman" w:cs="Times New Roman"/>
        </w:rPr>
        <w:t>1.</w:t>
      </w:r>
      <w:r w:rsidR="00C00499" w:rsidRPr="008C132C">
        <w:rPr>
          <w:rFonts w:ascii="Times New Roman" w:hAnsi="Times New Roman" w:cs="Times New Roman"/>
        </w:rPr>
        <w:tab/>
      </w:r>
      <w:r w:rsidRPr="008C132C">
        <w:rPr>
          <w:rFonts w:ascii="Times New Roman" w:hAnsi="Times New Roman" w:cs="Times New Roman"/>
        </w:rPr>
        <w:t>Short title etc.</w:t>
      </w:r>
    </w:p>
    <w:p w14:paraId="212370B9" w14:textId="77777777" w:rsidR="00D75E58" w:rsidRPr="008C132C" w:rsidRDefault="00E43033" w:rsidP="00C00499">
      <w:pPr>
        <w:spacing w:after="0" w:line="240" w:lineRule="auto"/>
        <w:ind w:left="1170" w:hanging="738"/>
        <w:jc w:val="both"/>
        <w:rPr>
          <w:rFonts w:ascii="Times New Roman" w:hAnsi="Times New Roman" w:cs="Times New Roman"/>
        </w:rPr>
      </w:pPr>
      <w:r w:rsidRPr="008C132C">
        <w:rPr>
          <w:rFonts w:ascii="Times New Roman" w:hAnsi="Times New Roman" w:cs="Times New Roman"/>
        </w:rPr>
        <w:t>2.</w:t>
      </w:r>
      <w:r w:rsidR="00C00499" w:rsidRPr="008C132C">
        <w:rPr>
          <w:rFonts w:ascii="Times New Roman" w:hAnsi="Times New Roman" w:cs="Times New Roman"/>
        </w:rPr>
        <w:tab/>
      </w:r>
      <w:r w:rsidRPr="008C132C">
        <w:rPr>
          <w:rFonts w:ascii="Times New Roman" w:hAnsi="Times New Roman" w:cs="Times New Roman"/>
        </w:rPr>
        <w:t>Commencement</w:t>
      </w:r>
    </w:p>
    <w:p w14:paraId="67A82778" w14:textId="77777777" w:rsidR="00D75E58" w:rsidRPr="008C132C" w:rsidRDefault="00E43033" w:rsidP="00C00499">
      <w:pPr>
        <w:spacing w:after="0" w:line="240" w:lineRule="auto"/>
        <w:ind w:left="1170" w:hanging="738"/>
        <w:jc w:val="both"/>
        <w:rPr>
          <w:rFonts w:ascii="Times New Roman" w:hAnsi="Times New Roman" w:cs="Times New Roman"/>
        </w:rPr>
      </w:pPr>
      <w:r w:rsidRPr="008C132C">
        <w:rPr>
          <w:rFonts w:ascii="Times New Roman" w:hAnsi="Times New Roman" w:cs="Times New Roman"/>
          <w:smallCaps/>
        </w:rPr>
        <w:t>3.</w:t>
      </w:r>
      <w:r w:rsidR="00C00499" w:rsidRPr="008C132C">
        <w:rPr>
          <w:rFonts w:ascii="Times New Roman" w:hAnsi="Times New Roman" w:cs="Times New Roman"/>
        </w:rPr>
        <w:tab/>
      </w:r>
      <w:r w:rsidRPr="008C132C">
        <w:rPr>
          <w:rFonts w:ascii="Times New Roman" w:hAnsi="Times New Roman" w:cs="Times New Roman"/>
        </w:rPr>
        <w:t>Application of other laws</w:t>
      </w:r>
    </w:p>
    <w:p w14:paraId="38FF24A0" w14:textId="77777777" w:rsidR="00D75E58" w:rsidRPr="008C132C" w:rsidRDefault="00E43033" w:rsidP="00C00499">
      <w:pPr>
        <w:spacing w:after="0" w:line="240" w:lineRule="auto"/>
        <w:ind w:left="1170" w:hanging="738"/>
        <w:jc w:val="both"/>
        <w:rPr>
          <w:rFonts w:ascii="Times New Roman" w:hAnsi="Times New Roman" w:cs="Times New Roman"/>
        </w:rPr>
      </w:pPr>
      <w:r w:rsidRPr="008C132C">
        <w:rPr>
          <w:rFonts w:ascii="Times New Roman" w:hAnsi="Times New Roman" w:cs="Times New Roman"/>
        </w:rPr>
        <w:t>4.</w:t>
      </w:r>
      <w:r w:rsidR="00C00499" w:rsidRPr="008C132C">
        <w:rPr>
          <w:rFonts w:ascii="Times New Roman" w:hAnsi="Times New Roman" w:cs="Times New Roman"/>
        </w:rPr>
        <w:tab/>
      </w:r>
      <w:r w:rsidRPr="008C132C">
        <w:rPr>
          <w:rFonts w:ascii="Times New Roman" w:hAnsi="Times New Roman" w:cs="Times New Roman"/>
        </w:rPr>
        <w:t>Insertion of new section:</w:t>
      </w:r>
    </w:p>
    <w:p w14:paraId="2F2CD588" w14:textId="77777777"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8</w:t>
      </w:r>
      <w:r w:rsidRPr="008C132C">
        <w:rPr>
          <w:rFonts w:ascii="Times New Roman" w:hAnsi="Times New Roman" w:cs="Times New Roman"/>
          <w:smallCaps/>
        </w:rPr>
        <w:t>a</w:t>
      </w:r>
      <w:r w:rsidRPr="008C132C">
        <w:rPr>
          <w:rFonts w:ascii="Times New Roman" w:hAnsi="Times New Roman" w:cs="Times New Roman"/>
        </w:rPr>
        <w:t>.</w:t>
      </w:r>
      <w:r w:rsidR="00C00499" w:rsidRPr="008C132C">
        <w:rPr>
          <w:rFonts w:ascii="Times New Roman" w:hAnsi="Times New Roman" w:cs="Times New Roman"/>
        </w:rPr>
        <w:tab/>
      </w:r>
      <w:r w:rsidRPr="008C132C">
        <w:rPr>
          <w:rFonts w:ascii="Times New Roman" w:hAnsi="Times New Roman" w:cs="Times New Roman"/>
        </w:rPr>
        <w:t>Application of Part II to Victoria</w:t>
      </w:r>
    </w:p>
    <w:p w14:paraId="6608A037" w14:textId="77777777" w:rsidR="00D75E58" w:rsidRPr="008C132C" w:rsidRDefault="00E43033" w:rsidP="00C00499">
      <w:pPr>
        <w:spacing w:after="0" w:line="240" w:lineRule="auto"/>
        <w:ind w:left="1170" w:hanging="738"/>
        <w:jc w:val="both"/>
        <w:rPr>
          <w:rFonts w:ascii="Times New Roman" w:hAnsi="Times New Roman" w:cs="Times New Roman"/>
        </w:rPr>
      </w:pPr>
      <w:r w:rsidRPr="008C132C">
        <w:rPr>
          <w:rFonts w:ascii="Times New Roman" w:hAnsi="Times New Roman" w:cs="Times New Roman"/>
          <w:smallCaps/>
        </w:rPr>
        <w:t>5.</w:t>
      </w:r>
      <w:r w:rsidR="00C00499" w:rsidRPr="008C132C">
        <w:rPr>
          <w:rFonts w:ascii="Times New Roman" w:hAnsi="Times New Roman" w:cs="Times New Roman"/>
        </w:rPr>
        <w:tab/>
      </w:r>
      <w:r w:rsidRPr="008C132C">
        <w:rPr>
          <w:rFonts w:ascii="Times New Roman" w:hAnsi="Times New Roman" w:cs="Times New Roman"/>
        </w:rPr>
        <w:t>Discovery of Aboriginal remains</w:t>
      </w:r>
    </w:p>
    <w:p w14:paraId="73F747B4" w14:textId="77777777" w:rsidR="00D75E58" w:rsidRPr="008C132C" w:rsidRDefault="00E43033" w:rsidP="00C00499">
      <w:pPr>
        <w:spacing w:after="0" w:line="240" w:lineRule="auto"/>
        <w:ind w:left="1170" w:hanging="738"/>
        <w:jc w:val="both"/>
        <w:rPr>
          <w:rFonts w:ascii="Times New Roman" w:hAnsi="Times New Roman" w:cs="Times New Roman"/>
        </w:rPr>
      </w:pPr>
      <w:r w:rsidRPr="008C132C">
        <w:rPr>
          <w:rFonts w:ascii="Times New Roman" w:hAnsi="Times New Roman" w:cs="Times New Roman"/>
        </w:rPr>
        <w:t>6.</w:t>
      </w:r>
      <w:r w:rsidR="00C00499" w:rsidRPr="008C132C">
        <w:rPr>
          <w:rFonts w:ascii="Times New Roman" w:hAnsi="Times New Roman" w:cs="Times New Roman"/>
        </w:rPr>
        <w:tab/>
      </w:r>
      <w:r w:rsidRPr="008C132C">
        <w:rPr>
          <w:rFonts w:ascii="Times New Roman" w:hAnsi="Times New Roman" w:cs="Times New Roman"/>
        </w:rPr>
        <w:t>Disposal of Aboriginal remains</w:t>
      </w:r>
    </w:p>
    <w:p w14:paraId="7086A98B" w14:textId="77777777" w:rsidR="00D75E58" w:rsidRPr="008C132C" w:rsidRDefault="00E43033" w:rsidP="00C00499">
      <w:pPr>
        <w:spacing w:after="0" w:line="240" w:lineRule="auto"/>
        <w:ind w:left="1170" w:hanging="738"/>
        <w:jc w:val="both"/>
        <w:rPr>
          <w:rFonts w:ascii="Times New Roman" w:hAnsi="Times New Roman" w:cs="Times New Roman"/>
        </w:rPr>
      </w:pPr>
      <w:r w:rsidRPr="008C132C">
        <w:rPr>
          <w:rFonts w:ascii="Times New Roman" w:hAnsi="Times New Roman" w:cs="Times New Roman"/>
        </w:rPr>
        <w:t>7.</w:t>
      </w:r>
      <w:r w:rsidR="00C00499" w:rsidRPr="008C132C">
        <w:rPr>
          <w:rFonts w:ascii="Times New Roman" w:hAnsi="Times New Roman" w:cs="Times New Roman"/>
        </w:rPr>
        <w:tab/>
      </w:r>
      <w:r w:rsidRPr="008C132C">
        <w:rPr>
          <w:rFonts w:ascii="Times New Roman" w:hAnsi="Times New Roman" w:cs="Times New Roman"/>
        </w:rPr>
        <w:t>Insertion of new Part:</w:t>
      </w:r>
    </w:p>
    <w:p w14:paraId="79231BB9" w14:textId="77777777" w:rsidR="00D75E58" w:rsidRPr="008C132C" w:rsidRDefault="00E43033" w:rsidP="0027261F">
      <w:pPr>
        <w:spacing w:before="60" w:after="60" w:line="240" w:lineRule="auto"/>
        <w:jc w:val="center"/>
        <w:rPr>
          <w:rFonts w:ascii="Times New Roman" w:hAnsi="Times New Roman" w:cs="Times New Roman"/>
        </w:rPr>
      </w:pPr>
      <w:r w:rsidRPr="008C132C">
        <w:rPr>
          <w:rFonts w:ascii="Times New Roman" w:hAnsi="Times New Roman" w:cs="Times New Roman"/>
        </w:rPr>
        <w:t xml:space="preserve">PART </w:t>
      </w:r>
      <w:proofErr w:type="spellStart"/>
      <w:r w:rsidRPr="008C132C">
        <w:rPr>
          <w:rFonts w:ascii="Times New Roman" w:hAnsi="Times New Roman" w:cs="Times New Roman"/>
        </w:rPr>
        <w:t>II</w:t>
      </w:r>
      <w:r w:rsidRPr="008C132C">
        <w:rPr>
          <w:rFonts w:ascii="Times New Roman" w:hAnsi="Times New Roman" w:cs="Times New Roman"/>
          <w:smallCaps/>
        </w:rPr>
        <w:t>a</w:t>
      </w:r>
      <w:proofErr w:type="spellEnd"/>
      <w:r w:rsidRPr="008C132C">
        <w:rPr>
          <w:rFonts w:ascii="Times New Roman" w:hAnsi="Times New Roman" w:cs="Times New Roman"/>
          <w:smallCaps/>
        </w:rPr>
        <w:t>—</w:t>
      </w:r>
      <w:r w:rsidRPr="008C132C">
        <w:rPr>
          <w:rFonts w:ascii="Times New Roman" w:hAnsi="Times New Roman" w:cs="Times New Roman"/>
        </w:rPr>
        <w:t>VICTORIAN ABORIGINAL CULTURAL HERITAGE</w:t>
      </w:r>
    </w:p>
    <w:p w14:paraId="52EB8D81" w14:textId="6D2D6A0A" w:rsidR="00D75E58" w:rsidRPr="008C132C" w:rsidRDefault="00E43033" w:rsidP="0027261F">
      <w:pPr>
        <w:spacing w:before="60" w:after="60" w:line="240" w:lineRule="auto"/>
        <w:jc w:val="center"/>
        <w:rPr>
          <w:rFonts w:ascii="Times New Roman" w:hAnsi="Times New Roman" w:cs="Times New Roman"/>
        </w:rPr>
      </w:pPr>
      <w:r w:rsidRPr="008C132C">
        <w:rPr>
          <w:rFonts w:ascii="Times New Roman" w:hAnsi="Times New Roman" w:cs="Times New Roman"/>
          <w:i/>
        </w:rPr>
        <w:t xml:space="preserve">Division </w:t>
      </w:r>
      <w:r w:rsidR="005550DB">
        <w:rPr>
          <w:rFonts w:ascii="Times New Roman" w:hAnsi="Times New Roman" w:cs="Times New Roman"/>
          <w:i/>
        </w:rPr>
        <w:t>1</w:t>
      </w:r>
      <w:r w:rsidRPr="008C132C">
        <w:rPr>
          <w:rFonts w:ascii="Times New Roman" w:hAnsi="Times New Roman" w:cs="Times New Roman"/>
          <w:i/>
        </w:rPr>
        <w:t>—Preliminary</w:t>
      </w:r>
    </w:p>
    <w:p w14:paraId="31A06D19" w14:textId="77777777" w:rsidR="00C00499"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21</w:t>
      </w:r>
      <w:r w:rsidRPr="008C132C">
        <w:rPr>
          <w:rFonts w:ascii="Times New Roman" w:hAnsi="Times New Roman" w:cs="Times New Roman"/>
          <w:smallCaps/>
        </w:rPr>
        <w:t>a.</w:t>
      </w:r>
      <w:r w:rsidR="00C00499" w:rsidRPr="008C132C">
        <w:rPr>
          <w:rFonts w:ascii="Times New Roman" w:hAnsi="Times New Roman" w:cs="Times New Roman"/>
          <w:smallCaps/>
        </w:rPr>
        <w:tab/>
      </w:r>
      <w:r w:rsidRPr="008C132C">
        <w:rPr>
          <w:rFonts w:ascii="Times New Roman" w:hAnsi="Times New Roman" w:cs="Times New Roman"/>
        </w:rPr>
        <w:t>Interpretation</w:t>
      </w:r>
    </w:p>
    <w:p w14:paraId="72862CC0" w14:textId="77777777"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21</w:t>
      </w:r>
      <w:r w:rsidR="00C00499" w:rsidRPr="008C132C">
        <w:rPr>
          <w:rFonts w:ascii="Times New Roman" w:hAnsi="Times New Roman" w:cs="Times New Roman"/>
          <w:smallCaps/>
        </w:rPr>
        <w:t>b</w:t>
      </w:r>
      <w:r w:rsidRPr="008C132C">
        <w:rPr>
          <w:rFonts w:ascii="Times New Roman" w:hAnsi="Times New Roman" w:cs="Times New Roman"/>
        </w:rPr>
        <w:t>.</w:t>
      </w:r>
      <w:r w:rsidR="00C00499" w:rsidRPr="008C132C">
        <w:rPr>
          <w:rFonts w:ascii="Times New Roman" w:hAnsi="Times New Roman" w:cs="Times New Roman"/>
        </w:rPr>
        <w:tab/>
      </w:r>
      <w:r w:rsidRPr="008C132C">
        <w:rPr>
          <w:rFonts w:ascii="Times New Roman" w:hAnsi="Times New Roman" w:cs="Times New Roman"/>
        </w:rPr>
        <w:t>Delegation</w:t>
      </w:r>
    </w:p>
    <w:p w14:paraId="206FA555" w14:textId="77777777" w:rsidR="00D75E58" w:rsidRPr="008C132C" w:rsidRDefault="00E43033" w:rsidP="00A52D96">
      <w:pPr>
        <w:spacing w:before="60" w:after="60" w:line="240" w:lineRule="auto"/>
        <w:jc w:val="center"/>
        <w:rPr>
          <w:rFonts w:ascii="Times New Roman" w:hAnsi="Times New Roman" w:cs="Times New Roman"/>
        </w:rPr>
      </w:pPr>
      <w:r w:rsidRPr="008C132C">
        <w:rPr>
          <w:rFonts w:ascii="Times New Roman" w:hAnsi="Times New Roman" w:cs="Times New Roman"/>
          <w:i/>
        </w:rPr>
        <w:t>Division 2</w:t>
      </w:r>
      <w:r w:rsidRPr="008C132C">
        <w:rPr>
          <w:rFonts w:ascii="Times New Roman" w:hAnsi="Times New Roman" w:cs="Times New Roman"/>
        </w:rPr>
        <w:t>—</w:t>
      </w:r>
      <w:r w:rsidRPr="008C132C">
        <w:rPr>
          <w:rFonts w:ascii="Times New Roman" w:hAnsi="Times New Roman" w:cs="Times New Roman"/>
          <w:i/>
        </w:rPr>
        <w:t>Preservation of Victorian Aboriginal Cultural Property</w:t>
      </w:r>
    </w:p>
    <w:p w14:paraId="762670C9" w14:textId="77777777"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21</w:t>
      </w:r>
      <w:r w:rsidR="00C00499" w:rsidRPr="008C132C">
        <w:rPr>
          <w:rFonts w:ascii="Times New Roman" w:hAnsi="Times New Roman" w:cs="Times New Roman"/>
          <w:smallCaps/>
        </w:rPr>
        <w:t>c</w:t>
      </w:r>
      <w:r w:rsidRPr="008C132C">
        <w:rPr>
          <w:rFonts w:ascii="Times New Roman" w:hAnsi="Times New Roman" w:cs="Times New Roman"/>
        </w:rPr>
        <w:t>.</w:t>
      </w:r>
      <w:r w:rsidR="00C00499" w:rsidRPr="008C132C">
        <w:rPr>
          <w:rFonts w:ascii="Times New Roman" w:hAnsi="Times New Roman" w:cs="Times New Roman"/>
        </w:rPr>
        <w:tab/>
      </w:r>
      <w:r w:rsidRPr="008C132C">
        <w:rPr>
          <w:rFonts w:ascii="Times New Roman" w:hAnsi="Times New Roman" w:cs="Times New Roman"/>
        </w:rPr>
        <w:t>Emergency declaration of preservation</w:t>
      </w:r>
    </w:p>
    <w:p w14:paraId="3BC1D717" w14:textId="77777777"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w:t>
      </w:r>
      <w:r w:rsidR="00C00499" w:rsidRPr="008C132C">
        <w:rPr>
          <w:rFonts w:ascii="Times New Roman" w:hAnsi="Times New Roman" w:cs="Times New Roman"/>
        </w:rPr>
        <w:t>1</w:t>
      </w:r>
      <w:r w:rsidR="00C00499" w:rsidRPr="008C132C">
        <w:rPr>
          <w:rFonts w:ascii="Times New Roman" w:hAnsi="Times New Roman" w:cs="Times New Roman"/>
          <w:smallCaps/>
        </w:rPr>
        <w:t>d</w:t>
      </w:r>
      <w:r w:rsidRPr="008C132C">
        <w:rPr>
          <w:rFonts w:ascii="Times New Roman" w:hAnsi="Times New Roman" w:cs="Times New Roman"/>
        </w:rPr>
        <w:t>.</w:t>
      </w:r>
      <w:r w:rsidR="00C00499" w:rsidRPr="008C132C">
        <w:rPr>
          <w:rFonts w:ascii="Times New Roman" w:hAnsi="Times New Roman" w:cs="Times New Roman"/>
        </w:rPr>
        <w:tab/>
      </w:r>
      <w:r w:rsidRPr="008C132C">
        <w:rPr>
          <w:rFonts w:ascii="Times New Roman" w:hAnsi="Times New Roman" w:cs="Times New Roman"/>
        </w:rPr>
        <w:t>Temporary declaration of preservation</w:t>
      </w:r>
    </w:p>
    <w:p w14:paraId="166561CD" w14:textId="259E96F3"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w:t>
      </w:r>
      <w:r w:rsidR="00C00499" w:rsidRPr="008C132C">
        <w:rPr>
          <w:rFonts w:ascii="Times New Roman" w:hAnsi="Times New Roman" w:cs="Times New Roman"/>
        </w:rPr>
        <w:t>1</w:t>
      </w:r>
      <w:r w:rsidR="00C00499" w:rsidRPr="008C132C">
        <w:rPr>
          <w:rFonts w:ascii="Times New Roman" w:hAnsi="Times New Roman" w:cs="Times New Roman"/>
          <w:smallCaps/>
        </w:rPr>
        <w:t>e</w:t>
      </w:r>
      <w:r w:rsidR="005550DB">
        <w:rPr>
          <w:rFonts w:ascii="Times New Roman" w:hAnsi="Times New Roman" w:cs="Times New Roman"/>
        </w:rPr>
        <w:t>.</w:t>
      </w:r>
      <w:r w:rsidR="005550DB">
        <w:rPr>
          <w:rFonts w:ascii="Times New Roman" w:hAnsi="Times New Roman" w:cs="Times New Roman"/>
        </w:rPr>
        <w:tab/>
      </w:r>
      <w:r w:rsidRPr="008C132C">
        <w:rPr>
          <w:rFonts w:ascii="Times New Roman" w:hAnsi="Times New Roman" w:cs="Times New Roman"/>
        </w:rPr>
        <w:t>Declaration of preservation</w:t>
      </w:r>
    </w:p>
    <w:p w14:paraId="4A65C426" w14:textId="276B6CA0"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21</w:t>
      </w:r>
      <w:r w:rsidR="00C00499" w:rsidRPr="008C132C">
        <w:rPr>
          <w:rFonts w:ascii="Times New Roman" w:hAnsi="Times New Roman" w:cs="Times New Roman"/>
          <w:smallCaps/>
        </w:rPr>
        <w:t>f</w:t>
      </w:r>
      <w:r w:rsidR="005550DB">
        <w:rPr>
          <w:rFonts w:ascii="Times New Roman" w:hAnsi="Times New Roman" w:cs="Times New Roman"/>
        </w:rPr>
        <w:t>.</w:t>
      </w:r>
      <w:r w:rsidR="005550DB">
        <w:rPr>
          <w:rFonts w:ascii="Times New Roman" w:hAnsi="Times New Roman" w:cs="Times New Roman"/>
        </w:rPr>
        <w:tab/>
      </w:r>
      <w:r w:rsidRPr="008C132C">
        <w:rPr>
          <w:rFonts w:ascii="Times New Roman" w:hAnsi="Times New Roman" w:cs="Times New Roman"/>
        </w:rPr>
        <w:t>Arbitration</w:t>
      </w:r>
    </w:p>
    <w:p w14:paraId="3D22B501" w14:textId="54C03E46"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w:t>
      </w:r>
      <w:r w:rsidR="00C00499" w:rsidRPr="008C132C">
        <w:rPr>
          <w:rFonts w:ascii="Times New Roman" w:hAnsi="Times New Roman" w:cs="Times New Roman"/>
        </w:rPr>
        <w:t>1</w:t>
      </w:r>
      <w:r w:rsidR="00A52D96" w:rsidRPr="008C132C">
        <w:rPr>
          <w:rFonts w:ascii="Times New Roman" w:hAnsi="Times New Roman" w:cs="Times New Roman"/>
          <w:smallCaps/>
        </w:rPr>
        <w:t>g</w:t>
      </w:r>
      <w:r w:rsidR="005550DB">
        <w:rPr>
          <w:rFonts w:ascii="Times New Roman" w:hAnsi="Times New Roman" w:cs="Times New Roman"/>
        </w:rPr>
        <w:t>.</w:t>
      </w:r>
      <w:r w:rsidR="005550DB">
        <w:rPr>
          <w:rFonts w:ascii="Times New Roman" w:hAnsi="Times New Roman" w:cs="Times New Roman"/>
        </w:rPr>
        <w:tab/>
      </w:r>
      <w:r w:rsidRPr="008C132C">
        <w:rPr>
          <w:rFonts w:ascii="Times New Roman" w:hAnsi="Times New Roman" w:cs="Times New Roman"/>
        </w:rPr>
        <w:t>Notices</w:t>
      </w:r>
    </w:p>
    <w:p w14:paraId="7786C0F9" w14:textId="2F2F1F5B"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w:t>
      </w:r>
      <w:r w:rsidR="00C00499" w:rsidRPr="008C132C">
        <w:rPr>
          <w:rFonts w:ascii="Times New Roman" w:hAnsi="Times New Roman" w:cs="Times New Roman"/>
        </w:rPr>
        <w:t>1</w:t>
      </w:r>
      <w:r w:rsidR="00C00499" w:rsidRPr="008C132C">
        <w:rPr>
          <w:rFonts w:ascii="Times New Roman" w:hAnsi="Times New Roman" w:cs="Times New Roman"/>
          <w:smallCaps/>
        </w:rPr>
        <w:t>h</w:t>
      </w:r>
      <w:r w:rsidR="005550DB">
        <w:rPr>
          <w:rFonts w:ascii="Times New Roman" w:hAnsi="Times New Roman" w:cs="Times New Roman"/>
        </w:rPr>
        <w:t>.</w:t>
      </w:r>
      <w:r w:rsidR="005550DB">
        <w:rPr>
          <w:rFonts w:ascii="Times New Roman" w:hAnsi="Times New Roman" w:cs="Times New Roman"/>
        </w:rPr>
        <w:tab/>
      </w:r>
      <w:r w:rsidRPr="008C132C">
        <w:rPr>
          <w:rFonts w:ascii="Times New Roman" w:hAnsi="Times New Roman" w:cs="Times New Roman"/>
        </w:rPr>
        <w:t>Offence to contravene declaration</w:t>
      </w:r>
    </w:p>
    <w:p w14:paraId="07A619F4" w14:textId="480411A7"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21</w:t>
      </w:r>
      <w:r w:rsidR="00C00499" w:rsidRPr="008C132C">
        <w:rPr>
          <w:rFonts w:ascii="Times New Roman" w:hAnsi="Times New Roman" w:cs="Times New Roman"/>
          <w:smallCaps/>
        </w:rPr>
        <w:t>j</w:t>
      </w:r>
      <w:r w:rsidR="005550DB">
        <w:rPr>
          <w:rFonts w:ascii="Times New Roman" w:hAnsi="Times New Roman" w:cs="Times New Roman"/>
        </w:rPr>
        <w:t>.</w:t>
      </w:r>
      <w:r w:rsidR="005550DB">
        <w:rPr>
          <w:rFonts w:ascii="Times New Roman" w:hAnsi="Times New Roman" w:cs="Times New Roman"/>
        </w:rPr>
        <w:tab/>
      </w:r>
      <w:r w:rsidRPr="008C132C">
        <w:rPr>
          <w:rFonts w:ascii="Times New Roman" w:hAnsi="Times New Roman" w:cs="Times New Roman"/>
        </w:rPr>
        <w:t>Obligation to protect land</w:t>
      </w:r>
    </w:p>
    <w:p w14:paraId="0A3E651C" w14:textId="1AF4BA58"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w:t>
      </w:r>
      <w:r w:rsidR="00C00499" w:rsidRPr="008C132C">
        <w:rPr>
          <w:rFonts w:ascii="Times New Roman" w:hAnsi="Times New Roman" w:cs="Times New Roman"/>
        </w:rPr>
        <w:t>1</w:t>
      </w:r>
      <w:r w:rsidR="00C00499" w:rsidRPr="008C132C">
        <w:rPr>
          <w:rFonts w:ascii="Times New Roman" w:hAnsi="Times New Roman" w:cs="Times New Roman"/>
          <w:smallCaps/>
        </w:rPr>
        <w:t>k</w:t>
      </w:r>
      <w:r w:rsidR="005550DB">
        <w:rPr>
          <w:rFonts w:ascii="Times New Roman" w:hAnsi="Times New Roman" w:cs="Times New Roman"/>
        </w:rPr>
        <w:t>.</w:t>
      </w:r>
      <w:r w:rsidR="005550DB">
        <w:rPr>
          <w:rFonts w:ascii="Times New Roman" w:hAnsi="Times New Roman" w:cs="Times New Roman"/>
        </w:rPr>
        <w:tab/>
      </w:r>
      <w:r w:rsidRPr="008C132C">
        <w:rPr>
          <w:rFonts w:ascii="Times New Roman" w:hAnsi="Times New Roman" w:cs="Times New Roman"/>
        </w:rPr>
        <w:t>Aboriginal Cultural Heritage Agreements</w:t>
      </w:r>
    </w:p>
    <w:p w14:paraId="16B990E2" w14:textId="1E2E024C"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w:t>
      </w:r>
      <w:r w:rsidR="00C00499" w:rsidRPr="008C132C">
        <w:rPr>
          <w:rFonts w:ascii="Times New Roman" w:hAnsi="Times New Roman" w:cs="Times New Roman"/>
        </w:rPr>
        <w:t>1</w:t>
      </w:r>
      <w:r w:rsidR="00C00499" w:rsidRPr="008C132C">
        <w:rPr>
          <w:rFonts w:ascii="Times New Roman" w:hAnsi="Times New Roman" w:cs="Times New Roman"/>
          <w:smallCaps/>
        </w:rPr>
        <w:t>l</w:t>
      </w:r>
      <w:r w:rsidR="005550DB">
        <w:rPr>
          <w:rFonts w:ascii="Times New Roman" w:hAnsi="Times New Roman" w:cs="Times New Roman"/>
        </w:rPr>
        <w:t>.</w:t>
      </w:r>
      <w:r w:rsidR="005550DB">
        <w:rPr>
          <w:rFonts w:ascii="Times New Roman" w:hAnsi="Times New Roman" w:cs="Times New Roman"/>
        </w:rPr>
        <w:tab/>
      </w:r>
      <w:r w:rsidRPr="008C132C">
        <w:rPr>
          <w:rFonts w:ascii="Times New Roman" w:hAnsi="Times New Roman" w:cs="Times New Roman"/>
        </w:rPr>
        <w:t>Compulsory acquisition</w:t>
      </w:r>
    </w:p>
    <w:p w14:paraId="67F7D9EF" w14:textId="22FD78A2"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21</w:t>
      </w:r>
      <w:r w:rsidR="00C00499" w:rsidRPr="008C132C">
        <w:rPr>
          <w:rFonts w:ascii="Times New Roman" w:hAnsi="Times New Roman" w:cs="Times New Roman"/>
          <w:smallCaps/>
        </w:rPr>
        <w:t>m</w:t>
      </w:r>
      <w:r w:rsidR="005550DB">
        <w:rPr>
          <w:rFonts w:ascii="Times New Roman" w:hAnsi="Times New Roman" w:cs="Times New Roman"/>
        </w:rPr>
        <w:t>.</w:t>
      </w:r>
      <w:r w:rsidR="005550DB">
        <w:rPr>
          <w:rFonts w:ascii="Times New Roman" w:hAnsi="Times New Roman" w:cs="Times New Roman"/>
        </w:rPr>
        <w:tab/>
      </w:r>
      <w:r w:rsidRPr="008C132C">
        <w:rPr>
          <w:rFonts w:ascii="Times New Roman" w:hAnsi="Times New Roman" w:cs="Times New Roman"/>
        </w:rPr>
        <w:t>Compensation for acquisition of property</w:t>
      </w:r>
    </w:p>
    <w:p w14:paraId="2A7089A1" w14:textId="49DFB138"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21</w:t>
      </w:r>
      <w:r w:rsidR="00C00499" w:rsidRPr="008C132C">
        <w:rPr>
          <w:rFonts w:ascii="Times New Roman" w:hAnsi="Times New Roman" w:cs="Times New Roman"/>
          <w:smallCaps/>
        </w:rPr>
        <w:t>n</w:t>
      </w:r>
      <w:r w:rsidR="005550DB">
        <w:rPr>
          <w:rFonts w:ascii="Times New Roman" w:hAnsi="Times New Roman" w:cs="Times New Roman"/>
        </w:rPr>
        <w:t>.</w:t>
      </w:r>
      <w:r w:rsidR="005550DB">
        <w:rPr>
          <w:rFonts w:ascii="Times New Roman" w:hAnsi="Times New Roman" w:cs="Times New Roman"/>
        </w:rPr>
        <w:tab/>
      </w:r>
      <w:r w:rsidRPr="008C132C">
        <w:rPr>
          <w:rFonts w:ascii="Times New Roman" w:hAnsi="Times New Roman" w:cs="Times New Roman"/>
        </w:rPr>
        <w:t>Compensation may be paid in certain circumstances</w:t>
      </w:r>
    </w:p>
    <w:p w14:paraId="3A5CBD3B" w14:textId="77777777" w:rsidR="00D75E58" w:rsidRPr="008C132C" w:rsidRDefault="00C00499" w:rsidP="00C00499">
      <w:pPr>
        <w:spacing w:after="0" w:line="240" w:lineRule="auto"/>
        <w:jc w:val="center"/>
        <w:rPr>
          <w:rFonts w:ascii="Times New Roman" w:hAnsi="Times New Roman" w:cs="Times New Roman"/>
        </w:rPr>
      </w:pPr>
      <w:r w:rsidRPr="008C132C">
        <w:rPr>
          <w:rFonts w:ascii="Times New Roman" w:hAnsi="Times New Roman" w:cs="Times New Roman"/>
        </w:rPr>
        <w:br w:type="page"/>
      </w:r>
      <w:r w:rsidR="00E43033" w:rsidRPr="008C132C">
        <w:rPr>
          <w:rFonts w:ascii="Times New Roman" w:hAnsi="Times New Roman" w:cs="Times New Roman"/>
        </w:rPr>
        <w:lastRenderedPageBreak/>
        <w:t>TABLE OF PROVISIONS—</w:t>
      </w:r>
      <w:r w:rsidR="00E43033" w:rsidRPr="008C132C">
        <w:rPr>
          <w:rFonts w:ascii="Times New Roman" w:hAnsi="Times New Roman" w:cs="Times New Roman"/>
          <w:i/>
        </w:rPr>
        <w:t>continued</w:t>
      </w:r>
    </w:p>
    <w:p w14:paraId="12D44ED0"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Section</w:t>
      </w:r>
    </w:p>
    <w:p w14:paraId="75E034E3" w14:textId="77777777" w:rsidR="00D75E58" w:rsidRPr="008C132C" w:rsidRDefault="00E43033" w:rsidP="004E00EB">
      <w:pPr>
        <w:spacing w:before="60" w:after="60" w:line="240" w:lineRule="auto"/>
        <w:jc w:val="center"/>
        <w:rPr>
          <w:rFonts w:ascii="Times New Roman" w:hAnsi="Times New Roman" w:cs="Times New Roman"/>
        </w:rPr>
      </w:pPr>
      <w:r w:rsidRPr="008C132C">
        <w:rPr>
          <w:rFonts w:ascii="Times New Roman" w:hAnsi="Times New Roman" w:cs="Times New Roman"/>
          <w:i/>
        </w:rPr>
        <w:t>Division 3—Discovery and Disposal of Aboriginal Remains</w:t>
      </w:r>
    </w:p>
    <w:p w14:paraId="3559D290" w14:textId="77777777"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21</w:t>
      </w:r>
      <w:r w:rsidR="00C00499" w:rsidRPr="008C132C">
        <w:rPr>
          <w:rFonts w:ascii="Times New Roman" w:hAnsi="Times New Roman" w:cs="Times New Roman"/>
          <w:smallCaps/>
        </w:rPr>
        <w:t>p</w:t>
      </w:r>
      <w:r w:rsidRPr="008C132C">
        <w:rPr>
          <w:rFonts w:ascii="Times New Roman" w:hAnsi="Times New Roman" w:cs="Times New Roman"/>
        </w:rPr>
        <w:t>.</w:t>
      </w:r>
      <w:r w:rsidR="00C00499" w:rsidRPr="008C132C">
        <w:rPr>
          <w:rFonts w:ascii="Times New Roman" w:hAnsi="Times New Roman" w:cs="Times New Roman"/>
        </w:rPr>
        <w:tab/>
      </w:r>
      <w:r w:rsidRPr="008C132C">
        <w:rPr>
          <w:rFonts w:ascii="Times New Roman" w:hAnsi="Times New Roman" w:cs="Times New Roman"/>
        </w:rPr>
        <w:t>Discovery of Aboriginal remains</w:t>
      </w:r>
    </w:p>
    <w:p w14:paraId="51EFBFF1" w14:textId="77777777"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21</w:t>
      </w:r>
      <w:r w:rsidR="00C00499" w:rsidRPr="008C132C">
        <w:rPr>
          <w:rFonts w:ascii="Times New Roman" w:hAnsi="Times New Roman" w:cs="Times New Roman"/>
          <w:smallCaps/>
        </w:rPr>
        <w:t>q</w:t>
      </w:r>
      <w:r w:rsidRPr="008C132C">
        <w:rPr>
          <w:rFonts w:ascii="Times New Roman" w:hAnsi="Times New Roman" w:cs="Times New Roman"/>
        </w:rPr>
        <w:t>.</w:t>
      </w:r>
      <w:r w:rsidR="00C00499" w:rsidRPr="008C132C">
        <w:rPr>
          <w:rFonts w:ascii="Times New Roman" w:hAnsi="Times New Roman" w:cs="Times New Roman"/>
        </w:rPr>
        <w:tab/>
      </w:r>
      <w:r w:rsidRPr="008C132C">
        <w:rPr>
          <w:rFonts w:ascii="Times New Roman" w:hAnsi="Times New Roman" w:cs="Times New Roman"/>
        </w:rPr>
        <w:t>Disposal of Aboriginal remains</w:t>
      </w:r>
    </w:p>
    <w:p w14:paraId="75A37463" w14:textId="1435F9BD" w:rsidR="00D75E58" w:rsidRPr="008C132C" w:rsidRDefault="00E43033" w:rsidP="005550DB">
      <w:pPr>
        <w:spacing w:before="120" w:after="0" w:line="240" w:lineRule="auto"/>
        <w:jc w:val="center"/>
        <w:rPr>
          <w:rFonts w:ascii="Times New Roman" w:hAnsi="Times New Roman" w:cs="Times New Roman"/>
        </w:rPr>
      </w:pPr>
      <w:r w:rsidRPr="008C132C">
        <w:rPr>
          <w:rFonts w:ascii="Times New Roman" w:hAnsi="Times New Roman" w:cs="Times New Roman"/>
          <w:i/>
        </w:rPr>
        <w:t>Division 4</w:t>
      </w:r>
      <w:r w:rsidRPr="008C132C">
        <w:rPr>
          <w:rFonts w:ascii="Times New Roman" w:hAnsi="Times New Roman" w:cs="Times New Roman"/>
        </w:rPr>
        <w:t>—</w:t>
      </w:r>
      <w:r w:rsidRPr="008C132C">
        <w:rPr>
          <w:rFonts w:ascii="Times New Roman" w:hAnsi="Times New Roman" w:cs="Times New Roman"/>
          <w:i/>
        </w:rPr>
        <w:t>Miscellaneous</w:t>
      </w:r>
    </w:p>
    <w:p w14:paraId="1AB4F320" w14:textId="77777777"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w:t>
      </w:r>
      <w:r w:rsidR="00C00499" w:rsidRPr="008C132C">
        <w:rPr>
          <w:rFonts w:ascii="Times New Roman" w:hAnsi="Times New Roman" w:cs="Times New Roman"/>
        </w:rPr>
        <w:t>1</w:t>
      </w:r>
      <w:r w:rsidR="00C00499" w:rsidRPr="008C132C">
        <w:rPr>
          <w:rFonts w:ascii="Times New Roman" w:hAnsi="Times New Roman" w:cs="Times New Roman"/>
          <w:smallCaps/>
        </w:rPr>
        <w:t>r</w:t>
      </w:r>
      <w:r w:rsidRPr="008C132C">
        <w:rPr>
          <w:rFonts w:ascii="Times New Roman" w:hAnsi="Times New Roman" w:cs="Times New Roman"/>
        </w:rPr>
        <w:t>.</w:t>
      </w:r>
      <w:r w:rsidR="00C00499" w:rsidRPr="008C132C">
        <w:rPr>
          <w:rFonts w:ascii="Times New Roman" w:hAnsi="Times New Roman" w:cs="Times New Roman"/>
        </w:rPr>
        <w:tab/>
      </w:r>
      <w:r w:rsidRPr="008C132C">
        <w:rPr>
          <w:rFonts w:ascii="Times New Roman" w:hAnsi="Times New Roman" w:cs="Times New Roman"/>
        </w:rPr>
        <w:t>Inspectors</w:t>
      </w:r>
    </w:p>
    <w:p w14:paraId="2ADFE187" w14:textId="77777777"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w:t>
      </w:r>
      <w:r w:rsidR="00C00499" w:rsidRPr="008C132C">
        <w:rPr>
          <w:rFonts w:ascii="Times New Roman" w:hAnsi="Times New Roman" w:cs="Times New Roman"/>
        </w:rPr>
        <w:t>1</w:t>
      </w:r>
      <w:r w:rsidR="00C00499" w:rsidRPr="008C132C">
        <w:rPr>
          <w:rFonts w:ascii="Times New Roman" w:hAnsi="Times New Roman" w:cs="Times New Roman"/>
          <w:smallCaps/>
        </w:rPr>
        <w:t>s</w:t>
      </w:r>
      <w:r w:rsidRPr="008C132C">
        <w:rPr>
          <w:rFonts w:ascii="Times New Roman" w:hAnsi="Times New Roman" w:cs="Times New Roman"/>
        </w:rPr>
        <w:t>.</w:t>
      </w:r>
      <w:r w:rsidR="00C00499" w:rsidRPr="008C132C">
        <w:rPr>
          <w:rFonts w:ascii="Times New Roman" w:hAnsi="Times New Roman" w:cs="Times New Roman"/>
        </w:rPr>
        <w:tab/>
      </w:r>
      <w:r w:rsidRPr="008C132C">
        <w:rPr>
          <w:rFonts w:ascii="Times New Roman" w:hAnsi="Times New Roman" w:cs="Times New Roman"/>
        </w:rPr>
        <w:t>Power to enter, search etc.</w:t>
      </w:r>
    </w:p>
    <w:p w14:paraId="69DBB5C8" w14:textId="77777777"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w:t>
      </w:r>
      <w:r w:rsidR="00C00499" w:rsidRPr="008C132C">
        <w:rPr>
          <w:rFonts w:ascii="Times New Roman" w:hAnsi="Times New Roman" w:cs="Times New Roman"/>
        </w:rPr>
        <w:t>1</w:t>
      </w:r>
      <w:r w:rsidR="00C00499" w:rsidRPr="008C132C">
        <w:rPr>
          <w:rFonts w:ascii="Times New Roman" w:hAnsi="Times New Roman" w:cs="Times New Roman"/>
          <w:smallCaps/>
        </w:rPr>
        <w:t>t</w:t>
      </w:r>
      <w:r w:rsidRPr="008C132C">
        <w:rPr>
          <w:rFonts w:ascii="Times New Roman" w:hAnsi="Times New Roman" w:cs="Times New Roman"/>
        </w:rPr>
        <w:t>.</w:t>
      </w:r>
      <w:r w:rsidR="00C00499" w:rsidRPr="008C132C">
        <w:rPr>
          <w:rFonts w:ascii="Times New Roman" w:hAnsi="Times New Roman" w:cs="Times New Roman"/>
        </w:rPr>
        <w:tab/>
      </w:r>
      <w:r w:rsidRPr="008C132C">
        <w:rPr>
          <w:rFonts w:ascii="Times New Roman" w:hAnsi="Times New Roman" w:cs="Times New Roman"/>
        </w:rPr>
        <w:t>Honorary keepers or wardens</w:t>
      </w:r>
    </w:p>
    <w:p w14:paraId="2CD9AD46" w14:textId="77777777"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w:t>
      </w:r>
      <w:r w:rsidR="00C00499" w:rsidRPr="008C132C">
        <w:rPr>
          <w:rFonts w:ascii="Times New Roman" w:hAnsi="Times New Roman" w:cs="Times New Roman"/>
        </w:rPr>
        <w:t>1</w:t>
      </w:r>
      <w:r w:rsidR="00C00499" w:rsidRPr="008C132C">
        <w:rPr>
          <w:rFonts w:ascii="Times New Roman" w:hAnsi="Times New Roman" w:cs="Times New Roman"/>
          <w:smallCaps/>
        </w:rPr>
        <w:t>u</w:t>
      </w:r>
      <w:r w:rsidRPr="008C132C">
        <w:rPr>
          <w:rFonts w:ascii="Times New Roman" w:hAnsi="Times New Roman" w:cs="Times New Roman"/>
        </w:rPr>
        <w:t>.</w:t>
      </w:r>
      <w:r w:rsidR="00C00499" w:rsidRPr="008C132C">
        <w:rPr>
          <w:rFonts w:ascii="Times New Roman" w:hAnsi="Times New Roman" w:cs="Times New Roman"/>
        </w:rPr>
        <w:tab/>
      </w:r>
      <w:r w:rsidRPr="008C132C">
        <w:rPr>
          <w:rFonts w:ascii="Times New Roman" w:hAnsi="Times New Roman" w:cs="Times New Roman"/>
        </w:rPr>
        <w:t>Defacing property</w:t>
      </w:r>
    </w:p>
    <w:p w14:paraId="35D91452" w14:textId="77777777"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w:t>
      </w:r>
      <w:r w:rsidR="00C00499" w:rsidRPr="008C132C">
        <w:rPr>
          <w:rFonts w:ascii="Times New Roman" w:hAnsi="Times New Roman" w:cs="Times New Roman"/>
          <w:smallCaps/>
        </w:rPr>
        <w:t>1</w:t>
      </w:r>
      <w:r w:rsidRPr="008C132C">
        <w:rPr>
          <w:rFonts w:ascii="Times New Roman" w:hAnsi="Times New Roman" w:cs="Times New Roman"/>
          <w:smallCaps/>
        </w:rPr>
        <w:t>v</w:t>
      </w:r>
      <w:r w:rsidRPr="008C132C">
        <w:rPr>
          <w:rFonts w:ascii="Times New Roman" w:hAnsi="Times New Roman" w:cs="Times New Roman"/>
        </w:rPr>
        <w:t>.</w:t>
      </w:r>
      <w:r w:rsidR="00C00499" w:rsidRPr="008C132C">
        <w:rPr>
          <w:rFonts w:ascii="Times New Roman" w:hAnsi="Times New Roman" w:cs="Times New Roman"/>
        </w:rPr>
        <w:tab/>
      </w:r>
      <w:r w:rsidRPr="008C132C">
        <w:rPr>
          <w:rFonts w:ascii="Times New Roman" w:hAnsi="Times New Roman" w:cs="Times New Roman"/>
        </w:rPr>
        <w:t>Register</w:t>
      </w:r>
    </w:p>
    <w:p w14:paraId="63ED68FA" w14:textId="77777777" w:rsidR="006B7C06"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w:t>
      </w:r>
      <w:r w:rsidRPr="008C132C">
        <w:rPr>
          <w:rFonts w:ascii="Times New Roman" w:hAnsi="Times New Roman" w:cs="Times New Roman"/>
          <w:smallCaps/>
        </w:rPr>
        <w:t>1w</w:t>
      </w:r>
      <w:r w:rsidRPr="008C132C">
        <w:rPr>
          <w:rFonts w:ascii="Times New Roman" w:hAnsi="Times New Roman" w:cs="Times New Roman"/>
        </w:rPr>
        <w:t>.</w:t>
      </w:r>
      <w:r w:rsidR="00C00499" w:rsidRPr="008C132C">
        <w:rPr>
          <w:rFonts w:ascii="Times New Roman" w:hAnsi="Times New Roman" w:cs="Times New Roman"/>
        </w:rPr>
        <w:tab/>
      </w:r>
      <w:r w:rsidRPr="008C132C">
        <w:rPr>
          <w:rFonts w:ascii="Times New Roman" w:hAnsi="Times New Roman" w:cs="Times New Roman"/>
        </w:rPr>
        <w:t>General meetings of local Aboriginal communities</w:t>
      </w:r>
    </w:p>
    <w:p w14:paraId="25E11AD6" w14:textId="77777777" w:rsidR="0027261F"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w:t>
      </w:r>
      <w:r w:rsidR="005E3989" w:rsidRPr="008C132C">
        <w:rPr>
          <w:rFonts w:ascii="Times New Roman" w:hAnsi="Times New Roman" w:cs="Times New Roman"/>
        </w:rPr>
        <w:t>1</w:t>
      </w:r>
      <w:r w:rsidR="005E3989" w:rsidRPr="008C132C">
        <w:rPr>
          <w:rFonts w:ascii="Times New Roman" w:hAnsi="Times New Roman" w:cs="Times New Roman"/>
          <w:smallCaps/>
        </w:rPr>
        <w:t>x</w:t>
      </w:r>
      <w:r w:rsidRPr="008C132C">
        <w:rPr>
          <w:rFonts w:ascii="Times New Roman" w:hAnsi="Times New Roman" w:cs="Times New Roman"/>
        </w:rPr>
        <w:t>.</w:t>
      </w:r>
      <w:r w:rsidR="006B7C06">
        <w:rPr>
          <w:rFonts w:ascii="Times New Roman" w:hAnsi="Times New Roman" w:cs="Times New Roman"/>
        </w:rPr>
        <w:tab/>
      </w:r>
      <w:r w:rsidRPr="008C132C">
        <w:rPr>
          <w:rFonts w:ascii="Times New Roman" w:hAnsi="Times New Roman" w:cs="Times New Roman"/>
        </w:rPr>
        <w:t>Negotiation for return of Aboriginal remains</w:t>
      </w:r>
    </w:p>
    <w:p w14:paraId="47CF3951" w14:textId="77777777" w:rsidR="0027261F"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w:t>
      </w:r>
      <w:r w:rsidR="005E3989" w:rsidRPr="008C132C">
        <w:rPr>
          <w:rFonts w:ascii="Times New Roman" w:hAnsi="Times New Roman" w:cs="Times New Roman"/>
        </w:rPr>
        <w:t>1</w:t>
      </w:r>
      <w:r w:rsidR="005E3989" w:rsidRPr="008C132C">
        <w:rPr>
          <w:rFonts w:ascii="Times New Roman" w:hAnsi="Times New Roman" w:cs="Times New Roman"/>
          <w:smallCaps/>
        </w:rPr>
        <w:t>y</w:t>
      </w:r>
      <w:r w:rsidRPr="008C132C">
        <w:rPr>
          <w:rFonts w:ascii="Times New Roman" w:hAnsi="Times New Roman" w:cs="Times New Roman"/>
        </w:rPr>
        <w:t>.</w:t>
      </w:r>
      <w:r w:rsidR="006B7C06">
        <w:rPr>
          <w:rFonts w:ascii="Times New Roman" w:hAnsi="Times New Roman" w:cs="Times New Roman"/>
        </w:rPr>
        <w:tab/>
      </w:r>
      <w:r w:rsidRPr="008C132C">
        <w:rPr>
          <w:rFonts w:ascii="Times New Roman" w:hAnsi="Times New Roman" w:cs="Times New Roman"/>
        </w:rPr>
        <w:t>Indictable offences</w:t>
      </w:r>
    </w:p>
    <w:p w14:paraId="73D6AD64" w14:textId="77777777"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w:t>
      </w:r>
      <w:r w:rsidRPr="008C132C">
        <w:rPr>
          <w:rFonts w:ascii="Times New Roman" w:hAnsi="Times New Roman" w:cs="Times New Roman"/>
          <w:smallCaps/>
        </w:rPr>
        <w:t>1z</w:t>
      </w:r>
      <w:r w:rsidRPr="008C132C">
        <w:rPr>
          <w:rFonts w:ascii="Times New Roman" w:hAnsi="Times New Roman" w:cs="Times New Roman"/>
        </w:rPr>
        <w:t>.</w:t>
      </w:r>
      <w:r w:rsidR="006B7C06">
        <w:rPr>
          <w:rFonts w:ascii="Times New Roman" w:hAnsi="Times New Roman" w:cs="Times New Roman"/>
        </w:rPr>
        <w:tab/>
      </w:r>
      <w:r w:rsidRPr="008C132C">
        <w:rPr>
          <w:rFonts w:ascii="Times New Roman" w:hAnsi="Times New Roman" w:cs="Times New Roman"/>
        </w:rPr>
        <w:t>Evidence</w:t>
      </w:r>
    </w:p>
    <w:p w14:paraId="0DC6D4C9" w14:textId="77777777" w:rsidR="00D75E58" w:rsidRPr="008C132C" w:rsidRDefault="00E43033" w:rsidP="00C00499">
      <w:pPr>
        <w:tabs>
          <w:tab w:val="left" w:pos="2250"/>
        </w:tabs>
        <w:spacing w:after="0" w:line="240" w:lineRule="auto"/>
        <w:ind w:left="2250" w:hanging="810"/>
        <w:jc w:val="both"/>
        <w:rPr>
          <w:rFonts w:ascii="Times New Roman" w:hAnsi="Times New Roman" w:cs="Times New Roman"/>
        </w:rPr>
      </w:pPr>
      <w:r w:rsidRPr="008C132C">
        <w:rPr>
          <w:rFonts w:ascii="Times New Roman" w:hAnsi="Times New Roman" w:cs="Times New Roman"/>
        </w:rPr>
        <w:t>21</w:t>
      </w:r>
      <w:r w:rsidR="00C00499" w:rsidRPr="008C132C">
        <w:rPr>
          <w:rFonts w:ascii="Times New Roman" w:hAnsi="Times New Roman" w:cs="Times New Roman"/>
          <w:smallCaps/>
        </w:rPr>
        <w:t>za</w:t>
      </w:r>
      <w:r w:rsidRPr="008C132C">
        <w:rPr>
          <w:rFonts w:ascii="Times New Roman" w:hAnsi="Times New Roman" w:cs="Times New Roman"/>
        </w:rPr>
        <w:t>.</w:t>
      </w:r>
      <w:r w:rsidR="00C00499" w:rsidRPr="008C132C">
        <w:rPr>
          <w:rFonts w:ascii="Times New Roman" w:hAnsi="Times New Roman" w:cs="Times New Roman"/>
        </w:rPr>
        <w:tab/>
      </w:r>
      <w:r w:rsidRPr="008C132C">
        <w:rPr>
          <w:rFonts w:ascii="Times New Roman" w:hAnsi="Times New Roman" w:cs="Times New Roman"/>
        </w:rPr>
        <w:t>Alcoa smelter site exempted</w:t>
      </w:r>
    </w:p>
    <w:p w14:paraId="1FDDD573" w14:textId="77777777" w:rsidR="00D75E58" w:rsidRPr="008C132C" w:rsidRDefault="00E43033" w:rsidP="00C00499">
      <w:pPr>
        <w:spacing w:after="0" w:line="240" w:lineRule="auto"/>
        <w:ind w:left="1170" w:hanging="738"/>
        <w:jc w:val="both"/>
        <w:rPr>
          <w:rFonts w:ascii="Times New Roman" w:hAnsi="Times New Roman" w:cs="Times New Roman"/>
        </w:rPr>
      </w:pPr>
      <w:r w:rsidRPr="008C132C">
        <w:rPr>
          <w:rFonts w:ascii="Times New Roman" w:hAnsi="Times New Roman" w:cs="Times New Roman"/>
        </w:rPr>
        <w:t>8.</w:t>
      </w:r>
      <w:r w:rsidR="00C00499" w:rsidRPr="008C132C">
        <w:rPr>
          <w:rFonts w:ascii="Times New Roman" w:hAnsi="Times New Roman" w:cs="Times New Roman"/>
        </w:rPr>
        <w:tab/>
      </w:r>
      <w:r w:rsidRPr="008C132C">
        <w:rPr>
          <w:rFonts w:ascii="Times New Roman" w:hAnsi="Times New Roman" w:cs="Times New Roman"/>
        </w:rPr>
        <w:t>Body corporate responsible for acts of servants and agents</w:t>
      </w:r>
    </w:p>
    <w:p w14:paraId="1C52599F" w14:textId="77777777" w:rsidR="00D75E58" w:rsidRPr="008C132C" w:rsidRDefault="00E43033" w:rsidP="00C00499">
      <w:pPr>
        <w:spacing w:after="0" w:line="240" w:lineRule="auto"/>
        <w:ind w:left="1170" w:hanging="738"/>
        <w:jc w:val="both"/>
        <w:rPr>
          <w:rFonts w:ascii="Times New Roman" w:hAnsi="Times New Roman" w:cs="Times New Roman"/>
        </w:rPr>
      </w:pPr>
      <w:r w:rsidRPr="008C132C">
        <w:rPr>
          <w:rFonts w:ascii="Times New Roman" w:hAnsi="Times New Roman" w:cs="Times New Roman"/>
        </w:rPr>
        <w:t>9.</w:t>
      </w:r>
      <w:r w:rsidR="00C00499" w:rsidRPr="008C132C">
        <w:rPr>
          <w:rFonts w:ascii="Times New Roman" w:hAnsi="Times New Roman" w:cs="Times New Roman"/>
        </w:rPr>
        <w:tab/>
      </w:r>
      <w:r w:rsidRPr="008C132C">
        <w:rPr>
          <w:rFonts w:ascii="Times New Roman" w:hAnsi="Times New Roman" w:cs="Times New Roman"/>
        </w:rPr>
        <w:t>Injunctions</w:t>
      </w:r>
    </w:p>
    <w:p w14:paraId="1E44EF1F" w14:textId="77777777" w:rsidR="00D75E58" w:rsidRPr="008C132C" w:rsidRDefault="00E43033" w:rsidP="00C00499">
      <w:pPr>
        <w:spacing w:after="0" w:line="240" w:lineRule="auto"/>
        <w:ind w:left="1170" w:hanging="738"/>
        <w:jc w:val="both"/>
        <w:rPr>
          <w:rFonts w:ascii="Times New Roman" w:hAnsi="Times New Roman" w:cs="Times New Roman"/>
        </w:rPr>
      </w:pPr>
      <w:r w:rsidRPr="008C132C">
        <w:rPr>
          <w:rFonts w:ascii="Times New Roman" w:hAnsi="Times New Roman" w:cs="Times New Roman"/>
        </w:rPr>
        <w:t>10.</w:t>
      </w:r>
      <w:r w:rsidR="00C00499" w:rsidRPr="008C132C">
        <w:rPr>
          <w:rFonts w:ascii="Times New Roman" w:hAnsi="Times New Roman" w:cs="Times New Roman"/>
        </w:rPr>
        <w:tab/>
      </w:r>
      <w:r w:rsidRPr="008C132C">
        <w:rPr>
          <w:rFonts w:ascii="Times New Roman" w:hAnsi="Times New Roman" w:cs="Times New Roman"/>
        </w:rPr>
        <w:t xml:space="preserve">Proceedings </w:t>
      </w:r>
      <w:r w:rsidRPr="008C132C">
        <w:rPr>
          <w:rFonts w:ascii="Times New Roman" w:hAnsi="Times New Roman" w:cs="Times New Roman"/>
          <w:i/>
        </w:rPr>
        <w:t>in camera</w:t>
      </w:r>
    </w:p>
    <w:p w14:paraId="5596413E" w14:textId="77777777" w:rsidR="00D75E58" w:rsidRPr="008C132C" w:rsidRDefault="00E43033" w:rsidP="00C00499">
      <w:pPr>
        <w:spacing w:after="0" w:line="240" w:lineRule="auto"/>
        <w:ind w:left="1170" w:hanging="738"/>
        <w:jc w:val="both"/>
        <w:rPr>
          <w:rFonts w:ascii="Times New Roman" w:hAnsi="Times New Roman" w:cs="Times New Roman"/>
        </w:rPr>
      </w:pPr>
      <w:r w:rsidRPr="008C132C">
        <w:rPr>
          <w:rFonts w:ascii="Times New Roman" w:hAnsi="Times New Roman" w:cs="Times New Roman"/>
        </w:rPr>
        <w:t>11.</w:t>
      </w:r>
      <w:r w:rsidR="00C00499" w:rsidRPr="008C132C">
        <w:rPr>
          <w:rFonts w:ascii="Times New Roman" w:hAnsi="Times New Roman" w:cs="Times New Roman"/>
        </w:rPr>
        <w:tab/>
      </w:r>
      <w:r w:rsidRPr="008C132C">
        <w:rPr>
          <w:rFonts w:ascii="Times New Roman" w:hAnsi="Times New Roman" w:cs="Times New Roman"/>
        </w:rPr>
        <w:t>Compensation for acquisition of property</w:t>
      </w:r>
    </w:p>
    <w:p w14:paraId="0051BE38" w14:textId="77777777" w:rsidR="00D75E58" w:rsidRPr="008C132C" w:rsidRDefault="00E43033" w:rsidP="00C00499">
      <w:pPr>
        <w:spacing w:after="0" w:line="240" w:lineRule="auto"/>
        <w:ind w:left="1170" w:hanging="738"/>
        <w:jc w:val="both"/>
        <w:rPr>
          <w:rFonts w:ascii="Times New Roman" w:hAnsi="Times New Roman" w:cs="Times New Roman"/>
        </w:rPr>
      </w:pPr>
      <w:r w:rsidRPr="008C132C">
        <w:rPr>
          <w:rFonts w:ascii="Times New Roman" w:hAnsi="Times New Roman" w:cs="Times New Roman"/>
        </w:rPr>
        <w:t>12.</w:t>
      </w:r>
      <w:r w:rsidR="00C00499" w:rsidRPr="008C132C">
        <w:rPr>
          <w:rFonts w:ascii="Times New Roman" w:hAnsi="Times New Roman" w:cs="Times New Roman"/>
        </w:rPr>
        <w:tab/>
      </w:r>
      <w:r w:rsidRPr="008C132C">
        <w:rPr>
          <w:rFonts w:ascii="Times New Roman" w:hAnsi="Times New Roman" w:cs="Times New Roman"/>
        </w:rPr>
        <w:t>Legal assistance</w:t>
      </w:r>
    </w:p>
    <w:p w14:paraId="5AFB23E3" w14:textId="77777777" w:rsidR="00D75E58" w:rsidRPr="008C132C" w:rsidRDefault="00E43033" w:rsidP="00C00499">
      <w:pPr>
        <w:spacing w:after="0" w:line="240" w:lineRule="auto"/>
        <w:ind w:left="1170" w:hanging="738"/>
        <w:jc w:val="both"/>
        <w:rPr>
          <w:rFonts w:ascii="Times New Roman" w:hAnsi="Times New Roman" w:cs="Times New Roman"/>
        </w:rPr>
      </w:pPr>
      <w:r w:rsidRPr="008C132C">
        <w:rPr>
          <w:rFonts w:ascii="Times New Roman" w:hAnsi="Times New Roman" w:cs="Times New Roman"/>
        </w:rPr>
        <w:t>13.</w:t>
      </w:r>
      <w:r w:rsidR="00C00499" w:rsidRPr="008C132C">
        <w:rPr>
          <w:rFonts w:ascii="Times New Roman" w:hAnsi="Times New Roman" w:cs="Times New Roman"/>
        </w:rPr>
        <w:tab/>
      </w:r>
      <w:r w:rsidRPr="008C132C">
        <w:rPr>
          <w:rFonts w:ascii="Times New Roman" w:hAnsi="Times New Roman" w:cs="Times New Roman"/>
        </w:rPr>
        <w:t>Delegation</w:t>
      </w:r>
    </w:p>
    <w:p w14:paraId="6F9CA87C" w14:textId="77777777" w:rsidR="00D75E58" w:rsidRPr="008C132C" w:rsidRDefault="00E43033" w:rsidP="00C00499">
      <w:pPr>
        <w:spacing w:after="0" w:line="240" w:lineRule="auto"/>
        <w:ind w:left="1170" w:hanging="738"/>
        <w:jc w:val="both"/>
        <w:rPr>
          <w:rFonts w:ascii="Times New Roman" w:hAnsi="Times New Roman" w:cs="Times New Roman"/>
        </w:rPr>
      </w:pPr>
      <w:r w:rsidRPr="008C132C">
        <w:rPr>
          <w:rFonts w:ascii="Times New Roman" w:hAnsi="Times New Roman" w:cs="Times New Roman"/>
        </w:rPr>
        <w:t>14.</w:t>
      </w:r>
      <w:r w:rsidR="00C00499" w:rsidRPr="008C132C">
        <w:rPr>
          <w:rFonts w:ascii="Times New Roman" w:hAnsi="Times New Roman" w:cs="Times New Roman"/>
        </w:rPr>
        <w:tab/>
      </w:r>
      <w:r w:rsidRPr="008C132C">
        <w:rPr>
          <w:rFonts w:ascii="Times New Roman" w:hAnsi="Times New Roman" w:cs="Times New Roman"/>
        </w:rPr>
        <w:t>Addition of Schedule:</w:t>
      </w:r>
    </w:p>
    <w:p w14:paraId="67F89049" w14:textId="0B92FAD2" w:rsidR="00D75E58" w:rsidRPr="008C132C" w:rsidRDefault="00E43033" w:rsidP="005550DB">
      <w:pPr>
        <w:spacing w:before="120" w:after="0" w:line="240" w:lineRule="auto"/>
        <w:jc w:val="center"/>
        <w:rPr>
          <w:rFonts w:ascii="Times New Roman" w:hAnsi="Times New Roman" w:cs="Times New Roman"/>
        </w:rPr>
      </w:pPr>
      <w:r w:rsidRPr="008C132C">
        <w:rPr>
          <w:rFonts w:ascii="Times New Roman" w:hAnsi="Times New Roman" w:cs="Times New Roman"/>
        </w:rPr>
        <w:t>SCHEDULE</w:t>
      </w:r>
    </w:p>
    <w:p w14:paraId="45C42872" w14:textId="77777777" w:rsidR="00D75E58" w:rsidRPr="008C132C" w:rsidRDefault="00E43033" w:rsidP="00C00499">
      <w:pPr>
        <w:spacing w:after="0" w:line="240" w:lineRule="auto"/>
        <w:jc w:val="center"/>
        <w:rPr>
          <w:rFonts w:ascii="Times New Roman" w:hAnsi="Times New Roman" w:cs="Times New Roman"/>
        </w:rPr>
      </w:pPr>
      <w:r w:rsidRPr="008C132C">
        <w:rPr>
          <w:rFonts w:ascii="Times New Roman" w:hAnsi="Times New Roman" w:cs="Times New Roman"/>
        </w:rPr>
        <w:t>Local Aboriginal Communities</w:t>
      </w:r>
    </w:p>
    <w:p w14:paraId="115074C9" w14:textId="77777777" w:rsidR="00D75E58" w:rsidRPr="008C132C" w:rsidRDefault="00D75E58" w:rsidP="00C00499">
      <w:pPr>
        <w:spacing w:after="0" w:line="240" w:lineRule="auto"/>
        <w:jc w:val="both"/>
        <w:rPr>
          <w:rFonts w:ascii="Times New Roman" w:hAnsi="Times New Roman" w:cs="Times New Roman"/>
        </w:rPr>
        <w:sectPr w:rsidR="00D75E58" w:rsidRPr="008C132C" w:rsidSect="00424EEE">
          <w:pgSz w:w="10080" w:h="14400" w:code="13"/>
          <w:pgMar w:top="1440" w:right="1440" w:bottom="1440" w:left="1440" w:header="432" w:footer="432" w:gutter="0"/>
          <w:cols w:space="720"/>
          <w:docGrid w:linePitch="299"/>
        </w:sectPr>
      </w:pPr>
    </w:p>
    <w:p w14:paraId="569CEE8D" w14:textId="77777777" w:rsidR="0086489C" w:rsidRPr="008C132C" w:rsidRDefault="0086489C" w:rsidP="0086489C">
      <w:pPr>
        <w:spacing w:after="0" w:line="240" w:lineRule="auto"/>
        <w:jc w:val="center"/>
        <w:rPr>
          <w:rFonts w:ascii="Times New Roman" w:hAnsi="Times New Roman" w:cs="Times New Roman"/>
        </w:rPr>
      </w:pPr>
      <w:r w:rsidRPr="008C132C">
        <w:rPr>
          <w:rFonts w:ascii="Times New Roman" w:hAnsi="Times New Roman" w:cs="Times New Roman"/>
          <w:noProof/>
          <w:lang w:val="en-AU" w:eastAsia="en-AU"/>
        </w:rPr>
        <w:lastRenderedPageBreak/>
        <w:drawing>
          <wp:inline distT="0" distB="0" distL="0" distR="0" wp14:anchorId="69FE2695" wp14:editId="561B08A1">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5D788584" w14:textId="77777777" w:rsidR="00D75E58" w:rsidRPr="008C132C" w:rsidRDefault="00E43033" w:rsidP="0086489C">
      <w:pPr>
        <w:spacing w:before="480" w:after="480" w:line="240" w:lineRule="auto"/>
        <w:jc w:val="center"/>
        <w:rPr>
          <w:rFonts w:ascii="Times New Roman" w:hAnsi="Times New Roman" w:cs="Times New Roman"/>
          <w:sz w:val="36"/>
        </w:rPr>
      </w:pPr>
      <w:r w:rsidRPr="008C132C">
        <w:rPr>
          <w:rFonts w:ascii="Times New Roman" w:hAnsi="Times New Roman" w:cs="Times New Roman"/>
          <w:b/>
          <w:sz w:val="36"/>
        </w:rPr>
        <w:t>Aboriginal and Torres Strait Islander Heritage Protection Amendment Act 1987</w:t>
      </w:r>
    </w:p>
    <w:p w14:paraId="73A7012D" w14:textId="77777777" w:rsidR="00D75E58" w:rsidRPr="008C132C" w:rsidRDefault="00E43033" w:rsidP="0086489C">
      <w:pPr>
        <w:spacing w:after="0" w:line="240" w:lineRule="auto"/>
        <w:jc w:val="center"/>
        <w:rPr>
          <w:rFonts w:ascii="Times New Roman" w:hAnsi="Times New Roman" w:cs="Times New Roman"/>
          <w:sz w:val="28"/>
        </w:rPr>
      </w:pPr>
      <w:r w:rsidRPr="008C132C">
        <w:rPr>
          <w:rFonts w:ascii="Times New Roman" w:hAnsi="Times New Roman" w:cs="Times New Roman"/>
          <w:b/>
          <w:sz w:val="28"/>
        </w:rPr>
        <w:t>No. 39 of 1987</w:t>
      </w:r>
    </w:p>
    <w:p w14:paraId="68E50E96" w14:textId="77777777" w:rsidR="0086489C" w:rsidRPr="008C132C" w:rsidRDefault="0086489C" w:rsidP="0086489C">
      <w:pPr>
        <w:pBdr>
          <w:bottom w:val="thickThinSmallGap" w:sz="12" w:space="1" w:color="auto"/>
        </w:pBdr>
        <w:spacing w:after="0" w:line="240" w:lineRule="auto"/>
        <w:jc w:val="center"/>
        <w:rPr>
          <w:rFonts w:ascii="Times New Roman" w:hAnsi="Times New Roman" w:cs="Times New Roman"/>
          <w:b/>
          <w:sz w:val="26"/>
        </w:rPr>
      </w:pPr>
    </w:p>
    <w:p w14:paraId="366D786B" w14:textId="77777777" w:rsidR="00D75E58" w:rsidRPr="008C132C" w:rsidRDefault="00E43033" w:rsidP="0086489C">
      <w:pPr>
        <w:spacing w:before="480" w:after="0" w:line="240" w:lineRule="auto"/>
        <w:jc w:val="center"/>
        <w:rPr>
          <w:rFonts w:ascii="Times New Roman" w:hAnsi="Times New Roman" w:cs="Times New Roman"/>
          <w:sz w:val="26"/>
        </w:rPr>
      </w:pPr>
      <w:r w:rsidRPr="008C132C">
        <w:rPr>
          <w:rFonts w:ascii="Times New Roman" w:hAnsi="Times New Roman" w:cs="Times New Roman"/>
          <w:b/>
          <w:sz w:val="26"/>
        </w:rPr>
        <w:t xml:space="preserve">An Act to amend the </w:t>
      </w:r>
      <w:r w:rsidRPr="008C132C">
        <w:rPr>
          <w:rFonts w:ascii="Times New Roman" w:hAnsi="Times New Roman" w:cs="Times New Roman"/>
          <w:b/>
          <w:i/>
          <w:sz w:val="26"/>
        </w:rPr>
        <w:t xml:space="preserve">Aboriginal and Torres Strait Islander Heritage Protection Act 1984 </w:t>
      </w:r>
      <w:r w:rsidRPr="008C132C">
        <w:rPr>
          <w:rFonts w:ascii="Times New Roman" w:hAnsi="Times New Roman" w:cs="Times New Roman"/>
          <w:b/>
          <w:sz w:val="26"/>
        </w:rPr>
        <w:t>to make certain provision for the preservation of the Aboriginal cultural heritage in Victoria, and for related purposes</w:t>
      </w:r>
    </w:p>
    <w:p w14:paraId="20B1783D" w14:textId="77777777" w:rsidR="00D75E58" w:rsidRPr="008C132C" w:rsidRDefault="00E43033" w:rsidP="0086489C">
      <w:pPr>
        <w:spacing w:before="120" w:after="0" w:line="240" w:lineRule="auto"/>
        <w:jc w:val="right"/>
        <w:rPr>
          <w:rFonts w:ascii="Times New Roman" w:hAnsi="Times New Roman" w:cs="Times New Roman"/>
          <w:sz w:val="24"/>
        </w:rPr>
      </w:pPr>
      <w:r w:rsidRPr="008C132C">
        <w:rPr>
          <w:rFonts w:ascii="Times New Roman" w:hAnsi="Times New Roman" w:cs="Times New Roman"/>
          <w:sz w:val="24"/>
        </w:rPr>
        <w:t>[</w:t>
      </w:r>
      <w:r w:rsidRPr="008C132C">
        <w:rPr>
          <w:rFonts w:ascii="Times New Roman" w:hAnsi="Times New Roman" w:cs="Times New Roman"/>
          <w:i/>
          <w:sz w:val="24"/>
        </w:rPr>
        <w:t>Assented to 5 June 1987</w:t>
      </w:r>
      <w:r w:rsidRPr="008C132C">
        <w:rPr>
          <w:rFonts w:ascii="Times New Roman" w:hAnsi="Times New Roman" w:cs="Times New Roman"/>
          <w:sz w:val="24"/>
        </w:rPr>
        <w:t>]</w:t>
      </w:r>
    </w:p>
    <w:p w14:paraId="535E8E0E" w14:textId="77777777" w:rsidR="00D75E58" w:rsidRPr="008C132C" w:rsidRDefault="00E43033" w:rsidP="00BA4DAF">
      <w:pPr>
        <w:spacing w:before="120" w:after="0" w:line="240" w:lineRule="auto"/>
        <w:jc w:val="both"/>
        <w:rPr>
          <w:rFonts w:ascii="Times New Roman" w:hAnsi="Times New Roman" w:cs="Times New Roman"/>
        </w:rPr>
      </w:pPr>
      <w:r w:rsidRPr="008C132C">
        <w:rPr>
          <w:rFonts w:ascii="Times New Roman" w:hAnsi="Times New Roman" w:cs="Times New Roman"/>
        </w:rPr>
        <w:t>WHEREAS it is expedient to make provision for the preservation of the Aboriginal cultural heritage in Victoria:</w:t>
      </w:r>
    </w:p>
    <w:p w14:paraId="6D7C9D61" w14:textId="77777777" w:rsidR="00D75E58" w:rsidRPr="008C132C" w:rsidRDefault="00E43033" w:rsidP="0086489C">
      <w:pPr>
        <w:spacing w:after="0" w:line="240" w:lineRule="auto"/>
        <w:ind w:firstLine="432"/>
        <w:jc w:val="both"/>
        <w:rPr>
          <w:rFonts w:ascii="Times New Roman" w:hAnsi="Times New Roman" w:cs="Times New Roman"/>
        </w:rPr>
      </w:pPr>
      <w:r w:rsidRPr="008C132C">
        <w:rPr>
          <w:rFonts w:ascii="Times New Roman" w:hAnsi="Times New Roman" w:cs="Times New Roman"/>
        </w:rPr>
        <w:t>AND WHEREAS the Government of Victoria acknowledges:</w:t>
      </w:r>
    </w:p>
    <w:p w14:paraId="60AE7A76" w14:textId="77777777" w:rsidR="00D75E58" w:rsidRPr="008C132C" w:rsidRDefault="00E43033" w:rsidP="0086489C">
      <w:pPr>
        <w:spacing w:after="0" w:line="240" w:lineRule="auto"/>
        <w:ind w:left="864" w:hanging="432"/>
        <w:jc w:val="both"/>
        <w:rPr>
          <w:rFonts w:ascii="Times New Roman" w:hAnsi="Times New Roman" w:cs="Times New Roman"/>
        </w:rPr>
      </w:pPr>
      <w:r w:rsidRPr="008C132C">
        <w:rPr>
          <w:rFonts w:ascii="Times New Roman" w:hAnsi="Times New Roman" w:cs="Times New Roman"/>
        </w:rPr>
        <w:t>(a) the occupation of Victoria by the Aboriginal people before the arrival of Europeans;</w:t>
      </w:r>
    </w:p>
    <w:p w14:paraId="209CF42F" w14:textId="77777777" w:rsidR="00D75E58" w:rsidRPr="008C132C" w:rsidRDefault="00E43033" w:rsidP="0086489C">
      <w:pPr>
        <w:spacing w:after="0" w:line="240" w:lineRule="auto"/>
        <w:ind w:left="864" w:hanging="432"/>
        <w:jc w:val="both"/>
        <w:rPr>
          <w:rFonts w:ascii="Times New Roman" w:hAnsi="Times New Roman" w:cs="Times New Roman"/>
        </w:rPr>
      </w:pPr>
      <w:r w:rsidRPr="008C132C">
        <w:rPr>
          <w:rFonts w:ascii="Times New Roman" w:hAnsi="Times New Roman" w:cs="Times New Roman"/>
        </w:rPr>
        <w:t>(b) the importance to the Aboriginal people and to the wider community of the Aboriginal culture and heritage;</w:t>
      </w:r>
    </w:p>
    <w:p w14:paraId="40507775" w14:textId="77777777" w:rsidR="00D75E58" w:rsidRPr="008C132C" w:rsidRDefault="00E43033" w:rsidP="0086489C">
      <w:pPr>
        <w:spacing w:after="0" w:line="240" w:lineRule="auto"/>
        <w:ind w:left="864" w:hanging="432"/>
        <w:jc w:val="both"/>
        <w:rPr>
          <w:rFonts w:ascii="Times New Roman" w:hAnsi="Times New Roman" w:cs="Times New Roman"/>
        </w:rPr>
      </w:pPr>
      <w:r w:rsidRPr="008C132C">
        <w:rPr>
          <w:rFonts w:ascii="Times New Roman" w:hAnsi="Times New Roman" w:cs="Times New Roman"/>
        </w:rPr>
        <w:t>(c) that the Aboriginal people of Victoria are the rightful owners of their heritage and should be given responsibility for its future control and management;</w:t>
      </w:r>
    </w:p>
    <w:p w14:paraId="6A0388CF" w14:textId="77777777" w:rsidR="00D75E58" w:rsidRPr="008C132C" w:rsidRDefault="00E43033" w:rsidP="0086489C">
      <w:pPr>
        <w:spacing w:after="0" w:line="240" w:lineRule="auto"/>
        <w:ind w:left="864" w:hanging="432"/>
        <w:jc w:val="both"/>
        <w:rPr>
          <w:rFonts w:ascii="Times New Roman" w:hAnsi="Times New Roman" w:cs="Times New Roman"/>
        </w:rPr>
      </w:pPr>
      <w:r w:rsidRPr="008C132C">
        <w:rPr>
          <w:rFonts w:ascii="Times New Roman" w:hAnsi="Times New Roman" w:cs="Times New Roman"/>
        </w:rPr>
        <w:t>(d) the need to make provision for the preservation of objects and places of religious, historical or cultural significance to the Aboriginal people;</w:t>
      </w:r>
    </w:p>
    <w:p w14:paraId="24A46E14" w14:textId="77777777" w:rsidR="00D75E58" w:rsidRPr="008C132C" w:rsidRDefault="00C00499" w:rsidP="00C00499">
      <w:pPr>
        <w:spacing w:after="0" w:line="240" w:lineRule="auto"/>
        <w:jc w:val="both"/>
        <w:rPr>
          <w:rFonts w:ascii="Times New Roman" w:hAnsi="Times New Roman" w:cs="Times New Roman"/>
        </w:rPr>
      </w:pPr>
      <w:r w:rsidRPr="008C132C">
        <w:rPr>
          <w:rFonts w:ascii="Times New Roman" w:hAnsi="Times New Roman" w:cs="Times New Roman"/>
        </w:rPr>
        <w:br w:type="page"/>
      </w:r>
    </w:p>
    <w:p w14:paraId="531FB8ED" w14:textId="77777777" w:rsidR="00D75E58" w:rsidRPr="008C132C" w:rsidRDefault="00E43033" w:rsidP="004D2682">
      <w:pPr>
        <w:spacing w:after="0" w:line="240" w:lineRule="auto"/>
        <w:ind w:left="864" w:hanging="432"/>
        <w:jc w:val="both"/>
        <w:rPr>
          <w:rFonts w:ascii="Times New Roman" w:hAnsi="Times New Roman" w:cs="Times New Roman"/>
        </w:rPr>
      </w:pPr>
      <w:r w:rsidRPr="008C132C">
        <w:rPr>
          <w:rFonts w:ascii="Times New Roman" w:hAnsi="Times New Roman" w:cs="Times New Roman"/>
        </w:rPr>
        <w:lastRenderedPageBreak/>
        <w:t>(e) the need to accord appropriate status to Aboriginal elders and communities in their role of protecting the continuity of the culture and heritage of the Aboriginal people:</w:t>
      </w:r>
    </w:p>
    <w:p w14:paraId="030636C4" w14:textId="77777777" w:rsidR="00D75E58" w:rsidRPr="008C132C" w:rsidRDefault="00E43033"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AND WHEREAS the Government of Victoria has requested the Parliament of the Commonwealth to enact an Act in the terms of this Act:</w:t>
      </w:r>
    </w:p>
    <w:p w14:paraId="206FA870" w14:textId="77777777" w:rsidR="00D75E58" w:rsidRPr="008C132C" w:rsidRDefault="00E43033"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AND WHEREAS the Commonwealth does not acknowledge the matters acknowledged by the Government of Victoria, but has agreed to the enactment of such an Act:</w:t>
      </w:r>
    </w:p>
    <w:p w14:paraId="769DA31C" w14:textId="77777777" w:rsidR="00D75E58" w:rsidRPr="008C132C" w:rsidRDefault="00E43033"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BE IT THEREFORE ENACTED by the Queen, and the Senate and the House of Representatives of the Commonwealth of Australia, as follows:</w:t>
      </w:r>
    </w:p>
    <w:p w14:paraId="18875286"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Short title etc.</w:t>
      </w:r>
    </w:p>
    <w:p w14:paraId="1A75A125" w14:textId="77777777" w:rsidR="00D75E58" w:rsidRPr="008C132C" w:rsidRDefault="00E43033" w:rsidP="00A75317">
      <w:pPr>
        <w:spacing w:after="0" w:line="240" w:lineRule="auto"/>
        <w:ind w:firstLine="432"/>
        <w:jc w:val="both"/>
        <w:rPr>
          <w:rFonts w:ascii="Times New Roman" w:hAnsi="Times New Roman" w:cs="Times New Roman"/>
        </w:rPr>
      </w:pPr>
      <w:r w:rsidRPr="008C132C">
        <w:rPr>
          <w:rFonts w:ascii="Times New Roman" w:hAnsi="Times New Roman" w:cs="Times New Roman"/>
          <w:b/>
        </w:rPr>
        <w:t>1.</w:t>
      </w:r>
      <w:r w:rsidR="00D75E58" w:rsidRPr="008C132C">
        <w:rPr>
          <w:rFonts w:ascii="Times New Roman" w:hAnsi="Times New Roman" w:cs="Times New Roman"/>
          <w:b/>
        </w:rPr>
        <w:t xml:space="preserve"> </w:t>
      </w:r>
      <w:r w:rsidRPr="008C132C">
        <w:rPr>
          <w:rFonts w:ascii="Times New Roman" w:hAnsi="Times New Roman" w:cs="Times New Roman"/>
          <w:b/>
        </w:rPr>
        <w:t>(1)</w:t>
      </w:r>
      <w:r w:rsidRPr="008C132C">
        <w:rPr>
          <w:rFonts w:ascii="Times New Roman" w:hAnsi="Times New Roman" w:cs="Times New Roman"/>
        </w:rPr>
        <w:t xml:space="preserve"> This Act may be cited as the </w:t>
      </w:r>
      <w:r w:rsidRPr="008C132C">
        <w:rPr>
          <w:rFonts w:ascii="Times New Roman" w:hAnsi="Times New Roman" w:cs="Times New Roman"/>
          <w:i/>
        </w:rPr>
        <w:t>Aboriginal and Torres Strait Islander Heritage Protection Amendment Act 1987.</w:t>
      </w:r>
    </w:p>
    <w:p w14:paraId="2DB3C057" w14:textId="77777777" w:rsidR="00D75E58" w:rsidRPr="008C132C" w:rsidRDefault="00E43033" w:rsidP="00D75E58">
      <w:pPr>
        <w:spacing w:after="0" w:line="240" w:lineRule="auto"/>
        <w:ind w:firstLine="432"/>
        <w:jc w:val="both"/>
        <w:rPr>
          <w:rFonts w:ascii="Times New Roman" w:hAnsi="Times New Roman" w:cs="Times New Roman"/>
        </w:rPr>
      </w:pPr>
      <w:r w:rsidRPr="008C132C">
        <w:rPr>
          <w:rFonts w:ascii="Times New Roman" w:hAnsi="Times New Roman" w:cs="Times New Roman"/>
          <w:b/>
        </w:rPr>
        <w:t xml:space="preserve">(2) </w:t>
      </w:r>
      <w:r w:rsidRPr="008C132C">
        <w:rPr>
          <w:rFonts w:ascii="Times New Roman" w:hAnsi="Times New Roman" w:cs="Times New Roman"/>
        </w:rPr>
        <w:t xml:space="preserve">The </w:t>
      </w:r>
      <w:r w:rsidRPr="008C132C">
        <w:rPr>
          <w:rFonts w:ascii="Times New Roman" w:hAnsi="Times New Roman" w:cs="Times New Roman"/>
          <w:i/>
        </w:rPr>
        <w:t>Aboriginal and Torres Strait Islander Heritage Protection Act 1984</w:t>
      </w:r>
      <w:r w:rsidRPr="008C132C">
        <w:rPr>
          <w:rFonts w:ascii="Times New Roman" w:hAnsi="Times New Roman" w:cs="Times New Roman"/>
          <w:vertAlign w:val="superscript"/>
        </w:rPr>
        <w:t>1</w:t>
      </w:r>
      <w:r w:rsidRPr="008C132C">
        <w:rPr>
          <w:rFonts w:ascii="Times New Roman" w:hAnsi="Times New Roman" w:cs="Times New Roman"/>
          <w:i/>
        </w:rPr>
        <w:t xml:space="preserve"> </w:t>
      </w:r>
      <w:r w:rsidRPr="008C132C">
        <w:rPr>
          <w:rFonts w:ascii="Times New Roman" w:hAnsi="Times New Roman" w:cs="Times New Roman"/>
        </w:rPr>
        <w:t>is in this Act referred to as the Principal Act.</w:t>
      </w:r>
    </w:p>
    <w:p w14:paraId="63E69069"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Commencement</w:t>
      </w:r>
    </w:p>
    <w:p w14:paraId="1F3EFEF0" w14:textId="77777777" w:rsidR="00D75E58" w:rsidRPr="008C132C" w:rsidRDefault="00E43033" w:rsidP="00D75E58">
      <w:pPr>
        <w:spacing w:after="0" w:line="240" w:lineRule="auto"/>
        <w:ind w:firstLine="432"/>
        <w:jc w:val="both"/>
        <w:rPr>
          <w:rFonts w:ascii="Times New Roman" w:hAnsi="Times New Roman" w:cs="Times New Roman"/>
        </w:rPr>
      </w:pPr>
      <w:r w:rsidRPr="008C132C">
        <w:rPr>
          <w:rFonts w:ascii="Times New Roman" w:hAnsi="Times New Roman" w:cs="Times New Roman"/>
          <w:b/>
        </w:rPr>
        <w:t>2.</w:t>
      </w:r>
      <w:r w:rsidRPr="008C132C">
        <w:rPr>
          <w:rFonts w:ascii="Times New Roman" w:hAnsi="Times New Roman" w:cs="Times New Roman"/>
        </w:rPr>
        <w:t xml:space="preserve"> This Act shall come into operation on a day to be fixed by Proclamation.</w:t>
      </w:r>
    </w:p>
    <w:p w14:paraId="4EC6FB27"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Application of other laws</w:t>
      </w:r>
    </w:p>
    <w:p w14:paraId="429DE953" w14:textId="77777777" w:rsidR="00D75E58" w:rsidRPr="008C132C" w:rsidRDefault="00E43033" w:rsidP="00D75E58">
      <w:pPr>
        <w:spacing w:after="0" w:line="240" w:lineRule="auto"/>
        <w:ind w:firstLine="432"/>
        <w:jc w:val="both"/>
        <w:rPr>
          <w:rFonts w:ascii="Times New Roman" w:hAnsi="Times New Roman" w:cs="Times New Roman"/>
        </w:rPr>
      </w:pPr>
      <w:r w:rsidRPr="008C132C">
        <w:rPr>
          <w:rFonts w:ascii="Times New Roman" w:hAnsi="Times New Roman" w:cs="Times New Roman"/>
          <w:b/>
        </w:rPr>
        <w:t>3.</w:t>
      </w:r>
      <w:r w:rsidRPr="008C132C">
        <w:rPr>
          <w:rFonts w:ascii="Times New Roman" w:hAnsi="Times New Roman" w:cs="Times New Roman"/>
        </w:rPr>
        <w:t xml:space="preserve"> Section 7 of the Principal Act is amended:</w:t>
      </w:r>
    </w:p>
    <w:p w14:paraId="3F0CED0B" w14:textId="410CA9A1"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 xml:space="preserve">(a) by inserting in subsection (1) </w:t>
      </w:r>
      <w:r w:rsidR="00C00499" w:rsidRPr="008C132C">
        <w:rPr>
          <w:rFonts w:ascii="Times New Roman" w:hAnsi="Times New Roman" w:cs="Times New Roman"/>
        </w:rPr>
        <w:t>“</w:t>
      </w:r>
      <w:r w:rsidRPr="008C132C">
        <w:rPr>
          <w:rFonts w:ascii="Times New Roman" w:hAnsi="Times New Roman" w:cs="Times New Roman"/>
        </w:rPr>
        <w:t>,</w:t>
      </w:r>
      <w:r w:rsidR="005550DB">
        <w:rPr>
          <w:rFonts w:ascii="Times New Roman" w:hAnsi="Times New Roman" w:cs="Times New Roman"/>
        </w:rPr>
        <w:t xml:space="preserve"> </w:t>
      </w:r>
      <w:r w:rsidRPr="008C132C">
        <w:rPr>
          <w:rFonts w:ascii="Times New Roman" w:hAnsi="Times New Roman" w:cs="Times New Roman"/>
        </w:rPr>
        <w:t xml:space="preserve">except Part </w:t>
      </w:r>
      <w:proofErr w:type="spellStart"/>
      <w:r w:rsidRPr="008C132C">
        <w:rPr>
          <w:rFonts w:ascii="Times New Roman" w:hAnsi="Times New Roman" w:cs="Times New Roman"/>
        </w:rPr>
        <w:t>II</w:t>
      </w:r>
      <w:r w:rsidR="00677245" w:rsidRPr="00677245">
        <w:rPr>
          <w:rFonts w:ascii="Times New Roman" w:hAnsi="Times New Roman" w:cs="Times New Roman"/>
          <w:smallCaps/>
        </w:rPr>
        <w:t>a</w:t>
      </w:r>
      <w:proofErr w:type="spellEnd"/>
      <w:r w:rsidRPr="008C132C">
        <w:rPr>
          <w:rFonts w:ascii="Times New Roman" w:hAnsi="Times New Roman" w:cs="Times New Roman"/>
        </w:rPr>
        <w:t>,</w:t>
      </w:r>
      <w:r w:rsidR="00C00499" w:rsidRPr="008C132C">
        <w:rPr>
          <w:rFonts w:ascii="Times New Roman" w:hAnsi="Times New Roman" w:cs="Times New Roman"/>
        </w:rPr>
        <w:t>”</w:t>
      </w:r>
      <w:r w:rsidRPr="008C132C">
        <w:rPr>
          <w:rFonts w:ascii="Times New Roman" w:hAnsi="Times New Roman" w:cs="Times New Roman"/>
        </w:rPr>
        <w:t xml:space="preserve"> after </w:t>
      </w:r>
      <w:r w:rsidR="00C00499" w:rsidRPr="008C132C">
        <w:rPr>
          <w:rFonts w:ascii="Times New Roman" w:hAnsi="Times New Roman" w:cs="Times New Roman"/>
        </w:rPr>
        <w:t>“</w:t>
      </w:r>
      <w:r w:rsidRPr="008C132C">
        <w:rPr>
          <w:rFonts w:ascii="Times New Roman" w:hAnsi="Times New Roman" w:cs="Times New Roman"/>
        </w:rPr>
        <w:t>This Act</w:t>
      </w:r>
      <w:r w:rsidR="00C00499" w:rsidRPr="008C132C">
        <w:rPr>
          <w:rFonts w:ascii="Times New Roman" w:hAnsi="Times New Roman" w:cs="Times New Roman"/>
        </w:rPr>
        <w:t>”</w:t>
      </w:r>
      <w:r w:rsidRPr="008C132C">
        <w:rPr>
          <w:rFonts w:ascii="Times New Roman" w:hAnsi="Times New Roman" w:cs="Times New Roman"/>
        </w:rPr>
        <w:t>; and</w:t>
      </w:r>
    </w:p>
    <w:p w14:paraId="6DEE9B4E"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by inserting after subsection (1) the following subsection:</w:t>
      </w:r>
    </w:p>
    <w:p w14:paraId="75C8F725" w14:textId="70304762" w:rsidR="00D75E58" w:rsidRPr="008C132C" w:rsidRDefault="00C00499" w:rsidP="00D75E58">
      <w:pPr>
        <w:spacing w:after="0" w:line="240" w:lineRule="auto"/>
        <w:ind w:left="864" w:firstLine="288"/>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w:t>
      </w:r>
      <w:r w:rsidR="005550DB">
        <w:rPr>
          <w:rFonts w:ascii="Times New Roman" w:hAnsi="Times New Roman" w:cs="Times New Roman"/>
        </w:rPr>
        <w:t>1</w:t>
      </w:r>
      <w:r w:rsidR="00D75E58" w:rsidRPr="008C132C">
        <w:rPr>
          <w:rFonts w:ascii="Times New Roman" w:hAnsi="Times New Roman" w:cs="Times New Roman"/>
          <w:smallCaps/>
        </w:rPr>
        <w:t>a</w:t>
      </w:r>
      <w:r w:rsidR="00E43033" w:rsidRPr="008C132C">
        <w:rPr>
          <w:rFonts w:ascii="Times New Roman" w:hAnsi="Times New Roman" w:cs="Times New Roman"/>
        </w:rPr>
        <w:t xml:space="preserve">) Part </w:t>
      </w:r>
      <w:proofErr w:type="spellStart"/>
      <w:r w:rsidR="00E43033" w:rsidRPr="008C132C">
        <w:rPr>
          <w:rFonts w:ascii="Times New Roman" w:hAnsi="Times New Roman" w:cs="Times New Roman"/>
        </w:rPr>
        <w:t>IIA</w:t>
      </w:r>
      <w:proofErr w:type="spellEnd"/>
      <w:r w:rsidR="00E43033" w:rsidRPr="008C132C">
        <w:rPr>
          <w:rFonts w:ascii="Times New Roman" w:hAnsi="Times New Roman" w:cs="Times New Roman"/>
        </w:rPr>
        <w:t xml:space="preserve"> is not intended to exclude or limit the operation of:</w:t>
      </w:r>
    </w:p>
    <w:p w14:paraId="39BE315D" w14:textId="4150D4A5" w:rsidR="00D75E58" w:rsidRPr="008C132C" w:rsidRDefault="00E43033" w:rsidP="00D75E58">
      <w:pPr>
        <w:spacing w:after="0" w:line="240" w:lineRule="auto"/>
        <w:ind w:left="1584" w:hanging="432"/>
        <w:jc w:val="both"/>
        <w:rPr>
          <w:rFonts w:ascii="Times New Roman" w:hAnsi="Times New Roman" w:cs="Times New Roman"/>
        </w:rPr>
      </w:pPr>
      <w:r w:rsidRPr="008C132C">
        <w:rPr>
          <w:rFonts w:ascii="Times New Roman" w:hAnsi="Times New Roman" w:cs="Times New Roman"/>
        </w:rPr>
        <w:t xml:space="preserve">(a) any provision of the </w:t>
      </w:r>
      <w:r w:rsidRPr="008C132C">
        <w:rPr>
          <w:rFonts w:ascii="Times New Roman" w:hAnsi="Times New Roman" w:cs="Times New Roman"/>
          <w:i/>
        </w:rPr>
        <w:t xml:space="preserve">Archeological and Aboriginal Relics Preservation Act </w:t>
      </w:r>
      <w:r w:rsidRPr="008C132C">
        <w:rPr>
          <w:rFonts w:ascii="Times New Roman" w:hAnsi="Times New Roman" w:cs="Times New Roman"/>
        </w:rPr>
        <w:t xml:space="preserve">1972 of Victoria in so far as it applies to or in relation to an entry made in a register, or a declaration made, under that Act before the commencement of the </w:t>
      </w:r>
      <w:r w:rsidRPr="008C132C">
        <w:rPr>
          <w:rFonts w:ascii="Times New Roman" w:hAnsi="Times New Roman" w:cs="Times New Roman"/>
          <w:i/>
        </w:rPr>
        <w:t>Aboriginal and Torres Strait Islander Heritage Protection Amendment Act 1987</w:t>
      </w:r>
      <w:r w:rsidRPr="005550DB">
        <w:rPr>
          <w:rFonts w:ascii="Times New Roman" w:hAnsi="Times New Roman" w:cs="Times New Roman"/>
        </w:rPr>
        <w:t>;</w:t>
      </w:r>
      <w:r w:rsidRPr="008C132C">
        <w:rPr>
          <w:rFonts w:ascii="Times New Roman" w:hAnsi="Times New Roman" w:cs="Times New Roman"/>
          <w:i/>
        </w:rPr>
        <w:t xml:space="preserve"> </w:t>
      </w:r>
      <w:r w:rsidRPr="008C132C">
        <w:rPr>
          <w:rFonts w:ascii="Times New Roman" w:hAnsi="Times New Roman" w:cs="Times New Roman"/>
        </w:rPr>
        <w:t>or</w:t>
      </w:r>
    </w:p>
    <w:p w14:paraId="50789E6B" w14:textId="77777777" w:rsidR="00D75E58" w:rsidRPr="008C132C" w:rsidRDefault="00E43033" w:rsidP="00D75E58">
      <w:pPr>
        <w:spacing w:after="0" w:line="240" w:lineRule="auto"/>
        <w:ind w:left="1584" w:hanging="432"/>
        <w:jc w:val="both"/>
        <w:rPr>
          <w:rFonts w:ascii="Times New Roman" w:hAnsi="Times New Roman" w:cs="Times New Roman"/>
        </w:rPr>
      </w:pPr>
      <w:r w:rsidRPr="008C132C">
        <w:rPr>
          <w:rFonts w:ascii="Times New Roman" w:hAnsi="Times New Roman" w:cs="Times New Roman"/>
        </w:rPr>
        <w:t xml:space="preserve">(b) any other law of Victoria (other than a law for the preservation or protection of Aboriginal cultural property within the meaning of Part </w:t>
      </w:r>
      <w:proofErr w:type="spellStart"/>
      <w:r w:rsidRPr="008C132C">
        <w:rPr>
          <w:rFonts w:ascii="Times New Roman" w:hAnsi="Times New Roman" w:cs="Times New Roman"/>
        </w:rPr>
        <w:t>II</w:t>
      </w:r>
      <w:r w:rsidR="009E207E" w:rsidRPr="009E207E">
        <w:rPr>
          <w:rFonts w:ascii="Times New Roman" w:hAnsi="Times New Roman" w:cs="Times New Roman"/>
          <w:smallCaps/>
        </w:rPr>
        <w:t>a</w:t>
      </w:r>
      <w:proofErr w:type="spellEnd"/>
      <w:r w:rsidRPr="008C132C">
        <w:rPr>
          <w:rFonts w:ascii="Times New Roman" w:hAnsi="Times New Roman" w:cs="Times New Roman"/>
        </w:rPr>
        <w:t>) except as referred to in paragraph (a);</w:t>
      </w:r>
    </w:p>
    <w:p w14:paraId="3E623C59" w14:textId="77777777" w:rsidR="00D75E58" w:rsidRPr="008C132C" w:rsidRDefault="00E43033" w:rsidP="00D75E58">
      <w:pPr>
        <w:spacing w:after="0" w:line="240" w:lineRule="auto"/>
        <w:ind w:left="900"/>
        <w:jc w:val="both"/>
        <w:rPr>
          <w:rFonts w:ascii="Times New Roman" w:hAnsi="Times New Roman" w:cs="Times New Roman"/>
        </w:rPr>
      </w:pPr>
      <w:r w:rsidRPr="008C132C">
        <w:rPr>
          <w:rFonts w:ascii="Times New Roman" w:hAnsi="Times New Roman" w:cs="Times New Roman"/>
        </w:rPr>
        <w:t>that is capable of operating concurrently with that Part.</w:t>
      </w:r>
      <w:r w:rsidR="00C00499" w:rsidRPr="008C132C">
        <w:rPr>
          <w:rFonts w:ascii="Times New Roman" w:hAnsi="Times New Roman" w:cs="Times New Roman"/>
        </w:rPr>
        <w:t>”</w:t>
      </w:r>
      <w:r w:rsidRPr="008C132C">
        <w:rPr>
          <w:rFonts w:ascii="Times New Roman" w:hAnsi="Times New Roman" w:cs="Times New Roman"/>
        </w:rPr>
        <w:t>.</w:t>
      </w:r>
    </w:p>
    <w:p w14:paraId="59B1F520" w14:textId="77777777" w:rsidR="00D75E58" w:rsidRPr="008C132C" w:rsidRDefault="00C00499" w:rsidP="00C00499">
      <w:pPr>
        <w:spacing w:after="0" w:line="240" w:lineRule="auto"/>
        <w:jc w:val="both"/>
        <w:rPr>
          <w:rFonts w:ascii="Times New Roman" w:hAnsi="Times New Roman" w:cs="Times New Roman"/>
        </w:rPr>
      </w:pPr>
      <w:r w:rsidRPr="008C132C">
        <w:rPr>
          <w:rFonts w:ascii="Times New Roman" w:hAnsi="Times New Roman" w:cs="Times New Roman"/>
        </w:rPr>
        <w:br w:type="page"/>
      </w:r>
    </w:p>
    <w:p w14:paraId="1B15C1D1" w14:textId="77777777" w:rsidR="00D75E58" w:rsidRPr="008C132C" w:rsidRDefault="00E43033" w:rsidP="00D75E58">
      <w:pPr>
        <w:spacing w:after="0" w:line="240" w:lineRule="auto"/>
        <w:ind w:firstLine="432"/>
        <w:jc w:val="both"/>
        <w:rPr>
          <w:rFonts w:ascii="Times New Roman" w:hAnsi="Times New Roman" w:cs="Times New Roman"/>
        </w:rPr>
      </w:pPr>
      <w:r w:rsidRPr="008C132C">
        <w:rPr>
          <w:rFonts w:ascii="Times New Roman" w:hAnsi="Times New Roman" w:cs="Times New Roman"/>
          <w:b/>
        </w:rPr>
        <w:lastRenderedPageBreak/>
        <w:t>4.</w:t>
      </w:r>
      <w:r w:rsidRPr="008C132C">
        <w:rPr>
          <w:rFonts w:ascii="Times New Roman" w:hAnsi="Times New Roman" w:cs="Times New Roman"/>
        </w:rPr>
        <w:t xml:space="preserve"> After section 8 of the Principal Act the following section is inserted in Part I:</w:t>
      </w:r>
    </w:p>
    <w:p w14:paraId="2CB925B3"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Application of Part II to Victoria</w:t>
      </w:r>
    </w:p>
    <w:p w14:paraId="55E81566"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8</w:t>
      </w:r>
      <w:r w:rsidR="00D75E58" w:rsidRPr="008C132C">
        <w:rPr>
          <w:rFonts w:ascii="Times New Roman" w:hAnsi="Times New Roman" w:cs="Times New Roman"/>
          <w:smallCaps/>
        </w:rPr>
        <w:t>a</w:t>
      </w:r>
      <w:r w:rsidR="00E43033" w:rsidRPr="008C132C">
        <w:rPr>
          <w:rFonts w:ascii="Times New Roman" w:hAnsi="Times New Roman" w:cs="Times New Roman"/>
        </w:rPr>
        <w:t>. (1) The Minister shall not make a declaration under Division 1 of Part II in relation to an area or object in Victoria unless the Minister is satisfied that:</w:t>
      </w:r>
    </w:p>
    <w:p w14:paraId="4389CDEF"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 xml:space="preserve">(a) the applicant for the declaration has made an application in relation to the area or object under Part </w:t>
      </w:r>
      <w:proofErr w:type="spellStart"/>
      <w:r w:rsidRPr="008C132C">
        <w:rPr>
          <w:rFonts w:ascii="Times New Roman" w:hAnsi="Times New Roman" w:cs="Times New Roman"/>
        </w:rPr>
        <w:t>II</w:t>
      </w:r>
      <w:r w:rsidRPr="008C132C">
        <w:rPr>
          <w:rFonts w:ascii="Times New Roman" w:hAnsi="Times New Roman" w:cs="Times New Roman"/>
          <w:smallCaps/>
        </w:rPr>
        <w:t>a</w:t>
      </w:r>
      <w:proofErr w:type="spellEnd"/>
      <w:r w:rsidRPr="008C132C">
        <w:rPr>
          <w:rFonts w:ascii="Times New Roman" w:hAnsi="Times New Roman" w:cs="Times New Roman"/>
          <w:smallCaps/>
        </w:rPr>
        <w:t xml:space="preserve"> </w:t>
      </w:r>
      <w:r w:rsidRPr="008C132C">
        <w:rPr>
          <w:rFonts w:ascii="Times New Roman" w:hAnsi="Times New Roman" w:cs="Times New Roman"/>
        </w:rPr>
        <w:t>and the application has been rejected; or</w:t>
      </w:r>
    </w:p>
    <w:p w14:paraId="18AE2889"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such an application would be inappropriate or could not be made.</w:t>
      </w:r>
    </w:p>
    <w:p w14:paraId="6C55DA05"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 xml:space="preserve">(2) An authorised officer shall not make a declaration under Division 2 of Part II in relation to an area or an object in Victoria unless the authorised officer is satisfied that an application in relation to the area or object under Part </w:t>
      </w:r>
      <w:proofErr w:type="spellStart"/>
      <w:r w:rsidR="00E43033" w:rsidRPr="008C132C">
        <w:rPr>
          <w:rFonts w:ascii="Times New Roman" w:hAnsi="Times New Roman" w:cs="Times New Roman"/>
        </w:rPr>
        <w:t>II</w:t>
      </w:r>
      <w:r w:rsidR="00E43033" w:rsidRPr="008C132C">
        <w:rPr>
          <w:rFonts w:ascii="Times New Roman" w:hAnsi="Times New Roman" w:cs="Times New Roman"/>
          <w:smallCaps/>
        </w:rPr>
        <w:t>a</w:t>
      </w:r>
      <w:proofErr w:type="spellEnd"/>
      <w:r w:rsidR="00E43033" w:rsidRPr="008C132C">
        <w:rPr>
          <w:rFonts w:ascii="Times New Roman" w:hAnsi="Times New Roman" w:cs="Times New Roman"/>
          <w:smallCaps/>
        </w:rPr>
        <w:t xml:space="preserve"> </w:t>
      </w:r>
      <w:r w:rsidR="00E43033" w:rsidRPr="008C132C">
        <w:rPr>
          <w:rFonts w:ascii="Times New Roman" w:hAnsi="Times New Roman" w:cs="Times New Roman"/>
        </w:rPr>
        <w:t>would be inappropriate or could not be made.</w:t>
      </w:r>
      <w:r w:rsidRPr="008C132C">
        <w:rPr>
          <w:rFonts w:ascii="Times New Roman" w:hAnsi="Times New Roman" w:cs="Times New Roman"/>
        </w:rPr>
        <w:t>”</w:t>
      </w:r>
      <w:r w:rsidR="00E43033" w:rsidRPr="008C132C">
        <w:rPr>
          <w:rFonts w:ascii="Times New Roman" w:hAnsi="Times New Roman" w:cs="Times New Roman"/>
        </w:rPr>
        <w:t>.</w:t>
      </w:r>
    </w:p>
    <w:p w14:paraId="3499F23F"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Discovery of Aboriginal remains</w:t>
      </w:r>
    </w:p>
    <w:p w14:paraId="10EF1B41" w14:textId="0F297C95" w:rsidR="00D75E58" w:rsidRPr="008C132C" w:rsidRDefault="00E43033" w:rsidP="00D75E58">
      <w:pPr>
        <w:spacing w:after="0" w:line="240" w:lineRule="auto"/>
        <w:ind w:firstLine="432"/>
        <w:jc w:val="both"/>
        <w:rPr>
          <w:rFonts w:ascii="Times New Roman" w:hAnsi="Times New Roman" w:cs="Times New Roman"/>
        </w:rPr>
      </w:pPr>
      <w:r w:rsidRPr="008C132C">
        <w:rPr>
          <w:rFonts w:ascii="Times New Roman" w:hAnsi="Times New Roman" w:cs="Times New Roman"/>
          <w:b/>
        </w:rPr>
        <w:t>5.</w:t>
      </w:r>
      <w:r w:rsidRPr="008C132C">
        <w:rPr>
          <w:rFonts w:ascii="Times New Roman" w:hAnsi="Times New Roman" w:cs="Times New Roman"/>
        </w:rPr>
        <w:t xml:space="preserve"> Section 20 of the Principal Act is amended by inserting in subsection (1) </w:t>
      </w:r>
      <w:r w:rsidR="00C00499" w:rsidRPr="008C132C">
        <w:rPr>
          <w:rFonts w:ascii="Times New Roman" w:hAnsi="Times New Roman" w:cs="Times New Roman"/>
        </w:rPr>
        <w:t>“</w:t>
      </w:r>
      <w:r w:rsidRPr="008C132C">
        <w:rPr>
          <w:rFonts w:ascii="Times New Roman" w:hAnsi="Times New Roman" w:cs="Times New Roman"/>
        </w:rPr>
        <w:t>,</w:t>
      </w:r>
      <w:r w:rsidR="005550DB">
        <w:rPr>
          <w:rFonts w:ascii="Times New Roman" w:hAnsi="Times New Roman" w:cs="Times New Roman"/>
        </w:rPr>
        <w:t xml:space="preserve"> </w:t>
      </w:r>
      <w:r w:rsidRPr="008C132C">
        <w:rPr>
          <w:rFonts w:ascii="Times New Roman" w:hAnsi="Times New Roman" w:cs="Times New Roman"/>
        </w:rPr>
        <w:t>except in Victoria,</w:t>
      </w:r>
      <w:r w:rsidR="00C00499" w:rsidRPr="008C132C">
        <w:rPr>
          <w:rFonts w:ascii="Times New Roman" w:hAnsi="Times New Roman" w:cs="Times New Roman"/>
        </w:rPr>
        <w:t>”</w:t>
      </w:r>
      <w:r w:rsidRPr="008C132C">
        <w:rPr>
          <w:rFonts w:ascii="Times New Roman" w:hAnsi="Times New Roman" w:cs="Times New Roman"/>
        </w:rPr>
        <w:t xml:space="preserve"> after </w:t>
      </w:r>
      <w:r w:rsidR="00C00499" w:rsidRPr="008C132C">
        <w:rPr>
          <w:rFonts w:ascii="Times New Roman" w:hAnsi="Times New Roman" w:cs="Times New Roman"/>
        </w:rPr>
        <w:t>“</w:t>
      </w:r>
      <w:r w:rsidRPr="008C132C">
        <w:rPr>
          <w:rFonts w:ascii="Times New Roman" w:hAnsi="Times New Roman" w:cs="Times New Roman"/>
        </w:rPr>
        <w:t>person who</w:t>
      </w:r>
      <w:r w:rsidR="00C00499" w:rsidRPr="008C132C">
        <w:rPr>
          <w:rFonts w:ascii="Times New Roman" w:hAnsi="Times New Roman" w:cs="Times New Roman"/>
        </w:rPr>
        <w:t>”</w:t>
      </w:r>
      <w:r w:rsidRPr="008C132C">
        <w:rPr>
          <w:rFonts w:ascii="Times New Roman" w:hAnsi="Times New Roman" w:cs="Times New Roman"/>
        </w:rPr>
        <w:t>.</w:t>
      </w:r>
    </w:p>
    <w:p w14:paraId="3FF54137"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Disposal of Aboriginal remains</w:t>
      </w:r>
    </w:p>
    <w:p w14:paraId="3ED3A216" w14:textId="30E39E77" w:rsidR="00D75E58" w:rsidRPr="008C132C" w:rsidRDefault="00E43033" w:rsidP="00D75E58">
      <w:pPr>
        <w:spacing w:after="0" w:line="240" w:lineRule="auto"/>
        <w:ind w:firstLine="432"/>
        <w:jc w:val="both"/>
        <w:rPr>
          <w:rFonts w:ascii="Times New Roman" w:hAnsi="Times New Roman" w:cs="Times New Roman"/>
        </w:rPr>
      </w:pPr>
      <w:r w:rsidRPr="008C132C">
        <w:rPr>
          <w:rFonts w:ascii="Times New Roman" w:hAnsi="Times New Roman" w:cs="Times New Roman"/>
          <w:b/>
        </w:rPr>
        <w:t>6.</w:t>
      </w:r>
      <w:r w:rsidRPr="008C132C">
        <w:rPr>
          <w:rFonts w:ascii="Times New Roman" w:hAnsi="Times New Roman" w:cs="Times New Roman"/>
        </w:rPr>
        <w:t xml:space="preserve"> Section 21 of the Principal Act is amended by inserting in subsection (1) </w:t>
      </w:r>
      <w:r w:rsidR="00C00499" w:rsidRPr="008C132C">
        <w:rPr>
          <w:rFonts w:ascii="Times New Roman" w:hAnsi="Times New Roman" w:cs="Times New Roman"/>
        </w:rPr>
        <w:t>“</w:t>
      </w:r>
      <w:r w:rsidRPr="008C132C">
        <w:rPr>
          <w:rFonts w:ascii="Times New Roman" w:hAnsi="Times New Roman" w:cs="Times New Roman"/>
        </w:rPr>
        <w:t>,</w:t>
      </w:r>
      <w:r w:rsidR="005550DB">
        <w:rPr>
          <w:rFonts w:ascii="Times New Roman" w:hAnsi="Times New Roman" w:cs="Times New Roman"/>
        </w:rPr>
        <w:t xml:space="preserve"> </w:t>
      </w:r>
      <w:r w:rsidRPr="008C132C">
        <w:rPr>
          <w:rFonts w:ascii="Times New Roman" w:hAnsi="Times New Roman" w:cs="Times New Roman"/>
        </w:rPr>
        <w:t>other than remains discovered in Victoria,</w:t>
      </w:r>
      <w:r w:rsidR="00C00499" w:rsidRPr="008C132C">
        <w:rPr>
          <w:rFonts w:ascii="Times New Roman" w:hAnsi="Times New Roman" w:cs="Times New Roman"/>
        </w:rPr>
        <w:t>”</w:t>
      </w:r>
      <w:r w:rsidRPr="008C132C">
        <w:rPr>
          <w:rFonts w:ascii="Times New Roman" w:hAnsi="Times New Roman" w:cs="Times New Roman"/>
        </w:rPr>
        <w:t xml:space="preserve"> after </w:t>
      </w:r>
      <w:r w:rsidR="00C00499" w:rsidRPr="008C132C">
        <w:rPr>
          <w:rFonts w:ascii="Times New Roman" w:hAnsi="Times New Roman" w:cs="Times New Roman"/>
        </w:rPr>
        <w:t>“</w:t>
      </w:r>
      <w:r w:rsidRPr="008C132C">
        <w:rPr>
          <w:rFonts w:ascii="Times New Roman" w:hAnsi="Times New Roman" w:cs="Times New Roman"/>
        </w:rPr>
        <w:t>Aboriginal remains</w:t>
      </w:r>
      <w:r w:rsidR="00C00499" w:rsidRPr="008C132C">
        <w:rPr>
          <w:rFonts w:ascii="Times New Roman" w:hAnsi="Times New Roman" w:cs="Times New Roman"/>
        </w:rPr>
        <w:t>”</w:t>
      </w:r>
      <w:r w:rsidRPr="008C132C">
        <w:rPr>
          <w:rFonts w:ascii="Times New Roman" w:hAnsi="Times New Roman" w:cs="Times New Roman"/>
          <w:b/>
        </w:rPr>
        <w:t>.</w:t>
      </w:r>
    </w:p>
    <w:p w14:paraId="57FE0E4B" w14:textId="77777777" w:rsidR="00D75E58" w:rsidRPr="008C132C" w:rsidRDefault="00E43033" w:rsidP="00D75E58">
      <w:pPr>
        <w:spacing w:after="0" w:line="240" w:lineRule="auto"/>
        <w:ind w:firstLine="432"/>
        <w:jc w:val="both"/>
        <w:rPr>
          <w:rFonts w:ascii="Times New Roman" w:hAnsi="Times New Roman" w:cs="Times New Roman"/>
        </w:rPr>
      </w:pPr>
      <w:r w:rsidRPr="008C132C">
        <w:rPr>
          <w:rFonts w:ascii="Times New Roman" w:hAnsi="Times New Roman" w:cs="Times New Roman"/>
          <w:b/>
        </w:rPr>
        <w:t>7.</w:t>
      </w:r>
      <w:r w:rsidRPr="008C132C">
        <w:rPr>
          <w:rFonts w:ascii="Times New Roman" w:hAnsi="Times New Roman" w:cs="Times New Roman"/>
        </w:rPr>
        <w:t xml:space="preserve"> After section 21 of the Principal Act the following Part is inserted:</w:t>
      </w:r>
    </w:p>
    <w:p w14:paraId="48772717" w14:textId="77777777" w:rsidR="00D75E58" w:rsidRPr="008C132C" w:rsidRDefault="00C00499" w:rsidP="00677245">
      <w:pPr>
        <w:spacing w:before="120" w:after="120" w:line="240" w:lineRule="auto"/>
        <w:jc w:val="center"/>
        <w:rPr>
          <w:rFonts w:ascii="Times New Roman" w:hAnsi="Times New Roman" w:cs="Times New Roman"/>
        </w:rPr>
      </w:pPr>
      <w:r w:rsidRPr="008C132C">
        <w:rPr>
          <w:rFonts w:ascii="Times New Roman" w:hAnsi="Times New Roman" w:cs="Times New Roman"/>
          <w:b/>
        </w:rPr>
        <w:t>“</w:t>
      </w:r>
      <w:r w:rsidR="00E43033" w:rsidRPr="008C132C">
        <w:rPr>
          <w:rFonts w:ascii="Times New Roman" w:hAnsi="Times New Roman" w:cs="Times New Roman"/>
          <w:b/>
        </w:rPr>
        <w:t xml:space="preserve">PART </w:t>
      </w:r>
      <w:proofErr w:type="spellStart"/>
      <w:r w:rsidR="00E43033" w:rsidRPr="008C132C">
        <w:rPr>
          <w:rFonts w:ascii="Times New Roman" w:hAnsi="Times New Roman" w:cs="Times New Roman"/>
          <w:b/>
        </w:rPr>
        <w:t>II</w:t>
      </w:r>
      <w:r w:rsidR="00DD499C" w:rsidRPr="008C132C">
        <w:rPr>
          <w:rFonts w:ascii="Times New Roman" w:hAnsi="Times New Roman" w:cs="Times New Roman"/>
          <w:b/>
          <w:smallCaps/>
        </w:rPr>
        <w:t>a</w:t>
      </w:r>
      <w:proofErr w:type="spellEnd"/>
      <w:r w:rsidR="00E43033" w:rsidRPr="008C132C">
        <w:rPr>
          <w:rFonts w:ascii="Times New Roman" w:hAnsi="Times New Roman" w:cs="Times New Roman"/>
          <w:b/>
        </w:rPr>
        <w:t>—VICTORIAN ABORIGINAL CULTURAL HERITAGE</w:t>
      </w:r>
    </w:p>
    <w:p w14:paraId="1E238103" w14:textId="77777777" w:rsidR="00D75E58" w:rsidRPr="008C132C" w:rsidRDefault="00C00499" w:rsidP="00D75E58">
      <w:pPr>
        <w:spacing w:after="0" w:line="240" w:lineRule="auto"/>
        <w:jc w:val="center"/>
        <w:rPr>
          <w:rFonts w:ascii="Times New Roman" w:hAnsi="Times New Roman" w:cs="Times New Roman"/>
        </w:rPr>
      </w:pPr>
      <w:r w:rsidRPr="008C132C">
        <w:rPr>
          <w:rFonts w:ascii="Times New Roman" w:hAnsi="Times New Roman" w:cs="Times New Roman"/>
          <w:b/>
          <w:i/>
        </w:rPr>
        <w:t>“</w:t>
      </w:r>
      <w:r w:rsidR="00E43033" w:rsidRPr="008C132C">
        <w:rPr>
          <w:rFonts w:ascii="Times New Roman" w:hAnsi="Times New Roman" w:cs="Times New Roman"/>
          <w:b/>
          <w:i/>
        </w:rPr>
        <w:t>Division 1</w:t>
      </w:r>
      <w:r w:rsidR="00E43033" w:rsidRPr="008C132C">
        <w:rPr>
          <w:rFonts w:ascii="Times New Roman" w:hAnsi="Times New Roman" w:cs="Times New Roman"/>
          <w:b/>
        </w:rPr>
        <w:t>—</w:t>
      </w:r>
      <w:r w:rsidR="00E43033" w:rsidRPr="008C132C">
        <w:rPr>
          <w:rFonts w:ascii="Times New Roman" w:hAnsi="Times New Roman" w:cs="Times New Roman"/>
          <w:b/>
          <w:i/>
        </w:rPr>
        <w:t>Preliminary</w:t>
      </w:r>
    </w:p>
    <w:p w14:paraId="531919E5"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Interpretation</w:t>
      </w:r>
    </w:p>
    <w:p w14:paraId="05033CD0"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21</w:t>
      </w:r>
      <w:r w:rsidR="00E43033" w:rsidRPr="008C132C">
        <w:rPr>
          <w:rFonts w:ascii="Times New Roman" w:hAnsi="Times New Roman" w:cs="Times New Roman"/>
          <w:smallCaps/>
        </w:rPr>
        <w:t xml:space="preserve">a. </w:t>
      </w:r>
      <w:r w:rsidR="00E43033" w:rsidRPr="008C132C">
        <w:rPr>
          <w:rFonts w:ascii="Times New Roman" w:hAnsi="Times New Roman" w:cs="Times New Roman"/>
        </w:rPr>
        <w:t>(1) In this Part:</w:t>
      </w:r>
    </w:p>
    <w:p w14:paraId="6840AA23" w14:textId="77777777" w:rsidR="00D75E58" w:rsidRPr="008C132C" w:rsidRDefault="00C00499"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Aboriginal cultural heritage agreement</w:t>
      </w:r>
      <w:r w:rsidRPr="008C132C">
        <w:rPr>
          <w:rFonts w:ascii="Times New Roman" w:hAnsi="Times New Roman" w:cs="Times New Roman"/>
        </w:rPr>
        <w:t>’</w:t>
      </w:r>
      <w:r w:rsidR="00E43033" w:rsidRPr="008C132C">
        <w:rPr>
          <w:rFonts w:ascii="Times New Roman" w:hAnsi="Times New Roman" w:cs="Times New Roman"/>
        </w:rPr>
        <w:t xml:space="preserve"> means an agreement made in accordance with section 2</w:t>
      </w:r>
      <w:r w:rsidR="005E3989" w:rsidRPr="008C132C">
        <w:rPr>
          <w:rFonts w:ascii="Times New Roman" w:hAnsi="Times New Roman" w:cs="Times New Roman"/>
        </w:rPr>
        <w:t>1</w:t>
      </w:r>
      <w:r w:rsidR="005E3989" w:rsidRPr="008C132C">
        <w:rPr>
          <w:rFonts w:ascii="Times New Roman" w:hAnsi="Times New Roman" w:cs="Times New Roman"/>
          <w:smallCaps/>
        </w:rPr>
        <w:t>k</w:t>
      </w:r>
      <w:r w:rsidR="00E43033" w:rsidRPr="008C132C">
        <w:rPr>
          <w:rFonts w:ascii="Times New Roman" w:hAnsi="Times New Roman" w:cs="Times New Roman"/>
        </w:rPr>
        <w:t>;</w:t>
      </w:r>
    </w:p>
    <w:p w14:paraId="13CBF1DC" w14:textId="77777777" w:rsidR="00D75E58" w:rsidRPr="008C132C" w:rsidRDefault="00C00499"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Aboriginal cultural property</w:t>
      </w:r>
      <w:r w:rsidRPr="008C132C">
        <w:rPr>
          <w:rFonts w:ascii="Times New Roman" w:hAnsi="Times New Roman" w:cs="Times New Roman"/>
        </w:rPr>
        <w:t>’</w:t>
      </w:r>
      <w:r w:rsidR="00E43033" w:rsidRPr="008C132C">
        <w:rPr>
          <w:rFonts w:ascii="Times New Roman" w:hAnsi="Times New Roman" w:cs="Times New Roman"/>
        </w:rPr>
        <w:t xml:space="preserve"> means Aboriginal places, Aboriginal objects and Aboriginal folklore;</w:t>
      </w:r>
    </w:p>
    <w:p w14:paraId="120A430A" w14:textId="77777777" w:rsidR="00D75E58" w:rsidRPr="008C132C" w:rsidRDefault="00C00499"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Aboriginal folklore</w:t>
      </w:r>
      <w:r w:rsidRPr="008C132C">
        <w:rPr>
          <w:rFonts w:ascii="Times New Roman" w:hAnsi="Times New Roman" w:cs="Times New Roman"/>
        </w:rPr>
        <w:t>’</w:t>
      </w:r>
      <w:r w:rsidR="00E43033" w:rsidRPr="008C132C">
        <w:rPr>
          <w:rFonts w:ascii="Times New Roman" w:hAnsi="Times New Roman" w:cs="Times New Roman"/>
        </w:rPr>
        <w:t xml:space="preserve"> means traditions or oral histories that are or have been part of, or connected with, the cultural life of Aboriginals (including songs, rituals, ceremonies, dances, art, customs and spiritual beliefs) and that are of particular significance to Aboriginals in accordance with Aboriginal tradition;</w:t>
      </w:r>
    </w:p>
    <w:p w14:paraId="2EBAA05D" w14:textId="77777777" w:rsidR="00D75E58" w:rsidRPr="008C132C" w:rsidRDefault="00C00499"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Aboriginal object</w:t>
      </w:r>
      <w:r w:rsidRPr="008C132C">
        <w:rPr>
          <w:rFonts w:ascii="Times New Roman" w:hAnsi="Times New Roman" w:cs="Times New Roman"/>
        </w:rPr>
        <w:t>’</w:t>
      </w:r>
      <w:r w:rsidR="00E43033" w:rsidRPr="008C132C">
        <w:rPr>
          <w:rFonts w:ascii="Times New Roman" w:hAnsi="Times New Roman" w:cs="Times New Roman"/>
        </w:rPr>
        <w:t xml:space="preserve"> means an object (including Aboriginal remains) that is in Victoria and is of particular significance to Aboriginals in accordance with Aboriginal tradition;</w:t>
      </w:r>
    </w:p>
    <w:p w14:paraId="48A6DF6F" w14:textId="77777777" w:rsidR="00D75E58" w:rsidRPr="008C132C" w:rsidRDefault="00C00499"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Aboriginal place</w:t>
      </w:r>
      <w:r w:rsidRPr="008C132C">
        <w:rPr>
          <w:rFonts w:ascii="Times New Roman" w:hAnsi="Times New Roman" w:cs="Times New Roman"/>
        </w:rPr>
        <w:t>’</w:t>
      </w:r>
      <w:r w:rsidR="00E43033" w:rsidRPr="008C132C">
        <w:rPr>
          <w:rFonts w:ascii="Times New Roman" w:hAnsi="Times New Roman" w:cs="Times New Roman"/>
        </w:rPr>
        <w:t xml:space="preserve"> means an area in Victoria that is of particular significance to Aboriginals in accordance with Aboriginal tradition;</w:t>
      </w:r>
    </w:p>
    <w:p w14:paraId="44D68263" w14:textId="77777777" w:rsidR="00D75E58" w:rsidRPr="008C132C" w:rsidRDefault="00C00499" w:rsidP="00C00499">
      <w:pPr>
        <w:spacing w:after="0" w:line="240" w:lineRule="auto"/>
        <w:jc w:val="both"/>
        <w:rPr>
          <w:rFonts w:ascii="Times New Roman" w:hAnsi="Times New Roman" w:cs="Times New Roman"/>
        </w:rPr>
      </w:pPr>
      <w:r w:rsidRPr="008C132C">
        <w:rPr>
          <w:rFonts w:ascii="Times New Roman" w:hAnsi="Times New Roman" w:cs="Times New Roman"/>
        </w:rPr>
        <w:br w:type="page"/>
      </w:r>
    </w:p>
    <w:p w14:paraId="7454DA5E" w14:textId="77777777" w:rsidR="00D75E58" w:rsidRPr="008C132C" w:rsidRDefault="00C00499"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lastRenderedPageBreak/>
        <w:t>‘</w:t>
      </w:r>
      <w:r w:rsidR="00E43033" w:rsidRPr="008C132C">
        <w:rPr>
          <w:rFonts w:ascii="Times New Roman" w:hAnsi="Times New Roman" w:cs="Times New Roman"/>
        </w:rPr>
        <w:t>community area</w:t>
      </w:r>
      <w:r w:rsidRPr="008C132C">
        <w:rPr>
          <w:rFonts w:ascii="Times New Roman" w:hAnsi="Times New Roman" w:cs="Times New Roman"/>
        </w:rPr>
        <w:t>’</w:t>
      </w:r>
      <w:r w:rsidR="00E43033" w:rsidRPr="008C132C">
        <w:rPr>
          <w:rFonts w:ascii="Times New Roman" w:hAnsi="Times New Roman" w:cs="Times New Roman"/>
        </w:rPr>
        <w:t>, in relation to a local Aboriginal community, means the area in Victoria declared by the regulations to be the area of that community for the purposes of this Part;</w:t>
      </w:r>
    </w:p>
    <w:p w14:paraId="764A3025" w14:textId="77777777" w:rsidR="00D75E58" w:rsidRPr="008C132C" w:rsidRDefault="00C00499"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local Aboriginal community</w:t>
      </w:r>
      <w:r w:rsidRPr="008C132C">
        <w:rPr>
          <w:rFonts w:ascii="Times New Roman" w:hAnsi="Times New Roman" w:cs="Times New Roman"/>
        </w:rPr>
        <w:t>’</w:t>
      </w:r>
      <w:r w:rsidR="00E43033" w:rsidRPr="008C132C">
        <w:rPr>
          <w:rFonts w:ascii="Times New Roman" w:hAnsi="Times New Roman" w:cs="Times New Roman"/>
        </w:rPr>
        <w:t xml:space="preserve"> means an organisation that is specified in the Schedule;</w:t>
      </w:r>
    </w:p>
    <w:p w14:paraId="639DA099" w14:textId="77777777" w:rsidR="005550DB" w:rsidRDefault="00C00499"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magistrate</w:t>
      </w:r>
      <w:r w:rsidRPr="008C132C">
        <w:rPr>
          <w:rFonts w:ascii="Times New Roman" w:hAnsi="Times New Roman" w:cs="Times New Roman"/>
        </w:rPr>
        <w:t>’</w:t>
      </w:r>
      <w:r w:rsidR="00E43033" w:rsidRPr="008C132C">
        <w:rPr>
          <w:rFonts w:ascii="Times New Roman" w:hAnsi="Times New Roman" w:cs="Times New Roman"/>
        </w:rPr>
        <w:t xml:space="preserve"> means a magistrate of the State of Victoria; </w:t>
      </w:r>
    </w:p>
    <w:p w14:paraId="17260024" w14:textId="3FD8FCC2" w:rsidR="00D75E58" w:rsidRPr="008C132C" w:rsidRDefault="00C00499"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police officer</w:t>
      </w:r>
      <w:r w:rsidRPr="008C132C">
        <w:rPr>
          <w:rFonts w:ascii="Times New Roman" w:hAnsi="Times New Roman" w:cs="Times New Roman"/>
        </w:rPr>
        <w:t>’</w:t>
      </w:r>
      <w:r w:rsidR="00E43033" w:rsidRPr="008C132C">
        <w:rPr>
          <w:rFonts w:ascii="Times New Roman" w:hAnsi="Times New Roman" w:cs="Times New Roman"/>
        </w:rPr>
        <w:t xml:space="preserve"> means:</w:t>
      </w:r>
    </w:p>
    <w:p w14:paraId="27E032EE" w14:textId="77777777" w:rsidR="00D75E58" w:rsidRPr="008C132C" w:rsidRDefault="00E43033" w:rsidP="00D75E58">
      <w:pPr>
        <w:spacing w:after="0" w:line="240" w:lineRule="auto"/>
        <w:ind w:left="1584" w:hanging="432"/>
        <w:jc w:val="both"/>
        <w:rPr>
          <w:rFonts w:ascii="Times New Roman" w:hAnsi="Times New Roman" w:cs="Times New Roman"/>
        </w:rPr>
      </w:pPr>
      <w:r w:rsidRPr="008C132C">
        <w:rPr>
          <w:rFonts w:ascii="Times New Roman" w:hAnsi="Times New Roman" w:cs="Times New Roman"/>
        </w:rPr>
        <w:t>(a) a member or special member of the Australian Federal Police; or</w:t>
      </w:r>
    </w:p>
    <w:p w14:paraId="5F0EA3BC" w14:textId="77777777" w:rsidR="00D75E58" w:rsidRPr="008C132C" w:rsidRDefault="00E43033" w:rsidP="00D75E58">
      <w:pPr>
        <w:spacing w:after="0" w:line="240" w:lineRule="auto"/>
        <w:ind w:left="1584" w:hanging="432"/>
        <w:jc w:val="both"/>
        <w:rPr>
          <w:rFonts w:ascii="Times New Roman" w:hAnsi="Times New Roman" w:cs="Times New Roman"/>
        </w:rPr>
      </w:pPr>
      <w:r w:rsidRPr="008C132C">
        <w:rPr>
          <w:rFonts w:ascii="Times New Roman" w:hAnsi="Times New Roman" w:cs="Times New Roman"/>
        </w:rPr>
        <w:t>(b) a member of the Police Force of the State of Victoria;</w:t>
      </w:r>
    </w:p>
    <w:p w14:paraId="4FAC43E1" w14:textId="77777777" w:rsidR="00D75E58" w:rsidRPr="008C132C" w:rsidRDefault="00C00499"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State Minister</w:t>
      </w:r>
      <w:r w:rsidRPr="008C132C">
        <w:rPr>
          <w:rFonts w:ascii="Times New Roman" w:hAnsi="Times New Roman" w:cs="Times New Roman"/>
        </w:rPr>
        <w:t>’</w:t>
      </w:r>
      <w:r w:rsidR="00E43033" w:rsidRPr="008C132C">
        <w:rPr>
          <w:rFonts w:ascii="Times New Roman" w:hAnsi="Times New Roman" w:cs="Times New Roman"/>
        </w:rPr>
        <w:t xml:space="preserve"> means a Minister of the Crown of the State of Victoria.</w:t>
      </w:r>
    </w:p>
    <w:p w14:paraId="1EB4EDC0"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 The regulations may amend the Schedule by adding, omitting or varying the name of an organisation that is incorporated in, or carries on business in, Victoria.</w:t>
      </w:r>
    </w:p>
    <w:p w14:paraId="1E119E84"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Delegation</w:t>
      </w:r>
    </w:p>
    <w:p w14:paraId="24FAF789"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21</w:t>
      </w:r>
      <w:r w:rsidR="00E43033" w:rsidRPr="008C132C">
        <w:rPr>
          <w:rFonts w:ascii="Times New Roman" w:hAnsi="Times New Roman" w:cs="Times New Roman"/>
          <w:smallCaps/>
        </w:rPr>
        <w:t>b</w:t>
      </w:r>
      <w:r w:rsidR="00E43033" w:rsidRPr="008C132C">
        <w:rPr>
          <w:rFonts w:ascii="Times New Roman" w:hAnsi="Times New Roman" w:cs="Times New Roman"/>
        </w:rPr>
        <w:t>. (1) The Minister may, either generally or as otherwise provided by the instrument of delegation, by writing signed by the Minister, delegate to a State Minister or an officer of the Department all or any powers that are conferred on the Minister by or under this Part.</w:t>
      </w:r>
    </w:p>
    <w:p w14:paraId="4AF7047B"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 xml:space="preserve">(2) A State Minister to whom a power has been delegated under subsection (1) may, by writing signed by that Minister, </w:t>
      </w:r>
      <w:proofErr w:type="spellStart"/>
      <w:r w:rsidR="00E43033" w:rsidRPr="008C132C">
        <w:rPr>
          <w:rFonts w:ascii="Times New Roman" w:hAnsi="Times New Roman" w:cs="Times New Roman"/>
        </w:rPr>
        <w:t>authorise</w:t>
      </w:r>
      <w:proofErr w:type="spellEnd"/>
      <w:r w:rsidR="00E43033" w:rsidRPr="008C132C">
        <w:rPr>
          <w:rFonts w:ascii="Times New Roman" w:hAnsi="Times New Roman" w:cs="Times New Roman"/>
        </w:rPr>
        <w:t xml:space="preserve"> another person to exercise the power so delegated.</w:t>
      </w:r>
    </w:p>
    <w:p w14:paraId="0173C7FE"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(3) An authority under subsection (2) may be given to:</w:t>
      </w:r>
    </w:p>
    <w:p w14:paraId="51CBFE90"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a specified person; or</w:t>
      </w:r>
    </w:p>
    <w:p w14:paraId="19F1C95C"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the person for the time being occupying or performing the duties of a position in the public service of the State of Victoria, being a position specified in the instrument by which the authority is given.</w:t>
      </w:r>
    </w:p>
    <w:p w14:paraId="6BC694B4"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(4) Any act or thing done in the exercise of a power by a person to whom that power has been delegated by the Minister under subsection (1) or by a person authorised by a delegate of the Minister under subsection (2) to exercise that power has the same force and effect as if it had been done by the Minister.</w:t>
      </w:r>
    </w:p>
    <w:p w14:paraId="3C43A5C4"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(5) Where the exercise of a power by the Minister is dependent upon the opinion, belief or state of mind of the Minister in relation to a matter and that power has been delegated under subsection (1), that power may be performed or exercised by the delegate or by a person authorised by the delegate under subsection (2) upon the opinion, belief or state of mind of the delegate or of the authorised person, as the case may be, in relation to that matter.</w:t>
      </w:r>
    </w:p>
    <w:p w14:paraId="0A3B2B18"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(6) A delegation under subsection (1) does not prevent the exercise of a power by the Minister.</w:t>
      </w:r>
    </w:p>
    <w:p w14:paraId="1AF0F7DC" w14:textId="77777777" w:rsidR="00D75E58" w:rsidRPr="008C132C" w:rsidRDefault="00C00499" w:rsidP="00C00499">
      <w:pPr>
        <w:spacing w:after="0" w:line="240" w:lineRule="auto"/>
        <w:jc w:val="both"/>
        <w:rPr>
          <w:rFonts w:ascii="Times New Roman" w:hAnsi="Times New Roman" w:cs="Times New Roman"/>
        </w:rPr>
      </w:pPr>
      <w:r w:rsidRPr="008C132C">
        <w:rPr>
          <w:rFonts w:ascii="Times New Roman" w:hAnsi="Times New Roman" w:cs="Times New Roman"/>
        </w:rPr>
        <w:br w:type="page"/>
      </w:r>
    </w:p>
    <w:p w14:paraId="296178FB"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lastRenderedPageBreak/>
        <w:t>“</w:t>
      </w:r>
      <w:r w:rsidR="00E43033" w:rsidRPr="008C132C">
        <w:rPr>
          <w:rFonts w:ascii="Times New Roman" w:hAnsi="Times New Roman" w:cs="Times New Roman"/>
        </w:rPr>
        <w:t>(7) The giving of an authority under subsection (2) does not prevent the exercise of a power by the person by whom the authority was given.</w:t>
      </w:r>
    </w:p>
    <w:p w14:paraId="1B6B08A8"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(8) Where a person purports to exercise a power conferred or expressed to be conferred on the Minister by this Act, it shall be presumed, unless the contrary is established, that the person is duly authorised by a delegation under subsection (1), or by an authority under subsection (2) given pursuant to such a delegation, to exercise the power.</w:t>
      </w:r>
    </w:p>
    <w:p w14:paraId="7437D5D7" w14:textId="77777777" w:rsidR="00D75E58" w:rsidRPr="008C132C" w:rsidRDefault="00C00499" w:rsidP="00DD499C">
      <w:pPr>
        <w:spacing w:before="60" w:after="0" w:line="240" w:lineRule="auto"/>
        <w:jc w:val="center"/>
        <w:rPr>
          <w:rFonts w:ascii="Times New Roman" w:hAnsi="Times New Roman" w:cs="Times New Roman"/>
        </w:rPr>
      </w:pPr>
      <w:r w:rsidRPr="008C132C">
        <w:rPr>
          <w:rFonts w:ascii="Times New Roman" w:hAnsi="Times New Roman" w:cs="Times New Roman"/>
          <w:b/>
          <w:i/>
        </w:rPr>
        <w:t>“</w:t>
      </w:r>
      <w:r w:rsidR="00E43033" w:rsidRPr="008C132C">
        <w:rPr>
          <w:rFonts w:ascii="Times New Roman" w:hAnsi="Times New Roman" w:cs="Times New Roman"/>
          <w:b/>
          <w:i/>
        </w:rPr>
        <w:t>Division 2</w:t>
      </w:r>
      <w:r w:rsidR="00E43033" w:rsidRPr="008C132C">
        <w:rPr>
          <w:rFonts w:ascii="Times New Roman" w:hAnsi="Times New Roman" w:cs="Times New Roman"/>
          <w:b/>
        </w:rPr>
        <w:t>—</w:t>
      </w:r>
      <w:r w:rsidR="00E43033" w:rsidRPr="008C132C">
        <w:rPr>
          <w:rFonts w:ascii="Times New Roman" w:hAnsi="Times New Roman" w:cs="Times New Roman"/>
          <w:b/>
          <w:i/>
        </w:rPr>
        <w:t>Preservation of Victorian Aboriginal Cultural Property</w:t>
      </w:r>
    </w:p>
    <w:p w14:paraId="1D139DE1"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Emergency declaration of preservation</w:t>
      </w:r>
    </w:p>
    <w:p w14:paraId="149C957C"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5E3989" w:rsidRPr="008C132C">
        <w:rPr>
          <w:rFonts w:ascii="Times New Roman" w:hAnsi="Times New Roman" w:cs="Times New Roman"/>
          <w:smallCaps/>
        </w:rPr>
        <w:t>1c</w:t>
      </w:r>
      <w:r w:rsidR="00E43033" w:rsidRPr="008C132C">
        <w:rPr>
          <w:rFonts w:ascii="Times New Roman" w:hAnsi="Times New Roman" w:cs="Times New Roman"/>
        </w:rPr>
        <w:t>. (1) An. emergency declaration in the prescribed form may be made in relation to an Aboriginal place or Aboriginal object:</w:t>
      </w:r>
    </w:p>
    <w:p w14:paraId="561F7A3B"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by:</w:t>
      </w:r>
    </w:p>
    <w:p w14:paraId="10A10E84" w14:textId="77777777" w:rsidR="00D75E58" w:rsidRPr="008C132C" w:rsidRDefault="00E43033" w:rsidP="00D75E58">
      <w:pPr>
        <w:spacing w:after="0" w:line="240" w:lineRule="auto"/>
        <w:ind w:left="1584" w:hanging="432"/>
        <w:jc w:val="both"/>
        <w:rPr>
          <w:rFonts w:ascii="Times New Roman" w:hAnsi="Times New Roman" w:cs="Times New Roman"/>
        </w:rPr>
      </w:pPr>
      <w:r w:rsidRPr="008C132C">
        <w:rPr>
          <w:rFonts w:ascii="Times New Roman" w:hAnsi="Times New Roman" w:cs="Times New Roman"/>
        </w:rPr>
        <w:t>(</w:t>
      </w:r>
      <w:proofErr w:type="spellStart"/>
      <w:r w:rsidRPr="008C132C">
        <w:rPr>
          <w:rFonts w:ascii="Times New Roman" w:hAnsi="Times New Roman" w:cs="Times New Roman"/>
        </w:rPr>
        <w:t>i</w:t>
      </w:r>
      <w:proofErr w:type="spellEnd"/>
      <w:r w:rsidRPr="008C132C">
        <w:rPr>
          <w:rFonts w:ascii="Times New Roman" w:hAnsi="Times New Roman" w:cs="Times New Roman"/>
        </w:rPr>
        <w:t>) an inspector appointed under section 2</w:t>
      </w:r>
      <w:r w:rsidR="005E3989" w:rsidRPr="008C132C">
        <w:rPr>
          <w:rFonts w:ascii="Times New Roman" w:hAnsi="Times New Roman" w:cs="Times New Roman"/>
          <w:smallCaps/>
        </w:rPr>
        <w:t>1r</w:t>
      </w:r>
      <w:r w:rsidRPr="008C132C">
        <w:rPr>
          <w:rFonts w:ascii="Times New Roman" w:hAnsi="Times New Roman" w:cs="Times New Roman"/>
        </w:rPr>
        <w:t>; or</w:t>
      </w:r>
    </w:p>
    <w:p w14:paraId="0DB692B5" w14:textId="77777777" w:rsidR="00D75E58" w:rsidRPr="008C132C" w:rsidRDefault="00E43033" w:rsidP="00D75E58">
      <w:pPr>
        <w:spacing w:after="0" w:line="240" w:lineRule="auto"/>
        <w:ind w:left="1584" w:hanging="432"/>
        <w:jc w:val="both"/>
        <w:rPr>
          <w:rFonts w:ascii="Times New Roman" w:hAnsi="Times New Roman" w:cs="Times New Roman"/>
        </w:rPr>
      </w:pPr>
      <w:r w:rsidRPr="008C132C">
        <w:rPr>
          <w:rFonts w:ascii="Times New Roman" w:hAnsi="Times New Roman" w:cs="Times New Roman"/>
        </w:rPr>
        <w:t>(ii) the Minister;</w:t>
      </w:r>
    </w:p>
    <w:p w14:paraId="3026D86F" w14:textId="77777777" w:rsidR="00D75E58" w:rsidRPr="008C132C" w:rsidRDefault="00E43033" w:rsidP="00D75E58">
      <w:pPr>
        <w:spacing w:after="0" w:line="240" w:lineRule="auto"/>
        <w:ind w:left="900"/>
        <w:jc w:val="both"/>
        <w:rPr>
          <w:rFonts w:ascii="Times New Roman" w:hAnsi="Times New Roman" w:cs="Times New Roman"/>
        </w:rPr>
      </w:pPr>
      <w:r w:rsidRPr="008C132C">
        <w:rPr>
          <w:rFonts w:ascii="Times New Roman" w:hAnsi="Times New Roman" w:cs="Times New Roman"/>
        </w:rPr>
        <w:t>whether after an application is made to him or her by a local Aboriginal community or any person or on his or her own motion; or</w:t>
      </w:r>
    </w:p>
    <w:p w14:paraId="5D49FA61"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by a magistrate on an application by a local Aboriginal community;</w:t>
      </w:r>
    </w:p>
    <w:p w14:paraId="7A175631" w14:textId="77777777" w:rsidR="00D75E58" w:rsidRPr="008C132C" w:rsidRDefault="00E43033" w:rsidP="00D75E58">
      <w:pPr>
        <w:spacing w:after="0" w:line="240" w:lineRule="auto"/>
        <w:jc w:val="both"/>
        <w:rPr>
          <w:rFonts w:ascii="Times New Roman" w:hAnsi="Times New Roman" w:cs="Times New Roman"/>
        </w:rPr>
      </w:pPr>
      <w:r w:rsidRPr="008C132C">
        <w:rPr>
          <w:rFonts w:ascii="Times New Roman" w:hAnsi="Times New Roman" w:cs="Times New Roman"/>
        </w:rPr>
        <w:t>if the inspector, Minister or magistrate has reasonable grounds for believing that the place or object is under threat of injury or desecration of such a nature that it could not properly be protected unless an emergency declaration is made.</w:t>
      </w:r>
    </w:p>
    <w:p w14:paraId="6C5298C6"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 An emergency declaration ceases to be in force at the end of 30 days after it is made or such longer period, not exceeding 44 days, after it is made as the Minister fixes in any case unless it is sooner revoked or replaced by a temporary declaration under section 2</w:t>
      </w:r>
      <w:r w:rsidR="005E3989" w:rsidRPr="008C132C">
        <w:rPr>
          <w:rFonts w:ascii="Times New Roman" w:hAnsi="Times New Roman" w:cs="Times New Roman"/>
          <w:smallCaps/>
        </w:rPr>
        <w:t>1d</w:t>
      </w:r>
      <w:r w:rsidR="00E43033" w:rsidRPr="008C132C">
        <w:rPr>
          <w:rFonts w:ascii="Times New Roman" w:hAnsi="Times New Roman" w:cs="Times New Roman"/>
        </w:rPr>
        <w:t xml:space="preserve"> or a declaration under section 2</w:t>
      </w:r>
      <w:r w:rsidR="005E3989" w:rsidRPr="008C132C">
        <w:rPr>
          <w:rFonts w:ascii="Times New Roman" w:hAnsi="Times New Roman" w:cs="Times New Roman"/>
        </w:rPr>
        <w:t>1</w:t>
      </w:r>
      <w:r w:rsidR="005E3989" w:rsidRPr="008C132C">
        <w:rPr>
          <w:rFonts w:ascii="Times New Roman" w:hAnsi="Times New Roman" w:cs="Times New Roman"/>
          <w:smallCaps/>
        </w:rPr>
        <w:t>e</w:t>
      </w:r>
      <w:r w:rsidR="00E43033" w:rsidRPr="008C132C">
        <w:rPr>
          <w:rFonts w:ascii="Times New Roman" w:hAnsi="Times New Roman" w:cs="Times New Roman"/>
        </w:rPr>
        <w:t>.</w:t>
      </w:r>
    </w:p>
    <w:p w14:paraId="37BBD140"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(3) An emergency declaration may be varied or revoked:</w:t>
      </w:r>
    </w:p>
    <w:p w14:paraId="3B575EB0"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if made by an inspector—by the inspector;</w:t>
      </w:r>
    </w:p>
    <w:p w14:paraId="21D868FF"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if made by the Minister—by the Minister; or</w:t>
      </w:r>
    </w:p>
    <w:p w14:paraId="0640B710"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(c) if made by a magistrate—by the magistrate on the application of the local Aboriginal community.</w:t>
      </w:r>
    </w:p>
    <w:p w14:paraId="7BBB8BAB"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(4) If an emergency declaration is made, varied or revoked by an inspector or the Minister, the inspector or Minister shall, without delay, notify:</w:t>
      </w:r>
    </w:p>
    <w:p w14:paraId="64EA1B6D"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the local Aboriginal community (if any) of the area where the Aboriginal place or Aboriginal object is found; and</w:t>
      </w:r>
    </w:p>
    <w:p w14:paraId="042B0BA1"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in the case of an emergency declaration made by an inspector—the Minister;</w:t>
      </w:r>
    </w:p>
    <w:p w14:paraId="0269C99A"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and shall take all reasonable steps to notify any person who is likely to be affected.</w:t>
      </w:r>
    </w:p>
    <w:p w14:paraId="2F67CF92" w14:textId="77777777" w:rsidR="00D75E58" w:rsidRPr="008C132C" w:rsidRDefault="00C00499" w:rsidP="00C00499">
      <w:pPr>
        <w:spacing w:after="0" w:line="240" w:lineRule="auto"/>
        <w:jc w:val="both"/>
        <w:rPr>
          <w:rFonts w:ascii="Times New Roman" w:hAnsi="Times New Roman" w:cs="Times New Roman"/>
        </w:rPr>
      </w:pPr>
      <w:r w:rsidRPr="008C132C">
        <w:rPr>
          <w:rFonts w:ascii="Times New Roman" w:hAnsi="Times New Roman" w:cs="Times New Roman"/>
        </w:rPr>
        <w:br w:type="page"/>
      </w:r>
    </w:p>
    <w:p w14:paraId="3C92D77A"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lastRenderedPageBreak/>
        <w:t>“</w:t>
      </w:r>
      <w:r w:rsidR="00E43033" w:rsidRPr="008C132C">
        <w:rPr>
          <w:rFonts w:ascii="Times New Roman" w:hAnsi="Times New Roman" w:cs="Times New Roman"/>
        </w:rPr>
        <w:t>(5) If an emergency declaration is made by a magistrate on the application of a local Aboriginal community, the community shall, without delay, take all reasonable steps to notify any person who is likely to be affected.</w:t>
      </w:r>
    </w:p>
    <w:p w14:paraId="68614014"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Temporary declaration of preservation</w:t>
      </w:r>
    </w:p>
    <w:p w14:paraId="75E43A85"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5E3989" w:rsidRPr="008C132C">
        <w:rPr>
          <w:rFonts w:ascii="Times New Roman" w:hAnsi="Times New Roman" w:cs="Times New Roman"/>
        </w:rPr>
        <w:t>1</w:t>
      </w:r>
      <w:r w:rsidR="005E3989" w:rsidRPr="008C132C">
        <w:rPr>
          <w:rFonts w:ascii="Times New Roman" w:hAnsi="Times New Roman" w:cs="Times New Roman"/>
          <w:smallCaps/>
        </w:rPr>
        <w:t>d</w:t>
      </w:r>
      <w:r w:rsidR="00E43033" w:rsidRPr="008C132C">
        <w:rPr>
          <w:rFonts w:ascii="Times New Roman" w:hAnsi="Times New Roman" w:cs="Times New Roman"/>
        </w:rPr>
        <w:t>. (1) If a local Aboriginal community decides, whether after an application is made to it or on its own motion, that:</w:t>
      </w:r>
    </w:p>
    <w:p w14:paraId="4FA5F8CD"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a place or object in the community area is an Aboriginal place or Aboriginal object; and</w:t>
      </w:r>
    </w:p>
    <w:p w14:paraId="2D46AD4F"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that place or object is under threat of injury or desecration;</w:t>
      </w:r>
    </w:p>
    <w:p w14:paraId="0B738B91"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the community may advise the Minister that it considers a temporary declaration of preservation should be made.</w:t>
      </w:r>
    </w:p>
    <w:p w14:paraId="6ABDE150"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 On receiving advice under subsection (1) or determining on his or her own motion that a temporary declaration of preservation should be made, the Minister:</w:t>
      </w:r>
    </w:p>
    <w:p w14:paraId="11799747"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shall, within 14 days, cause notice of the advice or determination to be given to any person who is likely to be affected by the making of a declaration; and</w:t>
      </w:r>
    </w:p>
    <w:p w14:paraId="00AD30C6"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shall give any such person an opportunity to be heard.</w:t>
      </w:r>
    </w:p>
    <w:p w14:paraId="0F34D554"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(3) After notice is given under subsection (2) and any objections are heard and the Minister has consulted with any State Minister whose responsibility may be affected by the making of a declaration, the Minister shall:</w:t>
      </w:r>
    </w:p>
    <w:p w14:paraId="78E8B03C"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if the Minister considers that, in all the circumstances of the case, it is reasonable and appropriate that a temporary declaration be made for the preservation of the place or object—make the declaration in writing, and, in the declaration, specify the terms of the declaration and the manner of preservation to be adopted in relation to the place or object, including prohibition of access to, or interference with, the place or object; or</w:t>
      </w:r>
    </w:p>
    <w:p w14:paraId="11BDE666"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refuse to make the declaration.</w:t>
      </w:r>
    </w:p>
    <w:p w14:paraId="3D3C84D6"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(4) The Minister may, at any time, on the application of the local Aboriginal community or on his or her own motion, vary or revoke a temporary declaration or any matters specified in it.</w:t>
      </w:r>
    </w:p>
    <w:p w14:paraId="55C0DEE8"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(5) The Minister shall cause appropriate notice to be given of the making, variation or revocation of a temporary declaration.</w:t>
      </w:r>
    </w:p>
    <w:p w14:paraId="633449F6"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(6) A person affected or likely to be affected by the making, variation or revocation of a temporary declaration of preservation may request the Minister to appoint an arbitrator to review the Minister</w:t>
      </w:r>
      <w:r w:rsidRPr="008C132C">
        <w:rPr>
          <w:rFonts w:ascii="Times New Roman" w:hAnsi="Times New Roman" w:cs="Times New Roman"/>
        </w:rPr>
        <w:t>’</w:t>
      </w:r>
      <w:r w:rsidR="00E43033" w:rsidRPr="008C132C">
        <w:rPr>
          <w:rFonts w:ascii="Times New Roman" w:hAnsi="Times New Roman" w:cs="Times New Roman"/>
        </w:rPr>
        <w:t>s decision.</w:t>
      </w:r>
    </w:p>
    <w:p w14:paraId="680660D8"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(7) If the Minister refuses to make, or revokes, a temporary declaration of preservation or makes or varies a declaration, the local Aboriginal</w:t>
      </w:r>
    </w:p>
    <w:p w14:paraId="57BE2FAF" w14:textId="77777777" w:rsidR="00D75E58" w:rsidRPr="008C132C" w:rsidRDefault="00C00499" w:rsidP="00C00499">
      <w:pPr>
        <w:spacing w:after="0" w:line="240" w:lineRule="auto"/>
        <w:jc w:val="both"/>
        <w:rPr>
          <w:rFonts w:ascii="Times New Roman" w:hAnsi="Times New Roman" w:cs="Times New Roman"/>
        </w:rPr>
      </w:pPr>
      <w:r w:rsidRPr="008C132C">
        <w:rPr>
          <w:rFonts w:ascii="Times New Roman" w:hAnsi="Times New Roman" w:cs="Times New Roman"/>
        </w:rPr>
        <w:br w:type="page"/>
      </w:r>
    </w:p>
    <w:p w14:paraId="36383806"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lastRenderedPageBreak/>
        <w:t>community may request the Minister to appoint an arbitrator to review the Minister</w:t>
      </w:r>
      <w:r w:rsidR="00C00499" w:rsidRPr="008C132C">
        <w:rPr>
          <w:rFonts w:ascii="Times New Roman" w:hAnsi="Times New Roman" w:cs="Times New Roman"/>
        </w:rPr>
        <w:t>’</w:t>
      </w:r>
      <w:r w:rsidRPr="008C132C">
        <w:rPr>
          <w:rFonts w:ascii="Times New Roman" w:hAnsi="Times New Roman" w:cs="Times New Roman"/>
        </w:rPr>
        <w:t>s decision.</w:t>
      </w:r>
    </w:p>
    <w:p w14:paraId="25CA03CA"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(8) The Minister shall, after receiving a request under subsection (6) or (7), appoint an arbitrator, being a person whom the Minister considers to be in a position to deal with the matter impartially.</w:t>
      </w:r>
    </w:p>
    <w:p w14:paraId="52002C68"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(9) Subject to section 2</w:t>
      </w:r>
      <w:r w:rsidR="005E3989" w:rsidRPr="008C132C">
        <w:rPr>
          <w:rFonts w:ascii="Times New Roman" w:hAnsi="Times New Roman" w:cs="Times New Roman"/>
        </w:rPr>
        <w:t>1</w:t>
      </w:r>
      <w:r w:rsidR="005E3989" w:rsidRPr="008C132C">
        <w:rPr>
          <w:rFonts w:ascii="Times New Roman" w:hAnsi="Times New Roman" w:cs="Times New Roman"/>
          <w:smallCaps/>
        </w:rPr>
        <w:t>f</w:t>
      </w:r>
      <w:r w:rsidR="00E43033" w:rsidRPr="008C132C">
        <w:rPr>
          <w:rFonts w:ascii="Times New Roman" w:hAnsi="Times New Roman" w:cs="Times New Roman"/>
        </w:rPr>
        <w:t>,</w:t>
      </w:r>
      <w:r w:rsidR="00E43033" w:rsidRPr="008C132C">
        <w:rPr>
          <w:rFonts w:ascii="Times New Roman" w:hAnsi="Times New Roman" w:cs="Times New Roman"/>
          <w:b/>
        </w:rPr>
        <w:t xml:space="preserve"> </w:t>
      </w:r>
      <w:r w:rsidR="00E43033" w:rsidRPr="008C132C">
        <w:rPr>
          <w:rFonts w:ascii="Times New Roman" w:hAnsi="Times New Roman" w:cs="Times New Roman"/>
        </w:rPr>
        <w:t>a temporary declaration of preservation ceases to be in force at the end of 60 days after it is made, or such longer period, not exceeding 120 days, after it is made as the Minister, on the advice of the local Aboriginal community, fixes unless it is sooner revoked or replaced by a declaration under section 2</w:t>
      </w:r>
      <w:r w:rsidR="005E3989" w:rsidRPr="008C132C">
        <w:rPr>
          <w:rFonts w:ascii="Times New Roman" w:hAnsi="Times New Roman" w:cs="Times New Roman"/>
        </w:rPr>
        <w:t>1</w:t>
      </w:r>
      <w:r w:rsidR="005E3989" w:rsidRPr="008C132C">
        <w:rPr>
          <w:rFonts w:ascii="Times New Roman" w:hAnsi="Times New Roman" w:cs="Times New Roman"/>
          <w:smallCaps/>
        </w:rPr>
        <w:t>e</w:t>
      </w:r>
      <w:r w:rsidR="00E43033" w:rsidRPr="008C132C">
        <w:rPr>
          <w:rFonts w:ascii="Times New Roman" w:hAnsi="Times New Roman" w:cs="Times New Roman"/>
        </w:rPr>
        <w:t>.</w:t>
      </w:r>
    </w:p>
    <w:p w14:paraId="6BB46B51"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Declaration of preservation</w:t>
      </w:r>
    </w:p>
    <w:p w14:paraId="038604F4"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5E3989" w:rsidRPr="008C132C">
        <w:rPr>
          <w:rFonts w:ascii="Times New Roman" w:hAnsi="Times New Roman" w:cs="Times New Roman"/>
        </w:rPr>
        <w:t>1</w:t>
      </w:r>
      <w:r w:rsidR="005E3989" w:rsidRPr="008C132C">
        <w:rPr>
          <w:rFonts w:ascii="Times New Roman" w:hAnsi="Times New Roman" w:cs="Times New Roman"/>
          <w:smallCaps/>
        </w:rPr>
        <w:t>e</w:t>
      </w:r>
      <w:r w:rsidR="00E43033" w:rsidRPr="008C132C">
        <w:rPr>
          <w:rFonts w:ascii="Times New Roman" w:hAnsi="Times New Roman" w:cs="Times New Roman"/>
        </w:rPr>
        <w:t>. (1)</w:t>
      </w:r>
      <w:r w:rsidR="00E43033" w:rsidRPr="008C132C">
        <w:rPr>
          <w:rFonts w:ascii="Times New Roman" w:hAnsi="Times New Roman" w:cs="Times New Roman"/>
          <w:b/>
        </w:rPr>
        <w:t xml:space="preserve"> </w:t>
      </w:r>
      <w:r w:rsidR="00E43033" w:rsidRPr="008C132C">
        <w:rPr>
          <w:rFonts w:ascii="Times New Roman" w:hAnsi="Times New Roman" w:cs="Times New Roman"/>
        </w:rPr>
        <w:t>If a local Aboriginal community decides, whether after an application is made to it or on its own motion, that:</w:t>
      </w:r>
    </w:p>
    <w:p w14:paraId="4778C84D"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a place or object in the community area is an Aboriginal place or Aboriginal object; and</w:t>
      </w:r>
    </w:p>
    <w:p w14:paraId="7FA90CA2"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it is appropriate, having regard to the importance of maintaining the relationship between Aboriginals and that place or object, that a declaration of preservation should be made in relation to that place or object;</w:t>
      </w:r>
    </w:p>
    <w:p w14:paraId="13569AD1"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the community may advise the Minister that it considers a declaration of preservation should be made.</w:t>
      </w:r>
    </w:p>
    <w:p w14:paraId="7C7DF00E"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E43033" w:rsidRPr="008C132C">
        <w:rPr>
          <w:rFonts w:ascii="Times New Roman" w:hAnsi="Times New Roman" w:cs="Times New Roman"/>
          <w:b/>
        </w:rPr>
        <w:t xml:space="preserve"> </w:t>
      </w:r>
      <w:r w:rsidR="00E43033" w:rsidRPr="008C132C">
        <w:rPr>
          <w:rFonts w:ascii="Times New Roman" w:hAnsi="Times New Roman" w:cs="Times New Roman"/>
        </w:rPr>
        <w:t>On receiving advice under subsection (1) or determining on his or her own motion that a declaration of preservation should be made, the Minister:</w:t>
      </w:r>
    </w:p>
    <w:p w14:paraId="066F48C5"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shall within 14 days cause notice of the advice or determination to be given to any person who is likely to be affected by the making of a declaration; and</w:t>
      </w:r>
    </w:p>
    <w:p w14:paraId="76474E75"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shall give any such person an opportunity to be heard.</w:t>
      </w:r>
    </w:p>
    <w:p w14:paraId="2899D4BE" w14:textId="38D3A6FD"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 xml:space="preserve">(3) After notice is given under subsection </w:t>
      </w:r>
      <w:r w:rsidR="00E43033" w:rsidRPr="005550DB">
        <w:rPr>
          <w:rFonts w:ascii="Times New Roman" w:hAnsi="Times New Roman" w:cs="Times New Roman"/>
        </w:rPr>
        <w:t xml:space="preserve">(2) </w:t>
      </w:r>
      <w:r w:rsidR="00E43033" w:rsidRPr="008C132C">
        <w:rPr>
          <w:rFonts w:ascii="Times New Roman" w:hAnsi="Times New Roman" w:cs="Times New Roman"/>
        </w:rPr>
        <w:t>and any objections are heard and the Minister has consulted with any State Minister whose responsibility may be affected by the making of a declaration, the Minister shall:</w:t>
      </w:r>
    </w:p>
    <w:p w14:paraId="308348C7"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if the Minister considers that, in all the circumstances of the case, it is reasonable and appropriate that a declaration be made for the preservation of the place or object—make the declaration and, in the declaration, specify the terms of the declaration and the manner of preservation to be adopted in relation to the place or object, including prohibition of access to, or interference with, the place or object; or</w:t>
      </w:r>
    </w:p>
    <w:p w14:paraId="378BC645"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refuse to make the declaration.</w:t>
      </w:r>
    </w:p>
    <w:p w14:paraId="084225F4" w14:textId="77777777" w:rsidR="00D75E58" w:rsidRPr="008C132C" w:rsidRDefault="00C00499" w:rsidP="00C00499">
      <w:pPr>
        <w:spacing w:after="0" w:line="240" w:lineRule="auto"/>
        <w:jc w:val="both"/>
        <w:rPr>
          <w:rFonts w:ascii="Times New Roman" w:hAnsi="Times New Roman" w:cs="Times New Roman"/>
        </w:rPr>
      </w:pPr>
      <w:r w:rsidRPr="008C132C">
        <w:rPr>
          <w:rFonts w:ascii="Times New Roman" w:hAnsi="Times New Roman" w:cs="Times New Roman"/>
        </w:rPr>
        <w:br w:type="page"/>
      </w:r>
    </w:p>
    <w:p w14:paraId="6CB6AFCB"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lastRenderedPageBreak/>
        <w:t>“</w:t>
      </w:r>
      <w:r w:rsidR="00E43033" w:rsidRPr="008C132C">
        <w:rPr>
          <w:rFonts w:ascii="Times New Roman" w:hAnsi="Times New Roman" w:cs="Times New Roman"/>
        </w:rPr>
        <w:t>(4) The Minister may, at any time, on the application of the local Aboriginal community or on his or her own motion, vary or revoke a declaration or any matters specified in it.</w:t>
      </w:r>
    </w:p>
    <w:p w14:paraId="3782FAC1"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(5) A person likely to be affected by the making, variation or revocation of a declaration of preservation may request the Minister to appoint an arbitrator to review the Minister</w:t>
      </w:r>
      <w:r w:rsidRPr="008C132C">
        <w:rPr>
          <w:rFonts w:ascii="Times New Roman" w:hAnsi="Times New Roman" w:cs="Times New Roman"/>
        </w:rPr>
        <w:t>’</w:t>
      </w:r>
      <w:r w:rsidR="00E43033" w:rsidRPr="008C132C">
        <w:rPr>
          <w:rFonts w:ascii="Times New Roman" w:hAnsi="Times New Roman" w:cs="Times New Roman"/>
        </w:rPr>
        <w:t>s decision.</w:t>
      </w:r>
    </w:p>
    <w:p w14:paraId="36DA8944"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(6) If the Minister refuses to make, or revokes, a declaration of preservation or makes or varies a declaration, the local Aboriginal community may request the Minister to appoint an arbitrator to review the Minister</w:t>
      </w:r>
      <w:r w:rsidRPr="008C132C">
        <w:rPr>
          <w:rFonts w:ascii="Times New Roman" w:hAnsi="Times New Roman" w:cs="Times New Roman"/>
        </w:rPr>
        <w:t>’</w:t>
      </w:r>
      <w:r w:rsidR="00E43033" w:rsidRPr="008C132C">
        <w:rPr>
          <w:rFonts w:ascii="Times New Roman" w:hAnsi="Times New Roman" w:cs="Times New Roman"/>
        </w:rPr>
        <w:t>s decision.</w:t>
      </w:r>
    </w:p>
    <w:p w14:paraId="78D0D6A8"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(7) The Minister shall, after receiving a request under subsection (5) or (6), appoint an arbitrator, being a person whom the Minister considers to be in a position to deal with the matter impartially.</w:t>
      </w:r>
    </w:p>
    <w:p w14:paraId="7EC7ECE1"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(8) The making, variation or revocation of a declaration under this section:</w:t>
      </w:r>
    </w:p>
    <w:p w14:paraId="56D76BB3" w14:textId="4EC4CB3C"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 xml:space="preserve">(a) shall be done by notice published in the </w:t>
      </w:r>
      <w:r w:rsidRPr="008C132C">
        <w:rPr>
          <w:rFonts w:ascii="Times New Roman" w:hAnsi="Times New Roman" w:cs="Times New Roman"/>
          <w:i/>
        </w:rPr>
        <w:t>Gazette</w:t>
      </w:r>
      <w:r w:rsidRPr="005550DB">
        <w:rPr>
          <w:rFonts w:ascii="Times New Roman" w:hAnsi="Times New Roman" w:cs="Times New Roman"/>
        </w:rPr>
        <w:t xml:space="preserve">; </w:t>
      </w:r>
      <w:r w:rsidRPr="008C132C">
        <w:rPr>
          <w:rFonts w:ascii="Times New Roman" w:hAnsi="Times New Roman" w:cs="Times New Roman"/>
        </w:rPr>
        <w:t>and</w:t>
      </w:r>
    </w:p>
    <w:p w14:paraId="214B8487"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comes into operation on the date of publication or such later date as is specified in the notice.</w:t>
      </w:r>
    </w:p>
    <w:p w14:paraId="6927E1FE"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Arbitration</w:t>
      </w:r>
    </w:p>
    <w:p w14:paraId="3A15BAE5"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5E3989" w:rsidRPr="008C132C">
        <w:rPr>
          <w:rFonts w:ascii="Times New Roman" w:hAnsi="Times New Roman" w:cs="Times New Roman"/>
        </w:rPr>
        <w:t>1</w:t>
      </w:r>
      <w:r w:rsidR="005E3989" w:rsidRPr="008C132C">
        <w:rPr>
          <w:rFonts w:ascii="Times New Roman" w:hAnsi="Times New Roman" w:cs="Times New Roman"/>
          <w:smallCaps/>
        </w:rPr>
        <w:t>f</w:t>
      </w:r>
      <w:r w:rsidR="00E43033" w:rsidRPr="008C132C">
        <w:rPr>
          <w:rFonts w:ascii="Times New Roman" w:hAnsi="Times New Roman" w:cs="Times New Roman"/>
        </w:rPr>
        <w:t>. (1) An arbitrator appointed under section 21</w:t>
      </w:r>
      <w:r w:rsidR="005E3989" w:rsidRPr="008C132C">
        <w:rPr>
          <w:rFonts w:ascii="Times New Roman" w:hAnsi="Times New Roman" w:cs="Times New Roman"/>
          <w:smallCaps/>
        </w:rPr>
        <w:t>d</w:t>
      </w:r>
      <w:r w:rsidR="00E43033" w:rsidRPr="008C132C">
        <w:rPr>
          <w:rFonts w:ascii="Times New Roman" w:hAnsi="Times New Roman" w:cs="Times New Roman"/>
        </w:rPr>
        <w:t xml:space="preserve"> or 2</w:t>
      </w:r>
      <w:r w:rsidR="005E3989" w:rsidRPr="008C132C">
        <w:rPr>
          <w:rFonts w:ascii="Times New Roman" w:hAnsi="Times New Roman" w:cs="Times New Roman"/>
        </w:rPr>
        <w:t>1</w:t>
      </w:r>
      <w:r w:rsidR="005E3989" w:rsidRPr="008C132C">
        <w:rPr>
          <w:rFonts w:ascii="Times New Roman" w:hAnsi="Times New Roman" w:cs="Times New Roman"/>
          <w:smallCaps/>
        </w:rPr>
        <w:t>e</w:t>
      </w:r>
      <w:r w:rsidR="00E43033" w:rsidRPr="008C132C">
        <w:rPr>
          <w:rFonts w:ascii="Times New Roman" w:hAnsi="Times New Roman" w:cs="Times New Roman"/>
        </w:rPr>
        <w:t xml:space="preserve"> to review a decision of the Minister shall make a decision:</w:t>
      </w:r>
    </w:p>
    <w:p w14:paraId="6EAFB310"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confirming the decision of the Minister;</w:t>
      </w:r>
    </w:p>
    <w:p w14:paraId="65755EC7"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varying the decision of the Minister; or</w:t>
      </w:r>
    </w:p>
    <w:p w14:paraId="62C1DCC5"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(c) setting aside the decision of the Minister and making a decision (being a decision that the Minister could have made under section 21</w:t>
      </w:r>
      <w:r w:rsidR="005E3989" w:rsidRPr="008C132C">
        <w:rPr>
          <w:rFonts w:ascii="Times New Roman" w:hAnsi="Times New Roman" w:cs="Times New Roman"/>
          <w:smallCaps/>
        </w:rPr>
        <w:t>d</w:t>
      </w:r>
      <w:r w:rsidRPr="008C132C">
        <w:rPr>
          <w:rFonts w:ascii="Times New Roman" w:hAnsi="Times New Roman" w:cs="Times New Roman"/>
        </w:rPr>
        <w:t xml:space="preserve"> or 2</w:t>
      </w:r>
      <w:r w:rsidR="005E3989" w:rsidRPr="008C132C">
        <w:rPr>
          <w:rFonts w:ascii="Times New Roman" w:hAnsi="Times New Roman" w:cs="Times New Roman"/>
        </w:rPr>
        <w:t>1</w:t>
      </w:r>
      <w:r w:rsidR="005E3989" w:rsidRPr="008C132C">
        <w:rPr>
          <w:rFonts w:ascii="Times New Roman" w:hAnsi="Times New Roman" w:cs="Times New Roman"/>
          <w:smallCaps/>
        </w:rPr>
        <w:t>e</w:t>
      </w:r>
      <w:r w:rsidRPr="008C132C">
        <w:rPr>
          <w:rFonts w:ascii="Times New Roman" w:hAnsi="Times New Roman" w:cs="Times New Roman"/>
        </w:rPr>
        <w:t>, as the case requires) in substitution for the decision of the Minister.</w:t>
      </w:r>
    </w:p>
    <w:p w14:paraId="423F61A9"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 Subject to subsection (3), a decision of the Minister as varied by an arbitrator, or a decision made by an arbitrator in substitution for a decision of the Minister, shall, except for the purposes of subsection 2</w:t>
      </w:r>
      <w:r w:rsidR="005E3989" w:rsidRPr="008C132C">
        <w:rPr>
          <w:rFonts w:ascii="Times New Roman" w:hAnsi="Times New Roman" w:cs="Times New Roman"/>
        </w:rPr>
        <w:t>1</w:t>
      </w:r>
      <w:r w:rsidR="005E3989" w:rsidRPr="008C132C">
        <w:rPr>
          <w:rFonts w:ascii="Times New Roman" w:hAnsi="Times New Roman" w:cs="Times New Roman"/>
          <w:smallCaps/>
        </w:rPr>
        <w:t>d</w:t>
      </w:r>
      <w:r w:rsidR="00E43033" w:rsidRPr="008C132C">
        <w:rPr>
          <w:rFonts w:ascii="Times New Roman" w:hAnsi="Times New Roman" w:cs="Times New Roman"/>
        </w:rPr>
        <w:t xml:space="preserve"> (7) or 2</w:t>
      </w:r>
      <w:r w:rsidR="005E3989" w:rsidRPr="008C132C">
        <w:rPr>
          <w:rFonts w:ascii="Times New Roman" w:hAnsi="Times New Roman" w:cs="Times New Roman"/>
        </w:rPr>
        <w:t>1</w:t>
      </w:r>
      <w:r w:rsidR="005E3989" w:rsidRPr="008C132C">
        <w:rPr>
          <w:rFonts w:ascii="Times New Roman" w:hAnsi="Times New Roman" w:cs="Times New Roman"/>
          <w:smallCaps/>
        </w:rPr>
        <w:t>e</w:t>
      </w:r>
      <w:r w:rsidR="00E43033" w:rsidRPr="008C132C">
        <w:rPr>
          <w:rFonts w:ascii="Times New Roman" w:hAnsi="Times New Roman" w:cs="Times New Roman"/>
        </w:rPr>
        <w:t xml:space="preserve"> (6), be deemed to be a decision of the Minister and has effect, unless the arbitrator otherwise determines, on and from the day on which the decision of the Minister had effect.</w:t>
      </w:r>
    </w:p>
    <w:p w14:paraId="1492600C"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(3) Where the decision of an arbitrator results in the making of a declaration under section 2</w:t>
      </w:r>
      <w:r w:rsidR="005E3989" w:rsidRPr="008C132C">
        <w:rPr>
          <w:rFonts w:ascii="Times New Roman" w:hAnsi="Times New Roman" w:cs="Times New Roman"/>
          <w:smallCaps/>
        </w:rPr>
        <w:t>1d</w:t>
      </w:r>
      <w:r w:rsidR="00E43033" w:rsidRPr="008C132C">
        <w:rPr>
          <w:rFonts w:ascii="Times New Roman" w:hAnsi="Times New Roman" w:cs="Times New Roman"/>
        </w:rPr>
        <w:t xml:space="preserve"> or 2</w:t>
      </w:r>
      <w:r w:rsidR="005E3989" w:rsidRPr="008C132C">
        <w:rPr>
          <w:rFonts w:ascii="Times New Roman" w:hAnsi="Times New Roman" w:cs="Times New Roman"/>
        </w:rPr>
        <w:t>1</w:t>
      </w:r>
      <w:r w:rsidR="005E3989" w:rsidRPr="008C132C">
        <w:rPr>
          <w:rFonts w:ascii="Times New Roman" w:hAnsi="Times New Roman" w:cs="Times New Roman"/>
          <w:smallCaps/>
        </w:rPr>
        <w:t>e</w:t>
      </w:r>
      <w:r w:rsidR="00E43033" w:rsidRPr="008C132C">
        <w:rPr>
          <w:rFonts w:ascii="Times New Roman" w:hAnsi="Times New Roman" w:cs="Times New Roman"/>
        </w:rPr>
        <w:t>, or the variation of a declaration made by the Minister under one of those sections, the declaration or variation, as the case may be, has effect on and from the day on which the decision of the arbitrator is made.</w:t>
      </w:r>
    </w:p>
    <w:p w14:paraId="4E7B630E" w14:textId="77777777" w:rsidR="00D75E58" w:rsidRPr="008C132C" w:rsidRDefault="00C00499" w:rsidP="00C00499">
      <w:pPr>
        <w:spacing w:after="0" w:line="240" w:lineRule="auto"/>
        <w:jc w:val="both"/>
        <w:rPr>
          <w:rFonts w:ascii="Times New Roman" w:hAnsi="Times New Roman" w:cs="Times New Roman"/>
        </w:rPr>
      </w:pPr>
      <w:r w:rsidRPr="008C132C">
        <w:rPr>
          <w:rFonts w:ascii="Times New Roman" w:hAnsi="Times New Roman" w:cs="Times New Roman"/>
        </w:rPr>
        <w:br w:type="page"/>
      </w:r>
    </w:p>
    <w:p w14:paraId="6E9400DA"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lastRenderedPageBreak/>
        <w:t>Notices</w:t>
      </w:r>
    </w:p>
    <w:p w14:paraId="3EF19332"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5E3989" w:rsidRPr="008C132C">
        <w:rPr>
          <w:rFonts w:ascii="Times New Roman" w:hAnsi="Times New Roman" w:cs="Times New Roman"/>
          <w:smallCaps/>
        </w:rPr>
        <w:t>1g</w:t>
      </w:r>
      <w:r w:rsidR="00E43033" w:rsidRPr="008C132C">
        <w:rPr>
          <w:rFonts w:ascii="Times New Roman" w:hAnsi="Times New Roman" w:cs="Times New Roman"/>
        </w:rPr>
        <w:t>. (1) A local Aboriginal community may cause notices to be placed on or near an Aboriginal place or Aboriginal object in the community area that is the subject of a declaration indicating that the place or object is subject to a declaration of preservation.</w:t>
      </w:r>
    </w:p>
    <w:p w14:paraId="54A8C37F"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 A person authorised in writing by the relevant Aboriginal community may at all reasonable times enter upon any land for the purpose of placing a notice under subsection (1).</w:t>
      </w:r>
    </w:p>
    <w:p w14:paraId="6960D346"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(3) A person shall not destroy, damage, remove or interfere with a notice placed under this section. Penalty:</w:t>
      </w:r>
    </w:p>
    <w:p w14:paraId="42961319"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if the person is a natural person—$500; or</w:t>
      </w:r>
    </w:p>
    <w:p w14:paraId="12678ACA"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if the person is a body corporate—$2,500.</w:t>
      </w:r>
    </w:p>
    <w:p w14:paraId="29441FA8"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Offence to contravene declaration</w:t>
      </w:r>
    </w:p>
    <w:p w14:paraId="357F3351"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5E3989" w:rsidRPr="008C132C">
        <w:rPr>
          <w:rFonts w:ascii="Times New Roman" w:hAnsi="Times New Roman" w:cs="Times New Roman"/>
          <w:smallCaps/>
        </w:rPr>
        <w:t>1h</w:t>
      </w:r>
      <w:r w:rsidR="00E43033" w:rsidRPr="008C132C">
        <w:rPr>
          <w:rFonts w:ascii="Times New Roman" w:hAnsi="Times New Roman" w:cs="Times New Roman"/>
        </w:rPr>
        <w:t>. (1) A person who contravenes the terms of a declaration under this Part relating to an Aboriginal place is guilty of an offence punishable, on conviction:</w:t>
      </w:r>
    </w:p>
    <w:p w14:paraId="6BE0889C"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if the person is a natural person—by a fine not exceeding $10,000 or imprisonment for a period not exceeding 5 years, or both; or</w:t>
      </w:r>
    </w:p>
    <w:p w14:paraId="1FE5AEE0"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if the person is a body corporate—by a fine not exceeding $50,000.</w:t>
      </w:r>
    </w:p>
    <w:p w14:paraId="497297EC"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 A person who contravenes the terms of a declaration under this Part relating to an Aboriginal object is guilty of an offence punishable, on conviction:</w:t>
      </w:r>
    </w:p>
    <w:p w14:paraId="4C3B1CB0"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if the person is a natural person—by a fine not exceeding $5,000, or imprisonment for a period not exceeding 2 years, or both; or</w:t>
      </w:r>
    </w:p>
    <w:p w14:paraId="12C8719E"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if the person is a body corporate—by a fine not exceeding $25,000.</w:t>
      </w:r>
    </w:p>
    <w:p w14:paraId="2EBB8088"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Obligation to protect land</w:t>
      </w:r>
    </w:p>
    <w:p w14:paraId="6A3EBBD8"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5E3989" w:rsidRPr="008C132C">
        <w:rPr>
          <w:rFonts w:ascii="Times New Roman" w:hAnsi="Times New Roman" w:cs="Times New Roman"/>
          <w:smallCaps/>
        </w:rPr>
        <w:t>1j</w:t>
      </w:r>
      <w:r w:rsidR="00E43033" w:rsidRPr="008C132C">
        <w:rPr>
          <w:rFonts w:ascii="Times New Roman" w:hAnsi="Times New Roman" w:cs="Times New Roman"/>
        </w:rPr>
        <w:t>. The making of a declaration relating to an Aboriginal place does not affect any obligation under any Act or law relating to the protection or conservation of land unless the obligation is inconsistent with the declaration.</w:t>
      </w:r>
    </w:p>
    <w:p w14:paraId="03B93087"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Aboriginal Cultural Heritage Agreements</w:t>
      </w:r>
    </w:p>
    <w:p w14:paraId="72876376"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5E3989" w:rsidRPr="008C132C">
        <w:rPr>
          <w:rFonts w:ascii="Times New Roman" w:hAnsi="Times New Roman" w:cs="Times New Roman"/>
          <w:smallCaps/>
        </w:rPr>
        <w:t>1k</w:t>
      </w:r>
      <w:r w:rsidR="00E43033" w:rsidRPr="008C132C">
        <w:rPr>
          <w:rFonts w:ascii="Times New Roman" w:hAnsi="Times New Roman" w:cs="Times New Roman"/>
        </w:rPr>
        <w:t>. (1) A local Aboriginal community may enter into an Aboriginal Cultural Heritage Agreement with a person who owns or possesses any Aboriginal cultural property in Victoria.</w:t>
      </w:r>
    </w:p>
    <w:p w14:paraId="4EFF9D74"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 An agreement may cover the preservation, maintenance, exhibition, sale or use of the property and the rights, needs and wishes of the person and of the Aboriginal and general communities.</w:t>
      </w:r>
    </w:p>
    <w:p w14:paraId="3F484115"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(3) Subsection (1) does not apply to any Aboriginal cultural property in the possession of an Aboriginal if the property has been handed down from generation to generation to that person unless that person expressly</w:t>
      </w:r>
    </w:p>
    <w:p w14:paraId="51F5A994" w14:textId="77777777" w:rsidR="00D75E58" w:rsidRPr="008C132C" w:rsidRDefault="00C00499" w:rsidP="00C00499">
      <w:pPr>
        <w:spacing w:after="0" w:line="240" w:lineRule="auto"/>
        <w:jc w:val="both"/>
        <w:rPr>
          <w:rFonts w:ascii="Times New Roman" w:hAnsi="Times New Roman" w:cs="Times New Roman"/>
        </w:rPr>
      </w:pPr>
      <w:r w:rsidRPr="008C132C">
        <w:rPr>
          <w:rFonts w:ascii="Times New Roman" w:hAnsi="Times New Roman" w:cs="Times New Roman"/>
        </w:rPr>
        <w:br w:type="page"/>
      </w:r>
    </w:p>
    <w:p w14:paraId="587782A2"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lastRenderedPageBreak/>
        <w:t>agrees that the property should be the subject of an agreement under this section.</w:t>
      </w:r>
    </w:p>
    <w:p w14:paraId="7BDB61F5"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(4) If an agreement under this section relating to land contains a provision requiring its registration under this section, the local Aboriginal community shall without delay:</w:t>
      </w:r>
    </w:p>
    <w:p w14:paraId="2A49DD6E"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 xml:space="preserve">(a) if the land is under the operation of the </w:t>
      </w:r>
      <w:r w:rsidRPr="008C132C">
        <w:rPr>
          <w:rFonts w:ascii="Times New Roman" w:hAnsi="Times New Roman" w:cs="Times New Roman"/>
          <w:i/>
        </w:rPr>
        <w:t xml:space="preserve">Transfer of Land Act </w:t>
      </w:r>
      <w:r w:rsidRPr="008C132C">
        <w:rPr>
          <w:rFonts w:ascii="Times New Roman" w:hAnsi="Times New Roman" w:cs="Times New Roman"/>
        </w:rPr>
        <w:t>1958 of Victoria—lodge with the Registrar of Titles under that Act a notice of the agreement in the prescribed form; or</w:t>
      </w:r>
    </w:p>
    <w:p w14:paraId="6EC08E50"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 xml:space="preserve">(b) in the case of other land—lodge with the Registrar-General under the </w:t>
      </w:r>
      <w:r w:rsidRPr="008C132C">
        <w:rPr>
          <w:rFonts w:ascii="Times New Roman" w:hAnsi="Times New Roman" w:cs="Times New Roman"/>
          <w:i/>
        </w:rPr>
        <w:t xml:space="preserve">Property Law Act </w:t>
      </w:r>
      <w:r w:rsidRPr="008C132C">
        <w:rPr>
          <w:rFonts w:ascii="Times New Roman" w:hAnsi="Times New Roman" w:cs="Times New Roman"/>
        </w:rPr>
        <w:t>1958 of Victoria a notice of the agreement in the prescribed form.</w:t>
      </w:r>
    </w:p>
    <w:p w14:paraId="6C208C98"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(5) If the Registrar of Titles receives a notice of an agreement, the Registrar may make such entries in the Register Book as the Registrar thinks appropriate for the purposes of this section.</w:t>
      </w:r>
    </w:p>
    <w:p w14:paraId="37BE9509"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Compulsory acquisition</w:t>
      </w:r>
    </w:p>
    <w:p w14:paraId="256850D0"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5E3989" w:rsidRPr="008C132C">
        <w:rPr>
          <w:rFonts w:ascii="Times New Roman" w:hAnsi="Times New Roman" w:cs="Times New Roman"/>
        </w:rPr>
        <w:t>1</w:t>
      </w:r>
      <w:r w:rsidR="005E3989" w:rsidRPr="008C132C">
        <w:rPr>
          <w:rFonts w:ascii="Times New Roman" w:hAnsi="Times New Roman" w:cs="Times New Roman"/>
          <w:smallCaps/>
        </w:rPr>
        <w:t>l</w:t>
      </w:r>
      <w:r w:rsidR="00E43033" w:rsidRPr="008C132C">
        <w:rPr>
          <w:rFonts w:ascii="Times New Roman" w:hAnsi="Times New Roman" w:cs="Times New Roman"/>
        </w:rPr>
        <w:t>. (1) The Minister may, in accordance with the regulations, compulsorily acquire any Aboriginal cultural property if the Minister is satisfied, whether on the advice of a local Aboriginal community or otherwise, that:</w:t>
      </w:r>
    </w:p>
    <w:p w14:paraId="2DF10D89"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the property is of such religious, historical or cultural significance that it is irreplaceable; and</w:t>
      </w:r>
    </w:p>
    <w:p w14:paraId="13A10FAC"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no other arrangements can be made to ensure its proper continuing preservation and maintenance.</w:t>
      </w:r>
    </w:p>
    <w:p w14:paraId="24E2F73A"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 Property acquired under this section is, upon acquisition, vested in the local Aboriginal community of the area where the property is found to be held on trust for it or, if there is no such community, in the Minister on trust for Aboriginals in Victoria.</w:t>
      </w:r>
    </w:p>
    <w:p w14:paraId="32333953"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Compensation for acquisition of property</w:t>
      </w:r>
    </w:p>
    <w:p w14:paraId="722AE30A"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5E3989" w:rsidRPr="008C132C">
        <w:rPr>
          <w:rFonts w:ascii="Times New Roman" w:hAnsi="Times New Roman" w:cs="Times New Roman"/>
        </w:rPr>
        <w:t>1</w:t>
      </w:r>
      <w:r w:rsidR="005E3989" w:rsidRPr="008C132C">
        <w:rPr>
          <w:rFonts w:ascii="Times New Roman" w:hAnsi="Times New Roman" w:cs="Times New Roman"/>
          <w:smallCaps/>
        </w:rPr>
        <w:t>m</w:t>
      </w:r>
      <w:r w:rsidR="00E43033" w:rsidRPr="008C132C">
        <w:rPr>
          <w:rFonts w:ascii="Times New Roman" w:hAnsi="Times New Roman" w:cs="Times New Roman"/>
        </w:rPr>
        <w:t>. (1) Where, but for this section, the operation of this Part would result in the acquisition of property from a person otherwise than on just terms, there is payable to the person by the Commonwealth such reasonable amount of compensation as is agreed upon between the person and the Commonwealth or, failing agreement, as is determined by the Federal Court.</w:t>
      </w:r>
    </w:p>
    <w:p w14:paraId="7254F82E"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 xml:space="preserve">(2) In subsection (1), </w:t>
      </w:r>
      <w:r w:rsidRPr="008C132C">
        <w:rPr>
          <w:rFonts w:ascii="Times New Roman" w:hAnsi="Times New Roman" w:cs="Times New Roman"/>
        </w:rPr>
        <w:t>‘</w:t>
      </w:r>
      <w:r w:rsidR="00E43033" w:rsidRPr="008C132C">
        <w:rPr>
          <w:rFonts w:ascii="Times New Roman" w:hAnsi="Times New Roman" w:cs="Times New Roman"/>
        </w:rPr>
        <w:t>acquisition of property</w:t>
      </w:r>
      <w:r w:rsidRPr="008C132C">
        <w:rPr>
          <w:rFonts w:ascii="Times New Roman" w:hAnsi="Times New Roman" w:cs="Times New Roman"/>
        </w:rPr>
        <w:t>’</w:t>
      </w:r>
      <w:r w:rsidR="00E43033" w:rsidRPr="008C132C">
        <w:rPr>
          <w:rFonts w:ascii="Times New Roman" w:hAnsi="Times New Roman" w:cs="Times New Roman"/>
        </w:rPr>
        <w:t xml:space="preserve"> and </w:t>
      </w:r>
      <w:r w:rsidRPr="008C132C">
        <w:rPr>
          <w:rFonts w:ascii="Times New Roman" w:hAnsi="Times New Roman" w:cs="Times New Roman"/>
        </w:rPr>
        <w:t>‘</w:t>
      </w:r>
      <w:r w:rsidR="00E43033" w:rsidRPr="008C132C">
        <w:rPr>
          <w:rFonts w:ascii="Times New Roman" w:hAnsi="Times New Roman" w:cs="Times New Roman"/>
        </w:rPr>
        <w:t>just terms</w:t>
      </w:r>
      <w:r w:rsidRPr="008C132C">
        <w:rPr>
          <w:rFonts w:ascii="Times New Roman" w:hAnsi="Times New Roman" w:cs="Times New Roman"/>
        </w:rPr>
        <w:t>’</w:t>
      </w:r>
      <w:r w:rsidR="00E43033" w:rsidRPr="008C132C">
        <w:rPr>
          <w:rFonts w:ascii="Times New Roman" w:hAnsi="Times New Roman" w:cs="Times New Roman"/>
        </w:rPr>
        <w:t xml:space="preserve"> have the same respective meanings as in paragraph 51 (xxxi) of the Constitution.</w:t>
      </w:r>
    </w:p>
    <w:p w14:paraId="40C1FF29"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Compensation may be paid in certain circumstances</w:t>
      </w:r>
    </w:p>
    <w:p w14:paraId="6D66AADF"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5E3989" w:rsidRPr="008C132C">
        <w:rPr>
          <w:rFonts w:ascii="Times New Roman" w:hAnsi="Times New Roman" w:cs="Times New Roman"/>
        </w:rPr>
        <w:t>1</w:t>
      </w:r>
      <w:r w:rsidR="005E3989" w:rsidRPr="008C132C">
        <w:rPr>
          <w:rFonts w:ascii="Times New Roman" w:hAnsi="Times New Roman" w:cs="Times New Roman"/>
          <w:smallCaps/>
        </w:rPr>
        <w:t>n</w:t>
      </w:r>
      <w:r w:rsidR="00E43033" w:rsidRPr="008C132C">
        <w:rPr>
          <w:rFonts w:ascii="Times New Roman" w:hAnsi="Times New Roman" w:cs="Times New Roman"/>
        </w:rPr>
        <w:t>. (1) The Minister may, from moneys appropriated by the Parliament for the purpose, pay compensation to a person who is or is likely to be affected by a declaration of preservation under section 2</w:t>
      </w:r>
      <w:r w:rsidR="005E3989" w:rsidRPr="008C132C">
        <w:rPr>
          <w:rFonts w:ascii="Times New Roman" w:hAnsi="Times New Roman" w:cs="Times New Roman"/>
        </w:rPr>
        <w:t>1</w:t>
      </w:r>
      <w:r w:rsidR="005E3989" w:rsidRPr="008C132C">
        <w:rPr>
          <w:rFonts w:ascii="Times New Roman" w:hAnsi="Times New Roman" w:cs="Times New Roman"/>
          <w:smallCaps/>
        </w:rPr>
        <w:t>e</w:t>
      </w:r>
      <w:r w:rsidR="00E43033" w:rsidRPr="008C132C">
        <w:rPr>
          <w:rFonts w:ascii="Times New Roman" w:hAnsi="Times New Roman" w:cs="Times New Roman"/>
        </w:rPr>
        <w:t>.</w:t>
      </w:r>
    </w:p>
    <w:p w14:paraId="16B62B32" w14:textId="77777777" w:rsidR="00D75E58" w:rsidRPr="008C132C" w:rsidRDefault="00C00499" w:rsidP="00C00499">
      <w:pPr>
        <w:spacing w:after="0" w:line="240" w:lineRule="auto"/>
        <w:jc w:val="both"/>
        <w:rPr>
          <w:rFonts w:ascii="Times New Roman" w:hAnsi="Times New Roman" w:cs="Times New Roman"/>
        </w:rPr>
      </w:pPr>
      <w:r w:rsidRPr="008C132C">
        <w:rPr>
          <w:rFonts w:ascii="Times New Roman" w:hAnsi="Times New Roman" w:cs="Times New Roman"/>
        </w:rPr>
        <w:br w:type="page"/>
      </w:r>
    </w:p>
    <w:p w14:paraId="65A3CC24"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lastRenderedPageBreak/>
        <w:t>“</w:t>
      </w:r>
      <w:r w:rsidR="00E43033" w:rsidRPr="008C132C">
        <w:rPr>
          <w:rFonts w:ascii="Times New Roman" w:hAnsi="Times New Roman" w:cs="Times New Roman"/>
        </w:rPr>
        <w:t>(2) The amount of compensation payable is such amount as is agreed upon between the Minister and the person or, failing agreement, as is determined by an arbitrator appointed by the Minister.</w:t>
      </w:r>
    </w:p>
    <w:p w14:paraId="57DB7D02" w14:textId="77777777" w:rsidR="00D75E58" w:rsidRPr="008C132C" w:rsidRDefault="00C00499" w:rsidP="00D75E58">
      <w:pPr>
        <w:spacing w:before="60" w:after="0" w:line="240" w:lineRule="auto"/>
        <w:jc w:val="center"/>
        <w:rPr>
          <w:rFonts w:ascii="Times New Roman" w:hAnsi="Times New Roman" w:cs="Times New Roman"/>
        </w:rPr>
      </w:pPr>
      <w:r w:rsidRPr="008C132C">
        <w:rPr>
          <w:rFonts w:ascii="Times New Roman" w:hAnsi="Times New Roman" w:cs="Times New Roman"/>
          <w:b/>
          <w:i/>
        </w:rPr>
        <w:t>“</w:t>
      </w:r>
      <w:r w:rsidR="00E43033" w:rsidRPr="008C132C">
        <w:rPr>
          <w:rFonts w:ascii="Times New Roman" w:hAnsi="Times New Roman" w:cs="Times New Roman"/>
          <w:b/>
          <w:i/>
        </w:rPr>
        <w:t>Division 3</w:t>
      </w:r>
      <w:r w:rsidR="00E43033" w:rsidRPr="008C132C">
        <w:rPr>
          <w:rFonts w:ascii="Times New Roman" w:hAnsi="Times New Roman" w:cs="Times New Roman"/>
          <w:b/>
        </w:rPr>
        <w:t>—</w:t>
      </w:r>
      <w:r w:rsidR="00E43033" w:rsidRPr="008C132C">
        <w:rPr>
          <w:rFonts w:ascii="Times New Roman" w:hAnsi="Times New Roman" w:cs="Times New Roman"/>
          <w:b/>
          <w:i/>
        </w:rPr>
        <w:t>Discovery and Disposal of Aboriginal Remains</w:t>
      </w:r>
    </w:p>
    <w:p w14:paraId="1A57A034"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Discovery of Aboriginal remains</w:t>
      </w:r>
    </w:p>
    <w:p w14:paraId="2EA9A2A3"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5E3989" w:rsidRPr="008C132C">
        <w:rPr>
          <w:rFonts w:ascii="Times New Roman" w:hAnsi="Times New Roman" w:cs="Times New Roman"/>
        </w:rPr>
        <w:t>1</w:t>
      </w:r>
      <w:r w:rsidR="005E3989" w:rsidRPr="008C132C">
        <w:rPr>
          <w:rFonts w:ascii="Times New Roman" w:hAnsi="Times New Roman" w:cs="Times New Roman"/>
          <w:smallCaps/>
        </w:rPr>
        <w:t>p</w:t>
      </w:r>
      <w:r w:rsidR="00E43033" w:rsidRPr="008C132C">
        <w:rPr>
          <w:rFonts w:ascii="Times New Roman" w:hAnsi="Times New Roman" w:cs="Times New Roman"/>
        </w:rPr>
        <w:t>. (1) A person who, in Victoria, discovers anything that he or she has reasonable grounds to suspect to be Aboriginal remains shall report the discovery to the Minister, giving particulars of the remains and of their location.</w:t>
      </w:r>
    </w:p>
    <w:p w14:paraId="3CD12673" w14:textId="77777777" w:rsidR="00D75E58" w:rsidRPr="008C132C" w:rsidRDefault="00E43033"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Penalty: $500.</w:t>
      </w:r>
    </w:p>
    <w:p w14:paraId="3EBCDE72"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 Where the Minister receives a report made under subsection (1) and is satisfied that the report relates to Aboriginal remains, the Minister shall take reasonable steps to consult with any local Aboriginal community that he or she considers may have an interest in the remains, with a view to determining the proper action to be taken in relation to the remains.</w:t>
      </w:r>
    </w:p>
    <w:p w14:paraId="6EAE9EFE"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Disposal of Aboriginal remains</w:t>
      </w:r>
    </w:p>
    <w:p w14:paraId="3C165F79"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5E3989" w:rsidRPr="008C132C">
        <w:rPr>
          <w:rFonts w:ascii="Times New Roman" w:hAnsi="Times New Roman" w:cs="Times New Roman"/>
          <w:smallCaps/>
        </w:rPr>
        <w:t>1q</w:t>
      </w:r>
      <w:r w:rsidR="00E43033" w:rsidRPr="008C132C">
        <w:rPr>
          <w:rFonts w:ascii="Times New Roman" w:hAnsi="Times New Roman" w:cs="Times New Roman"/>
        </w:rPr>
        <w:t>. (1) Where Aboriginal remains discovered in Victoria are delivered to the Minister, he or she shall:</w:t>
      </w:r>
    </w:p>
    <w:p w14:paraId="41597FB2"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return the remains to a local Aboriginal community entitled to, and willing to accept, possession, custody or control of the remains in accordance with Aboriginal tradition;</w:t>
      </w:r>
    </w:p>
    <w:p w14:paraId="2184A83B"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otherwise deal with the remains in accordance with any reasonable directions of a local Aboriginal community referred to in paragraph (a); or</w:t>
      </w:r>
    </w:p>
    <w:p w14:paraId="7936ADBB"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(c) if there is or are no such community or communities—transfer the remains to a prescribed authority for safekeeping.</w:t>
      </w:r>
    </w:p>
    <w:p w14:paraId="41B3D805"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 Nothing in this section shall be taken to derogate from the right of any local Aboriginal community, Aboriginal or Aboriginals accepting possession, custody or control of any Aboriginal remains pursuant to this section to deal with the remains in accordance with Aboriginal tradition.</w:t>
      </w:r>
    </w:p>
    <w:p w14:paraId="2B72FFAD" w14:textId="2E2219F5" w:rsidR="00D75E58" w:rsidRPr="008C132C" w:rsidRDefault="00C00499" w:rsidP="005550DB">
      <w:pPr>
        <w:spacing w:before="120" w:after="0" w:line="240" w:lineRule="auto"/>
        <w:jc w:val="center"/>
        <w:rPr>
          <w:rFonts w:ascii="Times New Roman" w:hAnsi="Times New Roman" w:cs="Times New Roman"/>
        </w:rPr>
      </w:pPr>
      <w:r w:rsidRPr="008C132C">
        <w:rPr>
          <w:rFonts w:ascii="Times New Roman" w:hAnsi="Times New Roman" w:cs="Times New Roman"/>
          <w:b/>
          <w:i/>
        </w:rPr>
        <w:t>“</w:t>
      </w:r>
      <w:r w:rsidR="00E43033" w:rsidRPr="008C132C">
        <w:rPr>
          <w:rFonts w:ascii="Times New Roman" w:hAnsi="Times New Roman" w:cs="Times New Roman"/>
          <w:b/>
          <w:i/>
        </w:rPr>
        <w:t>Division 4</w:t>
      </w:r>
      <w:r w:rsidR="00E43033" w:rsidRPr="008C132C">
        <w:rPr>
          <w:rFonts w:ascii="Times New Roman" w:hAnsi="Times New Roman" w:cs="Times New Roman"/>
          <w:b/>
        </w:rPr>
        <w:t>—</w:t>
      </w:r>
      <w:r w:rsidR="00E43033" w:rsidRPr="008C132C">
        <w:rPr>
          <w:rFonts w:ascii="Times New Roman" w:hAnsi="Times New Roman" w:cs="Times New Roman"/>
          <w:b/>
          <w:i/>
        </w:rPr>
        <w:t>Miscellaneous</w:t>
      </w:r>
    </w:p>
    <w:p w14:paraId="75C74ABD"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Inspectors</w:t>
      </w:r>
    </w:p>
    <w:p w14:paraId="798B2C05"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5E3989" w:rsidRPr="008C132C">
        <w:rPr>
          <w:rFonts w:ascii="Times New Roman" w:hAnsi="Times New Roman" w:cs="Times New Roman"/>
          <w:smallCaps/>
        </w:rPr>
        <w:t>1r</w:t>
      </w:r>
      <w:r w:rsidR="00E43033" w:rsidRPr="008C132C">
        <w:rPr>
          <w:rFonts w:ascii="Times New Roman" w:hAnsi="Times New Roman" w:cs="Times New Roman"/>
        </w:rPr>
        <w:t>. (1) The Minister may, in writing, appoint any person after consultation with a local Aboriginal community to be an inspector for the purposes of this Part if the Minister is satisfied that the person has knowledge and expertise in the identification and preservation of Aboriginal cultural property and is able to undertake the duties of an inspector under this Part.</w:t>
      </w:r>
    </w:p>
    <w:p w14:paraId="6B24A34A"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 The Minister shall cause to be issued to each inspector an identity card in the form prescribed, containing a photograph of the inspector.</w:t>
      </w:r>
    </w:p>
    <w:p w14:paraId="7799483D" w14:textId="77777777" w:rsidR="00D75E58" w:rsidRPr="008C132C" w:rsidRDefault="00C00499" w:rsidP="00C00499">
      <w:pPr>
        <w:spacing w:after="0" w:line="240" w:lineRule="auto"/>
        <w:jc w:val="both"/>
        <w:rPr>
          <w:rFonts w:ascii="Times New Roman" w:hAnsi="Times New Roman" w:cs="Times New Roman"/>
        </w:rPr>
      </w:pPr>
      <w:r w:rsidRPr="008C132C">
        <w:rPr>
          <w:rFonts w:ascii="Times New Roman" w:hAnsi="Times New Roman" w:cs="Times New Roman"/>
        </w:rPr>
        <w:br w:type="page"/>
      </w:r>
    </w:p>
    <w:p w14:paraId="4E753DD3"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lastRenderedPageBreak/>
        <w:t>“</w:t>
      </w:r>
      <w:r w:rsidR="00E43033" w:rsidRPr="008C132C">
        <w:rPr>
          <w:rFonts w:ascii="Times New Roman" w:hAnsi="Times New Roman" w:cs="Times New Roman"/>
        </w:rPr>
        <w:t>(3) An inspector who notifies a person of a declaration made by the inspector under section 2</w:t>
      </w:r>
      <w:r w:rsidR="005E3989" w:rsidRPr="008C132C">
        <w:rPr>
          <w:rFonts w:ascii="Times New Roman" w:hAnsi="Times New Roman" w:cs="Times New Roman"/>
          <w:smallCaps/>
        </w:rPr>
        <w:t>1c</w:t>
      </w:r>
      <w:r w:rsidR="00E43033" w:rsidRPr="008C132C">
        <w:rPr>
          <w:rFonts w:ascii="Times New Roman" w:hAnsi="Times New Roman" w:cs="Times New Roman"/>
        </w:rPr>
        <w:t xml:space="preserve"> shall:</w:t>
      </w:r>
    </w:p>
    <w:p w14:paraId="02D1B6A0"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if it is reasonably practicable to do so—produce his or her identity card for inspection by that person; or</w:t>
      </w:r>
    </w:p>
    <w:p w14:paraId="4257CBFA"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in any other case—give that person such particulars of his or her identity card as are prescribed.</w:t>
      </w:r>
    </w:p>
    <w:p w14:paraId="3D3903F9"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(4) A person who ceases to be an inspector shall forthwith return his or her identity card to the Minister.</w:t>
      </w:r>
    </w:p>
    <w:p w14:paraId="4F5A433E" w14:textId="77777777" w:rsidR="00D75E58" w:rsidRPr="008C132C" w:rsidRDefault="00E43033"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Penalty: $100.</w:t>
      </w:r>
    </w:p>
    <w:p w14:paraId="54D28EEB"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Power to eater, search etc.</w:t>
      </w:r>
    </w:p>
    <w:p w14:paraId="2CC1AEB4"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5E3989" w:rsidRPr="008C132C">
        <w:rPr>
          <w:rFonts w:ascii="Times New Roman" w:hAnsi="Times New Roman" w:cs="Times New Roman"/>
        </w:rPr>
        <w:t>1</w:t>
      </w:r>
      <w:r w:rsidR="005E3989" w:rsidRPr="008C132C">
        <w:rPr>
          <w:rFonts w:ascii="Times New Roman" w:hAnsi="Times New Roman" w:cs="Times New Roman"/>
          <w:smallCaps/>
        </w:rPr>
        <w:t>s</w:t>
      </w:r>
      <w:r w:rsidR="00E43033" w:rsidRPr="008C132C">
        <w:rPr>
          <w:rFonts w:ascii="Times New Roman" w:hAnsi="Times New Roman" w:cs="Times New Roman"/>
        </w:rPr>
        <w:t xml:space="preserve">. (1) If a Magistrate is satisfied, on information on oath by a police officer, that there are reasonable grounds for suspecting that any Aboriginal objects on or in any land, premises or vehicle are under threat of injury or desecration, the Magistrate may issue a warrant </w:t>
      </w:r>
      <w:proofErr w:type="spellStart"/>
      <w:r w:rsidR="00E43033" w:rsidRPr="008C132C">
        <w:rPr>
          <w:rFonts w:ascii="Times New Roman" w:hAnsi="Times New Roman" w:cs="Times New Roman"/>
        </w:rPr>
        <w:t>authorising</w:t>
      </w:r>
      <w:proofErr w:type="spellEnd"/>
      <w:r w:rsidR="00E43033" w:rsidRPr="008C132C">
        <w:rPr>
          <w:rFonts w:ascii="Times New Roman" w:hAnsi="Times New Roman" w:cs="Times New Roman"/>
        </w:rPr>
        <w:t xml:space="preserve"> any police officer together with the inspector named in the warrant, by such force as is necessary and reasonable:</w:t>
      </w:r>
    </w:p>
    <w:p w14:paraId="1D58075C"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to enter the land, premises or vehicle;</w:t>
      </w:r>
    </w:p>
    <w:p w14:paraId="551F1156"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to search the land, premises or vehicle;</w:t>
      </w:r>
    </w:p>
    <w:p w14:paraId="23E903EF"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(c) to take possession of, or secure against desecration, any Aboriginal objects that appear to the inspector to be under threat of injury or desecration; and</w:t>
      </w:r>
    </w:p>
    <w:p w14:paraId="3D48ACAF"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(d) to deliver any objects possession of which is so taken into the possession of a person authorised by the Minister to receive them.</w:t>
      </w:r>
    </w:p>
    <w:p w14:paraId="28158CA5"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 A police officer, together with an inspector, may:</w:t>
      </w:r>
    </w:p>
    <w:p w14:paraId="5DC14BF7"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enter upon land, or upon or into premises;</w:t>
      </w:r>
    </w:p>
    <w:p w14:paraId="5B8C1B25"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search the land or premises for Aboriginal objects; and</w:t>
      </w:r>
    </w:p>
    <w:p w14:paraId="28FA412B"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(c) seize or secure against desecration any property found in the course of the search that the inspector believes, on reasonable grounds, to be an Aboriginal object;</w:t>
      </w:r>
    </w:p>
    <w:p w14:paraId="23A2E996"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but only if acting:</w:t>
      </w:r>
    </w:p>
    <w:p w14:paraId="3BE7E69A"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(d) with the consent of the occupier of the land or premises; or</w:t>
      </w:r>
    </w:p>
    <w:p w14:paraId="4A8663E2"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(e) under a warrant issued under this section.</w:t>
      </w:r>
    </w:p>
    <w:p w14:paraId="20B2A8F3"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(3) There shall be stated in a warrant issued under this section:</w:t>
      </w:r>
    </w:p>
    <w:p w14:paraId="01082F93"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a statement of the purpose for which the warrant is issued;</w:t>
      </w:r>
    </w:p>
    <w:p w14:paraId="3215BDD8"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a description of the kind of property authorised to be seized; and</w:t>
      </w:r>
    </w:p>
    <w:p w14:paraId="0720DE17"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(c) a date (not being later than 7 days after the issue of the warrant) upon which the warrant ceases to have effect.</w:t>
      </w:r>
    </w:p>
    <w:p w14:paraId="12F4D670"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(4) It shall also be stated in a warrant issued under this section whether entry is authorised to be made at any time of the day or night or during specified hours of the day or night.</w:t>
      </w:r>
    </w:p>
    <w:p w14:paraId="55D339C0" w14:textId="77777777" w:rsidR="00D75E58" w:rsidRPr="008C132C" w:rsidRDefault="00C00499" w:rsidP="00C00499">
      <w:pPr>
        <w:spacing w:after="0" w:line="240" w:lineRule="auto"/>
        <w:jc w:val="both"/>
        <w:rPr>
          <w:rFonts w:ascii="Times New Roman" w:hAnsi="Times New Roman" w:cs="Times New Roman"/>
        </w:rPr>
      </w:pPr>
      <w:r w:rsidRPr="008C132C">
        <w:rPr>
          <w:rFonts w:ascii="Times New Roman" w:hAnsi="Times New Roman" w:cs="Times New Roman"/>
        </w:rPr>
        <w:br w:type="page"/>
      </w:r>
    </w:p>
    <w:p w14:paraId="235B5FA5"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lastRenderedPageBreak/>
        <w:t>“</w:t>
      </w:r>
      <w:r w:rsidR="00E43033" w:rsidRPr="008C132C">
        <w:rPr>
          <w:rFonts w:ascii="Times New Roman" w:hAnsi="Times New Roman" w:cs="Times New Roman"/>
        </w:rPr>
        <w:t>(5) If possession is taken of an object under this section:</w:t>
      </w:r>
    </w:p>
    <w:p w14:paraId="0370F37E"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the inspector shall forthwith inform the local Aboriginal community (if any) of the area where the object is found; and</w:t>
      </w:r>
    </w:p>
    <w:p w14:paraId="1F39E53E"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 xml:space="preserve">(b) the object shall be returned to the owner within 60 days after the possession was taken (or such longer period, not exceeding 120 days, after possession was taken as the Minister </w:t>
      </w:r>
      <w:proofErr w:type="spellStart"/>
      <w:r w:rsidRPr="008C132C">
        <w:rPr>
          <w:rFonts w:ascii="Times New Roman" w:hAnsi="Times New Roman" w:cs="Times New Roman"/>
        </w:rPr>
        <w:t>authorises</w:t>
      </w:r>
      <w:proofErr w:type="spellEnd"/>
      <w:r w:rsidRPr="008C132C">
        <w:rPr>
          <w:rFonts w:ascii="Times New Roman" w:hAnsi="Times New Roman" w:cs="Times New Roman"/>
        </w:rPr>
        <w:t>) unless it is compulsorily acquired under section 2</w:t>
      </w:r>
      <w:r w:rsidR="005E3989" w:rsidRPr="008C132C">
        <w:rPr>
          <w:rFonts w:ascii="Times New Roman" w:hAnsi="Times New Roman" w:cs="Times New Roman"/>
          <w:smallCaps/>
        </w:rPr>
        <w:t>1m</w:t>
      </w:r>
      <w:r w:rsidRPr="008C132C">
        <w:rPr>
          <w:rFonts w:ascii="Times New Roman" w:hAnsi="Times New Roman" w:cs="Times New Roman"/>
        </w:rPr>
        <w:t xml:space="preserve"> or otherwise becomes the property of the local Aboriginal community.</w:t>
      </w:r>
    </w:p>
    <w:p w14:paraId="0B1C4568"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(6) If:</w:t>
      </w:r>
    </w:p>
    <w:p w14:paraId="569F5E01"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an object is taken into possession under this section;</w:t>
      </w:r>
    </w:p>
    <w:p w14:paraId="3AE6212F"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the object is required to be returned to the owner under paragraph (5) (b); and</w:t>
      </w:r>
    </w:p>
    <w:p w14:paraId="2993D33B"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(c) the whereabouts of the owner cannot be ascertained after careful inquiry;</w:t>
      </w:r>
    </w:p>
    <w:p w14:paraId="271B3908"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the object is vested in the Minister on trust for Aboriginals in Victoria.</w:t>
      </w:r>
    </w:p>
    <w:p w14:paraId="5A679D07"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(7) The powers conferred by this section are in addition to any other powers conferred by law.</w:t>
      </w:r>
    </w:p>
    <w:p w14:paraId="54000D6D"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Honorary keepers or wardens</w:t>
      </w:r>
    </w:p>
    <w:p w14:paraId="2110006A"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5E3989" w:rsidRPr="008C132C">
        <w:rPr>
          <w:rFonts w:ascii="Times New Roman" w:hAnsi="Times New Roman" w:cs="Times New Roman"/>
        </w:rPr>
        <w:t>1</w:t>
      </w:r>
      <w:r w:rsidR="005E3989" w:rsidRPr="008C132C">
        <w:rPr>
          <w:rFonts w:ascii="Times New Roman" w:hAnsi="Times New Roman" w:cs="Times New Roman"/>
          <w:smallCaps/>
        </w:rPr>
        <w:t>t</w:t>
      </w:r>
      <w:r w:rsidR="00E43033" w:rsidRPr="008C132C">
        <w:rPr>
          <w:rFonts w:ascii="Times New Roman" w:hAnsi="Times New Roman" w:cs="Times New Roman"/>
        </w:rPr>
        <w:t>. (1) A local Aboriginal community may, in writing, appoint honorary keepers or wardens for that community.</w:t>
      </w:r>
    </w:p>
    <w:p w14:paraId="7DECB8F9"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 The function of an honorary keeper or warden is to record and maintain Aboriginal cultural property, either generally or as specified by the local Aboriginal community from time to time.</w:t>
      </w:r>
    </w:p>
    <w:p w14:paraId="7D8119D2"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(3) If an honorary keeper or warden is an Aboriginal who has the responsibility of being custodian for any Aboriginal cultural property, the local Aboriginal community shall not require the honorary keeper or warden to carry out any function that is inconsistent with the duties of the keeper or warden as the custodian.</w:t>
      </w:r>
    </w:p>
    <w:p w14:paraId="5CC886BF"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Defacing property</w:t>
      </w:r>
    </w:p>
    <w:p w14:paraId="13E6382A"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5E3989" w:rsidRPr="008C132C">
        <w:rPr>
          <w:rFonts w:ascii="Times New Roman" w:hAnsi="Times New Roman" w:cs="Times New Roman"/>
          <w:smallCaps/>
        </w:rPr>
        <w:t>1u</w:t>
      </w:r>
      <w:r w:rsidR="00E43033" w:rsidRPr="008C132C">
        <w:rPr>
          <w:rFonts w:ascii="Times New Roman" w:hAnsi="Times New Roman" w:cs="Times New Roman"/>
        </w:rPr>
        <w:t xml:space="preserve">. (1) A person shall not </w:t>
      </w:r>
      <w:proofErr w:type="spellStart"/>
      <w:r w:rsidR="00E43033" w:rsidRPr="008C132C">
        <w:rPr>
          <w:rFonts w:ascii="Times New Roman" w:hAnsi="Times New Roman" w:cs="Times New Roman"/>
        </w:rPr>
        <w:t>wilfully</w:t>
      </w:r>
      <w:proofErr w:type="spellEnd"/>
      <w:r w:rsidR="00E43033" w:rsidRPr="008C132C">
        <w:rPr>
          <w:rFonts w:ascii="Times New Roman" w:hAnsi="Times New Roman" w:cs="Times New Roman"/>
        </w:rPr>
        <w:t xml:space="preserve"> deface, damage, otherwise interfere with or do any act likely to endanger an Aboriginal object or Aboriginal place.</w:t>
      </w:r>
    </w:p>
    <w:p w14:paraId="02055085" w14:textId="77777777" w:rsidR="00D75E58" w:rsidRPr="008C132C" w:rsidRDefault="00E43033"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Penalty:</w:t>
      </w:r>
    </w:p>
    <w:p w14:paraId="20EEA6B4"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if the person is a natural person—$10,000 or imprisonment for 5 years, or both; or</w:t>
      </w:r>
    </w:p>
    <w:p w14:paraId="7E7E1D8F"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if the person is a body corporate—$50,000.</w:t>
      </w:r>
    </w:p>
    <w:p w14:paraId="4740E372"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 Subsection (1) does not prevent an Aboriginal from entering on or interfering with an Aboriginal place or Aboriginal object in accordance with Aboriginal tradition.</w:t>
      </w:r>
    </w:p>
    <w:p w14:paraId="1F6266DB"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br w:type="page"/>
      </w:r>
    </w:p>
    <w:p w14:paraId="1D109C41"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lastRenderedPageBreak/>
        <w:t>“</w:t>
      </w:r>
      <w:r w:rsidR="00E43033" w:rsidRPr="008C132C">
        <w:rPr>
          <w:rFonts w:ascii="Times New Roman" w:hAnsi="Times New Roman" w:cs="Times New Roman"/>
        </w:rPr>
        <w:t>(3) A person may apply to a local Aboriginal community for consent for the excavation of any Aboriginal place or Aboriginal object in a community area of that community or for the carrying out of scientific research on Aboriginal objects in that area.</w:t>
      </w:r>
    </w:p>
    <w:p w14:paraId="21472209"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(4) A local Aboriginal community may consent, in writing, to the doing of an act referred to in subsection (1) or (3) in its community area and may, in the consent, specify terms and conditions subject to which the consent is given.</w:t>
      </w:r>
    </w:p>
    <w:p w14:paraId="40F1847E"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(5) If:</w:t>
      </w:r>
    </w:p>
    <w:p w14:paraId="0C74ABB8"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a local Aboriginal community does not, within 30 days after receiving an application for consent under subsection (4), either grant consent or refuse consent; or</w:t>
      </w:r>
    </w:p>
    <w:p w14:paraId="72EC726E"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an application is made to the Minister for consent to the doing of an act referred to in subsection (1) in an area in relation to which there is no local Aboriginal community;</w:t>
      </w:r>
    </w:p>
    <w:p w14:paraId="73EED5D3"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the Minister may consent, in writing, to the doing of an act referred to in subsection (1) in the community area or other area, as the case may be, and may, in the consent, specify terms and conditions subject to which the consent is given.</w:t>
      </w:r>
    </w:p>
    <w:p w14:paraId="2C8E0733" w14:textId="77777777" w:rsidR="00D75E58" w:rsidRPr="008C132C" w:rsidRDefault="00C00499"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(6) The Minister shall not grant consent under subsection (5) unless:</w:t>
      </w:r>
    </w:p>
    <w:p w14:paraId="5FB6F9A1"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the Minister has sought a recommendation on the matter from any person or body that in the Minister</w:t>
      </w:r>
      <w:r w:rsidR="00C00499" w:rsidRPr="008C132C">
        <w:rPr>
          <w:rFonts w:ascii="Times New Roman" w:hAnsi="Times New Roman" w:cs="Times New Roman"/>
        </w:rPr>
        <w:t>’</w:t>
      </w:r>
      <w:r w:rsidRPr="008C132C">
        <w:rPr>
          <w:rFonts w:ascii="Times New Roman" w:hAnsi="Times New Roman" w:cs="Times New Roman"/>
        </w:rPr>
        <w:t>s opinion should consider the matter; and</w:t>
      </w:r>
    </w:p>
    <w:p w14:paraId="099387FB"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(b) the Minister has considered any recommendations made and is of the opinion that, in all the circumstances of the case, consent should be granted.</w:t>
      </w:r>
    </w:p>
    <w:p w14:paraId="7BD470A3"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(7) A person is not guilty of an offence if the person does an act referred to in subsection (1) in accordance with consent given under subsection (4) or (5).</w:t>
      </w:r>
    </w:p>
    <w:p w14:paraId="1FF20FDC"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Register</w:t>
      </w:r>
    </w:p>
    <w:p w14:paraId="24571B1A"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21</w:t>
      </w:r>
      <w:r w:rsidR="00E43033" w:rsidRPr="008C132C">
        <w:rPr>
          <w:rFonts w:ascii="Times New Roman" w:hAnsi="Times New Roman" w:cs="Times New Roman"/>
          <w:smallCaps/>
        </w:rPr>
        <w:t>v</w:t>
      </w:r>
      <w:r w:rsidR="00E43033" w:rsidRPr="008C132C">
        <w:rPr>
          <w:rFonts w:ascii="Times New Roman" w:hAnsi="Times New Roman" w:cs="Times New Roman"/>
        </w:rPr>
        <w:t>. (1) The Minister shall cause to be kept a register containing a summary of particulars of declarations of preservation made under this Part.</w:t>
      </w:r>
    </w:p>
    <w:p w14:paraId="3CB7866B"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 The register shall not be open for inspection except by prescribed persons or in prescribed circumstances.</w:t>
      </w:r>
    </w:p>
    <w:p w14:paraId="67AC85C5" w14:textId="77777777" w:rsidR="00D75E58" w:rsidRPr="008C132C" w:rsidRDefault="00E43033" w:rsidP="00D75E58">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General meetings of local Aboriginal communities</w:t>
      </w:r>
    </w:p>
    <w:p w14:paraId="6094BAAB" w14:textId="77777777" w:rsidR="00D75E58" w:rsidRPr="008C132C" w:rsidRDefault="00C00499" w:rsidP="00D75E58">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21</w:t>
      </w:r>
      <w:r w:rsidR="00E43033" w:rsidRPr="008C132C">
        <w:rPr>
          <w:rFonts w:ascii="Times New Roman" w:hAnsi="Times New Roman" w:cs="Times New Roman"/>
          <w:smallCaps/>
        </w:rPr>
        <w:t>w</w:t>
      </w:r>
      <w:r w:rsidR="00E43033" w:rsidRPr="008C132C">
        <w:rPr>
          <w:rFonts w:ascii="Times New Roman" w:hAnsi="Times New Roman" w:cs="Times New Roman"/>
        </w:rPr>
        <w:t>. There may be convened, in accordance with the regulations, general meetings of representatives of each local Aboriginal community and of prescribed Aboriginal organisations in Victoria for the purpose of:</w:t>
      </w:r>
    </w:p>
    <w:p w14:paraId="44CA25BC" w14:textId="77777777" w:rsidR="00D75E58" w:rsidRPr="008C132C" w:rsidRDefault="00E43033" w:rsidP="00D75E58">
      <w:pPr>
        <w:spacing w:after="0" w:line="240" w:lineRule="auto"/>
        <w:ind w:left="864" w:hanging="432"/>
        <w:jc w:val="both"/>
        <w:rPr>
          <w:rFonts w:ascii="Times New Roman" w:hAnsi="Times New Roman" w:cs="Times New Roman"/>
        </w:rPr>
      </w:pPr>
      <w:r w:rsidRPr="008C132C">
        <w:rPr>
          <w:rFonts w:ascii="Times New Roman" w:hAnsi="Times New Roman" w:cs="Times New Roman"/>
        </w:rPr>
        <w:t>(a) providing advice to the Minister on issues relating to Aboriginal cultural property in Victoria; or</w:t>
      </w:r>
    </w:p>
    <w:p w14:paraId="1A16818E" w14:textId="77777777" w:rsidR="00D75E58" w:rsidRPr="008C132C" w:rsidRDefault="00C00499" w:rsidP="00C6750C">
      <w:pPr>
        <w:spacing w:after="0" w:line="240" w:lineRule="auto"/>
        <w:ind w:left="864" w:hanging="432"/>
        <w:jc w:val="both"/>
        <w:rPr>
          <w:rFonts w:ascii="Times New Roman" w:hAnsi="Times New Roman" w:cs="Times New Roman"/>
        </w:rPr>
      </w:pPr>
      <w:r w:rsidRPr="008C132C">
        <w:rPr>
          <w:rFonts w:ascii="Times New Roman" w:hAnsi="Times New Roman" w:cs="Times New Roman"/>
        </w:rPr>
        <w:br w:type="page"/>
      </w:r>
    </w:p>
    <w:p w14:paraId="6C74D968" w14:textId="77777777" w:rsidR="00D75E58" w:rsidRPr="008C132C" w:rsidRDefault="00E43033" w:rsidP="00C6750C">
      <w:pPr>
        <w:spacing w:after="0" w:line="240" w:lineRule="auto"/>
        <w:ind w:left="864" w:hanging="432"/>
        <w:jc w:val="both"/>
        <w:rPr>
          <w:rFonts w:ascii="Times New Roman" w:hAnsi="Times New Roman" w:cs="Times New Roman"/>
        </w:rPr>
      </w:pPr>
      <w:r w:rsidRPr="008C132C">
        <w:rPr>
          <w:rFonts w:ascii="Times New Roman" w:hAnsi="Times New Roman" w:cs="Times New Roman"/>
        </w:rPr>
        <w:lastRenderedPageBreak/>
        <w:t>(b) making recommendations to the Minister on the operation of this Part, including recommendations for its review or amendment.</w:t>
      </w:r>
    </w:p>
    <w:p w14:paraId="59C56D28" w14:textId="77777777" w:rsidR="00D75E58" w:rsidRPr="008C132C" w:rsidRDefault="00E43033" w:rsidP="00C6750C">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Negotiation for return of Aboriginal remains</w:t>
      </w:r>
    </w:p>
    <w:p w14:paraId="05F97379" w14:textId="77777777" w:rsidR="00D75E58" w:rsidRPr="008C132C" w:rsidRDefault="00C00499" w:rsidP="00C6750C">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5E3989" w:rsidRPr="008C132C">
        <w:rPr>
          <w:rFonts w:ascii="Times New Roman" w:hAnsi="Times New Roman" w:cs="Times New Roman"/>
          <w:smallCaps/>
        </w:rPr>
        <w:t>1x</w:t>
      </w:r>
      <w:r w:rsidR="00E43033" w:rsidRPr="008C132C">
        <w:rPr>
          <w:rFonts w:ascii="Times New Roman" w:hAnsi="Times New Roman" w:cs="Times New Roman"/>
        </w:rPr>
        <w:t>. If a local Aboriginal community has reason to believe that any Aboriginal remains held by a university, museum or other institution were found or came from its community area, the local Aboriginal community may request the Minister to negotiate with the university, museum or institution for the return of the remains to the community.</w:t>
      </w:r>
    </w:p>
    <w:p w14:paraId="4DCF9790" w14:textId="77777777" w:rsidR="00D75E58" w:rsidRPr="008C132C" w:rsidRDefault="00E43033" w:rsidP="00C6750C">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Indictable offences</w:t>
      </w:r>
    </w:p>
    <w:p w14:paraId="2FF64867" w14:textId="77777777" w:rsidR="00D75E58" w:rsidRPr="008C132C" w:rsidRDefault="00C00499" w:rsidP="00C6750C">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5E3989" w:rsidRPr="008C132C">
        <w:rPr>
          <w:rFonts w:ascii="Times New Roman" w:hAnsi="Times New Roman" w:cs="Times New Roman"/>
          <w:smallCaps/>
        </w:rPr>
        <w:t>1y</w:t>
      </w:r>
      <w:r w:rsidR="00E43033" w:rsidRPr="008C132C">
        <w:rPr>
          <w:rFonts w:ascii="Times New Roman" w:hAnsi="Times New Roman" w:cs="Times New Roman"/>
        </w:rPr>
        <w:t xml:space="preserve">. (1) Subject to </w:t>
      </w:r>
      <w:r w:rsidR="00E43033" w:rsidRPr="00502A6A">
        <w:rPr>
          <w:rFonts w:ascii="Times New Roman" w:hAnsi="Times New Roman" w:cs="Times New Roman"/>
        </w:rPr>
        <w:t>subsection (2),</w:t>
      </w:r>
      <w:r w:rsidR="00E43033" w:rsidRPr="008C132C">
        <w:rPr>
          <w:rFonts w:ascii="Times New Roman" w:hAnsi="Times New Roman" w:cs="Times New Roman"/>
          <w:b/>
        </w:rPr>
        <w:t xml:space="preserve"> </w:t>
      </w:r>
      <w:r w:rsidR="00E43033" w:rsidRPr="008C132C">
        <w:rPr>
          <w:rFonts w:ascii="Times New Roman" w:hAnsi="Times New Roman" w:cs="Times New Roman"/>
        </w:rPr>
        <w:t>the following offences are indictable offences:</w:t>
      </w:r>
    </w:p>
    <w:p w14:paraId="16447023" w14:textId="77777777" w:rsidR="00D75E58" w:rsidRPr="008C132C" w:rsidRDefault="00E43033" w:rsidP="00C6750C">
      <w:pPr>
        <w:spacing w:after="0" w:line="240" w:lineRule="auto"/>
        <w:ind w:left="864" w:hanging="432"/>
        <w:jc w:val="both"/>
        <w:rPr>
          <w:rFonts w:ascii="Times New Roman" w:hAnsi="Times New Roman" w:cs="Times New Roman"/>
        </w:rPr>
      </w:pPr>
      <w:r w:rsidRPr="008C132C">
        <w:rPr>
          <w:rFonts w:ascii="Times New Roman" w:hAnsi="Times New Roman" w:cs="Times New Roman"/>
        </w:rPr>
        <w:t>(a) an offence against section 2</w:t>
      </w:r>
      <w:r w:rsidR="005E3989" w:rsidRPr="008C132C">
        <w:rPr>
          <w:rFonts w:ascii="Times New Roman" w:hAnsi="Times New Roman" w:cs="Times New Roman"/>
          <w:smallCaps/>
        </w:rPr>
        <w:t>1h</w:t>
      </w:r>
      <w:r w:rsidRPr="008C132C">
        <w:rPr>
          <w:rFonts w:ascii="Times New Roman" w:hAnsi="Times New Roman" w:cs="Times New Roman"/>
        </w:rPr>
        <w:t xml:space="preserve"> or 2</w:t>
      </w:r>
      <w:r w:rsidR="005E3989" w:rsidRPr="008C132C">
        <w:rPr>
          <w:rFonts w:ascii="Times New Roman" w:hAnsi="Times New Roman" w:cs="Times New Roman"/>
          <w:smallCaps/>
        </w:rPr>
        <w:t>1u</w:t>
      </w:r>
      <w:r w:rsidRPr="00502A6A">
        <w:rPr>
          <w:rFonts w:ascii="Times New Roman" w:hAnsi="Times New Roman" w:cs="Times New Roman"/>
        </w:rPr>
        <w:t xml:space="preserve">; </w:t>
      </w:r>
      <w:r w:rsidRPr="008C132C">
        <w:rPr>
          <w:rFonts w:ascii="Times New Roman" w:hAnsi="Times New Roman" w:cs="Times New Roman"/>
        </w:rPr>
        <w:t>or</w:t>
      </w:r>
    </w:p>
    <w:p w14:paraId="5A8EA496" w14:textId="77777777" w:rsidR="00D75E58" w:rsidRPr="008C132C" w:rsidRDefault="00E43033" w:rsidP="00C6750C">
      <w:pPr>
        <w:spacing w:after="0" w:line="240" w:lineRule="auto"/>
        <w:ind w:left="864" w:hanging="432"/>
        <w:jc w:val="both"/>
        <w:rPr>
          <w:rFonts w:ascii="Times New Roman" w:hAnsi="Times New Roman" w:cs="Times New Roman"/>
        </w:rPr>
      </w:pPr>
      <w:r w:rsidRPr="008C132C">
        <w:rPr>
          <w:rFonts w:ascii="Times New Roman" w:hAnsi="Times New Roman" w:cs="Times New Roman"/>
        </w:rPr>
        <w:t>(b) an offence against:</w:t>
      </w:r>
    </w:p>
    <w:p w14:paraId="2D4CFF56" w14:textId="301A2AFB" w:rsidR="00D75E58" w:rsidRPr="008C132C" w:rsidRDefault="00E43033" w:rsidP="00C6750C">
      <w:pPr>
        <w:spacing w:after="0" w:line="240" w:lineRule="auto"/>
        <w:ind w:left="1584" w:hanging="432"/>
        <w:jc w:val="both"/>
        <w:rPr>
          <w:rFonts w:ascii="Times New Roman" w:hAnsi="Times New Roman" w:cs="Times New Roman"/>
        </w:rPr>
      </w:pPr>
      <w:r w:rsidRPr="008C132C">
        <w:rPr>
          <w:rFonts w:ascii="Times New Roman" w:hAnsi="Times New Roman" w:cs="Times New Roman"/>
        </w:rPr>
        <w:t>(</w:t>
      </w:r>
      <w:proofErr w:type="spellStart"/>
      <w:r w:rsidRPr="008C132C">
        <w:rPr>
          <w:rFonts w:ascii="Times New Roman" w:hAnsi="Times New Roman" w:cs="Times New Roman"/>
        </w:rPr>
        <w:t>i</w:t>
      </w:r>
      <w:proofErr w:type="spellEnd"/>
      <w:r w:rsidRPr="008C132C">
        <w:rPr>
          <w:rFonts w:ascii="Times New Roman" w:hAnsi="Times New Roman" w:cs="Times New Roman"/>
        </w:rPr>
        <w:t>) section 6, 7 or 7</w:t>
      </w:r>
      <w:r w:rsidRPr="00502A6A">
        <w:rPr>
          <w:rFonts w:ascii="Times New Roman" w:hAnsi="Times New Roman" w:cs="Times New Roman"/>
          <w:smallCaps/>
        </w:rPr>
        <w:t xml:space="preserve">a </w:t>
      </w:r>
      <w:r w:rsidRPr="008C132C">
        <w:rPr>
          <w:rFonts w:ascii="Times New Roman" w:hAnsi="Times New Roman" w:cs="Times New Roman"/>
        </w:rPr>
        <w:t xml:space="preserve">of the </w:t>
      </w:r>
      <w:r w:rsidRPr="008C132C">
        <w:rPr>
          <w:rFonts w:ascii="Times New Roman" w:hAnsi="Times New Roman" w:cs="Times New Roman"/>
          <w:i/>
        </w:rPr>
        <w:t>Crimes Act 1914</w:t>
      </w:r>
      <w:r w:rsidRPr="005550DB">
        <w:rPr>
          <w:rFonts w:ascii="Times New Roman" w:hAnsi="Times New Roman" w:cs="Times New Roman"/>
        </w:rPr>
        <w:t xml:space="preserve">; </w:t>
      </w:r>
      <w:r w:rsidRPr="008C132C">
        <w:rPr>
          <w:rFonts w:ascii="Times New Roman" w:hAnsi="Times New Roman" w:cs="Times New Roman"/>
        </w:rPr>
        <w:t>or</w:t>
      </w:r>
    </w:p>
    <w:p w14:paraId="7DEC4ED8" w14:textId="77777777" w:rsidR="00D75E58" w:rsidRPr="008C132C" w:rsidRDefault="00E43033" w:rsidP="00C6750C">
      <w:pPr>
        <w:spacing w:after="0" w:line="240" w:lineRule="auto"/>
        <w:ind w:left="1584" w:hanging="432"/>
        <w:jc w:val="both"/>
        <w:rPr>
          <w:rFonts w:ascii="Times New Roman" w:hAnsi="Times New Roman" w:cs="Times New Roman"/>
        </w:rPr>
      </w:pPr>
      <w:r w:rsidRPr="008C132C">
        <w:rPr>
          <w:rFonts w:ascii="Times New Roman" w:hAnsi="Times New Roman" w:cs="Times New Roman"/>
        </w:rPr>
        <w:t>(ii) subsection 86 (1)</w:t>
      </w:r>
      <w:r w:rsidRPr="008C132C">
        <w:rPr>
          <w:rFonts w:ascii="Times New Roman" w:hAnsi="Times New Roman" w:cs="Times New Roman"/>
          <w:b/>
        </w:rPr>
        <w:t xml:space="preserve"> </w:t>
      </w:r>
      <w:r w:rsidRPr="008C132C">
        <w:rPr>
          <w:rFonts w:ascii="Times New Roman" w:hAnsi="Times New Roman" w:cs="Times New Roman"/>
        </w:rPr>
        <w:t>of that Act by virtue of paragraph (a) of that subsection;</w:t>
      </w:r>
    </w:p>
    <w:p w14:paraId="6D99B50B" w14:textId="77777777" w:rsidR="00D75E58" w:rsidRPr="008C132C" w:rsidRDefault="00E43033" w:rsidP="00C6750C">
      <w:pPr>
        <w:spacing w:after="0" w:line="240" w:lineRule="auto"/>
        <w:ind w:left="900"/>
        <w:jc w:val="both"/>
        <w:rPr>
          <w:rFonts w:ascii="Times New Roman" w:hAnsi="Times New Roman" w:cs="Times New Roman"/>
        </w:rPr>
      </w:pPr>
      <w:r w:rsidRPr="008C132C">
        <w:rPr>
          <w:rFonts w:ascii="Times New Roman" w:hAnsi="Times New Roman" w:cs="Times New Roman"/>
        </w:rPr>
        <w:t>in relation to an offence referred to in paragraph (a) of this subsection.</w:t>
      </w:r>
    </w:p>
    <w:p w14:paraId="3CC35B83" w14:textId="77777777" w:rsidR="00D75E58" w:rsidRPr="008C132C" w:rsidRDefault="00C00499" w:rsidP="00C6750C">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E43033" w:rsidRPr="008C132C">
        <w:rPr>
          <w:rFonts w:ascii="Times New Roman" w:hAnsi="Times New Roman" w:cs="Times New Roman"/>
          <w:b/>
        </w:rPr>
        <w:t xml:space="preserve"> </w:t>
      </w:r>
      <w:r w:rsidR="00E43033" w:rsidRPr="008C132C">
        <w:rPr>
          <w:rFonts w:ascii="Times New Roman" w:hAnsi="Times New Roman" w:cs="Times New Roman"/>
        </w:rPr>
        <w:t>A court of summary jurisdiction may hear and determine proceedings in respect of an offence referred to in subsection (1)</w:t>
      </w:r>
      <w:r w:rsidR="00E43033" w:rsidRPr="008C132C">
        <w:rPr>
          <w:rFonts w:ascii="Times New Roman" w:hAnsi="Times New Roman" w:cs="Times New Roman"/>
          <w:b/>
        </w:rPr>
        <w:t xml:space="preserve"> </w:t>
      </w:r>
      <w:r w:rsidR="00E43033" w:rsidRPr="008C132C">
        <w:rPr>
          <w:rFonts w:ascii="Times New Roman" w:hAnsi="Times New Roman" w:cs="Times New Roman"/>
        </w:rPr>
        <w:t>if the court is satisfied that it is proper to do so and the defendant and the prosecutor consent.</w:t>
      </w:r>
    </w:p>
    <w:p w14:paraId="2D9A7573" w14:textId="77777777" w:rsidR="00D75E58" w:rsidRPr="008C132C" w:rsidRDefault="00C00499" w:rsidP="00C6750C">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(3) Where, in accordance with subsection (2),</w:t>
      </w:r>
      <w:r w:rsidR="00E43033" w:rsidRPr="008C132C">
        <w:rPr>
          <w:rFonts w:ascii="Times New Roman" w:hAnsi="Times New Roman" w:cs="Times New Roman"/>
          <w:b/>
        </w:rPr>
        <w:t xml:space="preserve"> </w:t>
      </w:r>
      <w:r w:rsidR="00E43033" w:rsidRPr="008C132C">
        <w:rPr>
          <w:rFonts w:ascii="Times New Roman" w:hAnsi="Times New Roman" w:cs="Times New Roman"/>
        </w:rPr>
        <w:t>a court of summary jurisdiction convicts a person of an offence referred to in that subsection, the penalty that the court may impose is:</w:t>
      </w:r>
    </w:p>
    <w:p w14:paraId="199893D9" w14:textId="77777777" w:rsidR="00D75E58" w:rsidRPr="008C132C" w:rsidRDefault="00E43033" w:rsidP="00C6750C">
      <w:pPr>
        <w:spacing w:after="0" w:line="240" w:lineRule="auto"/>
        <w:ind w:left="864" w:hanging="432"/>
        <w:jc w:val="both"/>
        <w:rPr>
          <w:rFonts w:ascii="Times New Roman" w:hAnsi="Times New Roman" w:cs="Times New Roman"/>
        </w:rPr>
      </w:pPr>
      <w:r w:rsidRPr="008C132C">
        <w:rPr>
          <w:rFonts w:ascii="Times New Roman" w:hAnsi="Times New Roman" w:cs="Times New Roman"/>
        </w:rPr>
        <w:t>(a) if the person is a natural person—a fine not exceeding $2,000</w:t>
      </w:r>
      <w:r w:rsidRPr="008C132C">
        <w:rPr>
          <w:rFonts w:ascii="Times New Roman" w:hAnsi="Times New Roman" w:cs="Times New Roman"/>
          <w:b/>
        </w:rPr>
        <w:t xml:space="preserve"> </w:t>
      </w:r>
      <w:r w:rsidRPr="008C132C">
        <w:rPr>
          <w:rFonts w:ascii="Times New Roman" w:hAnsi="Times New Roman" w:cs="Times New Roman"/>
        </w:rPr>
        <w:t>or imprisonment for a period not exceeding 12</w:t>
      </w:r>
      <w:r w:rsidRPr="008C132C">
        <w:rPr>
          <w:rFonts w:ascii="Times New Roman" w:hAnsi="Times New Roman" w:cs="Times New Roman"/>
          <w:b/>
        </w:rPr>
        <w:t xml:space="preserve"> </w:t>
      </w:r>
      <w:r w:rsidRPr="008C132C">
        <w:rPr>
          <w:rFonts w:ascii="Times New Roman" w:hAnsi="Times New Roman" w:cs="Times New Roman"/>
        </w:rPr>
        <w:t>months, or both; or</w:t>
      </w:r>
    </w:p>
    <w:p w14:paraId="0D6CA1DC" w14:textId="77777777" w:rsidR="00D75E58" w:rsidRPr="008C132C" w:rsidRDefault="00E43033" w:rsidP="00C6750C">
      <w:pPr>
        <w:spacing w:after="0" w:line="240" w:lineRule="auto"/>
        <w:ind w:left="864" w:hanging="432"/>
        <w:jc w:val="both"/>
        <w:rPr>
          <w:rFonts w:ascii="Times New Roman" w:hAnsi="Times New Roman" w:cs="Times New Roman"/>
        </w:rPr>
      </w:pPr>
      <w:r w:rsidRPr="008C132C">
        <w:rPr>
          <w:rFonts w:ascii="Times New Roman" w:hAnsi="Times New Roman" w:cs="Times New Roman"/>
        </w:rPr>
        <w:t>(b) if the person is a body corporate—a fine not exceeding $10,000</w:t>
      </w:r>
      <w:r w:rsidRPr="008C132C">
        <w:rPr>
          <w:rFonts w:ascii="Times New Roman" w:hAnsi="Times New Roman" w:cs="Times New Roman"/>
          <w:b/>
        </w:rPr>
        <w:t>.</w:t>
      </w:r>
    </w:p>
    <w:p w14:paraId="1B8A26FA" w14:textId="77777777" w:rsidR="00D75E58" w:rsidRPr="008C132C" w:rsidRDefault="00E43033" w:rsidP="00C6750C">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Evidence</w:t>
      </w:r>
    </w:p>
    <w:p w14:paraId="1E060530" w14:textId="77777777" w:rsidR="00D75E58" w:rsidRPr="008C132C" w:rsidRDefault="00C00499" w:rsidP="00C6750C">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21</w:t>
      </w:r>
      <w:r w:rsidR="00C6750C" w:rsidRPr="008C132C">
        <w:rPr>
          <w:rFonts w:ascii="Times New Roman" w:hAnsi="Times New Roman" w:cs="Times New Roman"/>
          <w:smallCaps/>
        </w:rPr>
        <w:t>z</w:t>
      </w:r>
      <w:r w:rsidR="00E43033" w:rsidRPr="008C132C">
        <w:rPr>
          <w:rFonts w:ascii="Times New Roman" w:hAnsi="Times New Roman" w:cs="Times New Roman"/>
        </w:rPr>
        <w:t>. (1) In any proceedings for an offence against section 2</w:t>
      </w:r>
      <w:r w:rsidR="005E3989" w:rsidRPr="008C132C">
        <w:rPr>
          <w:rFonts w:ascii="Times New Roman" w:hAnsi="Times New Roman" w:cs="Times New Roman"/>
          <w:smallCaps/>
        </w:rPr>
        <w:t>1h</w:t>
      </w:r>
      <w:r w:rsidR="00E43033" w:rsidRPr="008C132C">
        <w:rPr>
          <w:rFonts w:ascii="Times New Roman" w:hAnsi="Times New Roman" w:cs="Times New Roman"/>
        </w:rPr>
        <w:t xml:space="preserve"> in relation to a declaration under this Part, the proof of the declaration is </w:t>
      </w:r>
      <w:r w:rsidR="00E43033" w:rsidRPr="008C132C">
        <w:rPr>
          <w:rFonts w:ascii="Times New Roman" w:hAnsi="Times New Roman" w:cs="Times New Roman"/>
          <w:i/>
        </w:rPr>
        <w:t xml:space="preserve">prima facie </w:t>
      </w:r>
      <w:r w:rsidR="00E43033" w:rsidRPr="008C132C">
        <w:rPr>
          <w:rFonts w:ascii="Times New Roman" w:hAnsi="Times New Roman" w:cs="Times New Roman"/>
        </w:rPr>
        <w:t>evidence that the place or object concerned is an Aboriginal place or Aboriginal object, as the case may be.</w:t>
      </w:r>
    </w:p>
    <w:p w14:paraId="6801B709" w14:textId="77777777" w:rsidR="00D75E58" w:rsidRPr="008C132C" w:rsidRDefault="00C00499" w:rsidP="00C6750C">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(2)</w:t>
      </w:r>
      <w:r w:rsidR="00E43033" w:rsidRPr="008C132C">
        <w:rPr>
          <w:rFonts w:ascii="Times New Roman" w:hAnsi="Times New Roman" w:cs="Times New Roman"/>
          <w:b/>
        </w:rPr>
        <w:t xml:space="preserve"> </w:t>
      </w:r>
      <w:r w:rsidR="00E43033" w:rsidRPr="008C132C">
        <w:rPr>
          <w:rFonts w:ascii="Times New Roman" w:hAnsi="Times New Roman" w:cs="Times New Roman"/>
        </w:rPr>
        <w:t>For the purposes of subsection (1),</w:t>
      </w:r>
      <w:r w:rsidR="00E43033" w:rsidRPr="008C132C">
        <w:rPr>
          <w:rFonts w:ascii="Times New Roman" w:hAnsi="Times New Roman" w:cs="Times New Roman"/>
          <w:b/>
        </w:rPr>
        <w:t xml:space="preserve"> </w:t>
      </w:r>
      <w:r w:rsidR="00E43033" w:rsidRPr="008C132C">
        <w:rPr>
          <w:rFonts w:ascii="Times New Roman" w:hAnsi="Times New Roman" w:cs="Times New Roman"/>
        </w:rPr>
        <w:t xml:space="preserve">a declaration made under section </w:t>
      </w:r>
      <w:r w:rsidR="00E43033" w:rsidRPr="00502A6A">
        <w:rPr>
          <w:rFonts w:ascii="Times New Roman" w:hAnsi="Times New Roman" w:cs="Times New Roman"/>
        </w:rPr>
        <w:t>2</w:t>
      </w:r>
      <w:r w:rsidR="005E3989" w:rsidRPr="00502A6A">
        <w:rPr>
          <w:rFonts w:ascii="Times New Roman" w:hAnsi="Times New Roman" w:cs="Times New Roman"/>
          <w:smallCaps/>
        </w:rPr>
        <w:t>1</w:t>
      </w:r>
      <w:r w:rsidR="005E3989" w:rsidRPr="008C132C">
        <w:rPr>
          <w:rFonts w:ascii="Times New Roman" w:hAnsi="Times New Roman" w:cs="Times New Roman"/>
          <w:smallCaps/>
        </w:rPr>
        <w:t>e</w:t>
      </w:r>
      <w:r w:rsidR="00E43033" w:rsidRPr="008C132C">
        <w:rPr>
          <w:rFonts w:ascii="Times New Roman" w:hAnsi="Times New Roman" w:cs="Times New Roman"/>
        </w:rPr>
        <w:t xml:space="preserve"> may be proved by the production of the </w:t>
      </w:r>
      <w:r w:rsidR="00E43033" w:rsidRPr="008C132C">
        <w:rPr>
          <w:rFonts w:ascii="Times New Roman" w:hAnsi="Times New Roman" w:cs="Times New Roman"/>
          <w:i/>
        </w:rPr>
        <w:t xml:space="preserve">Gazette </w:t>
      </w:r>
      <w:r w:rsidR="00E43033" w:rsidRPr="008C132C">
        <w:rPr>
          <w:rFonts w:ascii="Times New Roman" w:hAnsi="Times New Roman" w:cs="Times New Roman"/>
        </w:rPr>
        <w:t>purporting to contain it.</w:t>
      </w:r>
    </w:p>
    <w:p w14:paraId="24D7C1BE" w14:textId="77777777" w:rsidR="00D75E58" w:rsidRPr="008C132C" w:rsidRDefault="00C00499" w:rsidP="00C6750C">
      <w:pPr>
        <w:spacing w:after="0" w:line="240" w:lineRule="auto"/>
        <w:ind w:firstLine="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(3) In proceedings for an offence against section 2</w:t>
      </w:r>
      <w:r w:rsidR="005E3989" w:rsidRPr="008C132C">
        <w:rPr>
          <w:rFonts w:ascii="Times New Roman" w:hAnsi="Times New Roman" w:cs="Times New Roman"/>
        </w:rPr>
        <w:t>1</w:t>
      </w:r>
      <w:r w:rsidR="005E3989" w:rsidRPr="008C132C">
        <w:rPr>
          <w:rFonts w:ascii="Times New Roman" w:hAnsi="Times New Roman" w:cs="Times New Roman"/>
          <w:smallCaps/>
        </w:rPr>
        <w:t>h</w:t>
      </w:r>
      <w:r w:rsidR="00E43033" w:rsidRPr="008C132C">
        <w:rPr>
          <w:rFonts w:ascii="Times New Roman" w:hAnsi="Times New Roman" w:cs="Times New Roman"/>
          <w:b/>
        </w:rPr>
        <w:t xml:space="preserve"> </w:t>
      </w:r>
      <w:r w:rsidR="00E43033" w:rsidRPr="008C132C">
        <w:rPr>
          <w:rFonts w:ascii="Times New Roman" w:hAnsi="Times New Roman" w:cs="Times New Roman"/>
        </w:rPr>
        <w:t>or 2</w:t>
      </w:r>
      <w:r w:rsidR="00E43033" w:rsidRPr="008C132C">
        <w:rPr>
          <w:rFonts w:ascii="Times New Roman" w:hAnsi="Times New Roman" w:cs="Times New Roman"/>
          <w:smallCaps/>
        </w:rPr>
        <w:t>1u</w:t>
      </w:r>
      <w:r w:rsidR="00E43033" w:rsidRPr="008C132C">
        <w:rPr>
          <w:rFonts w:ascii="Times New Roman" w:hAnsi="Times New Roman" w:cs="Times New Roman"/>
        </w:rPr>
        <w:t>,</w:t>
      </w:r>
      <w:r w:rsidR="00E43033" w:rsidRPr="008C132C">
        <w:rPr>
          <w:rFonts w:ascii="Times New Roman" w:hAnsi="Times New Roman" w:cs="Times New Roman"/>
          <w:b/>
        </w:rPr>
        <w:t xml:space="preserve"> </w:t>
      </w:r>
      <w:r w:rsidR="00E43033" w:rsidRPr="008C132C">
        <w:rPr>
          <w:rFonts w:ascii="Times New Roman" w:hAnsi="Times New Roman" w:cs="Times New Roman"/>
        </w:rPr>
        <w:t>where there is evidence that, at the relevant time, the defendant neither knew, nor had reasonable grounds for knowing:</w:t>
      </w:r>
    </w:p>
    <w:p w14:paraId="043057F7" w14:textId="77777777" w:rsidR="00D75E58" w:rsidRPr="008C132C" w:rsidRDefault="00E43033" w:rsidP="00C6750C">
      <w:pPr>
        <w:spacing w:after="0" w:line="240" w:lineRule="auto"/>
        <w:ind w:left="864" w:hanging="432"/>
        <w:jc w:val="both"/>
        <w:rPr>
          <w:rFonts w:ascii="Times New Roman" w:hAnsi="Times New Roman" w:cs="Times New Roman"/>
        </w:rPr>
      </w:pPr>
      <w:r w:rsidRPr="008C132C">
        <w:rPr>
          <w:rFonts w:ascii="Times New Roman" w:hAnsi="Times New Roman" w:cs="Times New Roman"/>
        </w:rPr>
        <w:t>(a) in the case of an offence against section 2</w:t>
      </w:r>
      <w:r w:rsidR="005E3989" w:rsidRPr="008C132C">
        <w:rPr>
          <w:rFonts w:ascii="Times New Roman" w:hAnsi="Times New Roman" w:cs="Times New Roman"/>
          <w:smallCaps/>
        </w:rPr>
        <w:t>1h</w:t>
      </w:r>
      <w:r w:rsidRPr="008C132C">
        <w:rPr>
          <w:rFonts w:ascii="Times New Roman" w:hAnsi="Times New Roman" w:cs="Times New Roman"/>
        </w:rPr>
        <w:t>—of the existence of the declaration alleged to have been contravened; or</w:t>
      </w:r>
    </w:p>
    <w:p w14:paraId="4DAB4C36" w14:textId="77777777" w:rsidR="00D75E58" w:rsidRPr="008C132C" w:rsidRDefault="00C00499" w:rsidP="00C00499">
      <w:pPr>
        <w:spacing w:after="0" w:line="240" w:lineRule="auto"/>
        <w:jc w:val="both"/>
        <w:rPr>
          <w:rFonts w:ascii="Times New Roman" w:hAnsi="Times New Roman" w:cs="Times New Roman"/>
        </w:rPr>
      </w:pPr>
      <w:r w:rsidRPr="008C132C">
        <w:rPr>
          <w:rFonts w:ascii="Times New Roman" w:hAnsi="Times New Roman" w:cs="Times New Roman"/>
        </w:rPr>
        <w:br w:type="page"/>
      </w:r>
    </w:p>
    <w:p w14:paraId="3F979746" w14:textId="77777777" w:rsidR="00D75E58" w:rsidRPr="008C132C" w:rsidRDefault="00E43033" w:rsidP="00C6750C">
      <w:pPr>
        <w:spacing w:after="0" w:line="240" w:lineRule="auto"/>
        <w:ind w:left="864" w:hanging="432"/>
        <w:jc w:val="both"/>
        <w:rPr>
          <w:rFonts w:ascii="Times New Roman" w:hAnsi="Times New Roman" w:cs="Times New Roman"/>
        </w:rPr>
      </w:pPr>
      <w:r w:rsidRPr="008C132C">
        <w:rPr>
          <w:rFonts w:ascii="Times New Roman" w:hAnsi="Times New Roman" w:cs="Times New Roman"/>
        </w:rPr>
        <w:lastRenderedPageBreak/>
        <w:t>(b) in the case of an offence against section 2</w:t>
      </w:r>
      <w:r w:rsidR="005E3989" w:rsidRPr="008C132C">
        <w:rPr>
          <w:rFonts w:ascii="Times New Roman" w:hAnsi="Times New Roman" w:cs="Times New Roman"/>
        </w:rPr>
        <w:t>1</w:t>
      </w:r>
      <w:r w:rsidR="005E3989" w:rsidRPr="008C132C">
        <w:rPr>
          <w:rFonts w:ascii="Times New Roman" w:hAnsi="Times New Roman" w:cs="Times New Roman"/>
          <w:smallCaps/>
        </w:rPr>
        <w:t>u</w:t>
      </w:r>
      <w:r w:rsidRPr="008C132C">
        <w:rPr>
          <w:rFonts w:ascii="Times New Roman" w:hAnsi="Times New Roman" w:cs="Times New Roman"/>
        </w:rPr>
        <w:t>—that the object or place concerned was an Aboriginal object or an Aboriginal place, as the case may be;</w:t>
      </w:r>
    </w:p>
    <w:p w14:paraId="3593223C"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the defendant shall not be committed for trial or convicted unless the prosecution proves that, at the time, the defendant knew, or ought reasonably to have known, of that fact.</w:t>
      </w:r>
    </w:p>
    <w:p w14:paraId="68952E69" w14:textId="77777777" w:rsidR="00D75E58" w:rsidRPr="008C132C" w:rsidRDefault="00E43033" w:rsidP="00C6750C">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Alcoa smelter site exempted</w:t>
      </w:r>
    </w:p>
    <w:p w14:paraId="3E227173" w14:textId="77777777" w:rsidR="00D75E58" w:rsidRPr="008C132C" w:rsidRDefault="00C00499" w:rsidP="00C6750C">
      <w:pPr>
        <w:spacing w:after="0" w:line="240" w:lineRule="auto"/>
        <w:ind w:firstLine="432"/>
        <w:jc w:val="both"/>
        <w:rPr>
          <w:rFonts w:ascii="Times New Roman" w:hAnsi="Times New Roman" w:cs="Times New Roman"/>
        </w:rPr>
      </w:pPr>
      <w:r w:rsidRPr="008C132C">
        <w:rPr>
          <w:rFonts w:ascii="Times New Roman" w:hAnsi="Times New Roman" w:cs="Times New Roman"/>
          <w:smallCaps/>
        </w:rPr>
        <w:t>“</w:t>
      </w:r>
      <w:r w:rsidR="00E43033" w:rsidRPr="008C132C">
        <w:rPr>
          <w:rFonts w:ascii="Times New Roman" w:hAnsi="Times New Roman" w:cs="Times New Roman"/>
          <w:smallCaps/>
        </w:rPr>
        <w:t xml:space="preserve">21za. </w:t>
      </w:r>
      <w:r w:rsidR="00E43033" w:rsidRPr="008C132C">
        <w:rPr>
          <w:rFonts w:ascii="Times New Roman" w:hAnsi="Times New Roman" w:cs="Times New Roman"/>
        </w:rPr>
        <w:t xml:space="preserve">This Part does not apply to any site, land, act or activity to which section 13 of the </w:t>
      </w:r>
      <w:r w:rsidR="00E43033" w:rsidRPr="008C132C">
        <w:rPr>
          <w:rFonts w:ascii="Times New Roman" w:hAnsi="Times New Roman" w:cs="Times New Roman"/>
          <w:i/>
        </w:rPr>
        <w:t xml:space="preserve">Alcoa </w:t>
      </w:r>
      <w:r w:rsidR="00E43033" w:rsidRPr="008C132C">
        <w:rPr>
          <w:rFonts w:ascii="Times New Roman" w:hAnsi="Times New Roman" w:cs="Times New Roman"/>
        </w:rPr>
        <w:t>(</w:t>
      </w:r>
      <w:r w:rsidR="00E43033" w:rsidRPr="008C132C">
        <w:rPr>
          <w:rFonts w:ascii="Times New Roman" w:hAnsi="Times New Roman" w:cs="Times New Roman"/>
          <w:i/>
        </w:rPr>
        <w:t xml:space="preserve">Portland </w:t>
      </w:r>
      <w:proofErr w:type="spellStart"/>
      <w:r w:rsidR="00E43033" w:rsidRPr="008C132C">
        <w:rPr>
          <w:rFonts w:ascii="Times New Roman" w:hAnsi="Times New Roman" w:cs="Times New Roman"/>
          <w:i/>
        </w:rPr>
        <w:t>Aluminium</w:t>
      </w:r>
      <w:proofErr w:type="spellEnd"/>
      <w:r w:rsidR="00E43033" w:rsidRPr="008C132C">
        <w:rPr>
          <w:rFonts w:ascii="Times New Roman" w:hAnsi="Times New Roman" w:cs="Times New Roman"/>
          <w:i/>
        </w:rPr>
        <w:t xml:space="preserve"> Smelter</w:t>
      </w:r>
      <w:r w:rsidR="00E43033" w:rsidRPr="008C132C">
        <w:rPr>
          <w:rFonts w:ascii="Times New Roman" w:hAnsi="Times New Roman" w:cs="Times New Roman"/>
        </w:rPr>
        <w:t>)</w:t>
      </w:r>
      <w:r w:rsidR="00E43033" w:rsidRPr="008C132C">
        <w:rPr>
          <w:rFonts w:ascii="Times New Roman" w:hAnsi="Times New Roman" w:cs="Times New Roman"/>
          <w:i/>
        </w:rPr>
        <w:t xml:space="preserve"> Act </w:t>
      </w:r>
      <w:r w:rsidR="00E43033" w:rsidRPr="008C132C">
        <w:rPr>
          <w:rFonts w:ascii="Times New Roman" w:hAnsi="Times New Roman" w:cs="Times New Roman"/>
        </w:rPr>
        <w:t>1980 of Victoria applies.</w:t>
      </w:r>
      <w:r w:rsidRPr="008C132C">
        <w:rPr>
          <w:rFonts w:ascii="Times New Roman" w:hAnsi="Times New Roman" w:cs="Times New Roman"/>
        </w:rPr>
        <w:t>”</w:t>
      </w:r>
      <w:r w:rsidR="00E43033" w:rsidRPr="008C132C">
        <w:rPr>
          <w:rFonts w:ascii="Times New Roman" w:hAnsi="Times New Roman" w:cs="Times New Roman"/>
        </w:rPr>
        <w:t>.</w:t>
      </w:r>
    </w:p>
    <w:p w14:paraId="4A67138E" w14:textId="77777777" w:rsidR="00D75E58" w:rsidRPr="008C132C" w:rsidRDefault="00E43033" w:rsidP="00C6750C">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Body corporate responsible for acts of servants and agents</w:t>
      </w:r>
    </w:p>
    <w:p w14:paraId="6F661310" w14:textId="77777777" w:rsidR="00D75E58" w:rsidRPr="008C132C" w:rsidRDefault="00E43033" w:rsidP="00C6750C">
      <w:pPr>
        <w:spacing w:after="0" w:line="240" w:lineRule="auto"/>
        <w:ind w:firstLine="432"/>
        <w:jc w:val="both"/>
        <w:rPr>
          <w:rFonts w:ascii="Times New Roman" w:hAnsi="Times New Roman" w:cs="Times New Roman"/>
        </w:rPr>
      </w:pPr>
      <w:r w:rsidRPr="008C132C">
        <w:rPr>
          <w:rFonts w:ascii="Times New Roman" w:hAnsi="Times New Roman" w:cs="Times New Roman"/>
          <w:b/>
        </w:rPr>
        <w:t>8.</w:t>
      </w:r>
      <w:r w:rsidRPr="008C132C">
        <w:rPr>
          <w:rFonts w:ascii="Times New Roman" w:hAnsi="Times New Roman" w:cs="Times New Roman"/>
        </w:rPr>
        <w:t xml:space="preserve"> Section 25 of the Principal Act is amended by inserting in paragraph (1) (b) </w:t>
      </w:r>
      <w:r w:rsidR="00C00499" w:rsidRPr="008C132C">
        <w:rPr>
          <w:rFonts w:ascii="Times New Roman" w:hAnsi="Times New Roman" w:cs="Times New Roman"/>
        </w:rPr>
        <w:t>“</w:t>
      </w:r>
      <w:r w:rsidRPr="008C132C">
        <w:rPr>
          <w:rFonts w:ascii="Times New Roman" w:hAnsi="Times New Roman" w:cs="Times New Roman"/>
        </w:rPr>
        <w:t xml:space="preserve">or </w:t>
      </w:r>
      <w:proofErr w:type="spellStart"/>
      <w:r w:rsidRPr="008C132C">
        <w:rPr>
          <w:rFonts w:ascii="Times New Roman" w:hAnsi="Times New Roman" w:cs="Times New Roman"/>
        </w:rPr>
        <w:t>II</w:t>
      </w:r>
      <w:r w:rsidR="00502A6A" w:rsidRPr="00502A6A">
        <w:rPr>
          <w:rFonts w:ascii="Times New Roman" w:hAnsi="Times New Roman" w:cs="Times New Roman"/>
          <w:smallCaps/>
        </w:rPr>
        <w:t>a</w:t>
      </w:r>
      <w:proofErr w:type="spellEnd"/>
      <w:r w:rsidR="00C00499" w:rsidRPr="008C132C">
        <w:rPr>
          <w:rFonts w:ascii="Times New Roman" w:hAnsi="Times New Roman" w:cs="Times New Roman"/>
        </w:rPr>
        <w:t>”</w:t>
      </w:r>
      <w:r w:rsidRPr="008C132C">
        <w:rPr>
          <w:rFonts w:ascii="Times New Roman" w:hAnsi="Times New Roman" w:cs="Times New Roman"/>
        </w:rPr>
        <w:t xml:space="preserve"> after </w:t>
      </w:r>
      <w:r w:rsidR="00C00499" w:rsidRPr="008C132C">
        <w:rPr>
          <w:rFonts w:ascii="Times New Roman" w:hAnsi="Times New Roman" w:cs="Times New Roman"/>
        </w:rPr>
        <w:t>“</w:t>
      </w:r>
      <w:r w:rsidRPr="008C132C">
        <w:rPr>
          <w:rFonts w:ascii="Times New Roman" w:hAnsi="Times New Roman" w:cs="Times New Roman"/>
        </w:rPr>
        <w:t>Part II</w:t>
      </w:r>
      <w:r w:rsidR="00C00499" w:rsidRPr="008C132C">
        <w:rPr>
          <w:rFonts w:ascii="Times New Roman" w:hAnsi="Times New Roman" w:cs="Times New Roman"/>
        </w:rPr>
        <w:t>”</w:t>
      </w:r>
      <w:r w:rsidRPr="008C132C">
        <w:rPr>
          <w:rFonts w:ascii="Times New Roman" w:hAnsi="Times New Roman" w:cs="Times New Roman"/>
        </w:rPr>
        <w:t>.</w:t>
      </w:r>
    </w:p>
    <w:p w14:paraId="39F63CE8" w14:textId="77777777" w:rsidR="00D75E58" w:rsidRPr="008C132C" w:rsidRDefault="00E43033" w:rsidP="00C6750C">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Injunctions</w:t>
      </w:r>
    </w:p>
    <w:p w14:paraId="368B5FEE" w14:textId="77777777" w:rsidR="00D75E58" w:rsidRPr="008C132C" w:rsidRDefault="00E43033" w:rsidP="00C6750C">
      <w:pPr>
        <w:spacing w:after="0" w:line="240" w:lineRule="auto"/>
        <w:ind w:firstLine="432"/>
        <w:jc w:val="both"/>
        <w:rPr>
          <w:rFonts w:ascii="Times New Roman" w:hAnsi="Times New Roman" w:cs="Times New Roman"/>
        </w:rPr>
      </w:pPr>
      <w:r w:rsidRPr="008C132C">
        <w:rPr>
          <w:rFonts w:ascii="Times New Roman" w:hAnsi="Times New Roman" w:cs="Times New Roman"/>
          <w:b/>
        </w:rPr>
        <w:t xml:space="preserve">9. </w:t>
      </w:r>
      <w:r w:rsidRPr="008C132C">
        <w:rPr>
          <w:rFonts w:ascii="Times New Roman" w:hAnsi="Times New Roman" w:cs="Times New Roman"/>
        </w:rPr>
        <w:t>Section 26 of the Principal Act is amended:</w:t>
      </w:r>
    </w:p>
    <w:p w14:paraId="1BEC0A86" w14:textId="77777777" w:rsidR="00D75E58" w:rsidRPr="008C132C" w:rsidRDefault="00E43033" w:rsidP="00C6750C">
      <w:pPr>
        <w:spacing w:after="0" w:line="240" w:lineRule="auto"/>
        <w:ind w:left="864" w:hanging="432"/>
        <w:jc w:val="both"/>
        <w:rPr>
          <w:rFonts w:ascii="Times New Roman" w:hAnsi="Times New Roman" w:cs="Times New Roman"/>
        </w:rPr>
      </w:pPr>
      <w:r w:rsidRPr="008C132C">
        <w:rPr>
          <w:rFonts w:ascii="Times New Roman" w:hAnsi="Times New Roman" w:cs="Times New Roman"/>
        </w:rPr>
        <w:t xml:space="preserve">(a) by inserting in paragraph </w:t>
      </w:r>
      <w:r w:rsidRPr="008C132C">
        <w:rPr>
          <w:rFonts w:ascii="Times New Roman" w:hAnsi="Times New Roman" w:cs="Times New Roman"/>
          <w:smallCaps/>
        </w:rPr>
        <w:t xml:space="preserve">(1) </w:t>
      </w:r>
      <w:r w:rsidRPr="008C132C">
        <w:rPr>
          <w:rFonts w:ascii="Times New Roman" w:hAnsi="Times New Roman" w:cs="Times New Roman"/>
        </w:rPr>
        <w:t xml:space="preserve">(a) </w:t>
      </w:r>
      <w:r w:rsidR="00C00499" w:rsidRPr="008C132C">
        <w:rPr>
          <w:rFonts w:ascii="Times New Roman" w:hAnsi="Times New Roman" w:cs="Times New Roman"/>
        </w:rPr>
        <w:t>“</w:t>
      </w:r>
      <w:r w:rsidRPr="008C132C">
        <w:rPr>
          <w:rFonts w:ascii="Times New Roman" w:hAnsi="Times New Roman" w:cs="Times New Roman"/>
        </w:rPr>
        <w:t xml:space="preserve">or </w:t>
      </w:r>
      <w:proofErr w:type="spellStart"/>
      <w:r w:rsidRPr="008C132C">
        <w:rPr>
          <w:rFonts w:ascii="Times New Roman" w:hAnsi="Times New Roman" w:cs="Times New Roman"/>
        </w:rPr>
        <w:t>II</w:t>
      </w:r>
      <w:r w:rsidR="00502A6A" w:rsidRPr="00502A6A">
        <w:rPr>
          <w:rFonts w:ascii="Times New Roman" w:hAnsi="Times New Roman" w:cs="Times New Roman"/>
          <w:smallCaps/>
        </w:rPr>
        <w:t>a</w:t>
      </w:r>
      <w:proofErr w:type="spellEnd"/>
      <w:r w:rsidR="00C00499" w:rsidRPr="008C132C">
        <w:rPr>
          <w:rFonts w:ascii="Times New Roman" w:hAnsi="Times New Roman" w:cs="Times New Roman"/>
        </w:rPr>
        <w:t>”</w:t>
      </w:r>
      <w:r w:rsidRPr="008C132C">
        <w:rPr>
          <w:rFonts w:ascii="Times New Roman" w:hAnsi="Times New Roman" w:cs="Times New Roman"/>
        </w:rPr>
        <w:t xml:space="preserve"> after </w:t>
      </w:r>
      <w:r w:rsidR="00C00499" w:rsidRPr="008C132C">
        <w:rPr>
          <w:rFonts w:ascii="Times New Roman" w:hAnsi="Times New Roman" w:cs="Times New Roman"/>
        </w:rPr>
        <w:t>“</w:t>
      </w:r>
      <w:r w:rsidRPr="008C132C">
        <w:rPr>
          <w:rFonts w:ascii="Times New Roman" w:hAnsi="Times New Roman" w:cs="Times New Roman"/>
        </w:rPr>
        <w:t>II</w:t>
      </w:r>
      <w:r w:rsidR="00C00499" w:rsidRPr="008C132C">
        <w:rPr>
          <w:rFonts w:ascii="Times New Roman" w:hAnsi="Times New Roman" w:cs="Times New Roman"/>
        </w:rPr>
        <w:t>”</w:t>
      </w:r>
      <w:r w:rsidRPr="008C132C">
        <w:rPr>
          <w:rFonts w:ascii="Times New Roman" w:hAnsi="Times New Roman" w:cs="Times New Roman"/>
        </w:rPr>
        <w:t>;</w:t>
      </w:r>
    </w:p>
    <w:p w14:paraId="495C8115" w14:textId="77777777" w:rsidR="00D75E58" w:rsidRPr="008C132C" w:rsidRDefault="00E43033" w:rsidP="00C6750C">
      <w:pPr>
        <w:spacing w:after="0" w:line="240" w:lineRule="auto"/>
        <w:ind w:left="864" w:hanging="432"/>
        <w:jc w:val="both"/>
        <w:rPr>
          <w:rFonts w:ascii="Times New Roman" w:hAnsi="Times New Roman" w:cs="Times New Roman"/>
        </w:rPr>
      </w:pPr>
      <w:r w:rsidRPr="008C132C">
        <w:rPr>
          <w:rFonts w:ascii="Times New Roman" w:hAnsi="Times New Roman" w:cs="Times New Roman"/>
        </w:rPr>
        <w:t xml:space="preserve">(b) by omitting from paragraphs (4) (c) and (5) (c) </w:t>
      </w:r>
      <w:r w:rsidR="00C00499" w:rsidRPr="008C132C">
        <w:rPr>
          <w:rFonts w:ascii="Times New Roman" w:hAnsi="Times New Roman" w:cs="Times New Roman"/>
        </w:rPr>
        <w:t>“</w:t>
      </w:r>
      <w:r w:rsidRPr="008C132C">
        <w:rPr>
          <w:rFonts w:ascii="Times New Roman" w:hAnsi="Times New Roman" w:cs="Times New Roman"/>
        </w:rPr>
        <w:t>significant Aboriginal area, significant Aboriginal object or significant Aboriginal objects</w:t>
      </w:r>
      <w:r w:rsidR="00C00499" w:rsidRPr="008C132C">
        <w:rPr>
          <w:rFonts w:ascii="Times New Roman" w:hAnsi="Times New Roman" w:cs="Times New Roman"/>
        </w:rPr>
        <w:t>”</w:t>
      </w:r>
      <w:r w:rsidRPr="008C132C">
        <w:rPr>
          <w:rFonts w:ascii="Times New Roman" w:hAnsi="Times New Roman" w:cs="Times New Roman"/>
        </w:rPr>
        <w:t xml:space="preserve"> and substituting </w:t>
      </w:r>
      <w:r w:rsidR="00C00499" w:rsidRPr="008C132C">
        <w:rPr>
          <w:rFonts w:ascii="Times New Roman" w:hAnsi="Times New Roman" w:cs="Times New Roman"/>
        </w:rPr>
        <w:t>“</w:t>
      </w:r>
      <w:r w:rsidRPr="008C132C">
        <w:rPr>
          <w:rFonts w:ascii="Times New Roman" w:hAnsi="Times New Roman" w:cs="Times New Roman"/>
        </w:rPr>
        <w:t>area, place, object or objects</w:t>
      </w:r>
      <w:r w:rsidR="00C00499" w:rsidRPr="008C132C">
        <w:rPr>
          <w:rFonts w:ascii="Times New Roman" w:hAnsi="Times New Roman" w:cs="Times New Roman"/>
        </w:rPr>
        <w:t>”</w:t>
      </w:r>
      <w:r w:rsidRPr="008C132C">
        <w:rPr>
          <w:rFonts w:ascii="Times New Roman" w:hAnsi="Times New Roman" w:cs="Times New Roman"/>
        </w:rPr>
        <w:t>.</w:t>
      </w:r>
    </w:p>
    <w:p w14:paraId="7CD0EAA0" w14:textId="77777777" w:rsidR="00D75E58" w:rsidRPr="008C132C" w:rsidRDefault="00E43033" w:rsidP="00C6750C">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Proceedings in camera</w:t>
      </w:r>
    </w:p>
    <w:p w14:paraId="75C600D2" w14:textId="77777777" w:rsidR="00D75E58" w:rsidRPr="008C132C" w:rsidRDefault="00E43033" w:rsidP="00C6750C">
      <w:pPr>
        <w:spacing w:after="0" w:line="240" w:lineRule="auto"/>
        <w:ind w:firstLine="432"/>
        <w:jc w:val="both"/>
        <w:rPr>
          <w:rFonts w:ascii="Times New Roman" w:hAnsi="Times New Roman" w:cs="Times New Roman"/>
        </w:rPr>
      </w:pPr>
      <w:r w:rsidRPr="008C132C">
        <w:rPr>
          <w:rFonts w:ascii="Times New Roman" w:hAnsi="Times New Roman" w:cs="Times New Roman"/>
          <w:b/>
        </w:rPr>
        <w:t>10.</w:t>
      </w:r>
      <w:r w:rsidRPr="008C132C">
        <w:rPr>
          <w:rFonts w:ascii="Times New Roman" w:hAnsi="Times New Roman" w:cs="Times New Roman"/>
        </w:rPr>
        <w:t xml:space="preserve"> Section 27 of the Principal Act is amended by inserting </w:t>
      </w:r>
      <w:r w:rsidR="00C00499" w:rsidRPr="008C132C">
        <w:rPr>
          <w:rFonts w:ascii="Times New Roman" w:hAnsi="Times New Roman" w:cs="Times New Roman"/>
        </w:rPr>
        <w:t>“</w:t>
      </w:r>
      <w:r w:rsidRPr="008C132C">
        <w:rPr>
          <w:rFonts w:ascii="Times New Roman" w:hAnsi="Times New Roman" w:cs="Times New Roman"/>
        </w:rPr>
        <w:t>,</w:t>
      </w:r>
      <w:r w:rsidR="00502A6A">
        <w:rPr>
          <w:rFonts w:ascii="Times New Roman" w:hAnsi="Times New Roman" w:cs="Times New Roman"/>
        </w:rPr>
        <w:t xml:space="preserve"> </w:t>
      </w:r>
      <w:r w:rsidRPr="008C132C">
        <w:rPr>
          <w:rFonts w:ascii="Times New Roman" w:hAnsi="Times New Roman" w:cs="Times New Roman"/>
        </w:rPr>
        <w:t xml:space="preserve">except Part </w:t>
      </w:r>
      <w:proofErr w:type="spellStart"/>
      <w:r w:rsidRPr="008C132C">
        <w:rPr>
          <w:rFonts w:ascii="Times New Roman" w:hAnsi="Times New Roman" w:cs="Times New Roman"/>
        </w:rPr>
        <w:t>II</w:t>
      </w:r>
      <w:r w:rsidR="00502A6A" w:rsidRPr="00502A6A">
        <w:rPr>
          <w:rFonts w:ascii="Times New Roman" w:hAnsi="Times New Roman" w:cs="Times New Roman"/>
          <w:smallCaps/>
        </w:rPr>
        <w:t>a</w:t>
      </w:r>
      <w:proofErr w:type="spellEnd"/>
      <w:r w:rsidRPr="008C132C">
        <w:rPr>
          <w:rFonts w:ascii="Times New Roman" w:hAnsi="Times New Roman" w:cs="Times New Roman"/>
        </w:rPr>
        <w:t>,</w:t>
      </w:r>
      <w:r w:rsidR="00C00499" w:rsidRPr="008C132C">
        <w:rPr>
          <w:rFonts w:ascii="Times New Roman" w:hAnsi="Times New Roman" w:cs="Times New Roman"/>
        </w:rPr>
        <w:t>”</w:t>
      </w:r>
      <w:r w:rsidRPr="008C132C">
        <w:rPr>
          <w:rFonts w:ascii="Times New Roman" w:hAnsi="Times New Roman" w:cs="Times New Roman"/>
        </w:rPr>
        <w:t xml:space="preserve"> after </w:t>
      </w:r>
      <w:r w:rsidR="00C00499" w:rsidRPr="008C132C">
        <w:rPr>
          <w:rFonts w:ascii="Times New Roman" w:hAnsi="Times New Roman" w:cs="Times New Roman"/>
        </w:rPr>
        <w:t>“</w:t>
      </w:r>
      <w:r w:rsidRPr="008C132C">
        <w:rPr>
          <w:rFonts w:ascii="Times New Roman" w:hAnsi="Times New Roman" w:cs="Times New Roman"/>
        </w:rPr>
        <w:t>this Act</w:t>
      </w:r>
      <w:r w:rsidR="00C00499" w:rsidRPr="008C132C">
        <w:rPr>
          <w:rFonts w:ascii="Times New Roman" w:hAnsi="Times New Roman" w:cs="Times New Roman"/>
        </w:rPr>
        <w:t>”</w:t>
      </w:r>
      <w:r w:rsidRPr="008C132C">
        <w:rPr>
          <w:rFonts w:ascii="Times New Roman" w:hAnsi="Times New Roman" w:cs="Times New Roman"/>
        </w:rPr>
        <w:t>.</w:t>
      </w:r>
    </w:p>
    <w:p w14:paraId="481A6C81" w14:textId="77777777" w:rsidR="00D75E58" w:rsidRPr="008C132C" w:rsidRDefault="00E43033" w:rsidP="00C6750C">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Compensation for acquisition of property</w:t>
      </w:r>
    </w:p>
    <w:p w14:paraId="38C16037" w14:textId="77777777" w:rsidR="00D75E58" w:rsidRPr="008C132C" w:rsidRDefault="00E43033" w:rsidP="00C6750C">
      <w:pPr>
        <w:spacing w:after="0" w:line="240" w:lineRule="auto"/>
        <w:ind w:firstLine="432"/>
        <w:jc w:val="both"/>
        <w:rPr>
          <w:rFonts w:ascii="Times New Roman" w:hAnsi="Times New Roman" w:cs="Times New Roman"/>
        </w:rPr>
      </w:pPr>
      <w:r w:rsidRPr="008C132C">
        <w:rPr>
          <w:rFonts w:ascii="Times New Roman" w:hAnsi="Times New Roman" w:cs="Times New Roman"/>
          <w:b/>
        </w:rPr>
        <w:t>11.</w:t>
      </w:r>
      <w:r w:rsidRPr="008C132C">
        <w:rPr>
          <w:rFonts w:ascii="Times New Roman" w:hAnsi="Times New Roman" w:cs="Times New Roman"/>
        </w:rPr>
        <w:t xml:space="preserve"> Section 28 of the Principal Act is amended by inserting in subsection (1) </w:t>
      </w:r>
      <w:r w:rsidR="00C00499" w:rsidRPr="008C132C">
        <w:rPr>
          <w:rFonts w:ascii="Times New Roman" w:hAnsi="Times New Roman" w:cs="Times New Roman"/>
        </w:rPr>
        <w:t>“</w:t>
      </w:r>
      <w:r w:rsidRPr="008C132C">
        <w:rPr>
          <w:rFonts w:ascii="Times New Roman" w:hAnsi="Times New Roman" w:cs="Times New Roman"/>
        </w:rPr>
        <w:t xml:space="preserve">(except a provision of Part </w:t>
      </w:r>
      <w:proofErr w:type="spellStart"/>
      <w:r w:rsidRPr="008C132C">
        <w:rPr>
          <w:rFonts w:ascii="Times New Roman" w:hAnsi="Times New Roman" w:cs="Times New Roman"/>
        </w:rPr>
        <w:t>II</w:t>
      </w:r>
      <w:r w:rsidR="00502A6A" w:rsidRPr="00502A6A">
        <w:rPr>
          <w:rFonts w:ascii="Times New Roman" w:hAnsi="Times New Roman" w:cs="Times New Roman"/>
          <w:smallCaps/>
        </w:rPr>
        <w:t>a</w:t>
      </w:r>
      <w:proofErr w:type="spellEnd"/>
      <w:r w:rsidRPr="008C132C">
        <w:rPr>
          <w:rFonts w:ascii="Times New Roman" w:hAnsi="Times New Roman" w:cs="Times New Roman"/>
        </w:rPr>
        <w:t>)</w:t>
      </w:r>
      <w:r w:rsidR="00C00499" w:rsidRPr="008C132C">
        <w:rPr>
          <w:rFonts w:ascii="Times New Roman" w:hAnsi="Times New Roman" w:cs="Times New Roman"/>
        </w:rPr>
        <w:t>”</w:t>
      </w:r>
      <w:r w:rsidRPr="008C132C">
        <w:rPr>
          <w:rFonts w:ascii="Times New Roman" w:hAnsi="Times New Roman" w:cs="Times New Roman"/>
        </w:rPr>
        <w:t xml:space="preserve"> after </w:t>
      </w:r>
      <w:r w:rsidR="00C00499" w:rsidRPr="008C132C">
        <w:rPr>
          <w:rFonts w:ascii="Times New Roman" w:hAnsi="Times New Roman" w:cs="Times New Roman"/>
        </w:rPr>
        <w:t>“</w:t>
      </w:r>
      <w:r w:rsidRPr="008C132C">
        <w:rPr>
          <w:rFonts w:ascii="Times New Roman" w:hAnsi="Times New Roman" w:cs="Times New Roman"/>
        </w:rPr>
        <w:t>this Act</w:t>
      </w:r>
      <w:r w:rsidR="00C00499" w:rsidRPr="008C132C">
        <w:rPr>
          <w:rFonts w:ascii="Times New Roman" w:hAnsi="Times New Roman" w:cs="Times New Roman"/>
        </w:rPr>
        <w:t>”</w:t>
      </w:r>
      <w:r w:rsidRPr="008C132C">
        <w:rPr>
          <w:rFonts w:ascii="Times New Roman" w:hAnsi="Times New Roman" w:cs="Times New Roman"/>
        </w:rPr>
        <w:t>.</w:t>
      </w:r>
    </w:p>
    <w:p w14:paraId="6D94DF2A" w14:textId="77777777" w:rsidR="00D75E58" w:rsidRPr="008C132C" w:rsidRDefault="00E43033" w:rsidP="00C6750C">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Legal assistance</w:t>
      </w:r>
    </w:p>
    <w:p w14:paraId="03424F83" w14:textId="77777777" w:rsidR="00D75E58" w:rsidRPr="008C132C" w:rsidRDefault="00E43033" w:rsidP="00C6750C">
      <w:pPr>
        <w:spacing w:after="0" w:line="240" w:lineRule="auto"/>
        <w:ind w:firstLine="432"/>
        <w:jc w:val="both"/>
        <w:rPr>
          <w:rFonts w:ascii="Times New Roman" w:hAnsi="Times New Roman" w:cs="Times New Roman"/>
        </w:rPr>
      </w:pPr>
      <w:r w:rsidRPr="008C132C">
        <w:rPr>
          <w:rFonts w:ascii="Times New Roman" w:hAnsi="Times New Roman" w:cs="Times New Roman"/>
          <w:b/>
        </w:rPr>
        <w:t>12.</w:t>
      </w:r>
      <w:r w:rsidRPr="008C132C">
        <w:rPr>
          <w:rFonts w:ascii="Times New Roman" w:hAnsi="Times New Roman" w:cs="Times New Roman"/>
        </w:rPr>
        <w:t xml:space="preserve"> Section 30 of the Principal Act is amended by omitting subparagraph (1) (c) (ii) and substituting the following subparagraph:</w:t>
      </w:r>
    </w:p>
    <w:p w14:paraId="21F114CE" w14:textId="77777777" w:rsidR="00D75E58" w:rsidRPr="008C132C" w:rsidRDefault="00C00499" w:rsidP="00C6750C">
      <w:pPr>
        <w:spacing w:after="0" w:line="240" w:lineRule="auto"/>
        <w:ind w:left="864" w:hanging="432"/>
        <w:jc w:val="both"/>
        <w:rPr>
          <w:rFonts w:ascii="Times New Roman" w:hAnsi="Times New Roman" w:cs="Times New Roman"/>
        </w:rPr>
      </w:pPr>
      <w:r w:rsidRPr="008C132C">
        <w:rPr>
          <w:rFonts w:ascii="Times New Roman" w:hAnsi="Times New Roman" w:cs="Times New Roman"/>
        </w:rPr>
        <w:t>“</w:t>
      </w:r>
      <w:r w:rsidR="00E43033" w:rsidRPr="008C132C">
        <w:rPr>
          <w:rFonts w:ascii="Times New Roman" w:hAnsi="Times New Roman" w:cs="Times New Roman"/>
        </w:rPr>
        <w:t xml:space="preserve">(ii) under section 26 (not being proceedings in relation to a declaration under Part </w:t>
      </w:r>
      <w:proofErr w:type="spellStart"/>
      <w:r w:rsidR="00E43033" w:rsidRPr="008C132C">
        <w:rPr>
          <w:rFonts w:ascii="Times New Roman" w:hAnsi="Times New Roman" w:cs="Times New Roman"/>
        </w:rPr>
        <w:t>II</w:t>
      </w:r>
      <w:r w:rsidR="00502A6A" w:rsidRPr="00502A6A">
        <w:rPr>
          <w:rFonts w:ascii="Times New Roman" w:hAnsi="Times New Roman" w:cs="Times New Roman"/>
          <w:smallCaps/>
        </w:rPr>
        <w:t>a</w:t>
      </w:r>
      <w:proofErr w:type="spellEnd"/>
      <w:r w:rsidR="00E43033" w:rsidRPr="008C132C">
        <w:rPr>
          <w:rFonts w:ascii="Times New Roman" w:hAnsi="Times New Roman" w:cs="Times New Roman"/>
        </w:rPr>
        <w:t>);</w:t>
      </w:r>
      <w:r w:rsidRPr="008C132C">
        <w:rPr>
          <w:rFonts w:ascii="Times New Roman" w:hAnsi="Times New Roman" w:cs="Times New Roman"/>
        </w:rPr>
        <w:t>”</w:t>
      </w:r>
      <w:r w:rsidR="00E43033" w:rsidRPr="008C132C">
        <w:rPr>
          <w:rFonts w:ascii="Times New Roman" w:hAnsi="Times New Roman" w:cs="Times New Roman"/>
        </w:rPr>
        <w:t>.</w:t>
      </w:r>
    </w:p>
    <w:p w14:paraId="38B7EFDE" w14:textId="77777777" w:rsidR="00D75E58" w:rsidRPr="008C132C" w:rsidRDefault="00E43033" w:rsidP="00C6750C">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t>Delegation</w:t>
      </w:r>
    </w:p>
    <w:p w14:paraId="0379D7A4" w14:textId="77777777" w:rsidR="00D75E58" w:rsidRPr="008C132C" w:rsidRDefault="00E43033" w:rsidP="00C6750C">
      <w:pPr>
        <w:spacing w:after="0" w:line="240" w:lineRule="auto"/>
        <w:ind w:firstLine="432"/>
        <w:jc w:val="both"/>
        <w:rPr>
          <w:rFonts w:ascii="Times New Roman" w:hAnsi="Times New Roman" w:cs="Times New Roman"/>
        </w:rPr>
      </w:pPr>
      <w:r w:rsidRPr="008C132C">
        <w:rPr>
          <w:rFonts w:ascii="Times New Roman" w:hAnsi="Times New Roman" w:cs="Times New Roman"/>
          <w:b/>
        </w:rPr>
        <w:t>13.</w:t>
      </w:r>
      <w:r w:rsidRPr="008C132C">
        <w:rPr>
          <w:rFonts w:ascii="Times New Roman" w:hAnsi="Times New Roman" w:cs="Times New Roman"/>
        </w:rPr>
        <w:t xml:space="preserve"> Section 31 of the Principal Act is amended by inserting in subsection (1) </w:t>
      </w:r>
      <w:r w:rsidR="00C00499" w:rsidRPr="008C132C">
        <w:rPr>
          <w:rFonts w:ascii="Times New Roman" w:hAnsi="Times New Roman" w:cs="Times New Roman"/>
        </w:rPr>
        <w:t>“</w:t>
      </w:r>
      <w:r w:rsidRPr="008C132C">
        <w:rPr>
          <w:rFonts w:ascii="Times New Roman" w:hAnsi="Times New Roman" w:cs="Times New Roman"/>
        </w:rPr>
        <w:t>Part IIA</w:t>
      </w:r>
      <w:r w:rsidR="00C00499" w:rsidRPr="008C132C">
        <w:rPr>
          <w:rFonts w:ascii="Times New Roman" w:hAnsi="Times New Roman" w:cs="Times New Roman"/>
        </w:rPr>
        <w:t>”</w:t>
      </w:r>
      <w:r w:rsidRPr="008C132C">
        <w:rPr>
          <w:rFonts w:ascii="Times New Roman" w:hAnsi="Times New Roman" w:cs="Times New Roman"/>
        </w:rPr>
        <w:t xml:space="preserve"> after </w:t>
      </w:r>
      <w:r w:rsidR="00C00499" w:rsidRPr="008C132C">
        <w:rPr>
          <w:rFonts w:ascii="Times New Roman" w:hAnsi="Times New Roman" w:cs="Times New Roman"/>
        </w:rPr>
        <w:t>“</w:t>
      </w:r>
      <w:r w:rsidRPr="008C132C">
        <w:rPr>
          <w:rFonts w:ascii="Times New Roman" w:hAnsi="Times New Roman" w:cs="Times New Roman"/>
        </w:rPr>
        <w:t>13 (2)</w:t>
      </w:r>
      <w:r w:rsidR="00C00499" w:rsidRPr="008C132C">
        <w:rPr>
          <w:rFonts w:ascii="Times New Roman" w:hAnsi="Times New Roman" w:cs="Times New Roman"/>
        </w:rPr>
        <w:t>”</w:t>
      </w:r>
      <w:r w:rsidRPr="008C132C">
        <w:rPr>
          <w:rFonts w:ascii="Times New Roman" w:hAnsi="Times New Roman" w:cs="Times New Roman"/>
        </w:rPr>
        <w:t>.</w:t>
      </w:r>
    </w:p>
    <w:p w14:paraId="745266B2" w14:textId="77777777" w:rsidR="00D75E58" w:rsidRPr="008C132C" w:rsidRDefault="00C00499" w:rsidP="00C00499">
      <w:pPr>
        <w:spacing w:after="0" w:line="240" w:lineRule="auto"/>
        <w:jc w:val="both"/>
        <w:rPr>
          <w:rFonts w:ascii="Times New Roman" w:hAnsi="Times New Roman" w:cs="Times New Roman"/>
        </w:rPr>
      </w:pPr>
      <w:r w:rsidRPr="008C132C">
        <w:rPr>
          <w:rFonts w:ascii="Times New Roman" w:hAnsi="Times New Roman" w:cs="Times New Roman"/>
        </w:rPr>
        <w:br w:type="page"/>
      </w:r>
    </w:p>
    <w:p w14:paraId="183ABCBE" w14:textId="77777777" w:rsidR="00D75E58" w:rsidRPr="008C132C" w:rsidRDefault="00E43033" w:rsidP="00C6750C">
      <w:pPr>
        <w:spacing w:before="120" w:after="60" w:line="240" w:lineRule="auto"/>
        <w:jc w:val="both"/>
        <w:rPr>
          <w:rFonts w:ascii="Times New Roman" w:hAnsi="Times New Roman" w:cs="Times New Roman"/>
          <w:b/>
          <w:sz w:val="20"/>
        </w:rPr>
      </w:pPr>
      <w:r w:rsidRPr="008C132C">
        <w:rPr>
          <w:rFonts w:ascii="Times New Roman" w:hAnsi="Times New Roman" w:cs="Times New Roman"/>
          <w:b/>
          <w:sz w:val="20"/>
        </w:rPr>
        <w:lastRenderedPageBreak/>
        <w:t>Schedule</w:t>
      </w:r>
    </w:p>
    <w:p w14:paraId="20678517" w14:textId="77777777" w:rsidR="00D75E58" w:rsidRPr="008C132C" w:rsidRDefault="00E43033" w:rsidP="00C6750C">
      <w:pPr>
        <w:spacing w:after="0" w:line="240" w:lineRule="auto"/>
        <w:ind w:firstLine="432"/>
        <w:jc w:val="both"/>
        <w:rPr>
          <w:rFonts w:ascii="Times New Roman" w:hAnsi="Times New Roman" w:cs="Times New Roman"/>
        </w:rPr>
      </w:pPr>
      <w:r w:rsidRPr="008C132C">
        <w:rPr>
          <w:rFonts w:ascii="Times New Roman" w:hAnsi="Times New Roman" w:cs="Times New Roman"/>
        </w:rPr>
        <w:t>14. At the end of the Principal Act the following Schedule is added:</w:t>
      </w:r>
    </w:p>
    <w:p w14:paraId="3E698272" w14:textId="77777777" w:rsidR="00D75E58" w:rsidRPr="008C132C" w:rsidRDefault="00E43033" w:rsidP="00704ED4">
      <w:pPr>
        <w:tabs>
          <w:tab w:val="left" w:pos="3780"/>
        </w:tabs>
        <w:spacing w:before="120" w:after="120" w:line="240" w:lineRule="auto"/>
        <w:jc w:val="right"/>
        <w:rPr>
          <w:rFonts w:ascii="Times New Roman" w:hAnsi="Times New Roman" w:cs="Times New Roman"/>
          <w:b/>
        </w:rPr>
      </w:pPr>
      <w:r w:rsidRPr="008C132C">
        <w:rPr>
          <w:rFonts w:ascii="Times New Roman" w:hAnsi="Times New Roman" w:cs="Times New Roman"/>
          <w:b/>
        </w:rPr>
        <w:t>SCHEDULE</w:t>
      </w:r>
      <w:r w:rsidR="00C6750C" w:rsidRPr="008C132C">
        <w:rPr>
          <w:rFonts w:ascii="Times New Roman" w:hAnsi="Times New Roman" w:cs="Times New Roman"/>
          <w:b/>
        </w:rPr>
        <w:tab/>
      </w:r>
      <w:r w:rsidRPr="008C132C">
        <w:rPr>
          <w:rFonts w:ascii="Times New Roman" w:hAnsi="Times New Roman" w:cs="Times New Roman"/>
        </w:rPr>
        <w:t>Section 21</w:t>
      </w:r>
      <w:r w:rsidRPr="008C132C">
        <w:rPr>
          <w:rFonts w:ascii="Times New Roman" w:hAnsi="Times New Roman" w:cs="Times New Roman"/>
          <w:smallCaps/>
        </w:rPr>
        <w:t>a</w:t>
      </w:r>
    </w:p>
    <w:p w14:paraId="70BE2701" w14:textId="77777777" w:rsidR="00D75E58" w:rsidRPr="008C132C" w:rsidRDefault="00E43033" w:rsidP="00C6750C">
      <w:pPr>
        <w:spacing w:after="0" w:line="240" w:lineRule="auto"/>
        <w:jc w:val="center"/>
        <w:rPr>
          <w:rFonts w:ascii="Times New Roman" w:hAnsi="Times New Roman" w:cs="Times New Roman"/>
        </w:rPr>
      </w:pPr>
      <w:r w:rsidRPr="008C132C">
        <w:rPr>
          <w:rFonts w:ascii="Times New Roman" w:hAnsi="Times New Roman" w:cs="Times New Roman"/>
        </w:rPr>
        <w:t>LOCAL ABORIGINAL COMMUNITIES</w:t>
      </w:r>
    </w:p>
    <w:p w14:paraId="49EB382A"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Ballarat and District Aboriginal Co-operative Ltd.</w:t>
      </w:r>
    </w:p>
    <w:p w14:paraId="5FD68530"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 xml:space="preserve">Bendigo </w:t>
      </w:r>
      <w:proofErr w:type="spellStart"/>
      <w:r w:rsidRPr="008C132C">
        <w:rPr>
          <w:rFonts w:ascii="Times New Roman" w:hAnsi="Times New Roman" w:cs="Times New Roman"/>
        </w:rPr>
        <w:t>Dja</w:t>
      </w:r>
      <w:proofErr w:type="spellEnd"/>
      <w:r w:rsidRPr="008C132C">
        <w:rPr>
          <w:rFonts w:ascii="Times New Roman" w:hAnsi="Times New Roman" w:cs="Times New Roman"/>
        </w:rPr>
        <w:t xml:space="preserve"> </w:t>
      </w:r>
      <w:proofErr w:type="spellStart"/>
      <w:r w:rsidRPr="008C132C">
        <w:rPr>
          <w:rFonts w:ascii="Times New Roman" w:hAnsi="Times New Roman" w:cs="Times New Roman"/>
        </w:rPr>
        <w:t>Dja</w:t>
      </w:r>
      <w:proofErr w:type="spellEnd"/>
      <w:r w:rsidRPr="008C132C">
        <w:rPr>
          <w:rFonts w:ascii="Times New Roman" w:hAnsi="Times New Roman" w:cs="Times New Roman"/>
        </w:rPr>
        <w:t xml:space="preserve"> </w:t>
      </w:r>
      <w:proofErr w:type="spellStart"/>
      <w:r w:rsidRPr="008C132C">
        <w:rPr>
          <w:rFonts w:ascii="Times New Roman" w:hAnsi="Times New Roman" w:cs="Times New Roman"/>
        </w:rPr>
        <w:t>Wung</w:t>
      </w:r>
      <w:proofErr w:type="spellEnd"/>
      <w:r w:rsidRPr="008C132C">
        <w:rPr>
          <w:rFonts w:ascii="Times New Roman" w:hAnsi="Times New Roman" w:cs="Times New Roman"/>
        </w:rPr>
        <w:t xml:space="preserve"> Aboriginal Association Incorporated</w:t>
      </w:r>
    </w:p>
    <w:p w14:paraId="43C06BC9"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 xml:space="preserve">Camp </w:t>
      </w:r>
      <w:proofErr w:type="spellStart"/>
      <w:r w:rsidRPr="008C132C">
        <w:rPr>
          <w:rFonts w:ascii="Times New Roman" w:hAnsi="Times New Roman" w:cs="Times New Roman"/>
        </w:rPr>
        <w:t>Jungai</w:t>
      </w:r>
      <w:proofErr w:type="spellEnd"/>
      <w:r w:rsidRPr="008C132C">
        <w:rPr>
          <w:rFonts w:ascii="Times New Roman" w:hAnsi="Times New Roman" w:cs="Times New Roman"/>
        </w:rPr>
        <w:t xml:space="preserve"> Co-operative Ltd.</w:t>
      </w:r>
    </w:p>
    <w:p w14:paraId="47F3E6B2" w14:textId="77777777" w:rsidR="00D75E58" w:rsidRPr="008C132C" w:rsidRDefault="00E43033" w:rsidP="00C00499">
      <w:pPr>
        <w:spacing w:after="0" w:line="240" w:lineRule="auto"/>
        <w:jc w:val="both"/>
        <w:rPr>
          <w:rFonts w:ascii="Times New Roman" w:hAnsi="Times New Roman" w:cs="Times New Roman"/>
        </w:rPr>
      </w:pPr>
      <w:proofErr w:type="spellStart"/>
      <w:r w:rsidRPr="008C132C">
        <w:rPr>
          <w:rFonts w:ascii="Times New Roman" w:hAnsi="Times New Roman" w:cs="Times New Roman"/>
        </w:rPr>
        <w:t>Cann</w:t>
      </w:r>
      <w:proofErr w:type="spellEnd"/>
      <w:r w:rsidRPr="008C132C">
        <w:rPr>
          <w:rFonts w:ascii="Times New Roman" w:hAnsi="Times New Roman" w:cs="Times New Roman"/>
        </w:rPr>
        <w:t xml:space="preserve"> River Aboriginal Co-operative</w:t>
      </w:r>
    </w:p>
    <w:p w14:paraId="72E60AFC"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Central Gippsland Aboriginal Health and Housing Co-operative Ltd.</w:t>
      </w:r>
    </w:p>
    <w:p w14:paraId="7E405AF5"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Dandenong and District Aborigines Co-operative Ltd.</w:t>
      </w:r>
    </w:p>
    <w:p w14:paraId="05EE5B20"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Echuca Aboriginal Co-operative Ltd.</w:t>
      </w:r>
    </w:p>
    <w:p w14:paraId="242A8051"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Far East Gippsland Aboriginal Corporation</w:t>
      </w:r>
    </w:p>
    <w:p w14:paraId="0D8964EB"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Framlingham Aboriginal Trust</w:t>
      </w:r>
    </w:p>
    <w:p w14:paraId="6AF13567"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Gippsland and East Gippsland Aboriginal Co-operative Ltd.</w:t>
      </w:r>
    </w:p>
    <w:p w14:paraId="429AACCD"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Goolum-</w:t>
      </w:r>
      <w:proofErr w:type="spellStart"/>
      <w:r w:rsidRPr="008C132C">
        <w:rPr>
          <w:rFonts w:ascii="Times New Roman" w:hAnsi="Times New Roman" w:cs="Times New Roman"/>
        </w:rPr>
        <w:t>goolum</w:t>
      </w:r>
      <w:proofErr w:type="spellEnd"/>
      <w:r w:rsidRPr="008C132C">
        <w:rPr>
          <w:rFonts w:ascii="Times New Roman" w:hAnsi="Times New Roman" w:cs="Times New Roman"/>
        </w:rPr>
        <w:t xml:space="preserve"> Aboriginal Co-operative Ltd.</w:t>
      </w:r>
    </w:p>
    <w:p w14:paraId="42E3FC08" w14:textId="77777777" w:rsidR="00D75E58" w:rsidRPr="008C132C" w:rsidRDefault="00E43033" w:rsidP="00C00499">
      <w:pPr>
        <w:spacing w:after="0" w:line="240" w:lineRule="auto"/>
        <w:jc w:val="both"/>
        <w:rPr>
          <w:rFonts w:ascii="Times New Roman" w:hAnsi="Times New Roman" w:cs="Times New Roman"/>
        </w:rPr>
      </w:pPr>
      <w:proofErr w:type="spellStart"/>
      <w:r w:rsidRPr="008C132C">
        <w:rPr>
          <w:rFonts w:ascii="Times New Roman" w:hAnsi="Times New Roman" w:cs="Times New Roman"/>
        </w:rPr>
        <w:t>Gunditjmara</w:t>
      </w:r>
      <w:proofErr w:type="spellEnd"/>
      <w:r w:rsidRPr="008C132C">
        <w:rPr>
          <w:rFonts w:ascii="Times New Roman" w:hAnsi="Times New Roman" w:cs="Times New Roman"/>
        </w:rPr>
        <w:t xml:space="preserve"> Aboriginal Co-operative Ltd.</w:t>
      </w:r>
    </w:p>
    <w:p w14:paraId="3F48844A" w14:textId="77777777" w:rsidR="00D75E58" w:rsidRPr="008C132C" w:rsidRDefault="00E43033" w:rsidP="00C00499">
      <w:pPr>
        <w:spacing w:after="0" w:line="240" w:lineRule="auto"/>
        <w:jc w:val="both"/>
        <w:rPr>
          <w:rFonts w:ascii="Times New Roman" w:hAnsi="Times New Roman" w:cs="Times New Roman"/>
        </w:rPr>
      </w:pPr>
      <w:proofErr w:type="spellStart"/>
      <w:r w:rsidRPr="008C132C">
        <w:rPr>
          <w:rFonts w:ascii="Times New Roman" w:hAnsi="Times New Roman" w:cs="Times New Roman"/>
        </w:rPr>
        <w:t>Healesville</w:t>
      </w:r>
      <w:proofErr w:type="spellEnd"/>
      <w:r w:rsidRPr="008C132C">
        <w:rPr>
          <w:rFonts w:ascii="Times New Roman" w:hAnsi="Times New Roman" w:cs="Times New Roman"/>
        </w:rPr>
        <w:t xml:space="preserve"> and District Aboriginal Co-operative Ltd.</w:t>
      </w:r>
    </w:p>
    <w:p w14:paraId="5C07EC5D"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Kerrup-Jmara Elders Aboriginal Corporation</w:t>
      </w:r>
    </w:p>
    <w:p w14:paraId="370391B0"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 xml:space="preserve">Lake </w:t>
      </w:r>
      <w:proofErr w:type="spellStart"/>
      <w:r w:rsidRPr="008C132C">
        <w:rPr>
          <w:rFonts w:ascii="Times New Roman" w:hAnsi="Times New Roman" w:cs="Times New Roman"/>
        </w:rPr>
        <w:t>Condah</w:t>
      </w:r>
      <w:proofErr w:type="spellEnd"/>
      <w:r w:rsidRPr="008C132C">
        <w:rPr>
          <w:rFonts w:ascii="Times New Roman" w:hAnsi="Times New Roman" w:cs="Times New Roman"/>
        </w:rPr>
        <w:t xml:space="preserve"> and District Co-operative Ltd.</w:t>
      </w:r>
    </w:p>
    <w:p w14:paraId="1EF8E7FA" w14:textId="5FAF507B"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 xml:space="preserve">Lake </w:t>
      </w:r>
      <w:proofErr w:type="spellStart"/>
      <w:r w:rsidRPr="008C132C">
        <w:rPr>
          <w:rFonts w:ascii="Times New Roman" w:hAnsi="Times New Roman" w:cs="Times New Roman"/>
        </w:rPr>
        <w:t>Tyres</w:t>
      </w:r>
      <w:bookmarkStart w:id="0" w:name="_GoBack"/>
      <w:bookmarkEnd w:id="0"/>
      <w:proofErr w:type="spellEnd"/>
      <w:r w:rsidRPr="008C132C">
        <w:rPr>
          <w:rFonts w:ascii="Times New Roman" w:hAnsi="Times New Roman" w:cs="Times New Roman"/>
        </w:rPr>
        <w:t xml:space="preserve"> Aboriginal Trust</w:t>
      </w:r>
    </w:p>
    <w:p w14:paraId="4DE82FE5"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Lakes Entrance Aboriginal Corporation</w:t>
      </w:r>
    </w:p>
    <w:p w14:paraId="5F82485E" w14:textId="77777777" w:rsidR="00D75E58" w:rsidRPr="008C132C" w:rsidRDefault="00E43033" w:rsidP="00C00499">
      <w:pPr>
        <w:spacing w:after="0" w:line="240" w:lineRule="auto"/>
        <w:jc w:val="both"/>
        <w:rPr>
          <w:rFonts w:ascii="Times New Roman" w:hAnsi="Times New Roman" w:cs="Times New Roman"/>
        </w:rPr>
      </w:pPr>
      <w:proofErr w:type="spellStart"/>
      <w:r w:rsidRPr="008C132C">
        <w:rPr>
          <w:rFonts w:ascii="Times New Roman" w:hAnsi="Times New Roman" w:cs="Times New Roman"/>
        </w:rPr>
        <w:t>Moogji</w:t>
      </w:r>
      <w:proofErr w:type="spellEnd"/>
      <w:r w:rsidRPr="008C132C">
        <w:rPr>
          <w:rFonts w:ascii="Times New Roman" w:hAnsi="Times New Roman" w:cs="Times New Roman"/>
        </w:rPr>
        <w:t xml:space="preserve"> Aboriginal Council East Gippsland Incorporated</w:t>
      </w:r>
    </w:p>
    <w:p w14:paraId="241F38BC"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Murray Valley Aboriginal Co-operative Ltd.</w:t>
      </w:r>
    </w:p>
    <w:p w14:paraId="5CD03E11" w14:textId="77777777" w:rsidR="00D75E58" w:rsidRPr="008C132C" w:rsidRDefault="00E43033" w:rsidP="00C00499">
      <w:pPr>
        <w:spacing w:after="0" w:line="240" w:lineRule="auto"/>
        <w:jc w:val="both"/>
        <w:rPr>
          <w:rFonts w:ascii="Times New Roman" w:hAnsi="Times New Roman" w:cs="Times New Roman"/>
        </w:rPr>
      </w:pPr>
      <w:proofErr w:type="spellStart"/>
      <w:r w:rsidRPr="008C132C">
        <w:rPr>
          <w:rFonts w:ascii="Times New Roman" w:hAnsi="Times New Roman" w:cs="Times New Roman"/>
        </w:rPr>
        <w:t>Rumbalara</w:t>
      </w:r>
      <w:proofErr w:type="spellEnd"/>
      <w:r w:rsidRPr="008C132C">
        <w:rPr>
          <w:rFonts w:ascii="Times New Roman" w:hAnsi="Times New Roman" w:cs="Times New Roman"/>
        </w:rPr>
        <w:t xml:space="preserve"> Aboriginal Co-operative Ltd.</w:t>
      </w:r>
    </w:p>
    <w:p w14:paraId="3BE9EDBD" w14:textId="77777777" w:rsidR="00D75E58" w:rsidRPr="008C132C" w:rsidRDefault="00E43033" w:rsidP="00C00499">
      <w:pPr>
        <w:spacing w:after="0" w:line="240" w:lineRule="auto"/>
        <w:jc w:val="both"/>
        <w:rPr>
          <w:rFonts w:ascii="Times New Roman" w:hAnsi="Times New Roman" w:cs="Times New Roman"/>
        </w:rPr>
      </w:pPr>
      <w:proofErr w:type="spellStart"/>
      <w:r w:rsidRPr="008C132C">
        <w:rPr>
          <w:rFonts w:ascii="Times New Roman" w:hAnsi="Times New Roman" w:cs="Times New Roman"/>
        </w:rPr>
        <w:t>Shepparton</w:t>
      </w:r>
      <w:proofErr w:type="spellEnd"/>
      <w:r w:rsidRPr="008C132C">
        <w:rPr>
          <w:rFonts w:ascii="Times New Roman" w:hAnsi="Times New Roman" w:cs="Times New Roman"/>
        </w:rPr>
        <w:t xml:space="preserve"> Aboriginal Arts Council Co-operative Ltd.</w:t>
      </w:r>
    </w:p>
    <w:p w14:paraId="18524427"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Sunraysia District Aboriginal Corporation</w:t>
      </w:r>
    </w:p>
    <w:p w14:paraId="270D5380"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Swan Hill and District Aboriginal Co-operative Ltd.</w:t>
      </w:r>
    </w:p>
    <w:p w14:paraId="45492C58" w14:textId="77777777" w:rsidR="00D75E58" w:rsidRPr="008C132C" w:rsidRDefault="00E43033" w:rsidP="00C00499">
      <w:pPr>
        <w:spacing w:after="0" w:line="240" w:lineRule="auto"/>
        <w:jc w:val="both"/>
        <w:rPr>
          <w:rFonts w:ascii="Times New Roman" w:hAnsi="Times New Roman" w:cs="Times New Roman"/>
        </w:rPr>
      </w:pPr>
      <w:proofErr w:type="spellStart"/>
      <w:r w:rsidRPr="008C132C">
        <w:rPr>
          <w:rFonts w:ascii="Times New Roman" w:hAnsi="Times New Roman" w:cs="Times New Roman"/>
        </w:rPr>
        <w:t>Wamba-Wamba</w:t>
      </w:r>
      <w:proofErr w:type="spellEnd"/>
      <w:r w:rsidRPr="008C132C">
        <w:rPr>
          <w:rFonts w:ascii="Times New Roman" w:hAnsi="Times New Roman" w:cs="Times New Roman"/>
        </w:rPr>
        <w:t xml:space="preserve"> Local Aboriginal Land Council</w:t>
      </w:r>
    </w:p>
    <w:p w14:paraId="2336F374" w14:textId="77777777" w:rsidR="00D75E58" w:rsidRPr="008C132C" w:rsidRDefault="00E43033" w:rsidP="00C00499">
      <w:pPr>
        <w:spacing w:after="0" w:line="240" w:lineRule="auto"/>
        <w:jc w:val="both"/>
        <w:rPr>
          <w:rFonts w:ascii="Times New Roman" w:hAnsi="Times New Roman" w:cs="Times New Roman"/>
        </w:rPr>
      </w:pPr>
      <w:proofErr w:type="spellStart"/>
      <w:r w:rsidRPr="008C132C">
        <w:rPr>
          <w:rFonts w:ascii="Times New Roman" w:hAnsi="Times New Roman" w:cs="Times New Roman"/>
        </w:rPr>
        <w:t>Wathaurong</w:t>
      </w:r>
      <w:proofErr w:type="spellEnd"/>
      <w:r w:rsidRPr="008C132C">
        <w:rPr>
          <w:rFonts w:ascii="Times New Roman" w:hAnsi="Times New Roman" w:cs="Times New Roman"/>
        </w:rPr>
        <w:t xml:space="preserve"> Aboriginal Co-operative Ltd.</w:t>
      </w:r>
    </w:p>
    <w:p w14:paraId="0E26678F"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West Gippsland Aboriginal Co-operative Ltd.</w:t>
      </w:r>
    </w:p>
    <w:p w14:paraId="725F9830" w14:textId="77777777" w:rsidR="00D75E58" w:rsidRPr="008C132C" w:rsidRDefault="00E43033" w:rsidP="00C00499">
      <w:pPr>
        <w:spacing w:after="0" w:line="240" w:lineRule="auto"/>
        <w:jc w:val="both"/>
        <w:rPr>
          <w:rFonts w:ascii="Times New Roman" w:hAnsi="Times New Roman" w:cs="Times New Roman"/>
        </w:rPr>
      </w:pPr>
      <w:proofErr w:type="spellStart"/>
      <w:r w:rsidRPr="008C132C">
        <w:rPr>
          <w:rFonts w:ascii="Times New Roman" w:hAnsi="Times New Roman" w:cs="Times New Roman"/>
        </w:rPr>
        <w:t>Wurundjeri</w:t>
      </w:r>
      <w:proofErr w:type="spellEnd"/>
      <w:r w:rsidRPr="008C132C">
        <w:rPr>
          <w:rFonts w:ascii="Times New Roman" w:hAnsi="Times New Roman" w:cs="Times New Roman"/>
        </w:rPr>
        <w:t xml:space="preserve"> Tribe Land Compensation and Cultural Heritage Council Incorporated</w:t>
      </w:r>
    </w:p>
    <w:p w14:paraId="585E4EF7" w14:textId="77777777" w:rsidR="00D75E58" w:rsidRPr="008C132C" w:rsidRDefault="00E43033" w:rsidP="00C00499">
      <w:pPr>
        <w:spacing w:after="0" w:line="240" w:lineRule="auto"/>
        <w:jc w:val="both"/>
        <w:rPr>
          <w:rFonts w:ascii="Times New Roman" w:hAnsi="Times New Roman" w:cs="Times New Roman"/>
        </w:rPr>
      </w:pPr>
      <w:r w:rsidRPr="008C132C">
        <w:rPr>
          <w:rFonts w:ascii="Times New Roman" w:hAnsi="Times New Roman" w:cs="Times New Roman"/>
        </w:rPr>
        <w:t>Yorta-</w:t>
      </w:r>
      <w:proofErr w:type="spellStart"/>
      <w:r w:rsidRPr="008C132C">
        <w:rPr>
          <w:rFonts w:ascii="Times New Roman" w:hAnsi="Times New Roman" w:cs="Times New Roman"/>
        </w:rPr>
        <w:t>yorta</w:t>
      </w:r>
      <w:proofErr w:type="spellEnd"/>
      <w:r w:rsidRPr="008C132C">
        <w:rPr>
          <w:rFonts w:ascii="Times New Roman" w:hAnsi="Times New Roman" w:cs="Times New Roman"/>
        </w:rPr>
        <w:t xml:space="preserve"> Cultural Heritage Council Incorporated</w:t>
      </w:r>
    </w:p>
    <w:p w14:paraId="3508385E" w14:textId="77777777" w:rsidR="00C6750C" w:rsidRPr="008C132C" w:rsidRDefault="00C6750C" w:rsidP="00C6750C">
      <w:pPr>
        <w:pBdr>
          <w:bottom w:val="single" w:sz="4" w:space="1" w:color="auto"/>
        </w:pBdr>
        <w:spacing w:after="0" w:line="240" w:lineRule="auto"/>
        <w:jc w:val="center"/>
        <w:rPr>
          <w:rFonts w:ascii="Times New Roman" w:hAnsi="Times New Roman" w:cs="Times New Roman"/>
        </w:rPr>
      </w:pPr>
    </w:p>
    <w:p w14:paraId="17673170" w14:textId="77777777" w:rsidR="00C6750C" w:rsidRPr="008C132C" w:rsidRDefault="00C6750C" w:rsidP="00C6750C">
      <w:pPr>
        <w:spacing w:before="120" w:after="0" w:line="240" w:lineRule="auto"/>
        <w:jc w:val="center"/>
        <w:rPr>
          <w:rFonts w:ascii="Times New Roman" w:hAnsi="Times New Roman" w:cs="Times New Roman"/>
          <w:b/>
        </w:rPr>
      </w:pPr>
      <w:r w:rsidRPr="008C132C">
        <w:rPr>
          <w:rFonts w:ascii="Times New Roman" w:hAnsi="Times New Roman" w:cs="Times New Roman"/>
          <w:b/>
        </w:rPr>
        <w:t>NOTE</w:t>
      </w:r>
    </w:p>
    <w:p w14:paraId="6CE04D82" w14:textId="77777777" w:rsidR="00C6750C" w:rsidRPr="008C132C" w:rsidRDefault="00C6750C" w:rsidP="00C6750C">
      <w:pPr>
        <w:spacing w:after="0" w:line="240" w:lineRule="auto"/>
        <w:ind w:left="288" w:hanging="288"/>
        <w:jc w:val="both"/>
        <w:rPr>
          <w:rFonts w:ascii="Times New Roman" w:hAnsi="Times New Roman" w:cs="Times New Roman"/>
          <w:sz w:val="20"/>
        </w:rPr>
      </w:pPr>
      <w:r w:rsidRPr="008C132C">
        <w:rPr>
          <w:rFonts w:ascii="Times New Roman" w:hAnsi="Times New Roman" w:cs="Times New Roman"/>
          <w:sz w:val="20"/>
        </w:rPr>
        <w:t>1. No. 79, 1984, as amended. For previous amendments, see No. 83, 1986.</w:t>
      </w:r>
    </w:p>
    <w:p w14:paraId="740A5A6D" w14:textId="77777777" w:rsidR="00C6750C" w:rsidRPr="008C132C" w:rsidRDefault="00C6750C" w:rsidP="00502A6A">
      <w:pPr>
        <w:spacing w:before="120" w:after="0" w:line="240" w:lineRule="auto"/>
        <w:jc w:val="both"/>
        <w:rPr>
          <w:rFonts w:ascii="Times New Roman" w:hAnsi="Times New Roman" w:cs="Times New Roman"/>
          <w:sz w:val="20"/>
        </w:rPr>
      </w:pPr>
      <w:r w:rsidRPr="008C132C">
        <w:rPr>
          <w:rFonts w:ascii="Times New Roman" w:hAnsi="Times New Roman" w:cs="Times New Roman"/>
          <w:sz w:val="20"/>
        </w:rPr>
        <w:t>[</w:t>
      </w:r>
      <w:r w:rsidRPr="008C132C">
        <w:rPr>
          <w:rFonts w:ascii="Times New Roman" w:hAnsi="Times New Roman" w:cs="Times New Roman"/>
          <w:i/>
          <w:sz w:val="20"/>
        </w:rPr>
        <w:t>Minister’s second reading speech made in—</w:t>
      </w:r>
    </w:p>
    <w:p w14:paraId="4C3BFE82" w14:textId="77777777" w:rsidR="00C6750C" w:rsidRPr="008C132C" w:rsidRDefault="00C6750C" w:rsidP="00C6750C">
      <w:pPr>
        <w:spacing w:after="0" w:line="240" w:lineRule="auto"/>
        <w:ind w:left="1008"/>
        <w:jc w:val="both"/>
        <w:rPr>
          <w:rFonts w:ascii="Times New Roman" w:hAnsi="Times New Roman" w:cs="Times New Roman"/>
          <w:i/>
          <w:sz w:val="20"/>
        </w:rPr>
      </w:pPr>
      <w:r w:rsidRPr="008C132C">
        <w:rPr>
          <w:rFonts w:ascii="Times New Roman" w:hAnsi="Times New Roman" w:cs="Times New Roman"/>
          <w:i/>
          <w:sz w:val="20"/>
        </w:rPr>
        <w:t>House of Representatives on 25 March 1987</w:t>
      </w:r>
    </w:p>
    <w:p w14:paraId="349FA542" w14:textId="77777777" w:rsidR="00C6750C" w:rsidRPr="008C132C" w:rsidRDefault="00C6750C" w:rsidP="00C6750C">
      <w:pPr>
        <w:spacing w:after="0" w:line="240" w:lineRule="auto"/>
        <w:ind w:left="1008"/>
        <w:jc w:val="both"/>
        <w:rPr>
          <w:rFonts w:ascii="Times New Roman" w:hAnsi="Times New Roman" w:cs="Times New Roman"/>
          <w:sz w:val="20"/>
        </w:rPr>
      </w:pPr>
      <w:r w:rsidRPr="008C132C">
        <w:rPr>
          <w:rFonts w:ascii="Times New Roman" w:hAnsi="Times New Roman" w:cs="Times New Roman"/>
          <w:i/>
          <w:sz w:val="20"/>
        </w:rPr>
        <w:t>Senate on 7 May 1987</w:t>
      </w:r>
      <w:r w:rsidRPr="00502A6A">
        <w:rPr>
          <w:rFonts w:ascii="Times New Roman" w:hAnsi="Times New Roman" w:cs="Times New Roman"/>
          <w:sz w:val="20"/>
        </w:rPr>
        <w:t>]</w:t>
      </w:r>
    </w:p>
    <w:sectPr w:rsidR="00C6750C" w:rsidRPr="008C132C" w:rsidSect="00133FF8">
      <w:headerReference w:type="default" r:id="rId8"/>
      <w:pgSz w:w="10080" w:h="14400"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8E621C" w15:done="0"/>
  <w15:commentEx w15:paraId="1456D9B7" w15:done="0"/>
  <w15:commentEx w15:paraId="62EAF99A" w15:done="0"/>
  <w15:commentEx w15:paraId="6B7664A8" w15:done="0"/>
  <w15:commentEx w15:paraId="38006776" w15:done="0"/>
  <w15:commentEx w15:paraId="028DD909" w15:done="0"/>
  <w15:commentEx w15:paraId="16CBE678" w15:done="0"/>
  <w15:commentEx w15:paraId="275545EA" w15:done="0"/>
  <w15:commentEx w15:paraId="0D67F4F5" w15:done="0"/>
  <w15:commentEx w15:paraId="682D1166" w15:done="0"/>
  <w15:commentEx w15:paraId="24017150" w15:done="0"/>
  <w15:commentEx w15:paraId="6664DC2F" w15:done="0"/>
  <w15:commentEx w15:paraId="465FD3E9" w15:done="0"/>
  <w15:commentEx w15:paraId="65516D81" w15:done="0"/>
  <w15:commentEx w15:paraId="7FE2E2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E621C" w16cid:durableId="20237B4B"/>
  <w16cid:commentId w16cid:paraId="1456D9B7" w16cid:durableId="20237B5B"/>
  <w16cid:commentId w16cid:paraId="62EAF99A" w16cid:durableId="20237B87"/>
  <w16cid:commentId w16cid:paraId="6B7664A8" w16cid:durableId="20237B99"/>
  <w16cid:commentId w16cid:paraId="38006776" w16cid:durableId="20237BC5"/>
  <w16cid:commentId w16cid:paraId="028DD909" w16cid:durableId="20237BD5"/>
  <w16cid:commentId w16cid:paraId="16CBE678" w16cid:durableId="20237BE7"/>
  <w16cid:commentId w16cid:paraId="275545EA" w16cid:durableId="20237C01"/>
  <w16cid:commentId w16cid:paraId="0D67F4F5" w16cid:durableId="20237C0B"/>
  <w16cid:commentId w16cid:paraId="682D1166" w16cid:durableId="20237C2E"/>
  <w16cid:commentId w16cid:paraId="24017150" w16cid:durableId="20237C9F"/>
  <w16cid:commentId w16cid:paraId="6664DC2F" w16cid:durableId="20237CB3"/>
  <w16cid:commentId w16cid:paraId="465FD3E9" w16cid:durableId="20237D1A"/>
  <w16cid:commentId w16cid:paraId="65516D81" w16cid:durableId="20237DA4"/>
  <w16cid:commentId w16cid:paraId="7FE2E239" w16cid:durableId="20237D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07F80" w14:textId="77777777" w:rsidR="008F0FD1" w:rsidRDefault="008F0FD1" w:rsidP="00D75E58">
      <w:pPr>
        <w:spacing w:after="0" w:line="240" w:lineRule="auto"/>
      </w:pPr>
      <w:r>
        <w:separator/>
      </w:r>
    </w:p>
  </w:endnote>
  <w:endnote w:type="continuationSeparator" w:id="0">
    <w:p w14:paraId="1E340110" w14:textId="77777777" w:rsidR="008F0FD1" w:rsidRDefault="008F0FD1" w:rsidP="00D7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DAA80" w14:textId="77777777" w:rsidR="008F0FD1" w:rsidRDefault="008F0FD1" w:rsidP="00D75E58">
      <w:pPr>
        <w:spacing w:after="0" w:line="240" w:lineRule="auto"/>
      </w:pPr>
      <w:r>
        <w:separator/>
      </w:r>
    </w:p>
  </w:footnote>
  <w:footnote w:type="continuationSeparator" w:id="0">
    <w:p w14:paraId="21BC9547" w14:textId="77777777" w:rsidR="008F0FD1" w:rsidRDefault="008F0FD1" w:rsidP="00D75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823D8" w14:textId="77777777" w:rsidR="00D75E58" w:rsidRPr="00D75E58" w:rsidRDefault="00D75E58" w:rsidP="00133FF8">
    <w:pPr>
      <w:pStyle w:val="Header"/>
      <w:tabs>
        <w:tab w:val="clear" w:pos="4680"/>
        <w:tab w:val="center" w:pos="6660"/>
      </w:tabs>
      <w:rPr>
        <w:sz w:val="20"/>
      </w:rPr>
    </w:pPr>
    <w:r w:rsidRPr="00D75E58">
      <w:rPr>
        <w:rFonts w:ascii="Times New Roman" w:hAnsi="Times New Roman" w:cs="Times New Roman"/>
        <w:i/>
        <w:sz w:val="20"/>
      </w:rPr>
      <w:t>Aboriginal and Torres Strait Islander Heritage Protection Amendment</w:t>
    </w:r>
    <w:r>
      <w:rPr>
        <w:rFonts w:ascii="Times New Roman" w:hAnsi="Times New Roman" w:cs="Times New Roman"/>
        <w:i/>
        <w:sz w:val="20"/>
      </w:rPr>
      <w:tab/>
    </w:r>
    <w:r w:rsidRPr="00D75E58">
      <w:rPr>
        <w:rFonts w:ascii="Times New Roman" w:hAnsi="Times New Roman" w:cs="Times New Roman"/>
        <w:i/>
        <w:sz w:val="20"/>
      </w:rPr>
      <w:t>No. 39,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236192"/>
    <w:rsid w:val="000262A3"/>
    <w:rsid w:val="00103DFE"/>
    <w:rsid w:val="00133FF8"/>
    <w:rsid w:val="0016425D"/>
    <w:rsid w:val="00236192"/>
    <w:rsid w:val="0027261F"/>
    <w:rsid w:val="00297816"/>
    <w:rsid w:val="003F1879"/>
    <w:rsid w:val="00424EEE"/>
    <w:rsid w:val="004877A8"/>
    <w:rsid w:val="004D2682"/>
    <w:rsid w:val="004E00EB"/>
    <w:rsid w:val="00502A6A"/>
    <w:rsid w:val="005550DB"/>
    <w:rsid w:val="005A3956"/>
    <w:rsid w:val="005B5A2E"/>
    <w:rsid w:val="005E3989"/>
    <w:rsid w:val="005E48EF"/>
    <w:rsid w:val="006011B4"/>
    <w:rsid w:val="006570E6"/>
    <w:rsid w:val="00677245"/>
    <w:rsid w:val="006B7C06"/>
    <w:rsid w:val="00704ED4"/>
    <w:rsid w:val="007170D0"/>
    <w:rsid w:val="007D7D8D"/>
    <w:rsid w:val="007E3DE1"/>
    <w:rsid w:val="0086489C"/>
    <w:rsid w:val="008C132C"/>
    <w:rsid w:val="008F0FD1"/>
    <w:rsid w:val="00951802"/>
    <w:rsid w:val="0097469A"/>
    <w:rsid w:val="009B355D"/>
    <w:rsid w:val="009D677E"/>
    <w:rsid w:val="009E207E"/>
    <w:rsid w:val="00A52D96"/>
    <w:rsid w:val="00A75317"/>
    <w:rsid w:val="00B05363"/>
    <w:rsid w:val="00BA4DAF"/>
    <w:rsid w:val="00C00499"/>
    <w:rsid w:val="00C6750C"/>
    <w:rsid w:val="00CB45A1"/>
    <w:rsid w:val="00D75E58"/>
    <w:rsid w:val="00DB1AD8"/>
    <w:rsid w:val="00DD499C"/>
    <w:rsid w:val="00DE4184"/>
    <w:rsid w:val="00E112D9"/>
    <w:rsid w:val="00E43033"/>
    <w:rsid w:val="00EE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7C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E112D9"/>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E112D9"/>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E112D9"/>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E112D9"/>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E112D9"/>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E112D9"/>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E112D9"/>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E112D9"/>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E112D9"/>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E112D9"/>
    <w:pPr>
      <w:spacing w:after="0" w:line="240" w:lineRule="auto"/>
    </w:pPr>
    <w:rPr>
      <w:rFonts w:ascii="Times New Roman" w:eastAsia="Times New Roman" w:hAnsi="Times New Roman" w:cs="Times New Roman"/>
      <w:sz w:val="20"/>
      <w:szCs w:val="20"/>
    </w:rPr>
  </w:style>
  <w:style w:type="paragraph" w:customStyle="1" w:styleId="Style790">
    <w:name w:val="Style790"/>
    <w:basedOn w:val="Normal"/>
    <w:rsid w:val="00E112D9"/>
    <w:pPr>
      <w:spacing w:after="0" w:line="240" w:lineRule="auto"/>
    </w:pPr>
    <w:rPr>
      <w:rFonts w:ascii="Times New Roman" w:eastAsia="Times New Roman" w:hAnsi="Times New Roman" w:cs="Times New Roman"/>
      <w:sz w:val="20"/>
      <w:szCs w:val="20"/>
    </w:rPr>
  </w:style>
  <w:style w:type="paragraph" w:customStyle="1" w:styleId="Style788">
    <w:name w:val="Style788"/>
    <w:basedOn w:val="Normal"/>
    <w:rsid w:val="00E112D9"/>
    <w:pPr>
      <w:spacing w:after="0" w:line="240" w:lineRule="auto"/>
    </w:pPr>
    <w:rPr>
      <w:rFonts w:ascii="Times New Roman" w:eastAsia="Times New Roman" w:hAnsi="Times New Roman" w:cs="Times New Roman"/>
      <w:sz w:val="20"/>
      <w:szCs w:val="20"/>
    </w:rPr>
  </w:style>
  <w:style w:type="paragraph" w:customStyle="1" w:styleId="Style573">
    <w:name w:val="Style573"/>
    <w:basedOn w:val="Normal"/>
    <w:rsid w:val="00E112D9"/>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E112D9"/>
    <w:pPr>
      <w:spacing w:after="0" w:line="240" w:lineRule="auto"/>
    </w:pPr>
    <w:rPr>
      <w:rFonts w:ascii="Times New Roman" w:eastAsia="Times New Roman" w:hAnsi="Times New Roman" w:cs="Times New Roman"/>
      <w:sz w:val="20"/>
      <w:szCs w:val="20"/>
    </w:rPr>
  </w:style>
  <w:style w:type="paragraph" w:customStyle="1" w:styleId="Style3165">
    <w:name w:val="Style3165"/>
    <w:basedOn w:val="Normal"/>
    <w:rsid w:val="00E112D9"/>
    <w:pPr>
      <w:spacing w:after="0" w:line="240" w:lineRule="auto"/>
    </w:pPr>
    <w:rPr>
      <w:rFonts w:ascii="Times New Roman" w:eastAsia="Times New Roman" w:hAnsi="Times New Roman" w:cs="Times New Roman"/>
      <w:sz w:val="20"/>
      <w:szCs w:val="20"/>
    </w:rPr>
  </w:style>
  <w:style w:type="paragraph" w:customStyle="1" w:styleId="Style3166">
    <w:name w:val="Style3166"/>
    <w:basedOn w:val="Normal"/>
    <w:rsid w:val="00E112D9"/>
    <w:pPr>
      <w:spacing w:after="0" w:line="240" w:lineRule="auto"/>
    </w:pPr>
    <w:rPr>
      <w:rFonts w:ascii="Times New Roman" w:eastAsia="Times New Roman" w:hAnsi="Times New Roman" w:cs="Times New Roman"/>
      <w:sz w:val="20"/>
      <w:szCs w:val="20"/>
    </w:rPr>
  </w:style>
  <w:style w:type="paragraph" w:customStyle="1" w:styleId="Style3281">
    <w:name w:val="Style3281"/>
    <w:basedOn w:val="Normal"/>
    <w:rsid w:val="00E112D9"/>
    <w:pPr>
      <w:spacing w:after="0" w:line="240" w:lineRule="auto"/>
    </w:pPr>
    <w:rPr>
      <w:rFonts w:ascii="Times New Roman" w:eastAsia="Times New Roman" w:hAnsi="Times New Roman" w:cs="Times New Roman"/>
      <w:sz w:val="20"/>
      <w:szCs w:val="20"/>
    </w:rPr>
  </w:style>
  <w:style w:type="paragraph" w:customStyle="1" w:styleId="Style3374">
    <w:name w:val="Style3374"/>
    <w:basedOn w:val="Normal"/>
    <w:rsid w:val="00E112D9"/>
    <w:pPr>
      <w:spacing w:after="0" w:line="240" w:lineRule="auto"/>
    </w:pPr>
    <w:rPr>
      <w:rFonts w:ascii="Times New Roman" w:eastAsia="Times New Roman" w:hAnsi="Times New Roman" w:cs="Times New Roman"/>
      <w:sz w:val="20"/>
      <w:szCs w:val="20"/>
    </w:rPr>
  </w:style>
  <w:style w:type="paragraph" w:customStyle="1" w:styleId="Style3177">
    <w:name w:val="Style3177"/>
    <w:basedOn w:val="Normal"/>
    <w:rsid w:val="00E112D9"/>
    <w:pPr>
      <w:spacing w:after="0" w:line="240" w:lineRule="auto"/>
    </w:pPr>
    <w:rPr>
      <w:rFonts w:ascii="Times New Roman" w:eastAsia="Times New Roman" w:hAnsi="Times New Roman" w:cs="Times New Roman"/>
      <w:sz w:val="20"/>
      <w:szCs w:val="20"/>
    </w:rPr>
  </w:style>
  <w:style w:type="paragraph" w:customStyle="1" w:styleId="Style3178">
    <w:name w:val="Style3178"/>
    <w:basedOn w:val="Normal"/>
    <w:rsid w:val="00E112D9"/>
    <w:pPr>
      <w:spacing w:after="0" w:line="240" w:lineRule="auto"/>
    </w:pPr>
    <w:rPr>
      <w:rFonts w:ascii="Times New Roman" w:eastAsia="Times New Roman" w:hAnsi="Times New Roman" w:cs="Times New Roman"/>
      <w:sz w:val="20"/>
      <w:szCs w:val="20"/>
    </w:rPr>
  </w:style>
  <w:style w:type="paragraph" w:customStyle="1" w:styleId="Style3176">
    <w:name w:val="Style3176"/>
    <w:basedOn w:val="Normal"/>
    <w:rsid w:val="00E112D9"/>
    <w:pPr>
      <w:spacing w:after="0" w:line="240" w:lineRule="auto"/>
    </w:pPr>
    <w:rPr>
      <w:rFonts w:ascii="Times New Roman" w:eastAsia="Times New Roman" w:hAnsi="Times New Roman" w:cs="Times New Roman"/>
      <w:sz w:val="20"/>
      <w:szCs w:val="20"/>
    </w:rPr>
  </w:style>
  <w:style w:type="paragraph" w:customStyle="1" w:styleId="Style3179">
    <w:name w:val="Style3179"/>
    <w:basedOn w:val="Normal"/>
    <w:rsid w:val="00E112D9"/>
    <w:pPr>
      <w:spacing w:after="0" w:line="240" w:lineRule="auto"/>
    </w:pPr>
    <w:rPr>
      <w:rFonts w:ascii="Times New Roman" w:eastAsia="Times New Roman" w:hAnsi="Times New Roman" w:cs="Times New Roman"/>
      <w:sz w:val="20"/>
      <w:szCs w:val="20"/>
    </w:rPr>
  </w:style>
  <w:style w:type="paragraph" w:customStyle="1" w:styleId="Style3191">
    <w:name w:val="Style3191"/>
    <w:basedOn w:val="Normal"/>
    <w:rsid w:val="00E112D9"/>
    <w:pPr>
      <w:spacing w:after="0" w:line="240" w:lineRule="auto"/>
    </w:pPr>
    <w:rPr>
      <w:rFonts w:ascii="Times New Roman" w:eastAsia="Times New Roman" w:hAnsi="Times New Roman" w:cs="Times New Roman"/>
      <w:sz w:val="20"/>
      <w:szCs w:val="20"/>
    </w:rPr>
  </w:style>
  <w:style w:type="paragraph" w:customStyle="1" w:styleId="Style3497">
    <w:name w:val="Style3497"/>
    <w:basedOn w:val="Normal"/>
    <w:rsid w:val="00E112D9"/>
    <w:pPr>
      <w:spacing w:after="0" w:line="240" w:lineRule="auto"/>
    </w:pPr>
    <w:rPr>
      <w:rFonts w:ascii="Times New Roman" w:eastAsia="Times New Roman" w:hAnsi="Times New Roman" w:cs="Times New Roman"/>
      <w:sz w:val="20"/>
      <w:szCs w:val="20"/>
    </w:rPr>
  </w:style>
  <w:style w:type="paragraph" w:customStyle="1" w:styleId="Style3207">
    <w:name w:val="Style3207"/>
    <w:basedOn w:val="Normal"/>
    <w:rsid w:val="00E112D9"/>
    <w:pPr>
      <w:spacing w:after="0" w:line="240" w:lineRule="auto"/>
    </w:pPr>
    <w:rPr>
      <w:rFonts w:ascii="Times New Roman" w:eastAsia="Times New Roman" w:hAnsi="Times New Roman" w:cs="Times New Roman"/>
      <w:sz w:val="20"/>
      <w:szCs w:val="20"/>
    </w:rPr>
  </w:style>
  <w:style w:type="paragraph" w:customStyle="1" w:styleId="Style3208">
    <w:name w:val="Style3208"/>
    <w:basedOn w:val="Normal"/>
    <w:rsid w:val="00E112D9"/>
    <w:pPr>
      <w:spacing w:after="0" w:line="240" w:lineRule="auto"/>
    </w:pPr>
    <w:rPr>
      <w:rFonts w:ascii="Times New Roman" w:eastAsia="Times New Roman" w:hAnsi="Times New Roman" w:cs="Times New Roman"/>
      <w:sz w:val="20"/>
      <w:szCs w:val="20"/>
    </w:rPr>
  </w:style>
  <w:style w:type="paragraph" w:customStyle="1" w:styleId="Style3210">
    <w:name w:val="Style3210"/>
    <w:basedOn w:val="Normal"/>
    <w:rsid w:val="00E112D9"/>
    <w:pPr>
      <w:spacing w:after="0" w:line="240" w:lineRule="auto"/>
    </w:pPr>
    <w:rPr>
      <w:rFonts w:ascii="Times New Roman" w:eastAsia="Times New Roman" w:hAnsi="Times New Roman" w:cs="Times New Roman"/>
      <w:sz w:val="20"/>
      <w:szCs w:val="20"/>
    </w:rPr>
  </w:style>
  <w:style w:type="paragraph" w:customStyle="1" w:styleId="Style3215">
    <w:name w:val="Style3215"/>
    <w:basedOn w:val="Normal"/>
    <w:rsid w:val="00E112D9"/>
    <w:pPr>
      <w:spacing w:after="0" w:line="240" w:lineRule="auto"/>
    </w:pPr>
    <w:rPr>
      <w:rFonts w:ascii="Times New Roman" w:eastAsia="Times New Roman" w:hAnsi="Times New Roman" w:cs="Times New Roman"/>
      <w:sz w:val="20"/>
      <w:szCs w:val="20"/>
    </w:rPr>
  </w:style>
  <w:style w:type="paragraph" w:customStyle="1" w:styleId="Style3219">
    <w:name w:val="Style3219"/>
    <w:basedOn w:val="Normal"/>
    <w:rsid w:val="00E112D9"/>
    <w:pPr>
      <w:spacing w:after="0" w:line="240" w:lineRule="auto"/>
    </w:pPr>
    <w:rPr>
      <w:rFonts w:ascii="Times New Roman" w:eastAsia="Times New Roman" w:hAnsi="Times New Roman" w:cs="Times New Roman"/>
      <w:sz w:val="20"/>
      <w:szCs w:val="20"/>
    </w:rPr>
  </w:style>
  <w:style w:type="paragraph" w:customStyle="1" w:styleId="Style3228">
    <w:name w:val="Style3228"/>
    <w:basedOn w:val="Normal"/>
    <w:rsid w:val="00E112D9"/>
    <w:pPr>
      <w:spacing w:after="0" w:line="240" w:lineRule="auto"/>
    </w:pPr>
    <w:rPr>
      <w:rFonts w:ascii="Times New Roman" w:eastAsia="Times New Roman" w:hAnsi="Times New Roman" w:cs="Times New Roman"/>
      <w:sz w:val="20"/>
      <w:szCs w:val="20"/>
    </w:rPr>
  </w:style>
  <w:style w:type="paragraph" w:customStyle="1" w:styleId="Style3229">
    <w:name w:val="Style3229"/>
    <w:basedOn w:val="Normal"/>
    <w:rsid w:val="00E112D9"/>
    <w:pPr>
      <w:spacing w:after="0" w:line="240" w:lineRule="auto"/>
    </w:pPr>
    <w:rPr>
      <w:rFonts w:ascii="Times New Roman" w:eastAsia="Times New Roman" w:hAnsi="Times New Roman" w:cs="Times New Roman"/>
      <w:sz w:val="20"/>
      <w:szCs w:val="20"/>
    </w:rPr>
  </w:style>
  <w:style w:type="paragraph" w:customStyle="1" w:styleId="Style3238">
    <w:name w:val="Style3238"/>
    <w:basedOn w:val="Normal"/>
    <w:rsid w:val="00E112D9"/>
    <w:pPr>
      <w:spacing w:after="0" w:line="240" w:lineRule="auto"/>
    </w:pPr>
    <w:rPr>
      <w:rFonts w:ascii="Times New Roman" w:eastAsia="Times New Roman" w:hAnsi="Times New Roman" w:cs="Times New Roman"/>
      <w:sz w:val="20"/>
      <w:szCs w:val="20"/>
    </w:rPr>
  </w:style>
  <w:style w:type="paragraph" w:customStyle="1" w:styleId="Style3468">
    <w:name w:val="Style3468"/>
    <w:basedOn w:val="Normal"/>
    <w:rsid w:val="00E112D9"/>
    <w:pPr>
      <w:spacing w:after="0" w:line="240" w:lineRule="auto"/>
    </w:pPr>
    <w:rPr>
      <w:rFonts w:ascii="Times New Roman" w:eastAsia="Times New Roman" w:hAnsi="Times New Roman" w:cs="Times New Roman"/>
      <w:sz w:val="20"/>
      <w:szCs w:val="20"/>
    </w:rPr>
  </w:style>
  <w:style w:type="paragraph" w:customStyle="1" w:styleId="Style3241">
    <w:name w:val="Style3241"/>
    <w:basedOn w:val="Normal"/>
    <w:rsid w:val="00E112D9"/>
    <w:pPr>
      <w:spacing w:after="0" w:line="240" w:lineRule="auto"/>
    </w:pPr>
    <w:rPr>
      <w:rFonts w:ascii="Times New Roman" w:eastAsia="Times New Roman" w:hAnsi="Times New Roman" w:cs="Times New Roman"/>
      <w:sz w:val="20"/>
      <w:szCs w:val="20"/>
    </w:rPr>
  </w:style>
  <w:style w:type="paragraph" w:customStyle="1" w:styleId="Style3252">
    <w:name w:val="Style3252"/>
    <w:basedOn w:val="Normal"/>
    <w:rsid w:val="00E112D9"/>
    <w:pPr>
      <w:spacing w:after="0" w:line="240" w:lineRule="auto"/>
    </w:pPr>
    <w:rPr>
      <w:rFonts w:ascii="Times New Roman" w:eastAsia="Times New Roman" w:hAnsi="Times New Roman" w:cs="Times New Roman"/>
      <w:sz w:val="20"/>
      <w:szCs w:val="20"/>
    </w:rPr>
  </w:style>
  <w:style w:type="paragraph" w:customStyle="1" w:styleId="Style3249">
    <w:name w:val="Style3249"/>
    <w:basedOn w:val="Normal"/>
    <w:rsid w:val="00E112D9"/>
    <w:pPr>
      <w:spacing w:after="0" w:line="240" w:lineRule="auto"/>
    </w:pPr>
    <w:rPr>
      <w:rFonts w:ascii="Times New Roman" w:eastAsia="Times New Roman" w:hAnsi="Times New Roman" w:cs="Times New Roman"/>
      <w:sz w:val="20"/>
      <w:szCs w:val="20"/>
    </w:rPr>
  </w:style>
  <w:style w:type="paragraph" w:customStyle="1" w:styleId="Style3260">
    <w:name w:val="Style3260"/>
    <w:basedOn w:val="Normal"/>
    <w:rsid w:val="00E112D9"/>
    <w:pPr>
      <w:spacing w:after="0" w:line="240" w:lineRule="auto"/>
    </w:pPr>
    <w:rPr>
      <w:rFonts w:ascii="Times New Roman" w:eastAsia="Times New Roman" w:hAnsi="Times New Roman" w:cs="Times New Roman"/>
      <w:sz w:val="20"/>
      <w:szCs w:val="20"/>
    </w:rPr>
  </w:style>
  <w:style w:type="paragraph" w:customStyle="1" w:styleId="Style3262">
    <w:name w:val="Style3262"/>
    <w:basedOn w:val="Normal"/>
    <w:rsid w:val="00E112D9"/>
    <w:pPr>
      <w:spacing w:after="0" w:line="240" w:lineRule="auto"/>
    </w:pPr>
    <w:rPr>
      <w:rFonts w:ascii="Times New Roman" w:eastAsia="Times New Roman" w:hAnsi="Times New Roman" w:cs="Times New Roman"/>
      <w:sz w:val="20"/>
      <w:szCs w:val="20"/>
    </w:rPr>
  </w:style>
  <w:style w:type="paragraph" w:customStyle="1" w:styleId="Style3389">
    <w:name w:val="Style3389"/>
    <w:basedOn w:val="Normal"/>
    <w:rsid w:val="00E112D9"/>
    <w:pPr>
      <w:spacing w:after="0" w:line="240" w:lineRule="auto"/>
    </w:pPr>
    <w:rPr>
      <w:rFonts w:ascii="Times New Roman" w:eastAsia="Times New Roman" w:hAnsi="Times New Roman" w:cs="Times New Roman"/>
      <w:sz w:val="20"/>
      <w:szCs w:val="20"/>
    </w:rPr>
  </w:style>
  <w:style w:type="paragraph" w:customStyle="1" w:styleId="Style3399">
    <w:name w:val="Style3399"/>
    <w:basedOn w:val="Normal"/>
    <w:rsid w:val="00E112D9"/>
    <w:pPr>
      <w:spacing w:after="0" w:line="240" w:lineRule="auto"/>
    </w:pPr>
    <w:rPr>
      <w:rFonts w:ascii="Times New Roman" w:eastAsia="Times New Roman" w:hAnsi="Times New Roman" w:cs="Times New Roman"/>
      <w:sz w:val="20"/>
      <w:szCs w:val="20"/>
    </w:rPr>
  </w:style>
  <w:style w:type="paragraph" w:customStyle="1" w:styleId="Style3276">
    <w:name w:val="Style3276"/>
    <w:basedOn w:val="Normal"/>
    <w:rsid w:val="00E112D9"/>
    <w:pPr>
      <w:spacing w:after="0" w:line="240" w:lineRule="auto"/>
    </w:pPr>
    <w:rPr>
      <w:rFonts w:ascii="Times New Roman" w:eastAsia="Times New Roman" w:hAnsi="Times New Roman" w:cs="Times New Roman"/>
      <w:sz w:val="20"/>
      <w:szCs w:val="20"/>
    </w:rPr>
  </w:style>
  <w:style w:type="character" w:customStyle="1" w:styleId="CharStyle28">
    <w:name w:val="CharStyle28"/>
    <w:basedOn w:val="DefaultParagraphFont"/>
    <w:rsid w:val="00E112D9"/>
    <w:rPr>
      <w:rFonts w:ascii="Times New Roman" w:eastAsia="Times New Roman" w:hAnsi="Times New Roman" w:cs="Times New Roman"/>
      <w:b w:val="0"/>
      <w:bCs w:val="0"/>
      <w:i/>
      <w:iCs/>
      <w:smallCaps w:val="0"/>
      <w:sz w:val="22"/>
      <w:szCs w:val="22"/>
    </w:rPr>
  </w:style>
  <w:style w:type="character" w:customStyle="1" w:styleId="CharStyle29">
    <w:name w:val="CharStyle29"/>
    <w:basedOn w:val="DefaultParagraphFont"/>
    <w:rsid w:val="00E112D9"/>
    <w:rPr>
      <w:rFonts w:ascii="Times New Roman" w:eastAsia="Times New Roman" w:hAnsi="Times New Roman" w:cs="Times New Roman"/>
      <w:b/>
      <w:bCs/>
      <w:i w:val="0"/>
      <w:iCs w:val="0"/>
      <w:smallCaps w:val="0"/>
      <w:sz w:val="22"/>
      <w:szCs w:val="22"/>
    </w:rPr>
  </w:style>
  <w:style w:type="character" w:customStyle="1" w:styleId="CharStyle35">
    <w:name w:val="CharStyle35"/>
    <w:basedOn w:val="DefaultParagraphFont"/>
    <w:rsid w:val="00E112D9"/>
    <w:rPr>
      <w:rFonts w:ascii="Times New Roman" w:eastAsia="Times New Roman" w:hAnsi="Times New Roman" w:cs="Times New Roman"/>
      <w:b w:val="0"/>
      <w:bCs w:val="0"/>
      <w:i w:val="0"/>
      <w:iCs w:val="0"/>
      <w:smallCaps w:val="0"/>
      <w:sz w:val="22"/>
      <w:szCs w:val="22"/>
    </w:rPr>
  </w:style>
  <w:style w:type="character" w:customStyle="1" w:styleId="CharStyle219">
    <w:name w:val="CharStyle219"/>
    <w:basedOn w:val="DefaultParagraphFont"/>
    <w:rsid w:val="00E112D9"/>
    <w:rPr>
      <w:rFonts w:ascii="Times New Roman" w:eastAsia="Times New Roman" w:hAnsi="Times New Roman" w:cs="Times New Roman"/>
      <w:b/>
      <w:bCs/>
      <w:i w:val="0"/>
      <w:iCs w:val="0"/>
      <w:smallCaps w:val="0"/>
      <w:sz w:val="16"/>
      <w:szCs w:val="16"/>
    </w:rPr>
  </w:style>
  <w:style w:type="character" w:customStyle="1" w:styleId="CharStyle223">
    <w:name w:val="CharStyle223"/>
    <w:basedOn w:val="DefaultParagraphFont"/>
    <w:rsid w:val="00E112D9"/>
    <w:rPr>
      <w:rFonts w:ascii="Times New Roman" w:eastAsia="Times New Roman" w:hAnsi="Times New Roman" w:cs="Times New Roman"/>
      <w:b w:val="0"/>
      <w:bCs w:val="0"/>
      <w:i w:val="0"/>
      <w:iCs w:val="0"/>
      <w:smallCaps/>
      <w:sz w:val="18"/>
      <w:szCs w:val="18"/>
    </w:rPr>
  </w:style>
  <w:style w:type="character" w:customStyle="1" w:styleId="CharStyle236">
    <w:name w:val="CharStyle236"/>
    <w:basedOn w:val="DefaultParagraphFont"/>
    <w:rsid w:val="00E112D9"/>
    <w:rPr>
      <w:rFonts w:ascii="Times New Roman" w:eastAsia="Times New Roman" w:hAnsi="Times New Roman" w:cs="Times New Roman"/>
      <w:b w:val="0"/>
      <w:bCs w:val="0"/>
      <w:i/>
      <w:iCs/>
      <w:smallCaps w:val="0"/>
      <w:sz w:val="18"/>
      <w:szCs w:val="18"/>
    </w:rPr>
  </w:style>
  <w:style w:type="character" w:customStyle="1" w:styleId="CharStyle237">
    <w:name w:val="CharStyle237"/>
    <w:basedOn w:val="DefaultParagraphFont"/>
    <w:rsid w:val="00E112D9"/>
    <w:rPr>
      <w:rFonts w:ascii="Times New Roman" w:eastAsia="Times New Roman" w:hAnsi="Times New Roman" w:cs="Times New Roman"/>
      <w:b/>
      <w:bCs/>
      <w:i w:val="0"/>
      <w:iCs w:val="0"/>
      <w:smallCaps w:val="0"/>
      <w:sz w:val="34"/>
      <w:szCs w:val="34"/>
    </w:rPr>
  </w:style>
  <w:style w:type="character" w:customStyle="1" w:styleId="CharStyle239">
    <w:name w:val="CharStyle239"/>
    <w:basedOn w:val="DefaultParagraphFont"/>
    <w:rsid w:val="00E112D9"/>
    <w:rPr>
      <w:rFonts w:ascii="Times New Roman" w:eastAsia="Times New Roman" w:hAnsi="Times New Roman" w:cs="Times New Roman"/>
      <w:b/>
      <w:bCs/>
      <w:i/>
      <w:iCs/>
      <w:smallCaps w:val="0"/>
      <w:sz w:val="26"/>
      <w:szCs w:val="26"/>
    </w:rPr>
  </w:style>
  <w:style w:type="character" w:customStyle="1" w:styleId="CharStyle240">
    <w:name w:val="CharStyle240"/>
    <w:basedOn w:val="DefaultParagraphFont"/>
    <w:rsid w:val="00E112D9"/>
    <w:rPr>
      <w:rFonts w:ascii="Times New Roman" w:eastAsia="Times New Roman" w:hAnsi="Times New Roman" w:cs="Times New Roman"/>
      <w:b/>
      <w:bCs/>
      <w:i w:val="0"/>
      <w:iCs w:val="0"/>
      <w:smallCaps w:val="0"/>
      <w:sz w:val="26"/>
      <w:szCs w:val="26"/>
    </w:rPr>
  </w:style>
  <w:style w:type="character" w:customStyle="1" w:styleId="CharStyle259">
    <w:name w:val="CharStyle259"/>
    <w:basedOn w:val="DefaultParagraphFont"/>
    <w:rsid w:val="00E112D9"/>
    <w:rPr>
      <w:rFonts w:ascii="Times New Roman" w:eastAsia="Times New Roman" w:hAnsi="Times New Roman" w:cs="Times New Roman"/>
      <w:b w:val="0"/>
      <w:bCs w:val="0"/>
      <w:i w:val="0"/>
      <w:iCs w:val="0"/>
      <w:smallCaps w:val="0"/>
      <w:sz w:val="18"/>
      <w:szCs w:val="18"/>
    </w:rPr>
  </w:style>
  <w:style w:type="character" w:customStyle="1" w:styleId="CharStyle261">
    <w:name w:val="CharStyle261"/>
    <w:basedOn w:val="DefaultParagraphFont"/>
    <w:rsid w:val="00E112D9"/>
    <w:rPr>
      <w:rFonts w:ascii="Tahoma" w:eastAsia="Tahoma" w:hAnsi="Tahoma" w:cs="Tahoma"/>
      <w:b w:val="0"/>
      <w:bCs w:val="0"/>
      <w:i w:val="0"/>
      <w:iCs w:val="0"/>
      <w:smallCaps w:val="0"/>
      <w:sz w:val="20"/>
      <w:szCs w:val="20"/>
    </w:rPr>
  </w:style>
  <w:style w:type="character" w:customStyle="1" w:styleId="CharStyle356">
    <w:name w:val="CharStyle356"/>
    <w:basedOn w:val="DefaultParagraphFont"/>
    <w:rsid w:val="00E112D9"/>
    <w:rPr>
      <w:rFonts w:ascii="Times New Roman" w:eastAsia="Times New Roman" w:hAnsi="Times New Roman" w:cs="Times New Roman"/>
      <w:b w:val="0"/>
      <w:bCs w:val="0"/>
      <w:i w:val="0"/>
      <w:iCs w:val="0"/>
      <w:smallCaps w:val="0"/>
      <w:sz w:val="16"/>
      <w:szCs w:val="16"/>
    </w:rPr>
  </w:style>
  <w:style w:type="character" w:customStyle="1" w:styleId="CharStyle722">
    <w:name w:val="CharStyle722"/>
    <w:basedOn w:val="DefaultParagraphFont"/>
    <w:rsid w:val="00E112D9"/>
    <w:rPr>
      <w:rFonts w:ascii="Times New Roman" w:eastAsia="Times New Roman" w:hAnsi="Times New Roman" w:cs="Times New Roman"/>
      <w:b w:val="0"/>
      <w:bCs w:val="0"/>
      <w:i w:val="0"/>
      <w:iCs w:val="0"/>
      <w:smallCaps w:val="0"/>
      <w:sz w:val="18"/>
      <w:szCs w:val="18"/>
    </w:rPr>
  </w:style>
  <w:style w:type="character" w:customStyle="1" w:styleId="CharStyle723">
    <w:name w:val="CharStyle723"/>
    <w:basedOn w:val="DefaultParagraphFont"/>
    <w:rsid w:val="00E112D9"/>
    <w:rPr>
      <w:rFonts w:ascii="Tahoma" w:eastAsia="Tahoma" w:hAnsi="Tahoma" w:cs="Tahoma"/>
      <w:b w:val="0"/>
      <w:bCs w:val="0"/>
      <w:i w:val="0"/>
      <w:iCs w:val="0"/>
      <w:smallCaps/>
      <w:sz w:val="18"/>
      <w:szCs w:val="18"/>
    </w:rPr>
  </w:style>
  <w:style w:type="character" w:customStyle="1" w:styleId="CharStyle725">
    <w:name w:val="CharStyle725"/>
    <w:basedOn w:val="DefaultParagraphFont"/>
    <w:rsid w:val="00E112D9"/>
    <w:rPr>
      <w:rFonts w:ascii="Times New Roman" w:eastAsia="Times New Roman" w:hAnsi="Times New Roman" w:cs="Times New Roman"/>
      <w:b w:val="0"/>
      <w:bCs w:val="0"/>
      <w:i/>
      <w:iCs/>
      <w:smallCaps w:val="0"/>
      <w:sz w:val="16"/>
      <w:szCs w:val="16"/>
    </w:rPr>
  </w:style>
  <w:style w:type="character" w:customStyle="1" w:styleId="CharStyle726">
    <w:name w:val="CharStyle726"/>
    <w:basedOn w:val="DefaultParagraphFont"/>
    <w:rsid w:val="00E112D9"/>
    <w:rPr>
      <w:rFonts w:ascii="Calibri" w:eastAsia="Calibri" w:hAnsi="Calibri" w:cs="Calibri"/>
      <w:b/>
      <w:bCs/>
      <w:i w:val="0"/>
      <w:iCs w:val="0"/>
      <w:smallCaps w:val="0"/>
      <w:sz w:val="20"/>
      <w:szCs w:val="20"/>
    </w:rPr>
  </w:style>
  <w:style w:type="character" w:customStyle="1" w:styleId="CharStyle732">
    <w:name w:val="CharStyle732"/>
    <w:basedOn w:val="DefaultParagraphFont"/>
    <w:rsid w:val="00E112D9"/>
    <w:rPr>
      <w:rFonts w:ascii="Calibri" w:eastAsia="Calibri" w:hAnsi="Calibri" w:cs="Calibri"/>
      <w:b/>
      <w:bCs/>
      <w:i w:val="0"/>
      <w:iCs w:val="0"/>
      <w:smallCaps w:val="0"/>
      <w:sz w:val="20"/>
      <w:szCs w:val="20"/>
    </w:rPr>
  </w:style>
  <w:style w:type="character" w:customStyle="1" w:styleId="CharStyle734">
    <w:name w:val="CharStyle734"/>
    <w:basedOn w:val="DefaultParagraphFont"/>
    <w:rsid w:val="00E112D9"/>
    <w:rPr>
      <w:rFonts w:ascii="Times New Roman" w:eastAsia="Times New Roman" w:hAnsi="Times New Roman" w:cs="Times New Roman"/>
      <w:b w:val="0"/>
      <w:bCs w:val="0"/>
      <w:i w:val="0"/>
      <w:iCs w:val="0"/>
      <w:smallCaps w:val="0"/>
      <w:sz w:val="16"/>
      <w:szCs w:val="16"/>
    </w:rPr>
  </w:style>
  <w:style w:type="character" w:customStyle="1" w:styleId="CharStyle754">
    <w:name w:val="CharStyle754"/>
    <w:basedOn w:val="DefaultParagraphFont"/>
    <w:rsid w:val="00E112D9"/>
    <w:rPr>
      <w:rFonts w:ascii="Times New Roman" w:eastAsia="Times New Roman" w:hAnsi="Times New Roman" w:cs="Times New Roman"/>
      <w:b/>
      <w:bCs/>
      <w:i w:val="0"/>
      <w:iCs w:val="0"/>
      <w:smallCaps/>
      <w:sz w:val="20"/>
      <w:szCs w:val="20"/>
    </w:rPr>
  </w:style>
  <w:style w:type="character" w:customStyle="1" w:styleId="CharStyle773">
    <w:name w:val="CharStyle773"/>
    <w:basedOn w:val="DefaultParagraphFont"/>
    <w:rsid w:val="00E112D9"/>
    <w:rPr>
      <w:rFonts w:ascii="Times New Roman" w:eastAsia="Times New Roman" w:hAnsi="Times New Roman" w:cs="Times New Roman"/>
      <w:b/>
      <w:bCs/>
      <w:i/>
      <w:iCs/>
      <w:smallCaps w:val="0"/>
      <w:sz w:val="22"/>
      <w:szCs w:val="22"/>
    </w:rPr>
  </w:style>
  <w:style w:type="character" w:customStyle="1" w:styleId="CharStyle774">
    <w:name w:val="CharStyle774"/>
    <w:basedOn w:val="DefaultParagraphFont"/>
    <w:rsid w:val="00E112D9"/>
    <w:rPr>
      <w:rFonts w:ascii="Book Antiqua" w:eastAsia="Book Antiqua" w:hAnsi="Book Antiqua" w:cs="Book Antiqua"/>
      <w:b/>
      <w:bCs/>
      <w:i w:val="0"/>
      <w:iCs w:val="0"/>
      <w:smallCaps w:val="0"/>
      <w:sz w:val="30"/>
      <w:szCs w:val="30"/>
    </w:rPr>
  </w:style>
  <w:style w:type="character" w:customStyle="1" w:styleId="CharStyle778">
    <w:name w:val="CharStyle778"/>
    <w:basedOn w:val="DefaultParagraphFont"/>
    <w:rsid w:val="00E112D9"/>
    <w:rPr>
      <w:rFonts w:ascii="Times New Roman" w:eastAsia="Times New Roman" w:hAnsi="Times New Roman" w:cs="Times New Roman"/>
      <w:b/>
      <w:bCs/>
      <w:i w:val="0"/>
      <w:iCs w:val="0"/>
      <w:smallCaps w:val="0"/>
      <w:spacing w:val="10"/>
      <w:sz w:val="18"/>
      <w:szCs w:val="18"/>
    </w:rPr>
  </w:style>
  <w:style w:type="character" w:customStyle="1" w:styleId="CharStyle812">
    <w:name w:val="CharStyle812"/>
    <w:basedOn w:val="DefaultParagraphFont"/>
    <w:rsid w:val="00E112D9"/>
    <w:rPr>
      <w:rFonts w:ascii="Corbel" w:eastAsia="Corbel" w:hAnsi="Corbel" w:cs="Corbel"/>
      <w:b/>
      <w:bCs/>
      <w:i w:val="0"/>
      <w:iCs w:val="0"/>
      <w:smallCaps w:val="0"/>
      <w:sz w:val="26"/>
      <w:szCs w:val="26"/>
    </w:rPr>
  </w:style>
  <w:style w:type="character" w:customStyle="1" w:styleId="CharStyle816">
    <w:name w:val="CharStyle816"/>
    <w:basedOn w:val="DefaultParagraphFont"/>
    <w:rsid w:val="00E112D9"/>
    <w:rPr>
      <w:rFonts w:ascii="Calibri" w:eastAsia="Calibri" w:hAnsi="Calibri" w:cs="Calibri"/>
      <w:b/>
      <w:bCs/>
      <w:i w:val="0"/>
      <w:iCs w:val="0"/>
      <w:smallCaps w:val="0"/>
      <w:sz w:val="26"/>
      <w:szCs w:val="26"/>
    </w:rPr>
  </w:style>
  <w:style w:type="character" w:customStyle="1" w:styleId="CharStyle826">
    <w:name w:val="CharStyle826"/>
    <w:basedOn w:val="DefaultParagraphFont"/>
    <w:rsid w:val="00E112D9"/>
    <w:rPr>
      <w:rFonts w:ascii="Times New Roman" w:eastAsia="Times New Roman" w:hAnsi="Times New Roman" w:cs="Times New Roman"/>
      <w:b/>
      <w:bCs/>
      <w:i w:val="0"/>
      <w:iCs w:val="0"/>
      <w:smallCaps w:val="0"/>
      <w:spacing w:val="-10"/>
      <w:sz w:val="22"/>
      <w:szCs w:val="22"/>
    </w:rPr>
  </w:style>
  <w:style w:type="character" w:customStyle="1" w:styleId="CharStyle1176">
    <w:name w:val="CharStyle1176"/>
    <w:basedOn w:val="DefaultParagraphFont"/>
    <w:rsid w:val="00E112D9"/>
    <w:rPr>
      <w:rFonts w:ascii="Times New Roman" w:eastAsia="Times New Roman" w:hAnsi="Times New Roman" w:cs="Times New Roman"/>
      <w:b/>
      <w:bCs/>
      <w:i w:val="0"/>
      <w:iCs w:val="0"/>
      <w:smallCaps w:val="0"/>
      <w:sz w:val="22"/>
      <w:szCs w:val="22"/>
    </w:rPr>
  </w:style>
  <w:style w:type="paragraph" w:styleId="BalloonText">
    <w:name w:val="Balloon Text"/>
    <w:basedOn w:val="Normal"/>
    <w:link w:val="BalloonTextChar"/>
    <w:uiPriority w:val="99"/>
    <w:semiHidden/>
    <w:unhideWhenUsed/>
    <w:rsid w:val="00C00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499"/>
    <w:rPr>
      <w:rFonts w:ascii="Tahoma" w:hAnsi="Tahoma" w:cs="Tahoma"/>
      <w:sz w:val="16"/>
      <w:szCs w:val="16"/>
    </w:rPr>
  </w:style>
  <w:style w:type="paragraph" w:styleId="Header">
    <w:name w:val="header"/>
    <w:basedOn w:val="Normal"/>
    <w:link w:val="HeaderChar"/>
    <w:uiPriority w:val="99"/>
    <w:semiHidden/>
    <w:unhideWhenUsed/>
    <w:rsid w:val="00D75E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5E58"/>
  </w:style>
  <w:style w:type="paragraph" w:styleId="Footer">
    <w:name w:val="footer"/>
    <w:basedOn w:val="Normal"/>
    <w:link w:val="FooterChar"/>
    <w:uiPriority w:val="99"/>
    <w:semiHidden/>
    <w:unhideWhenUsed/>
    <w:rsid w:val="00D75E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5E58"/>
  </w:style>
  <w:style w:type="character" w:styleId="CommentReference">
    <w:name w:val="annotation reference"/>
    <w:basedOn w:val="DefaultParagraphFont"/>
    <w:uiPriority w:val="99"/>
    <w:semiHidden/>
    <w:unhideWhenUsed/>
    <w:rsid w:val="006011B4"/>
    <w:rPr>
      <w:sz w:val="16"/>
      <w:szCs w:val="16"/>
    </w:rPr>
  </w:style>
  <w:style w:type="paragraph" w:styleId="CommentText">
    <w:name w:val="annotation text"/>
    <w:basedOn w:val="Normal"/>
    <w:link w:val="CommentTextChar"/>
    <w:uiPriority w:val="99"/>
    <w:semiHidden/>
    <w:unhideWhenUsed/>
    <w:rsid w:val="006011B4"/>
    <w:pPr>
      <w:spacing w:line="240" w:lineRule="auto"/>
    </w:pPr>
    <w:rPr>
      <w:sz w:val="20"/>
      <w:szCs w:val="20"/>
    </w:rPr>
  </w:style>
  <w:style w:type="character" w:customStyle="1" w:styleId="CommentTextChar">
    <w:name w:val="Comment Text Char"/>
    <w:basedOn w:val="DefaultParagraphFont"/>
    <w:link w:val="CommentText"/>
    <w:uiPriority w:val="99"/>
    <w:semiHidden/>
    <w:rsid w:val="006011B4"/>
    <w:rPr>
      <w:sz w:val="20"/>
      <w:szCs w:val="20"/>
    </w:rPr>
  </w:style>
  <w:style w:type="paragraph" w:styleId="CommentSubject">
    <w:name w:val="annotation subject"/>
    <w:basedOn w:val="CommentText"/>
    <w:next w:val="CommentText"/>
    <w:link w:val="CommentSubjectChar"/>
    <w:uiPriority w:val="99"/>
    <w:semiHidden/>
    <w:unhideWhenUsed/>
    <w:rsid w:val="006011B4"/>
    <w:rPr>
      <w:b/>
      <w:bCs/>
    </w:rPr>
  </w:style>
  <w:style w:type="character" w:customStyle="1" w:styleId="CommentSubjectChar">
    <w:name w:val="Comment Subject Char"/>
    <w:basedOn w:val="CommentTextChar"/>
    <w:link w:val="CommentSubject"/>
    <w:uiPriority w:val="99"/>
    <w:semiHidden/>
    <w:rsid w:val="006011B4"/>
    <w:rPr>
      <w:b/>
      <w:bCs/>
      <w:sz w:val="20"/>
      <w:szCs w:val="20"/>
    </w:rPr>
  </w:style>
  <w:style w:type="paragraph" w:styleId="Revision">
    <w:name w:val="Revision"/>
    <w:hidden/>
    <w:uiPriority w:val="99"/>
    <w:semiHidden/>
    <w:rsid w:val="005550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5524</Words>
  <Characters>31488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2019-02-28T23:47:00Z</dcterms:created>
  <dcterms:modified xsi:type="dcterms:W3CDTF">2019-10-01T01:24:00Z</dcterms:modified>
</cp:coreProperties>
</file>