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17DA" w14:textId="77777777" w:rsidR="006E3808" w:rsidRDefault="006E3808" w:rsidP="007B4D0F">
      <w:pPr>
        <w:spacing w:after="0" w:line="240" w:lineRule="auto"/>
        <w:jc w:val="center"/>
        <w:rPr>
          <w:rFonts w:ascii="Times New Roman" w:hAnsi="Times New Roman" w:cs="Times New Roman"/>
          <w:b/>
          <w:sz w:val="36"/>
        </w:rPr>
      </w:pPr>
      <w:r w:rsidRPr="006E3808">
        <w:rPr>
          <w:rFonts w:ascii="Times New Roman" w:hAnsi="Times New Roman" w:cs="Times New Roman"/>
          <w:b/>
          <w:noProof/>
          <w:sz w:val="36"/>
          <w:lang w:val="en-AU" w:eastAsia="en-AU"/>
        </w:rPr>
        <w:drawing>
          <wp:inline distT="0" distB="0" distL="0" distR="0" wp14:anchorId="3D61EC34" wp14:editId="70AF4993">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F98F1DD" w14:textId="77777777" w:rsidR="007A0920" w:rsidRPr="007B4D0F" w:rsidRDefault="00846CFE" w:rsidP="006E3808">
      <w:pPr>
        <w:spacing w:before="480" w:after="480" w:line="240" w:lineRule="auto"/>
        <w:jc w:val="center"/>
        <w:rPr>
          <w:rFonts w:ascii="Times New Roman" w:hAnsi="Times New Roman" w:cs="Times New Roman"/>
          <w:sz w:val="36"/>
        </w:rPr>
      </w:pPr>
      <w:r w:rsidRPr="007B4D0F">
        <w:rPr>
          <w:rFonts w:ascii="Times New Roman" w:hAnsi="Times New Roman" w:cs="Times New Roman"/>
          <w:b/>
          <w:sz w:val="36"/>
        </w:rPr>
        <w:t>Social Security</w:t>
      </w:r>
      <w:r w:rsidR="00A812F9">
        <w:rPr>
          <w:rFonts w:ascii="Times New Roman" w:hAnsi="Times New Roman" w:cs="Times New Roman"/>
          <w:b/>
          <w:sz w:val="36"/>
        </w:rPr>
        <w:t xml:space="preserve"> </w:t>
      </w:r>
      <w:r w:rsidRPr="007B4D0F">
        <w:rPr>
          <w:rFonts w:ascii="Times New Roman" w:hAnsi="Times New Roman" w:cs="Times New Roman"/>
          <w:b/>
          <w:sz w:val="36"/>
        </w:rPr>
        <w:t>and Veterans’ Entitlements Amendment Act 1987</w:t>
      </w:r>
    </w:p>
    <w:p w14:paraId="2983AC2A" w14:textId="77777777" w:rsidR="007A0920" w:rsidRPr="007B4D0F" w:rsidRDefault="00846CFE" w:rsidP="007B4D0F">
      <w:pPr>
        <w:spacing w:before="240" w:after="240" w:line="240" w:lineRule="auto"/>
        <w:jc w:val="center"/>
        <w:rPr>
          <w:rFonts w:ascii="Times New Roman" w:hAnsi="Times New Roman" w:cs="Times New Roman"/>
          <w:sz w:val="28"/>
        </w:rPr>
      </w:pPr>
      <w:r w:rsidRPr="007B4D0F">
        <w:rPr>
          <w:rFonts w:ascii="Times New Roman" w:hAnsi="Times New Roman" w:cs="Times New Roman"/>
          <w:b/>
          <w:sz w:val="28"/>
        </w:rPr>
        <w:t>No. 88 of 1987</w:t>
      </w:r>
    </w:p>
    <w:p w14:paraId="3B708AEB" w14:textId="77777777" w:rsidR="007B4D0F" w:rsidRDefault="007B4D0F" w:rsidP="007B4D0F">
      <w:pPr>
        <w:spacing w:before="120" w:after="120" w:line="240" w:lineRule="auto"/>
        <w:jc w:val="center"/>
        <w:rPr>
          <w:rFonts w:ascii="Times New Roman" w:hAnsi="Times New Roman" w:cs="Times New Roman"/>
          <w:b/>
          <w:sz w:val="24"/>
        </w:rPr>
      </w:pPr>
      <w:r>
        <w:rPr>
          <w:rFonts w:ascii="Times New Roman" w:hAnsi="Times New Roman" w:cs="Times New Roman"/>
          <w:b/>
          <w:smallCaps/>
          <w:sz w:val="24"/>
        </w:rPr>
        <w:t xml:space="preserve">TABLE </w:t>
      </w:r>
      <w:r w:rsidR="005A1FF9" w:rsidRPr="007B4D0F">
        <w:rPr>
          <w:rFonts w:ascii="Times New Roman" w:hAnsi="Times New Roman" w:cs="Times New Roman"/>
          <w:b/>
          <w:sz w:val="24"/>
        </w:rPr>
        <w:t>OF PROVISIONS</w:t>
      </w:r>
    </w:p>
    <w:p w14:paraId="678E3408" w14:textId="77777777" w:rsidR="007A0920" w:rsidRPr="00415438" w:rsidRDefault="005A1FF9" w:rsidP="007B4D0F">
      <w:pPr>
        <w:spacing w:after="0" w:line="240" w:lineRule="auto"/>
        <w:jc w:val="center"/>
        <w:rPr>
          <w:rFonts w:ascii="Times New Roman" w:hAnsi="Times New Roman" w:cs="Times New Roman"/>
          <w:sz w:val="24"/>
        </w:rPr>
      </w:pPr>
      <w:r w:rsidRPr="00415438">
        <w:rPr>
          <w:rFonts w:ascii="Times New Roman" w:hAnsi="Times New Roman" w:cs="Times New Roman"/>
          <w:sz w:val="24"/>
        </w:rPr>
        <w:t>PART I—PRELIMINARY</w:t>
      </w:r>
    </w:p>
    <w:p w14:paraId="556F0EDE" w14:textId="77777777" w:rsidR="007B4D0F" w:rsidRPr="00415438" w:rsidRDefault="007B4D0F" w:rsidP="00846CFE">
      <w:pPr>
        <w:spacing w:after="0" w:line="240" w:lineRule="auto"/>
        <w:jc w:val="both"/>
        <w:rPr>
          <w:rFonts w:ascii="Times New Roman" w:hAnsi="Times New Roman" w:cs="Times New Roman"/>
        </w:rPr>
      </w:pPr>
      <w:r w:rsidRPr="00415438">
        <w:rPr>
          <w:rFonts w:ascii="Times New Roman" w:hAnsi="Times New Roman" w:cs="Times New Roman"/>
        </w:rPr>
        <w:t>Section</w:t>
      </w:r>
    </w:p>
    <w:p w14:paraId="209A2D12" w14:textId="77777777" w:rsidR="007B4D0F"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1.</w:t>
      </w:r>
      <w:r w:rsidRPr="00415438">
        <w:rPr>
          <w:rFonts w:ascii="Times New Roman" w:hAnsi="Times New Roman" w:cs="Times New Roman"/>
        </w:rPr>
        <w:tab/>
      </w:r>
      <w:r w:rsidR="005A1FF9" w:rsidRPr="00415438">
        <w:rPr>
          <w:rFonts w:ascii="Times New Roman" w:hAnsi="Times New Roman" w:cs="Times New Roman"/>
        </w:rPr>
        <w:t>Short title</w:t>
      </w:r>
    </w:p>
    <w:p w14:paraId="55BFDDE2" w14:textId="77777777" w:rsidR="007B4D0F"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2.</w:t>
      </w:r>
      <w:r w:rsidRPr="00415438">
        <w:rPr>
          <w:rFonts w:ascii="Times New Roman" w:hAnsi="Times New Roman" w:cs="Times New Roman"/>
        </w:rPr>
        <w:tab/>
      </w:r>
      <w:r w:rsidR="005A1FF9" w:rsidRPr="00415438">
        <w:rPr>
          <w:rFonts w:ascii="Times New Roman" w:hAnsi="Times New Roman" w:cs="Times New Roman"/>
        </w:rPr>
        <w:t>Commencement</w:t>
      </w:r>
    </w:p>
    <w:p w14:paraId="3CB018D8" w14:textId="77777777" w:rsidR="007B4D0F"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3.</w:t>
      </w:r>
      <w:r w:rsidRPr="00415438">
        <w:rPr>
          <w:rFonts w:ascii="Times New Roman" w:hAnsi="Times New Roman" w:cs="Times New Roman"/>
        </w:rPr>
        <w:tab/>
      </w:r>
      <w:r w:rsidR="005A1FF9" w:rsidRPr="00415438">
        <w:rPr>
          <w:rFonts w:ascii="Times New Roman" w:hAnsi="Times New Roman" w:cs="Times New Roman"/>
        </w:rPr>
        <w:t>Application provision</w:t>
      </w:r>
    </w:p>
    <w:p w14:paraId="4AB5E5F8" w14:textId="77777777" w:rsidR="007B4D0F"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4.</w:t>
      </w:r>
      <w:r w:rsidRPr="00415438">
        <w:rPr>
          <w:rFonts w:ascii="Times New Roman" w:hAnsi="Times New Roman" w:cs="Times New Roman"/>
        </w:rPr>
        <w:tab/>
      </w:r>
      <w:r w:rsidR="005A1FF9" w:rsidRPr="00415438">
        <w:rPr>
          <w:rFonts w:ascii="Times New Roman" w:hAnsi="Times New Roman" w:cs="Times New Roman"/>
        </w:rPr>
        <w:t>Effect of certain transitional provisions</w:t>
      </w:r>
    </w:p>
    <w:p w14:paraId="3F442A38" w14:textId="77777777" w:rsidR="007B4D0F"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5.</w:t>
      </w:r>
      <w:r w:rsidRPr="00415438">
        <w:rPr>
          <w:rFonts w:ascii="Times New Roman" w:hAnsi="Times New Roman" w:cs="Times New Roman"/>
        </w:rPr>
        <w:tab/>
      </w:r>
      <w:r w:rsidR="005A1FF9" w:rsidRPr="00415438">
        <w:rPr>
          <w:rFonts w:ascii="Times New Roman" w:hAnsi="Times New Roman" w:cs="Times New Roman"/>
        </w:rPr>
        <w:t>Re-numbering and re-lettering of Social Security Act</w:t>
      </w:r>
    </w:p>
    <w:p w14:paraId="351478FE" w14:textId="77777777" w:rsidR="007A0920" w:rsidRPr="00415438" w:rsidRDefault="007B4D0F"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6.</w:t>
      </w:r>
      <w:r w:rsidRPr="00415438">
        <w:rPr>
          <w:rFonts w:ascii="Times New Roman" w:hAnsi="Times New Roman" w:cs="Times New Roman"/>
        </w:rPr>
        <w:tab/>
      </w:r>
      <w:r w:rsidR="005A1FF9" w:rsidRPr="00415438">
        <w:rPr>
          <w:rFonts w:ascii="Times New Roman" w:hAnsi="Times New Roman" w:cs="Times New Roman"/>
        </w:rPr>
        <w:t>Savings</w:t>
      </w:r>
    </w:p>
    <w:p w14:paraId="6D726929" w14:textId="77777777" w:rsidR="007A0920" w:rsidRPr="00415438" w:rsidRDefault="005A1FF9" w:rsidP="007B4D0F">
      <w:pPr>
        <w:tabs>
          <w:tab w:val="left" w:pos="900"/>
        </w:tabs>
        <w:spacing w:before="120" w:after="120" w:line="240" w:lineRule="auto"/>
        <w:jc w:val="center"/>
        <w:rPr>
          <w:rFonts w:ascii="Times New Roman" w:hAnsi="Times New Roman" w:cs="Times New Roman"/>
          <w:sz w:val="24"/>
        </w:rPr>
      </w:pPr>
      <w:r w:rsidRPr="00415438">
        <w:rPr>
          <w:rFonts w:ascii="Times New Roman" w:hAnsi="Times New Roman" w:cs="Times New Roman"/>
          <w:sz w:val="24"/>
        </w:rPr>
        <w:t>PART II</w:t>
      </w:r>
      <w:r w:rsidR="007B4D0F" w:rsidRPr="00415438">
        <w:rPr>
          <w:rFonts w:ascii="Times New Roman" w:hAnsi="Times New Roman" w:cs="Times New Roman"/>
          <w:sz w:val="24"/>
        </w:rPr>
        <w:t>—</w:t>
      </w:r>
      <w:r w:rsidRPr="00415438">
        <w:rPr>
          <w:rFonts w:ascii="Times New Roman" w:hAnsi="Times New Roman" w:cs="Times New Roman"/>
          <w:sz w:val="24"/>
        </w:rPr>
        <w:t>AMENDMENTS OF THE SOCIAL SECURITY ACT 1947</w:t>
      </w:r>
    </w:p>
    <w:p w14:paraId="59392F45" w14:textId="77777777" w:rsidR="007A0920" w:rsidRPr="00415438" w:rsidRDefault="005A1FF9"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7</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Principal Act</w:t>
      </w:r>
    </w:p>
    <w:p w14:paraId="01D76122" w14:textId="77777777" w:rsidR="007A0920" w:rsidRPr="00415438" w:rsidRDefault="005A1FF9"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8</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Interpretation</w:t>
      </w:r>
    </w:p>
    <w:p w14:paraId="3EB5FA84" w14:textId="77777777" w:rsidR="007A0920" w:rsidRPr="00415438" w:rsidRDefault="005A1FF9" w:rsidP="00415438">
      <w:pPr>
        <w:tabs>
          <w:tab w:val="left" w:pos="900"/>
        </w:tabs>
        <w:spacing w:after="0" w:line="240" w:lineRule="auto"/>
        <w:ind w:left="396"/>
        <w:jc w:val="both"/>
        <w:rPr>
          <w:rFonts w:ascii="Times New Roman" w:hAnsi="Times New Roman" w:cs="Times New Roman"/>
        </w:rPr>
      </w:pPr>
      <w:r w:rsidRPr="00415438">
        <w:rPr>
          <w:rFonts w:ascii="Times New Roman" w:hAnsi="Times New Roman" w:cs="Times New Roman"/>
        </w:rPr>
        <w:t>9</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Secrecy</w:t>
      </w:r>
    </w:p>
    <w:p w14:paraId="66587764"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10</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Repeal of section 23 and substitution of new section:</w:t>
      </w:r>
    </w:p>
    <w:p w14:paraId="6AE91536" w14:textId="77777777" w:rsidR="007A0920" w:rsidRPr="00415438" w:rsidRDefault="005A1FF9" w:rsidP="007B4D0F">
      <w:pPr>
        <w:tabs>
          <w:tab w:val="left" w:pos="900"/>
          <w:tab w:val="left" w:pos="1890"/>
        </w:tabs>
        <w:spacing w:after="0" w:line="240" w:lineRule="auto"/>
        <w:ind w:left="1152"/>
        <w:jc w:val="both"/>
        <w:rPr>
          <w:rFonts w:ascii="Times New Roman" w:hAnsi="Times New Roman" w:cs="Times New Roman"/>
        </w:rPr>
      </w:pPr>
      <w:r w:rsidRPr="00415438">
        <w:rPr>
          <w:rFonts w:ascii="Times New Roman" w:hAnsi="Times New Roman" w:cs="Times New Roman"/>
        </w:rPr>
        <w:t>23</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Incapacity for work</w:t>
      </w:r>
    </w:p>
    <w:p w14:paraId="0ADFA950"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11</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Interpretation</w:t>
      </w:r>
    </w:p>
    <w:p w14:paraId="416F1CBB"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12</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Qualifications for widow</w:t>
      </w:r>
      <w:r w:rsidR="00846CFE" w:rsidRPr="00415438">
        <w:rPr>
          <w:rFonts w:ascii="Times New Roman" w:hAnsi="Times New Roman" w:cs="Times New Roman"/>
        </w:rPr>
        <w:t>’</w:t>
      </w:r>
      <w:r w:rsidRPr="00415438">
        <w:rPr>
          <w:rFonts w:ascii="Times New Roman" w:hAnsi="Times New Roman" w:cs="Times New Roman"/>
        </w:rPr>
        <w:t>s pension</w:t>
      </w:r>
    </w:p>
    <w:p w14:paraId="5EAE1463"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13</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Interpretation</w:t>
      </w:r>
    </w:p>
    <w:p w14:paraId="57510DBA"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14</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Payment of allowance</w:t>
      </w:r>
    </w:p>
    <w:p w14:paraId="5B888AC2"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15</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Repeal of section 99 and substitution of new sections:</w:t>
      </w:r>
    </w:p>
    <w:p w14:paraId="20402DCA" w14:textId="77777777" w:rsidR="007A0920" w:rsidRPr="00415438" w:rsidRDefault="005A1FF9" w:rsidP="007B4D0F">
      <w:pPr>
        <w:tabs>
          <w:tab w:val="left" w:pos="900"/>
          <w:tab w:val="left" w:pos="1890"/>
        </w:tabs>
        <w:spacing w:after="0" w:line="240" w:lineRule="auto"/>
        <w:ind w:left="1152"/>
        <w:jc w:val="both"/>
        <w:rPr>
          <w:rFonts w:ascii="Times New Roman" w:hAnsi="Times New Roman" w:cs="Times New Roman"/>
        </w:rPr>
      </w:pPr>
      <w:r w:rsidRPr="00415438">
        <w:rPr>
          <w:rFonts w:ascii="Times New Roman" w:hAnsi="Times New Roman" w:cs="Times New Roman"/>
        </w:rPr>
        <w:t>99</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Income test for family allowances</w:t>
      </w:r>
    </w:p>
    <w:p w14:paraId="592954C8" w14:textId="77777777" w:rsidR="007A0920" w:rsidRPr="00415438" w:rsidRDefault="00846CFE" w:rsidP="007B4D0F">
      <w:pPr>
        <w:tabs>
          <w:tab w:val="left" w:pos="900"/>
          <w:tab w:val="left" w:pos="1890"/>
        </w:tabs>
        <w:spacing w:after="0" w:line="240" w:lineRule="auto"/>
        <w:ind w:left="1152"/>
        <w:jc w:val="both"/>
        <w:rPr>
          <w:rFonts w:ascii="Times New Roman" w:hAnsi="Times New Roman" w:cs="Times New Roman"/>
        </w:rPr>
      </w:pPr>
      <w:r w:rsidRPr="00415438">
        <w:rPr>
          <w:rFonts w:ascii="Times New Roman" w:hAnsi="Times New Roman" w:cs="Times New Roman"/>
        </w:rPr>
        <w:t>9</w:t>
      </w:r>
      <w:r w:rsidR="00CC0A97" w:rsidRPr="00415438">
        <w:rPr>
          <w:rFonts w:ascii="Times New Roman" w:hAnsi="Times New Roman" w:cs="Times New Roman"/>
          <w:smallCaps/>
        </w:rPr>
        <w:t>9aa</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Indexation of family allowance income test</w:t>
      </w:r>
    </w:p>
    <w:p w14:paraId="21A6518D"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16</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Date from which family allowance payable</w:t>
      </w:r>
    </w:p>
    <w:p w14:paraId="04936059"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17</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Rate of unemployment and sickness benefit</w:t>
      </w:r>
    </w:p>
    <w:p w14:paraId="24E3ECCF"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18</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Insertion of new section:</w:t>
      </w:r>
    </w:p>
    <w:p w14:paraId="570076B2" w14:textId="77777777" w:rsidR="007A0920" w:rsidRPr="00415438" w:rsidRDefault="005A1FF9" w:rsidP="007B4D0F">
      <w:pPr>
        <w:tabs>
          <w:tab w:val="left" w:pos="900"/>
          <w:tab w:val="left" w:pos="1890"/>
        </w:tabs>
        <w:spacing w:after="0" w:line="240" w:lineRule="auto"/>
        <w:ind w:left="1152"/>
        <w:jc w:val="both"/>
        <w:rPr>
          <w:rFonts w:ascii="Times New Roman" w:hAnsi="Times New Roman" w:cs="Times New Roman"/>
        </w:rPr>
      </w:pPr>
      <w:r w:rsidRPr="00415438">
        <w:rPr>
          <w:rFonts w:ascii="Times New Roman" w:hAnsi="Times New Roman" w:cs="Times New Roman"/>
        </w:rPr>
        <w:t>116</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Statements by employers</w:t>
      </w:r>
    </w:p>
    <w:p w14:paraId="47D67F07"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19</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Waiting period</w:t>
      </w:r>
    </w:p>
    <w:p w14:paraId="0AD40CC2"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20</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Unemployment benefit not payable in certain cases</w:t>
      </w:r>
    </w:p>
    <w:p w14:paraId="03FA2075"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21</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Persons leaving full time education</w:t>
      </w:r>
    </w:p>
    <w:p w14:paraId="2DBBE1E7" w14:textId="77777777" w:rsidR="00EC69E2" w:rsidRPr="00415438" w:rsidRDefault="00846CFE" w:rsidP="00846CFE">
      <w:pPr>
        <w:spacing w:after="0" w:line="240" w:lineRule="auto"/>
        <w:jc w:val="both"/>
        <w:rPr>
          <w:rFonts w:ascii="Times New Roman" w:hAnsi="Times New Roman" w:cs="Times New Roman"/>
        </w:rPr>
        <w:sectPr w:rsidR="00EC69E2" w:rsidRPr="00415438" w:rsidSect="006D3871">
          <w:headerReference w:type="default" r:id="rId8"/>
          <w:pgSz w:w="10325" w:h="14573" w:code="13"/>
          <w:pgMar w:top="1440" w:right="1440" w:bottom="1440" w:left="1440" w:header="720" w:footer="720" w:gutter="0"/>
          <w:cols w:space="720"/>
          <w:titlePg/>
          <w:docGrid w:linePitch="299"/>
        </w:sectPr>
      </w:pPr>
      <w:r w:rsidRPr="00415438">
        <w:rPr>
          <w:rFonts w:ascii="Times New Roman" w:hAnsi="Times New Roman" w:cs="Times New Roman"/>
        </w:rPr>
        <w:br w:type="page"/>
      </w:r>
    </w:p>
    <w:p w14:paraId="1BD613A4" w14:textId="77777777" w:rsidR="007A0920" w:rsidRPr="00415438" w:rsidRDefault="005A1FF9" w:rsidP="007B4D0F">
      <w:pPr>
        <w:tabs>
          <w:tab w:val="left" w:pos="900"/>
        </w:tabs>
        <w:spacing w:after="0" w:line="240" w:lineRule="auto"/>
        <w:jc w:val="center"/>
        <w:rPr>
          <w:rFonts w:ascii="Times New Roman" w:hAnsi="Times New Roman" w:cs="Times New Roman"/>
        </w:rPr>
      </w:pPr>
      <w:r w:rsidRPr="00415438">
        <w:rPr>
          <w:rFonts w:ascii="Times New Roman" w:hAnsi="Times New Roman" w:cs="Times New Roman"/>
        </w:rPr>
        <w:lastRenderedPageBreak/>
        <w:t>TABLE OF PROVISIONS—</w:t>
      </w:r>
      <w:r w:rsidR="00846CFE" w:rsidRPr="00415438">
        <w:rPr>
          <w:rFonts w:ascii="Times New Roman" w:hAnsi="Times New Roman" w:cs="Times New Roman"/>
          <w:i/>
        </w:rPr>
        <w:t>continued</w:t>
      </w:r>
    </w:p>
    <w:p w14:paraId="7EBC414F" w14:textId="77777777" w:rsidR="007A0920" w:rsidRPr="00415438" w:rsidRDefault="005A1FF9" w:rsidP="007B4D0F">
      <w:pPr>
        <w:tabs>
          <w:tab w:val="left" w:pos="900"/>
        </w:tabs>
        <w:spacing w:after="0" w:line="240" w:lineRule="auto"/>
        <w:jc w:val="both"/>
        <w:rPr>
          <w:rFonts w:ascii="Times New Roman" w:hAnsi="Times New Roman" w:cs="Times New Roman"/>
        </w:rPr>
      </w:pPr>
      <w:r w:rsidRPr="00415438">
        <w:rPr>
          <w:rFonts w:ascii="Times New Roman" w:hAnsi="Times New Roman" w:cs="Times New Roman"/>
        </w:rPr>
        <w:t>Section</w:t>
      </w:r>
    </w:p>
    <w:p w14:paraId="17225F86"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22</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 xml:space="preserve">Repeal of section </w:t>
      </w:r>
      <w:r w:rsidRPr="00415438">
        <w:rPr>
          <w:rFonts w:ascii="Times New Roman" w:hAnsi="Times New Roman" w:cs="Times New Roman"/>
        </w:rPr>
        <w:t xml:space="preserve">127 </w:t>
      </w:r>
      <w:r w:rsidR="005A1FF9" w:rsidRPr="00415438">
        <w:rPr>
          <w:rFonts w:ascii="Times New Roman" w:hAnsi="Times New Roman" w:cs="Times New Roman"/>
        </w:rPr>
        <w:t>and substitution of new section:</w:t>
      </w:r>
    </w:p>
    <w:p w14:paraId="1CB759D8" w14:textId="77777777" w:rsidR="007A0920" w:rsidRPr="00415438" w:rsidRDefault="00846CFE" w:rsidP="00FB6FAF">
      <w:pPr>
        <w:tabs>
          <w:tab w:val="left" w:pos="900"/>
          <w:tab w:val="left" w:pos="1890"/>
        </w:tabs>
        <w:spacing w:after="0" w:line="240" w:lineRule="auto"/>
        <w:ind w:left="1152"/>
        <w:jc w:val="both"/>
        <w:rPr>
          <w:rFonts w:ascii="Times New Roman" w:hAnsi="Times New Roman" w:cs="Times New Roman"/>
        </w:rPr>
      </w:pPr>
      <w:r w:rsidRPr="00415438">
        <w:rPr>
          <w:rFonts w:ascii="Times New Roman" w:hAnsi="Times New Roman" w:cs="Times New Roman"/>
        </w:rPr>
        <w:t>127</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Period for which special benefit payable</w:t>
      </w:r>
    </w:p>
    <w:p w14:paraId="40FE75DB"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23</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Making and lodgment of claims etc.</w:t>
      </w:r>
    </w:p>
    <w:p w14:paraId="7CFC29D9"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24</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Manner of payment etc.</w:t>
      </w:r>
    </w:p>
    <w:p w14:paraId="70DE5B1F"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25</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 xml:space="preserve">Repeal of section </w:t>
      </w:r>
      <w:r w:rsidRPr="00415438">
        <w:rPr>
          <w:rFonts w:ascii="Times New Roman" w:hAnsi="Times New Roman" w:cs="Times New Roman"/>
        </w:rPr>
        <w:t>13</w:t>
      </w:r>
      <w:r w:rsidR="00CC0A97" w:rsidRPr="00415438">
        <w:rPr>
          <w:rFonts w:ascii="Times New Roman" w:hAnsi="Times New Roman" w:cs="Times New Roman"/>
          <w:smallCaps/>
        </w:rPr>
        <w:t>5td</w:t>
      </w:r>
      <w:r w:rsidRPr="00415438">
        <w:rPr>
          <w:rFonts w:ascii="Times New Roman" w:hAnsi="Times New Roman" w:cs="Times New Roman"/>
        </w:rPr>
        <w:t xml:space="preserve"> </w:t>
      </w:r>
      <w:r w:rsidR="005A1FF9" w:rsidRPr="00415438">
        <w:rPr>
          <w:rFonts w:ascii="Times New Roman" w:hAnsi="Times New Roman" w:cs="Times New Roman"/>
        </w:rPr>
        <w:t>and substitution of new section:</w:t>
      </w:r>
    </w:p>
    <w:p w14:paraId="1D5AA6AE" w14:textId="77777777" w:rsidR="007A0920" w:rsidRPr="00415438" w:rsidRDefault="00846CFE" w:rsidP="007B4D0F">
      <w:pPr>
        <w:tabs>
          <w:tab w:val="left" w:pos="900"/>
          <w:tab w:val="left" w:pos="1890"/>
        </w:tabs>
        <w:spacing w:after="0" w:line="240" w:lineRule="auto"/>
        <w:ind w:left="2016" w:hanging="864"/>
        <w:jc w:val="both"/>
        <w:rPr>
          <w:rFonts w:ascii="Times New Roman" w:hAnsi="Times New Roman" w:cs="Times New Roman"/>
        </w:rPr>
      </w:pPr>
      <w:r w:rsidRPr="00415438">
        <w:rPr>
          <w:rFonts w:ascii="Times New Roman" w:hAnsi="Times New Roman" w:cs="Times New Roman"/>
        </w:rPr>
        <w:t>13</w:t>
      </w:r>
      <w:r w:rsidR="00CC0A97" w:rsidRPr="00415438">
        <w:rPr>
          <w:rFonts w:ascii="Times New Roman" w:hAnsi="Times New Roman" w:cs="Times New Roman"/>
          <w:smallCaps/>
        </w:rPr>
        <w:t>5td</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Secretary may take action in relation to money owing to pensioners</w:t>
      </w:r>
    </w:p>
    <w:p w14:paraId="39B922C6"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26</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Power to obtain information etc.</w:t>
      </w:r>
    </w:p>
    <w:p w14:paraId="0E77DD4D"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27</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Cancellation, suspension or variation of pension etc.</w:t>
      </w:r>
    </w:p>
    <w:p w14:paraId="27717E82"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28</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Recovery of overpayments</w:t>
      </w:r>
    </w:p>
    <w:p w14:paraId="480F0928"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29</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Additional amendments</w:t>
      </w:r>
    </w:p>
    <w:p w14:paraId="03DF2BC3" w14:textId="77777777" w:rsidR="007A0920" w:rsidRPr="00415438" w:rsidRDefault="005A1FF9" w:rsidP="007B4D0F">
      <w:pPr>
        <w:tabs>
          <w:tab w:val="left" w:pos="900"/>
        </w:tabs>
        <w:spacing w:before="120" w:after="120" w:line="240" w:lineRule="auto"/>
        <w:jc w:val="center"/>
        <w:rPr>
          <w:rFonts w:ascii="Times New Roman" w:hAnsi="Times New Roman" w:cs="Times New Roman"/>
          <w:sz w:val="24"/>
        </w:rPr>
      </w:pPr>
      <w:r w:rsidRPr="00415438">
        <w:rPr>
          <w:rFonts w:ascii="Times New Roman" w:hAnsi="Times New Roman" w:cs="Times New Roman"/>
          <w:sz w:val="24"/>
        </w:rPr>
        <w:t>PART III—AMENDMENTS OF THE VETERANS</w:t>
      </w:r>
      <w:r w:rsidR="00846CFE" w:rsidRPr="00415438">
        <w:rPr>
          <w:rFonts w:ascii="Times New Roman" w:hAnsi="Times New Roman" w:cs="Times New Roman"/>
          <w:sz w:val="24"/>
        </w:rPr>
        <w:t>’</w:t>
      </w:r>
      <w:r w:rsidRPr="00415438">
        <w:rPr>
          <w:rFonts w:ascii="Times New Roman" w:hAnsi="Times New Roman" w:cs="Times New Roman"/>
          <w:sz w:val="24"/>
        </w:rPr>
        <w:t xml:space="preserve"> ENTITLEMENTS ACT</w:t>
      </w:r>
      <w:r w:rsidR="007B4D0F" w:rsidRPr="00415438">
        <w:rPr>
          <w:rFonts w:ascii="Times New Roman" w:hAnsi="Times New Roman" w:cs="Times New Roman"/>
          <w:sz w:val="24"/>
        </w:rPr>
        <w:t xml:space="preserve"> </w:t>
      </w:r>
      <w:r w:rsidR="00846CFE" w:rsidRPr="00415438">
        <w:rPr>
          <w:rFonts w:ascii="Times New Roman" w:hAnsi="Times New Roman" w:cs="Times New Roman"/>
          <w:sz w:val="24"/>
        </w:rPr>
        <w:t>1986</w:t>
      </w:r>
    </w:p>
    <w:p w14:paraId="239E7E5B"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30</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Principal Act</w:t>
      </w:r>
    </w:p>
    <w:p w14:paraId="12622A79"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31</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Interpretation</w:t>
      </w:r>
    </w:p>
    <w:p w14:paraId="5B042D63"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32</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Interpretation</w:t>
      </w:r>
    </w:p>
    <w:p w14:paraId="4A4E091A" w14:textId="77777777" w:rsidR="007A0920" w:rsidRPr="00415438" w:rsidRDefault="005A1FF9"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33</w:t>
      </w:r>
      <w:r w:rsidR="007B4D0F" w:rsidRPr="00415438">
        <w:rPr>
          <w:rFonts w:ascii="Times New Roman" w:hAnsi="Times New Roman" w:cs="Times New Roman"/>
        </w:rPr>
        <w:t>.</w:t>
      </w:r>
      <w:r w:rsidR="007B4D0F" w:rsidRPr="00415438">
        <w:rPr>
          <w:rFonts w:ascii="Times New Roman" w:hAnsi="Times New Roman" w:cs="Times New Roman"/>
        </w:rPr>
        <w:tab/>
      </w:r>
      <w:r w:rsidRPr="00415438">
        <w:rPr>
          <w:rFonts w:ascii="Times New Roman" w:hAnsi="Times New Roman" w:cs="Times New Roman"/>
        </w:rPr>
        <w:t>Eligibility for service pension—age</w:t>
      </w:r>
    </w:p>
    <w:p w14:paraId="2EC017FE"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34</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Eligibility for service pension—invalidity</w:t>
      </w:r>
    </w:p>
    <w:p w14:paraId="1A65342E"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35</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Eligibility for wife</w:t>
      </w:r>
      <w:r w:rsidRPr="00415438">
        <w:rPr>
          <w:rFonts w:ascii="Times New Roman" w:hAnsi="Times New Roman" w:cs="Times New Roman"/>
        </w:rPr>
        <w:t>’</w:t>
      </w:r>
      <w:r w:rsidR="005A1FF9" w:rsidRPr="00415438">
        <w:rPr>
          <w:rFonts w:ascii="Times New Roman" w:hAnsi="Times New Roman" w:cs="Times New Roman"/>
        </w:rPr>
        <w:t>s service pension</w:t>
      </w:r>
    </w:p>
    <w:p w14:paraId="378F986F"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36</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Claims for service pension etc.</w:t>
      </w:r>
    </w:p>
    <w:p w14:paraId="1AD7BE5B"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37</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Cancellation, suspension or variation of service pension</w:t>
      </w:r>
    </w:p>
    <w:p w14:paraId="61AE6F57"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38</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Right to be paid service pension outside Australia</w:t>
      </w:r>
    </w:p>
    <w:p w14:paraId="7BF244FA"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39</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Persons resident in Papua New Guinea</w:t>
      </w:r>
    </w:p>
    <w:p w14:paraId="184D2C00"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40</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Secretary may obtain information etc.</w:t>
      </w:r>
    </w:p>
    <w:p w14:paraId="639DB52B"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41</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Furnishing of information</w:t>
      </w:r>
    </w:p>
    <w:p w14:paraId="343C232A"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42</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Recovery of overpayments</w:t>
      </w:r>
    </w:p>
    <w:p w14:paraId="021DD55B"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43</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Insertion of new section:</w:t>
      </w:r>
    </w:p>
    <w:p w14:paraId="4D8EC865" w14:textId="77777777" w:rsidR="007A0920" w:rsidRPr="00415438" w:rsidRDefault="00846CFE" w:rsidP="007B4D0F">
      <w:pPr>
        <w:tabs>
          <w:tab w:val="left" w:pos="900"/>
          <w:tab w:val="left" w:pos="1890"/>
        </w:tabs>
        <w:spacing w:after="0" w:line="240" w:lineRule="auto"/>
        <w:ind w:left="2016" w:hanging="864"/>
        <w:jc w:val="both"/>
        <w:rPr>
          <w:rFonts w:ascii="Times New Roman" w:hAnsi="Times New Roman" w:cs="Times New Roman"/>
        </w:rPr>
      </w:pPr>
      <w:r w:rsidRPr="00415438">
        <w:rPr>
          <w:rFonts w:ascii="Times New Roman" w:hAnsi="Times New Roman" w:cs="Times New Roman"/>
        </w:rPr>
        <w:t>20</w:t>
      </w:r>
      <w:r w:rsidR="00CC0A97" w:rsidRPr="00415438">
        <w:rPr>
          <w:rFonts w:ascii="Times New Roman" w:hAnsi="Times New Roman" w:cs="Times New Roman"/>
          <w:smallCaps/>
        </w:rPr>
        <w:t>5a</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Commission may take action in relation to money owing to pensioners</w:t>
      </w:r>
    </w:p>
    <w:p w14:paraId="79AA9758" w14:textId="77777777" w:rsidR="007A0920" w:rsidRPr="00415438" w:rsidRDefault="005A1FF9" w:rsidP="007B4D0F">
      <w:pPr>
        <w:tabs>
          <w:tab w:val="left" w:pos="900"/>
        </w:tabs>
        <w:spacing w:before="120" w:after="120" w:line="240" w:lineRule="auto"/>
        <w:jc w:val="center"/>
        <w:rPr>
          <w:rFonts w:ascii="Times New Roman" w:hAnsi="Times New Roman" w:cs="Times New Roman"/>
          <w:sz w:val="24"/>
        </w:rPr>
      </w:pPr>
      <w:r w:rsidRPr="00415438">
        <w:rPr>
          <w:rFonts w:ascii="Times New Roman" w:hAnsi="Times New Roman" w:cs="Times New Roman"/>
          <w:sz w:val="24"/>
        </w:rPr>
        <w:t>PART IV—AMENDMENTS OF THE SEAMEN</w:t>
      </w:r>
      <w:r w:rsidR="00846CFE" w:rsidRPr="00415438">
        <w:rPr>
          <w:rFonts w:ascii="Times New Roman" w:hAnsi="Times New Roman" w:cs="Times New Roman"/>
          <w:sz w:val="24"/>
        </w:rPr>
        <w:t>’</w:t>
      </w:r>
      <w:r w:rsidRPr="00415438">
        <w:rPr>
          <w:rFonts w:ascii="Times New Roman" w:hAnsi="Times New Roman" w:cs="Times New Roman"/>
          <w:sz w:val="24"/>
        </w:rPr>
        <w:t xml:space="preserve">S WAR PENSIONS AND ALLOWANCES ACT </w:t>
      </w:r>
      <w:r w:rsidR="00846CFE" w:rsidRPr="00415438">
        <w:rPr>
          <w:rFonts w:ascii="Times New Roman" w:hAnsi="Times New Roman" w:cs="Times New Roman"/>
          <w:sz w:val="24"/>
        </w:rPr>
        <w:t>1940</w:t>
      </w:r>
    </w:p>
    <w:p w14:paraId="207CF4D8"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44</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Principal Act</w:t>
      </w:r>
    </w:p>
    <w:p w14:paraId="74C9CF44"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45</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Recovery of overpayments</w:t>
      </w:r>
    </w:p>
    <w:p w14:paraId="7D216ADF" w14:textId="77777777" w:rsidR="007A0920" w:rsidRPr="00415438" w:rsidRDefault="00846CFE" w:rsidP="007B4D0F">
      <w:pPr>
        <w:tabs>
          <w:tab w:val="left" w:pos="900"/>
        </w:tabs>
        <w:spacing w:after="0" w:line="240" w:lineRule="auto"/>
        <w:ind w:left="288"/>
        <w:jc w:val="both"/>
        <w:rPr>
          <w:rFonts w:ascii="Times New Roman" w:hAnsi="Times New Roman" w:cs="Times New Roman"/>
        </w:rPr>
      </w:pPr>
      <w:r w:rsidRPr="00415438">
        <w:rPr>
          <w:rFonts w:ascii="Times New Roman" w:hAnsi="Times New Roman" w:cs="Times New Roman"/>
        </w:rPr>
        <w:t>46</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Insertion of new section:</w:t>
      </w:r>
    </w:p>
    <w:p w14:paraId="060DE0EE" w14:textId="77777777" w:rsidR="007A0920" w:rsidRPr="00415438" w:rsidRDefault="00846CFE" w:rsidP="00FB6FAF">
      <w:pPr>
        <w:tabs>
          <w:tab w:val="left" w:pos="900"/>
          <w:tab w:val="left" w:pos="1890"/>
        </w:tabs>
        <w:spacing w:after="0" w:line="240" w:lineRule="auto"/>
        <w:ind w:left="2016" w:hanging="864"/>
        <w:jc w:val="both"/>
        <w:rPr>
          <w:rFonts w:ascii="Times New Roman" w:hAnsi="Times New Roman" w:cs="Times New Roman"/>
        </w:rPr>
      </w:pPr>
      <w:r w:rsidRPr="00415438">
        <w:rPr>
          <w:rFonts w:ascii="Times New Roman" w:hAnsi="Times New Roman" w:cs="Times New Roman"/>
        </w:rPr>
        <w:t>5</w:t>
      </w:r>
      <w:r w:rsidR="00CC0A97" w:rsidRPr="00415438">
        <w:rPr>
          <w:rFonts w:ascii="Times New Roman" w:hAnsi="Times New Roman" w:cs="Times New Roman"/>
          <w:smallCaps/>
        </w:rPr>
        <w:t>5c</w:t>
      </w:r>
      <w:r w:rsidR="007B4D0F" w:rsidRPr="00415438">
        <w:rPr>
          <w:rFonts w:ascii="Times New Roman" w:hAnsi="Times New Roman" w:cs="Times New Roman"/>
        </w:rPr>
        <w:t>.</w:t>
      </w:r>
      <w:r w:rsidR="007B4D0F" w:rsidRPr="00415438">
        <w:rPr>
          <w:rFonts w:ascii="Times New Roman" w:hAnsi="Times New Roman" w:cs="Times New Roman"/>
        </w:rPr>
        <w:tab/>
      </w:r>
      <w:r w:rsidR="005A1FF9" w:rsidRPr="00415438">
        <w:rPr>
          <w:rFonts w:ascii="Times New Roman" w:hAnsi="Times New Roman" w:cs="Times New Roman"/>
        </w:rPr>
        <w:t>Commission may take action in relation to money owing to pensioners</w:t>
      </w:r>
    </w:p>
    <w:p w14:paraId="5D7ABDEF" w14:textId="462D6C29" w:rsidR="007A0920" w:rsidRPr="00C90728" w:rsidRDefault="005A1FF9" w:rsidP="007B4D0F">
      <w:pPr>
        <w:tabs>
          <w:tab w:val="left" w:pos="900"/>
        </w:tabs>
        <w:spacing w:before="120" w:after="0" w:line="240" w:lineRule="auto"/>
        <w:ind w:left="288"/>
        <w:jc w:val="center"/>
        <w:rPr>
          <w:rFonts w:ascii="Times New Roman" w:hAnsi="Times New Roman" w:cs="Times New Roman"/>
          <w:sz w:val="24"/>
        </w:rPr>
      </w:pPr>
      <w:r w:rsidRPr="00C90728">
        <w:rPr>
          <w:rFonts w:ascii="Times New Roman" w:hAnsi="Times New Roman" w:cs="Times New Roman"/>
          <w:sz w:val="24"/>
        </w:rPr>
        <w:t>SCHEDULE</w:t>
      </w:r>
    </w:p>
    <w:p w14:paraId="48D571DC" w14:textId="77777777" w:rsidR="00EC69E2" w:rsidRDefault="00846CFE" w:rsidP="00846CFE">
      <w:pPr>
        <w:spacing w:after="0" w:line="240" w:lineRule="auto"/>
        <w:jc w:val="both"/>
        <w:rPr>
          <w:rFonts w:ascii="Times New Roman" w:hAnsi="Times New Roman" w:cs="Times New Roman"/>
        </w:rPr>
        <w:sectPr w:rsidR="00EC69E2" w:rsidSect="006D3871">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3F7DDE50" w14:textId="77777777" w:rsidR="00A5115B" w:rsidRDefault="00A5115B" w:rsidP="00A5115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0FA67F92" wp14:editId="0178BE90">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AC67149" w14:textId="77777777" w:rsidR="00A5115B" w:rsidRPr="008530C3" w:rsidRDefault="00A5115B" w:rsidP="00A5115B">
      <w:pPr>
        <w:spacing w:before="240" w:after="240" w:line="240" w:lineRule="auto"/>
        <w:jc w:val="center"/>
        <w:rPr>
          <w:rFonts w:ascii="Times New Roman" w:hAnsi="Times New Roman" w:cs="Times New Roman"/>
          <w:b/>
          <w:sz w:val="36"/>
        </w:rPr>
      </w:pPr>
      <w:r>
        <w:rPr>
          <w:rFonts w:ascii="Times New Roman" w:hAnsi="Times New Roman" w:cs="Times New Roman"/>
          <w:b/>
          <w:sz w:val="36"/>
        </w:rPr>
        <w:t>S</w:t>
      </w:r>
      <w:r w:rsidRPr="008530C3">
        <w:rPr>
          <w:rFonts w:ascii="Times New Roman" w:hAnsi="Times New Roman" w:cs="Times New Roman"/>
          <w:b/>
          <w:sz w:val="36"/>
        </w:rPr>
        <w:t>ocial Security and Veterans’ Entitlements Amendment Act 1987</w:t>
      </w:r>
    </w:p>
    <w:p w14:paraId="09F4EFA4" w14:textId="77777777" w:rsidR="00A5115B" w:rsidRPr="008530C3" w:rsidRDefault="00A5115B" w:rsidP="00A5115B">
      <w:pPr>
        <w:spacing w:before="240" w:after="240" w:line="240" w:lineRule="auto"/>
        <w:jc w:val="center"/>
        <w:rPr>
          <w:rFonts w:ascii="Times New Roman" w:hAnsi="Times New Roman" w:cs="Times New Roman"/>
          <w:b/>
          <w:sz w:val="28"/>
        </w:rPr>
      </w:pPr>
      <w:r w:rsidRPr="008530C3">
        <w:rPr>
          <w:rFonts w:ascii="Times New Roman" w:hAnsi="Times New Roman" w:cs="Times New Roman"/>
          <w:b/>
          <w:sz w:val="28"/>
        </w:rPr>
        <w:t>No. 88 of 1987</w:t>
      </w:r>
    </w:p>
    <w:p w14:paraId="149A0C32" w14:textId="77777777" w:rsidR="00A5115B" w:rsidRPr="008530C3" w:rsidRDefault="00A5115B" w:rsidP="00A5115B">
      <w:pPr>
        <w:spacing w:after="0" w:line="240" w:lineRule="auto"/>
        <w:jc w:val="center"/>
        <w:rPr>
          <w:rFonts w:ascii="Times New Roman" w:hAnsi="Times New Roman" w:cs="Times New Roman"/>
        </w:rPr>
      </w:pPr>
    </w:p>
    <w:p w14:paraId="74D294AE" w14:textId="77777777" w:rsidR="00A5115B" w:rsidRPr="008530C3" w:rsidRDefault="00A5115B" w:rsidP="00A5115B">
      <w:pPr>
        <w:pBdr>
          <w:top w:val="thickThinSmallGap" w:sz="18" w:space="1" w:color="auto"/>
        </w:pBdr>
        <w:spacing w:after="0" w:line="240" w:lineRule="auto"/>
        <w:jc w:val="center"/>
        <w:rPr>
          <w:rFonts w:ascii="Times New Roman" w:hAnsi="Times New Roman" w:cs="Times New Roman"/>
        </w:rPr>
      </w:pPr>
    </w:p>
    <w:p w14:paraId="4D9ED218" w14:textId="77777777" w:rsidR="00A5115B" w:rsidRPr="008530C3" w:rsidRDefault="00A5115B" w:rsidP="00A5115B">
      <w:pPr>
        <w:spacing w:before="240" w:after="240" w:line="240" w:lineRule="auto"/>
        <w:jc w:val="center"/>
        <w:rPr>
          <w:rFonts w:ascii="Times New Roman" w:hAnsi="Times New Roman" w:cs="Times New Roman"/>
          <w:b/>
          <w:sz w:val="26"/>
        </w:rPr>
      </w:pPr>
      <w:r w:rsidRPr="008530C3">
        <w:rPr>
          <w:rFonts w:ascii="Times New Roman" w:hAnsi="Times New Roman" w:cs="Times New Roman"/>
          <w:b/>
          <w:sz w:val="26"/>
        </w:rPr>
        <w:t>An Act relating to Social Security and Veterans’ Entitlements and other matters</w:t>
      </w:r>
    </w:p>
    <w:p w14:paraId="60EEB85C" w14:textId="77777777" w:rsidR="00A5115B" w:rsidRPr="008530C3" w:rsidRDefault="00A5115B" w:rsidP="002250A5">
      <w:pPr>
        <w:spacing w:after="0" w:line="240" w:lineRule="auto"/>
        <w:jc w:val="right"/>
        <w:rPr>
          <w:rFonts w:ascii="Times New Roman" w:hAnsi="Times New Roman" w:cs="Times New Roman"/>
          <w:sz w:val="24"/>
        </w:rPr>
      </w:pPr>
      <w:r w:rsidRPr="005E3402">
        <w:rPr>
          <w:rFonts w:ascii="Times New Roman" w:hAnsi="Times New Roman" w:cs="Times New Roman"/>
          <w:sz w:val="24"/>
        </w:rPr>
        <w:t>[</w:t>
      </w:r>
      <w:r w:rsidRPr="008530C3">
        <w:rPr>
          <w:rFonts w:ascii="Times New Roman" w:hAnsi="Times New Roman" w:cs="Times New Roman"/>
          <w:i/>
          <w:sz w:val="24"/>
        </w:rPr>
        <w:t>Assented to 5 June 1987</w:t>
      </w:r>
      <w:r w:rsidRPr="005E3402">
        <w:rPr>
          <w:rFonts w:ascii="Times New Roman" w:hAnsi="Times New Roman" w:cs="Times New Roman"/>
          <w:sz w:val="24"/>
        </w:rPr>
        <w:t>]</w:t>
      </w:r>
    </w:p>
    <w:p w14:paraId="412392DD" w14:textId="77777777" w:rsidR="007A0920" w:rsidRPr="00846CFE" w:rsidRDefault="00A5115B" w:rsidP="002250A5">
      <w:pPr>
        <w:spacing w:before="120" w:after="120" w:line="240" w:lineRule="auto"/>
        <w:ind w:firstLine="432"/>
        <w:jc w:val="both"/>
        <w:rPr>
          <w:rFonts w:ascii="Times New Roman" w:hAnsi="Times New Roman" w:cs="Times New Roman"/>
        </w:rPr>
      </w:pPr>
      <w:r w:rsidRPr="008530C3">
        <w:rPr>
          <w:rFonts w:ascii="Times New Roman" w:hAnsi="Times New Roman" w:cs="Times New Roman"/>
          <w:sz w:val="24"/>
        </w:rPr>
        <w:t>BE IT ENACTED by the Queen, and the Senate and the House of Representatives of the Commonwealth of Australia, as follows:</w:t>
      </w:r>
    </w:p>
    <w:p w14:paraId="0CC60247" w14:textId="00CA01DB" w:rsidR="007A0920" w:rsidRPr="002250A5" w:rsidRDefault="00846CFE" w:rsidP="00C90728">
      <w:pPr>
        <w:spacing w:before="240" w:after="120" w:line="240" w:lineRule="auto"/>
        <w:jc w:val="center"/>
        <w:rPr>
          <w:rFonts w:ascii="Times New Roman" w:hAnsi="Times New Roman" w:cs="Times New Roman"/>
          <w:b/>
          <w:sz w:val="24"/>
        </w:rPr>
      </w:pPr>
      <w:r w:rsidRPr="002250A5">
        <w:rPr>
          <w:rFonts w:ascii="Times New Roman" w:hAnsi="Times New Roman" w:cs="Times New Roman"/>
          <w:b/>
          <w:sz w:val="24"/>
        </w:rPr>
        <w:t>PART I—PRELIMINARY</w:t>
      </w:r>
    </w:p>
    <w:p w14:paraId="2352170A" w14:textId="77777777" w:rsidR="007A0920" w:rsidRPr="002250A5" w:rsidRDefault="00846CFE" w:rsidP="002250A5">
      <w:pPr>
        <w:spacing w:before="120" w:after="60" w:line="240" w:lineRule="auto"/>
        <w:rPr>
          <w:rFonts w:ascii="Times New Roman" w:hAnsi="Times New Roman" w:cs="Times New Roman"/>
          <w:b/>
          <w:sz w:val="20"/>
        </w:rPr>
      </w:pPr>
      <w:r w:rsidRPr="002250A5">
        <w:rPr>
          <w:rFonts w:ascii="Times New Roman" w:hAnsi="Times New Roman" w:cs="Times New Roman"/>
          <w:b/>
          <w:sz w:val="20"/>
        </w:rPr>
        <w:t>Short title</w:t>
      </w:r>
    </w:p>
    <w:p w14:paraId="1F4AABC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w:t>
      </w:r>
      <w:r w:rsidR="005A1FF9" w:rsidRPr="00846CFE">
        <w:rPr>
          <w:rFonts w:ascii="Times New Roman" w:hAnsi="Times New Roman" w:cs="Times New Roman"/>
        </w:rPr>
        <w:t xml:space="preserve"> This Act may be cited as the </w:t>
      </w:r>
      <w:r w:rsidRPr="00846CFE">
        <w:rPr>
          <w:rFonts w:ascii="Times New Roman" w:hAnsi="Times New Roman" w:cs="Times New Roman"/>
          <w:i/>
        </w:rPr>
        <w:t>Social Security and Veterans’ Entitlements Amendment Act 1987.</w:t>
      </w:r>
    </w:p>
    <w:p w14:paraId="0EACE6A2" w14:textId="77777777" w:rsidR="007A0920" w:rsidRPr="002250A5" w:rsidRDefault="00846CFE" w:rsidP="002250A5">
      <w:pPr>
        <w:spacing w:before="120" w:after="60" w:line="240" w:lineRule="auto"/>
        <w:rPr>
          <w:rFonts w:ascii="Times New Roman" w:hAnsi="Times New Roman" w:cs="Times New Roman"/>
          <w:b/>
          <w:sz w:val="20"/>
        </w:rPr>
      </w:pPr>
      <w:r w:rsidRPr="002250A5">
        <w:rPr>
          <w:rFonts w:ascii="Times New Roman" w:hAnsi="Times New Roman" w:cs="Times New Roman"/>
          <w:b/>
          <w:sz w:val="20"/>
        </w:rPr>
        <w:t>Commencement</w:t>
      </w:r>
    </w:p>
    <w:p w14:paraId="1A189990"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Subject to this section, this Act shall come into operation on the day on which it receives the Royal Assent.</w:t>
      </w:r>
    </w:p>
    <w:p w14:paraId="3CC7F27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Subsection 4</w:t>
      </w:r>
      <w:r w:rsidR="00CC0A97">
        <w:rPr>
          <w:rFonts w:ascii="Times New Roman" w:hAnsi="Times New Roman" w:cs="Times New Roman"/>
        </w:rPr>
        <w:t xml:space="preserve"> </w:t>
      </w:r>
      <w:r w:rsidR="005A1FF9" w:rsidRPr="00846CFE">
        <w:rPr>
          <w:rFonts w:ascii="Times New Roman" w:hAnsi="Times New Roman" w:cs="Times New Roman"/>
        </w:rPr>
        <w:t>(1) and section 17 shall be deemed to have come into operation immediately before 13 June 1987.</w:t>
      </w:r>
    </w:p>
    <w:p w14:paraId="5DACBDA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Sections 8, 10, 11, 14, 16, 19, 20, 22, 23, 27 and 37 and paragraph 12 (a) shall come into operation on 1 July 1987.</w:t>
      </w:r>
    </w:p>
    <w:p w14:paraId="46F593E0" w14:textId="77777777" w:rsidR="00846CFE" w:rsidRDefault="00846CFE" w:rsidP="00FB6FAF">
      <w:pPr>
        <w:spacing w:after="0" w:line="240" w:lineRule="auto"/>
        <w:jc w:val="both"/>
        <w:rPr>
          <w:rFonts w:ascii="Times New Roman" w:hAnsi="Times New Roman" w:cs="Times New Roman"/>
        </w:rPr>
      </w:pPr>
      <w:r>
        <w:rPr>
          <w:rFonts w:ascii="Times New Roman" w:hAnsi="Times New Roman" w:cs="Times New Roman"/>
        </w:rPr>
        <w:br w:type="page"/>
      </w:r>
    </w:p>
    <w:p w14:paraId="5636E62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lastRenderedPageBreak/>
        <w:t>(4)</w:t>
      </w:r>
      <w:r w:rsidR="005A1FF9" w:rsidRPr="00846CFE">
        <w:rPr>
          <w:rFonts w:ascii="Times New Roman" w:hAnsi="Times New Roman" w:cs="Times New Roman"/>
        </w:rPr>
        <w:t xml:space="preserve"> Sections 6, 9, 13, 21, 24, 25, 26, 28, 40, 41, 42, 43, 45 and 46 and paragraph 12 (b) shall come into operation on 1 September 1987.</w:t>
      </w:r>
    </w:p>
    <w:p w14:paraId="1327F74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Sections 15, 29, 31, 32, 33, 34, 35, 36, 38 and 39 shall come into operation on 1 October 1987.</w:t>
      </w:r>
    </w:p>
    <w:p w14:paraId="7F453BF8" w14:textId="77777777" w:rsidR="007A0920" w:rsidRPr="006D3871" w:rsidRDefault="00846CFE" w:rsidP="006D3871">
      <w:pPr>
        <w:spacing w:before="120" w:after="60" w:line="240" w:lineRule="auto"/>
        <w:rPr>
          <w:rFonts w:ascii="Times New Roman" w:hAnsi="Times New Roman" w:cs="Times New Roman"/>
          <w:b/>
          <w:sz w:val="20"/>
        </w:rPr>
      </w:pPr>
      <w:r w:rsidRPr="006D3871">
        <w:rPr>
          <w:rFonts w:ascii="Times New Roman" w:hAnsi="Times New Roman" w:cs="Times New Roman"/>
          <w:b/>
          <w:sz w:val="20"/>
        </w:rPr>
        <w:t>Application provision</w:t>
      </w:r>
    </w:p>
    <w:p w14:paraId="1E1AA49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3. (1) </w:t>
      </w:r>
      <w:r w:rsidR="005A1FF9" w:rsidRPr="00846CFE">
        <w:rPr>
          <w:rFonts w:ascii="Times New Roman" w:hAnsi="Times New Roman" w:cs="Times New Roman"/>
        </w:rPr>
        <w:t xml:space="preserve">The amendments made by section 8 and paragraph 12 (a) apply to payments under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that fall due on or after 1 July 1987.</w:t>
      </w:r>
    </w:p>
    <w:p w14:paraId="7F29D6E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w:t>
      </w:r>
      <w:r w:rsidR="005A1FF9" w:rsidRPr="00846CFE">
        <w:rPr>
          <w:rFonts w:ascii="Times New Roman" w:hAnsi="Times New Roman" w:cs="Times New Roman"/>
        </w:rPr>
        <w:t xml:space="preserve"> The amendments made by sections 19 and 22 apply to claims for benefit under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that are lodged on or after 1 July 1987.</w:t>
      </w:r>
    </w:p>
    <w:p w14:paraId="03263AC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w:t>
      </w:r>
      <w:r w:rsidR="005A1FF9" w:rsidRPr="00846CFE">
        <w:rPr>
          <w:rFonts w:ascii="Times New Roman" w:hAnsi="Times New Roman" w:cs="Times New Roman"/>
        </w:rPr>
        <w:t xml:space="preserve"> The amendments made by paragraph 12 (b) and section 13 apply to payments under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that fall due on or after 1 September 1987.</w:t>
      </w:r>
    </w:p>
    <w:p w14:paraId="6CA9BCA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The amendment made by section 21 applies to claims for benefit under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that are lodged on or after 1 September 1987.</w:t>
      </w:r>
    </w:p>
    <w:p w14:paraId="46B6729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The amendments made by section 29 to subsection 6 (6) and sections 96 and 112 of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apply to payments under that Act that fall due on or after 1 October 1987.</w:t>
      </w:r>
    </w:p>
    <w:p w14:paraId="6057C0D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The amendments made by paragraphs 32 (c) and (d) apply to instalments under the </w:t>
      </w:r>
      <w:r w:rsidRPr="00846CFE">
        <w:rPr>
          <w:rFonts w:ascii="Times New Roman" w:hAnsi="Times New Roman" w:cs="Times New Roman"/>
          <w:i/>
        </w:rPr>
        <w:t xml:space="preserve">Veterans’ Entitlements Act 1986 </w:t>
      </w:r>
      <w:r w:rsidR="005A1FF9" w:rsidRPr="00846CFE">
        <w:rPr>
          <w:rFonts w:ascii="Times New Roman" w:hAnsi="Times New Roman" w:cs="Times New Roman"/>
        </w:rPr>
        <w:t>that fall due on or after 1 October 1987.</w:t>
      </w:r>
    </w:p>
    <w:p w14:paraId="218D966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The amendment made by section 15 applies to payments of family allowance under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in respect of each family allowance period commencing after 14 October 1987.</w:t>
      </w:r>
    </w:p>
    <w:p w14:paraId="4FCEC96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The amendment made by section 9 applies to information obtained before or after the commencement of that amendment.</w:t>
      </w:r>
    </w:p>
    <w:p w14:paraId="4B1136C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w:t>
      </w:r>
      <w:r w:rsidR="005A1FF9" w:rsidRPr="00846CFE">
        <w:rPr>
          <w:rFonts w:ascii="Times New Roman" w:hAnsi="Times New Roman" w:cs="Times New Roman"/>
        </w:rPr>
        <w:t xml:space="preserve"> The amendments made by sections 25, 43 and 46 apply to debts arising before or after the commencement of those amendments.</w:t>
      </w:r>
    </w:p>
    <w:p w14:paraId="6E705420" w14:textId="454A1902"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The amendments made by sections 28, 42 and 45 (other than subsection 140 (4) of the </w:t>
      </w:r>
      <w:r w:rsidRPr="00846CFE">
        <w:rPr>
          <w:rFonts w:ascii="Times New Roman" w:hAnsi="Times New Roman" w:cs="Times New Roman"/>
          <w:i/>
        </w:rPr>
        <w:t>Social Security Act 1947</w:t>
      </w:r>
      <w:r w:rsidRPr="00C90728">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 xml:space="preserve">subsection 205 (5) of the </w:t>
      </w:r>
      <w:r w:rsidRPr="00846CFE">
        <w:rPr>
          <w:rFonts w:ascii="Times New Roman" w:hAnsi="Times New Roman" w:cs="Times New Roman"/>
          <w:i/>
        </w:rPr>
        <w:t xml:space="preserve">Veterans’ Entitlements Act 1986 </w:t>
      </w:r>
      <w:r w:rsidR="005A1FF9" w:rsidRPr="00846CFE">
        <w:rPr>
          <w:rFonts w:ascii="Times New Roman" w:hAnsi="Times New Roman" w:cs="Times New Roman"/>
        </w:rPr>
        <w:t>and subsection 5</w:t>
      </w:r>
      <w:r w:rsidR="00CC0A97" w:rsidRPr="00CC0A97">
        <w:rPr>
          <w:rFonts w:ascii="Times New Roman" w:hAnsi="Times New Roman" w:cs="Times New Roman"/>
          <w:smallCaps/>
        </w:rPr>
        <w:t>5a</w:t>
      </w:r>
      <w:r w:rsidRPr="00846CFE">
        <w:rPr>
          <w:rFonts w:ascii="Times New Roman" w:hAnsi="Times New Roman" w:cs="Times New Roman"/>
          <w:b/>
          <w:smallCaps/>
        </w:rPr>
        <w:t xml:space="preserve"> </w:t>
      </w:r>
      <w:r w:rsidR="005A1FF9" w:rsidRPr="00846CFE">
        <w:rPr>
          <w:rFonts w:ascii="Times New Roman" w:hAnsi="Times New Roman" w:cs="Times New Roman"/>
        </w:rPr>
        <w:t xml:space="preserve">(5) of the </w:t>
      </w:r>
      <w:r w:rsidRPr="00846CFE">
        <w:rPr>
          <w:rFonts w:ascii="Times New Roman" w:hAnsi="Times New Roman" w:cs="Times New Roman"/>
          <w:i/>
        </w:rPr>
        <w:t xml:space="preserve">Seamen’s War Pensions and Allowances Act 1940 </w:t>
      </w:r>
      <w:r w:rsidR="005A1FF9" w:rsidRPr="00846CFE">
        <w:rPr>
          <w:rFonts w:ascii="Times New Roman" w:hAnsi="Times New Roman" w:cs="Times New Roman"/>
        </w:rPr>
        <w:t>that are inserted by those amendments) apply to debts arising before or after the commencement of those amendments.</w:t>
      </w:r>
    </w:p>
    <w:p w14:paraId="665840E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(11)</w:t>
      </w:r>
      <w:r w:rsidR="005A1FF9" w:rsidRPr="00846CFE">
        <w:rPr>
          <w:rFonts w:ascii="Times New Roman" w:hAnsi="Times New Roman" w:cs="Times New Roman"/>
        </w:rPr>
        <w:t xml:space="preserve"> The amendments made by section 27 do not apply to a determination made under subsection 13</w:t>
      </w:r>
      <w:r w:rsidR="00CC0A97" w:rsidRPr="00CC0A97">
        <w:rPr>
          <w:rFonts w:ascii="Times New Roman" w:hAnsi="Times New Roman" w:cs="Times New Roman"/>
          <w:smallCaps/>
        </w:rPr>
        <w:t>5tj</w:t>
      </w:r>
      <w:r w:rsidR="005A1FF9" w:rsidRPr="00846CFE">
        <w:rPr>
          <w:rFonts w:ascii="Times New Roman" w:hAnsi="Times New Roman" w:cs="Times New Roman"/>
        </w:rPr>
        <w:t xml:space="preserve"> (3) of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if the determination is made following a person having taken action</w:t>
      </w:r>
    </w:p>
    <w:p w14:paraId="62BF436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8A6E15" w14:textId="77777777" w:rsidR="007A0920" w:rsidRPr="00846CFE" w:rsidRDefault="005A1FF9" w:rsidP="006D3871">
      <w:pPr>
        <w:spacing w:after="0" w:line="240" w:lineRule="auto"/>
        <w:jc w:val="both"/>
        <w:rPr>
          <w:rFonts w:ascii="Times New Roman" w:hAnsi="Times New Roman" w:cs="Times New Roman"/>
        </w:rPr>
      </w:pPr>
      <w:r w:rsidRPr="00846CFE">
        <w:rPr>
          <w:rFonts w:ascii="Times New Roman" w:hAnsi="Times New Roman" w:cs="Times New Roman"/>
        </w:rPr>
        <w:lastRenderedPageBreak/>
        <w:t>under section 14 or 15 of that Act before 14 May 1987 to seek a review of, or appeal against, a previous decision.</w:t>
      </w:r>
    </w:p>
    <w:p w14:paraId="7FAE1263" w14:textId="77777777" w:rsidR="007A0920" w:rsidRPr="00F266B2" w:rsidRDefault="00846CFE" w:rsidP="00F266B2">
      <w:pPr>
        <w:spacing w:before="120" w:after="60" w:line="240" w:lineRule="auto"/>
        <w:rPr>
          <w:rFonts w:ascii="Times New Roman" w:hAnsi="Times New Roman" w:cs="Times New Roman"/>
          <w:b/>
          <w:sz w:val="20"/>
        </w:rPr>
      </w:pPr>
      <w:r w:rsidRPr="00F266B2">
        <w:rPr>
          <w:rFonts w:ascii="Times New Roman" w:hAnsi="Times New Roman" w:cs="Times New Roman"/>
          <w:b/>
          <w:sz w:val="20"/>
        </w:rPr>
        <w:t>Effect of certain transitional provisions</w:t>
      </w:r>
    </w:p>
    <w:p w14:paraId="54045C58" w14:textId="12CB38E5"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 xml:space="preserve">Where, immediately before 12 June 1987, subsection 22 (2) of the </w:t>
      </w:r>
      <w:r w:rsidRPr="00846CFE">
        <w:rPr>
          <w:rFonts w:ascii="Times New Roman" w:hAnsi="Times New Roman" w:cs="Times New Roman"/>
          <w:i/>
        </w:rPr>
        <w:t xml:space="preserve">Social Services Amendment Act 1981 </w:t>
      </w:r>
      <w:r w:rsidR="005A1FF9" w:rsidRPr="00846CFE">
        <w:rPr>
          <w:rFonts w:ascii="Times New Roman" w:hAnsi="Times New Roman" w:cs="Times New Roman"/>
        </w:rPr>
        <w:t xml:space="preserve">or subsection 32 (5) of the </w:t>
      </w:r>
      <w:r w:rsidRPr="00846CFE">
        <w:rPr>
          <w:rFonts w:ascii="Times New Roman" w:hAnsi="Times New Roman" w:cs="Times New Roman"/>
          <w:i/>
        </w:rPr>
        <w:t xml:space="preserve">Veterans’ Entitlements </w:t>
      </w:r>
      <w:r w:rsidRPr="005E3402">
        <w:rPr>
          <w:rFonts w:ascii="Times New Roman" w:hAnsi="Times New Roman" w:cs="Times New Roman"/>
        </w:rPr>
        <w:t>(</w:t>
      </w:r>
      <w:r w:rsidRPr="00846CFE">
        <w:rPr>
          <w:rFonts w:ascii="Times New Roman" w:hAnsi="Times New Roman" w:cs="Times New Roman"/>
          <w:i/>
        </w:rPr>
        <w:t>Transitional Provisions and Consequential Amendments</w:t>
      </w:r>
      <w:r w:rsidRPr="005E3402">
        <w:rPr>
          <w:rFonts w:ascii="Times New Roman" w:hAnsi="Times New Roman" w:cs="Times New Roman"/>
        </w:rPr>
        <w:t>)</w:t>
      </w:r>
      <w:r w:rsidRPr="00846CFE">
        <w:rPr>
          <w:rFonts w:ascii="Times New Roman" w:hAnsi="Times New Roman" w:cs="Times New Roman"/>
          <w:i/>
        </w:rPr>
        <w:t xml:space="preserve"> Act 1986 </w:t>
      </w:r>
      <w:r w:rsidR="005A1FF9" w:rsidRPr="00846CFE">
        <w:rPr>
          <w:rFonts w:ascii="Times New Roman" w:hAnsi="Times New Roman" w:cs="Times New Roman"/>
        </w:rPr>
        <w:t xml:space="preserve">applied to a person only because the person was paying, before 1 February 1982, Government rent within the meaning of the </w:t>
      </w:r>
      <w:r w:rsidRPr="00846CFE">
        <w:rPr>
          <w:rFonts w:ascii="Times New Roman" w:hAnsi="Times New Roman" w:cs="Times New Roman"/>
          <w:i/>
        </w:rPr>
        <w:t>Social Security Act 1947</w:t>
      </w:r>
      <w:r w:rsidRPr="00C90728">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that subsection ceases to apply to the person upon the commencement of this subsection.</w:t>
      </w:r>
    </w:p>
    <w:p w14:paraId="465789E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Where:</w:t>
      </w:r>
    </w:p>
    <w:p w14:paraId="2751B537" w14:textId="51B52DC9" w:rsidR="007A0920" w:rsidRPr="00846CFE" w:rsidRDefault="005A1FF9" w:rsidP="00F266B2">
      <w:pPr>
        <w:spacing w:after="0" w:line="240" w:lineRule="auto"/>
        <w:ind w:left="864" w:hanging="432"/>
        <w:jc w:val="both"/>
        <w:rPr>
          <w:rFonts w:ascii="Times New Roman" w:hAnsi="Times New Roman" w:cs="Times New Roman"/>
        </w:rPr>
      </w:pPr>
      <w:r w:rsidRPr="00846CFE">
        <w:rPr>
          <w:rFonts w:ascii="Times New Roman" w:hAnsi="Times New Roman" w:cs="Times New Roman"/>
        </w:rPr>
        <w:t>(a) after the commencement of this section, a wife</w:t>
      </w:r>
      <w:r w:rsidR="00846CFE">
        <w:rPr>
          <w:rFonts w:ascii="Times New Roman" w:hAnsi="Times New Roman" w:cs="Times New Roman"/>
        </w:rPr>
        <w:t>’</w:t>
      </w:r>
      <w:r w:rsidRPr="00846CFE">
        <w:rPr>
          <w:rFonts w:ascii="Times New Roman" w:hAnsi="Times New Roman" w:cs="Times New Roman"/>
        </w:rPr>
        <w:t xml:space="preserve">s pension under the </w:t>
      </w:r>
      <w:r w:rsidR="00846CFE" w:rsidRPr="00846CFE">
        <w:rPr>
          <w:rFonts w:ascii="Times New Roman" w:hAnsi="Times New Roman" w:cs="Times New Roman"/>
          <w:i/>
        </w:rPr>
        <w:t xml:space="preserve">Social Security Act 1947 </w:t>
      </w:r>
      <w:r w:rsidRPr="00846CFE">
        <w:rPr>
          <w:rFonts w:ascii="Times New Roman" w:hAnsi="Times New Roman" w:cs="Times New Roman"/>
        </w:rPr>
        <w:t xml:space="preserve">commences to be paid to a person by virtue of subsection 22 (6) of the </w:t>
      </w:r>
      <w:r w:rsidR="00846CFE" w:rsidRPr="00846CFE">
        <w:rPr>
          <w:rFonts w:ascii="Times New Roman" w:hAnsi="Times New Roman" w:cs="Times New Roman"/>
          <w:i/>
        </w:rPr>
        <w:t>Social Services Amendment Act 1981</w:t>
      </w:r>
      <w:r w:rsidR="00846CFE" w:rsidRPr="00C90728">
        <w:rPr>
          <w:rFonts w:ascii="Times New Roman" w:hAnsi="Times New Roman" w:cs="Times New Roman"/>
        </w:rPr>
        <w:t xml:space="preserve">; </w:t>
      </w:r>
      <w:r w:rsidRPr="00846CFE">
        <w:rPr>
          <w:rFonts w:ascii="Times New Roman" w:hAnsi="Times New Roman" w:cs="Times New Roman"/>
        </w:rPr>
        <w:t>and</w:t>
      </w:r>
    </w:p>
    <w:p w14:paraId="04A1BA1A" w14:textId="77777777" w:rsidR="007A0920" w:rsidRPr="00846CFE" w:rsidRDefault="005A1FF9" w:rsidP="00F266B2">
      <w:pPr>
        <w:spacing w:after="0" w:line="240" w:lineRule="auto"/>
        <w:ind w:left="864" w:hanging="432"/>
        <w:jc w:val="both"/>
        <w:rPr>
          <w:rFonts w:ascii="Times New Roman" w:hAnsi="Times New Roman" w:cs="Times New Roman"/>
        </w:rPr>
      </w:pPr>
      <w:r w:rsidRPr="00846CFE">
        <w:rPr>
          <w:rFonts w:ascii="Times New Roman" w:hAnsi="Times New Roman" w:cs="Times New Roman"/>
        </w:rPr>
        <w:t>(b) apart from this section, arrears of that pension would be payable to the person in respect of a period of more than 6 months before that pension commences to be paid;</w:t>
      </w:r>
    </w:p>
    <w:p w14:paraId="4B6D36FC" w14:textId="77777777" w:rsidR="007A0920" w:rsidRPr="00846CFE" w:rsidRDefault="005A1FF9" w:rsidP="00F266B2">
      <w:pPr>
        <w:spacing w:after="0" w:line="240" w:lineRule="auto"/>
        <w:jc w:val="both"/>
        <w:rPr>
          <w:rFonts w:ascii="Times New Roman" w:hAnsi="Times New Roman" w:cs="Times New Roman"/>
        </w:rPr>
      </w:pPr>
      <w:r w:rsidRPr="00846CFE">
        <w:rPr>
          <w:rFonts w:ascii="Times New Roman" w:hAnsi="Times New Roman" w:cs="Times New Roman"/>
        </w:rPr>
        <w:t>arrears of that pension are payable to the person in respect of a period of only 6 months before the pension commences to be paid.</w:t>
      </w:r>
    </w:p>
    <w:p w14:paraId="37E33C96" w14:textId="77777777" w:rsidR="007A0920" w:rsidRPr="00F266B2" w:rsidRDefault="00846CFE" w:rsidP="00F266B2">
      <w:pPr>
        <w:spacing w:before="120" w:after="60" w:line="240" w:lineRule="auto"/>
        <w:rPr>
          <w:rFonts w:ascii="Times New Roman" w:hAnsi="Times New Roman" w:cs="Times New Roman"/>
          <w:b/>
          <w:sz w:val="20"/>
        </w:rPr>
      </w:pPr>
      <w:r w:rsidRPr="00F266B2">
        <w:rPr>
          <w:rFonts w:ascii="Times New Roman" w:hAnsi="Times New Roman" w:cs="Times New Roman"/>
          <w:b/>
          <w:sz w:val="20"/>
        </w:rPr>
        <w:t>Re-numbering and re-lettering of Social Security Act</w:t>
      </w:r>
    </w:p>
    <w:p w14:paraId="23981492" w14:textId="4283673D"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5.</w:t>
      </w:r>
      <w:r w:rsidR="005A1FF9" w:rsidRPr="00846CFE">
        <w:rPr>
          <w:rFonts w:ascii="Times New Roman" w:hAnsi="Times New Roman" w:cs="Times New Roman"/>
        </w:rPr>
        <w:t xml:space="preserve"> For the purposes of section 50 of the </w:t>
      </w:r>
      <w:r w:rsidRPr="00846CFE">
        <w:rPr>
          <w:rFonts w:ascii="Times New Roman" w:hAnsi="Times New Roman" w:cs="Times New Roman"/>
          <w:i/>
        </w:rPr>
        <w:t>Social Security Amendment Act 1987</w:t>
      </w:r>
      <w:r w:rsidRPr="00C90728">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the provisions of this Act that:</w:t>
      </w:r>
    </w:p>
    <w:p w14:paraId="1C59E2DB" w14:textId="78175390" w:rsidR="007A0920" w:rsidRPr="00846CFE" w:rsidRDefault="005A1FF9" w:rsidP="00F266B2">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amend the </w:t>
      </w:r>
      <w:r w:rsidR="00846CFE" w:rsidRPr="00846CFE">
        <w:rPr>
          <w:rFonts w:ascii="Times New Roman" w:hAnsi="Times New Roman" w:cs="Times New Roman"/>
          <w:i/>
        </w:rPr>
        <w:t>Social Security Act 1947</w:t>
      </w:r>
      <w:r w:rsidR="00846CFE" w:rsidRPr="00C90728">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and</w:t>
      </w:r>
    </w:p>
    <w:p w14:paraId="3F60BFC7" w14:textId="77777777" w:rsidR="007A0920" w:rsidRPr="00846CFE" w:rsidRDefault="005A1FF9" w:rsidP="00F266B2">
      <w:pPr>
        <w:spacing w:after="0" w:line="240" w:lineRule="auto"/>
        <w:ind w:left="864" w:hanging="432"/>
        <w:jc w:val="both"/>
        <w:rPr>
          <w:rFonts w:ascii="Times New Roman" w:hAnsi="Times New Roman" w:cs="Times New Roman"/>
        </w:rPr>
      </w:pPr>
      <w:r w:rsidRPr="00846CFE">
        <w:rPr>
          <w:rFonts w:ascii="Times New Roman" w:hAnsi="Times New Roman" w:cs="Times New Roman"/>
        </w:rPr>
        <w:t>(b) come into operation before 2 July 1987;</w:t>
      </w:r>
    </w:p>
    <w:p w14:paraId="7DAA156C" w14:textId="77777777" w:rsidR="007A0920" w:rsidRPr="00846CFE" w:rsidRDefault="005A1FF9" w:rsidP="00F266B2">
      <w:pPr>
        <w:spacing w:after="0" w:line="240" w:lineRule="auto"/>
        <w:jc w:val="both"/>
        <w:rPr>
          <w:rFonts w:ascii="Times New Roman" w:hAnsi="Times New Roman" w:cs="Times New Roman"/>
        </w:rPr>
      </w:pPr>
      <w:r w:rsidRPr="00846CFE">
        <w:rPr>
          <w:rFonts w:ascii="Times New Roman" w:hAnsi="Times New Roman" w:cs="Times New Roman"/>
        </w:rPr>
        <w:t xml:space="preserve">shall be deemed to be provisions of the </w:t>
      </w:r>
      <w:r w:rsidR="00846CFE" w:rsidRPr="00846CFE">
        <w:rPr>
          <w:rFonts w:ascii="Times New Roman" w:hAnsi="Times New Roman" w:cs="Times New Roman"/>
          <w:i/>
        </w:rPr>
        <w:t>Social Security Amendment Act 1987.</w:t>
      </w:r>
    </w:p>
    <w:p w14:paraId="0104D22A" w14:textId="77777777" w:rsidR="007A0920" w:rsidRPr="00F266B2" w:rsidRDefault="00846CFE" w:rsidP="00F266B2">
      <w:pPr>
        <w:spacing w:before="120" w:after="60" w:line="240" w:lineRule="auto"/>
        <w:rPr>
          <w:rFonts w:ascii="Times New Roman" w:hAnsi="Times New Roman" w:cs="Times New Roman"/>
          <w:b/>
          <w:sz w:val="20"/>
        </w:rPr>
      </w:pPr>
      <w:r w:rsidRPr="00F266B2">
        <w:rPr>
          <w:rFonts w:ascii="Times New Roman" w:hAnsi="Times New Roman" w:cs="Times New Roman"/>
          <w:b/>
          <w:sz w:val="20"/>
        </w:rPr>
        <w:t>Savings</w:t>
      </w:r>
    </w:p>
    <w:p w14:paraId="30FF478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6.</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 xml:space="preserve">Notwithstanding the amendment made by section 9, information of a kind that could be divulged under paragraph 17 (4) (b) of the </w:t>
      </w:r>
      <w:r w:rsidRPr="00846CFE">
        <w:rPr>
          <w:rFonts w:ascii="Times New Roman" w:hAnsi="Times New Roman" w:cs="Times New Roman"/>
          <w:i/>
        </w:rPr>
        <w:t xml:space="preserve">Social Security Act 1947 </w:t>
      </w:r>
      <w:r w:rsidR="005A1FF9" w:rsidRPr="00846CFE">
        <w:rPr>
          <w:rFonts w:ascii="Times New Roman" w:hAnsi="Times New Roman" w:cs="Times New Roman"/>
        </w:rPr>
        <w:t>to an authority prescribed for the purposes of that paragraph before the commencement of that amendment may continue to be so divulged until the agreement the text of which is set out in Schedule 3 to that Act enters into force.</w:t>
      </w:r>
    </w:p>
    <w:p w14:paraId="4C68280A" w14:textId="56248936"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Notwithstanding the repeal of section 13</w:t>
      </w:r>
      <w:r w:rsidR="00CC0A97" w:rsidRPr="00CC0A97">
        <w:rPr>
          <w:rFonts w:ascii="Times New Roman" w:hAnsi="Times New Roman" w:cs="Times New Roman"/>
          <w:smallCaps/>
        </w:rPr>
        <w:t>5td</w:t>
      </w:r>
      <w:r w:rsidR="005A1FF9" w:rsidRPr="00846CFE">
        <w:rPr>
          <w:rFonts w:ascii="Times New Roman" w:hAnsi="Times New Roman" w:cs="Times New Roman"/>
        </w:rPr>
        <w:t xml:space="preserve"> of the </w:t>
      </w:r>
      <w:r w:rsidRPr="00846CFE">
        <w:rPr>
          <w:rFonts w:ascii="Times New Roman" w:hAnsi="Times New Roman" w:cs="Times New Roman"/>
          <w:i/>
        </w:rPr>
        <w:t>Social Security Act 1947</w:t>
      </w:r>
      <w:r w:rsidRPr="00C90728">
        <w:rPr>
          <w:rFonts w:ascii="Times New Roman" w:hAnsi="Times New Roman" w:cs="Times New Roman"/>
        </w:rPr>
        <w:t>,</w:t>
      </w:r>
      <w:r w:rsidRPr="00846CFE">
        <w:rPr>
          <w:rFonts w:ascii="Times New Roman" w:hAnsi="Times New Roman" w:cs="Times New Roman"/>
          <w:i/>
        </w:rPr>
        <w:t xml:space="preserve"> </w:t>
      </w:r>
      <w:r w:rsidR="005A1FF9" w:rsidRPr="00846CFE">
        <w:rPr>
          <w:rFonts w:ascii="Times New Roman" w:hAnsi="Times New Roman" w:cs="Times New Roman"/>
        </w:rPr>
        <w:t>subsection (7) of the repealed section continues to apply, on and after 1 September 1987, to a garnishee order to which that subsection applied immediately before that day.</w:t>
      </w:r>
    </w:p>
    <w:p w14:paraId="52D4E1B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BE4C037" w14:textId="77777777" w:rsidR="00F266B2" w:rsidRPr="00F266B2" w:rsidRDefault="00846CFE" w:rsidP="00F266B2">
      <w:pPr>
        <w:spacing w:before="120" w:after="120" w:line="240" w:lineRule="auto"/>
        <w:jc w:val="center"/>
        <w:rPr>
          <w:rFonts w:ascii="Times New Roman" w:hAnsi="Times New Roman" w:cs="Times New Roman"/>
          <w:b/>
          <w:sz w:val="24"/>
        </w:rPr>
      </w:pPr>
      <w:r w:rsidRPr="00F266B2">
        <w:rPr>
          <w:rFonts w:ascii="Times New Roman" w:hAnsi="Times New Roman" w:cs="Times New Roman"/>
          <w:b/>
          <w:sz w:val="24"/>
        </w:rPr>
        <w:lastRenderedPageBreak/>
        <w:t>PART II—AMENDMENTS OF THE SOCIAL SECURITY ACT 1947</w:t>
      </w:r>
    </w:p>
    <w:p w14:paraId="21AECC6F" w14:textId="77777777" w:rsidR="007A0920" w:rsidRPr="00AD1D9D" w:rsidRDefault="00846CFE" w:rsidP="00AD1D9D">
      <w:pPr>
        <w:spacing w:before="120" w:after="60" w:line="240" w:lineRule="auto"/>
        <w:rPr>
          <w:rFonts w:ascii="Times New Roman" w:hAnsi="Times New Roman" w:cs="Times New Roman"/>
          <w:b/>
          <w:sz w:val="20"/>
        </w:rPr>
      </w:pPr>
      <w:r w:rsidRPr="00AD1D9D">
        <w:rPr>
          <w:rFonts w:ascii="Times New Roman" w:hAnsi="Times New Roman" w:cs="Times New Roman"/>
          <w:b/>
          <w:sz w:val="20"/>
        </w:rPr>
        <w:t>Principal Act</w:t>
      </w:r>
    </w:p>
    <w:p w14:paraId="49E5789E" w14:textId="6B00E4A6"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7.</w:t>
      </w:r>
      <w:r w:rsidR="005A1FF9" w:rsidRPr="00846CFE">
        <w:rPr>
          <w:rFonts w:ascii="Times New Roman" w:hAnsi="Times New Roman" w:cs="Times New Roman"/>
        </w:rPr>
        <w:t xml:space="preserve"> The </w:t>
      </w:r>
      <w:r w:rsidRPr="00846CFE">
        <w:rPr>
          <w:rFonts w:ascii="Times New Roman" w:hAnsi="Times New Roman" w:cs="Times New Roman"/>
          <w:i/>
        </w:rPr>
        <w:t>Social Security Act 1947</w:t>
      </w:r>
      <w:r w:rsidRPr="00C90728">
        <w:rPr>
          <w:rFonts w:ascii="Times New Roman" w:hAnsi="Times New Roman" w:cs="Times New Roman"/>
          <w:vertAlign w:val="superscript"/>
        </w:rPr>
        <w:t>1</w:t>
      </w:r>
      <w:r w:rsidRPr="00846CFE">
        <w:rPr>
          <w:rFonts w:ascii="Times New Roman" w:hAnsi="Times New Roman" w:cs="Times New Roman"/>
          <w:i/>
        </w:rPr>
        <w:t xml:space="preserve"> </w:t>
      </w:r>
      <w:r w:rsidR="005A1FF9" w:rsidRPr="00846CFE">
        <w:rPr>
          <w:rFonts w:ascii="Times New Roman" w:hAnsi="Times New Roman" w:cs="Times New Roman"/>
        </w:rPr>
        <w:t>is in this Part referred to as the Principal Act.</w:t>
      </w:r>
    </w:p>
    <w:p w14:paraId="03512B61" w14:textId="77777777" w:rsidR="007A0920" w:rsidRPr="00AD1D9D" w:rsidRDefault="00846CFE" w:rsidP="00AD1D9D">
      <w:pPr>
        <w:spacing w:before="120" w:after="60" w:line="240" w:lineRule="auto"/>
        <w:rPr>
          <w:rFonts w:ascii="Times New Roman" w:hAnsi="Times New Roman" w:cs="Times New Roman"/>
          <w:b/>
          <w:sz w:val="20"/>
        </w:rPr>
      </w:pPr>
      <w:r w:rsidRPr="00AD1D9D">
        <w:rPr>
          <w:rFonts w:ascii="Times New Roman" w:hAnsi="Times New Roman" w:cs="Times New Roman"/>
          <w:b/>
          <w:sz w:val="20"/>
        </w:rPr>
        <w:t>Interpretation</w:t>
      </w:r>
    </w:p>
    <w:p w14:paraId="5BF9E3E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8.</w:t>
      </w:r>
      <w:r w:rsidR="005A1FF9" w:rsidRPr="00846CFE">
        <w:rPr>
          <w:rFonts w:ascii="Times New Roman" w:hAnsi="Times New Roman" w:cs="Times New Roman"/>
        </w:rPr>
        <w:t xml:space="preserve"> Section 6 of the Principal Act is amended by inserting after subsection (5) the following subsections:</w:t>
      </w:r>
    </w:p>
    <w:p w14:paraId="1CA81F1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t>
      </w:r>
      <w:r w:rsidR="00CC0A97" w:rsidRPr="00CC0A97">
        <w:rPr>
          <w:rFonts w:ascii="Times New Roman" w:hAnsi="Times New Roman" w:cs="Times New Roman"/>
          <w:smallCaps/>
        </w:rPr>
        <w:t>5a</w:t>
      </w:r>
      <w:r w:rsidR="005A1FF9" w:rsidRPr="00846CFE">
        <w:rPr>
          <w:rFonts w:ascii="Times New Roman" w:hAnsi="Times New Roman" w:cs="Times New Roman"/>
        </w:rPr>
        <w:t>) Where:</w:t>
      </w:r>
    </w:p>
    <w:p w14:paraId="78BC57A4" w14:textId="77777777" w:rsidR="007A0920" w:rsidRPr="00846CFE" w:rsidRDefault="005A1FF9" w:rsidP="00AD1D9D">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who would, apart from this subsection, be an unmarried person was formerly a married person;</w:t>
      </w:r>
    </w:p>
    <w:p w14:paraId="6C7B1C92" w14:textId="77777777" w:rsidR="007A0920" w:rsidRPr="00846CFE" w:rsidRDefault="005A1FF9" w:rsidP="00AD1D9D">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person is living in his or her former matrimonial home; and</w:t>
      </w:r>
    </w:p>
    <w:p w14:paraId="4A03FFC1" w14:textId="77777777" w:rsidR="007A0920" w:rsidRPr="00846CFE" w:rsidRDefault="005A1FF9" w:rsidP="00AD1D9D">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person</w:t>
      </w:r>
      <w:r w:rsidR="00846CFE">
        <w:rPr>
          <w:rFonts w:ascii="Times New Roman" w:hAnsi="Times New Roman" w:cs="Times New Roman"/>
        </w:rPr>
        <w:t>’</w:t>
      </w:r>
      <w:r w:rsidRPr="00846CFE">
        <w:rPr>
          <w:rFonts w:ascii="Times New Roman" w:hAnsi="Times New Roman" w:cs="Times New Roman"/>
        </w:rPr>
        <w:t>s former spouse is also living in the same home;</w:t>
      </w:r>
    </w:p>
    <w:p w14:paraId="16776C8D" w14:textId="77777777" w:rsidR="007A0920" w:rsidRPr="00846CFE" w:rsidRDefault="005A1FF9" w:rsidP="005E06E1">
      <w:pPr>
        <w:spacing w:after="0" w:line="240" w:lineRule="auto"/>
        <w:jc w:val="both"/>
        <w:rPr>
          <w:rFonts w:ascii="Times New Roman" w:hAnsi="Times New Roman" w:cs="Times New Roman"/>
        </w:rPr>
      </w:pPr>
      <w:r w:rsidRPr="00846CFE">
        <w:rPr>
          <w:rFonts w:ascii="Times New Roman" w:hAnsi="Times New Roman" w:cs="Times New Roman"/>
        </w:rPr>
        <w:t xml:space="preserve">the person shall, if the conditions referred to in paragraphs (b) and (c) continue to apply to the person, be treated as a married person for the purposes of this Act after the end of the period commencing on the day (in this subsection called the </w:t>
      </w:r>
      <w:r w:rsidR="00846CFE">
        <w:rPr>
          <w:rFonts w:ascii="Times New Roman" w:hAnsi="Times New Roman" w:cs="Times New Roman"/>
        </w:rPr>
        <w:t>‘</w:t>
      </w:r>
      <w:r w:rsidRPr="00846CFE">
        <w:rPr>
          <w:rFonts w:ascii="Times New Roman" w:hAnsi="Times New Roman" w:cs="Times New Roman"/>
        </w:rPr>
        <w:t>commencing day</w:t>
      </w:r>
      <w:r w:rsidR="00846CFE">
        <w:rPr>
          <w:rFonts w:ascii="Times New Roman" w:hAnsi="Times New Roman" w:cs="Times New Roman"/>
        </w:rPr>
        <w:t>’</w:t>
      </w:r>
      <w:r w:rsidRPr="00846CFE">
        <w:rPr>
          <w:rFonts w:ascii="Times New Roman" w:hAnsi="Times New Roman" w:cs="Times New Roman"/>
        </w:rPr>
        <w:t>) on which those conditions were first satisfied or 14 May 1987, whichever is the later, and ending:</w:t>
      </w:r>
    </w:p>
    <w:p w14:paraId="7E8C241A"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(d) if the person or the person</w:t>
      </w:r>
      <w:r w:rsidR="00846CFE">
        <w:rPr>
          <w:rFonts w:ascii="Times New Roman" w:hAnsi="Times New Roman" w:cs="Times New Roman"/>
        </w:rPr>
        <w:t>’</w:t>
      </w:r>
      <w:r w:rsidRPr="00846CFE">
        <w:rPr>
          <w:rFonts w:ascii="Times New Roman" w:hAnsi="Times New Roman" w:cs="Times New Roman"/>
        </w:rPr>
        <w:t>s former spouse has instituted proceedings for the purpose or partly for the purpose of retaining or acquiring an interest or other right in that home or of obtaining the whole or a part of the proceeds of the sale of that home—52 weeks after the commencing day; or</w:t>
      </w:r>
    </w:p>
    <w:p w14:paraId="6151F334"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(e) in any other case—26 weeks after the commencing day.</w:t>
      </w:r>
    </w:p>
    <w:p w14:paraId="1FEBF22D" w14:textId="77777777" w:rsidR="007A0920" w:rsidRPr="005E06E1" w:rsidRDefault="00846CFE" w:rsidP="002250A5">
      <w:pPr>
        <w:spacing w:after="0" w:line="240" w:lineRule="auto"/>
        <w:ind w:firstLine="432"/>
        <w:jc w:val="both"/>
        <w:rPr>
          <w:rFonts w:ascii="Times New Roman" w:hAnsi="Times New Roman" w:cs="Times New Roman"/>
        </w:rPr>
      </w:pPr>
      <w:r w:rsidRPr="005E06E1">
        <w:rPr>
          <w:rFonts w:ascii="Times New Roman" w:hAnsi="Times New Roman" w:cs="Times New Roman"/>
        </w:rPr>
        <w:t>“</w:t>
      </w:r>
      <w:r w:rsidR="005A1FF9" w:rsidRPr="005E06E1">
        <w:rPr>
          <w:rFonts w:ascii="Times New Roman" w:hAnsi="Times New Roman" w:cs="Times New Roman"/>
        </w:rPr>
        <w:t>(</w:t>
      </w:r>
      <w:r w:rsidR="00CC0A97" w:rsidRPr="00CC0A97">
        <w:rPr>
          <w:rFonts w:ascii="Times New Roman" w:hAnsi="Times New Roman" w:cs="Times New Roman"/>
          <w:smallCaps/>
        </w:rPr>
        <w:t>5b</w:t>
      </w:r>
      <w:r w:rsidR="005A1FF9" w:rsidRPr="005E06E1">
        <w:rPr>
          <w:rFonts w:ascii="Times New Roman" w:hAnsi="Times New Roman" w:cs="Times New Roman"/>
        </w:rPr>
        <w:t>) For the purposes of subsection (</w:t>
      </w:r>
      <w:r w:rsidR="00CC0A97" w:rsidRPr="00CC0A97">
        <w:rPr>
          <w:rFonts w:ascii="Times New Roman" w:hAnsi="Times New Roman" w:cs="Times New Roman"/>
          <w:smallCaps/>
        </w:rPr>
        <w:t>5a</w:t>
      </w:r>
      <w:r w:rsidR="005A1FF9" w:rsidRPr="005E06E1">
        <w:rPr>
          <w:rFonts w:ascii="Times New Roman" w:hAnsi="Times New Roman" w:cs="Times New Roman"/>
        </w:rPr>
        <w:t>), a person shall be taken to be living in a particular home notwithstanding a temporary absence from that home.</w:t>
      </w:r>
      <w:r w:rsidRPr="005E06E1">
        <w:rPr>
          <w:rFonts w:ascii="Times New Roman" w:hAnsi="Times New Roman" w:cs="Times New Roman"/>
        </w:rPr>
        <w:t>”</w:t>
      </w:r>
      <w:r w:rsidR="005A1FF9" w:rsidRPr="005E06E1">
        <w:rPr>
          <w:rFonts w:ascii="Times New Roman" w:hAnsi="Times New Roman" w:cs="Times New Roman"/>
        </w:rPr>
        <w:t>.</w:t>
      </w:r>
    </w:p>
    <w:p w14:paraId="39B66B7C"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Secrecy</w:t>
      </w:r>
    </w:p>
    <w:p w14:paraId="2646444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9.</w:t>
      </w:r>
      <w:r w:rsidR="005A1FF9" w:rsidRPr="00846CFE">
        <w:rPr>
          <w:rFonts w:ascii="Times New Roman" w:hAnsi="Times New Roman" w:cs="Times New Roman"/>
        </w:rPr>
        <w:t xml:space="preserve"> Section 17 of the Principal Act is amended by omitting subsection (4) and substituting the following subsection:</w:t>
      </w:r>
    </w:p>
    <w:p w14:paraId="70B6DFB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Notwithstanding subsections (2) and (3), the Secretary may:</w:t>
      </w:r>
    </w:p>
    <w:p w14:paraId="32B0591A"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(a) if the Secretary certifies that it is necessary in the public interest to do so in a particular case or class of cases—divulge information acquired by an officer in the performance of his or her functions or duties or in the exercise of his or her powers under this Act to such persons as the Secretary determines;</w:t>
      </w:r>
    </w:p>
    <w:p w14:paraId="3256FF28" w14:textId="77777777" w:rsidR="00846CFE" w:rsidRDefault="005A1FF9" w:rsidP="00FB6FAF">
      <w:pPr>
        <w:spacing w:after="0" w:line="240" w:lineRule="auto"/>
        <w:ind w:left="864" w:hanging="432"/>
        <w:jc w:val="both"/>
        <w:rPr>
          <w:rFonts w:ascii="Times New Roman" w:hAnsi="Times New Roman" w:cs="Times New Roman"/>
        </w:rPr>
      </w:pPr>
      <w:r w:rsidRPr="00846CFE">
        <w:rPr>
          <w:rFonts w:ascii="Times New Roman" w:hAnsi="Times New Roman" w:cs="Times New Roman"/>
        </w:rPr>
        <w:t>(b) divulge any such information to the Secretary of a Department of State of the Commonwealth or to the head of an authority of the Commonwealth for the purposes of that Department or authority; or</w:t>
      </w:r>
      <w:r w:rsidR="00846CFE">
        <w:rPr>
          <w:rFonts w:ascii="Times New Roman" w:hAnsi="Times New Roman" w:cs="Times New Roman"/>
        </w:rPr>
        <w:br w:type="page"/>
      </w:r>
    </w:p>
    <w:p w14:paraId="4E876AA9"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(c) divulge any such information to a person who is expressly or impliedly authorised by the person to whom the information relates to obtain it.</w:t>
      </w:r>
      <w:r w:rsidR="00846CFE">
        <w:rPr>
          <w:rFonts w:ascii="Times New Roman" w:hAnsi="Times New Roman" w:cs="Times New Roman"/>
        </w:rPr>
        <w:t>”</w:t>
      </w:r>
      <w:r w:rsidRPr="00846CFE">
        <w:rPr>
          <w:rFonts w:ascii="Times New Roman" w:hAnsi="Times New Roman" w:cs="Times New Roman"/>
        </w:rPr>
        <w:t>.</w:t>
      </w:r>
    </w:p>
    <w:p w14:paraId="3C13BA0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10.</w:t>
      </w:r>
      <w:r w:rsidR="005A1FF9" w:rsidRPr="00846CFE">
        <w:rPr>
          <w:rFonts w:ascii="Times New Roman" w:hAnsi="Times New Roman" w:cs="Times New Roman"/>
        </w:rPr>
        <w:t xml:space="preserve"> Section 23 of the Principal Act is repealed and the following section is substituted:</w:t>
      </w:r>
    </w:p>
    <w:p w14:paraId="5BD44FD8"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Incapacity for work</w:t>
      </w:r>
    </w:p>
    <w:p w14:paraId="7B07FF3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23. A person is permanently incapacitated for work for the purposes of this Division if:</w:t>
      </w:r>
    </w:p>
    <w:p w14:paraId="7CD7A4F8"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(a) the degree of the person</w:t>
      </w:r>
      <w:r w:rsidR="00846CFE">
        <w:rPr>
          <w:rFonts w:ascii="Times New Roman" w:hAnsi="Times New Roman" w:cs="Times New Roman"/>
        </w:rPr>
        <w:t>’</w:t>
      </w:r>
      <w:r w:rsidRPr="00846CFE">
        <w:rPr>
          <w:rFonts w:ascii="Times New Roman" w:hAnsi="Times New Roman" w:cs="Times New Roman"/>
        </w:rPr>
        <w:t>s permanent incapacity for work is not less than 85%; and</w:t>
      </w:r>
    </w:p>
    <w:p w14:paraId="77E0A7D1"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(b) that permanent incapacity, or at least 50% of that permanent incapacity, is directly caused by a permanent physical or mental impairment of the person.</w:t>
      </w:r>
      <w:r w:rsidR="00846CFE">
        <w:rPr>
          <w:rFonts w:ascii="Times New Roman" w:hAnsi="Times New Roman" w:cs="Times New Roman"/>
        </w:rPr>
        <w:t>”</w:t>
      </w:r>
      <w:r w:rsidRPr="00846CFE">
        <w:rPr>
          <w:rFonts w:ascii="Times New Roman" w:hAnsi="Times New Roman" w:cs="Times New Roman"/>
        </w:rPr>
        <w:t>.</w:t>
      </w:r>
    </w:p>
    <w:p w14:paraId="0092E228"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Interpretation</w:t>
      </w:r>
    </w:p>
    <w:p w14:paraId="1DFADB4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11.</w:t>
      </w:r>
      <w:r w:rsidR="005A1FF9" w:rsidRPr="00846CFE">
        <w:rPr>
          <w:rFonts w:ascii="Times New Roman" w:hAnsi="Times New Roman" w:cs="Times New Roman"/>
        </w:rPr>
        <w:t xml:space="preserve"> Section 59 of the Principal Act is amended by inserting after the definition of </w:t>
      </w:r>
      <w:r>
        <w:rPr>
          <w:rFonts w:ascii="Times New Roman" w:hAnsi="Times New Roman" w:cs="Times New Roman"/>
        </w:rPr>
        <w:t>“</w:t>
      </w:r>
      <w:r w:rsidR="005A1FF9" w:rsidRPr="00846CFE">
        <w:rPr>
          <w:rFonts w:ascii="Times New Roman" w:hAnsi="Times New Roman" w:cs="Times New Roman"/>
        </w:rPr>
        <w:t>deserted wife</w:t>
      </w:r>
      <w:r>
        <w:rPr>
          <w:rFonts w:ascii="Times New Roman" w:hAnsi="Times New Roman" w:cs="Times New Roman"/>
        </w:rPr>
        <w:t>”</w:t>
      </w:r>
      <w:r w:rsidR="005A1FF9" w:rsidRPr="00846CFE">
        <w:rPr>
          <w:rFonts w:ascii="Times New Roman" w:hAnsi="Times New Roman" w:cs="Times New Roman"/>
        </w:rPr>
        <w:t xml:space="preserve"> in subsection (1) the following definition:</w:t>
      </w:r>
    </w:p>
    <w:p w14:paraId="3BBBA005" w14:textId="77C07609" w:rsidR="007A0920" w:rsidRPr="00846CFE" w:rsidRDefault="009716F5" w:rsidP="005E06E1">
      <w:pPr>
        <w:spacing w:after="0" w:line="240" w:lineRule="auto"/>
        <w:ind w:left="864" w:hanging="432"/>
        <w:jc w:val="both"/>
        <w:rPr>
          <w:rFonts w:ascii="Times New Roman" w:hAnsi="Times New Roman" w:cs="Times New Roman"/>
        </w:rPr>
      </w:pPr>
      <w:r>
        <w:rPr>
          <w:rFonts w:ascii="Times New Roman" w:hAnsi="Times New Roman" w:cs="Times New Roman"/>
        </w:rPr>
        <w:t>“</w:t>
      </w:r>
      <w:r w:rsidR="00C90728">
        <w:rPr>
          <w:rFonts w:ascii="Times New Roman" w:hAnsi="Times New Roman" w:cs="Times New Roman"/>
        </w:rPr>
        <w:t xml:space="preserve"> </w:t>
      </w:r>
      <w:r>
        <w:rPr>
          <w:rFonts w:ascii="Times New Roman" w:hAnsi="Times New Roman" w:cs="Times New Roman"/>
        </w:rPr>
        <w:t>‘</w:t>
      </w:r>
      <w:r w:rsidR="005A1FF9" w:rsidRPr="00846CFE">
        <w:rPr>
          <w:rFonts w:ascii="Times New Roman" w:hAnsi="Times New Roman" w:cs="Times New Roman"/>
        </w:rPr>
        <w:t>former class B widow</w:t>
      </w:r>
      <w:r w:rsidR="00846CFE">
        <w:rPr>
          <w:rFonts w:ascii="Times New Roman" w:hAnsi="Times New Roman" w:cs="Times New Roman"/>
        </w:rPr>
        <w:t>’</w:t>
      </w:r>
      <w:r w:rsidR="005A1FF9" w:rsidRPr="00846CFE">
        <w:rPr>
          <w:rFonts w:ascii="Times New Roman" w:hAnsi="Times New Roman" w:cs="Times New Roman"/>
        </w:rPr>
        <w:t xml:space="preserve"> means a widow to whom paragraph 60 (1) (b) of this Act, as in force immediately before 1 July 1987, applied at that time;</w:t>
      </w:r>
      <w:r w:rsidR="00846CFE">
        <w:rPr>
          <w:rFonts w:ascii="Times New Roman" w:hAnsi="Times New Roman" w:cs="Times New Roman"/>
        </w:rPr>
        <w:t>”</w:t>
      </w:r>
      <w:r w:rsidR="005A1FF9" w:rsidRPr="00846CFE">
        <w:rPr>
          <w:rFonts w:ascii="Times New Roman" w:hAnsi="Times New Roman" w:cs="Times New Roman"/>
        </w:rPr>
        <w:t>.</w:t>
      </w:r>
    </w:p>
    <w:p w14:paraId="27F6A1A5"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Qualifications for widow’s pension</w:t>
      </w:r>
    </w:p>
    <w:p w14:paraId="3BA3ED31"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12.</w:t>
      </w:r>
      <w:r w:rsidR="005A1FF9" w:rsidRPr="00846CFE">
        <w:rPr>
          <w:rFonts w:ascii="Times New Roman" w:hAnsi="Times New Roman" w:cs="Times New Roman"/>
        </w:rPr>
        <w:t xml:space="preserve"> Section 60 of the Principal Act is amended:</w:t>
      </w:r>
    </w:p>
    <w:p w14:paraId="1ACF37C3"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(a) by omitting paragraph (1) (b) and substituting the following paragraph:</w:t>
      </w:r>
    </w:p>
    <w:p w14:paraId="1A9AE7D8" w14:textId="77777777" w:rsidR="007A0920" w:rsidRPr="00846CFE" w:rsidRDefault="00846CFE" w:rsidP="005E06E1">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(b) a widow who does not have a dependent child and who:</w:t>
      </w:r>
    </w:p>
    <w:p w14:paraId="43BCFF31" w14:textId="77777777" w:rsidR="007A0920" w:rsidRPr="00846CFE" w:rsidRDefault="005A1FF9" w:rsidP="005E06E1">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immediately before 1 July 1987 was in receipt of a widow</w:t>
      </w:r>
      <w:r w:rsidR="00846CFE">
        <w:rPr>
          <w:rFonts w:ascii="Times New Roman" w:hAnsi="Times New Roman" w:cs="Times New Roman"/>
        </w:rPr>
        <w:t>’</w:t>
      </w:r>
      <w:r w:rsidRPr="00846CFE">
        <w:rPr>
          <w:rFonts w:ascii="Times New Roman" w:hAnsi="Times New Roman" w:cs="Times New Roman"/>
        </w:rPr>
        <w:t>s pension and is a former class B widow;</w:t>
      </w:r>
    </w:p>
    <w:p w14:paraId="4496DDB5" w14:textId="77777777" w:rsidR="007A0920" w:rsidRPr="00846CFE" w:rsidRDefault="005A1FF9" w:rsidP="005E06E1">
      <w:pPr>
        <w:spacing w:after="0" w:line="240" w:lineRule="auto"/>
        <w:ind w:left="1584" w:hanging="432"/>
        <w:jc w:val="both"/>
        <w:rPr>
          <w:rFonts w:ascii="Times New Roman" w:hAnsi="Times New Roman" w:cs="Times New Roman"/>
        </w:rPr>
      </w:pPr>
      <w:r w:rsidRPr="00846CFE">
        <w:rPr>
          <w:rFonts w:ascii="Times New Roman" w:hAnsi="Times New Roman" w:cs="Times New Roman"/>
        </w:rPr>
        <w:t>(ii) on 1 July 1987 had attained the age of 45 years and was in receipt of a supporting parent</w:t>
      </w:r>
      <w:r w:rsidR="00846CFE">
        <w:rPr>
          <w:rFonts w:ascii="Times New Roman" w:hAnsi="Times New Roman" w:cs="Times New Roman"/>
        </w:rPr>
        <w:t>’</w:t>
      </w:r>
      <w:r w:rsidRPr="00846CFE">
        <w:rPr>
          <w:rFonts w:ascii="Times New Roman" w:hAnsi="Times New Roman" w:cs="Times New Roman"/>
        </w:rPr>
        <w:t>s benefit or a widow</w:t>
      </w:r>
      <w:r w:rsidR="00846CFE">
        <w:rPr>
          <w:rFonts w:ascii="Times New Roman" w:hAnsi="Times New Roman" w:cs="Times New Roman"/>
        </w:rPr>
        <w:t>’</w:t>
      </w:r>
      <w:r w:rsidRPr="00846CFE">
        <w:rPr>
          <w:rFonts w:ascii="Times New Roman" w:hAnsi="Times New Roman" w:cs="Times New Roman"/>
        </w:rPr>
        <w:t>s pension as a class A widow on that day or commences to receive such a benefit or pension after that day; or</w:t>
      </w:r>
    </w:p>
    <w:p w14:paraId="6AC43999" w14:textId="77777777" w:rsidR="007A0920" w:rsidRPr="00846CFE" w:rsidRDefault="005A1FF9" w:rsidP="005E06E1">
      <w:pPr>
        <w:spacing w:after="0" w:line="240" w:lineRule="auto"/>
        <w:ind w:left="1584" w:hanging="432"/>
        <w:jc w:val="both"/>
        <w:rPr>
          <w:rFonts w:ascii="Times New Roman" w:hAnsi="Times New Roman" w:cs="Times New Roman"/>
        </w:rPr>
      </w:pPr>
      <w:r w:rsidRPr="00846CFE">
        <w:rPr>
          <w:rFonts w:ascii="Times New Roman" w:hAnsi="Times New Roman" w:cs="Times New Roman"/>
        </w:rPr>
        <w:t>(iii) on 1 July 1987, had attained the age of 50 years; or</w:t>
      </w:r>
      <w:r w:rsidR="00846CFE">
        <w:rPr>
          <w:rFonts w:ascii="Times New Roman" w:hAnsi="Times New Roman" w:cs="Times New Roman"/>
        </w:rPr>
        <w:t>”</w:t>
      </w:r>
      <w:r w:rsidRPr="00846CFE">
        <w:rPr>
          <w:rFonts w:ascii="Times New Roman" w:hAnsi="Times New Roman" w:cs="Times New Roman"/>
        </w:rPr>
        <w:t>; and</w:t>
      </w:r>
    </w:p>
    <w:p w14:paraId="04E2A26A"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inserting in paragraph (2) (a) </w:t>
      </w:r>
      <w:r w:rsidR="00846CFE">
        <w:rPr>
          <w:rFonts w:ascii="Times New Roman" w:hAnsi="Times New Roman" w:cs="Times New Roman"/>
        </w:rPr>
        <w:t>“</w:t>
      </w:r>
      <w:r w:rsidRPr="00846CFE">
        <w:rPr>
          <w:rFonts w:ascii="Times New Roman" w:hAnsi="Times New Roman" w:cs="Times New Roman"/>
        </w:rPr>
        <w:t>and is under the age of 16 years</w:t>
      </w:r>
      <w:r w:rsidR="00846CFE">
        <w:rPr>
          <w:rFonts w:ascii="Times New Roman" w:hAnsi="Times New Roman" w:cs="Times New Roman"/>
        </w:rPr>
        <w:t>”</w:t>
      </w:r>
      <w:r w:rsidRPr="00846CFE">
        <w:rPr>
          <w:rFonts w:ascii="Times New Roman" w:hAnsi="Times New Roman" w:cs="Times New Roman"/>
        </w:rPr>
        <w:t xml:space="preserve"> after </w:t>
      </w:r>
      <w:r w:rsidR="00846CFE">
        <w:rPr>
          <w:rFonts w:ascii="Times New Roman" w:hAnsi="Times New Roman" w:cs="Times New Roman"/>
        </w:rPr>
        <w:t>“</w:t>
      </w:r>
      <w:r w:rsidRPr="00846CFE">
        <w:rPr>
          <w:rFonts w:ascii="Times New Roman" w:hAnsi="Times New Roman" w:cs="Times New Roman"/>
        </w:rPr>
        <w:t>woman</w:t>
      </w:r>
      <w:r w:rsidR="00846CFE">
        <w:rPr>
          <w:rFonts w:ascii="Times New Roman" w:hAnsi="Times New Roman" w:cs="Times New Roman"/>
        </w:rPr>
        <w:t>”</w:t>
      </w:r>
      <w:r w:rsidRPr="00846CFE">
        <w:rPr>
          <w:rFonts w:ascii="Times New Roman" w:hAnsi="Times New Roman" w:cs="Times New Roman"/>
        </w:rPr>
        <w:t>.</w:t>
      </w:r>
    </w:p>
    <w:p w14:paraId="057D6B58"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Interpretation</w:t>
      </w:r>
    </w:p>
    <w:p w14:paraId="378BB03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13.</w:t>
      </w:r>
      <w:r w:rsidR="005A1FF9" w:rsidRPr="00846CFE">
        <w:rPr>
          <w:rFonts w:ascii="Times New Roman" w:hAnsi="Times New Roman" w:cs="Times New Roman"/>
        </w:rPr>
        <w:t xml:space="preserve"> Section 8</w:t>
      </w:r>
      <w:r w:rsidR="00CC0A97" w:rsidRPr="00CC0A97">
        <w:rPr>
          <w:rFonts w:ascii="Times New Roman" w:hAnsi="Times New Roman" w:cs="Times New Roman"/>
          <w:smallCaps/>
        </w:rPr>
        <w:t>3aaa</w:t>
      </w:r>
      <w:r w:rsidR="005A1FF9" w:rsidRPr="00846CFE">
        <w:rPr>
          <w:rFonts w:ascii="Times New Roman" w:hAnsi="Times New Roman" w:cs="Times New Roman"/>
        </w:rPr>
        <w:t xml:space="preserve"> of the Principal Act is amended by inserting </w:t>
      </w:r>
      <w:r>
        <w:rPr>
          <w:rFonts w:ascii="Times New Roman" w:hAnsi="Times New Roman" w:cs="Times New Roman"/>
        </w:rPr>
        <w:t>“</w:t>
      </w:r>
      <w:r w:rsidR="005A1FF9" w:rsidRPr="00846CFE">
        <w:rPr>
          <w:rFonts w:ascii="Times New Roman" w:hAnsi="Times New Roman" w:cs="Times New Roman"/>
        </w:rPr>
        <w:t>under the age of 16 years</w:t>
      </w:r>
      <w:r>
        <w:rPr>
          <w:rFonts w:ascii="Times New Roman" w:hAnsi="Times New Roman" w:cs="Times New Roman"/>
        </w:rPr>
        <w:t>”</w:t>
      </w:r>
      <w:r w:rsidR="005A1FF9" w:rsidRPr="00846CFE">
        <w:rPr>
          <w:rFonts w:ascii="Times New Roman" w:hAnsi="Times New Roman" w:cs="Times New Roman"/>
        </w:rPr>
        <w:t xml:space="preserve"> after </w:t>
      </w:r>
      <w:r>
        <w:rPr>
          <w:rFonts w:ascii="Times New Roman" w:hAnsi="Times New Roman" w:cs="Times New Roman"/>
        </w:rPr>
        <w:t>“</w:t>
      </w:r>
      <w:r w:rsidR="005A1FF9" w:rsidRPr="00846CFE">
        <w:rPr>
          <w:rFonts w:ascii="Times New Roman" w:hAnsi="Times New Roman" w:cs="Times New Roman"/>
        </w:rPr>
        <w:t>dependent child</w:t>
      </w:r>
      <w:r>
        <w:rPr>
          <w:rFonts w:ascii="Times New Roman" w:hAnsi="Times New Roman" w:cs="Times New Roman"/>
        </w:rPr>
        <w:t>”</w:t>
      </w:r>
      <w:r w:rsidR="005A1FF9" w:rsidRPr="00846CFE">
        <w:rPr>
          <w:rFonts w:ascii="Times New Roman" w:hAnsi="Times New Roman" w:cs="Times New Roman"/>
        </w:rPr>
        <w:t xml:space="preserve"> in the definition of </w:t>
      </w:r>
      <w:r>
        <w:rPr>
          <w:rFonts w:ascii="Times New Roman" w:hAnsi="Times New Roman" w:cs="Times New Roman"/>
        </w:rPr>
        <w:t>“</w:t>
      </w:r>
      <w:r w:rsidR="005A1FF9" w:rsidRPr="00846CFE">
        <w:rPr>
          <w:rFonts w:ascii="Times New Roman" w:hAnsi="Times New Roman" w:cs="Times New Roman"/>
        </w:rPr>
        <w:t>supporting parent</w:t>
      </w:r>
      <w:r>
        <w:rPr>
          <w:rFonts w:ascii="Times New Roman" w:hAnsi="Times New Roman" w:cs="Times New Roman"/>
        </w:rPr>
        <w:t>”</w:t>
      </w:r>
      <w:r w:rsidR="005A1FF9" w:rsidRPr="00846CFE">
        <w:rPr>
          <w:rFonts w:ascii="Times New Roman" w:hAnsi="Times New Roman" w:cs="Times New Roman"/>
        </w:rPr>
        <w:t xml:space="preserve"> in subsection (1).</w:t>
      </w:r>
    </w:p>
    <w:p w14:paraId="04F4E084"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155DEF3"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lastRenderedPageBreak/>
        <w:t>Payment of allowance</w:t>
      </w:r>
    </w:p>
    <w:p w14:paraId="1656F68F"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14.</w:t>
      </w:r>
      <w:r w:rsidR="005A1FF9" w:rsidRPr="00846CFE">
        <w:rPr>
          <w:rFonts w:ascii="Times New Roman" w:hAnsi="Times New Roman" w:cs="Times New Roman"/>
        </w:rPr>
        <w:t xml:space="preserve"> Section 88 of the Principal Act is amended by inserting in paragraph (5) (b) </w:t>
      </w:r>
      <w:r>
        <w:rPr>
          <w:rFonts w:ascii="Times New Roman" w:hAnsi="Times New Roman" w:cs="Times New Roman"/>
        </w:rPr>
        <w:t>“</w:t>
      </w:r>
      <w:r w:rsidR="005A1FF9" w:rsidRPr="00846CFE">
        <w:rPr>
          <w:rFonts w:ascii="Times New Roman" w:hAnsi="Times New Roman" w:cs="Times New Roman"/>
        </w:rPr>
        <w:t>within the period of 4 weeks</w:t>
      </w:r>
      <w:r>
        <w:rPr>
          <w:rFonts w:ascii="Times New Roman" w:hAnsi="Times New Roman" w:cs="Times New Roman"/>
        </w:rPr>
        <w:t>”</w:t>
      </w:r>
      <w:r w:rsidR="005A1FF9" w:rsidRPr="00846CFE">
        <w:rPr>
          <w:rFonts w:ascii="Times New Roman" w:hAnsi="Times New Roman" w:cs="Times New Roman"/>
        </w:rPr>
        <w:t xml:space="preserve"> before </w:t>
      </w:r>
      <w:r>
        <w:rPr>
          <w:rFonts w:ascii="Times New Roman" w:hAnsi="Times New Roman" w:cs="Times New Roman"/>
        </w:rPr>
        <w:t>“</w:t>
      </w:r>
      <w:r w:rsidR="005A1FF9" w:rsidRPr="00846CFE">
        <w:rPr>
          <w:rFonts w:ascii="Times New Roman" w:hAnsi="Times New Roman" w:cs="Times New Roman"/>
        </w:rPr>
        <w:t>after</w:t>
      </w:r>
      <w:r>
        <w:rPr>
          <w:rFonts w:ascii="Times New Roman" w:hAnsi="Times New Roman" w:cs="Times New Roman"/>
        </w:rPr>
        <w:t>”</w:t>
      </w:r>
      <w:r w:rsidR="005A1FF9" w:rsidRPr="00846CFE">
        <w:rPr>
          <w:rFonts w:ascii="Times New Roman" w:hAnsi="Times New Roman" w:cs="Times New Roman"/>
        </w:rPr>
        <w:t>.</w:t>
      </w:r>
    </w:p>
    <w:p w14:paraId="213D7D1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15.</w:t>
      </w:r>
      <w:r w:rsidR="005A1FF9" w:rsidRPr="00846CFE">
        <w:rPr>
          <w:rFonts w:ascii="Times New Roman" w:hAnsi="Times New Roman" w:cs="Times New Roman"/>
        </w:rPr>
        <w:t xml:space="preserve"> Section 99 of the Principal Act is repealed and the following sections are substituted:</w:t>
      </w:r>
    </w:p>
    <w:p w14:paraId="4EF52E47" w14:textId="77777777" w:rsidR="007A0920" w:rsidRPr="005E06E1" w:rsidRDefault="00846CFE" w:rsidP="005E06E1">
      <w:pPr>
        <w:spacing w:before="120" w:after="60" w:line="240" w:lineRule="auto"/>
        <w:rPr>
          <w:rFonts w:ascii="Times New Roman" w:hAnsi="Times New Roman" w:cs="Times New Roman"/>
          <w:b/>
          <w:sz w:val="20"/>
        </w:rPr>
      </w:pPr>
      <w:r w:rsidRPr="005E06E1">
        <w:rPr>
          <w:rFonts w:ascii="Times New Roman" w:hAnsi="Times New Roman" w:cs="Times New Roman"/>
          <w:b/>
          <w:sz w:val="20"/>
        </w:rPr>
        <w:t>Income test for family allowances</w:t>
      </w:r>
    </w:p>
    <w:p w14:paraId="2EFD3FD9"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99. (1) In this section:</w:t>
      </w:r>
    </w:p>
    <w:p w14:paraId="44872A71" w14:textId="77777777" w:rsidR="005E06E1" w:rsidRDefault="00846CFE" w:rsidP="005E06E1">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last year of income</w:t>
      </w:r>
      <w:r>
        <w:rPr>
          <w:rFonts w:ascii="Times New Roman" w:hAnsi="Times New Roman" w:cs="Times New Roman"/>
        </w:rPr>
        <w:t>’</w:t>
      </w:r>
      <w:r w:rsidR="005A1FF9" w:rsidRPr="00846CFE">
        <w:rPr>
          <w:rFonts w:ascii="Times New Roman" w:hAnsi="Times New Roman" w:cs="Times New Roman"/>
        </w:rPr>
        <w:t>, in relation to a person in relation to a particular time, means the year of income of the person that ended on 30 June in the preceding calendar year;</w:t>
      </w:r>
    </w:p>
    <w:p w14:paraId="10741D40" w14:textId="77777777" w:rsidR="007A0920" w:rsidRPr="00846CFE" w:rsidRDefault="00846CFE" w:rsidP="005E06E1">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income threshold</w:t>
      </w:r>
      <w:r>
        <w:rPr>
          <w:rFonts w:ascii="Times New Roman" w:hAnsi="Times New Roman" w:cs="Times New Roman"/>
        </w:rPr>
        <w:t>’</w:t>
      </w:r>
      <w:r w:rsidR="005A1FF9" w:rsidRPr="00846CFE">
        <w:rPr>
          <w:rFonts w:ascii="Times New Roman" w:hAnsi="Times New Roman" w:cs="Times New Roman"/>
        </w:rPr>
        <w:t>, in relation to a person in relation to a particular time, means the sum of:</w:t>
      </w:r>
    </w:p>
    <w:p w14:paraId="5192DED0" w14:textId="77777777" w:rsidR="007A0920" w:rsidRPr="00846CFE" w:rsidRDefault="005A1FF9" w:rsidP="005E06E1">
      <w:pPr>
        <w:spacing w:after="0" w:line="240" w:lineRule="auto"/>
        <w:ind w:left="1296" w:hanging="432"/>
        <w:jc w:val="both"/>
        <w:rPr>
          <w:rFonts w:ascii="Times New Roman" w:hAnsi="Times New Roman" w:cs="Times New Roman"/>
        </w:rPr>
      </w:pPr>
      <w:r w:rsidRPr="00846CFE">
        <w:rPr>
          <w:rFonts w:ascii="Times New Roman" w:hAnsi="Times New Roman" w:cs="Times New Roman"/>
        </w:rPr>
        <w:t>(a) $50,000; and</w:t>
      </w:r>
    </w:p>
    <w:p w14:paraId="0A7AC51B" w14:textId="77777777" w:rsidR="007A0920" w:rsidRPr="00846CFE" w:rsidRDefault="005A1FF9" w:rsidP="005E06E1">
      <w:pPr>
        <w:spacing w:after="0" w:line="240" w:lineRule="auto"/>
        <w:ind w:left="1296" w:hanging="432"/>
        <w:jc w:val="both"/>
        <w:rPr>
          <w:rFonts w:ascii="Times New Roman" w:hAnsi="Times New Roman" w:cs="Times New Roman"/>
        </w:rPr>
      </w:pPr>
      <w:r w:rsidRPr="00846CFE">
        <w:rPr>
          <w:rFonts w:ascii="Times New Roman" w:hAnsi="Times New Roman" w:cs="Times New Roman"/>
        </w:rPr>
        <w:t>(b) if a family allowance would, apart from this section, be payable to the person at that time in respect of more than one child and at least one of those children is under the age of 18 years:</w:t>
      </w:r>
    </w:p>
    <w:p w14:paraId="22E853BC" w14:textId="77777777" w:rsidR="007A0920" w:rsidRPr="00846CFE" w:rsidRDefault="005A1FF9" w:rsidP="005E06E1">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in a case where one or more of those children has attained the age of 18 years—$2,500 for each of those children who is under the age of 18 years; or</w:t>
      </w:r>
    </w:p>
    <w:p w14:paraId="45E10C3E" w14:textId="77777777" w:rsidR="007A0920" w:rsidRPr="00846CFE" w:rsidRDefault="005A1FF9" w:rsidP="005E06E1">
      <w:pPr>
        <w:spacing w:after="0" w:line="240" w:lineRule="auto"/>
        <w:ind w:left="1584" w:hanging="432"/>
        <w:jc w:val="both"/>
        <w:rPr>
          <w:rFonts w:ascii="Times New Roman" w:hAnsi="Times New Roman" w:cs="Times New Roman"/>
        </w:rPr>
      </w:pPr>
      <w:r w:rsidRPr="00846CFE">
        <w:rPr>
          <w:rFonts w:ascii="Times New Roman" w:hAnsi="Times New Roman" w:cs="Times New Roman"/>
        </w:rPr>
        <w:t>(ii) in any other case—$2,500 multiplied by one less than the number of those children;</w:t>
      </w:r>
    </w:p>
    <w:p w14:paraId="659F8229" w14:textId="4719411D" w:rsidR="005E06E1" w:rsidRDefault="00846CFE" w:rsidP="005E06E1">
      <w:pPr>
        <w:spacing w:after="0" w:line="240" w:lineRule="auto"/>
        <w:ind w:left="864" w:hanging="432"/>
        <w:jc w:val="both"/>
        <w:rPr>
          <w:rFonts w:ascii="Times New Roman" w:hAnsi="Times New Roman" w:cs="Times New Roman"/>
          <w:i/>
        </w:rPr>
      </w:pPr>
      <w:r>
        <w:rPr>
          <w:rFonts w:ascii="Times New Roman" w:hAnsi="Times New Roman" w:cs="Times New Roman"/>
        </w:rPr>
        <w:t>‘</w:t>
      </w:r>
      <w:r w:rsidR="005A1FF9" w:rsidRPr="00846CFE">
        <w:rPr>
          <w:rFonts w:ascii="Times New Roman" w:hAnsi="Times New Roman" w:cs="Times New Roman"/>
        </w:rPr>
        <w:t>taxable income</w:t>
      </w:r>
      <w:r>
        <w:rPr>
          <w:rFonts w:ascii="Times New Roman" w:hAnsi="Times New Roman" w:cs="Times New Roman"/>
        </w:rPr>
        <w:t>’</w:t>
      </w:r>
      <w:r w:rsidR="005A1FF9" w:rsidRPr="00846CFE">
        <w:rPr>
          <w:rFonts w:ascii="Times New Roman" w:hAnsi="Times New Roman" w:cs="Times New Roman"/>
        </w:rPr>
        <w:t xml:space="preserve"> has the same meaning as in the </w:t>
      </w:r>
      <w:r w:rsidRPr="00846CFE">
        <w:rPr>
          <w:rFonts w:ascii="Times New Roman" w:hAnsi="Times New Roman" w:cs="Times New Roman"/>
          <w:i/>
        </w:rPr>
        <w:t>Income Tax Assessment Act 1936</w:t>
      </w:r>
      <w:r w:rsidRPr="00C90728">
        <w:rPr>
          <w:rFonts w:ascii="Times New Roman" w:hAnsi="Times New Roman" w:cs="Times New Roman"/>
        </w:rPr>
        <w:t>;</w:t>
      </w:r>
    </w:p>
    <w:p w14:paraId="33513E5B" w14:textId="77777777" w:rsidR="007A0920" w:rsidRPr="00846CFE" w:rsidRDefault="00846CFE" w:rsidP="005E06E1">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year of income</w:t>
      </w:r>
      <w:r>
        <w:rPr>
          <w:rFonts w:ascii="Times New Roman" w:hAnsi="Times New Roman" w:cs="Times New Roman"/>
        </w:rPr>
        <w:t>’</w:t>
      </w:r>
      <w:r w:rsidR="005A1FF9" w:rsidRPr="00846CFE">
        <w:rPr>
          <w:rFonts w:ascii="Times New Roman" w:hAnsi="Times New Roman" w:cs="Times New Roman"/>
        </w:rPr>
        <w:t xml:space="preserve"> has the same meaning as in the </w:t>
      </w:r>
      <w:r w:rsidRPr="00846CFE">
        <w:rPr>
          <w:rFonts w:ascii="Times New Roman" w:hAnsi="Times New Roman" w:cs="Times New Roman"/>
          <w:i/>
        </w:rPr>
        <w:t>Income Tax Assessment Act 1936.</w:t>
      </w:r>
    </w:p>
    <w:p w14:paraId="4ED1EC45"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A reference in this section to the taxable income of a person for a particular year of income, being a person who is a married person, is a reference to the sum of the taxable income of the person for that year of income and the taxable income of the person</w:t>
      </w:r>
      <w:r>
        <w:rPr>
          <w:rFonts w:ascii="Times New Roman" w:hAnsi="Times New Roman" w:cs="Times New Roman"/>
        </w:rPr>
        <w:t>’</w:t>
      </w:r>
      <w:r w:rsidR="005A1FF9" w:rsidRPr="00846CFE">
        <w:rPr>
          <w:rFonts w:ascii="Times New Roman" w:hAnsi="Times New Roman" w:cs="Times New Roman"/>
        </w:rPr>
        <w:t>s spouse for that year of income.</w:t>
      </w:r>
    </w:p>
    <w:p w14:paraId="6661EA48"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Subject to subsection (4), where:</w:t>
      </w:r>
    </w:p>
    <w:p w14:paraId="5565B67A"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(a) apart from this section, a family allowance would be payable to a person in respect of a child or children in respect of a family allowance period commencing on or after 15 October 1987; and</w:t>
      </w:r>
    </w:p>
    <w:p w14:paraId="3A165CDC" w14:textId="77777777" w:rsidR="007A0920" w:rsidRPr="00846CFE" w:rsidRDefault="005A1FF9" w:rsidP="005E06E1">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taxable income of the person for the last year of income of the person exceeds the income threshold in relation to the person;</w:t>
      </w:r>
    </w:p>
    <w:p w14:paraId="06F5250A" w14:textId="77777777" w:rsidR="007A0920" w:rsidRPr="00846CFE" w:rsidRDefault="005A1FF9" w:rsidP="005E06E1">
      <w:pPr>
        <w:spacing w:after="0" w:line="240" w:lineRule="auto"/>
        <w:jc w:val="both"/>
        <w:rPr>
          <w:rFonts w:ascii="Times New Roman" w:hAnsi="Times New Roman" w:cs="Times New Roman"/>
        </w:rPr>
      </w:pPr>
      <w:r w:rsidRPr="00846CFE">
        <w:rPr>
          <w:rFonts w:ascii="Times New Roman" w:hAnsi="Times New Roman" w:cs="Times New Roman"/>
        </w:rPr>
        <w:t>the total amount of family allowances that would, apart from this section, be payable to the person in respect of that child or those children in respect of that family allowance period shall be reduced by an amount equal to one twelfth of 25% of the excess referred to in paragraph (b).</w:t>
      </w:r>
    </w:p>
    <w:p w14:paraId="059A9E31"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B3821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(4) For the purposes of subsection (3), the amount referred to in paragraph (3) (b) shall, if that amount is not a multiple of 5 cents, be reduced to the nearest multiple of 5 cents.</w:t>
      </w:r>
    </w:p>
    <w:p w14:paraId="5C91657F"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The reference in subsection (3) to the total amount of family allowances that would, apart from this section, be payable to a person in respect of a child or children does not include a family allowance payable to the person in respect of a child who is under the age of 16 years if the circumstances referred to in a paragraph of subsection 98 (2) are applicable in relation to the child.</w:t>
      </w:r>
    </w:p>
    <w:p w14:paraId="50EF902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(6) Subsection (3) does not affect the grant, or the payment, on or after 15 October 1987, of a family allowance in respect of any family allowance period ending before that day.</w:t>
      </w:r>
    </w:p>
    <w:p w14:paraId="11791769"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(7) Where:</w:t>
      </w:r>
    </w:p>
    <w:p w14:paraId="6D83CD51"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(a) subsection (3) applies to a person;</w:t>
      </w:r>
    </w:p>
    <w:p w14:paraId="746882C6" w14:textId="77777777" w:rsidR="00AA4A58"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person makes a request in writing in accordance with a form approved by the Secretary that this subsection apply to the person; and</w:t>
      </w:r>
    </w:p>
    <w:p w14:paraId="686DEAED"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(c) the taxable income of the person for the year of income following the last year of income of the person is, or is likely to be, at least 25% less than the taxable income of the person for that last year of income;</w:t>
      </w:r>
    </w:p>
    <w:p w14:paraId="5BDA6FD2" w14:textId="77777777" w:rsidR="007A0920" w:rsidRPr="00846CFE" w:rsidRDefault="005A1FF9" w:rsidP="00AA4A58">
      <w:pPr>
        <w:spacing w:after="0" w:line="240" w:lineRule="auto"/>
        <w:jc w:val="both"/>
        <w:rPr>
          <w:rFonts w:ascii="Times New Roman" w:hAnsi="Times New Roman" w:cs="Times New Roman"/>
        </w:rPr>
      </w:pPr>
      <w:r w:rsidRPr="00846CFE">
        <w:rPr>
          <w:rFonts w:ascii="Times New Roman" w:hAnsi="Times New Roman" w:cs="Times New Roman"/>
        </w:rPr>
        <w:t>that following year of income shall be used in calculating the total amount of family allowances payable to the person under subsection (3) during the period commencing at the beginning of the first family allowance period after the request is received by the Department and ending on 14 January in the calendar year following the calendar year in which the request is so received.</w:t>
      </w:r>
    </w:p>
    <w:p w14:paraId="6600B07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 xml:space="preserve">(8) Notwithstanding the definition of </w:t>
      </w:r>
      <w:r>
        <w:rPr>
          <w:rFonts w:ascii="Times New Roman" w:hAnsi="Times New Roman" w:cs="Times New Roman"/>
        </w:rPr>
        <w:t>‘</w:t>
      </w:r>
      <w:r w:rsidR="005A1FF9" w:rsidRPr="00846CFE">
        <w:rPr>
          <w:rFonts w:ascii="Times New Roman" w:hAnsi="Times New Roman" w:cs="Times New Roman"/>
        </w:rPr>
        <w:t>last year of income</w:t>
      </w:r>
      <w:r>
        <w:rPr>
          <w:rFonts w:ascii="Times New Roman" w:hAnsi="Times New Roman" w:cs="Times New Roman"/>
        </w:rPr>
        <w:t>’</w:t>
      </w:r>
      <w:r w:rsidR="005A1FF9" w:rsidRPr="00846CFE">
        <w:rPr>
          <w:rFonts w:ascii="Times New Roman" w:hAnsi="Times New Roman" w:cs="Times New Roman"/>
        </w:rPr>
        <w:t xml:space="preserve"> in subsection (1), this section has effect in relation to the period commencing on 15 October 1987 and ending on 14 December 1989 as if references in this section to the last year of income of a person were references to the year of income commencing on 1 July 1986.</w:t>
      </w:r>
    </w:p>
    <w:p w14:paraId="437DC12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 xml:space="preserve">(9) A reference in the definition of </w:t>
      </w:r>
      <w:r>
        <w:rPr>
          <w:rFonts w:ascii="Times New Roman" w:hAnsi="Times New Roman" w:cs="Times New Roman"/>
        </w:rPr>
        <w:t>‘</w:t>
      </w:r>
      <w:r w:rsidR="005A1FF9" w:rsidRPr="00846CFE">
        <w:rPr>
          <w:rFonts w:ascii="Times New Roman" w:hAnsi="Times New Roman" w:cs="Times New Roman"/>
        </w:rPr>
        <w:t>income threshold</w:t>
      </w:r>
      <w:r>
        <w:rPr>
          <w:rFonts w:ascii="Times New Roman" w:hAnsi="Times New Roman" w:cs="Times New Roman"/>
        </w:rPr>
        <w:t>’</w:t>
      </w:r>
      <w:r w:rsidR="005A1FF9" w:rsidRPr="00846CFE">
        <w:rPr>
          <w:rFonts w:ascii="Times New Roman" w:hAnsi="Times New Roman" w:cs="Times New Roman"/>
        </w:rPr>
        <w:t xml:space="preserve"> in subsection (1) to a child under the age of 18 years includes a reference to a child who has attained that age and to whom the circumstances referred to in a paragraph of subsection 98 (2) are applicable.</w:t>
      </w:r>
    </w:p>
    <w:p w14:paraId="4A670646" w14:textId="77777777" w:rsidR="007A0920" w:rsidRPr="00AA4A58" w:rsidRDefault="00846CFE" w:rsidP="00AA4A58">
      <w:pPr>
        <w:spacing w:before="120" w:after="60" w:line="240" w:lineRule="auto"/>
        <w:rPr>
          <w:rFonts w:ascii="Times New Roman" w:hAnsi="Times New Roman" w:cs="Times New Roman"/>
          <w:b/>
          <w:sz w:val="20"/>
        </w:rPr>
      </w:pPr>
      <w:r w:rsidRPr="00AA4A58">
        <w:rPr>
          <w:rFonts w:ascii="Times New Roman" w:hAnsi="Times New Roman" w:cs="Times New Roman"/>
          <w:b/>
          <w:sz w:val="20"/>
        </w:rPr>
        <w:t>Indexation of family allowance income test</w:t>
      </w:r>
    </w:p>
    <w:p w14:paraId="6D688BDC" w14:textId="77777777" w:rsidR="007A0920" w:rsidRPr="00846CFE" w:rsidRDefault="00846CFE" w:rsidP="002250A5">
      <w:pPr>
        <w:spacing w:after="0" w:line="240" w:lineRule="auto"/>
        <w:ind w:firstLine="432"/>
        <w:jc w:val="both"/>
        <w:rPr>
          <w:rFonts w:ascii="Times New Roman" w:hAnsi="Times New Roman" w:cs="Times New Roman"/>
        </w:rPr>
      </w:pPr>
      <w:r w:rsidRPr="00EC69E2">
        <w:rPr>
          <w:rFonts w:ascii="Times New Roman" w:hAnsi="Times New Roman" w:cs="Times New Roman"/>
          <w:smallCaps/>
        </w:rPr>
        <w:t>“9</w:t>
      </w:r>
      <w:r w:rsidR="00CC0A97" w:rsidRPr="00EC69E2">
        <w:rPr>
          <w:rFonts w:ascii="Times New Roman" w:hAnsi="Times New Roman" w:cs="Times New Roman"/>
          <w:smallCaps/>
        </w:rPr>
        <w:t>9aa</w:t>
      </w:r>
      <w:r w:rsidRPr="00EC69E2">
        <w:rPr>
          <w:rFonts w:ascii="Times New Roman" w:hAnsi="Times New Roman" w:cs="Times New Roman"/>
          <w:smallCaps/>
        </w:rPr>
        <w:t>.</w:t>
      </w:r>
      <w:r w:rsidRPr="00846CFE">
        <w:rPr>
          <w:rFonts w:ascii="Times New Roman" w:hAnsi="Times New Roman" w:cs="Times New Roman"/>
          <w:b/>
          <w:smallCaps/>
        </w:rPr>
        <w:t xml:space="preserve"> </w:t>
      </w:r>
      <w:r w:rsidR="005A1FF9" w:rsidRPr="00846CFE">
        <w:rPr>
          <w:rFonts w:ascii="Times New Roman" w:hAnsi="Times New Roman" w:cs="Times New Roman"/>
        </w:rPr>
        <w:t>(1) In this section:</w:t>
      </w:r>
    </w:p>
    <w:p w14:paraId="5ECA6E5B" w14:textId="77777777" w:rsidR="007A0920" w:rsidRPr="00846CFE" w:rsidRDefault="00846CFE" w:rsidP="00AA4A5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indexation amount</w:t>
      </w:r>
      <w:r>
        <w:rPr>
          <w:rFonts w:ascii="Times New Roman" w:hAnsi="Times New Roman" w:cs="Times New Roman"/>
        </w:rPr>
        <w:t>’</w:t>
      </w:r>
      <w:r w:rsidR="005A1FF9" w:rsidRPr="00846CFE">
        <w:rPr>
          <w:rFonts w:ascii="Times New Roman" w:hAnsi="Times New Roman" w:cs="Times New Roman"/>
        </w:rPr>
        <w:t xml:space="preserve"> means the amounts specified in the definition of </w:t>
      </w:r>
      <w:r>
        <w:rPr>
          <w:rFonts w:ascii="Times New Roman" w:hAnsi="Times New Roman" w:cs="Times New Roman"/>
        </w:rPr>
        <w:t>‘</w:t>
      </w:r>
      <w:r w:rsidR="005A1FF9" w:rsidRPr="00846CFE">
        <w:rPr>
          <w:rFonts w:ascii="Times New Roman" w:hAnsi="Times New Roman" w:cs="Times New Roman"/>
        </w:rPr>
        <w:t>income threshold</w:t>
      </w:r>
      <w:r>
        <w:rPr>
          <w:rFonts w:ascii="Times New Roman" w:hAnsi="Times New Roman" w:cs="Times New Roman"/>
        </w:rPr>
        <w:t>’</w:t>
      </w:r>
      <w:r w:rsidR="005A1FF9" w:rsidRPr="00846CFE">
        <w:rPr>
          <w:rFonts w:ascii="Times New Roman" w:hAnsi="Times New Roman" w:cs="Times New Roman"/>
        </w:rPr>
        <w:t xml:space="preserve"> in subsection 99 (1);</w:t>
      </w:r>
    </w:p>
    <w:p w14:paraId="16F88795" w14:textId="77777777" w:rsidR="007A0920" w:rsidRPr="00846CFE" w:rsidRDefault="00846CFE" w:rsidP="00AA4A5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index number</w:t>
      </w:r>
      <w:r>
        <w:rPr>
          <w:rFonts w:ascii="Times New Roman" w:hAnsi="Times New Roman" w:cs="Times New Roman"/>
        </w:rPr>
        <w:t>’</w:t>
      </w:r>
      <w:r w:rsidR="005A1FF9" w:rsidRPr="00846CFE">
        <w:rPr>
          <w:rFonts w:ascii="Times New Roman" w:hAnsi="Times New Roman" w:cs="Times New Roman"/>
        </w:rPr>
        <w:t>, in relation to a quarter, means the All Groups Consumer Price Index number, being the weighted average of the 8 capital</w:t>
      </w:r>
    </w:p>
    <w:p w14:paraId="57760F8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3EBB48" w14:textId="77777777" w:rsidR="007A0920" w:rsidRPr="00846CFE" w:rsidRDefault="005A1FF9" w:rsidP="00AA4A58">
      <w:pPr>
        <w:spacing w:after="0" w:line="240" w:lineRule="auto"/>
        <w:ind w:left="864"/>
        <w:jc w:val="both"/>
        <w:rPr>
          <w:rFonts w:ascii="Times New Roman" w:hAnsi="Times New Roman" w:cs="Times New Roman"/>
        </w:rPr>
      </w:pPr>
      <w:r w:rsidRPr="00846CFE">
        <w:rPr>
          <w:rFonts w:ascii="Times New Roman" w:hAnsi="Times New Roman" w:cs="Times New Roman"/>
        </w:rPr>
        <w:lastRenderedPageBreak/>
        <w:t>cities, published by the Australian Statistician in respect of that quarter;</w:t>
      </w:r>
    </w:p>
    <w:p w14:paraId="6CA3A20E" w14:textId="77777777" w:rsidR="007A0920" w:rsidRPr="00846CFE" w:rsidRDefault="00846CFE" w:rsidP="00AA4A5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index year</w:t>
      </w:r>
      <w:r>
        <w:rPr>
          <w:rFonts w:ascii="Times New Roman" w:hAnsi="Times New Roman" w:cs="Times New Roman"/>
        </w:rPr>
        <w:t>’</w:t>
      </w:r>
      <w:r w:rsidR="005A1FF9" w:rsidRPr="00846CFE">
        <w:rPr>
          <w:rFonts w:ascii="Times New Roman" w:hAnsi="Times New Roman" w:cs="Times New Roman"/>
        </w:rPr>
        <w:t xml:space="preserve"> means the period of 12 months commencing on 15 January 1989 and each succeeding period of 12 months.</w:t>
      </w:r>
    </w:p>
    <w:p w14:paraId="5C8CD85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22535E3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 published in terms of the new reference base.</w:t>
      </w:r>
    </w:p>
    <w:p w14:paraId="73512B34"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Where the factor ascertained under subsection (5) in relation to an index year is greater than one, section 99 has effect as if for each indexation amount there were substituted, on the first day of that relevant year, an amount calculated by multiplying by that factor:</w:t>
      </w:r>
    </w:p>
    <w:p w14:paraId="0BF36CF2"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(a) in a case to which paragraph (b) does not apply—the indexation amount; or</w:t>
      </w:r>
    </w:p>
    <w:p w14:paraId="14A7278E"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(b) if, by virtue or another application or other applications of this section, section 99 has effect as if another amount or amounts were substituted for that indexation amount—the substituted amount or the last substituted amount.</w:t>
      </w:r>
    </w:p>
    <w:p w14:paraId="6BA5296E"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The factor to be ascertained for the purposes of subsection (4) in relation to an index year is the number (calculated to 3 decimal places) ascertained by dividing the index number for the June quarter immediately preceding that index year by the index number for the June quarter immediately preceding that first-mentioned June quarter.</w:t>
      </w:r>
    </w:p>
    <w:p w14:paraId="3A335FAA"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(6) Where the factor ascertained in accordance with subsection (5) in relation to an index year would, if it were calculated to 4 decimal places, end with a number greater than 4, the factor ascertained in accordance with that subsection in relation to that year shall be taken to be the factor calculated to 3 decimal places in accordance with that subsection and increased by 0.001.</w:t>
      </w:r>
    </w:p>
    <w:p w14:paraId="5FE9DC97"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(7) Where, apart from this subsection, the application of this section would result in an indexation amount being increased to an amount including a number of cents, the last-mentioned amount shall be increased to the nearest whole dollar.</w:t>
      </w:r>
      <w:r>
        <w:rPr>
          <w:rFonts w:ascii="Times New Roman" w:hAnsi="Times New Roman" w:cs="Times New Roman"/>
        </w:rPr>
        <w:t>”</w:t>
      </w:r>
      <w:r w:rsidR="005A1FF9" w:rsidRPr="00846CFE">
        <w:rPr>
          <w:rFonts w:ascii="Times New Roman" w:hAnsi="Times New Roman" w:cs="Times New Roman"/>
        </w:rPr>
        <w:t>.</w:t>
      </w:r>
    </w:p>
    <w:p w14:paraId="29C072E9"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051741" w14:textId="77777777" w:rsidR="007A0920" w:rsidRPr="00AA4A58" w:rsidRDefault="00846CFE" w:rsidP="00AA4A58">
      <w:pPr>
        <w:spacing w:before="120" w:after="60" w:line="240" w:lineRule="auto"/>
        <w:rPr>
          <w:rFonts w:ascii="Times New Roman" w:hAnsi="Times New Roman" w:cs="Times New Roman"/>
          <w:b/>
          <w:sz w:val="20"/>
        </w:rPr>
      </w:pPr>
      <w:r w:rsidRPr="00AA4A58">
        <w:rPr>
          <w:rFonts w:ascii="Times New Roman" w:hAnsi="Times New Roman" w:cs="Times New Roman"/>
          <w:b/>
          <w:sz w:val="20"/>
        </w:rPr>
        <w:lastRenderedPageBreak/>
        <w:t>Date from which family allowance payable</w:t>
      </w:r>
    </w:p>
    <w:p w14:paraId="795A04C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16.</w:t>
      </w:r>
      <w:r w:rsidR="005A1FF9" w:rsidRPr="00846CFE">
        <w:rPr>
          <w:rFonts w:ascii="Times New Roman" w:hAnsi="Times New Roman" w:cs="Times New Roman"/>
        </w:rPr>
        <w:t xml:space="preserve"> Section 102 of the Principal Act is amended:</w:t>
      </w:r>
    </w:p>
    <w:p w14:paraId="0D775E22"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(a) by omitting paragraph (1) (a) and substituting the following paragraph:</w:t>
      </w:r>
    </w:p>
    <w:p w14:paraId="3762E53D" w14:textId="77777777" w:rsidR="007A0920" w:rsidRPr="00846CFE" w:rsidRDefault="00846CFE" w:rsidP="00AA4A58">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if the person was qualified to receive a family allowance on the first day of the family allowance period during which the person lodged a claim for the family allowance—from the commencement of that family allowance period; or</w:t>
      </w:r>
      <w:r>
        <w:rPr>
          <w:rFonts w:ascii="Times New Roman" w:hAnsi="Times New Roman" w:cs="Times New Roman"/>
        </w:rPr>
        <w:t>”</w:t>
      </w:r>
      <w:r w:rsidR="005A1FF9" w:rsidRPr="00846CFE">
        <w:rPr>
          <w:rFonts w:ascii="Times New Roman" w:hAnsi="Times New Roman" w:cs="Times New Roman"/>
        </w:rPr>
        <w:t>; and</w:t>
      </w:r>
    </w:p>
    <w:p w14:paraId="68013969"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(b) by omitting subsection (3) and substituting the following subsection:</w:t>
      </w:r>
    </w:p>
    <w:p w14:paraId="120472B3" w14:textId="77777777" w:rsidR="007A0920" w:rsidRPr="00846CFE" w:rsidRDefault="00846CFE" w:rsidP="00AA4A58">
      <w:pPr>
        <w:spacing w:after="0" w:line="240" w:lineRule="auto"/>
        <w:ind w:left="864" w:firstLine="288"/>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A family allowance granted to an institution is payable from and including the day on which the claim for the family allowance was lodged.</w:t>
      </w:r>
      <w:r>
        <w:rPr>
          <w:rFonts w:ascii="Times New Roman" w:hAnsi="Times New Roman" w:cs="Times New Roman"/>
        </w:rPr>
        <w:t>”</w:t>
      </w:r>
      <w:r w:rsidR="005A1FF9" w:rsidRPr="00846CFE">
        <w:rPr>
          <w:rFonts w:ascii="Times New Roman" w:hAnsi="Times New Roman" w:cs="Times New Roman"/>
        </w:rPr>
        <w:t>.</w:t>
      </w:r>
    </w:p>
    <w:p w14:paraId="4FB0F2AD" w14:textId="77777777" w:rsidR="007A0920" w:rsidRPr="00AA4A58" w:rsidRDefault="00846CFE" w:rsidP="00AA4A58">
      <w:pPr>
        <w:spacing w:before="120" w:after="60" w:line="240" w:lineRule="auto"/>
        <w:rPr>
          <w:rFonts w:ascii="Times New Roman" w:hAnsi="Times New Roman" w:cs="Times New Roman"/>
          <w:b/>
          <w:sz w:val="20"/>
        </w:rPr>
      </w:pPr>
      <w:r w:rsidRPr="00AA4A58">
        <w:rPr>
          <w:rFonts w:ascii="Times New Roman" w:hAnsi="Times New Roman" w:cs="Times New Roman"/>
          <w:b/>
          <w:sz w:val="20"/>
        </w:rPr>
        <w:t>Rate of unemployment and sickness benefit</w:t>
      </w:r>
    </w:p>
    <w:p w14:paraId="525AB2C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17.</w:t>
      </w:r>
      <w:r w:rsidR="005A1FF9" w:rsidRPr="00846CFE">
        <w:rPr>
          <w:rFonts w:ascii="Times New Roman" w:hAnsi="Times New Roman" w:cs="Times New Roman"/>
        </w:rPr>
        <w:t xml:space="preserve"> Section 112 of the Principal Act is amended by omitting paragraph (1) (c) and substituting the following paragraphs:</w:t>
      </w:r>
    </w:p>
    <w:p w14:paraId="7C899DFC" w14:textId="77777777" w:rsidR="00AA4A58" w:rsidRDefault="00846CFE" w:rsidP="00AA4A5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 where the beneficiary is an unmarried person and has a dependant—$106.20 per week;</w:t>
      </w:r>
    </w:p>
    <w:p w14:paraId="467ECC00"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(ca) where the benefit is a sickness benefit and the beneficiary is an unmarried person who has attained the age of 18 years and has no dependants—$106.20 per week; or</w:t>
      </w:r>
      <w:r w:rsidR="00846CFE">
        <w:rPr>
          <w:rFonts w:ascii="Times New Roman" w:hAnsi="Times New Roman" w:cs="Times New Roman"/>
        </w:rPr>
        <w:t>”</w:t>
      </w:r>
      <w:r w:rsidRPr="00846CFE">
        <w:rPr>
          <w:rFonts w:ascii="Times New Roman" w:hAnsi="Times New Roman" w:cs="Times New Roman"/>
        </w:rPr>
        <w:t>.</w:t>
      </w:r>
    </w:p>
    <w:p w14:paraId="0964F4C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18.</w:t>
      </w:r>
      <w:r w:rsidR="005A1FF9" w:rsidRPr="00846CFE">
        <w:rPr>
          <w:rFonts w:ascii="Times New Roman" w:hAnsi="Times New Roman" w:cs="Times New Roman"/>
        </w:rPr>
        <w:t xml:space="preserve"> Before section 117 of the Principal Act the following section is inserted:</w:t>
      </w:r>
    </w:p>
    <w:p w14:paraId="010FCC98" w14:textId="77777777" w:rsidR="007A0920" w:rsidRPr="00AA4A58" w:rsidRDefault="00846CFE" w:rsidP="00AA4A58">
      <w:pPr>
        <w:spacing w:before="120" w:after="60" w:line="240" w:lineRule="auto"/>
        <w:rPr>
          <w:rFonts w:ascii="Times New Roman" w:hAnsi="Times New Roman" w:cs="Times New Roman"/>
          <w:b/>
          <w:sz w:val="20"/>
        </w:rPr>
      </w:pPr>
      <w:r w:rsidRPr="00AA4A58">
        <w:rPr>
          <w:rFonts w:ascii="Times New Roman" w:hAnsi="Times New Roman" w:cs="Times New Roman"/>
          <w:b/>
          <w:sz w:val="20"/>
        </w:rPr>
        <w:t>Statements by employers</w:t>
      </w:r>
    </w:p>
    <w:p w14:paraId="5628833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116. (1) In this section:</w:t>
      </w:r>
    </w:p>
    <w:p w14:paraId="6B3E9DF6" w14:textId="77777777" w:rsidR="007A0920" w:rsidRPr="00846CFE" w:rsidRDefault="00846CFE" w:rsidP="00AA4A5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employment</w:t>
      </w:r>
      <w:r>
        <w:rPr>
          <w:rFonts w:ascii="Times New Roman" w:hAnsi="Times New Roman" w:cs="Times New Roman"/>
        </w:rPr>
        <w:t>’</w:t>
      </w:r>
      <w:r w:rsidR="005A1FF9" w:rsidRPr="00846CFE">
        <w:rPr>
          <w:rFonts w:ascii="Times New Roman" w:hAnsi="Times New Roman" w:cs="Times New Roman"/>
        </w:rPr>
        <w:t xml:space="preserve"> includes a contract for services.</w:t>
      </w:r>
    </w:p>
    <w:p w14:paraId="5C3EC88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Where, on or after 1 September 1987, a person</w:t>
      </w:r>
      <w:r>
        <w:rPr>
          <w:rFonts w:ascii="Times New Roman" w:hAnsi="Times New Roman" w:cs="Times New Roman"/>
        </w:rPr>
        <w:t>’</w:t>
      </w:r>
      <w:r w:rsidR="005A1FF9" w:rsidRPr="00846CFE">
        <w:rPr>
          <w:rFonts w:ascii="Times New Roman" w:hAnsi="Times New Roman" w:cs="Times New Roman"/>
        </w:rPr>
        <w:t>s employment with a former employer ceases, the person may request the former employer to provide to the person, in a form approved by the Secretary, a statement in relation to that employment.</w:t>
      </w:r>
    </w:p>
    <w:p w14:paraId="6F9F94B8"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Where a person makes a request of a former employer of the person under subsection (2), the former employer shall, as soon as practicable, comply with the request.</w:t>
      </w:r>
    </w:p>
    <w:p w14:paraId="58194117" w14:textId="77777777" w:rsidR="007A0920" w:rsidRPr="00846CFE" w:rsidRDefault="005A1FF9" w:rsidP="00AA4A58">
      <w:pPr>
        <w:spacing w:after="0" w:line="240" w:lineRule="auto"/>
        <w:jc w:val="both"/>
        <w:rPr>
          <w:rFonts w:ascii="Times New Roman" w:hAnsi="Times New Roman" w:cs="Times New Roman"/>
        </w:rPr>
      </w:pPr>
      <w:r w:rsidRPr="00846CFE">
        <w:rPr>
          <w:rFonts w:ascii="Times New Roman" w:hAnsi="Times New Roman" w:cs="Times New Roman"/>
        </w:rPr>
        <w:t>Penalty for a contravention of this subsection:</w:t>
      </w:r>
    </w:p>
    <w:p w14:paraId="5BE2FF12"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(a) in the case of a natural person—$2,000 or imprisonment for one year, or both; or</w:t>
      </w:r>
    </w:p>
    <w:p w14:paraId="2E604F13"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(b) in the case of a body corporate—$10,000.</w:t>
      </w:r>
      <w:r w:rsidR="00846CFE">
        <w:rPr>
          <w:rFonts w:ascii="Times New Roman" w:hAnsi="Times New Roman" w:cs="Times New Roman"/>
        </w:rPr>
        <w:t>”</w:t>
      </w:r>
      <w:r w:rsidRPr="00846CFE">
        <w:rPr>
          <w:rFonts w:ascii="Times New Roman" w:hAnsi="Times New Roman" w:cs="Times New Roman"/>
        </w:rPr>
        <w:t>.</w:t>
      </w:r>
    </w:p>
    <w:p w14:paraId="3FC65735" w14:textId="77777777" w:rsidR="007A0920" w:rsidRPr="00AA4A58" w:rsidRDefault="00846CFE" w:rsidP="00AA4A58">
      <w:pPr>
        <w:spacing w:before="120" w:after="60" w:line="240" w:lineRule="auto"/>
        <w:rPr>
          <w:rFonts w:ascii="Times New Roman" w:hAnsi="Times New Roman" w:cs="Times New Roman"/>
          <w:b/>
          <w:sz w:val="20"/>
        </w:rPr>
      </w:pPr>
      <w:r w:rsidRPr="00AA4A58">
        <w:rPr>
          <w:rFonts w:ascii="Times New Roman" w:hAnsi="Times New Roman" w:cs="Times New Roman"/>
          <w:b/>
          <w:sz w:val="20"/>
        </w:rPr>
        <w:t>Waiting period</w:t>
      </w:r>
    </w:p>
    <w:p w14:paraId="370C54C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19.</w:t>
      </w:r>
      <w:r w:rsidR="005A1FF9" w:rsidRPr="00846CFE">
        <w:rPr>
          <w:rFonts w:ascii="Times New Roman" w:hAnsi="Times New Roman" w:cs="Times New Roman"/>
        </w:rPr>
        <w:t xml:space="preserve"> Section 119 of the Principal Act is amended:</w:t>
      </w:r>
    </w:p>
    <w:p w14:paraId="6F1D7643" w14:textId="77777777" w:rsidR="007A0920" w:rsidRPr="00846CFE" w:rsidRDefault="005A1FF9" w:rsidP="00AA4A5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(1) </w:t>
      </w:r>
      <w:r w:rsidR="00846CFE">
        <w:rPr>
          <w:rFonts w:ascii="Times New Roman" w:hAnsi="Times New Roman" w:cs="Times New Roman"/>
        </w:rPr>
        <w:t>“</w:t>
      </w:r>
      <w:r w:rsidRPr="00846CFE">
        <w:rPr>
          <w:rFonts w:ascii="Times New Roman" w:hAnsi="Times New Roman" w:cs="Times New Roman"/>
        </w:rPr>
        <w:t>Subject to subsection (</w:t>
      </w:r>
      <w:r w:rsidR="00EC69E2">
        <w:rPr>
          <w:rFonts w:ascii="Times New Roman" w:hAnsi="Times New Roman" w:cs="Times New Roman"/>
        </w:rPr>
        <w:t>1</w:t>
      </w:r>
      <w:r w:rsidR="00B57335" w:rsidRPr="00B57335">
        <w:rPr>
          <w:rFonts w:ascii="Times New Roman" w:hAnsi="Times New Roman" w:cs="Times New Roman"/>
          <w:smallCaps/>
        </w:rPr>
        <w:t>a</w:t>
      </w:r>
      <w:r w:rsidRPr="00846CFE">
        <w:rPr>
          <w:rFonts w:ascii="Times New Roman" w:hAnsi="Times New Roman" w:cs="Times New Roman"/>
        </w:rPr>
        <w:t>), an</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An</w:t>
      </w:r>
      <w:r w:rsidR="00846CFE">
        <w:rPr>
          <w:rFonts w:ascii="Times New Roman" w:hAnsi="Times New Roman" w:cs="Times New Roman"/>
        </w:rPr>
        <w:t>”</w:t>
      </w:r>
      <w:r w:rsidRPr="00846CFE">
        <w:rPr>
          <w:rFonts w:ascii="Times New Roman" w:hAnsi="Times New Roman" w:cs="Times New Roman"/>
        </w:rPr>
        <w:t>;</w:t>
      </w:r>
    </w:p>
    <w:p w14:paraId="584EE0F9"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199B61"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(b) by omitting subsection (</w:t>
      </w:r>
      <w:r w:rsidR="00B57335">
        <w:rPr>
          <w:rFonts w:ascii="Times New Roman" w:hAnsi="Times New Roman" w:cs="Times New Roman"/>
        </w:rPr>
        <w:t>1</w:t>
      </w:r>
      <w:r w:rsidR="00B57335" w:rsidRPr="00B57335">
        <w:rPr>
          <w:rFonts w:ascii="Times New Roman" w:hAnsi="Times New Roman" w:cs="Times New Roman"/>
          <w:smallCaps/>
        </w:rPr>
        <w:t>a</w:t>
      </w:r>
      <w:r w:rsidRPr="00846CFE">
        <w:rPr>
          <w:rFonts w:ascii="Times New Roman" w:hAnsi="Times New Roman" w:cs="Times New Roman"/>
        </w:rPr>
        <w:t>);</w:t>
      </w:r>
    </w:p>
    <w:p w14:paraId="226AB9CC"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(c) by omitting from subsection (2) </w:t>
      </w:r>
      <w:r w:rsidR="00846CFE">
        <w:rPr>
          <w:rFonts w:ascii="Times New Roman" w:hAnsi="Times New Roman" w:cs="Times New Roman"/>
        </w:rPr>
        <w:t>“</w:t>
      </w:r>
      <w:r w:rsidRPr="00846CFE">
        <w:rPr>
          <w:rFonts w:ascii="Times New Roman" w:hAnsi="Times New Roman" w:cs="Times New Roman"/>
        </w:rPr>
        <w:t>Subject to subsection (</w:t>
      </w:r>
      <w:r w:rsidR="00CC0A97" w:rsidRPr="00CC0A97">
        <w:rPr>
          <w:rFonts w:ascii="Times New Roman" w:hAnsi="Times New Roman" w:cs="Times New Roman"/>
          <w:smallCaps/>
        </w:rPr>
        <w:t>2a</w:t>
      </w:r>
      <w:r w:rsidRPr="00846CFE">
        <w:rPr>
          <w:rFonts w:ascii="Times New Roman" w:hAnsi="Times New Roman" w:cs="Times New Roman"/>
        </w:rPr>
        <w:t>), a</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A</w:t>
      </w:r>
      <w:r w:rsidR="00846CFE">
        <w:rPr>
          <w:rFonts w:ascii="Times New Roman" w:hAnsi="Times New Roman" w:cs="Times New Roman"/>
        </w:rPr>
        <w:t>”</w:t>
      </w:r>
      <w:r w:rsidRPr="00846CFE">
        <w:rPr>
          <w:rFonts w:ascii="Times New Roman" w:hAnsi="Times New Roman" w:cs="Times New Roman"/>
        </w:rPr>
        <w:t>;</w:t>
      </w:r>
    </w:p>
    <w:p w14:paraId="73668D9D"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(d) by omitting from subsection (2) </w:t>
      </w:r>
      <w:r w:rsidR="00846CFE">
        <w:rPr>
          <w:rFonts w:ascii="Times New Roman" w:hAnsi="Times New Roman" w:cs="Times New Roman"/>
        </w:rPr>
        <w:t>“</w:t>
      </w:r>
      <w:r w:rsidRPr="00846CFE">
        <w:rPr>
          <w:rFonts w:ascii="Times New Roman" w:hAnsi="Times New Roman" w:cs="Times New Roman"/>
        </w:rPr>
        <w:t>13 weeks</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5 weeks</w:t>
      </w:r>
      <w:r w:rsidR="00846CFE">
        <w:rPr>
          <w:rFonts w:ascii="Times New Roman" w:hAnsi="Times New Roman" w:cs="Times New Roman"/>
        </w:rPr>
        <w:t>”</w:t>
      </w:r>
      <w:r w:rsidRPr="00846CFE">
        <w:rPr>
          <w:rFonts w:ascii="Times New Roman" w:hAnsi="Times New Roman" w:cs="Times New Roman"/>
        </w:rPr>
        <w:t>;</w:t>
      </w:r>
    </w:p>
    <w:p w14:paraId="4053BD51"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(e) by omitting subsections (</w:t>
      </w:r>
      <w:r w:rsidR="00CC0A97" w:rsidRPr="00CC0A97">
        <w:rPr>
          <w:rFonts w:ascii="Times New Roman" w:hAnsi="Times New Roman" w:cs="Times New Roman"/>
          <w:smallCaps/>
        </w:rPr>
        <w:t>2a</w:t>
      </w:r>
      <w:r w:rsidRPr="00846CFE">
        <w:rPr>
          <w:rFonts w:ascii="Times New Roman" w:hAnsi="Times New Roman" w:cs="Times New Roman"/>
        </w:rPr>
        <w:t>), (3), (</w:t>
      </w:r>
      <w:r w:rsidR="00CC0A97" w:rsidRPr="00CC0A97">
        <w:rPr>
          <w:rFonts w:ascii="Times New Roman" w:hAnsi="Times New Roman" w:cs="Times New Roman"/>
          <w:smallCaps/>
        </w:rPr>
        <w:t>3a</w:t>
      </w:r>
      <w:r w:rsidRPr="00846CFE">
        <w:rPr>
          <w:rFonts w:ascii="Times New Roman" w:hAnsi="Times New Roman" w:cs="Times New Roman"/>
        </w:rPr>
        <w:t>) and (4) and substituting the following subsection:</w:t>
      </w:r>
    </w:p>
    <w:p w14:paraId="67929AE0" w14:textId="77777777" w:rsidR="007A0920" w:rsidRPr="00846CFE" w:rsidRDefault="00846CFE" w:rsidP="00452FCA">
      <w:pPr>
        <w:spacing w:after="0" w:line="240" w:lineRule="auto"/>
        <w:ind w:left="864" w:firstLine="288"/>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If a claim for sickness benefit is not lodged within the time specified in subsection (2), the benefit is payable from and including the day on which the claim is lodged.</w:t>
      </w:r>
      <w:r>
        <w:rPr>
          <w:rFonts w:ascii="Times New Roman" w:hAnsi="Times New Roman" w:cs="Times New Roman"/>
        </w:rPr>
        <w:t>”</w:t>
      </w:r>
      <w:r w:rsidR="005A1FF9" w:rsidRPr="00846CFE">
        <w:rPr>
          <w:rFonts w:ascii="Times New Roman" w:hAnsi="Times New Roman" w:cs="Times New Roman"/>
        </w:rPr>
        <w:t>;</w:t>
      </w:r>
    </w:p>
    <w:p w14:paraId="7E4C6407" w14:textId="77777777" w:rsidR="00452FCA"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(f) by omitting from paragraph (5) (c) </w:t>
      </w:r>
      <w:r w:rsidR="00846CFE">
        <w:rPr>
          <w:rFonts w:ascii="Times New Roman" w:hAnsi="Times New Roman" w:cs="Times New Roman"/>
        </w:rPr>
        <w:t>“</w:t>
      </w:r>
      <w:r w:rsidRPr="00846CFE">
        <w:rPr>
          <w:rFonts w:ascii="Times New Roman" w:hAnsi="Times New Roman" w:cs="Times New Roman"/>
        </w:rPr>
        <w:t>13 weeks</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4 weeks</w:t>
      </w:r>
      <w:r w:rsidR="00846CFE">
        <w:rPr>
          <w:rFonts w:ascii="Times New Roman" w:hAnsi="Times New Roman" w:cs="Times New Roman"/>
        </w:rPr>
        <w:t>”</w:t>
      </w:r>
      <w:r w:rsidRPr="00846CFE">
        <w:rPr>
          <w:rFonts w:ascii="Times New Roman" w:hAnsi="Times New Roman" w:cs="Times New Roman"/>
        </w:rPr>
        <w:t>; and</w:t>
      </w:r>
    </w:p>
    <w:p w14:paraId="53A66CE2"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(g) by omitting paragraph (5) (d) and substituting the following paragraph:</w:t>
      </w:r>
    </w:p>
    <w:p w14:paraId="32ABFC2F" w14:textId="77777777" w:rsidR="007A0920" w:rsidRPr="00846CFE" w:rsidRDefault="00846CFE" w:rsidP="00452FCA">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(d) in any other case—from and including the day on which a claim for the benefit is lodged.</w:t>
      </w:r>
      <w:r>
        <w:rPr>
          <w:rFonts w:ascii="Times New Roman" w:hAnsi="Times New Roman" w:cs="Times New Roman"/>
        </w:rPr>
        <w:t>”</w:t>
      </w:r>
      <w:r w:rsidR="005A1FF9" w:rsidRPr="00846CFE">
        <w:rPr>
          <w:rFonts w:ascii="Times New Roman" w:hAnsi="Times New Roman" w:cs="Times New Roman"/>
        </w:rPr>
        <w:t>.</w:t>
      </w:r>
    </w:p>
    <w:p w14:paraId="0AF66800"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Unemployment benefit not payable in certain cases</w:t>
      </w:r>
    </w:p>
    <w:p w14:paraId="2A00821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20.</w:t>
      </w:r>
      <w:r w:rsidR="005A1FF9" w:rsidRPr="00846CFE">
        <w:rPr>
          <w:rFonts w:ascii="Times New Roman" w:hAnsi="Times New Roman" w:cs="Times New Roman"/>
        </w:rPr>
        <w:t xml:space="preserve"> Section 120 of the Principal Act is amended:</w:t>
      </w:r>
    </w:p>
    <w:p w14:paraId="708ABD9C"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inserting in subsection (2) </w:t>
      </w:r>
      <w:r w:rsidR="00846CFE">
        <w:rPr>
          <w:rFonts w:ascii="Times New Roman" w:hAnsi="Times New Roman" w:cs="Times New Roman"/>
        </w:rPr>
        <w:t>“</w:t>
      </w:r>
      <w:r w:rsidRPr="00846CFE">
        <w:rPr>
          <w:rFonts w:ascii="Times New Roman" w:hAnsi="Times New Roman" w:cs="Times New Roman"/>
        </w:rPr>
        <w:t>, subject to subsection (3),</w:t>
      </w:r>
      <w:r w:rsidR="00846CFE">
        <w:rPr>
          <w:rFonts w:ascii="Times New Roman" w:hAnsi="Times New Roman" w:cs="Times New Roman"/>
        </w:rPr>
        <w:t>”</w:t>
      </w:r>
      <w:r w:rsidRPr="00846CFE">
        <w:rPr>
          <w:rFonts w:ascii="Times New Roman" w:hAnsi="Times New Roman" w:cs="Times New Roman"/>
        </w:rPr>
        <w:t xml:space="preserve"> after </w:t>
      </w:r>
      <w:r w:rsidR="00846CFE">
        <w:rPr>
          <w:rFonts w:ascii="Times New Roman" w:hAnsi="Times New Roman" w:cs="Times New Roman"/>
        </w:rPr>
        <w:t>“</w:t>
      </w:r>
      <w:r w:rsidRPr="00846CFE">
        <w:rPr>
          <w:rFonts w:ascii="Times New Roman" w:hAnsi="Times New Roman" w:cs="Times New Roman"/>
        </w:rPr>
        <w:t>shall</w:t>
      </w:r>
      <w:r w:rsidR="00846CFE">
        <w:rPr>
          <w:rFonts w:ascii="Times New Roman" w:hAnsi="Times New Roman" w:cs="Times New Roman"/>
        </w:rPr>
        <w:t>”</w:t>
      </w:r>
      <w:r w:rsidRPr="00846CFE">
        <w:rPr>
          <w:rFonts w:ascii="Times New Roman" w:hAnsi="Times New Roman" w:cs="Times New Roman"/>
        </w:rPr>
        <w:t>; and</w:t>
      </w:r>
    </w:p>
    <w:p w14:paraId="1598F80B"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by adding at the end the following subsection:</w:t>
      </w:r>
    </w:p>
    <w:p w14:paraId="287086E7" w14:textId="77777777" w:rsidR="007A0920" w:rsidRPr="00846CFE" w:rsidRDefault="00846CFE" w:rsidP="00452FCA">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Where:</w:t>
      </w:r>
    </w:p>
    <w:p w14:paraId="7FF41BA3" w14:textId="77777777" w:rsidR="007A0920" w:rsidRPr="00846CFE" w:rsidRDefault="005A1FF9" w:rsidP="00452FCA">
      <w:pPr>
        <w:spacing w:after="0" w:line="240" w:lineRule="auto"/>
        <w:ind w:left="1584" w:hanging="432"/>
        <w:jc w:val="both"/>
        <w:rPr>
          <w:rFonts w:ascii="Times New Roman" w:hAnsi="Times New Roman" w:cs="Times New Roman"/>
        </w:rPr>
      </w:pPr>
      <w:r w:rsidRPr="00846CFE">
        <w:rPr>
          <w:rFonts w:ascii="Times New Roman" w:hAnsi="Times New Roman" w:cs="Times New Roman"/>
        </w:rPr>
        <w:t>(a) paragraph (1) (a), (b), (c) or (d) applies to a person at a particular time; and</w:t>
      </w:r>
    </w:p>
    <w:p w14:paraId="52D5469B" w14:textId="77777777" w:rsidR="007A0920" w:rsidRPr="00846CFE" w:rsidRDefault="005A1FF9" w:rsidP="00452FCA">
      <w:pPr>
        <w:spacing w:after="0" w:line="240" w:lineRule="auto"/>
        <w:ind w:left="1584" w:hanging="432"/>
        <w:jc w:val="both"/>
        <w:rPr>
          <w:rFonts w:ascii="Times New Roman" w:hAnsi="Times New Roman" w:cs="Times New Roman"/>
        </w:rPr>
      </w:pPr>
      <w:r w:rsidRPr="00846CFE">
        <w:rPr>
          <w:rFonts w:ascii="Times New Roman" w:hAnsi="Times New Roman" w:cs="Times New Roman"/>
        </w:rPr>
        <w:t>(b) paragraph (1) (a), (b), (c) or (d) applied to the person (whether before or after the commencement of this subsection) within the period of 3 years before that time;</w:t>
      </w:r>
    </w:p>
    <w:p w14:paraId="5B029507" w14:textId="77777777" w:rsidR="007A0920" w:rsidRPr="00846CFE" w:rsidRDefault="005A1FF9" w:rsidP="00452FCA">
      <w:pPr>
        <w:spacing w:after="0" w:line="240" w:lineRule="auto"/>
        <w:ind w:left="1008"/>
        <w:jc w:val="both"/>
        <w:rPr>
          <w:rFonts w:ascii="Times New Roman" w:hAnsi="Times New Roman" w:cs="Times New Roman"/>
        </w:rPr>
      </w:pPr>
      <w:r w:rsidRPr="00846CFE">
        <w:rPr>
          <w:rFonts w:ascii="Times New Roman" w:hAnsi="Times New Roman" w:cs="Times New Roman"/>
        </w:rPr>
        <w:t>the period in respect of which an unemployment benefit is not payable shall be 4 weeks plus 2 weeks for each additional occasion on which paragraph (1) (a), (b), (c) or (d) applied to the person during that period of 3 years, but not more than 12 weeks.</w:t>
      </w:r>
      <w:r w:rsidR="00846CFE">
        <w:rPr>
          <w:rFonts w:ascii="Times New Roman" w:hAnsi="Times New Roman" w:cs="Times New Roman"/>
        </w:rPr>
        <w:t>”</w:t>
      </w:r>
      <w:r w:rsidRPr="00846CFE">
        <w:rPr>
          <w:rFonts w:ascii="Times New Roman" w:hAnsi="Times New Roman" w:cs="Times New Roman"/>
        </w:rPr>
        <w:t>.</w:t>
      </w:r>
    </w:p>
    <w:p w14:paraId="0D1C1CE4"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Persons leaving full time education</w:t>
      </w:r>
    </w:p>
    <w:p w14:paraId="0A8D072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21.</w:t>
      </w:r>
      <w:r w:rsidR="005A1FF9" w:rsidRPr="00846CFE">
        <w:rPr>
          <w:rFonts w:ascii="Times New Roman" w:hAnsi="Times New Roman" w:cs="Times New Roman"/>
        </w:rPr>
        <w:t xml:space="preserve"> Section 12</w:t>
      </w:r>
      <w:r w:rsidR="00CC0A97" w:rsidRPr="00CC0A97">
        <w:rPr>
          <w:rFonts w:ascii="Times New Roman" w:hAnsi="Times New Roman" w:cs="Times New Roman"/>
          <w:smallCaps/>
        </w:rPr>
        <w:t>0a</w:t>
      </w:r>
      <w:r w:rsidRPr="00846CFE">
        <w:rPr>
          <w:rFonts w:ascii="Times New Roman" w:hAnsi="Times New Roman" w:cs="Times New Roman"/>
          <w:b/>
          <w:smallCaps/>
        </w:rPr>
        <w:t xml:space="preserve"> </w:t>
      </w:r>
      <w:r w:rsidR="005A1FF9" w:rsidRPr="00846CFE">
        <w:rPr>
          <w:rFonts w:ascii="Times New Roman" w:hAnsi="Times New Roman" w:cs="Times New Roman"/>
        </w:rPr>
        <w:t>of the Principal Act is amended by omitting subsections (1) and (2) and substituting the following subsections:</w:t>
      </w:r>
    </w:p>
    <w:p w14:paraId="5F58697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t>
      </w:r>
      <w:r w:rsidR="00452FCA">
        <w:rPr>
          <w:rFonts w:ascii="Times New Roman" w:hAnsi="Times New Roman" w:cs="Times New Roman"/>
        </w:rPr>
        <w:t>1</w:t>
      </w:r>
      <w:r w:rsidR="005A1FF9" w:rsidRPr="00846CFE">
        <w:rPr>
          <w:rFonts w:ascii="Times New Roman" w:hAnsi="Times New Roman" w:cs="Times New Roman"/>
        </w:rPr>
        <w:t>) Subject to subsection (2), where a person who is undertaking a course of education on a full time basis ceases to undertake that course on or after 1 September 1987 and makes a claim for unemployment benefit, unemployment benefit is not payable to the person in respect of any period of unemployment during:</w:t>
      </w:r>
    </w:p>
    <w:p w14:paraId="5DD1DAB5"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(a) if the person is an unmarried person who is under the age of 21 years and has no dependants—the period of 13 weeks commencing</w:t>
      </w:r>
    </w:p>
    <w:p w14:paraId="56C0369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FBC4E2" w14:textId="77777777" w:rsidR="00452FCA" w:rsidRDefault="005A1FF9" w:rsidP="00452FCA">
      <w:pPr>
        <w:spacing w:after="0" w:line="240" w:lineRule="auto"/>
        <w:ind w:left="864"/>
        <w:jc w:val="both"/>
        <w:rPr>
          <w:rFonts w:ascii="Times New Roman" w:hAnsi="Times New Roman" w:cs="Times New Roman"/>
        </w:rPr>
      </w:pPr>
      <w:r w:rsidRPr="00846CFE">
        <w:rPr>
          <w:rFonts w:ascii="Times New Roman" w:hAnsi="Times New Roman" w:cs="Times New Roman"/>
        </w:rPr>
        <w:lastRenderedPageBreak/>
        <w:t>on the day on which the person registers with the Commonwealth Employment Service as being unemployed; or</w:t>
      </w:r>
    </w:p>
    <w:p w14:paraId="23BCCD26"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in any other case—the period of 6 weeks after that day.</w:t>
      </w:r>
    </w:p>
    <w:p w14:paraId="1D16E36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Subsection (1) does not apply to a person if the person satisfies the Secretary that the person has, at any time, been employed on a full time basis for a period of not less than 13 weeks or for 2 or more periods the aggregate of which is not less than 13 weeks.</w:t>
      </w:r>
    </w:p>
    <w:p w14:paraId="121DB909" w14:textId="77777777" w:rsidR="007A0920" w:rsidRPr="00452FCA" w:rsidRDefault="00846CFE" w:rsidP="002250A5">
      <w:pPr>
        <w:spacing w:after="0" w:line="240" w:lineRule="auto"/>
        <w:ind w:firstLine="432"/>
        <w:jc w:val="both"/>
        <w:rPr>
          <w:rFonts w:ascii="Times New Roman" w:hAnsi="Times New Roman" w:cs="Times New Roman"/>
        </w:rPr>
      </w:pPr>
      <w:r w:rsidRPr="00452FCA">
        <w:rPr>
          <w:rFonts w:ascii="Times New Roman" w:hAnsi="Times New Roman" w:cs="Times New Roman"/>
        </w:rPr>
        <w:t>“</w:t>
      </w:r>
      <w:r w:rsidR="005A1FF9" w:rsidRPr="00452FCA">
        <w:rPr>
          <w:rFonts w:ascii="Times New Roman" w:hAnsi="Times New Roman" w:cs="Times New Roman"/>
        </w:rPr>
        <w:t>(</w:t>
      </w:r>
      <w:r w:rsidR="00CC0A97" w:rsidRPr="00CC0A97">
        <w:rPr>
          <w:rFonts w:ascii="Times New Roman" w:hAnsi="Times New Roman" w:cs="Times New Roman"/>
          <w:smallCaps/>
        </w:rPr>
        <w:t>2a</w:t>
      </w:r>
      <w:r w:rsidR="005A1FF9" w:rsidRPr="00452FCA">
        <w:rPr>
          <w:rFonts w:ascii="Times New Roman" w:hAnsi="Times New Roman" w:cs="Times New Roman"/>
        </w:rPr>
        <w:t>) For the purposes of subsection (1) of this section and section 107, where a person to whom subsection (1) of this section applies registers with the Commonwealth Employment Service as being unemployed within 4 weeks of ceasing to undertake the course of education, the person shall be deemed to have become registered with the Commonwealth Employment Service as being unemployed on the day on which the person ceased to undertake the course.</w:t>
      </w:r>
      <w:r w:rsidRPr="00452FCA">
        <w:rPr>
          <w:rFonts w:ascii="Times New Roman" w:hAnsi="Times New Roman" w:cs="Times New Roman"/>
        </w:rPr>
        <w:t>”</w:t>
      </w:r>
      <w:r w:rsidR="005A1FF9" w:rsidRPr="00452FCA">
        <w:rPr>
          <w:rFonts w:ascii="Times New Roman" w:hAnsi="Times New Roman" w:cs="Times New Roman"/>
        </w:rPr>
        <w:t>.</w:t>
      </w:r>
    </w:p>
    <w:p w14:paraId="19505BF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22.</w:t>
      </w:r>
      <w:r w:rsidR="005A1FF9" w:rsidRPr="00846CFE">
        <w:rPr>
          <w:rFonts w:ascii="Times New Roman" w:hAnsi="Times New Roman" w:cs="Times New Roman"/>
        </w:rPr>
        <w:t xml:space="preserve"> Section 127 of the Principal Act is repealed and the following section is substituted:</w:t>
      </w:r>
    </w:p>
    <w:p w14:paraId="3AE520CC"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Period for which special benefit payable</w:t>
      </w:r>
    </w:p>
    <w:p w14:paraId="0327F493"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127. A special benefit is payable:</w:t>
      </w:r>
    </w:p>
    <w:p w14:paraId="2EDE634D"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(a) from a day, not being earlier than the day on which the claim for special benefit was lodged; and</w:t>
      </w:r>
    </w:p>
    <w:p w14:paraId="249447C9"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for a period; determined by the Secretary.</w:t>
      </w:r>
      <w:r w:rsidR="00846CFE">
        <w:rPr>
          <w:rFonts w:ascii="Times New Roman" w:hAnsi="Times New Roman" w:cs="Times New Roman"/>
        </w:rPr>
        <w:t>”</w:t>
      </w:r>
      <w:r w:rsidRPr="00846CFE">
        <w:rPr>
          <w:rFonts w:ascii="Times New Roman" w:hAnsi="Times New Roman" w:cs="Times New Roman"/>
        </w:rPr>
        <w:t>.</w:t>
      </w:r>
    </w:p>
    <w:p w14:paraId="6792A716"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Making and lodgment of claims etc.</w:t>
      </w:r>
    </w:p>
    <w:p w14:paraId="0020D24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23.</w:t>
      </w:r>
      <w:r w:rsidR="005A1FF9" w:rsidRPr="00846CFE">
        <w:rPr>
          <w:rFonts w:ascii="Times New Roman" w:hAnsi="Times New Roman" w:cs="Times New Roman"/>
        </w:rPr>
        <w:t xml:space="preserve"> Section 13</w:t>
      </w:r>
      <w:r w:rsidR="00CC0A97" w:rsidRPr="00CC0A97">
        <w:rPr>
          <w:rFonts w:ascii="Times New Roman" w:hAnsi="Times New Roman" w:cs="Times New Roman"/>
          <w:smallCaps/>
        </w:rPr>
        <w:t>5tb</w:t>
      </w:r>
      <w:r w:rsidR="005A1FF9" w:rsidRPr="00846CFE">
        <w:rPr>
          <w:rFonts w:ascii="Times New Roman" w:hAnsi="Times New Roman" w:cs="Times New Roman"/>
        </w:rPr>
        <w:t xml:space="preserve"> of the Principal Act is amended:</w:t>
      </w:r>
    </w:p>
    <w:p w14:paraId="062EEA99"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paragraph (3) (b) </w:t>
      </w:r>
      <w:r w:rsidR="00846CFE">
        <w:rPr>
          <w:rFonts w:ascii="Times New Roman" w:hAnsi="Times New Roman" w:cs="Times New Roman"/>
        </w:rPr>
        <w:t>“</w:t>
      </w:r>
      <w:r w:rsidRPr="00846CFE">
        <w:rPr>
          <w:rFonts w:ascii="Times New Roman" w:hAnsi="Times New Roman" w:cs="Times New Roman"/>
        </w:rPr>
        <w:t>3 months</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one month</w:t>
      </w:r>
      <w:r w:rsidR="00846CFE">
        <w:rPr>
          <w:rFonts w:ascii="Times New Roman" w:hAnsi="Times New Roman" w:cs="Times New Roman"/>
        </w:rPr>
        <w:t>”</w:t>
      </w:r>
      <w:r w:rsidRPr="00846CFE">
        <w:rPr>
          <w:rFonts w:ascii="Times New Roman" w:hAnsi="Times New Roman" w:cs="Times New Roman"/>
        </w:rPr>
        <w:t>; and</w:t>
      </w:r>
    </w:p>
    <w:p w14:paraId="50EAA109"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omitting from paragraph (4) (b) </w:t>
      </w:r>
      <w:r w:rsidR="00846CFE">
        <w:rPr>
          <w:rFonts w:ascii="Times New Roman" w:hAnsi="Times New Roman" w:cs="Times New Roman"/>
        </w:rPr>
        <w:t>“</w:t>
      </w:r>
      <w:r w:rsidRPr="00846CFE">
        <w:rPr>
          <w:rFonts w:ascii="Times New Roman" w:hAnsi="Times New Roman" w:cs="Times New Roman"/>
        </w:rPr>
        <w:t>3 months</w:t>
      </w:r>
      <w:r w:rsidR="00846CFE">
        <w:rPr>
          <w:rFonts w:ascii="Times New Roman" w:hAnsi="Times New Roman" w:cs="Times New Roman"/>
        </w:rPr>
        <w:t>”</w:t>
      </w:r>
      <w:r w:rsidRPr="00846CFE">
        <w:rPr>
          <w:rFonts w:ascii="Times New Roman" w:hAnsi="Times New Roman" w:cs="Times New Roman"/>
        </w:rPr>
        <w:t xml:space="preserve"> (wherever occurring) and substituting </w:t>
      </w:r>
      <w:r w:rsidR="00846CFE">
        <w:rPr>
          <w:rFonts w:ascii="Times New Roman" w:hAnsi="Times New Roman" w:cs="Times New Roman"/>
        </w:rPr>
        <w:t>“</w:t>
      </w:r>
      <w:r w:rsidRPr="00846CFE">
        <w:rPr>
          <w:rFonts w:ascii="Times New Roman" w:hAnsi="Times New Roman" w:cs="Times New Roman"/>
        </w:rPr>
        <w:t>one month</w:t>
      </w:r>
      <w:r w:rsidR="00846CFE">
        <w:rPr>
          <w:rFonts w:ascii="Times New Roman" w:hAnsi="Times New Roman" w:cs="Times New Roman"/>
        </w:rPr>
        <w:t>”</w:t>
      </w:r>
      <w:r w:rsidRPr="00846CFE">
        <w:rPr>
          <w:rFonts w:ascii="Times New Roman" w:hAnsi="Times New Roman" w:cs="Times New Roman"/>
        </w:rPr>
        <w:t>.</w:t>
      </w:r>
    </w:p>
    <w:p w14:paraId="5430B9FC"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Manner of payment etc.</w:t>
      </w:r>
    </w:p>
    <w:p w14:paraId="6C5BD8D4"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24.</w:t>
      </w:r>
      <w:r w:rsidR="005A1FF9" w:rsidRPr="00846CFE">
        <w:rPr>
          <w:rFonts w:ascii="Times New Roman" w:hAnsi="Times New Roman" w:cs="Times New Roman"/>
        </w:rPr>
        <w:t xml:space="preserve"> Section 13</w:t>
      </w:r>
      <w:r w:rsidR="00CC0A97" w:rsidRPr="00CC0A97">
        <w:rPr>
          <w:rFonts w:ascii="Times New Roman" w:hAnsi="Times New Roman" w:cs="Times New Roman"/>
          <w:smallCaps/>
        </w:rPr>
        <w:t>5tc</w:t>
      </w:r>
      <w:r w:rsidR="005A1FF9" w:rsidRPr="00846CFE">
        <w:rPr>
          <w:rFonts w:ascii="Times New Roman" w:hAnsi="Times New Roman" w:cs="Times New Roman"/>
        </w:rPr>
        <w:t xml:space="preserve"> of the Principal Act is amended by adding at the end the following subsection:</w:t>
      </w:r>
    </w:p>
    <w:p w14:paraId="1A9A2684"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Where:</w:t>
      </w:r>
    </w:p>
    <w:p w14:paraId="26C46634"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(a) an order of a court in the nature of a garnishee order or an order for attachment comes into force after the commencement of this subsection in respect of an account maintained by a person (whether alone or jointly or in common with another person) with a financial institution, being an account to which money received on deposit is credited; and</w:t>
      </w:r>
    </w:p>
    <w:p w14:paraId="5791A0F8"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instalments or payments of a pension, benefit or allowance that is payable to the person under this Act (whether on his or her own</w:t>
      </w:r>
    </w:p>
    <w:p w14:paraId="08D9404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82E89D" w14:textId="77777777" w:rsidR="007A0920" w:rsidRPr="00846CFE" w:rsidRDefault="005A1FF9" w:rsidP="00452FCA">
      <w:pPr>
        <w:spacing w:after="0" w:line="240" w:lineRule="auto"/>
        <w:ind w:left="864"/>
        <w:jc w:val="both"/>
        <w:rPr>
          <w:rFonts w:ascii="Times New Roman" w:hAnsi="Times New Roman" w:cs="Times New Roman"/>
        </w:rPr>
      </w:pPr>
      <w:r w:rsidRPr="00846CFE">
        <w:rPr>
          <w:rFonts w:ascii="Times New Roman" w:hAnsi="Times New Roman" w:cs="Times New Roman"/>
        </w:rPr>
        <w:lastRenderedPageBreak/>
        <w:t>behalf or on behalf of another person) are being paid to the credit of that account;</w:t>
      </w:r>
    </w:p>
    <w:p w14:paraId="66229132" w14:textId="77777777" w:rsidR="007A0920" w:rsidRPr="00846CFE" w:rsidRDefault="005A1FF9" w:rsidP="00452FCA">
      <w:pPr>
        <w:spacing w:after="0" w:line="240" w:lineRule="auto"/>
        <w:jc w:val="both"/>
        <w:rPr>
          <w:rFonts w:ascii="Times New Roman" w:hAnsi="Times New Roman" w:cs="Times New Roman"/>
        </w:rPr>
      </w:pPr>
      <w:r w:rsidRPr="00846CFE">
        <w:rPr>
          <w:rFonts w:ascii="Times New Roman" w:hAnsi="Times New Roman" w:cs="Times New Roman"/>
        </w:rPr>
        <w:t>the order shall be deemed not to apply to an amount equal to the sum of the amounts of that pension, benefit or allowance paid to the credit of that account in the period of 4 weeks before the time when the order came into force in respect of that account reduced by an amount equal to the sum of the amounts withdrawn from that account during that period.</w:t>
      </w:r>
      <w:r w:rsidR="00846CFE">
        <w:rPr>
          <w:rFonts w:ascii="Times New Roman" w:hAnsi="Times New Roman" w:cs="Times New Roman"/>
        </w:rPr>
        <w:t>”</w:t>
      </w:r>
      <w:r w:rsidRPr="00846CFE">
        <w:rPr>
          <w:rFonts w:ascii="Times New Roman" w:hAnsi="Times New Roman" w:cs="Times New Roman"/>
        </w:rPr>
        <w:t>.</w:t>
      </w:r>
    </w:p>
    <w:p w14:paraId="572913EA"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25. </w:t>
      </w:r>
      <w:r w:rsidR="005A1FF9" w:rsidRPr="00846CFE">
        <w:rPr>
          <w:rFonts w:ascii="Times New Roman" w:hAnsi="Times New Roman" w:cs="Times New Roman"/>
        </w:rPr>
        <w:t>Section 13</w:t>
      </w:r>
      <w:r w:rsidR="00CC0A97" w:rsidRPr="00CC0A97">
        <w:rPr>
          <w:rFonts w:ascii="Times New Roman" w:hAnsi="Times New Roman" w:cs="Times New Roman"/>
          <w:smallCaps/>
        </w:rPr>
        <w:t>5td</w:t>
      </w:r>
      <w:r w:rsidR="005A1FF9" w:rsidRPr="00846CFE">
        <w:rPr>
          <w:rFonts w:ascii="Times New Roman" w:hAnsi="Times New Roman" w:cs="Times New Roman"/>
        </w:rPr>
        <w:t xml:space="preserve"> of the Principal Act is repealed and the following section is substituted:</w:t>
      </w:r>
    </w:p>
    <w:p w14:paraId="5DEDCF4C" w14:textId="77777777" w:rsidR="007A0920" w:rsidRPr="00452FCA" w:rsidRDefault="00846CFE" w:rsidP="00452FCA">
      <w:pPr>
        <w:spacing w:before="120" w:after="60" w:line="240" w:lineRule="auto"/>
        <w:rPr>
          <w:rFonts w:ascii="Times New Roman" w:hAnsi="Times New Roman" w:cs="Times New Roman"/>
          <w:b/>
          <w:sz w:val="20"/>
        </w:rPr>
      </w:pPr>
      <w:r w:rsidRPr="00452FCA">
        <w:rPr>
          <w:rFonts w:ascii="Times New Roman" w:hAnsi="Times New Roman" w:cs="Times New Roman"/>
          <w:b/>
          <w:sz w:val="20"/>
        </w:rPr>
        <w:t>Secretary may take action in relation to money owing to pensioners</w:t>
      </w:r>
    </w:p>
    <w:p w14:paraId="073687E8"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13</w:t>
      </w:r>
      <w:r w:rsidR="00CC0A97" w:rsidRPr="00CC0A97">
        <w:rPr>
          <w:rFonts w:ascii="Times New Roman" w:hAnsi="Times New Roman" w:cs="Times New Roman"/>
          <w:smallCaps/>
        </w:rPr>
        <w:t>5td</w:t>
      </w:r>
      <w:r w:rsidR="005A1FF9" w:rsidRPr="00846CFE">
        <w:rPr>
          <w:rFonts w:ascii="Times New Roman" w:hAnsi="Times New Roman" w:cs="Times New Roman"/>
        </w:rPr>
        <w:t xml:space="preserve">. (1) Where a person (in this subsection called the </w:t>
      </w:r>
      <w:r>
        <w:rPr>
          <w:rFonts w:ascii="Times New Roman" w:hAnsi="Times New Roman" w:cs="Times New Roman"/>
        </w:rPr>
        <w:t>‘</w:t>
      </w:r>
      <w:r w:rsidR="005A1FF9" w:rsidRPr="00846CFE">
        <w:rPr>
          <w:rFonts w:ascii="Times New Roman" w:hAnsi="Times New Roman" w:cs="Times New Roman"/>
        </w:rPr>
        <w:t>pensioner</w:t>
      </w:r>
      <w:r>
        <w:rPr>
          <w:rFonts w:ascii="Times New Roman" w:hAnsi="Times New Roman" w:cs="Times New Roman"/>
        </w:rPr>
        <w:t>’</w:t>
      </w:r>
      <w:r w:rsidR="005A1FF9" w:rsidRPr="00846CFE">
        <w:rPr>
          <w:rFonts w:ascii="Times New Roman" w:hAnsi="Times New Roman" w:cs="Times New Roman"/>
        </w:rPr>
        <w:t>) is indebted to the Commonwealth under or as a result of this Act, the Secretary may, by notice in writing given to a person:</w:t>
      </w:r>
    </w:p>
    <w:p w14:paraId="520874F8"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(a) by whom any money is due or accruing or may become due to the pensioner;</w:t>
      </w:r>
    </w:p>
    <w:p w14:paraId="297C35F2"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who holds or may subsequently hold money for or on account of the pensioner;</w:t>
      </w:r>
    </w:p>
    <w:p w14:paraId="1D2E5551"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(c) who holds or may subsequently hold money on account of some other person for payment to the pensioner; or</w:t>
      </w:r>
    </w:p>
    <w:p w14:paraId="158BB415"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(d) who has authority from some other person to pay money to the pensioner;</w:t>
      </w:r>
    </w:p>
    <w:p w14:paraId="2B885130" w14:textId="77777777" w:rsidR="007A0920" w:rsidRPr="00846CFE" w:rsidRDefault="005A1FF9" w:rsidP="00452FCA">
      <w:pPr>
        <w:spacing w:after="0" w:line="240" w:lineRule="auto"/>
        <w:jc w:val="both"/>
        <w:rPr>
          <w:rFonts w:ascii="Times New Roman" w:hAnsi="Times New Roman" w:cs="Times New Roman"/>
        </w:rPr>
      </w:pPr>
      <w:r w:rsidRPr="00846CFE">
        <w:rPr>
          <w:rFonts w:ascii="Times New Roman" w:hAnsi="Times New Roman" w:cs="Times New Roman"/>
        </w:rPr>
        <w:t>require the person to whom the notice is given to pay to the Commonwealth:</w:t>
      </w:r>
    </w:p>
    <w:p w14:paraId="279F63D3"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(e) an amount specified in the notice, not exceeding the amount of the debt due by the pensioner under or as a result of this Act or the amount of the money referred to in the preceding paragraph that is applicable; or</w:t>
      </w:r>
    </w:p>
    <w:p w14:paraId="28C550C6"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(f) such amount as is specified in the notice out of each payment that the person becomes liable from time to time to make to the pensioner until that debt is satisfied.</w:t>
      </w:r>
    </w:p>
    <w:p w14:paraId="34B87B78"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The time for making a payment in compliance with a notice under subsection (1) is such time as is specified in the notice, not being a time before the money concerned becomes due or is held or before the end of the period of 14 days after the notice is given.</w:t>
      </w:r>
    </w:p>
    <w:p w14:paraId="246585A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A person who fails to comply with a notice under subsection (1) to the extent that the person is capable of doing so is guilty of an offence.</w:t>
      </w:r>
    </w:p>
    <w:p w14:paraId="65C465ED"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Penalty:</w:t>
      </w:r>
    </w:p>
    <w:p w14:paraId="3A871947"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(a) in the case of a natural person—$2,000 or imprisonment for one year, or both; or</w:t>
      </w:r>
    </w:p>
    <w:p w14:paraId="6BE18D03" w14:textId="77777777" w:rsidR="007A0920" w:rsidRPr="00846CFE" w:rsidRDefault="005A1FF9" w:rsidP="00452FCA">
      <w:pPr>
        <w:spacing w:after="0" w:line="240" w:lineRule="auto"/>
        <w:ind w:left="864" w:hanging="432"/>
        <w:jc w:val="both"/>
        <w:rPr>
          <w:rFonts w:ascii="Times New Roman" w:hAnsi="Times New Roman" w:cs="Times New Roman"/>
        </w:rPr>
      </w:pPr>
      <w:r w:rsidRPr="00846CFE">
        <w:rPr>
          <w:rFonts w:ascii="Times New Roman" w:hAnsi="Times New Roman" w:cs="Times New Roman"/>
        </w:rPr>
        <w:t>(b) in the case of a body corporate—$10,000.</w:t>
      </w:r>
    </w:p>
    <w:p w14:paraId="46EB8C39"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Where the Secretary gives a notice to a person under subsection (1), the Secretary shall give a copy of the notice to the pensioner concerned.</w:t>
      </w:r>
    </w:p>
    <w:p w14:paraId="556F425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851096E"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(5) A person who makes a payment to the Commonwealth in compliance with a notice under subsection (1) shall be deemed to have made the payment under the authority of the pensioner concerned and of any other person concerned.</w:t>
      </w:r>
    </w:p>
    <w:p w14:paraId="47E3842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(6) Where:</w:t>
      </w:r>
    </w:p>
    <w:p w14:paraId="7E526333"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39B485DA"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(b) an amount is paid by a person other than the first-mentioned person in reduction or in satisfaction of the debt;</w:t>
      </w:r>
    </w:p>
    <w:p w14:paraId="5D7FCC71" w14:textId="77777777" w:rsidR="007A0920" w:rsidRPr="00846CFE" w:rsidRDefault="005A1FF9" w:rsidP="00276277">
      <w:pPr>
        <w:spacing w:after="0" w:line="240" w:lineRule="auto"/>
        <w:jc w:val="both"/>
        <w:rPr>
          <w:rFonts w:ascii="Times New Roman" w:hAnsi="Times New Roman" w:cs="Times New Roman"/>
        </w:rPr>
      </w:pPr>
      <w:r w:rsidRPr="00846CFE">
        <w:rPr>
          <w:rFonts w:ascii="Times New Roman" w:hAnsi="Times New Roman" w:cs="Times New Roman"/>
        </w:rPr>
        <w:t>the Secretary shall notify the first-mentioned person accordingly, and the amount specified in the notice shall be deemed to be reduced by the amount so paid.</w:t>
      </w:r>
    </w:p>
    <w:p w14:paraId="0AD2F98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(7) 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14:paraId="5ABA4CEF"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(8) Where:</w:t>
      </w:r>
    </w:p>
    <w:p w14:paraId="382657D3"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3203FBD1"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person fails to comply with the notice to the extent that the person is capable of doing so;</w:t>
      </w:r>
    </w:p>
    <w:p w14:paraId="5DE04350" w14:textId="77777777" w:rsidR="007A0920" w:rsidRPr="00846CFE" w:rsidRDefault="005A1FF9" w:rsidP="00276277">
      <w:pPr>
        <w:spacing w:after="0" w:line="240" w:lineRule="auto"/>
        <w:jc w:val="both"/>
        <w:rPr>
          <w:rFonts w:ascii="Times New Roman" w:hAnsi="Times New Roman" w:cs="Times New Roman"/>
        </w:rPr>
      </w:pPr>
      <w:r w:rsidRPr="00846CFE">
        <w:rPr>
          <w:rFonts w:ascii="Times New Roman" w:hAnsi="Times New Roman" w:cs="Times New Roman"/>
        </w:rPr>
        <w:t>an amount equal to:</w:t>
      </w:r>
    </w:p>
    <w:p w14:paraId="7F832B5A"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(c) so much of the amount required by the notice to be paid by the person as the person was able to pay; or</w:t>
      </w:r>
    </w:p>
    <w:p w14:paraId="66230CFC"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(d) so much of the debt due by the pensioner at the time when the notice was given as remains due from time to time;</w:t>
      </w:r>
    </w:p>
    <w:p w14:paraId="196DB596" w14:textId="77777777" w:rsidR="00C90728" w:rsidRDefault="005A1FF9" w:rsidP="00276277">
      <w:pPr>
        <w:spacing w:after="0" w:line="240" w:lineRule="auto"/>
        <w:jc w:val="both"/>
        <w:rPr>
          <w:rFonts w:ascii="Times New Roman" w:hAnsi="Times New Roman" w:cs="Times New Roman"/>
        </w:rPr>
      </w:pPr>
      <w:r w:rsidRPr="00846CFE">
        <w:rPr>
          <w:rFonts w:ascii="Times New Roman" w:hAnsi="Times New Roman" w:cs="Times New Roman"/>
        </w:rPr>
        <w:t xml:space="preserve">whichever is the lesser, is a debt due by the person to the Commonwealth. </w:t>
      </w:r>
    </w:p>
    <w:p w14:paraId="69B611F6" w14:textId="320C3F04" w:rsidR="007A0920" w:rsidRPr="00846CFE" w:rsidRDefault="00846CFE" w:rsidP="00276277">
      <w:pPr>
        <w:spacing w:after="0" w:line="240" w:lineRule="auto"/>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(9) Where:</w:t>
      </w:r>
    </w:p>
    <w:p w14:paraId="08DBF239"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is indebted to the Commonwealth under subsection (8) in respect of a debt due by a pensioner; and</w:t>
      </w:r>
    </w:p>
    <w:p w14:paraId="78E81EBD"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Commonwealth recovers:</w:t>
      </w:r>
    </w:p>
    <w:p w14:paraId="7BF0350A"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whole or a part of the debt due by the person under subsection (8); or</w:t>
      </w:r>
    </w:p>
    <w:p w14:paraId="492FAE8D"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whole or a part of the debt due by the pensioner;</w:t>
      </w:r>
    </w:p>
    <w:p w14:paraId="4548430B" w14:textId="77777777" w:rsidR="007A0920" w:rsidRPr="00846CFE" w:rsidRDefault="005A1FF9" w:rsidP="00276277">
      <w:pPr>
        <w:spacing w:after="0" w:line="240" w:lineRule="auto"/>
        <w:jc w:val="both"/>
        <w:rPr>
          <w:rFonts w:ascii="Times New Roman" w:hAnsi="Times New Roman" w:cs="Times New Roman"/>
        </w:rPr>
      </w:pPr>
      <w:r w:rsidRPr="00846CFE">
        <w:rPr>
          <w:rFonts w:ascii="Times New Roman" w:hAnsi="Times New Roman" w:cs="Times New Roman"/>
        </w:rPr>
        <w:t>the debt due by the pensioner, and the debt due by the person, are reduced by the amount so recovered and the amount specified in the notice under subsection (1) shall be deemed to be reduced by the amount so recovered.</w:t>
      </w:r>
    </w:p>
    <w:p w14:paraId="0040E573"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(10) A reference in this section to a person includes a reference to the Commonwealth, a State, a Territory and any authority of the Commonwealth or of a State or Territory.</w:t>
      </w:r>
      <w:r>
        <w:rPr>
          <w:rFonts w:ascii="Times New Roman" w:hAnsi="Times New Roman" w:cs="Times New Roman"/>
        </w:rPr>
        <w:t>”</w:t>
      </w:r>
      <w:r w:rsidR="005A1FF9" w:rsidRPr="00846CFE">
        <w:rPr>
          <w:rFonts w:ascii="Times New Roman" w:hAnsi="Times New Roman" w:cs="Times New Roman"/>
        </w:rPr>
        <w:t>.</w:t>
      </w:r>
    </w:p>
    <w:p w14:paraId="54AF283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A5E194" w14:textId="77777777" w:rsidR="007A0920" w:rsidRPr="00276277" w:rsidRDefault="00846CFE" w:rsidP="00276277">
      <w:pPr>
        <w:spacing w:before="120" w:after="60" w:line="240" w:lineRule="auto"/>
        <w:rPr>
          <w:rFonts w:ascii="Times New Roman" w:hAnsi="Times New Roman" w:cs="Times New Roman"/>
          <w:b/>
          <w:sz w:val="20"/>
        </w:rPr>
      </w:pPr>
      <w:r w:rsidRPr="00276277">
        <w:rPr>
          <w:rFonts w:ascii="Times New Roman" w:hAnsi="Times New Roman" w:cs="Times New Roman"/>
          <w:b/>
          <w:sz w:val="20"/>
        </w:rPr>
        <w:lastRenderedPageBreak/>
        <w:t>Power to obtain information etc.</w:t>
      </w:r>
    </w:p>
    <w:p w14:paraId="1CCBC3B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26. </w:t>
      </w:r>
      <w:r w:rsidR="005A1FF9" w:rsidRPr="00846CFE">
        <w:rPr>
          <w:rFonts w:ascii="Times New Roman" w:hAnsi="Times New Roman" w:cs="Times New Roman"/>
        </w:rPr>
        <w:t>Section 13</w:t>
      </w:r>
      <w:r w:rsidR="00CC0A97" w:rsidRPr="00CC0A97">
        <w:rPr>
          <w:rFonts w:ascii="Times New Roman" w:hAnsi="Times New Roman" w:cs="Times New Roman"/>
          <w:smallCaps/>
        </w:rPr>
        <w:t>5tf</w:t>
      </w:r>
      <w:r w:rsidR="005A1FF9" w:rsidRPr="00846CFE">
        <w:rPr>
          <w:rFonts w:ascii="Times New Roman" w:hAnsi="Times New Roman" w:cs="Times New Roman"/>
        </w:rPr>
        <w:t xml:space="preserve"> of the Principal Act is amended by omitting subsections (1) and (2) and substituting the following subsections:</w:t>
      </w:r>
    </w:p>
    <w:p w14:paraId="501FC188"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 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14:paraId="6D5062E2"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(a) to:</w:t>
      </w:r>
    </w:p>
    <w:p w14:paraId="3FEE6832"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provide the Department, or an officer specified in the notice, with such information as the Secretary requires; or</w:t>
      </w:r>
    </w:p>
    <w:p w14:paraId="382015D0"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(ii) produce to the Department, or to an officer so specified, any documents in the custody or under the control of the person;</w:t>
      </w:r>
    </w:p>
    <w:p w14:paraId="41F1A9A0" w14:textId="77777777" w:rsidR="007A0920" w:rsidRPr="00846CFE" w:rsidRDefault="005A1FF9" w:rsidP="00276277">
      <w:pPr>
        <w:spacing w:after="0" w:line="240" w:lineRule="auto"/>
        <w:ind w:left="720"/>
        <w:jc w:val="both"/>
        <w:rPr>
          <w:rFonts w:ascii="Times New Roman" w:hAnsi="Times New Roman" w:cs="Times New Roman"/>
        </w:rPr>
      </w:pPr>
      <w:r w:rsidRPr="00846CFE">
        <w:rPr>
          <w:rFonts w:ascii="Times New Roman" w:hAnsi="Times New Roman" w:cs="Times New Roman"/>
        </w:rPr>
        <w:t>within the period (not being less than 14 days after the notice is given) and in the manner specified in the notice; or</w:t>
      </w:r>
    </w:p>
    <w:p w14:paraId="6F052987"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(b) to appear before an officer specified in the notice at such reasonable time (not being a time earlier than 14 days after the notice is given) and place as are specified in the notice to answer questions.</w:t>
      </w:r>
    </w:p>
    <w:p w14:paraId="3417080B"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Without limiting the generality of subsection (1), the Secretary may:</w:t>
      </w:r>
    </w:p>
    <w:p w14:paraId="729C6C54"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(a) by notice in writing given to a person who is indebted to the Commonwealth under or as a result of this Act, require the person:</w:t>
      </w:r>
    </w:p>
    <w:p w14:paraId="75F4C6A7"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to provide the Department, or an officer specified in the notice, within the period specified in the notice (not being less than 14 days after the notice is given), with such information concerning the person</w:t>
      </w:r>
      <w:r w:rsidR="00846CFE">
        <w:rPr>
          <w:rFonts w:ascii="Times New Roman" w:hAnsi="Times New Roman" w:cs="Times New Roman"/>
        </w:rPr>
        <w:t>’</w:t>
      </w:r>
      <w:r w:rsidRPr="00846CFE">
        <w:rPr>
          <w:rFonts w:ascii="Times New Roman" w:hAnsi="Times New Roman" w:cs="Times New Roman"/>
        </w:rPr>
        <w:t>s financial situation as is required by the notice or to produce to the Department, or to an officer so specified, within that period, such documents concerning that situation as are so specified; and</w:t>
      </w:r>
    </w:p>
    <w:p w14:paraId="4A75E37D" w14:textId="77777777" w:rsidR="007A0920" w:rsidRPr="00846CFE" w:rsidRDefault="005A1FF9" w:rsidP="00276277">
      <w:pPr>
        <w:spacing w:after="0" w:line="240" w:lineRule="auto"/>
        <w:ind w:left="1296" w:hanging="432"/>
        <w:jc w:val="both"/>
        <w:rPr>
          <w:rFonts w:ascii="Times New Roman" w:hAnsi="Times New Roman" w:cs="Times New Roman"/>
        </w:rPr>
      </w:pPr>
      <w:r w:rsidRPr="00846CFE">
        <w:rPr>
          <w:rFonts w:ascii="Times New Roman" w:hAnsi="Times New Roman" w:cs="Times New Roman"/>
        </w:rPr>
        <w:t>(ii) if the person</w:t>
      </w:r>
      <w:r w:rsidR="00846CFE">
        <w:rPr>
          <w:rFonts w:ascii="Times New Roman" w:hAnsi="Times New Roman" w:cs="Times New Roman"/>
        </w:rPr>
        <w:t>’</w:t>
      </w:r>
      <w:r w:rsidRPr="00846CFE">
        <w:rPr>
          <w:rFonts w:ascii="Times New Roman" w:hAnsi="Times New Roman" w:cs="Times New Roman"/>
        </w:rPr>
        <w:t>s address changes, to notify the Department or an officer so specified, within 14 days of the change, of the new address; or</w:t>
      </w:r>
    </w:p>
    <w:p w14:paraId="27A4FEC4" w14:textId="77777777" w:rsidR="007A0920" w:rsidRPr="00846CFE" w:rsidRDefault="005A1FF9" w:rsidP="00276277">
      <w:pPr>
        <w:spacing w:after="0" w:line="240" w:lineRule="auto"/>
        <w:ind w:left="864" w:hanging="432"/>
        <w:jc w:val="both"/>
        <w:rPr>
          <w:rFonts w:ascii="Times New Roman" w:hAnsi="Times New Roman" w:cs="Times New Roman"/>
        </w:rPr>
      </w:pPr>
      <w:r w:rsidRPr="00846CFE">
        <w:rPr>
          <w:rFonts w:ascii="Times New Roman" w:hAnsi="Times New Roman" w:cs="Times New Roman"/>
        </w:rPr>
        <w:t>(b) 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14:paraId="7FCE5C32" w14:textId="77777777" w:rsidR="007A0920" w:rsidRPr="00276277" w:rsidRDefault="00846CFE" w:rsidP="002250A5">
      <w:pPr>
        <w:spacing w:after="0" w:line="240" w:lineRule="auto"/>
        <w:ind w:firstLine="432"/>
        <w:jc w:val="both"/>
        <w:rPr>
          <w:rFonts w:ascii="Times New Roman" w:hAnsi="Times New Roman" w:cs="Times New Roman"/>
        </w:rPr>
      </w:pPr>
      <w:r w:rsidRPr="00276277">
        <w:rPr>
          <w:rFonts w:ascii="Times New Roman" w:hAnsi="Times New Roman" w:cs="Times New Roman"/>
        </w:rPr>
        <w:t>“</w:t>
      </w:r>
      <w:r w:rsidR="005A1FF9" w:rsidRPr="00276277">
        <w:rPr>
          <w:rFonts w:ascii="Times New Roman" w:hAnsi="Times New Roman" w:cs="Times New Roman"/>
        </w:rPr>
        <w:t>(</w:t>
      </w:r>
      <w:r w:rsidR="00CC0A97" w:rsidRPr="00CC0A97">
        <w:rPr>
          <w:rFonts w:ascii="Times New Roman" w:hAnsi="Times New Roman" w:cs="Times New Roman"/>
          <w:smallCaps/>
        </w:rPr>
        <w:t>2a</w:t>
      </w:r>
      <w:r w:rsidR="005A1FF9" w:rsidRPr="00276277">
        <w:rPr>
          <w:rFonts w:ascii="Times New Roman" w:hAnsi="Times New Roman" w:cs="Times New Roman"/>
        </w:rPr>
        <w:t>) The Secretary may require the information or answers to questions under this section to be verified or given, as the case may be, on oath or</w:t>
      </w:r>
    </w:p>
    <w:p w14:paraId="2AB3F6CE"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10146D" w14:textId="77777777" w:rsidR="007A0920" w:rsidRPr="00846CFE" w:rsidRDefault="005A1FF9" w:rsidP="00276277">
      <w:pPr>
        <w:spacing w:after="0" w:line="240" w:lineRule="auto"/>
        <w:jc w:val="both"/>
        <w:rPr>
          <w:rFonts w:ascii="Times New Roman" w:hAnsi="Times New Roman" w:cs="Times New Roman"/>
        </w:rPr>
      </w:pPr>
      <w:r w:rsidRPr="00846CFE">
        <w:rPr>
          <w:rFonts w:ascii="Times New Roman" w:hAnsi="Times New Roman" w:cs="Times New Roman"/>
        </w:rPr>
        <w:lastRenderedPageBreak/>
        <w:t>affirmation, and either orally or in writing, and for that purpose the Secretary or an officer to whom information or answers are verified or given may administer an oath or affirmation.</w:t>
      </w:r>
    </w:p>
    <w:p w14:paraId="64EC806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w:t>
      </w:r>
      <w:r w:rsidR="00CC0A97" w:rsidRPr="00CC0A97">
        <w:rPr>
          <w:rFonts w:ascii="Times New Roman" w:hAnsi="Times New Roman" w:cs="Times New Roman"/>
          <w:smallCaps/>
        </w:rPr>
        <w:t>2b</w:t>
      </w:r>
      <w:r w:rsidR="005A1FF9" w:rsidRPr="00846CFE">
        <w:rPr>
          <w:rFonts w:ascii="Times New Roman" w:hAnsi="Times New Roman" w:cs="Times New Roman"/>
        </w:rPr>
        <w:t>) The oath to be taken or affirmation to be made for the purposes of this section is an oath or affirmation that the information or answers the person will give will be true.</w:t>
      </w:r>
      <w:r>
        <w:rPr>
          <w:rFonts w:ascii="Times New Roman" w:hAnsi="Times New Roman" w:cs="Times New Roman"/>
        </w:rPr>
        <w:t>”</w:t>
      </w:r>
      <w:r w:rsidR="005A1FF9" w:rsidRPr="00846CFE">
        <w:rPr>
          <w:rFonts w:ascii="Times New Roman" w:hAnsi="Times New Roman" w:cs="Times New Roman"/>
        </w:rPr>
        <w:t>.</w:t>
      </w:r>
    </w:p>
    <w:p w14:paraId="6006AAFC" w14:textId="77777777" w:rsidR="007A0920" w:rsidRPr="00270874" w:rsidRDefault="00846CFE" w:rsidP="00270874">
      <w:pPr>
        <w:spacing w:before="120" w:after="60" w:line="240" w:lineRule="auto"/>
        <w:rPr>
          <w:rFonts w:ascii="Times New Roman" w:hAnsi="Times New Roman" w:cs="Times New Roman"/>
          <w:b/>
          <w:sz w:val="20"/>
        </w:rPr>
      </w:pPr>
      <w:r w:rsidRPr="00270874">
        <w:rPr>
          <w:rFonts w:ascii="Times New Roman" w:hAnsi="Times New Roman" w:cs="Times New Roman"/>
          <w:b/>
          <w:sz w:val="20"/>
        </w:rPr>
        <w:t>Cancellation, suspension or variation of pension etc.</w:t>
      </w:r>
    </w:p>
    <w:p w14:paraId="7ADA6EE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27.</w:t>
      </w:r>
      <w:r w:rsidR="005A1FF9" w:rsidRPr="00846CFE">
        <w:rPr>
          <w:rFonts w:ascii="Times New Roman" w:hAnsi="Times New Roman" w:cs="Times New Roman"/>
        </w:rPr>
        <w:t xml:space="preserve"> Section 13</w:t>
      </w:r>
      <w:r w:rsidR="00CC0A97" w:rsidRPr="00CC0A97">
        <w:rPr>
          <w:rFonts w:ascii="Times New Roman" w:hAnsi="Times New Roman" w:cs="Times New Roman"/>
          <w:smallCaps/>
        </w:rPr>
        <w:t>5tj</w:t>
      </w:r>
      <w:r w:rsidR="005A1FF9" w:rsidRPr="00846CFE">
        <w:rPr>
          <w:rFonts w:ascii="Times New Roman" w:hAnsi="Times New Roman" w:cs="Times New Roman"/>
        </w:rPr>
        <w:t xml:space="preserve"> of the Principal Act is amended by omitting subsection (3) and substituting the following subsections:</w:t>
      </w:r>
    </w:p>
    <w:p w14:paraId="28DD2FDE"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If, having regard to any matter that affects the granting of a claim for, or the payment of, a pension, benefit or allowance under this Act, the Secretary decides that the claim should be granted, a payment of the pension, benefit or allowance should be made or the rate of the pension, benefit or allowance is less than it should be, the Secretary may, by determination, grant that claim, direct the making of that payment or increase that rate, as the case may be.</w:t>
      </w:r>
    </w:p>
    <w:p w14:paraId="4882280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A determination under subsection (3) takes effect:</w:t>
      </w:r>
    </w:p>
    <w:p w14:paraId="44472A61" w14:textId="77777777" w:rsidR="007A0920" w:rsidRPr="00846CFE" w:rsidRDefault="005A1FF9" w:rsidP="00270874">
      <w:pPr>
        <w:spacing w:after="0" w:line="240" w:lineRule="auto"/>
        <w:ind w:left="864" w:hanging="432"/>
        <w:jc w:val="both"/>
        <w:rPr>
          <w:rFonts w:ascii="Times New Roman" w:hAnsi="Times New Roman" w:cs="Times New Roman"/>
        </w:rPr>
      </w:pPr>
      <w:r w:rsidRPr="00846CFE">
        <w:rPr>
          <w:rFonts w:ascii="Times New Roman" w:hAnsi="Times New Roman" w:cs="Times New Roman"/>
        </w:rPr>
        <w:t>(a) if the determination is made following a person having taken action under section 14 to seek a review of, or appeal against, a previous decision where:</w:t>
      </w:r>
    </w:p>
    <w:p w14:paraId="793192CB" w14:textId="77777777" w:rsidR="007A0920" w:rsidRPr="00846CFE" w:rsidRDefault="005A1FF9" w:rsidP="00270874">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a notice was given to the person to whom the relevant pension, benefit or allowance was or could have been payable advising the person of the making of the previous decision and the review was sought, or the appeal made, within 3 months after that notice was given; or</w:t>
      </w:r>
    </w:p>
    <w:p w14:paraId="7DD9617D" w14:textId="77777777" w:rsidR="007A0920" w:rsidRPr="00846CFE" w:rsidRDefault="005A1FF9" w:rsidP="00270874">
      <w:pPr>
        <w:spacing w:after="0" w:line="240" w:lineRule="auto"/>
        <w:ind w:left="1296" w:hanging="432"/>
        <w:jc w:val="both"/>
        <w:rPr>
          <w:rFonts w:ascii="Times New Roman" w:hAnsi="Times New Roman" w:cs="Times New Roman"/>
        </w:rPr>
      </w:pPr>
      <w:r w:rsidRPr="00846CFE">
        <w:rPr>
          <w:rFonts w:ascii="Times New Roman" w:hAnsi="Times New Roman" w:cs="Times New Roman"/>
        </w:rPr>
        <w:t>(ii) no notice was given to the person referred to in subparagraph (</w:t>
      </w:r>
      <w:proofErr w:type="spellStart"/>
      <w:r w:rsidRPr="00846CFE">
        <w:rPr>
          <w:rFonts w:ascii="Times New Roman" w:hAnsi="Times New Roman" w:cs="Times New Roman"/>
        </w:rPr>
        <w:t>i</w:t>
      </w:r>
      <w:proofErr w:type="spellEnd"/>
      <w:r w:rsidRPr="00846CFE">
        <w:rPr>
          <w:rFonts w:ascii="Times New Roman" w:hAnsi="Times New Roman" w:cs="Times New Roman"/>
        </w:rPr>
        <w:t>) advising the person of the making of the previous decision;</w:t>
      </w:r>
    </w:p>
    <w:p w14:paraId="177E0068" w14:textId="77777777" w:rsidR="007A0920" w:rsidRPr="00846CFE" w:rsidRDefault="005A1FF9" w:rsidP="00270874">
      <w:pPr>
        <w:spacing w:after="0" w:line="240" w:lineRule="auto"/>
        <w:ind w:left="720"/>
        <w:jc w:val="both"/>
        <w:rPr>
          <w:rFonts w:ascii="Times New Roman" w:hAnsi="Times New Roman" w:cs="Times New Roman"/>
        </w:rPr>
      </w:pPr>
      <w:r w:rsidRPr="00846CFE">
        <w:rPr>
          <w:rFonts w:ascii="Times New Roman" w:hAnsi="Times New Roman" w:cs="Times New Roman"/>
        </w:rPr>
        <w:t>on the day on which the previous decision took effect;</w:t>
      </w:r>
    </w:p>
    <w:p w14:paraId="57E26355" w14:textId="77777777" w:rsidR="007A0920" w:rsidRPr="00846CFE" w:rsidRDefault="005A1FF9" w:rsidP="00270874">
      <w:pPr>
        <w:spacing w:after="0" w:line="240" w:lineRule="auto"/>
        <w:ind w:left="864" w:hanging="432"/>
        <w:jc w:val="both"/>
        <w:rPr>
          <w:rFonts w:ascii="Times New Roman" w:hAnsi="Times New Roman" w:cs="Times New Roman"/>
        </w:rPr>
      </w:pPr>
      <w:r w:rsidRPr="00846CFE">
        <w:rPr>
          <w:rFonts w:ascii="Times New Roman" w:hAnsi="Times New Roman" w:cs="Times New Roman"/>
        </w:rPr>
        <w:t>(b) if subparagraph (a) (</w:t>
      </w:r>
      <w:proofErr w:type="spellStart"/>
      <w:r w:rsidRPr="00846CFE">
        <w:rPr>
          <w:rFonts w:ascii="Times New Roman" w:hAnsi="Times New Roman" w:cs="Times New Roman"/>
        </w:rPr>
        <w:t>i</w:t>
      </w:r>
      <w:proofErr w:type="spellEnd"/>
      <w:r w:rsidRPr="00846CFE">
        <w:rPr>
          <w:rFonts w:ascii="Times New Roman" w:hAnsi="Times New Roman" w:cs="Times New Roman"/>
        </w:rPr>
        <w:t>) would apply but for the person concerned having sought the review or made the appeal outside the period of 3 months referred to in that subparagraph—on the day on which the person sought the review or made the appeal;</w:t>
      </w:r>
    </w:p>
    <w:p w14:paraId="23098DA5" w14:textId="77777777" w:rsidR="007A0920" w:rsidRPr="00846CFE" w:rsidRDefault="005A1FF9" w:rsidP="00270874">
      <w:pPr>
        <w:spacing w:after="0" w:line="240" w:lineRule="auto"/>
        <w:ind w:left="864" w:hanging="432"/>
        <w:jc w:val="both"/>
        <w:rPr>
          <w:rFonts w:ascii="Times New Roman" w:hAnsi="Times New Roman" w:cs="Times New Roman"/>
        </w:rPr>
      </w:pPr>
      <w:r w:rsidRPr="00846CFE">
        <w:rPr>
          <w:rFonts w:ascii="Times New Roman" w:hAnsi="Times New Roman" w:cs="Times New Roman"/>
        </w:rPr>
        <w:t>(c) if the determination is made following a person having advised the Department of a change in circumstances—on the day on which that advice was received or on the day on which that change occurred, whichever is the later; or</w:t>
      </w:r>
    </w:p>
    <w:p w14:paraId="408BBDA5" w14:textId="77777777" w:rsidR="007A0920" w:rsidRPr="00846CFE" w:rsidRDefault="005A1FF9" w:rsidP="00270874">
      <w:pPr>
        <w:spacing w:after="0" w:line="240" w:lineRule="auto"/>
        <w:ind w:left="864" w:hanging="432"/>
        <w:jc w:val="both"/>
        <w:rPr>
          <w:rFonts w:ascii="Times New Roman" w:hAnsi="Times New Roman" w:cs="Times New Roman"/>
        </w:rPr>
      </w:pPr>
      <w:r w:rsidRPr="00846CFE">
        <w:rPr>
          <w:rFonts w:ascii="Times New Roman" w:hAnsi="Times New Roman" w:cs="Times New Roman"/>
        </w:rPr>
        <w:t>(d) in any other case—on the day on which the determination was made or on such later day as is specified in the determination.</w:t>
      </w:r>
      <w:r w:rsidR="00846CFE">
        <w:rPr>
          <w:rFonts w:ascii="Times New Roman" w:hAnsi="Times New Roman" w:cs="Times New Roman"/>
        </w:rPr>
        <w:t>”</w:t>
      </w:r>
      <w:r w:rsidRPr="00846CFE">
        <w:rPr>
          <w:rFonts w:ascii="Times New Roman" w:hAnsi="Times New Roman" w:cs="Times New Roman"/>
        </w:rPr>
        <w:t>.</w:t>
      </w:r>
    </w:p>
    <w:p w14:paraId="4BF74074" w14:textId="77777777" w:rsidR="007A0920" w:rsidRPr="00270874" w:rsidRDefault="00846CFE" w:rsidP="00270874">
      <w:pPr>
        <w:spacing w:before="120" w:after="60" w:line="240" w:lineRule="auto"/>
        <w:rPr>
          <w:rFonts w:ascii="Times New Roman" w:hAnsi="Times New Roman" w:cs="Times New Roman"/>
          <w:b/>
          <w:sz w:val="20"/>
        </w:rPr>
      </w:pPr>
      <w:r w:rsidRPr="00270874">
        <w:rPr>
          <w:rFonts w:ascii="Times New Roman" w:hAnsi="Times New Roman" w:cs="Times New Roman"/>
          <w:b/>
          <w:sz w:val="20"/>
        </w:rPr>
        <w:t>Recovery of overpayments</w:t>
      </w:r>
    </w:p>
    <w:p w14:paraId="67706FF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28.</w:t>
      </w:r>
      <w:r w:rsidR="005A1FF9" w:rsidRPr="00846CFE">
        <w:rPr>
          <w:rFonts w:ascii="Times New Roman" w:hAnsi="Times New Roman" w:cs="Times New Roman"/>
        </w:rPr>
        <w:t xml:space="preserve"> Section 140 of the Principal Act is amended:</w:t>
      </w:r>
    </w:p>
    <w:p w14:paraId="5F85328C" w14:textId="77777777" w:rsidR="007A0920" w:rsidRPr="00846CFE" w:rsidRDefault="005A1FF9" w:rsidP="00270874">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(2) </w:t>
      </w:r>
      <w:r w:rsidR="00846CFE">
        <w:rPr>
          <w:rFonts w:ascii="Times New Roman" w:hAnsi="Times New Roman" w:cs="Times New Roman"/>
        </w:rPr>
        <w:t>“</w:t>
      </w:r>
      <w:r w:rsidRPr="00846CFE">
        <w:rPr>
          <w:rFonts w:ascii="Times New Roman" w:hAnsi="Times New Roman" w:cs="Times New Roman"/>
        </w:rPr>
        <w:t>(other than subsection (3) of this section)</w:t>
      </w:r>
      <w:r w:rsidR="00846CFE">
        <w:rPr>
          <w:rFonts w:ascii="Times New Roman" w:hAnsi="Times New Roman" w:cs="Times New Roman"/>
        </w:rPr>
        <w:t>”</w:t>
      </w:r>
      <w:r w:rsidRPr="00846CFE">
        <w:rPr>
          <w:rFonts w:ascii="Times New Roman" w:hAnsi="Times New Roman" w:cs="Times New Roman"/>
        </w:rPr>
        <w:t>;</w:t>
      </w:r>
    </w:p>
    <w:p w14:paraId="13F10572"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6A9F10"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lastRenderedPageBreak/>
        <w:t>(b) by omitting paragraph (2) (b) and substituting the following paragraph:</w:t>
      </w:r>
    </w:p>
    <w:p w14:paraId="3564E894" w14:textId="77777777" w:rsidR="007A0920" w:rsidRPr="00846CFE" w:rsidRDefault="00846CFE" w:rsidP="00683CBC">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 xml:space="preserve">(b) an amount has been paid by way of pension or allowance under the </w:t>
      </w:r>
      <w:r w:rsidRPr="00846CFE">
        <w:rPr>
          <w:rFonts w:ascii="Times New Roman" w:hAnsi="Times New Roman" w:cs="Times New Roman"/>
          <w:i/>
        </w:rPr>
        <w:t xml:space="preserve">Veterans’ Entitlements Act 1986 </w:t>
      </w:r>
      <w:r w:rsidR="005A1FF9" w:rsidRPr="00846CFE">
        <w:rPr>
          <w:rFonts w:ascii="Times New Roman" w:hAnsi="Times New Roman" w:cs="Times New Roman"/>
        </w:rPr>
        <w:t xml:space="preserve">or the </w:t>
      </w:r>
      <w:r w:rsidRPr="00846CFE">
        <w:rPr>
          <w:rFonts w:ascii="Times New Roman" w:hAnsi="Times New Roman" w:cs="Times New Roman"/>
          <w:i/>
        </w:rPr>
        <w:t xml:space="preserve">Seamen’s War Pensions and Allowances Act 1940 </w:t>
      </w:r>
      <w:r w:rsidR="005A1FF9" w:rsidRPr="00846CFE">
        <w:rPr>
          <w:rFonts w:ascii="Times New Roman" w:hAnsi="Times New Roman" w:cs="Times New Roman"/>
        </w:rPr>
        <w:t>that should not have been paid; or</w:t>
      </w:r>
      <w:r>
        <w:rPr>
          <w:rFonts w:ascii="Times New Roman" w:hAnsi="Times New Roman" w:cs="Times New Roman"/>
        </w:rPr>
        <w:t>”</w:t>
      </w:r>
      <w:r w:rsidR="005A1FF9" w:rsidRPr="00846CFE">
        <w:rPr>
          <w:rFonts w:ascii="Times New Roman" w:hAnsi="Times New Roman" w:cs="Times New Roman"/>
        </w:rPr>
        <w:t>;</w:t>
      </w:r>
    </w:p>
    <w:p w14:paraId="7B3B3F58" w14:textId="77777777" w:rsidR="007A0920" w:rsidRPr="00846CFE" w:rsidRDefault="005A1FF9" w:rsidP="00683CBC">
      <w:pPr>
        <w:spacing w:after="0" w:line="240" w:lineRule="auto"/>
        <w:ind w:left="864" w:hanging="432"/>
        <w:jc w:val="both"/>
        <w:rPr>
          <w:rFonts w:ascii="Times New Roman" w:hAnsi="Times New Roman" w:cs="Times New Roman"/>
        </w:rPr>
      </w:pPr>
      <w:r w:rsidRPr="00846CFE">
        <w:rPr>
          <w:rFonts w:ascii="Times New Roman" w:hAnsi="Times New Roman" w:cs="Times New Roman"/>
        </w:rPr>
        <w:t>(c) by omitting subsections (3) and (4) and substituting the following subsection:</w:t>
      </w:r>
    </w:p>
    <w:p w14:paraId="2AF9FB0C" w14:textId="77777777" w:rsidR="007A0920" w:rsidRPr="00846CFE" w:rsidRDefault="00846CFE" w:rsidP="00683CBC">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Where:</w:t>
      </w:r>
    </w:p>
    <w:p w14:paraId="5320BA60" w14:textId="77777777" w:rsidR="00683CBC" w:rsidRDefault="005A1FF9" w:rsidP="00683CBC">
      <w:pPr>
        <w:spacing w:after="0" w:line="240" w:lineRule="auto"/>
        <w:ind w:left="1296" w:hanging="432"/>
        <w:jc w:val="both"/>
        <w:rPr>
          <w:rFonts w:ascii="Times New Roman" w:hAnsi="Times New Roman" w:cs="Times New Roman"/>
        </w:rPr>
      </w:pPr>
      <w:r w:rsidRPr="00846CFE">
        <w:rPr>
          <w:rFonts w:ascii="Times New Roman" w:hAnsi="Times New Roman" w:cs="Times New Roman"/>
        </w:rPr>
        <w:t>(a) a person is indebted to the Commonwealth under subsection</w:t>
      </w:r>
      <w:r w:rsidR="00683CBC">
        <w:rPr>
          <w:rFonts w:ascii="Times New Roman" w:hAnsi="Times New Roman" w:cs="Times New Roman"/>
        </w:rPr>
        <w:t xml:space="preserve"> </w:t>
      </w:r>
      <w:r w:rsidRPr="00846CFE">
        <w:rPr>
          <w:rFonts w:ascii="Times New Roman" w:hAnsi="Times New Roman" w:cs="Times New Roman"/>
        </w:rPr>
        <w:t>(</w:t>
      </w:r>
      <w:r w:rsidR="00683CBC">
        <w:rPr>
          <w:rFonts w:ascii="Times New Roman" w:hAnsi="Times New Roman" w:cs="Times New Roman"/>
        </w:rPr>
        <w:t>1</w:t>
      </w:r>
      <w:r w:rsidRPr="00846CFE">
        <w:rPr>
          <w:rFonts w:ascii="Times New Roman" w:hAnsi="Times New Roman" w:cs="Times New Roman"/>
        </w:rPr>
        <w:t>);</w:t>
      </w:r>
    </w:p>
    <w:p w14:paraId="299AC580" w14:textId="77777777" w:rsidR="00683CBC" w:rsidRDefault="005A1FF9" w:rsidP="00683CBC">
      <w:pPr>
        <w:spacing w:after="0" w:line="240" w:lineRule="auto"/>
        <w:ind w:left="1296" w:hanging="432"/>
        <w:jc w:val="both"/>
        <w:rPr>
          <w:rFonts w:ascii="Times New Roman" w:hAnsi="Times New Roman" w:cs="Times New Roman"/>
        </w:rPr>
      </w:pPr>
      <w:r w:rsidRPr="00846CFE">
        <w:rPr>
          <w:rFonts w:ascii="Times New Roman" w:hAnsi="Times New Roman" w:cs="Times New Roman"/>
        </w:rPr>
        <w:t>(b) the amount of the debt exceeds $50; and</w:t>
      </w:r>
    </w:p>
    <w:p w14:paraId="31978410" w14:textId="77777777" w:rsidR="007A0920" w:rsidRPr="00846CFE" w:rsidRDefault="005A1FF9" w:rsidP="00683CBC">
      <w:pPr>
        <w:spacing w:after="0" w:line="240" w:lineRule="auto"/>
        <w:ind w:left="1296" w:hanging="432"/>
        <w:jc w:val="both"/>
        <w:rPr>
          <w:rFonts w:ascii="Times New Roman" w:hAnsi="Times New Roman" w:cs="Times New Roman"/>
        </w:rPr>
      </w:pPr>
      <w:r w:rsidRPr="00846CFE">
        <w:rPr>
          <w:rFonts w:ascii="Times New Roman" w:hAnsi="Times New Roman" w:cs="Times New Roman"/>
        </w:rPr>
        <w:t>(c) the debt is not discharged within 3 months after the person has been given a notice advising the person of the amount of the debt for the purposes of this subsection;</w:t>
      </w:r>
    </w:p>
    <w:p w14:paraId="1CB21502" w14:textId="77777777" w:rsidR="007A0920" w:rsidRPr="00846CFE" w:rsidRDefault="005A1FF9" w:rsidP="00683CBC">
      <w:pPr>
        <w:spacing w:after="0" w:line="240" w:lineRule="auto"/>
        <w:ind w:left="720"/>
        <w:jc w:val="both"/>
        <w:rPr>
          <w:rFonts w:ascii="Times New Roman" w:hAnsi="Times New Roman" w:cs="Times New Roman"/>
        </w:rPr>
      </w:pPr>
      <w:r w:rsidRPr="00846CFE">
        <w:rPr>
          <w:rFonts w:ascii="Times New Roman" w:hAnsi="Times New Roman" w:cs="Times New Roman"/>
        </w:rPr>
        <w:t>the person becomes liable to pay to the Commonwealth an additional amount (not exceeding $515) calculated by adding $15 and 10% of so much of the amount of the debt as remains due at the end of that period of 3 months.</w:t>
      </w:r>
      <w:r w:rsidR="00846CFE">
        <w:rPr>
          <w:rFonts w:ascii="Times New Roman" w:hAnsi="Times New Roman" w:cs="Times New Roman"/>
        </w:rPr>
        <w:t>”</w:t>
      </w:r>
      <w:r w:rsidRPr="00846CFE">
        <w:rPr>
          <w:rFonts w:ascii="Times New Roman" w:hAnsi="Times New Roman" w:cs="Times New Roman"/>
        </w:rPr>
        <w:t>.</w:t>
      </w:r>
    </w:p>
    <w:p w14:paraId="76DCB43B" w14:textId="77777777" w:rsidR="007A0920" w:rsidRPr="00683CBC" w:rsidRDefault="005A1FF9" w:rsidP="00683CBC">
      <w:pPr>
        <w:spacing w:before="120" w:after="60" w:line="240" w:lineRule="auto"/>
        <w:rPr>
          <w:rFonts w:ascii="Times New Roman" w:hAnsi="Times New Roman" w:cs="Times New Roman"/>
          <w:b/>
          <w:sz w:val="20"/>
        </w:rPr>
      </w:pPr>
      <w:r w:rsidRPr="00683CBC">
        <w:rPr>
          <w:rFonts w:ascii="Times New Roman" w:hAnsi="Times New Roman" w:cs="Times New Roman"/>
          <w:b/>
          <w:sz w:val="20"/>
        </w:rPr>
        <w:t>Additional amendments</w:t>
      </w:r>
    </w:p>
    <w:p w14:paraId="0BFB38B8" w14:textId="77777777" w:rsidR="007A0920" w:rsidRPr="00846CFE" w:rsidRDefault="005A1FF9" w:rsidP="002250A5">
      <w:pPr>
        <w:spacing w:after="0" w:line="240" w:lineRule="auto"/>
        <w:ind w:firstLine="432"/>
        <w:jc w:val="both"/>
        <w:rPr>
          <w:rFonts w:ascii="Times New Roman" w:hAnsi="Times New Roman" w:cs="Times New Roman"/>
        </w:rPr>
      </w:pPr>
      <w:r w:rsidRPr="00683CBC">
        <w:rPr>
          <w:rFonts w:ascii="Times New Roman" w:hAnsi="Times New Roman" w:cs="Times New Roman"/>
          <w:b/>
        </w:rPr>
        <w:t>29.</w:t>
      </w:r>
      <w:r w:rsidRPr="00846CFE">
        <w:rPr>
          <w:rFonts w:ascii="Times New Roman" w:hAnsi="Times New Roman" w:cs="Times New Roman"/>
        </w:rPr>
        <w:t xml:space="preserve"> The Principal Act is amended as set out in the Schedule.</w:t>
      </w:r>
    </w:p>
    <w:p w14:paraId="3FBB92EE" w14:textId="2A7C8B30" w:rsidR="00683CBC" w:rsidRPr="00683CBC" w:rsidRDefault="00683CBC" w:rsidP="00C90728">
      <w:pPr>
        <w:spacing w:before="240" w:after="120" w:line="240" w:lineRule="auto"/>
        <w:jc w:val="center"/>
        <w:rPr>
          <w:rFonts w:ascii="Times New Roman" w:hAnsi="Times New Roman" w:cs="Times New Roman"/>
          <w:b/>
          <w:sz w:val="24"/>
        </w:rPr>
      </w:pPr>
      <w:r w:rsidRPr="00683CBC">
        <w:rPr>
          <w:rFonts w:ascii="Times New Roman" w:hAnsi="Times New Roman" w:cs="Times New Roman"/>
          <w:b/>
          <w:sz w:val="24"/>
        </w:rPr>
        <w:t>PART III—AMENDMENTS OF THE VETERANS’ ENTITLEMENTS ACT 1986</w:t>
      </w:r>
    </w:p>
    <w:p w14:paraId="1A00951F" w14:textId="77777777" w:rsidR="00683CBC" w:rsidRPr="00683CBC" w:rsidRDefault="00683CBC" w:rsidP="00683CBC">
      <w:pPr>
        <w:spacing w:before="120" w:after="60" w:line="240" w:lineRule="auto"/>
        <w:rPr>
          <w:rFonts w:ascii="Times New Roman" w:hAnsi="Times New Roman" w:cs="Times New Roman"/>
          <w:b/>
          <w:sz w:val="20"/>
        </w:rPr>
      </w:pPr>
      <w:r w:rsidRPr="00683CBC">
        <w:rPr>
          <w:rFonts w:ascii="Times New Roman" w:hAnsi="Times New Roman" w:cs="Times New Roman"/>
          <w:b/>
          <w:sz w:val="20"/>
        </w:rPr>
        <w:t>Principal Act</w:t>
      </w:r>
    </w:p>
    <w:p w14:paraId="236585E1" w14:textId="138D4258" w:rsidR="00683CBC" w:rsidRPr="00846CFE" w:rsidRDefault="00683CBC" w:rsidP="00683CBC">
      <w:pPr>
        <w:spacing w:after="0" w:line="240" w:lineRule="auto"/>
        <w:ind w:firstLine="432"/>
        <w:jc w:val="both"/>
        <w:rPr>
          <w:rFonts w:ascii="Times New Roman" w:hAnsi="Times New Roman" w:cs="Times New Roman"/>
        </w:rPr>
      </w:pPr>
      <w:r w:rsidRPr="00683CBC">
        <w:rPr>
          <w:rFonts w:ascii="Times New Roman" w:hAnsi="Times New Roman" w:cs="Times New Roman"/>
          <w:b/>
        </w:rPr>
        <w:t>30.</w:t>
      </w:r>
      <w:r w:rsidRPr="00846CFE">
        <w:rPr>
          <w:rFonts w:ascii="Times New Roman" w:hAnsi="Times New Roman" w:cs="Times New Roman"/>
        </w:rPr>
        <w:t xml:space="preserve"> The </w:t>
      </w:r>
      <w:r w:rsidRPr="00846CFE">
        <w:rPr>
          <w:rFonts w:ascii="Times New Roman" w:hAnsi="Times New Roman" w:cs="Times New Roman"/>
          <w:i/>
        </w:rPr>
        <w:t>Veterans’ Entitlements Act 1986</w:t>
      </w:r>
      <w:r w:rsidRPr="00C90728">
        <w:rPr>
          <w:rFonts w:ascii="Times New Roman" w:hAnsi="Times New Roman" w:cs="Times New Roman"/>
          <w:vertAlign w:val="superscript"/>
        </w:rPr>
        <w:t>2</w:t>
      </w:r>
      <w:r w:rsidRPr="00846CFE">
        <w:rPr>
          <w:rFonts w:ascii="Times New Roman" w:hAnsi="Times New Roman" w:cs="Times New Roman"/>
          <w:i/>
        </w:rPr>
        <w:t xml:space="preserve"> </w:t>
      </w:r>
      <w:r w:rsidRPr="00846CFE">
        <w:rPr>
          <w:rFonts w:ascii="Times New Roman" w:hAnsi="Times New Roman" w:cs="Times New Roman"/>
        </w:rPr>
        <w:t>is in this Part referred to as the Principal Act.</w:t>
      </w:r>
    </w:p>
    <w:p w14:paraId="08CDC463" w14:textId="77777777" w:rsidR="00683CBC" w:rsidRPr="00683CBC" w:rsidRDefault="00683CBC" w:rsidP="00683CBC">
      <w:pPr>
        <w:spacing w:before="120" w:after="60" w:line="240" w:lineRule="auto"/>
        <w:rPr>
          <w:rFonts w:ascii="Times New Roman" w:hAnsi="Times New Roman" w:cs="Times New Roman"/>
          <w:b/>
          <w:sz w:val="20"/>
        </w:rPr>
      </w:pPr>
      <w:r w:rsidRPr="00683CBC">
        <w:rPr>
          <w:rFonts w:ascii="Times New Roman" w:hAnsi="Times New Roman" w:cs="Times New Roman"/>
          <w:b/>
          <w:sz w:val="20"/>
        </w:rPr>
        <w:t>Interpretation</w:t>
      </w:r>
    </w:p>
    <w:p w14:paraId="58F3AD8E" w14:textId="77777777" w:rsidR="00683CBC" w:rsidRPr="00846CFE" w:rsidRDefault="00683CBC" w:rsidP="00683CBC">
      <w:pPr>
        <w:spacing w:after="0" w:line="240" w:lineRule="auto"/>
        <w:ind w:firstLine="432"/>
        <w:jc w:val="both"/>
        <w:rPr>
          <w:rFonts w:ascii="Times New Roman" w:hAnsi="Times New Roman" w:cs="Times New Roman"/>
        </w:rPr>
      </w:pPr>
      <w:r w:rsidRPr="00683CBC">
        <w:rPr>
          <w:rFonts w:ascii="Times New Roman" w:hAnsi="Times New Roman" w:cs="Times New Roman"/>
          <w:b/>
        </w:rPr>
        <w:t>31.</w:t>
      </w:r>
      <w:r w:rsidRPr="00846CFE">
        <w:rPr>
          <w:rFonts w:ascii="Times New Roman" w:hAnsi="Times New Roman" w:cs="Times New Roman"/>
        </w:rPr>
        <w:t xml:space="preserve"> Section 5 of the Principal Act is amended by omitting from subsection (5) </w:t>
      </w:r>
      <w:r>
        <w:rPr>
          <w:rFonts w:ascii="Times New Roman" w:hAnsi="Times New Roman" w:cs="Times New Roman"/>
        </w:rPr>
        <w:t>“</w:t>
      </w:r>
      <w:r w:rsidRPr="00846CFE">
        <w:rPr>
          <w:rFonts w:ascii="Times New Roman" w:hAnsi="Times New Roman" w:cs="Times New Roman"/>
        </w:rPr>
        <w:t>a resident of Australia</w:t>
      </w:r>
      <w:r>
        <w:rPr>
          <w:rFonts w:ascii="Times New Roman" w:hAnsi="Times New Roman" w:cs="Times New Roman"/>
        </w:rPr>
        <w:t>”</w:t>
      </w:r>
      <w:r w:rsidRPr="00846CFE">
        <w:rPr>
          <w:rFonts w:ascii="Times New Roman" w:hAnsi="Times New Roman" w:cs="Times New Roman"/>
        </w:rPr>
        <w:t xml:space="preserve"> and substituting </w:t>
      </w:r>
      <w:r>
        <w:rPr>
          <w:rFonts w:ascii="Times New Roman" w:hAnsi="Times New Roman" w:cs="Times New Roman"/>
        </w:rPr>
        <w:t>“</w:t>
      </w:r>
      <w:r w:rsidRPr="00846CFE">
        <w:rPr>
          <w:rFonts w:ascii="Times New Roman" w:hAnsi="Times New Roman" w:cs="Times New Roman"/>
        </w:rPr>
        <w:t>an Australian resident</w:t>
      </w:r>
      <w:r>
        <w:rPr>
          <w:rFonts w:ascii="Times New Roman" w:hAnsi="Times New Roman" w:cs="Times New Roman"/>
        </w:rPr>
        <w:t>”</w:t>
      </w:r>
      <w:r w:rsidRPr="00846CFE">
        <w:rPr>
          <w:rFonts w:ascii="Times New Roman" w:hAnsi="Times New Roman" w:cs="Times New Roman"/>
        </w:rPr>
        <w:t>.</w:t>
      </w:r>
    </w:p>
    <w:p w14:paraId="17560524" w14:textId="77777777" w:rsidR="00683CBC" w:rsidRPr="00683CBC" w:rsidRDefault="00683CBC" w:rsidP="00683CBC">
      <w:pPr>
        <w:spacing w:before="120" w:after="60" w:line="240" w:lineRule="auto"/>
        <w:rPr>
          <w:rFonts w:ascii="Times New Roman" w:hAnsi="Times New Roman" w:cs="Times New Roman"/>
          <w:b/>
          <w:sz w:val="20"/>
        </w:rPr>
      </w:pPr>
      <w:r w:rsidRPr="00683CBC">
        <w:rPr>
          <w:rFonts w:ascii="Times New Roman" w:hAnsi="Times New Roman" w:cs="Times New Roman"/>
          <w:b/>
          <w:sz w:val="20"/>
        </w:rPr>
        <w:t>Interpretation</w:t>
      </w:r>
    </w:p>
    <w:p w14:paraId="5A1006C6" w14:textId="77777777" w:rsidR="00683CBC" w:rsidRPr="00846CFE" w:rsidRDefault="00683CBC" w:rsidP="00683CBC">
      <w:pPr>
        <w:spacing w:after="0" w:line="240" w:lineRule="auto"/>
        <w:ind w:firstLine="432"/>
        <w:jc w:val="both"/>
        <w:rPr>
          <w:rFonts w:ascii="Times New Roman" w:hAnsi="Times New Roman" w:cs="Times New Roman"/>
        </w:rPr>
      </w:pPr>
      <w:r w:rsidRPr="00683CBC">
        <w:rPr>
          <w:rFonts w:ascii="Times New Roman" w:hAnsi="Times New Roman" w:cs="Times New Roman"/>
          <w:b/>
        </w:rPr>
        <w:t>32.</w:t>
      </w:r>
      <w:r w:rsidRPr="00846CFE">
        <w:rPr>
          <w:rFonts w:ascii="Times New Roman" w:hAnsi="Times New Roman" w:cs="Times New Roman"/>
        </w:rPr>
        <w:t xml:space="preserve"> Section 35 of the Principal Act is amended:</w:t>
      </w:r>
    </w:p>
    <w:p w14:paraId="33E0CBD2" w14:textId="77777777" w:rsidR="00683CBC" w:rsidRPr="00846CFE" w:rsidRDefault="00683CBC" w:rsidP="00683CBC">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inserting after the definition of </w:t>
      </w:r>
      <w:r>
        <w:rPr>
          <w:rFonts w:ascii="Times New Roman" w:hAnsi="Times New Roman" w:cs="Times New Roman"/>
        </w:rPr>
        <w:t>“</w:t>
      </w:r>
      <w:r w:rsidRPr="00846CFE">
        <w:rPr>
          <w:rFonts w:ascii="Times New Roman" w:hAnsi="Times New Roman" w:cs="Times New Roman"/>
        </w:rPr>
        <w:t>Australian mariner</w:t>
      </w:r>
      <w:r>
        <w:rPr>
          <w:rFonts w:ascii="Times New Roman" w:hAnsi="Times New Roman" w:cs="Times New Roman"/>
        </w:rPr>
        <w:t>”</w:t>
      </w:r>
      <w:r w:rsidRPr="00846CFE">
        <w:rPr>
          <w:rFonts w:ascii="Times New Roman" w:hAnsi="Times New Roman" w:cs="Times New Roman"/>
        </w:rPr>
        <w:t xml:space="preserve"> in subsection (1) the following definition:</w:t>
      </w:r>
    </w:p>
    <w:p w14:paraId="51F814B9" w14:textId="77777777" w:rsidR="00683CBC" w:rsidRPr="00846CFE" w:rsidRDefault="009716F5" w:rsidP="00B77D68">
      <w:pPr>
        <w:spacing w:after="0" w:line="240" w:lineRule="auto"/>
        <w:ind w:left="1296" w:hanging="432"/>
        <w:jc w:val="both"/>
        <w:rPr>
          <w:rFonts w:ascii="Times New Roman" w:hAnsi="Times New Roman" w:cs="Times New Roman"/>
        </w:rPr>
      </w:pPr>
      <w:r>
        <w:rPr>
          <w:rFonts w:ascii="Times New Roman" w:hAnsi="Times New Roman" w:cs="Times New Roman"/>
        </w:rPr>
        <w:t>“‘</w:t>
      </w:r>
      <w:r w:rsidR="00683CBC" w:rsidRPr="00846CFE">
        <w:rPr>
          <w:rFonts w:ascii="Times New Roman" w:hAnsi="Times New Roman" w:cs="Times New Roman"/>
        </w:rPr>
        <w:t>Australian resident</w:t>
      </w:r>
      <w:r w:rsidR="00683CBC">
        <w:rPr>
          <w:rFonts w:ascii="Times New Roman" w:hAnsi="Times New Roman" w:cs="Times New Roman"/>
        </w:rPr>
        <w:t>’</w:t>
      </w:r>
      <w:r w:rsidR="00683CBC" w:rsidRPr="00846CFE">
        <w:rPr>
          <w:rFonts w:ascii="Times New Roman" w:hAnsi="Times New Roman" w:cs="Times New Roman"/>
        </w:rPr>
        <w:t xml:space="preserve"> means a person who resides in Australia and who is:</w:t>
      </w:r>
    </w:p>
    <w:p w14:paraId="353FEA74" w14:textId="77777777" w:rsidR="00683CBC" w:rsidRPr="00846CFE" w:rsidRDefault="00683CBC" w:rsidP="00B77D68">
      <w:pPr>
        <w:spacing w:after="0" w:line="240" w:lineRule="auto"/>
        <w:ind w:left="1584" w:hanging="432"/>
        <w:jc w:val="both"/>
        <w:rPr>
          <w:rFonts w:ascii="Times New Roman" w:hAnsi="Times New Roman" w:cs="Times New Roman"/>
        </w:rPr>
      </w:pPr>
      <w:r w:rsidRPr="00846CFE">
        <w:rPr>
          <w:rFonts w:ascii="Times New Roman" w:hAnsi="Times New Roman" w:cs="Times New Roman"/>
        </w:rPr>
        <w:t>(a) an Australian citizen;</w:t>
      </w:r>
    </w:p>
    <w:p w14:paraId="70123789" w14:textId="77777777" w:rsidR="00683CBC" w:rsidRDefault="00683CBC" w:rsidP="00B77D68">
      <w:pPr>
        <w:spacing w:after="0" w:line="240" w:lineRule="auto"/>
        <w:ind w:left="1584" w:hanging="432"/>
        <w:jc w:val="both"/>
        <w:rPr>
          <w:rFonts w:ascii="Times New Roman" w:hAnsi="Times New Roman" w:cs="Times New Roman"/>
        </w:rPr>
      </w:pPr>
      <w:r w:rsidRPr="00846CFE">
        <w:rPr>
          <w:rFonts w:ascii="Times New Roman" w:hAnsi="Times New Roman" w:cs="Times New Roman"/>
        </w:rPr>
        <w:t>(b) a person who has been granted, or who is included in:</w:t>
      </w:r>
    </w:p>
    <w:p w14:paraId="05E962F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586F359" w14:textId="62E35AEA" w:rsidR="007A0920" w:rsidRPr="00846CFE" w:rsidRDefault="005A1FF9" w:rsidP="00B77D68">
      <w:pPr>
        <w:spacing w:after="0" w:line="240" w:lineRule="auto"/>
        <w:ind w:left="1872" w:hanging="432"/>
        <w:jc w:val="both"/>
        <w:rPr>
          <w:rFonts w:ascii="Times New Roman" w:hAnsi="Times New Roman" w:cs="Times New Roman"/>
        </w:rPr>
      </w:pPr>
      <w:r w:rsidRPr="00846CFE">
        <w:rPr>
          <w:rFonts w:ascii="Times New Roman" w:hAnsi="Times New Roman" w:cs="Times New Roman"/>
        </w:rPr>
        <w:lastRenderedPageBreak/>
        <w:t>(</w:t>
      </w:r>
      <w:proofErr w:type="spellStart"/>
      <w:r w:rsidRPr="00846CFE">
        <w:rPr>
          <w:rFonts w:ascii="Times New Roman" w:hAnsi="Times New Roman" w:cs="Times New Roman"/>
        </w:rPr>
        <w:t>i</w:t>
      </w:r>
      <w:proofErr w:type="spellEnd"/>
      <w:r w:rsidRPr="00846CFE">
        <w:rPr>
          <w:rFonts w:ascii="Times New Roman" w:hAnsi="Times New Roman" w:cs="Times New Roman"/>
        </w:rPr>
        <w:t xml:space="preserve">) an entry permit (not being a temporary entry permit) in force under the </w:t>
      </w:r>
      <w:r w:rsidR="00846CFE" w:rsidRPr="00846CFE">
        <w:rPr>
          <w:rFonts w:ascii="Times New Roman" w:hAnsi="Times New Roman" w:cs="Times New Roman"/>
          <w:i/>
        </w:rPr>
        <w:t>Migration Act 1958</w:t>
      </w:r>
      <w:r w:rsidR="00846CFE" w:rsidRPr="00C90728">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or</w:t>
      </w:r>
    </w:p>
    <w:p w14:paraId="05329812" w14:textId="77777777" w:rsidR="007A0920" w:rsidRPr="00846CFE" w:rsidRDefault="005A1FF9" w:rsidP="00B77D68">
      <w:pPr>
        <w:spacing w:after="0" w:line="240" w:lineRule="auto"/>
        <w:ind w:left="1872" w:hanging="432"/>
        <w:jc w:val="both"/>
        <w:rPr>
          <w:rFonts w:ascii="Times New Roman" w:hAnsi="Times New Roman" w:cs="Times New Roman"/>
        </w:rPr>
      </w:pPr>
      <w:r w:rsidRPr="00846CFE">
        <w:rPr>
          <w:rFonts w:ascii="Times New Roman" w:hAnsi="Times New Roman" w:cs="Times New Roman"/>
        </w:rPr>
        <w:t>(ii) a return endorsement in force under that Act; or</w:t>
      </w:r>
    </w:p>
    <w:p w14:paraId="01008BE3" w14:textId="77777777" w:rsidR="007A0920" w:rsidRPr="00846CFE" w:rsidRDefault="005A1FF9" w:rsidP="00B77D68">
      <w:pPr>
        <w:spacing w:after="0" w:line="240" w:lineRule="auto"/>
        <w:ind w:left="1584" w:hanging="432"/>
        <w:jc w:val="both"/>
        <w:rPr>
          <w:rFonts w:ascii="Times New Roman" w:hAnsi="Times New Roman" w:cs="Times New Roman"/>
        </w:rPr>
      </w:pPr>
      <w:r w:rsidRPr="00846CFE">
        <w:rPr>
          <w:rFonts w:ascii="Times New Roman" w:hAnsi="Times New Roman" w:cs="Times New Roman"/>
        </w:rPr>
        <w:t>(c) a person to whom Division 1 of Part II of that Act does not apply because of subsection 8</w:t>
      </w:r>
      <w:r w:rsidR="00CC0A97">
        <w:rPr>
          <w:rFonts w:ascii="Times New Roman" w:hAnsi="Times New Roman" w:cs="Times New Roman"/>
        </w:rPr>
        <w:t xml:space="preserve"> </w:t>
      </w:r>
      <w:r w:rsidRPr="00846CFE">
        <w:rPr>
          <w:rFonts w:ascii="Times New Roman" w:hAnsi="Times New Roman" w:cs="Times New Roman"/>
        </w:rPr>
        <w:t>(1) of that Act, being a person who is likely to remain permanently in Australia;</w:t>
      </w:r>
      <w:r w:rsidR="00846CFE">
        <w:rPr>
          <w:rFonts w:ascii="Times New Roman" w:hAnsi="Times New Roman" w:cs="Times New Roman"/>
        </w:rPr>
        <w:t>”</w:t>
      </w:r>
      <w:r w:rsidRPr="00846CFE">
        <w:rPr>
          <w:rFonts w:ascii="Times New Roman" w:hAnsi="Times New Roman" w:cs="Times New Roman"/>
        </w:rPr>
        <w:t>;</w:t>
      </w:r>
    </w:p>
    <w:p w14:paraId="0D03306D"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omitting from subsection (5) </w:t>
      </w:r>
      <w:r w:rsidR="00846CFE">
        <w:rPr>
          <w:rFonts w:ascii="Times New Roman" w:hAnsi="Times New Roman" w:cs="Times New Roman"/>
        </w:rPr>
        <w:t>“</w:t>
      </w:r>
      <w:r w:rsidRPr="00846CFE">
        <w:rPr>
          <w:rFonts w:ascii="Times New Roman" w:hAnsi="Times New Roman" w:cs="Times New Roman"/>
        </w:rPr>
        <w:t>a resident of Australia</w:t>
      </w:r>
      <w:r w:rsidR="00846CFE">
        <w:rPr>
          <w:rFonts w:ascii="Times New Roman" w:hAnsi="Times New Roman" w:cs="Times New Roman"/>
        </w:rPr>
        <w:t>”</w:t>
      </w:r>
      <w:r w:rsidRPr="00846CFE">
        <w:rPr>
          <w:rFonts w:ascii="Times New Roman" w:hAnsi="Times New Roman" w:cs="Times New Roman"/>
        </w:rPr>
        <w:t xml:space="preserve"> (wherever occurring) and substituting </w:t>
      </w:r>
      <w:r w:rsidR="00846CFE">
        <w:rPr>
          <w:rFonts w:ascii="Times New Roman" w:hAnsi="Times New Roman" w:cs="Times New Roman"/>
        </w:rPr>
        <w:t>“</w:t>
      </w:r>
      <w:r w:rsidRPr="00846CFE">
        <w:rPr>
          <w:rFonts w:ascii="Times New Roman" w:hAnsi="Times New Roman" w:cs="Times New Roman"/>
        </w:rPr>
        <w:t>an Australian resident</w:t>
      </w:r>
      <w:r w:rsidR="00846CFE">
        <w:rPr>
          <w:rFonts w:ascii="Times New Roman" w:hAnsi="Times New Roman" w:cs="Times New Roman"/>
        </w:rPr>
        <w:t>”</w:t>
      </w:r>
      <w:r w:rsidRPr="00846CFE">
        <w:rPr>
          <w:rFonts w:ascii="Times New Roman" w:hAnsi="Times New Roman" w:cs="Times New Roman"/>
        </w:rPr>
        <w:t>;</w:t>
      </w:r>
    </w:p>
    <w:p w14:paraId="4E657879"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(c) by omitting paragraphs (8) (a), (b) and (c) and substituting the following paragraphs:</w:t>
      </w:r>
    </w:p>
    <w:p w14:paraId="25CBAC1D" w14:textId="77777777" w:rsidR="007A0920" w:rsidRPr="00846CFE" w:rsidRDefault="00846CFE" w:rsidP="00B77D68">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the child is an Australian resident; or</w:t>
      </w:r>
    </w:p>
    <w:p w14:paraId="119690C8"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(b) the child had been an Australian resident living with the</w:t>
      </w:r>
      <w:r w:rsidR="00B77D68">
        <w:rPr>
          <w:rFonts w:ascii="Times New Roman" w:hAnsi="Times New Roman" w:cs="Times New Roman"/>
        </w:rPr>
        <w:t xml:space="preserve"> </w:t>
      </w:r>
      <w:r w:rsidRPr="00846CFE">
        <w:rPr>
          <w:rFonts w:ascii="Times New Roman" w:hAnsi="Times New Roman" w:cs="Times New Roman"/>
        </w:rPr>
        <w:t>person in Australia and is living with the person outside Australia.</w:t>
      </w:r>
      <w:r w:rsidR="00846CFE">
        <w:rPr>
          <w:rFonts w:ascii="Times New Roman" w:hAnsi="Times New Roman" w:cs="Times New Roman"/>
        </w:rPr>
        <w:t>”</w:t>
      </w:r>
      <w:r w:rsidRPr="00846CFE">
        <w:rPr>
          <w:rFonts w:ascii="Times New Roman" w:hAnsi="Times New Roman" w:cs="Times New Roman"/>
        </w:rPr>
        <w:t>; and</w:t>
      </w:r>
    </w:p>
    <w:p w14:paraId="583CFDA1"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(d) by omitting subsections (9) and (10).</w:t>
      </w:r>
    </w:p>
    <w:p w14:paraId="36DAF370"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Eligibility for service pension—age</w:t>
      </w:r>
    </w:p>
    <w:p w14:paraId="08B9E36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33.</w:t>
      </w:r>
      <w:r w:rsidR="005A1FF9" w:rsidRPr="00846CFE">
        <w:rPr>
          <w:rFonts w:ascii="Times New Roman" w:hAnsi="Times New Roman" w:cs="Times New Roman"/>
        </w:rPr>
        <w:t xml:space="preserve"> Section 38 of the Principal Act is amended:</w:t>
      </w:r>
    </w:p>
    <w:p w14:paraId="5E54FC51"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(2) </w:t>
      </w:r>
      <w:r w:rsidR="00846CFE">
        <w:rPr>
          <w:rFonts w:ascii="Times New Roman" w:hAnsi="Times New Roman" w:cs="Times New Roman"/>
        </w:rPr>
        <w:t>“</w:t>
      </w:r>
      <w:r w:rsidRPr="00846CFE">
        <w:rPr>
          <w:rFonts w:ascii="Times New Roman" w:hAnsi="Times New Roman" w:cs="Times New Roman"/>
        </w:rPr>
        <w:t>been continuously resident in Australia for a period of not less than 10 years</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been an Australian resident for a continuous period of not less than 10 years</w:t>
      </w:r>
      <w:r w:rsidR="00846CFE">
        <w:rPr>
          <w:rFonts w:ascii="Times New Roman" w:hAnsi="Times New Roman" w:cs="Times New Roman"/>
        </w:rPr>
        <w:t>”</w:t>
      </w:r>
      <w:r w:rsidRPr="00846CFE">
        <w:rPr>
          <w:rFonts w:ascii="Times New Roman" w:hAnsi="Times New Roman" w:cs="Times New Roman"/>
        </w:rPr>
        <w:t>;</w:t>
      </w:r>
    </w:p>
    <w:p w14:paraId="7D60A7D5"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by omitting paragraph (3) (a) and substituting the following paragraph:</w:t>
      </w:r>
    </w:p>
    <w:p w14:paraId="0013929D" w14:textId="77777777" w:rsidR="007A0920" w:rsidRPr="00846CFE" w:rsidRDefault="00846CFE" w:rsidP="00B77D68">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a veteran has been an Australian resident during more than one period;</w:t>
      </w:r>
      <w:r>
        <w:rPr>
          <w:rFonts w:ascii="Times New Roman" w:hAnsi="Times New Roman" w:cs="Times New Roman"/>
        </w:rPr>
        <w:t>”</w:t>
      </w:r>
      <w:r w:rsidR="005A1FF9" w:rsidRPr="00846CFE">
        <w:rPr>
          <w:rFonts w:ascii="Times New Roman" w:hAnsi="Times New Roman" w:cs="Times New Roman"/>
        </w:rPr>
        <w:t>; and</w:t>
      </w:r>
    </w:p>
    <w:p w14:paraId="09EC4ACF"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(c) by omitting from subsection (4) </w:t>
      </w:r>
      <w:r w:rsidR="00846CFE">
        <w:rPr>
          <w:rFonts w:ascii="Times New Roman" w:hAnsi="Times New Roman" w:cs="Times New Roman"/>
        </w:rPr>
        <w:t>“</w:t>
      </w:r>
      <w:r w:rsidRPr="00846CFE">
        <w:rPr>
          <w:rFonts w:ascii="Times New Roman" w:hAnsi="Times New Roman" w:cs="Times New Roman"/>
        </w:rPr>
        <w:t>reside in Australia</w:t>
      </w:r>
      <w:r w:rsidR="00846CFE">
        <w:rPr>
          <w:rFonts w:ascii="Times New Roman" w:hAnsi="Times New Roman" w:cs="Times New Roman"/>
        </w:rPr>
        <w:t>”</w:t>
      </w:r>
      <w:r w:rsidRPr="00846CFE">
        <w:rPr>
          <w:rFonts w:ascii="Times New Roman" w:hAnsi="Times New Roman" w:cs="Times New Roman"/>
        </w:rPr>
        <w:t xml:space="preserve"> (wherever occurring) and substituting </w:t>
      </w:r>
      <w:r w:rsidR="00846CFE">
        <w:rPr>
          <w:rFonts w:ascii="Times New Roman" w:hAnsi="Times New Roman" w:cs="Times New Roman"/>
        </w:rPr>
        <w:t>“</w:t>
      </w:r>
      <w:r w:rsidRPr="00846CFE">
        <w:rPr>
          <w:rFonts w:ascii="Times New Roman" w:hAnsi="Times New Roman" w:cs="Times New Roman"/>
        </w:rPr>
        <w:t>be an Australian resident</w:t>
      </w:r>
      <w:r w:rsidR="00846CFE">
        <w:rPr>
          <w:rFonts w:ascii="Times New Roman" w:hAnsi="Times New Roman" w:cs="Times New Roman"/>
        </w:rPr>
        <w:t>”</w:t>
      </w:r>
      <w:r w:rsidRPr="00846CFE">
        <w:rPr>
          <w:rFonts w:ascii="Times New Roman" w:hAnsi="Times New Roman" w:cs="Times New Roman"/>
        </w:rPr>
        <w:t>.</w:t>
      </w:r>
    </w:p>
    <w:p w14:paraId="48FE9C66"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Eligibility for service pension—invalidity</w:t>
      </w:r>
    </w:p>
    <w:p w14:paraId="6AC2DB33"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34.</w:t>
      </w:r>
      <w:r w:rsidR="005A1FF9" w:rsidRPr="00846CFE">
        <w:rPr>
          <w:rFonts w:ascii="Times New Roman" w:hAnsi="Times New Roman" w:cs="Times New Roman"/>
        </w:rPr>
        <w:t xml:space="preserve"> Section 39 of the Principal Act is amended:</w:t>
      </w:r>
    </w:p>
    <w:p w14:paraId="50601B9A"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(2) </w:t>
      </w:r>
      <w:r w:rsidR="00846CFE">
        <w:rPr>
          <w:rFonts w:ascii="Times New Roman" w:hAnsi="Times New Roman" w:cs="Times New Roman"/>
        </w:rPr>
        <w:t>“</w:t>
      </w:r>
      <w:r w:rsidRPr="00846CFE">
        <w:rPr>
          <w:rFonts w:ascii="Times New Roman" w:hAnsi="Times New Roman" w:cs="Times New Roman"/>
        </w:rPr>
        <w:t>been continuously resident in Australia for a period of not less than 10 years</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been an Australian resident for a continuous period of not less than 10 years</w:t>
      </w:r>
      <w:r w:rsidR="00846CFE">
        <w:rPr>
          <w:rFonts w:ascii="Times New Roman" w:hAnsi="Times New Roman" w:cs="Times New Roman"/>
        </w:rPr>
        <w:t>”</w:t>
      </w:r>
      <w:r w:rsidRPr="00846CFE">
        <w:rPr>
          <w:rFonts w:ascii="Times New Roman" w:hAnsi="Times New Roman" w:cs="Times New Roman"/>
        </w:rPr>
        <w:t>;</w:t>
      </w:r>
    </w:p>
    <w:p w14:paraId="120FC840"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by omitting paragraph (3) (a) and substituting the following paragraph:</w:t>
      </w:r>
    </w:p>
    <w:p w14:paraId="028208E9" w14:textId="77777777" w:rsidR="007A0920" w:rsidRPr="00846CFE" w:rsidRDefault="00846CFE" w:rsidP="00B77D68">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a veteran has been an Australian resident during more than one period;</w:t>
      </w:r>
      <w:r>
        <w:rPr>
          <w:rFonts w:ascii="Times New Roman" w:hAnsi="Times New Roman" w:cs="Times New Roman"/>
        </w:rPr>
        <w:t>”</w:t>
      </w:r>
      <w:r w:rsidR="005A1FF9" w:rsidRPr="00846CFE">
        <w:rPr>
          <w:rFonts w:ascii="Times New Roman" w:hAnsi="Times New Roman" w:cs="Times New Roman"/>
        </w:rPr>
        <w:t>;</w:t>
      </w:r>
    </w:p>
    <w:p w14:paraId="519C74F6"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(c) by omitting paragraph (4) (a) and substituting the following paragraph:</w:t>
      </w:r>
    </w:p>
    <w:p w14:paraId="7A3FE28C"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E31C40" w14:textId="77777777" w:rsidR="00B77D68" w:rsidRDefault="00846CFE" w:rsidP="00B77D68">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5A1FF9" w:rsidRPr="00846CFE">
        <w:rPr>
          <w:rFonts w:ascii="Times New Roman" w:hAnsi="Times New Roman" w:cs="Times New Roman"/>
        </w:rPr>
        <w:t>(a) a veteran became permanently incapacitated for work while the veteran was an Australian resident;</w:t>
      </w:r>
      <w:r>
        <w:rPr>
          <w:rFonts w:ascii="Times New Roman" w:hAnsi="Times New Roman" w:cs="Times New Roman"/>
        </w:rPr>
        <w:t>”</w:t>
      </w:r>
      <w:r w:rsidR="005A1FF9" w:rsidRPr="00846CFE">
        <w:rPr>
          <w:rFonts w:ascii="Times New Roman" w:hAnsi="Times New Roman" w:cs="Times New Roman"/>
        </w:rPr>
        <w:t>; and</w:t>
      </w:r>
    </w:p>
    <w:p w14:paraId="46BFCC25"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(d) by omitting from subsection (5) </w:t>
      </w:r>
      <w:r w:rsidR="00846CFE">
        <w:rPr>
          <w:rFonts w:ascii="Times New Roman" w:hAnsi="Times New Roman" w:cs="Times New Roman"/>
        </w:rPr>
        <w:t>“</w:t>
      </w:r>
      <w:r w:rsidRPr="00846CFE">
        <w:rPr>
          <w:rFonts w:ascii="Times New Roman" w:hAnsi="Times New Roman" w:cs="Times New Roman"/>
        </w:rPr>
        <w:t>reside in Australia</w:t>
      </w:r>
      <w:r w:rsidR="00846CFE">
        <w:rPr>
          <w:rFonts w:ascii="Times New Roman" w:hAnsi="Times New Roman" w:cs="Times New Roman"/>
        </w:rPr>
        <w:t>”</w:t>
      </w:r>
      <w:r w:rsidRPr="00846CFE">
        <w:rPr>
          <w:rFonts w:ascii="Times New Roman" w:hAnsi="Times New Roman" w:cs="Times New Roman"/>
        </w:rPr>
        <w:t xml:space="preserve"> (wherever occurring) and substituting </w:t>
      </w:r>
      <w:r w:rsidR="00846CFE">
        <w:rPr>
          <w:rFonts w:ascii="Times New Roman" w:hAnsi="Times New Roman" w:cs="Times New Roman"/>
        </w:rPr>
        <w:t>“</w:t>
      </w:r>
      <w:r w:rsidRPr="00846CFE">
        <w:rPr>
          <w:rFonts w:ascii="Times New Roman" w:hAnsi="Times New Roman" w:cs="Times New Roman"/>
        </w:rPr>
        <w:t>be an Australian resident</w:t>
      </w:r>
      <w:r w:rsidR="00846CFE">
        <w:rPr>
          <w:rFonts w:ascii="Times New Roman" w:hAnsi="Times New Roman" w:cs="Times New Roman"/>
        </w:rPr>
        <w:t>”</w:t>
      </w:r>
      <w:r w:rsidRPr="00846CFE">
        <w:rPr>
          <w:rFonts w:ascii="Times New Roman" w:hAnsi="Times New Roman" w:cs="Times New Roman"/>
        </w:rPr>
        <w:t>.</w:t>
      </w:r>
    </w:p>
    <w:p w14:paraId="47077BE3"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Eligibility for wife’s service pension</w:t>
      </w:r>
    </w:p>
    <w:p w14:paraId="05288225"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35.</w:t>
      </w:r>
      <w:r w:rsidR="005A1FF9" w:rsidRPr="00846CFE">
        <w:rPr>
          <w:rFonts w:ascii="Times New Roman" w:hAnsi="Times New Roman" w:cs="Times New Roman"/>
        </w:rPr>
        <w:t xml:space="preserve"> Section 40 of the Principal Act is amended by omitting from subsection (3) </w:t>
      </w:r>
      <w:r>
        <w:rPr>
          <w:rFonts w:ascii="Times New Roman" w:hAnsi="Times New Roman" w:cs="Times New Roman"/>
        </w:rPr>
        <w:t>“</w:t>
      </w:r>
      <w:r w:rsidR="005A1FF9" w:rsidRPr="00846CFE">
        <w:rPr>
          <w:rFonts w:ascii="Times New Roman" w:hAnsi="Times New Roman" w:cs="Times New Roman"/>
        </w:rPr>
        <w:t>reside in Australia</w:t>
      </w:r>
      <w:r>
        <w:rPr>
          <w:rFonts w:ascii="Times New Roman" w:hAnsi="Times New Roman" w:cs="Times New Roman"/>
        </w:rPr>
        <w:t>”</w:t>
      </w:r>
      <w:r w:rsidR="005A1FF9" w:rsidRPr="00846CFE">
        <w:rPr>
          <w:rFonts w:ascii="Times New Roman" w:hAnsi="Times New Roman" w:cs="Times New Roman"/>
        </w:rPr>
        <w:t xml:space="preserve"> (wherever occurring) and substituting </w:t>
      </w:r>
      <w:r>
        <w:rPr>
          <w:rFonts w:ascii="Times New Roman" w:hAnsi="Times New Roman" w:cs="Times New Roman"/>
        </w:rPr>
        <w:t>“</w:t>
      </w:r>
      <w:r w:rsidR="005A1FF9" w:rsidRPr="00846CFE">
        <w:rPr>
          <w:rFonts w:ascii="Times New Roman" w:hAnsi="Times New Roman" w:cs="Times New Roman"/>
        </w:rPr>
        <w:t>be an Australian resident</w:t>
      </w:r>
      <w:r>
        <w:rPr>
          <w:rFonts w:ascii="Times New Roman" w:hAnsi="Times New Roman" w:cs="Times New Roman"/>
        </w:rPr>
        <w:t>”</w:t>
      </w:r>
      <w:r w:rsidR="005A1FF9" w:rsidRPr="00846CFE">
        <w:rPr>
          <w:rFonts w:ascii="Times New Roman" w:hAnsi="Times New Roman" w:cs="Times New Roman"/>
        </w:rPr>
        <w:t>.</w:t>
      </w:r>
    </w:p>
    <w:p w14:paraId="7E156E46"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Claims for service pension etc.</w:t>
      </w:r>
    </w:p>
    <w:p w14:paraId="17347369"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36.</w:t>
      </w:r>
      <w:r w:rsidR="005A1FF9" w:rsidRPr="00846CFE">
        <w:rPr>
          <w:rFonts w:ascii="Times New Roman" w:hAnsi="Times New Roman" w:cs="Times New Roman"/>
        </w:rPr>
        <w:t xml:space="preserve"> Section 43 of the Principal Act is amended:</w:t>
      </w:r>
    </w:p>
    <w:p w14:paraId="523C3FE9"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(4) </w:t>
      </w:r>
      <w:r w:rsidR="00846CFE">
        <w:rPr>
          <w:rFonts w:ascii="Times New Roman" w:hAnsi="Times New Roman" w:cs="Times New Roman"/>
        </w:rPr>
        <w:t>“</w:t>
      </w:r>
      <w:r w:rsidRPr="00846CFE">
        <w:rPr>
          <w:rFonts w:ascii="Times New Roman" w:hAnsi="Times New Roman" w:cs="Times New Roman"/>
        </w:rPr>
        <w:t>is residing in, and is physically present in, Australia</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is an Australian resident and is in Australia</w:t>
      </w:r>
      <w:r w:rsidR="00846CFE">
        <w:rPr>
          <w:rFonts w:ascii="Times New Roman" w:hAnsi="Times New Roman" w:cs="Times New Roman"/>
        </w:rPr>
        <w:t>”</w:t>
      </w:r>
      <w:r w:rsidRPr="00846CFE">
        <w:rPr>
          <w:rFonts w:ascii="Times New Roman" w:hAnsi="Times New Roman" w:cs="Times New Roman"/>
        </w:rPr>
        <w:t>; and</w:t>
      </w:r>
    </w:p>
    <w:p w14:paraId="6C6CB365"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omitting from paragraphs (5) (a) and (b) </w:t>
      </w:r>
      <w:r w:rsidR="00846CFE">
        <w:rPr>
          <w:rFonts w:ascii="Times New Roman" w:hAnsi="Times New Roman" w:cs="Times New Roman"/>
        </w:rPr>
        <w:t>“</w:t>
      </w:r>
      <w:r w:rsidRPr="00846CFE">
        <w:rPr>
          <w:rFonts w:ascii="Times New Roman" w:hAnsi="Times New Roman" w:cs="Times New Roman"/>
        </w:rPr>
        <w:t>is residing in, and is physically present in, Australia</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is an Australian resident and is in Australia</w:t>
      </w:r>
      <w:r w:rsidR="00846CFE">
        <w:rPr>
          <w:rFonts w:ascii="Times New Roman" w:hAnsi="Times New Roman" w:cs="Times New Roman"/>
        </w:rPr>
        <w:t>”</w:t>
      </w:r>
      <w:r w:rsidRPr="00846CFE">
        <w:rPr>
          <w:rFonts w:ascii="Times New Roman" w:hAnsi="Times New Roman" w:cs="Times New Roman"/>
        </w:rPr>
        <w:t>.</w:t>
      </w:r>
    </w:p>
    <w:p w14:paraId="212B1D28"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Cancellation, suspension or variation of service pension</w:t>
      </w:r>
    </w:p>
    <w:p w14:paraId="0E0A5DE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37.</w:t>
      </w:r>
      <w:r w:rsidR="005A1FF9" w:rsidRPr="00846CFE">
        <w:rPr>
          <w:rFonts w:ascii="Times New Roman" w:hAnsi="Times New Roman" w:cs="Times New Roman"/>
        </w:rPr>
        <w:t xml:space="preserve"> Section 58 of the Principal Act is amended:</w:t>
      </w:r>
    </w:p>
    <w:p w14:paraId="3EC21122"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subsection (3) all the words after </w:t>
      </w:r>
      <w:r w:rsidR="00846CFE">
        <w:rPr>
          <w:rFonts w:ascii="Times New Roman" w:hAnsi="Times New Roman" w:cs="Times New Roman"/>
        </w:rPr>
        <w:t>“</w:t>
      </w:r>
      <w:r w:rsidRPr="00846CFE">
        <w:rPr>
          <w:rFonts w:ascii="Times New Roman" w:hAnsi="Times New Roman" w:cs="Times New Roman"/>
        </w:rPr>
        <w:t>service pension</w:t>
      </w:r>
      <w:r w:rsidR="00846CFE">
        <w:rPr>
          <w:rFonts w:ascii="Times New Roman" w:hAnsi="Times New Roman" w:cs="Times New Roman"/>
        </w:rPr>
        <w:t>”</w:t>
      </w:r>
      <w:r w:rsidRPr="00846CFE">
        <w:rPr>
          <w:rFonts w:ascii="Times New Roman" w:hAnsi="Times New Roman" w:cs="Times New Roman"/>
        </w:rPr>
        <w:t xml:space="preserve"> (last occurring); and</w:t>
      </w:r>
    </w:p>
    <w:p w14:paraId="36181C7E"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by inserting after subsection (3) the following subsection:</w:t>
      </w:r>
    </w:p>
    <w:p w14:paraId="5609F121" w14:textId="77777777" w:rsidR="007A0920" w:rsidRPr="00B77D68" w:rsidRDefault="00846CFE" w:rsidP="00B77D68">
      <w:pPr>
        <w:spacing w:after="0" w:line="240" w:lineRule="auto"/>
        <w:ind w:left="1296" w:hanging="432"/>
        <w:jc w:val="both"/>
        <w:rPr>
          <w:rFonts w:ascii="Times New Roman" w:hAnsi="Times New Roman" w:cs="Times New Roman"/>
        </w:rPr>
      </w:pPr>
      <w:r w:rsidRPr="00B77D68">
        <w:rPr>
          <w:rFonts w:ascii="Times New Roman" w:hAnsi="Times New Roman" w:cs="Times New Roman"/>
        </w:rPr>
        <w:t>“</w:t>
      </w:r>
      <w:r w:rsidR="005A1FF9" w:rsidRPr="00B77D68">
        <w:rPr>
          <w:rFonts w:ascii="Times New Roman" w:hAnsi="Times New Roman" w:cs="Times New Roman"/>
        </w:rPr>
        <w:t>(</w:t>
      </w:r>
      <w:r w:rsidR="00CC0A97" w:rsidRPr="00CC0A97">
        <w:rPr>
          <w:rFonts w:ascii="Times New Roman" w:hAnsi="Times New Roman" w:cs="Times New Roman"/>
          <w:smallCaps/>
        </w:rPr>
        <w:t>3a</w:t>
      </w:r>
      <w:r w:rsidR="005A1FF9" w:rsidRPr="00B77D68">
        <w:rPr>
          <w:rFonts w:ascii="Times New Roman" w:hAnsi="Times New Roman" w:cs="Times New Roman"/>
        </w:rPr>
        <w:t>) A determination under subsection (3) takes effect:</w:t>
      </w:r>
    </w:p>
    <w:p w14:paraId="56745348"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(a) if the determination is made following the service pensioner having advised the Department of a change in circumstances—from the first pension pay-day after receipt of that advice or from the day on which that change occurred, whichever is the later; or</w:t>
      </w:r>
    </w:p>
    <w:p w14:paraId="47ABD842"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in any other case—from the day on which the determination is made or such earlier or later day as is specified in the determination.</w:t>
      </w:r>
      <w:r w:rsidR="00846CFE">
        <w:rPr>
          <w:rFonts w:ascii="Times New Roman" w:hAnsi="Times New Roman" w:cs="Times New Roman"/>
        </w:rPr>
        <w:t>”</w:t>
      </w:r>
      <w:r w:rsidRPr="00846CFE">
        <w:rPr>
          <w:rFonts w:ascii="Times New Roman" w:hAnsi="Times New Roman" w:cs="Times New Roman"/>
        </w:rPr>
        <w:t>.</w:t>
      </w:r>
    </w:p>
    <w:p w14:paraId="2694336B"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Right to be paid service pension outside Australia</w:t>
      </w:r>
    </w:p>
    <w:p w14:paraId="1E8568B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38.</w:t>
      </w:r>
      <w:r w:rsidR="005A1FF9" w:rsidRPr="00846CFE">
        <w:rPr>
          <w:rFonts w:ascii="Times New Roman" w:hAnsi="Times New Roman" w:cs="Times New Roman"/>
        </w:rPr>
        <w:t xml:space="preserve"> </w:t>
      </w:r>
      <w:r w:rsidRPr="00846CFE">
        <w:rPr>
          <w:rFonts w:ascii="Times New Roman" w:hAnsi="Times New Roman" w:cs="Times New Roman"/>
          <w:b/>
        </w:rPr>
        <w:t xml:space="preserve">(1) </w:t>
      </w:r>
      <w:r w:rsidR="005A1FF9" w:rsidRPr="00846CFE">
        <w:rPr>
          <w:rFonts w:ascii="Times New Roman" w:hAnsi="Times New Roman" w:cs="Times New Roman"/>
        </w:rPr>
        <w:t>Section 63 of the Principal Act is amended by inserting after subsection (3) the following subsection:</w:t>
      </w:r>
    </w:p>
    <w:p w14:paraId="7F0FDE77" w14:textId="77777777" w:rsidR="007A0920" w:rsidRPr="00B77D68" w:rsidRDefault="00846CFE" w:rsidP="002250A5">
      <w:pPr>
        <w:spacing w:after="0" w:line="240" w:lineRule="auto"/>
        <w:ind w:firstLine="432"/>
        <w:jc w:val="both"/>
        <w:rPr>
          <w:rFonts w:ascii="Times New Roman" w:hAnsi="Times New Roman" w:cs="Times New Roman"/>
        </w:rPr>
      </w:pPr>
      <w:r w:rsidRPr="00B77D68">
        <w:rPr>
          <w:rFonts w:ascii="Times New Roman" w:hAnsi="Times New Roman" w:cs="Times New Roman"/>
        </w:rPr>
        <w:t>“</w:t>
      </w:r>
      <w:r w:rsidR="005A1FF9" w:rsidRPr="00B77D68">
        <w:rPr>
          <w:rFonts w:ascii="Times New Roman" w:hAnsi="Times New Roman" w:cs="Times New Roman"/>
        </w:rPr>
        <w:t>(</w:t>
      </w:r>
      <w:r w:rsidR="00CC0A97" w:rsidRPr="00CC0A97">
        <w:rPr>
          <w:rFonts w:ascii="Times New Roman" w:hAnsi="Times New Roman" w:cs="Times New Roman"/>
          <w:smallCaps/>
        </w:rPr>
        <w:t>3a</w:t>
      </w:r>
      <w:r w:rsidR="005A1FF9" w:rsidRPr="00B77D68">
        <w:rPr>
          <w:rFonts w:ascii="Times New Roman" w:hAnsi="Times New Roman" w:cs="Times New Roman"/>
        </w:rPr>
        <w:t>) A carer</w:t>
      </w:r>
      <w:r w:rsidRPr="00B77D68">
        <w:rPr>
          <w:rFonts w:ascii="Times New Roman" w:hAnsi="Times New Roman" w:cs="Times New Roman"/>
        </w:rPr>
        <w:t>’</w:t>
      </w:r>
      <w:r w:rsidR="005A1FF9" w:rsidRPr="00B77D68">
        <w:rPr>
          <w:rFonts w:ascii="Times New Roman" w:hAnsi="Times New Roman" w:cs="Times New Roman"/>
        </w:rPr>
        <w:t>s service pension is not, on or after 1 October 1987, payable to a person who is outside Australia.</w:t>
      </w:r>
      <w:r w:rsidRPr="00B77D68">
        <w:rPr>
          <w:rFonts w:ascii="Times New Roman" w:hAnsi="Times New Roman" w:cs="Times New Roman"/>
        </w:rPr>
        <w:t>”</w:t>
      </w:r>
      <w:r w:rsidR="005A1FF9" w:rsidRPr="00B77D68">
        <w:rPr>
          <w:rFonts w:ascii="Times New Roman" w:hAnsi="Times New Roman" w:cs="Times New Roman"/>
        </w:rPr>
        <w:t>.</w:t>
      </w:r>
    </w:p>
    <w:p w14:paraId="1ED68A32"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(2) </w:t>
      </w:r>
      <w:r w:rsidR="005A1FF9" w:rsidRPr="00846CFE">
        <w:rPr>
          <w:rFonts w:ascii="Times New Roman" w:hAnsi="Times New Roman" w:cs="Times New Roman"/>
        </w:rPr>
        <w:t>Section 63 of the Principal Act is amended:</w:t>
      </w:r>
    </w:p>
    <w:p w14:paraId="27806985"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omitting from paragraph (4) (b) </w:t>
      </w:r>
      <w:r w:rsidR="00846CFE">
        <w:rPr>
          <w:rFonts w:ascii="Times New Roman" w:hAnsi="Times New Roman" w:cs="Times New Roman"/>
        </w:rPr>
        <w:t>“</w:t>
      </w:r>
      <w:r w:rsidRPr="00846CFE">
        <w:rPr>
          <w:rFonts w:ascii="Times New Roman" w:hAnsi="Times New Roman" w:cs="Times New Roman"/>
        </w:rPr>
        <w:t>residing in Australia</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an Australian resident and in Australia</w:t>
      </w:r>
      <w:r w:rsidR="00846CFE">
        <w:rPr>
          <w:rFonts w:ascii="Times New Roman" w:hAnsi="Times New Roman" w:cs="Times New Roman"/>
        </w:rPr>
        <w:t>”</w:t>
      </w:r>
      <w:r w:rsidRPr="00846CFE">
        <w:rPr>
          <w:rFonts w:ascii="Times New Roman" w:hAnsi="Times New Roman" w:cs="Times New Roman"/>
        </w:rPr>
        <w:t>; and</w:t>
      </w:r>
    </w:p>
    <w:p w14:paraId="045CE67E"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omitting from subsection (4) </w:t>
      </w:r>
      <w:r w:rsidR="00846CFE">
        <w:rPr>
          <w:rFonts w:ascii="Times New Roman" w:hAnsi="Times New Roman" w:cs="Times New Roman"/>
        </w:rPr>
        <w:t>“</w:t>
      </w:r>
      <w:r w:rsidRPr="00846CFE">
        <w:rPr>
          <w:rFonts w:ascii="Times New Roman" w:hAnsi="Times New Roman" w:cs="Times New Roman"/>
        </w:rPr>
        <w:t>residing in, and were physically present in,</w:t>
      </w:r>
      <w:r w:rsidR="00846CFE">
        <w:rPr>
          <w:rFonts w:ascii="Times New Roman" w:hAnsi="Times New Roman" w:cs="Times New Roman"/>
        </w:rPr>
        <w:t>”</w:t>
      </w:r>
      <w:r w:rsidRPr="00846CFE">
        <w:rPr>
          <w:rFonts w:ascii="Times New Roman" w:hAnsi="Times New Roman" w:cs="Times New Roman"/>
        </w:rPr>
        <w:t xml:space="preserve"> and substituting </w:t>
      </w:r>
      <w:r w:rsidR="00846CFE">
        <w:rPr>
          <w:rFonts w:ascii="Times New Roman" w:hAnsi="Times New Roman" w:cs="Times New Roman"/>
        </w:rPr>
        <w:t>“</w:t>
      </w:r>
      <w:r w:rsidRPr="00846CFE">
        <w:rPr>
          <w:rFonts w:ascii="Times New Roman" w:hAnsi="Times New Roman" w:cs="Times New Roman"/>
        </w:rPr>
        <w:t>an Australian resident and in</w:t>
      </w:r>
      <w:r w:rsidR="00846CFE">
        <w:rPr>
          <w:rFonts w:ascii="Times New Roman" w:hAnsi="Times New Roman" w:cs="Times New Roman"/>
        </w:rPr>
        <w:t>”</w:t>
      </w:r>
      <w:r w:rsidRPr="00846CFE">
        <w:rPr>
          <w:rFonts w:ascii="Times New Roman" w:hAnsi="Times New Roman" w:cs="Times New Roman"/>
        </w:rPr>
        <w:t>.</w:t>
      </w:r>
    </w:p>
    <w:p w14:paraId="7B0314B6"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03E7903"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lastRenderedPageBreak/>
        <w:t>Persons resident in Papua New Guinea</w:t>
      </w:r>
    </w:p>
    <w:p w14:paraId="37B53B56"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39.</w:t>
      </w:r>
      <w:r w:rsidR="005A1FF9" w:rsidRPr="00846CFE">
        <w:rPr>
          <w:rFonts w:ascii="Times New Roman" w:hAnsi="Times New Roman" w:cs="Times New Roman"/>
        </w:rPr>
        <w:t xml:space="preserve"> Section 64 of the Principal Act is amended by omitting from subsection (1) </w:t>
      </w:r>
      <w:r>
        <w:rPr>
          <w:rFonts w:ascii="Times New Roman" w:hAnsi="Times New Roman" w:cs="Times New Roman"/>
        </w:rPr>
        <w:t>“</w:t>
      </w:r>
      <w:r w:rsidR="005A1FF9" w:rsidRPr="00846CFE">
        <w:rPr>
          <w:rFonts w:ascii="Times New Roman" w:hAnsi="Times New Roman" w:cs="Times New Roman"/>
        </w:rPr>
        <w:t>resident in Australia</w:t>
      </w:r>
      <w:r>
        <w:rPr>
          <w:rFonts w:ascii="Times New Roman" w:hAnsi="Times New Roman" w:cs="Times New Roman"/>
        </w:rPr>
        <w:t>”</w:t>
      </w:r>
      <w:r w:rsidR="005A1FF9" w:rsidRPr="00846CFE">
        <w:rPr>
          <w:rFonts w:ascii="Times New Roman" w:hAnsi="Times New Roman" w:cs="Times New Roman"/>
        </w:rPr>
        <w:t xml:space="preserve"> and substituting </w:t>
      </w:r>
      <w:r>
        <w:rPr>
          <w:rFonts w:ascii="Times New Roman" w:hAnsi="Times New Roman" w:cs="Times New Roman"/>
        </w:rPr>
        <w:t>“</w:t>
      </w:r>
      <w:r w:rsidR="005A1FF9" w:rsidRPr="00846CFE">
        <w:rPr>
          <w:rFonts w:ascii="Times New Roman" w:hAnsi="Times New Roman" w:cs="Times New Roman"/>
        </w:rPr>
        <w:t>an Australian resident</w:t>
      </w:r>
      <w:r>
        <w:rPr>
          <w:rFonts w:ascii="Times New Roman" w:hAnsi="Times New Roman" w:cs="Times New Roman"/>
        </w:rPr>
        <w:t>”</w:t>
      </w:r>
      <w:r w:rsidR="005A1FF9" w:rsidRPr="00846CFE">
        <w:rPr>
          <w:rFonts w:ascii="Times New Roman" w:hAnsi="Times New Roman" w:cs="Times New Roman"/>
        </w:rPr>
        <w:t>.</w:t>
      </w:r>
    </w:p>
    <w:p w14:paraId="3EB22484"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Secretary may obtain information etc.</w:t>
      </w:r>
    </w:p>
    <w:p w14:paraId="532FA05D"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40.</w:t>
      </w:r>
      <w:r w:rsidR="005A1FF9" w:rsidRPr="00846CFE">
        <w:rPr>
          <w:rFonts w:ascii="Times New Roman" w:hAnsi="Times New Roman" w:cs="Times New Roman"/>
        </w:rPr>
        <w:t xml:space="preserve"> Section 128 of the Principal Act is amended by omitting subsections (1) and (2) and substituting the following subsections:</w:t>
      </w:r>
    </w:p>
    <w:p w14:paraId="6527E367"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 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14:paraId="464BDB88"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(a) to:</w:t>
      </w:r>
    </w:p>
    <w:p w14:paraId="6731C692"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provide the Department, or an officer specified in the notice, with such information as the Secretary requires; or</w:t>
      </w:r>
    </w:p>
    <w:p w14:paraId="7B9BCAE4"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(ii) produce to the Department, or to an officer so specified, any documents in the custody or under the control of the person;</w:t>
      </w:r>
    </w:p>
    <w:p w14:paraId="22C396B3" w14:textId="77777777" w:rsidR="007A0920" w:rsidRPr="00846CFE" w:rsidRDefault="005A1FF9" w:rsidP="00B77D68">
      <w:pPr>
        <w:spacing w:after="0" w:line="240" w:lineRule="auto"/>
        <w:ind w:left="720"/>
        <w:jc w:val="both"/>
        <w:rPr>
          <w:rFonts w:ascii="Times New Roman" w:hAnsi="Times New Roman" w:cs="Times New Roman"/>
        </w:rPr>
      </w:pPr>
      <w:r w:rsidRPr="00846CFE">
        <w:rPr>
          <w:rFonts w:ascii="Times New Roman" w:hAnsi="Times New Roman" w:cs="Times New Roman"/>
        </w:rPr>
        <w:t>within the period (not being less than 14 days after the notice is given) and in the manner specified in the notice; or</w:t>
      </w:r>
    </w:p>
    <w:p w14:paraId="44790CE5"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to appear before an officer specified in the notice at such reasonable time (not being a time earlier than 14 days after the notice is given) and place as are specified in the notice to answer questions.</w:t>
      </w:r>
    </w:p>
    <w:p w14:paraId="72F08C0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Without limiting the generality of subsection (1), the Secretary may:</w:t>
      </w:r>
    </w:p>
    <w:p w14:paraId="1139A6EB"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(a) by notice in writing given to a person who is indebted to the Commonwealth under or as a result of this Act, require the person:</w:t>
      </w:r>
    </w:p>
    <w:p w14:paraId="6BC530E7"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to provide the Department, or an officer specified in the notice, within the period specified in the notice (not being less that 14 days after the notice is given), with such information concerning the person</w:t>
      </w:r>
      <w:r w:rsidR="00846CFE">
        <w:rPr>
          <w:rFonts w:ascii="Times New Roman" w:hAnsi="Times New Roman" w:cs="Times New Roman"/>
        </w:rPr>
        <w:t>’</w:t>
      </w:r>
      <w:r w:rsidRPr="00846CFE">
        <w:rPr>
          <w:rFonts w:ascii="Times New Roman" w:hAnsi="Times New Roman" w:cs="Times New Roman"/>
        </w:rPr>
        <w:t>s financial situation as is required by the notice or to produce to the Department, or to an officer so specified, within that period, such documents concerning that situation as are so specified; and</w:t>
      </w:r>
    </w:p>
    <w:p w14:paraId="06F1FC37"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(ii) if the person</w:t>
      </w:r>
      <w:r w:rsidR="00846CFE">
        <w:rPr>
          <w:rFonts w:ascii="Times New Roman" w:hAnsi="Times New Roman" w:cs="Times New Roman"/>
        </w:rPr>
        <w:t>’</w:t>
      </w:r>
      <w:r w:rsidRPr="00846CFE">
        <w:rPr>
          <w:rFonts w:ascii="Times New Roman" w:hAnsi="Times New Roman" w:cs="Times New Roman"/>
        </w:rPr>
        <w:t>s address changes, to notify the Department or an officer so specified, within 14 days of the change, of the new address; or</w:t>
      </w:r>
    </w:p>
    <w:p w14:paraId="0C658BD9"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(b) 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w:t>
      </w:r>
    </w:p>
    <w:p w14:paraId="2EB2AA59"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3DD9BF" w14:textId="77777777" w:rsidR="00B77D68" w:rsidRDefault="005A1FF9" w:rsidP="00B77D68">
      <w:pPr>
        <w:spacing w:after="0" w:line="240" w:lineRule="auto"/>
        <w:ind w:left="864"/>
        <w:jc w:val="both"/>
        <w:rPr>
          <w:rFonts w:ascii="Times New Roman" w:hAnsi="Times New Roman" w:cs="Times New Roman"/>
        </w:rPr>
      </w:pPr>
      <w:r w:rsidRPr="00846CFE">
        <w:rPr>
          <w:rFonts w:ascii="Times New Roman" w:hAnsi="Times New Roman" w:cs="Times New Roman"/>
        </w:rPr>
        <w:lastRenderedPageBreak/>
        <w:t>as is required by the notice or to produce to the Department, or to an officer so specified, within that period, such documents concerning those matters as are specified in the notice.</w:t>
      </w:r>
    </w:p>
    <w:p w14:paraId="3AD73DD1" w14:textId="77777777" w:rsidR="007A0920" w:rsidRPr="00B77D68" w:rsidRDefault="00846CFE" w:rsidP="002250A5">
      <w:pPr>
        <w:spacing w:after="0" w:line="240" w:lineRule="auto"/>
        <w:ind w:firstLine="432"/>
        <w:jc w:val="both"/>
        <w:rPr>
          <w:rFonts w:ascii="Times New Roman" w:hAnsi="Times New Roman" w:cs="Times New Roman"/>
        </w:rPr>
      </w:pPr>
      <w:r w:rsidRPr="00B77D68">
        <w:rPr>
          <w:rFonts w:ascii="Times New Roman" w:hAnsi="Times New Roman" w:cs="Times New Roman"/>
        </w:rPr>
        <w:t>“</w:t>
      </w:r>
      <w:r w:rsidR="005A1FF9" w:rsidRPr="00B77D68">
        <w:rPr>
          <w:rFonts w:ascii="Times New Roman" w:hAnsi="Times New Roman" w:cs="Times New Roman"/>
        </w:rPr>
        <w:t>(</w:t>
      </w:r>
      <w:r w:rsidR="00CC0A97" w:rsidRPr="00CC0A97">
        <w:rPr>
          <w:rFonts w:ascii="Times New Roman" w:hAnsi="Times New Roman" w:cs="Times New Roman"/>
          <w:smallCaps/>
        </w:rPr>
        <w:t>2a</w:t>
      </w:r>
      <w:r w:rsidR="005A1FF9" w:rsidRPr="00B77D68">
        <w:rPr>
          <w:rFonts w:ascii="Times New Roman" w:hAnsi="Times New Roman" w:cs="Times New Roman"/>
        </w:rPr>
        <w:t>) 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r w:rsidRPr="00B77D68">
        <w:rPr>
          <w:rFonts w:ascii="Times New Roman" w:hAnsi="Times New Roman" w:cs="Times New Roman"/>
        </w:rPr>
        <w:t>”</w:t>
      </w:r>
      <w:r w:rsidR="005A1FF9" w:rsidRPr="00B77D68">
        <w:rPr>
          <w:rFonts w:ascii="Times New Roman" w:hAnsi="Times New Roman" w:cs="Times New Roman"/>
        </w:rPr>
        <w:t>.</w:t>
      </w:r>
    </w:p>
    <w:p w14:paraId="6E6B5510"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Furnishing of information</w:t>
      </w:r>
    </w:p>
    <w:p w14:paraId="26AB345C"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41.</w:t>
      </w:r>
      <w:r w:rsidR="005A1FF9" w:rsidRPr="00846CFE">
        <w:rPr>
          <w:rFonts w:ascii="Times New Roman" w:hAnsi="Times New Roman" w:cs="Times New Roman"/>
        </w:rPr>
        <w:t xml:space="preserve"> Section 130 of the Principal Act is amended by adding at the end the following subsection:</w:t>
      </w:r>
    </w:p>
    <w:p w14:paraId="1104767B"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r>
        <w:rPr>
          <w:rFonts w:ascii="Times New Roman" w:hAnsi="Times New Roman" w:cs="Times New Roman"/>
        </w:rPr>
        <w:t>”</w:t>
      </w:r>
      <w:r w:rsidR="005A1FF9" w:rsidRPr="00846CFE">
        <w:rPr>
          <w:rFonts w:ascii="Times New Roman" w:hAnsi="Times New Roman" w:cs="Times New Roman"/>
        </w:rPr>
        <w:t>.</w:t>
      </w:r>
    </w:p>
    <w:p w14:paraId="734203FA"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t>Recovery of overpayments</w:t>
      </w:r>
    </w:p>
    <w:p w14:paraId="469F8FF8"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42.</w:t>
      </w:r>
      <w:r w:rsidR="005A1FF9" w:rsidRPr="00846CFE">
        <w:rPr>
          <w:rFonts w:ascii="Times New Roman" w:hAnsi="Times New Roman" w:cs="Times New Roman"/>
        </w:rPr>
        <w:t xml:space="preserve"> Section 205 of the Principal Act is amended:</w:t>
      </w:r>
    </w:p>
    <w:p w14:paraId="72630A90" w14:textId="3F148DD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inserting in paragraph (1) (b) </w:t>
      </w:r>
      <w:r w:rsidR="00846CFE">
        <w:rPr>
          <w:rFonts w:ascii="Times New Roman" w:hAnsi="Times New Roman" w:cs="Times New Roman"/>
        </w:rPr>
        <w:t>“</w:t>
      </w:r>
      <w:r w:rsidRPr="00846CFE">
        <w:rPr>
          <w:rFonts w:ascii="Times New Roman" w:hAnsi="Times New Roman" w:cs="Times New Roman"/>
        </w:rPr>
        <w:t xml:space="preserve">, the </w:t>
      </w:r>
      <w:r w:rsidR="00846CFE" w:rsidRPr="00846CFE">
        <w:rPr>
          <w:rFonts w:ascii="Times New Roman" w:hAnsi="Times New Roman" w:cs="Times New Roman"/>
          <w:i/>
        </w:rPr>
        <w:t xml:space="preserve">Social Security Act 1947 </w:t>
      </w:r>
      <w:r w:rsidRPr="00846CFE">
        <w:rPr>
          <w:rFonts w:ascii="Times New Roman" w:hAnsi="Times New Roman" w:cs="Times New Roman"/>
        </w:rPr>
        <w:t xml:space="preserve">or the </w:t>
      </w:r>
      <w:r w:rsidR="00846CFE" w:rsidRPr="00846CFE">
        <w:rPr>
          <w:rFonts w:ascii="Times New Roman" w:hAnsi="Times New Roman" w:cs="Times New Roman"/>
          <w:i/>
        </w:rPr>
        <w:t>Seamen’s War Pensions and Allowances Act 1940</w:t>
      </w:r>
      <w:r w:rsidR="00846CFE" w:rsidRPr="00C90728">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 xml:space="preserve">after </w:t>
      </w:r>
      <w:r w:rsidR="00846CFE">
        <w:rPr>
          <w:rFonts w:ascii="Times New Roman" w:hAnsi="Times New Roman" w:cs="Times New Roman"/>
        </w:rPr>
        <w:t>“</w:t>
      </w:r>
      <w:r w:rsidRPr="00846CFE">
        <w:rPr>
          <w:rFonts w:ascii="Times New Roman" w:hAnsi="Times New Roman" w:cs="Times New Roman"/>
        </w:rPr>
        <w:t>Act</w:t>
      </w:r>
      <w:r w:rsidR="00846CFE">
        <w:rPr>
          <w:rFonts w:ascii="Times New Roman" w:hAnsi="Times New Roman" w:cs="Times New Roman"/>
        </w:rPr>
        <w:t>”</w:t>
      </w:r>
      <w:r w:rsidRPr="00846CFE">
        <w:rPr>
          <w:rFonts w:ascii="Times New Roman" w:hAnsi="Times New Roman" w:cs="Times New Roman"/>
        </w:rPr>
        <w:t>;</w:t>
      </w:r>
    </w:p>
    <w:p w14:paraId="5C991E9C" w14:textId="77777777" w:rsidR="00B77D68"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inserting in paragraph (1) (c) </w:t>
      </w:r>
      <w:r w:rsidR="00846CFE">
        <w:rPr>
          <w:rFonts w:ascii="Times New Roman" w:hAnsi="Times New Roman" w:cs="Times New Roman"/>
        </w:rPr>
        <w:t>“</w:t>
      </w:r>
      <w:r w:rsidRPr="00846CFE">
        <w:rPr>
          <w:rFonts w:ascii="Times New Roman" w:hAnsi="Times New Roman" w:cs="Times New Roman"/>
        </w:rPr>
        <w:t xml:space="preserve">except in the case of an amount (in this subsection called a </w:t>
      </w:r>
      <w:r w:rsidR="00846CFE">
        <w:rPr>
          <w:rFonts w:ascii="Times New Roman" w:hAnsi="Times New Roman" w:cs="Times New Roman"/>
        </w:rPr>
        <w:t>‘</w:t>
      </w:r>
      <w:r w:rsidRPr="00846CFE">
        <w:rPr>
          <w:rFonts w:ascii="Times New Roman" w:hAnsi="Times New Roman" w:cs="Times New Roman"/>
        </w:rPr>
        <w:t>Social Security amount</w:t>
      </w:r>
      <w:r w:rsidR="00846CFE">
        <w:rPr>
          <w:rFonts w:ascii="Times New Roman" w:hAnsi="Times New Roman" w:cs="Times New Roman"/>
        </w:rPr>
        <w:t>’</w:t>
      </w:r>
      <w:r w:rsidRPr="00846CFE">
        <w:rPr>
          <w:rFonts w:ascii="Times New Roman" w:hAnsi="Times New Roman" w:cs="Times New Roman"/>
        </w:rPr>
        <w:t xml:space="preserve">) paid under the </w:t>
      </w:r>
      <w:r w:rsidR="00846CFE" w:rsidRPr="00846CFE">
        <w:rPr>
          <w:rFonts w:ascii="Times New Roman" w:hAnsi="Times New Roman" w:cs="Times New Roman"/>
          <w:i/>
        </w:rPr>
        <w:t xml:space="preserve">Social Security Act 1947 </w:t>
      </w:r>
      <w:r w:rsidRPr="00846CFE">
        <w:rPr>
          <w:rFonts w:ascii="Times New Roman" w:hAnsi="Times New Roman" w:cs="Times New Roman"/>
        </w:rPr>
        <w:t>as mentioned in paragraph (1) (b)</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by proceedings</w:t>
      </w:r>
      <w:r w:rsidR="00846CFE">
        <w:rPr>
          <w:rFonts w:ascii="Times New Roman" w:hAnsi="Times New Roman" w:cs="Times New Roman"/>
        </w:rPr>
        <w:t>”</w:t>
      </w:r>
      <w:r w:rsidRPr="00846CFE">
        <w:rPr>
          <w:rFonts w:ascii="Times New Roman" w:hAnsi="Times New Roman" w:cs="Times New Roman"/>
        </w:rPr>
        <w:t>;</w:t>
      </w:r>
    </w:p>
    <w:p w14:paraId="793840E0" w14:textId="77777777" w:rsidR="00B77D68"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(c) by inserting in paragraph (1) (e) </w:t>
      </w:r>
      <w:r w:rsidR="00846CFE">
        <w:rPr>
          <w:rFonts w:ascii="Times New Roman" w:hAnsi="Times New Roman" w:cs="Times New Roman"/>
        </w:rPr>
        <w:t>“</w:t>
      </w:r>
      <w:r w:rsidRPr="00846CFE">
        <w:rPr>
          <w:rFonts w:ascii="Times New Roman" w:hAnsi="Times New Roman" w:cs="Times New Roman"/>
        </w:rPr>
        <w:t>except in the case of a Social Security amount</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partly by proceedings</w:t>
      </w:r>
      <w:r w:rsidR="00846CFE">
        <w:rPr>
          <w:rFonts w:ascii="Times New Roman" w:hAnsi="Times New Roman" w:cs="Times New Roman"/>
        </w:rPr>
        <w:t>”</w:t>
      </w:r>
      <w:r w:rsidRPr="00846CFE">
        <w:rPr>
          <w:rFonts w:ascii="Times New Roman" w:hAnsi="Times New Roman" w:cs="Times New Roman"/>
        </w:rPr>
        <w:t>; and</w:t>
      </w:r>
    </w:p>
    <w:p w14:paraId="7E1DDB64" w14:textId="77777777" w:rsidR="007A0920" w:rsidRPr="00846CFE" w:rsidRDefault="005A1FF9" w:rsidP="00B77D68">
      <w:pPr>
        <w:spacing w:after="0" w:line="240" w:lineRule="auto"/>
        <w:ind w:left="864" w:hanging="432"/>
        <w:jc w:val="both"/>
        <w:rPr>
          <w:rFonts w:ascii="Times New Roman" w:hAnsi="Times New Roman" w:cs="Times New Roman"/>
        </w:rPr>
      </w:pPr>
      <w:r w:rsidRPr="00846CFE">
        <w:rPr>
          <w:rFonts w:ascii="Times New Roman" w:hAnsi="Times New Roman" w:cs="Times New Roman"/>
        </w:rPr>
        <w:t>(d) by adding at the end the following subsection:</w:t>
      </w:r>
    </w:p>
    <w:p w14:paraId="5A767BA5" w14:textId="77777777" w:rsidR="007A0920" w:rsidRPr="00846CFE" w:rsidRDefault="00846CFE" w:rsidP="00B77D68">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Where:</w:t>
      </w:r>
    </w:p>
    <w:p w14:paraId="0E724D93"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(a) a person is indebted to the Commonwealth under or as a result of paragraph (1) (a);</w:t>
      </w:r>
    </w:p>
    <w:p w14:paraId="5216B1B4"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(b) the amount of the debt exceeds $50; and</w:t>
      </w:r>
    </w:p>
    <w:p w14:paraId="4BAC3429" w14:textId="77777777" w:rsidR="007A0920" w:rsidRPr="00846CFE" w:rsidRDefault="005A1FF9" w:rsidP="00B77D68">
      <w:pPr>
        <w:spacing w:after="0" w:line="240" w:lineRule="auto"/>
        <w:ind w:left="1296" w:hanging="432"/>
        <w:jc w:val="both"/>
        <w:rPr>
          <w:rFonts w:ascii="Times New Roman" w:hAnsi="Times New Roman" w:cs="Times New Roman"/>
        </w:rPr>
      </w:pPr>
      <w:r w:rsidRPr="00846CFE">
        <w:rPr>
          <w:rFonts w:ascii="Times New Roman" w:hAnsi="Times New Roman" w:cs="Times New Roman"/>
        </w:rPr>
        <w:t>(c) the debt is not discharged within 3 months after the person has been given a notice advising the person of the amount of the debt for the purposes of this subsection;</w:t>
      </w:r>
    </w:p>
    <w:p w14:paraId="2859E6B5" w14:textId="77777777" w:rsidR="007A0920" w:rsidRPr="00846CFE" w:rsidRDefault="005A1FF9" w:rsidP="00B77D68">
      <w:pPr>
        <w:spacing w:after="0" w:line="240" w:lineRule="auto"/>
        <w:ind w:left="720"/>
        <w:jc w:val="both"/>
        <w:rPr>
          <w:rFonts w:ascii="Times New Roman" w:hAnsi="Times New Roman" w:cs="Times New Roman"/>
        </w:rPr>
      </w:pPr>
      <w:r w:rsidRPr="00846CFE">
        <w:rPr>
          <w:rFonts w:ascii="Times New Roman" w:hAnsi="Times New Roman" w:cs="Times New Roman"/>
        </w:rPr>
        <w:t>the person becomes liable to pay to the Commonwealth an additional amount (not exceeding $515) calculated by adding $15 and 10% of so much of the amount of the debt as remains due at the end of that period of 3 months.</w:t>
      </w:r>
      <w:r w:rsidR="00846CFE">
        <w:rPr>
          <w:rFonts w:ascii="Times New Roman" w:hAnsi="Times New Roman" w:cs="Times New Roman"/>
        </w:rPr>
        <w:t>”</w:t>
      </w:r>
      <w:r w:rsidRPr="00846CFE">
        <w:rPr>
          <w:rFonts w:ascii="Times New Roman" w:hAnsi="Times New Roman" w:cs="Times New Roman"/>
        </w:rPr>
        <w:t>.</w:t>
      </w:r>
    </w:p>
    <w:p w14:paraId="1BF4711E"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43.</w:t>
      </w:r>
      <w:r w:rsidR="005A1FF9" w:rsidRPr="00846CFE">
        <w:rPr>
          <w:rFonts w:ascii="Times New Roman" w:hAnsi="Times New Roman" w:cs="Times New Roman"/>
        </w:rPr>
        <w:t xml:space="preserve"> After section 205 of the Principal Act the following section is inserted:</w:t>
      </w:r>
    </w:p>
    <w:p w14:paraId="0BA44AB1"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8D22405" w14:textId="77777777" w:rsidR="007A0920" w:rsidRPr="00B77D68" w:rsidRDefault="00846CFE" w:rsidP="00B77D68">
      <w:pPr>
        <w:spacing w:before="120" w:after="60" w:line="240" w:lineRule="auto"/>
        <w:rPr>
          <w:rFonts w:ascii="Times New Roman" w:hAnsi="Times New Roman" w:cs="Times New Roman"/>
          <w:b/>
          <w:sz w:val="20"/>
        </w:rPr>
      </w:pPr>
      <w:r w:rsidRPr="00B77D68">
        <w:rPr>
          <w:rFonts w:ascii="Times New Roman" w:hAnsi="Times New Roman" w:cs="Times New Roman"/>
          <w:b/>
          <w:sz w:val="20"/>
        </w:rPr>
        <w:lastRenderedPageBreak/>
        <w:t>Commission may take action in relation to money owing to pensioners</w:t>
      </w:r>
    </w:p>
    <w:p w14:paraId="70BCA4B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20</w:t>
      </w:r>
      <w:r w:rsidR="00CC0A97" w:rsidRPr="00CC0A97">
        <w:rPr>
          <w:rFonts w:ascii="Times New Roman" w:hAnsi="Times New Roman" w:cs="Times New Roman"/>
          <w:smallCaps/>
        </w:rPr>
        <w:t>5a</w:t>
      </w:r>
      <w:r w:rsidR="005A1FF9" w:rsidRPr="00846CFE">
        <w:rPr>
          <w:rFonts w:ascii="Times New Roman" w:hAnsi="Times New Roman" w:cs="Times New Roman"/>
        </w:rPr>
        <w:t xml:space="preserve">. (1) Where a person (in this subsection called the </w:t>
      </w:r>
      <w:r>
        <w:rPr>
          <w:rFonts w:ascii="Times New Roman" w:hAnsi="Times New Roman" w:cs="Times New Roman"/>
        </w:rPr>
        <w:t>‘</w:t>
      </w:r>
      <w:r w:rsidR="005A1FF9" w:rsidRPr="00846CFE">
        <w:rPr>
          <w:rFonts w:ascii="Times New Roman" w:hAnsi="Times New Roman" w:cs="Times New Roman"/>
        </w:rPr>
        <w:t>pensioner</w:t>
      </w:r>
      <w:r>
        <w:rPr>
          <w:rFonts w:ascii="Times New Roman" w:hAnsi="Times New Roman" w:cs="Times New Roman"/>
        </w:rPr>
        <w:t>’</w:t>
      </w:r>
      <w:r w:rsidR="005A1FF9" w:rsidRPr="00846CFE">
        <w:rPr>
          <w:rFonts w:ascii="Times New Roman" w:hAnsi="Times New Roman" w:cs="Times New Roman"/>
        </w:rPr>
        <w:t>) is indebted to the Commonwealth under or as a result of this Act, the Commission may, by notice in writing given to a person:</w:t>
      </w:r>
    </w:p>
    <w:p w14:paraId="1008C719"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(a) by whom any money is due or accruing or may become due to the pensioner;</w:t>
      </w:r>
    </w:p>
    <w:p w14:paraId="3BCAB4DE"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(b) who holds or may subsequently hold money for or on account of the pensioner;</w:t>
      </w:r>
    </w:p>
    <w:p w14:paraId="6A89779F"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(c) who holds or may subsequently hold money on account of some other person for payment to the pensioner; or</w:t>
      </w:r>
    </w:p>
    <w:p w14:paraId="36BEF9D6"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(d) who has authority from some other person to pay money to the pensioner;</w:t>
      </w:r>
    </w:p>
    <w:p w14:paraId="57834FDF" w14:textId="77777777" w:rsidR="007A0920" w:rsidRPr="00846CFE" w:rsidRDefault="005A1FF9" w:rsidP="00121198">
      <w:pPr>
        <w:spacing w:after="0" w:line="240" w:lineRule="auto"/>
        <w:jc w:val="both"/>
        <w:rPr>
          <w:rFonts w:ascii="Times New Roman" w:hAnsi="Times New Roman" w:cs="Times New Roman"/>
        </w:rPr>
      </w:pPr>
      <w:r w:rsidRPr="00846CFE">
        <w:rPr>
          <w:rFonts w:ascii="Times New Roman" w:hAnsi="Times New Roman" w:cs="Times New Roman"/>
        </w:rPr>
        <w:t>require the person to whom the notice is given to pay to the Commonwealth:</w:t>
      </w:r>
    </w:p>
    <w:p w14:paraId="639C02A3"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(e) an amount specified in the notice, not exceeding the amount of the debt due by the pensioner under or as a result of this Act or the amount of the money referred to in the preceding paragraph that is applicable; or</w:t>
      </w:r>
    </w:p>
    <w:p w14:paraId="731E253E"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(f) such amount as is specified in the notice out of each payment that the person becomes liable from time to time to make to the pensioner until that debt is satisfied.</w:t>
      </w:r>
    </w:p>
    <w:p w14:paraId="6687A94B"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The time for making a payment in compliance with a notice under subsection (1) is such time as is specified in the notice, not being a time before the money concerned becomes due or is held or before the end of the period of 14 days after the notice is given.</w:t>
      </w:r>
    </w:p>
    <w:p w14:paraId="7320DD85" w14:textId="77777777" w:rsidR="00C90728"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 xml:space="preserve">(3) A person who fails to comply with a notice under subsection (1) to the extent that the person is capable of doing so is guilty of an offence. </w:t>
      </w:r>
    </w:p>
    <w:p w14:paraId="7D768021" w14:textId="652AF202"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Penalty:</w:t>
      </w:r>
    </w:p>
    <w:p w14:paraId="461E62AE"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(a) in the case of a natural person—$2,000 or imprisonment for one year, or both; or</w:t>
      </w:r>
    </w:p>
    <w:p w14:paraId="16BC8E3F"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(b) in the case of a body corporate—$10,000.</w:t>
      </w:r>
    </w:p>
    <w:p w14:paraId="5AA9C2FA"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Where the Commission gives a notice to a person under subsection (1), the Commission shall give a copy of the notice to the pensioner concerned.</w:t>
      </w:r>
    </w:p>
    <w:p w14:paraId="3DA9E49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A person who makes a payment to the Commonwealth in compliance with a notice under subsection (1) shall be deemed to have made the payment under the authority of the pensioner concerned and of any other person concerned.</w:t>
      </w:r>
    </w:p>
    <w:p w14:paraId="39B31A5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(6) Where:</w:t>
      </w:r>
    </w:p>
    <w:p w14:paraId="27058EBD"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1B419F10"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(b) an amount is paid by a person other than the first-mentioned person in reduction or in satisfaction of the debt;</w:t>
      </w:r>
    </w:p>
    <w:p w14:paraId="3F7FD758"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6751D18" w14:textId="77777777" w:rsidR="007A0920" w:rsidRPr="00846CFE" w:rsidRDefault="005A1FF9" w:rsidP="00121198">
      <w:pPr>
        <w:spacing w:after="0" w:line="240" w:lineRule="auto"/>
        <w:jc w:val="both"/>
        <w:rPr>
          <w:rFonts w:ascii="Times New Roman" w:hAnsi="Times New Roman" w:cs="Times New Roman"/>
        </w:rPr>
      </w:pPr>
      <w:r w:rsidRPr="00846CFE">
        <w:rPr>
          <w:rFonts w:ascii="Times New Roman" w:hAnsi="Times New Roman" w:cs="Times New Roman"/>
        </w:rPr>
        <w:lastRenderedPageBreak/>
        <w:t>the Commission shall notify the first-mentioned person accordingly, and the amount specified in the notice shall be deemed to be reduced by the amount so paid.</w:t>
      </w:r>
    </w:p>
    <w:p w14:paraId="75E9D830"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(7) 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14:paraId="2717ABAA"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(8) Where:</w:t>
      </w:r>
    </w:p>
    <w:p w14:paraId="522166E8"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6675BD6D"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person fails to comply with the notice to the extent that the person is capable of doing so;</w:t>
      </w:r>
    </w:p>
    <w:p w14:paraId="4DF0F50F" w14:textId="77777777" w:rsidR="007A0920" w:rsidRPr="00846CFE" w:rsidRDefault="005A1FF9" w:rsidP="00121198">
      <w:pPr>
        <w:spacing w:after="0" w:line="240" w:lineRule="auto"/>
        <w:jc w:val="both"/>
        <w:rPr>
          <w:rFonts w:ascii="Times New Roman" w:hAnsi="Times New Roman" w:cs="Times New Roman"/>
        </w:rPr>
      </w:pPr>
      <w:r w:rsidRPr="00846CFE">
        <w:rPr>
          <w:rFonts w:ascii="Times New Roman" w:hAnsi="Times New Roman" w:cs="Times New Roman"/>
        </w:rPr>
        <w:t>an amount equal to:</w:t>
      </w:r>
    </w:p>
    <w:p w14:paraId="2FF620F5"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(c) so much of the amount required by the notice to be paid by the person as the person was able to pay; or</w:t>
      </w:r>
    </w:p>
    <w:p w14:paraId="105B2F0C"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(d) so much of the debt due by the pensioner at the time when the notice was given as remains due from time to time;</w:t>
      </w:r>
    </w:p>
    <w:p w14:paraId="1528A33F" w14:textId="77777777" w:rsidR="00121198" w:rsidRDefault="005A1FF9" w:rsidP="00121198">
      <w:pPr>
        <w:spacing w:after="0" w:line="240" w:lineRule="auto"/>
        <w:jc w:val="both"/>
        <w:rPr>
          <w:rFonts w:ascii="Times New Roman" w:hAnsi="Times New Roman" w:cs="Times New Roman"/>
        </w:rPr>
      </w:pPr>
      <w:r w:rsidRPr="00846CFE">
        <w:rPr>
          <w:rFonts w:ascii="Times New Roman" w:hAnsi="Times New Roman" w:cs="Times New Roman"/>
        </w:rPr>
        <w:t>whichever is the lesser, is a debt due by the person to the Commonwealth.</w:t>
      </w:r>
    </w:p>
    <w:p w14:paraId="530B7117" w14:textId="77777777" w:rsidR="007A0920" w:rsidRPr="00846CFE" w:rsidRDefault="00846CFE" w:rsidP="00121198">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(9) Where:</w:t>
      </w:r>
    </w:p>
    <w:p w14:paraId="78FE6AF3"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is indebted to the Commonwealth under subsection (8) in respect of a debt due by a pensioner; and</w:t>
      </w:r>
    </w:p>
    <w:p w14:paraId="5359E62F" w14:textId="77777777" w:rsidR="007A0920" w:rsidRPr="00846CFE" w:rsidRDefault="005A1FF9" w:rsidP="00121198">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Commonwealth recovers:</w:t>
      </w:r>
    </w:p>
    <w:p w14:paraId="3AE0874B" w14:textId="77777777" w:rsidR="007A0920" w:rsidRPr="00846CFE" w:rsidRDefault="005A1FF9" w:rsidP="00121198">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whole or a part of the debt due by the person under subsection (8); or</w:t>
      </w:r>
    </w:p>
    <w:p w14:paraId="52B32981" w14:textId="77777777" w:rsidR="007A0920" w:rsidRPr="00846CFE" w:rsidRDefault="005A1FF9" w:rsidP="00121198">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whole or a part of the debt due by the pensioner;</w:t>
      </w:r>
    </w:p>
    <w:p w14:paraId="3E4C0ADC" w14:textId="77777777" w:rsidR="007A0920" w:rsidRPr="00846CFE" w:rsidRDefault="005A1FF9" w:rsidP="00121198">
      <w:pPr>
        <w:spacing w:after="0" w:line="240" w:lineRule="auto"/>
        <w:jc w:val="both"/>
        <w:rPr>
          <w:rFonts w:ascii="Times New Roman" w:hAnsi="Times New Roman" w:cs="Times New Roman"/>
        </w:rPr>
      </w:pPr>
      <w:r w:rsidRPr="00846CFE">
        <w:rPr>
          <w:rFonts w:ascii="Times New Roman" w:hAnsi="Times New Roman" w:cs="Times New Roman"/>
        </w:rPr>
        <w:t>the debt due by the pensioner, and the debt due by the person, are reduced by the amount so recovered and the amount specified in the notice under subsection (1) shall be deemed to be reduced by the amount so recovered.</w:t>
      </w:r>
    </w:p>
    <w:p w14:paraId="06498154"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(10) A reference in this section to a person includes a reference to the Commonwealth, a State, a Territory and any authority of the Commonwealth or of a State or Territory.</w:t>
      </w:r>
      <w:r>
        <w:rPr>
          <w:rFonts w:ascii="Times New Roman" w:hAnsi="Times New Roman" w:cs="Times New Roman"/>
        </w:rPr>
        <w:t>”</w:t>
      </w:r>
      <w:r w:rsidR="005A1FF9" w:rsidRPr="00846CFE">
        <w:rPr>
          <w:rFonts w:ascii="Times New Roman" w:hAnsi="Times New Roman" w:cs="Times New Roman"/>
        </w:rPr>
        <w:t>.</w:t>
      </w:r>
    </w:p>
    <w:p w14:paraId="4CF31A1A" w14:textId="57F90152" w:rsidR="007A0920" w:rsidRPr="00121198" w:rsidRDefault="00846CFE" w:rsidP="00C90728">
      <w:pPr>
        <w:spacing w:before="240" w:after="120" w:line="240" w:lineRule="auto"/>
        <w:jc w:val="center"/>
        <w:rPr>
          <w:rFonts w:ascii="Times New Roman" w:hAnsi="Times New Roman" w:cs="Times New Roman"/>
          <w:b/>
          <w:sz w:val="24"/>
        </w:rPr>
      </w:pPr>
      <w:r w:rsidRPr="00121198">
        <w:rPr>
          <w:rFonts w:ascii="Times New Roman" w:hAnsi="Times New Roman" w:cs="Times New Roman"/>
          <w:b/>
          <w:sz w:val="24"/>
        </w:rPr>
        <w:t>PART IV—AMENDMENTS OF THE SEAMEN’S WAR PENSIONS AND ALLOWANCES ACT 1940</w:t>
      </w:r>
    </w:p>
    <w:p w14:paraId="253D4631" w14:textId="77777777" w:rsidR="007A0920" w:rsidRPr="00121198" w:rsidRDefault="00846CFE" w:rsidP="00121198">
      <w:pPr>
        <w:spacing w:before="120" w:after="60" w:line="240" w:lineRule="auto"/>
        <w:rPr>
          <w:rFonts w:ascii="Times New Roman" w:hAnsi="Times New Roman" w:cs="Times New Roman"/>
          <w:b/>
          <w:sz w:val="20"/>
        </w:rPr>
      </w:pPr>
      <w:r w:rsidRPr="00121198">
        <w:rPr>
          <w:rFonts w:ascii="Times New Roman" w:hAnsi="Times New Roman" w:cs="Times New Roman"/>
          <w:b/>
          <w:sz w:val="20"/>
        </w:rPr>
        <w:t>Principal Act</w:t>
      </w:r>
    </w:p>
    <w:p w14:paraId="3ABA8B1C" w14:textId="5766BEA4"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 xml:space="preserve">44. </w:t>
      </w:r>
      <w:r w:rsidR="005A1FF9" w:rsidRPr="00846CFE">
        <w:rPr>
          <w:rFonts w:ascii="Times New Roman" w:hAnsi="Times New Roman" w:cs="Times New Roman"/>
        </w:rPr>
        <w:t xml:space="preserve">The </w:t>
      </w:r>
      <w:r w:rsidRPr="00846CFE">
        <w:rPr>
          <w:rFonts w:ascii="Times New Roman" w:hAnsi="Times New Roman" w:cs="Times New Roman"/>
          <w:i/>
        </w:rPr>
        <w:t>Seamen’s War Pensions and Allowances Act 1940</w:t>
      </w:r>
      <w:r w:rsidRPr="00C90728">
        <w:rPr>
          <w:rFonts w:ascii="Times New Roman" w:hAnsi="Times New Roman" w:cs="Times New Roman"/>
          <w:vertAlign w:val="superscript"/>
        </w:rPr>
        <w:t>3</w:t>
      </w:r>
      <w:r w:rsidRPr="00C90728">
        <w:rPr>
          <w:rFonts w:ascii="Times New Roman" w:hAnsi="Times New Roman" w:cs="Times New Roman"/>
        </w:rPr>
        <w:t xml:space="preserve"> </w:t>
      </w:r>
      <w:r w:rsidR="005A1FF9" w:rsidRPr="00846CFE">
        <w:rPr>
          <w:rFonts w:ascii="Times New Roman" w:hAnsi="Times New Roman" w:cs="Times New Roman"/>
        </w:rPr>
        <w:t>is in this Part referred to as the Principal Act.</w:t>
      </w:r>
    </w:p>
    <w:p w14:paraId="21778BB0"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236A29A" w14:textId="77777777" w:rsidR="007A0920" w:rsidRPr="00031F8E" w:rsidRDefault="00846CFE" w:rsidP="00031F8E">
      <w:pPr>
        <w:spacing w:before="120" w:after="60" w:line="240" w:lineRule="auto"/>
        <w:rPr>
          <w:rFonts w:ascii="Times New Roman" w:hAnsi="Times New Roman" w:cs="Times New Roman"/>
          <w:b/>
          <w:sz w:val="20"/>
        </w:rPr>
      </w:pPr>
      <w:r w:rsidRPr="00031F8E">
        <w:rPr>
          <w:rFonts w:ascii="Times New Roman" w:hAnsi="Times New Roman" w:cs="Times New Roman"/>
          <w:b/>
          <w:sz w:val="20"/>
        </w:rPr>
        <w:lastRenderedPageBreak/>
        <w:t>Recovery of overpayments</w:t>
      </w:r>
    </w:p>
    <w:p w14:paraId="0508A240" w14:textId="77777777" w:rsidR="007A0920" w:rsidRPr="00031F8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45.</w:t>
      </w:r>
      <w:r w:rsidR="005A1FF9" w:rsidRPr="00846CFE">
        <w:rPr>
          <w:rFonts w:ascii="Times New Roman" w:hAnsi="Times New Roman" w:cs="Times New Roman"/>
        </w:rPr>
        <w:t xml:space="preserve"> </w:t>
      </w:r>
      <w:r w:rsidR="005A1FF9" w:rsidRPr="00031F8E">
        <w:rPr>
          <w:rFonts w:ascii="Times New Roman" w:hAnsi="Times New Roman" w:cs="Times New Roman"/>
        </w:rPr>
        <w:t>Section 5</w:t>
      </w:r>
      <w:r w:rsidR="00CC0A97" w:rsidRPr="00CC0A97">
        <w:rPr>
          <w:rFonts w:ascii="Times New Roman" w:hAnsi="Times New Roman" w:cs="Times New Roman"/>
          <w:smallCaps/>
        </w:rPr>
        <w:t>5a</w:t>
      </w:r>
      <w:r w:rsidRPr="00031F8E">
        <w:rPr>
          <w:rFonts w:ascii="Times New Roman" w:hAnsi="Times New Roman" w:cs="Times New Roman"/>
          <w:smallCaps/>
        </w:rPr>
        <w:t xml:space="preserve"> </w:t>
      </w:r>
      <w:r w:rsidR="005A1FF9" w:rsidRPr="00031F8E">
        <w:rPr>
          <w:rFonts w:ascii="Times New Roman" w:hAnsi="Times New Roman" w:cs="Times New Roman"/>
        </w:rPr>
        <w:t>of the Principal Act is amended:</w:t>
      </w:r>
    </w:p>
    <w:p w14:paraId="37451C7D" w14:textId="0E8899DC"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(a) by inserting in paragraph (1) (b) </w:t>
      </w:r>
      <w:r w:rsidR="00846CFE">
        <w:rPr>
          <w:rFonts w:ascii="Times New Roman" w:hAnsi="Times New Roman" w:cs="Times New Roman"/>
        </w:rPr>
        <w:t>“</w:t>
      </w:r>
      <w:r w:rsidRPr="00846CFE">
        <w:rPr>
          <w:rFonts w:ascii="Times New Roman" w:hAnsi="Times New Roman" w:cs="Times New Roman"/>
        </w:rPr>
        <w:t xml:space="preserve">or under the </w:t>
      </w:r>
      <w:r w:rsidR="00846CFE" w:rsidRPr="00846CFE">
        <w:rPr>
          <w:rFonts w:ascii="Times New Roman" w:hAnsi="Times New Roman" w:cs="Times New Roman"/>
          <w:i/>
        </w:rPr>
        <w:t xml:space="preserve">Social Security Act 1947 </w:t>
      </w:r>
      <w:r w:rsidRPr="00846CFE">
        <w:rPr>
          <w:rFonts w:ascii="Times New Roman" w:hAnsi="Times New Roman" w:cs="Times New Roman"/>
        </w:rPr>
        <w:t xml:space="preserve">or the </w:t>
      </w:r>
      <w:r w:rsidR="00846CFE" w:rsidRPr="00846CFE">
        <w:rPr>
          <w:rFonts w:ascii="Times New Roman" w:hAnsi="Times New Roman" w:cs="Times New Roman"/>
          <w:i/>
        </w:rPr>
        <w:t>Veterans’ Entitlements Act 1986</w:t>
      </w:r>
      <w:r w:rsidR="00846CFE" w:rsidRPr="00C90728">
        <w:rPr>
          <w:rFonts w:ascii="Times New Roman" w:hAnsi="Times New Roman" w:cs="Times New Roman"/>
        </w:rPr>
        <w:t xml:space="preserve">” </w:t>
      </w:r>
      <w:r w:rsidRPr="00846CFE">
        <w:rPr>
          <w:rFonts w:ascii="Times New Roman" w:hAnsi="Times New Roman" w:cs="Times New Roman"/>
        </w:rPr>
        <w:t xml:space="preserve">after </w:t>
      </w:r>
      <w:r w:rsidR="00846CFE">
        <w:rPr>
          <w:rFonts w:ascii="Times New Roman" w:hAnsi="Times New Roman" w:cs="Times New Roman"/>
        </w:rPr>
        <w:t>“</w:t>
      </w:r>
      <w:r w:rsidRPr="00846CFE">
        <w:rPr>
          <w:rFonts w:ascii="Times New Roman" w:hAnsi="Times New Roman" w:cs="Times New Roman"/>
        </w:rPr>
        <w:t>Regulations</w:t>
      </w:r>
      <w:r w:rsidR="00846CFE">
        <w:rPr>
          <w:rFonts w:ascii="Times New Roman" w:hAnsi="Times New Roman" w:cs="Times New Roman"/>
        </w:rPr>
        <w:t>”</w:t>
      </w:r>
      <w:r w:rsidRPr="00846CFE">
        <w:rPr>
          <w:rFonts w:ascii="Times New Roman" w:hAnsi="Times New Roman" w:cs="Times New Roman"/>
        </w:rPr>
        <w:t>;</w:t>
      </w:r>
    </w:p>
    <w:p w14:paraId="7162AA75"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by inserting in paragraph (1) (c) </w:t>
      </w:r>
      <w:r w:rsidR="00846CFE">
        <w:rPr>
          <w:rFonts w:ascii="Times New Roman" w:hAnsi="Times New Roman" w:cs="Times New Roman"/>
        </w:rPr>
        <w:t>“</w:t>
      </w:r>
      <w:r w:rsidRPr="00846CFE">
        <w:rPr>
          <w:rFonts w:ascii="Times New Roman" w:hAnsi="Times New Roman" w:cs="Times New Roman"/>
        </w:rPr>
        <w:t xml:space="preserve">except in the case of an amount (in this subsection called a </w:t>
      </w:r>
      <w:r w:rsidR="00846CFE">
        <w:rPr>
          <w:rFonts w:ascii="Times New Roman" w:hAnsi="Times New Roman" w:cs="Times New Roman"/>
        </w:rPr>
        <w:t>‘</w:t>
      </w:r>
      <w:r w:rsidRPr="00846CFE">
        <w:rPr>
          <w:rFonts w:ascii="Times New Roman" w:hAnsi="Times New Roman" w:cs="Times New Roman"/>
        </w:rPr>
        <w:t>Social Security amount</w:t>
      </w:r>
      <w:r w:rsidR="00846CFE">
        <w:rPr>
          <w:rFonts w:ascii="Times New Roman" w:hAnsi="Times New Roman" w:cs="Times New Roman"/>
        </w:rPr>
        <w:t>’</w:t>
      </w:r>
      <w:r w:rsidRPr="00846CFE">
        <w:rPr>
          <w:rFonts w:ascii="Times New Roman" w:hAnsi="Times New Roman" w:cs="Times New Roman"/>
        </w:rPr>
        <w:t xml:space="preserve">) paid under the </w:t>
      </w:r>
      <w:r w:rsidR="00846CFE" w:rsidRPr="00846CFE">
        <w:rPr>
          <w:rFonts w:ascii="Times New Roman" w:hAnsi="Times New Roman" w:cs="Times New Roman"/>
          <w:i/>
        </w:rPr>
        <w:t xml:space="preserve">Social Security Act 1947 as </w:t>
      </w:r>
      <w:r w:rsidRPr="00846CFE">
        <w:rPr>
          <w:rFonts w:ascii="Times New Roman" w:hAnsi="Times New Roman" w:cs="Times New Roman"/>
        </w:rPr>
        <w:t>mentioned in paragraph (1) (b)</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by proceedings</w:t>
      </w:r>
      <w:r w:rsidR="00846CFE">
        <w:rPr>
          <w:rFonts w:ascii="Times New Roman" w:hAnsi="Times New Roman" w:cs="Times New Roman"/>
        </w:rPr>
        <w:t>”</w:t>
      </w:r>
      <w:r w:rsidRPr="00846CFE">
        <w:rPr>
          <w:rFonts w:ascii="Times New Roman" w:hAnsi="Times New Roman" w:cs="Times New Roman"/>
        </w:rPr>
        <w:t>;</w:t>
      </w:r>
    </w:p>
    <w:p w14:paraId="71325139"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(c) by inserting in paragraph (1) (e) </w:t>
      </w:r>
      <w:r w:rsidR="00846CFE">
        <w:rPr>
          <w:rFonts w:ascii="Times New Roman" w:hAnsi="Times New Roman" w:cs="Times New Roman"/>
        </w:rPr>
        <w:t>“</w:t>
      </w:r>
      <w:r w:rsidRPr="00846CFE">
        <w:rPr>
          <w:rFonts w:ascii="Times New Roman" w:hAnsi="Times New Roman" w:cs="Times New Roman"/>
        </w:rPr>
        <w:t>except in the case of a Social Security amount</w:t>
      </w:r>
      <w:r w:rsidR="00846CFE">
        <w:rPr>
          <w:rFonts w:ascii="Times New Roman" w:hAnsi="Times New Roman" w:cs="Times New Roman"/>
        </w:rPr>
        <w:t>”</w:t>
      </w:r>
      <w:r w:rsidRPr="00846CFE">
        <w:rPr>
          <w:rFonts w:ascii="Times New Roman" w:hAnsi="Times New Roman" w:cs="Times New Roman"/>
        </w:rPr>
        <w:t xml:space="preserve"> before </w:t>
      </w:r>
      <w:r w:rsidR="00846CFE">
        <w:rPr>
          <w:rFonts w:ascii="Times New Roman" w:hAnsi="Times New Roman" w:cs="Times New Roman"/>
        </w:rPr>
        <w:t>“</w:t>
      </w:r>
      <w:r w:rsidRPr="00846CFE">
        <w:rPr>
          <w:rFonts w:ascii="Times New Roman" w:hAnsi="Times New Roman" w:cs="Times New Roman"/>
        </w:rPr>
        <w:t>partly by proceedings</w:t>
      </w:r>
      <w:r w:rsidR="00846CFE">
        <w:rPr>
          <w:rFonts w:ascii="Times New Roman" w:hAnsi="Times New Roman" w:cs="Times New Roman"/>
        </w:rPr>
        <w:t>”</w:t>
      </w:r>
      <w:r w:rsidRPr="00846CFE">
        <w:rPr>
          <w:rFonts w:ascii="Times New Roman" w:hAnsi="Times New Roman" w:cs="Times New Roman"/>
        </w:rPr>
        <w:t>; and</w:t>
      </w:r>
    </w:p>
    <w:p w14:paraId="3262E853"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(d) by adding at the end the following subsection:</w:t>
      </w:r>
    </w:p>
    <w:p w14:paraId="1777924B" w14:textId="77777777" w:rsidR="007A0920" w:rsidRPr="00846CFE" w:rsidRDefault="00846CFE" w:rsidP="00031F8E">
      <w:pPr>
        <w:spacing w:after="0" w:line="240" w:lineRule="auto"/>
        <w:ind w:left="1296"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Where:</w:t>
      </w:r>
    </w:p>
    <w:p w14:paraId="61340E6D" w14:textId="77777777" w:rsidR="007A0920" w:rsidRPr="00846CFE" w:rsidRDefault="005A1FF9" w:rsidP="00031F8E">
      <w:pPr>
        <w:spacing w:after="0" w:line="240" w:lineRule="auto"/>
        <w:ind w:left="1584" w:hanging="432"/>
        <w:jc w:val="both"/>
        <w:rPr>
          <w:rFonts w:ascii="Times New Roman" w:hAnsi="Times New Roman" w:cs="Times New Roman"/>
        </w:rPr>
      </w:pPr>
      <w:r w:rsidRPr="00846CFE">
        <w:rPr>
          <w:rFonts w:ascii="Times New Roman" w:hAnsi="Times New Roman" w:cs="Times New Roman"/>
        </w:rPr>
        <w:t>(a) a person is indebted to the Commonwealth under or as a result of paragraph (1) (a);</w:t>
      </w:r>
    </w:p>
    <w:p w14:paraId="251A5ADE" w14:textId="77777777" w:rsidR="007A0920" w:rsidRPr="00846CFE" w:rsidRDefault="005A1FF9" w:rsidP="00031F8E">
      <w:pPr>
        <w:spacing w:after="0" w:line="240" w:lineRule="auto"/>
        <w:ind w:left="1584" w:hanging="432"/>
        <w:jc w:val="both"/>
        <w:rPr>
          <w:rFonts w:ascii="Times New Roman" w:hAnsi="Times New Roman" w:cs="Times New Roman"/>
        </w:rPr>
      </w:pPr>
      <w:r w:rsidRPr="00846CFE">
        <w:rPr>
          <w:rFonts w:ascii="Times New Roman" w:hAnsi="Times New Roman" w:cs="Times New Roman"/>
        </w:rPr>
        <w:t>(b) the debt exceeds $50; and</w:t>
      </w:r>
    </w:p>
    <w:p w14:paraId="7F1CC65E" w14:textId="77777777" w:rsidR="007A0920" w:rsidRPr="00846CFE" w:rsidRDefault="005A1FF9" w:rsidP="00031F8E">
      <w:pPr>
        <w:spacing w:after="0" w:line="240" w:lineRule="auto"/>
        <w:ind w:left="1584" w:hanging="432"/>
        <w:jc w:val="both"/>
        <w:rPr>
          <w:rFonts w:ascii="Times New Roman" w:hAnsi="Times New Roman" w:cs="Times New Roman"/>
        </w:rPr>
      </w:pPr>
      <w:r w:rsidRPr="00846CFE">
        <w:rPr>
          <w:rFonts w:ascii="Times New Roman" w:hAnsi="Times New Roman" w:cs="Times New Roman"/>
        </w:rPr>
        <w:t>(c) the debt is not discharged within 3 months after the person has been given a notice advising the person of the amount of the debt for the purposes of this subsection;</w:t>
      </w:r>
    </w:p>
    <w:p w14:paraId="0DF30E8B" w14:textId="77777777" w:rsidR="007A0920" w:rsidRPr="00846CFE" w:rsidRDefault="005A1FF9" w:rsidP="00031F8E">
      <w:pPr>
        <w:spacing w:after="0" w:line="240" w:lineRule="auto"/>
        <w:ind w:left="720"/>
        <w:jc w:val="both"/>
        <w:rPr>
          <w:rFonts w:ascii="Times New Roman" w:hAnsi="Times New Roman" w:cs="Times New Roman"/>
        </w:rPr>
      </w:pPr>
      <w:r w:rsidRPr="00846CFE">
        <w:rPr>
          <w:rFonts w:ascii="Times New Roman" w:hAnsi="Times New Roman" w:cs="Times New Roman"/>
        </w:rPr>
        <w:t>the person becomes liable to pay to the Commonwealth an additional amount (not exceeding $515) calculated by adding $15 and 10% of so much of the amount of the debt as remains due at the end of that period of 3 months.</w:t>
      </w:r>
      <w:r w:rsidR="00846CFE">
        <w:rPr>
          <w:rFonts w:ascii="Times New Roman" w:hAnsi="Times New Roman" w:cs="Times New Roman"/>
        </w:rPr>
        <w:t>”</w:t>
      </w:r>
      <w:r w:rsidRPr="00846CFE">
        <w:rPr>
          <w:rFonts w:ascii="Times New Roman" w:hAnsi="Times New Roman" w:cs="Times New Roman"/>
        </w:rPr>
        <w:t>.</w:t>
      </w:r>
    </w:p>
    <w:p w14:paraId="4081B0DB" w14:textId="77777777" w:rsidR="007A0920" w:rsidRPr="00846CFE" w:rsidRDefault="00846CFE" w:rsidP="002250A5">
      <w:pPr>
        <w:spacing w:after="0" w:line="240" w:lineRule="auto"/>
        <w:ind w:firstLine="432"/>
        <w:jc w:val="both"/>
        <w:rPr>
          <w:rFonts w:ascii="Times New Roman" w:hAnsi="Times New Roman" w:cs="Times New Roman"/>
        </w:rPr>
      </w:pPr>
      <w:r w:rsidRPr="00846CFE">
        <w:rPr>
          <w:rFonts w:ascii="Times New Roman" w:hAnsi="Times New Roman" w:cs="Times New Roman"/>
          <w:b/>
        </w:rPr>
        <w:t>46.</w:t>
      </w:r>
      <w:r w:rsidR="005A1FF9" w:rsidRPr="00846CFE">
        <w:rPr>
          <w:rFonts w:ascii="Times New Roman" w:hAnsi="Times New Roman" w:cs="Times New Roman"/>
        </w:rPr>
        <w:t xml:space="preserve"> After section 5</w:t>
      </w:r>
      <w:r w:rsidR="00CC0A97" w:rsidRPr="00CC0A97">
        <w:rPr>
          <w:rFonts w:ascii="Times New Roman" w:hAnsi="Times New Roman" w:cs="Times New Roman"/>
          <w:smallCaps/>
        </w:rPr>
        <w:t>5b</w:t>
      </w:r>
      <w:r w:rsidRPr="00846CFE">
        <w:rPr>
          <w:rFonts w:ascii="Times New Roman" w:hAnsi="Times New Roman" w:cs="Times New Roman"/>
          <w:b/>
          <w:smallCaps/>
        </w:rPr>
        <w:t xml:space="preserve"> </w:t>
      </w:r>
      <w:r w:rsidR="005A1FF9" w:rsidRPr="00846CFE">
        <w:rPr>
          <w:rFonts w:ascii="Times New Roman" w:hAnsi="Times New Roman" w:cs="Times New Roman"/>
        </w:rPr>
        <w:t>of the Principal Act the following section is inserted:</w:t>
      </w:r>
    </w:p>
    <w:p w14:paraId="4A6A8A8A" w14:textId="77777777" w:rsidR="007A0920" w:rsidRPr="00031F8E" w:rsidRDefault="00846CFE" w:rsidP="00031F8E">
      <w:pPr>
        <w:spacing w:before="120" w:after="60" w:line="240" w:lineRule="auto"/>
        <w:rPr>
          <w:rFonts w:ascii="Times New Roman" w:hAnsi="Times New Roman" w:cs="Times New Roman"/>
          <w:b/>
          <w:sz w:val="20"/>
        </w:rPr>
      </w:pPr>
      <w:r w:rsidRPr="00031F8E">
        <w:rPr>
          <w:rFonts w:ascii="Times New Roman" w:hAnsi="Times New Roman" w:cs="Times New Roman"/>
          <w:b/>
          <w:sz w:val="20"/>
        </w:rPr>
        <w:t>Commission may take action in relation to money owing to pensioners</w:t>
      </w:r>
    </w:p>
    <w:p w14:paraId="7451A6D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w:t>
      </w:r>
      <w:r w:rsidR="00CC0A97" w:rsidRPr="00CC0A97">
        <w:rPr>
          <w:rFonts w:ascii="Times New Roman" w:hAnsi="Times New Roman" w:cs="Times New Roman"/>
          <w:smallCaps/>
        </w:rPr>
        <w:t>5c</w:t>
      </w:r>
      <w:r w:rsidR="005A1FF9" w:rsidRPr="00846CFE">
        <w:rPr>
          <w:rFonts w:ascii="Times New Roman" w:hAnsi="Times New Roman" w:cs="Times New Roman"/>
        </w:rPr>
        <w:t xml:space="preserve">. (1) Where a person (in this subsection called the </w:t>
      </w:r>
      <w:r>
        <w:rPr>
          <w:rFonts w:ascii="Times New Roman" w:hAnsi="Times New Roman" w:cs="Times New Roman"/>
        </w:rPr>
        <w:t>‘</w:t>
      </w:r>
      <w:r w:rsidR="005A1FF9" w:rsidRPr="00846CFE">
        <w:rPr>
          <w:rFonts w:ascii="Times New Roman" w:hAnsi="Times New Roman" w:cs="Times New Roman"/>
        </w:rPr>
        <w:t>pensioner</w:t>
      </w:r>
      <w:r>
        <w:rPr>
          <w:rFonts w:ascii="Times New Roman" w:hAnsi="Times New Roman" w:cs="Times New Roman"/>
        </w:rPr>
        <w:t>’</w:t>
      </w:r>
      <w:r w:rsidR="005A1FF9" w:rsidRPr="00846CFE">
        <w:rPr>
          <w:rFonts w:ascii="Times New Roman" w:hAnsi="Times New Roman" w:cs="Times New Roman"/>
        </w:rPr>
        <w:t>) is indebted to the Commonwealth under or as a result of this Act, the Commission may, by notice in writing given to a person:</w:t>
      </w:r>
    </w:p>
    <w:p w14:paraId="7B79CC8F"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(a) by whom any money is due or accruing or may become due to the pensioner;</w:t>
      </w:r>
    </w:p>
    <w:p w14:paraId="0AA976F9"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(b) who holds or may subsequently hold money for or on account of the pensioner;</w:t>
      </w:r>
    </w:p>
    <w:p w14:paraId="2245ED06" w14:textId="77777777" w:rsidR="00031F8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(c) who holds or may subsequently hold money on account of some other person for payment to the pensioner; or</w:t>
      </w:r>
    </w:p>
    <w:p w14:paraId="6FA2CC5A"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(d) who has authority from some other person to pay money to the pensioner;</w:t>
      </w:r>
    </w:p>
    <w:p w14:paraId="53869C58" w14:textId="77777777" w:rsidR="007A0920" w:rsidRPr="00846CFE" w:rsidRDefault="005A1FF9" w:rsidP="00031F8E">
      <w:pPr>
        <w:spacing w:after="0" w:line="240" w:lineRule="auto"/>
        <w:jc w:val="both"/>
        <w:rPr>
          <w:rFonts w:ascii="Times New Roman" w:hAnsi="Times New Roman" w:cs="Times New Roman"/>
        </w:rPr>
      </w:pPr>
      <w:r w:rsidRPr="00846CFE">
        <w:rPr>
          <w:rFonts w:ascii="Times New Roman" w:hAnsi="Times New Roman" w:cs="Times New Roman"/>
        </w:rPr>
        <w:t>require the person to whom the notice is given to pay to the Commonwealth:</w:t>
      </w:r>
    </w:p>
    <w:p w14:paraId="6E28BB5A"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(e) an amount specified in the notice, not exceeding the amount of the debt due by the pensioner under or as a result of this Act or the amount of the money referred to in the preceding paragraph that is applicable; or</w:t>
      </w:r>
    </w:p>
    <w:p w14:paraId="2BA84E4D"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2D0BB4F"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(f) such amount as is specified in the notice out of each payment that the person becomes liable from time to time to make to the pensioner until that debt is satisfied.</w:t>
      </w:r>
    </w:p>
    <w:p w14:paraId="4CAEAFA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The time for making a payment in compliance with a notice under subsection (1) is such time as is specified in the notice, not being a time before the money concerned becomes due or is held or before the end of the period of 14 days after the notice is given.</w:t>
      </w:r>
    </w:p>
    <w:p w14:paraId="6495472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A person who fails to comply with a notice under subsection (1) to the extent that the person is capable of doing so is guilty of an offence.</w:t>
      </w:r>
    </w:p>
    <w:p w14:paraId="4DD76075"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Penalty:</w:t>
      </w:r>
    </w:p>
    <w:p w14:paraId="5A9C58AC"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(a) in the case of a natural person—$2,000 or imprisonment for one year, or both; or</w:t>
      </w:r>
    </w:p>
    <w:p w14:paraId="3B02951A"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(b) in the case of a body corporate—$10,000.</w:t>
      </w:r>
    </w:p>
    <w:p w14:paraId="6D1EDF6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(4) Where the Commission gives a notice to a person under subsection (1), the Commission shall give a copy of the notice to the pensioner concerned.</w:t>
      </w:r>
    </w:p>
    <w:p w14:paraId="546CA3BE"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(5) A person who makes a payment to the Commonwealth in compliance with a notice under subsection (1) shall be deemed to have made the payment under the authority of the pensioner concerned and of any other person concerned.</w:t>
      </w:r>
    </w:p>
    <w:p w14:paraId="66D294A6"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(6) Where:</w:t>
      </w:r>
    </w:p>
    <w:p w14:paraId="379DA256"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356984A6"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(b) an amount is paid by a person other than the first-mentioned person in reduction or in satisfaction of the debt;</w:t>
      </w:r>
    </w:p>
    <w:p w14:paraId="2C12B21E" w14:textId="77777777" w:rsidR="007A0920" w:rsidRPr="00846CFE" w:rsidRDefault="005A1FF9" w:rsidP="00031F8E">
      <w:pPr>
        <w:spacing w:after="0" w:line="240" w:lineRule="auto"/>
        <w:jc w:val="both"/>
        <w:rPr>
          <w:rFonts w:ascii="Times New Roman" w:hAnsi="Times New Roman" w:cs="Times New Roman"/>
        </w:rPr>
      </w:pPr>
      <w:r w:rsidRPr="00846CFE">
        <w:rPr>
          <w:rFonts w:ascii="Times New Roman" w:hAnsi="Times New Roman" w:cs="Times New Roman"/>
        </w:rPr>
        <w:t>the Commission shall notify the first-mentioned person accordingly, and the amount specified in the notice shall be deemed to be reduced by the amount so paid.</w:t>
      </w:r>
    </w:p>
    <w:p w14:paraId="6447EC42"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(7) 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14:paraId="363F852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(8) Where:</w:t>
      </w:r>
    </w:p>
    <w:p w14:paraId="3DE32512"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(a) a notice is given to a person under subsection (1) in respect of a debt due by a pensioner; and</w:t>
      </w:r>
    </w:p>
    <w:p w14:paraId="4E11F476"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person fails to comply with the notice to the extent that the person is capable of doing so;</w:t>
      </w:r>
    </w:p>
    <w:p w14:paraId="21DC334D" w14:textId="77777777" w:rsidR="007A0920" w:rsidRPr="00846CFE" w:rsidRDefault="005A1FF9" w:rsidP="00031F8E">
      <w:pPr>
        <w:spacing w:after="0" w:line="240" w:lineRule="auto"/>
        <w:jc w:val="both"/>
        <w:rPr>
          <w:rFonts w:ascii="Times New Roman" w:hAnsi="Times New Roman" w:cs="Times New Roman"/>
        </w:rPr>
      </w:pPr>
      <w:r w:rsidRPr="00846CFE">
        <w:rPr>
          <w:rFonts w:ascii="Times New Roman" w:hAnsi="Times New Roman" w:cs="Times New Roman"/>
        </w:rPr>
        <w:t>an amount equal to:</w:t>
      </w:r>
    </w:p>
    <w:p w14:paraId="17A8E20C"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(c) so much of the amount required by the notice to be paid by the person as the person was able to pay; or</w:t>
      </w:r>
    </w:p>
    <w:p w14:paraId="44F4AE5E"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9D214FA"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lastRenderedPageBreak/>
        <w:t>(d) so much of the debt due by the pensioner at the time when the notice was given as remains due from time to time; whichever is the lesser, is a debt due by the person to the Commonwealth.</w:t>
      </w:r>
    </w:p>
    <w:p w14:paraId="0B7BA9F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(9) Where:</w:t>
      </w:r>
    </w:p>
    <w:p w14:paraId="2233446A"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(a) a person is indebted to the Commonwealth under subsection (8) in respect of a debt due by a pensioner; and</w:t>
      </w:r>
    </w:p>
    <w:p w14:paraId="23D46363" w14:textId="77777777" w:rsidR="007A0920" w:rsidRPr="00846CFE" w:rsidRDefault="005A1FF9" w:rsidP="00031F8E">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Commonwealth recovers:</w:t>
      </w:r>
    </w:p>
    <w:p w14:paraId="25F58E61" w14:textId="77777777" w:rsidR="007A0920" w:rsidRPr="00846CFE" w:rsidRDefault="005A1FF9" w:rsidP="00031F8E">
      <w:pPr>
        <w:spacing w:after="0" w:line="240" w:lineRule="auto"/>
        <w:ind w:left="1296"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the whole or a part of the debt due by the person under subsection (8); or</w:t>
      </w:r>
    </w:p>
    <w:p w14:paraId="5863E8AB" w14:textId="77777777" w:rsidR="007A0920" w:rsidRPr="00846CFE" w:rsidRDefault="005A1FF9" w:rsidP="00031F8E">
      <w:pPr>
        <w:spacing w:after="0" w:line="240" w:lineRule="auto"/>
        <w:ind w:left="1296" w:hanging="432"/>
        <w:jc w:val="both"/>
        <w:rPr>
          <w:rFonts w:ascii="Times New Roman" w:hAnsi="Times New Roman" w:cs="Times New Roman"/>
        </w:rPr>
      </w:pPr>
      <w:r w:rsidRPr="00846CFE">
        <w:rPr>
          <w:rFonts w:ascii="Times New Roman" w:hAnsi="Times New Roman" w:cs="Times New Roman"/>
        </w:rPr>
        <w:t>(ii) the whole or a part of the debt due by the pensioner;</w:t>
      </w:r>
    </w:p>
    <w:p w14:paraId="0BE1C243" w14:textId="77777777" w:rsidR="007A0920" w:rsidRPr="00846CFE" w:rsidRDefault="005A1FF9" w:rsidP="00031F8E">
      <w:pPr>
        <w:spacing w:after="0" w:line="240" w:lineRule="auto"/>
        <w:jc w:val="both"/>
        <w:rPr>
          <w:rFonts w:ascii="Times New Roman" w:hAnsi="Times New Roman" w:cs="Times New Roman"/>
        </w:rPr>
      </w:pPr>
      <w:r w:rsidRPr="00846CFE">
        <w:rPr>
          <w:rFonts w:ascii="Times New Roman" w:hAnsi="Times New Roman" w:cs="Times New Roman"/>
        </w:rPr>
        <w:t>the debt due by the pensioner, and the debt due by the person, are reduced by the amount so recovered and the amount specified in the notice under subsection (1) shall be deemed to be reduced by the amount so recovered.</w:t>
      </w:r>
    </w:p>
    <w:p w14:paraId="6EE64B85"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(10) A reference in this section to a person includes a reference to the Commonwealth, a State, a Territory and any authority of the Commonwealth or of a State or Territory.</w:t>
      </w:r>
      <w:r>
        <w:rPr>
          <w:rFonts w:ascii="Times New Roman" w:hAnsi="Times New Roman" w:cs="Times New Roman"/>
        </w:rPr>
        <w:t>”</w:t>
      </w:r>
      <w:r w:rsidR="005A1FF9" w:rsidRPr="00846CFE">
        <w:rPr>
          <w:rFonts w:ascii="Times New Roman" w:hAnsi="Times New Roman" w:cs="Times New Roman"/>
        </w:rPr>
        <w:t>.</w:t>
      </w:r>
    </w:p>
    <w:p w14:paraId="13EC1C97" w14:textId="77777777" w:rsidR="00031F8E" w:rsidRDefault="00031F8E" w:rsidP="00031F8E">
      <w:pPr>
        <w:spacing w:before="240" w:after="0" w:line="240" w:lineRule="auto"/>
        <w:jc w:val="center"/>
        <w:rPr>
          <w:rFonts w:ascii="Times New Roman" w:hAnsi="Times New Roman" w:cs="Times New Roman"/>
        </w:rPr>
      </w:pPr>
      <w:r>
        <w:rPr>
          <w:rFonts w:ascii="Times New Roman" w:hAnsi="Times New Roman" w:cs="Times New Roman"/>
        </w:rPr>
        <w:t>—————</w:t>
      </w:r>
    </w:p>
    <w:p w14:paraId="6411764A"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CF3DFE2" w14:textId="77777777" w:rsidR="007A0920" w:rsidRPr="00846CFE" w:rsidRDefault="00846CFE" w:rsidP="0033035E">
      <w:pPr>
        <w:tabs>
          <w:tab w:val="left" w:pos="6120"/>
        </w:tabs>
        <w:spacing w:after="0" w:line="240" w:lineRule="auto"/>
        <w:ind w:firstLine="2520"/>
        <w:jc w:val="both"/>
        <w:rPr>
          <w:rFonts w:ascii="Times New Roman" w:hAnsi="Times New Roman" w:cs="Times New Roman"/>
        </w:rPr>
      </w:pPr>
      <w:r w:rsidRPr="00846CFE">
        <w:rPr>
          <w:rFonts w:ascii="Times New Roman" w:hAnsi="Times New Roman" w:cs="Times New Roman"/>
          <w:b/>
        </w:rPr>
        <w:lastRenderedPageBreak/>
        <w:t>SCHEDULE</w:t>
      </w:r>
      <w:r w:rsidR="0033035E">
        <w:rPr>
          <w:rFonts w:ascii="Times New Roman" w:hAnsi="Times New Roman" w:cs="Times New Roman"/>
        </w:rPr>
        <w:tab/>
      </w:r>
      <w:r w:rsidR="005A1FF9" w:rsidRPr="00846CFE">
        <w:rPr>
          <w:rFonts w:ascii="Times New Roman" w:hAnsi="Times New Roman" w:cs="Times New Roman"/>
        </w:rPr>
        <w:t>Section 29</w:t>
      </w:r>
    </w:p>
    <w:p w14:paraId="02E0A344" w14:textId="77777777" w:rsidR="007A0920" w:rsidRPr="00846CFE" w:rsidRDefault="00846CFE" w:rsidP="0033035E">
      <w:pPr>
        <w:spacing w:before="60" w:after="60" w:line="240" w:lineRule="auto"/>
        <w:jc w:val="center"/>
        <w:rPr>
          <w:rFonts w:ascii="Times New Roman" w:hAnsi="Times New Roman" w:cs="Times New Roman"/>
        </w:rPr>
      </w:pPr>
      <w:r w:rsidRPr="00846CFE">
        <w:rPr>
          <w:rFonts w:ascii="Times New Roman" w:hAnsi="Times New Roman" w:cs="Times New Roman"/>
          <w:b/>
          <w:i/>
        </w:rPr>
        <w:t>Additional Amendments of the Social Security Act 1947</w:t>
      </w:r>
    </w:p>
    <w:p w14:paraId="7EE42A16"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Subsection 6 (1) (definition of “absent resident”):</w:t>
      </w:r>
    </w:p>
    <w:p w14:paraId="122F8BA7"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definition.</w:t>
      </w:r>
    </w:p>
    <w:p w14:paraId="450D413C"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Subsection 6 (1)</w:t>
      </w:r>
    </w:p>
    <w:p w14:paraId="288C8426"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After the definition of </w:t>
      </w:r>
      <w:r w:rsidR="00846CFE">
        <w:rPr>
          <w:rFonts w:ascii="Times New Roman" w:hAnsi="Times New Roman" w:cs="Times New Roman"/>
        </w:rPr>
        <w:t>“</w:t>
      </w:r>
      <w:r w:rsidRPr="00846CFE">
        <w:rPr>
          <w:rFonts w:ascii="Times New Roman" w:hAnsi="Times New Roman" w:cs="Times New Roman"/>
        </w:rPr>
        <w:t>Australia</w:t>
      </w:r>
      <w:r w:rsidR="00846CFE">
        <w:rPr>
          <w:rFonts w:ascii="Times New Roman" w:hAnsi="Times New Roman" w:cs="Times New Roman"/>
        </w:rPr>
        <w:t>”</w:t>
      </w:r>
      <w:r w:rsidRPr="00846CFE">
        <w:rPr>
          <w:rFonts w:ascii="Times New Roman" w:hAnsi="Times New Roman" w:cs="Times New Roman"/>
        </w:rPr>
        <w:t>, insert the following definition:</w:t>
      </w:r>
    </w:p>
    <w:p w14:paraId="31B6681E" w14:textId="756B08A7" w:rsidR="007A0920" w:rsidRPr="00846CFE" w:rsidRDefault="009716F5"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C90728">
        <w:rPr>
          <w:rFonts w:ascii="Times New Roman" w:hAnsi="Times New Roman" w:cs="Times New Roman"/>
        </w:rPr>
        <w:t xml:space="preserve"> </w:t>
      </w:r>
      <w:r>
        <w:rPr>
          <w:rFonts w:ascii="Times New Roman" w:hAnsi="Times New Roman" w:cs="Times New Roman"/>
        </w:rPr>
        <w:t>‘</w:t>
      </w:r>
      <w:r w:rsidR="005A1FF9" w:rsidRPr="00846CFE">
        <w:rPr>
          <w:rFonts w:ascii="Times New Roman" w:hAnsi="Times New Roman" w:cs="Times New Roman"/>
        </w:rPr>
        <w:t>Australian resident</w:t>
      </w:r>
      <w:r w:rsidR="00846CFE">
        <w:rPr>
          <w:rFonts w:ascii="Times New Roman" w:hAnsi="Times New Roman" w:cs="Times New Roman"/>
        </w:rPr>
        <w:t>’</w:t>
      </w:r>
      <w:r w:rsidR="005A1FF9" w:rsidRPr="00846CFE">
        <w:rPr>
          <w:rFonts w:ascii="Times New Roman" w:hAnsi="Times New Roman" w:cs="Times New Roman"/>
        </w:rPr>
        <w:t xml:space="preserve"> means a person who resides in Australia and who is:</w:t>
      </w:r>
    </w:p>
    <w:p w14:paraId="3DC51739" w14:textId="77777777" w:rsidR="007A0920" w:rsidRPr="00846CFE" w:rsidRDefault="005A1FF9" w:rsidP="0033035E">
      <w:pPr>
        <w:spacing w:after="0" w:line="240" w:lineRule="auto"/>
        <w:ind w:left="1296" w:hanging="432"/>
        <w:jc w:val="both"/>
        <w:rPr>
          <w:rFonts w:ascii="Times New Roman" w:hAnsi="Times New Roman" w:cs="Times New Roman"/>
        </w:rPr>
      </w:pPr>
      <w:r w:rsidRPr="00846CFE">
        <w:rPr>
          <w:rFonts w:ascii="Times New Roman" w:hAnsi="Times New Roman" w:cs="Times New Roman"/>
        </w:rPr>
        <w:t>(a) an Australian citizen;</w:t>
      </w:r>
    </w:p>
    <w:p w14:paraId="4D18B4C2" w14:textId="77777777" w:rsidR="007A0920" w:rsidRPr="00846CFE" w:rsidRDefault="005A1FF9" w:rsidP="0033035E">
      <w:pPr>
        <w:spacing w:after="0" w:line="240" w:lineRule="auto"/>
        <w:ind w:left="1296" w:hanging="432"/>
        <w:jc w:val="both"/>
        <w:rPr>
          <w:rFonts w:ascii="Times New Roman" w:hAnsi="Times New Roman" w:cs="Times New Roman"/>
        </w:rPr>
      </w:pPr>
      <w:r w:rsidRPr="00846CFE">
        <w:rPr>
          <w:rFonts w:ascii="Times New Roman" w:hAnsi="Times New Roman" w:cs="Times New Roman"/>
        </w:rPr>
        <w:t>(b) a person who has been granted, or who is included in:</w:t>
      </w:r>
    </w:p>
    <w:p w14:paraId="47DB4227" w14:textId="1BC72C8A" w:rsidR="007A0920" w:rsidRPr="00846CFE" w:rsidRDefault="005A1FF9" w:rsidP="0033035E">
      <w:pPr>
        <w:spacing w:after="0" w:line="240" w:lineRule="auto"/>
        <w:ind w:left="1584" w:hanging="432"/>
        <w:jc w:val="both"/>
        <w:rPr>
          <w:rFonts w:ascii="Times New Roman" w:hAnsi="Times New Roman" w:cs="Times New Roman"/>
        </w:rPr>
      </w:pPr>
      <w:r w:rsidRPr="00846CFE">
        <w:rPr>
          <w:rFonts w:ascii="Times New Roman" w:hAnsi="Times New Roman" w:cs="Times New Roman"/>
        </w:rPr>
        <w:t>(</w:t>
      </w:r>
      <w:proofErr w:type="spellStart"/>
      <w:r w:rsidRPr="00846CFE">
        <w:rPr>
          <w:rFonts w:ascii="Times New Roman" w:hAnsi="Times New Roman" w:cs="Times New Roman"/>
        </w:rPr>
        <w:t>i</w:t>
      </w:r>
      <w:proofErr w:type="spellEnd"/>
      <w:r w:rsidRPr="00846CFE">
        <w:rPr>
          <w:rFonts w:ascii="Times New Roman" w:hAnsi="Times New Roman" w:cs="Times New Roman"/>
        </w:rPr>
        <w:t xml:space="preserve">) an entry permit (not being a temporary entry permit) in force under the </w:t>
      </w:r>
      <w:r w:rsidR="00846CFE" w:rsidRPr="00846CFE">
        <w:rPr>
          <w:rFonts w:ascii="Times New Roman" w:hAnsi="Times New Roman" w:cs="Times New Roman"/>
          <w:i/>
        </w:rPr>
        <w:t>Migration Act 1958</w:t>
      </w:r>
      <w:r w:rsidR="00846CFE" w:rsidRPr="00C90728">
        <w:rPr>
          <w:rFonts w:ascii="Times New Roman" w:hAnsi="Times New Roman" w:cs="Times New Roman"/>
        </w:rPr>
        <w:t>;</w:t>
      </w:r>
      <w:r w:rsidR="00846CFE" w:rsidRPr="00846CFE">
        <w:rPr>
          <w:rFonts w:ascii="Times New Roman" w:hAnsi="Times New Roman" w:cs="Times New Roman"/>
          <w:i/>
        </w:rPr>
        <w:t xml:space="preserve"> </w:t>
      </w:r>
      <w:r w:rsidRPr="00846CFE">
        <w:rPr>
          <w:rFonts w:ascii="Times New Roman" w:hAnsi="Times New Roman" w:cs="Times New Roman"/>
        </w:rPr>
        <w:t>or</w:t>
      </w:r>
    </w:p>
    <w:p w14:paraId="4185BD8A" w14:textId="77777777" w:rsidR="007A0920" w:rsidRPr="00846CFE" w:rsidRDefault="005A1FF9" w:rsidP="0033035E">
      <w:pPr>
        <w:spacing w:after="0" w:line="240" w:lineRule="auto"/>
        <w:ind w:left="1584" w:hanging="432"/>
        <w:jc w:val="both"/>
        <w:rPr>
          <w:rFonts w:ascii="Times New Roman" w:hAnsi="Times New Roman" w:cs="Times New Roman"/>
        </w:rPr>
      </w:pPr>
      <w:r w:rsidRPr="00846CFE">
        <w:rPr>
          <w:rFonts w:ascii="Times New Roman" w:hAnsi="Times New Roman" w:cs="Times New Roman"/>
        </w:rPr>
        <w:t>(ii) a return endorsement in force under that Act; or</w:t>
      </w:r>
    </w:p>
    <w:p w14:paraId="42C53C23" w14:textId="77777777" w:rsidR="007A0920" w:rsidRPr="00846CFE" w:rsidRDefault="005A1FF9" w:rsidP="0033035E">
      <w:pPr>
        <w:spacing w:after="0" w:line="240" w:lineRule="auto"/>
        <w:ind w:left="1296" w:hanging="432"/>
        <w:jc w:val="both"/>
        <w:rPr>
          <w:rFonts w:ascii="Times New Roman" w:hAnsi="Times New Roman" w:cs="Times New Roman"/>
        </w:rPr>
      </w:pPr>
      <w:r w:rsidRPr="00846CFE">
        <w:rPr>
          <w:rFonts w:ascii="Times New Roman" w:hAnsi="Times New Roman" w:cs="Times New Roman"/>
        </w:rPr>
        <w:t>(c) a person to whom Division 1 of Part II of that Act does not apply because of subsection 8</w:t>
      </w:r>
      <w:r w:rsidR="00CC0A97">
        <w:rPr>
          <w:rFonts w:ascii="Times New Roman" w:hAnsi="Times New Roman" w:cs="Times New Roman"/>
        </w:rPr>
        <w:t xml:space="preserve"> </w:t>
      </w:r>
      <w:r w:rsidRPr="00846CFE">
        <w:rPr>
          <w:rFonts w:ascii="Times New Roman" w:hAnsi="Times New Roman" w:cs="Times New Roman"/>
        </w:rPr>
        <w:t>(1) of that Act, being a person who is likely to remain permanently in Australia;</w:t>
      </w:r>
      <w:r w:rsidR="00846CFE">
        <w:rPr>
          <w:rFonts w:ascii="Times New Roman" w:hAnsi="Times New Roman" w:cs="Times New Roman"/>
        </w:rPr>
        <w:t>”</w:t>
      </w:r>
      <w:r w:rsidRPr="00846CFE">
        <w:rPr>
          <w:rFonts w:ascii="Times New Roman" w:hAnsi="Times New Roman" w:cs="Times New Roman"/>
        </w:rPr>
        <w:t>.</w:t>
      </w:r>
    </w:p>
    <w:p w14:paraId="23A0DEDD"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Paragraphs 6 (6) (a), (b) and (c):</w:t>
      </w:r>
    </w:p>
    <w:p w14:paraId="6D927716"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paragraphs, substitute the following paragraphs:</w:t>
      </w:r>
    </w:p>
    <w:p w14:paraId="26EF66AD" w14:textId="77777777" w:rsidR="007A0920" w:rsidRPr="00846CFE" w:rsidRDefault="00846CFE" w:rsidP="0033035E">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the child is an Australian resident; or</w:t>
      </w:r>
    </w:p>
    <w:p w14:paraId="4942D30A" w14:textId="77777777" w:rsidR="007A0920" w:rsidRPr="00846CFE" w:rsidRDefault="005A1FF9" w:rsidP="0033035E">
      <w:pPr>
        <w:spacing w:after="0" w:line="240" w:lineRule="auto"/>
        <w:ind w:left="864" w:hanging="432"/>
        <w:jc w:val="both"/>
        <w:rPr>
          <w:rFonts w:ascii="Times New Roman" w:hAnsi="Times New Roman" w:cs="Times New Roman"/>
        </w:rPr>
      </w:pPr>
      <w:r w:rsidRPr="00846CFE">
        <w:rPr>
          <w:rFonts w:ascii="Times New Roman" w:hAnsi="Times New Roman" w:cs="Times New Roman"/>
        </w:rPr>
        <w:t>(b) the child had been an Australian resident living with the person in Australia and is living with the person outside Australia.</w:t>
      </w:r>
      <w:r w:rsidR="00846CFE">
        <w:rPr>
          <w:rFonts w:ascii="Times New Roman" w:hAnsi="Times New Roman" w:cs="Times New Roman"/>
        </w:rPr>
        <w:t>”</w:t>
      </w:r>
      <w:r w:rsidRPr="00846CFE">
        <w:rPr>
          <w:rFonts w:ascii="Times New Roman" w:hAnsi="Times New Roman" w:cs="Times New Roman"/>
        </w:rPr>
        <w:t>.</w:t>
      </w:r>
    </w:p>
    <w:p w14:paraId="23A6F875" w14:textId="77777777" w:rsidR="0033035E" w:rsidRDefault="00846CFE" w:rsidP="0033035E">
      <w:pPr>
        <w:spacing w:after="0" w:line="240" w:lineRule="auto"/>
        <w:jc w:val="both"/>
        <w:rPr>
          <w:rFonts w:ascii="Times New Roman" w:hAnsi="Times New Roman" w:cs="Times New Roman"/>
          <w:b/>
        </w:rPr>
      </w:pPr>
      <w:r w:rsidRPr="00846CFE">
        <w:rPr>
          <w:rFonts w:ascii="Times New Roman" w:hAnsi="Times New Roman" w:cs="Times New Roman"/>
          <w:b/>
        </w:rPr>
        <w:t>Subsections 6 (7) and (8):</w:t>
      </w:r>
    </w:p>
    <w:p w14:paraId="57966177"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subsections.</w:t>
      </w:r>
    </w:p>
    <w:p w14:paraId="3F25FE94" w14:textId="77777777" w:rsidR="0033035E" w:rsidRDefault="00846CFE" w:rsidP="0033035E">
      <w:pPr>
        <w:spacing w:after="0" w:line="240" w:lineRule="auto"/>
        <w:jc w:val="both"/>
        <w:rPr>
          <w:rFonts w:ascii="Times New Roman" w:hAnsi="Times New Roman" w:cs="Times New Roman"/>
          <w:b/>
        </w:rPr>
      </w:pPr>
      <w:r w:rsidRPr="00846CFE">
        <w:rPr>
          <w:rFonts w:ascii="Times New Roman" w:hAnsi="Times New Roman" w:cs="Times New Roman"/>
          <w:b/>
        </w:rPr>
        <w:t xml:space="preserve">Subsections </w:t>
      </w:r>
      <w:r w:rsidR="00CC0A97" w:rsidRPr="00CC0A97">
        <w:rPr>
          <w:rFonts w:ascii="Times New Roman" w:hAnsi="Times New Roman" w:cs="Times New Roman"/>
          <w:b/>
          <w:smallCaps/>
        </w:rPr>
        <w:t>6c</w:t>
      </w:r>
      <w:r w:rsidRPr="00846CFE">
        <w:rPr>
          <w:rFonts w:ascii="Times New Roman" w:hAnsi="Times New Roman" w:cs="Times New Roman"/>
          <w:b/>
        </w:rPr>
        <w:t xml:space="preserve"> (3), (5) and (6):</w:t>
      </w:r>
    </w:p>
    <w:p w14:paraId="2FA44045"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subsections.</w:t>
      </w:r>
    </w:p>
    <w:p w14:paraId="4B425C00"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 xml:space="preserve">Subsection </w:t>
      </w:r>
      <w:r w:rsidR="00CC0A97" w:rsidRPr="00CC0A97">
        <w:rPr>
          <w:rFonts w:ascii="Times New Roman" w:hAnsi="Times New Roman" w:cs="Times New Roman"/>
          <w:b/>
          <w:smallCaps/>
        </w:rPr>
        <w:t>6c</w:t>
      </w:r>
      <w:r w:rsidRPr="00846CFE">
        <w:rPr>
          <w:rFonts w:ascii="Times New Roman" w:hAnsi="Times New Roman" w:cs="Times New Roman"/>
          <w:b/>
        </w:rPr>
        <w:t xml:space="preserve"> (7):</w:t>
      </w:r>
    </w:p>
    <w:p w14:paraId="4BD04A09"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formerly resided in Australia and who has returned to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was formerly an Australian resident and who again becomes an Australian resident</w:t>
      </w:r>
      <w:r w:rsidR="00846CFE">
        <w:rPr>
          <w:rFonts w:ascii="Times New Roman" w:hAnsi="Times New Roman" w:cs="Times New Roman"/>
        </w:rPr>
        <w:t>”</w:t>
      </w:r>
      <w:r w:rsidRPr="00846CFE">
        <w:rPr>
          <w:rFonts w:ascii="Times New Roman" w:hAnsi="Times New Roman" w:cs="Times New Roman"/>
        </w:rPr>
        <w:t>.</w:t>
      </w:r>
    </w:p>
    <w:p w14:paraId="10B5138A"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Section 18:</w:t>
      </w:r>
    </w:p>
    <w:p w14:paraId="0DBB4790"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Repeal the section, substitute the following section:</w:t>
      </w:r>
    </w:p>
    <w:p w14:paraId="64B51C27"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Interpretation</w:t>
      </w:r>
    </w:p>
    <w:p w14:paraId="1305F0E4" w14:textId="77777777" w:rsidR="0033035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18. In this Part, unless the contrary intention appears:</w:t>
      </w:r>
    </w:p>
    <w:p w14:paraId="65F723CE" w14:textId="77777777" w:rsidR="0033035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claimant</w:t>
      </w:r>
      <w:r>
        <w:rPr>
          <w:rFonts w:ascii="Times New Roman" w:hAnsi="Times New Roman" w:cs="Times New Roman"/>
        </w:rPr>
        <w:t>’</w:t>
      </w:r>
      <w:r w:rsidR="005A1FF9" w:rsidRPr="00846CFE">
        <w:rPr>
          <w:rFonts w:ascii="Times New Roman" w:hAnsi="Times New Roman" w:cs="Times New Roman"/>
        </w:rPr>
        <w:t xml:space="preserve"> means a person claiming a pension under this Part;</w:t>
      </w:r>
    </w:p>
    <w:p w14:paraId="552592E4"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pensioner</w:t>
      </w:r>
      <w:r>
        <w:rPr>
          <w:rFonts w:ascii="Times New Roman" w:hAnsi="Times New Roman" w:cs="Times New Roman"/>
        </w:rPr>
        <w:t>’</w:t>
      </w:r>
      <w:r w:rsidR="005A1FF9" w:rsidRPr="00846CFE">
        <w:rPr>
          <w:rFonts w:ascii="Times New Roman" w:hAnsi="Times New Roman" w:cs="Times New Roman"/>
        </w:rPr>
        <w:t xml:space="preserve"> means a person in receipt of a pension under this Part.</w:t>
      </w:r>
      <w:r>
        <w:rPr>
          <w:rFonts w:ascii="Times New Roman" w:hAnsi="Times New Roman" w:cs="Times New Roman"/>
        </w:rPr>
        <w:t>”</w:t>
      </w:r>
      <w:r w:rsidR="005A1FF9" w:rsidRPr="00846CFE">
        <w:rPr>
          <w:rFonts w:ascii="Times New Roman" w:hAnsi="Times New Roman" w:cs="Times New Roman"/>
        </w:rPr>
        <w:t>.</w:t>
      </w:r>
    </w:p>
    <w:p w14:paraId="1D8114BD"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Paragraph 21 (1) (b):</w:t>
      </w:r>
    </w:p>
    <w:p w14:paraId="7C055D50"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 substitute the following paragraph:</w:t>
      </w:r>
    </w:p>
    <w:p w14:paraId="74D9D147" w14:textId="77777777" w:rsidR="007A0920" w:rsidRPr="00846CFE" w:rsidRDefault="00846CFE" w:rsidP="0033035E">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(b) is an Australian resident and is in Australia on the day on which he or she lodges the claim for an age pension and has, at any time, been an Australian resident for a continuous period of not less than 10 years;</w:t>
      </w:r>
      <w:r>
        <w:rPr>
          <w:rFonts w:ascii="Times New Roman" w:hAnsi="Times New Roman" w:cs="Times New Roman"/>
        </w:rPr>
        <w:t>”</w:t>
      </w:r>
      <w:r w:rsidR="005A1FF9" w:rsidRPr="00846CFE">
        <w:rPr>
          <w:rFonts w:ascii="Times New Roman" w:hAnsi="Times New Roman" w:cs="Times New Roman"/>
        </w:rPr>
        <w:t>.</w:t>
      </w:r>
    </w:p>
    <w:p w14:paraId="633E7D83" w14:textId="77777777" w:rsidR="007A0920" w:rsidRPr="00846CFE" w:rsidRDefault="00846CFE" w:rsidP="0033035E">
      <w:pPr>
        <w:spacing w:after="0" w:line="240" w:lineRule="auto"/>
        <w:jc w:val="both"/>
        <w:rPr>
          <w:rFonts w:ascii="Times New Roman" w:hAnsi="Times New Roman" w:cs="Times New Roman"/>
        </w:rPr>
      </w:pPr>
      <w:r w:rsidRPr="00846CFE">
        <w:rPr>
          <w:rFonts w:ascii="Times New Roman" w:hAnsi="Times New Roman" w:cs="Times New Roman"/>
          <w:b/>
        </w:rPr>
        <w:t>Paragraph 21 (2) (a):</w:t>
      </w:r>
    </w:p>
    <w:p w14:paraId="6F61FA01"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 substitute the following paragraph:</w:t>
      </w:r>
    </w:p>
    <w:p w14:paraId="1CC0FC64"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a person has been an Australian resident during more than one period;</w:t>
      </w:r>
      <w:r>
        <w:rPr>
          <w:rFonts w:ascii="Times New Roman" w:hAnsi="Times New Roman" w:cs="Times New Roman"/>
        </w:rPr>
        <w:t>”</w:t>
      </w:r>
      <w:r w:rsidR="005A1FF9" w:rsidRPr="00846CFE">
        <w:rPr>
          <w:rFonts w:ascii="Times New Roman" w:hAnsi="Times New Roman" w:cs="Times New Roman"/>
        </w:rPr>
        <w:t>.</w:t>
      </w:r>
    </w:p>
    <w:p w14:paraId="329F3DE7"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2169BE4" w14:textId="77777777" w:rsidR="007A0920" w:rsidRPr="00C90728" w:rsidRDefault="00846CFE" w:rsidP="007A0920">
      <w:pPr>
        <w:spacing w:after="0" w:line="240" w:lineRule="auto"/>
        <w:jc w:val="center"/>
        <w:rPr>
          <w:rFonts w:ascii="Times New Roman" w:hAnsi="Times New Roman" w:cs="Times New Roman"/>
        </w:rPr>
      </w:pPr>
      <w:r w:rsidRPr="00C90728">
        <w:rPr>
          <w:rFonts w:ascii="Times New Roman" w:hAnsi="Times New Roman" w:cs="Times New Roman"/>
          <w:b/>
        </w:rPr>
        <w:lastRenderedPageBreak/>
        <w:t>SCHEDULE—</w:t>
      </w:r>
      <w:r w:rsidR="005A1FF9" w:rsidRPr="00C90728">
        <w:rPr>
          <w:rFonts w:ascii="Times New Roman" w:hAnsi="Times New Roman" w:cs="Times New Roman"/>
        </w:rPr>
        <w:t>continued</w:t>
      </w:r>
    </w:p>
    <w:p w14:paraId="58672C8E" w14:textId="77777777" w:rsidR="007A0920" w:rsidRPr="00C90728" w:rsidRDefault="00846CFE" w:rsidP="00181686">
      <w:pPr>
        <w:spacing w:after="0" w:line="240" w:lineRule="auto"/>
        <w:jc w:val="both"/>
        <w:rPr>
          <w:rFonts w:ascii="Times New Roman" w:hAnsi="Times New Roman" w:cs="Times New Roman"/>
        </w:rPr>
      </w:pPr>
      <w:r w:rsidRPr="00C90728">
        <w:rPr>
          <w:rFonts w:ascii="Times New Roman" w:hAnsi="Times New Roman" w:cs="Times New Roman"/>
          <w:b/>
        </w:rPr>
        <w:t>Subsection 21 (2):</w:t>
      </w:r>
    </w:p>
    <w:p w14:paraId="09251C4E" w14:textId="0687D70D"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continuously resident in Australia for a period</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 xml:space="preserve">an Australian resident </w:t>
      </w:r>
      <w:r w:rsidR="00846CFE" w:rsidRPr="00C90728">
        <w:rPr>
          <w:rFonts w:ascii="Times New Roman" w:hAnsi="Times New Roman" w:cs="Times New Roman"/>
        </w:rPr>
        <w:t>for</w:t>
      </w:r>
      <w:r w:rsidR="00846CFE" w:rsidRPr="00C90728">
        <w:rPr>
          <w:rFonts w:ascii="Times New Roman" w:hAnsi="Times New Roman" w:cs="Times New Roman"/>
          <w:b/>
        </w:rPr>
        <w:t xml:space="preserve"> </w:t>
      </w:r>
      <w:r w:rsidRPr="00C90728">
        <w:rPr>
          <w:rFonts w:ascii="Times New Roman" w:hAnsi="Times New Roman" w:cs="Times New Roman"/>
        </w:rPr>
        <w:t>a continuous period</w:t>
      </w:r>
      <w:r w:rsidR="00846CFE" w:rsidRPr="00C90728">
        <w:rPr>
          <w:rFonts w:ascii="Times New Roman" w:hAnsi="Times New Roman" w:cs="Times New Roman"/>
        </w:rPr>
        <w:t>”</w:t>
      </w:r>
      <w:r w:rsidRPr="00C90728">
        <w:rPr>
          <w:rFonts w:ascii="Times New Roman" w:hAnsi="Times New Roman" w:cs="Times New Roman"/>
        </w:rPr>
        <w:t>.</w:t>
      </w:r>
    </w:p>
    <w:p w14:paraId="6FBB9235" w14:textId="77777777" w:rsidR="007A0920" w:rsidRPr="00C90728" w:rsidRDefault="00846CFE" w:rsidP="007A0920">
      <w:pPr>
        <w:spacing w:after="0" w:line="240" w:lineRule="auto"/>
        <w:jc w:val="both"/>
        <w:rPr>
          <w:rFonts w:ascii="Times New Roman" w:hAnsi="Times New Roman" w:cs="Times New Roman"/>
        </w:rPr>
      </w:pPr>
      <w:r w:rsidRPr="00C90728">
        <w:rPr>
          <w:rFonts w:ascii="Times New Roman" w:hAnsi="Times New Roman" w:cs="Times New Roman"/>
          <w:b/>
        </w:rPr>
        <w:t>Paragraph 24 (b):</w:t>
      </w:r>
    </w:p>
    <w:p w14:paraId="09E4EC19"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is residing in, and is physically present in, Australia on the date</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is an Australian resident and is in Australia on the day</w:t>
      </w:r>
      <w:r w:rsidR="00846CFE" w:rsidRPr="00C90728">
        <w:rPr>
          <w:rFonts w:ascii="Times New Roman" w:hAnsi="Times New Roman" w:cs="Times New Roman"/>
        </w:rPr>
        <w:t>”</w:t>
      </w:r>
      <w:r w:rsidRPr="00C90728">
        <w:rPr>
          <w:rFonts w:ascii="Times New Roman" w:hAnsi="Times New Roman" w:cs="Times New Roman"/>
        </w:rPr>
        <w:t>.</w:t>
      </w:r>
    </w:p>
    <w:p w14:paraId="2E4243D7" w14:textId="77777777" w:rsidR="007A0920" w:rsidRPr="00C90728" w:rsidRDefault="00846CFE" w:rsidP="007A0920">
      <w:pPr>
        <w:spacing w:after="0" w:line="240" w:lineRule="auto"/>
        <w:jc w:val="both"/>
        <w:rPr>
          <w:rFonts w:ascii="Times New Roman" w:hAnsi="Times New Roman" w:cs="Times New Roman"/>
        </w:rPr>
      </w:pPr>
      <w:r w:rsidRPr="00C90728">
        <w:rPr>
          <w:rFonts w:ascii="Times New Roman" w:hAnsi="Times New Roman" w:cs="Times New Roman"/>
          <w:b/>
        </w:rPr>
        <w:t>Paragraph 25 (1) (b):</w:t>
      </w:r>
    </w:p>
    <w:p w14:paraId="3F3150E5"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in Australia or during a temporary absence from Australia</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the person was an Australian resident</w:t>
      </w:r>
      <w:r w:rsidR="00846CFE" w:rsidRPr="00C90728">
        <w:rPr>
          <w:rFonts w:ascii="Times New Roman" w:hAnsi="Times New Roman" w:cs="Times New Roman"/>
        </w:rPr>
        <w:t>”</w:t>
      </w:r>
      <w:r w:rsidRPr="00C90728">
        <w:rPr>
          <w:rFonts w:ascii="Times New Roman" w:hAnsi="Times New Roman" w:cs="Times New Roman"/>
        </w:rPr>
        <w:t>.</w:t>
      </w:r>
    </w:p>
    <w:p w14:paraId="61F92719" w14:textId="77777777" w:rsidR="007A0920" w:rsidRPr="00C90728" w:rsidRDefault="00846CFE" w:rsidP="007A0920">
      <w:pPr>
        <w:spacing w:after="0" w:line="240" w:lineRule="auto"/>
        <w:jc w:val="both"/>
        <w:rPr>
          <w:rFonts w:ascii="Times New Roman" w:hAnsi="Times New Roman" w:cs="Times New Roman"/>
          <w:b/>
        </w:rPr>
      </w:pPr>
      <w:r w:rsidRPr="00C90728">
        <w:rPr>
          <w:rFonts w:ascii="Times New Roman" w:hAnsi="Times New Roman" w:cs="Times New Roman"/>
          <w:b/>
        </w:rPr>
        <w:t>Subsections 25 (2), (</w:t>
      </w:r>
      <w:r w:rsidR="00CC0A97" w:rsidRPr="00C90728">
        <w:rPr>
          <w:rFonts w:ascii="Times New Roman" w:hAnsi="Times New Roman" w:cs="Times New Roman"/>
          <w:b/>
          <w:smallCaps/>
        </w:rPr>
        <w:t>2a</w:t>
      </w:r>
      <w:r w:rsidRPr="00C90728">
        <w:rPr>
          <w:rFonts w:ascii="Times New Roman" w:hAnsi="Times New Roman" w:cs="Times New Roman"/>
          <w:b/>
        </w:rPr>
        <w:t>) and (3):</w:t>
      </w:r>
    </w:p>
    <w:p w14:paraId="2E5DD5FB"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Omit the subsections, substitute the following subsections:</w:t>
      </w:r>
    </w:p>
    <w:p w14:paraId="60E6C73D" w14:textId="77777777" w:rsidR="007A0920" w:rsidRPr="00C90728" w:rsidRDefault="00846CFE"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w:t>
      </w:r>
      <w:r w:rsidR="005A1FF9" w:rsidRPr="00C90728">
        <w:rPr>
          <w:rFonts w:ascii="Times New Roman" w:hAnsi="Times New Roman" w:cs="Times New Roman"/>
        </w:rPr>
        <w:t>(2) Where:</w:t>
      </w:r>
    </w:p>
    <w:p w14:paraId="10764CD3" w14:textId="77777777" w:rsidR="007A0920" w:rsidRPr="00C90728" w:rsidRDefault="005A1FF9" w:rsidP="007A0920">
      <w:pPr>
        <w:spacing w:after="0" w:line="240" w:lineRule="auto"/>
        <w:ind w:left="864" w:hanging="432"/>
        <w:jc w:val="both"/>
        <w:rPr>
          <w:rFonts w:ascii="Times New Roman" w:hAnsi="Times New Roman" w:cs="Times New Roman"/>
        </w:rPr>
      </w:pPr>
      <w:r w:rsidRPr="00C90728">
        <w:rPr>
          <w:rFonts w:ascii="Times New Roman" w:hAnsi="Times New Roman" w:cs="Times New Roman"/>
        </w:rPr>
        <w:t xml:space="preserve">(a) a person became permanently incapacitated </w:t>
      </w:r>
      <w:r w:rsidR="00846CFE" w:rsidRPr="00C90728">
        <w:rPr>
          <w:rFonts w:ascii="Times New Roman" w:hAnsi="Times New Roman" w:cs="Times New Roman"/>
        </w:rPr>
        <w:t xml:space="preserve">for </w:t>
      </w:r>
      <w:r w:rsidRPr="00C90728">
        <w:rPr>
          <w:rFonts w:ascii="Times New Roman" w:hAnsi="Times New Roman" w:cs="Times New Roman"/>
        </w:rPr>
        <w:t>work or permanently blind at a time when the person was not an Australian resident; and</w:t>
      </w:r>
    </w:p>
    <w:p w14:paraId="256DF014" w14:textId="77777777" w:rsidR="007A0920" w:rsidRPr="00C90728" w:rsidRDefault="005A1FF9" w:rsidP="007A0920">
      <w:pPr>
        <w:spacing w:after="0" w:line="240" w:lineRule="auto"/>
        <w:ind w:left="864" w:hanging="432"/>
        <w:jc w:val="both"/>
        <w:rPr>
          <w:rFonts w:ascii="Times New Roman" w:hAnsi="Times New Roman" w:cs="Times New Roman"/>
        </w:rPr>
      </w:pPr>
      <w:r w:rsidRPr="00C90728">
        <w:rPr>
          <w:rFonts w:ascii="Times New Roman" w:hAnsi="Times New Roman" w:cs="Times New Roman"/>
        </w:rPr>
        <w:t xml:space="preserve">(b) the person has been, at any time, an Australian resident </w:t>
      </w:r>
      <w:r w:rsidR="00846CFE" w:rsidRPr="00C90728">
        <w:rPr>
          <w:rFonts w:ascii="Times New Roman" w:hAnsi="Times New Roman" w:cs="Times New Roman"/>
        </w:rPr>
        <w:t xml:space="preserve">for </w:t>
      </w:r>
      <w:r w:rsidRPr="00C90728">
        <w:rPr>
          <w:rFonts w:ascii="Times New Roman" w:hAnsi="Times New Roman" w:cs="Times New Roman"/>
        </w:rPr>
        <w:t>a continuous period of not less than 10 years;</w:t>
      </w:r>
    </w:p>
    <w:p w14:paraId="059FF64D" w14:textId="77777777" w:rsidR="007A0920" w:rsidRPr="00C90728" w:rsidRDefault="005A1FF9" w:rsidP="007A0920">
      <w:pPr>
        <w:spacing w:after="0" w:line="240" w:lineRule="auto"/>
        <w:jc w:val="both"/>
        <w:rPr>
          <w:rFonts w:ascii="Times New Roman" w:hAnsi="Times New Roman" w:cs="Times New Roman"/>
        </w:rPr>
      </w:pPr>
      <w:r w:rsidRPr="00C90728">
        <w:rPr>
          <w:rFonts w:ascii="Times New Roman" w:hAnsi="Times New Roman" w:cs="Times New Roman"/>
        </w:rPr>
        <w:t xml:space="preserve">the person shall, </w:t>
      </w:r>
      <w:r w:rsidR="00846CFE" w:rsidRPr="00C90728">
        <w:rPr>
          <w:rFonts w:ascii="Times New Roman" w:hAnsi="Times New Roman" w:cs="Times New Roman"/>
        </w:rPr>
        <w:t xml:space="preserve">for </w:t>
      </w:r>
      <w:r w:rsidRPr="00C90728">
        <w:rPr>
          <w:rFonts w:ascii="Times New Roman" w:hAnsi="Times New Roman" w:cs="Times New Roman"/>
        </w:rPr>
        <w:t>the purposes of this section, be taken to have become permanently incapacitated for work or permanently blind while the person was an Australian resident.</w:t>
      </w:r>
    </w:p>
    <w:p w14:paraId="64B8A2F0" w14:textId="77777777" w:rsidR="007A0920" w:rsidRPr="00C90728" w:rsidRDefault="00846CFE"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w:t>
      </w:r>
      <w:r w:rsidR="005A1FF9" w:rsidRPr="00C90728">
        <w:rPr>
          <w:rFonts w:ascii="Times New Roman" w:hAnsi="Times New Roman" w:cs="Times New Roman"/>
        </w:rPr>
        <w:t>(3) Where:</w:t>
      </w:r>
    </w:p>
    <w:p w14:paraId="1A4FCF85" w14:textId="77777777" w:rsidR="007A0920" w:rsidRPr="00C90728" w:rsidRDefault="005A1FF9" w:rsidP="0033237E">
      <w:pPr>
        <w:spacing w:after="0" w:line="240" w:lineRule="auto"/>
        <w:ind w:left="864" w:hanging="432"/>
        <w:jc w:val="both"/>
        <w:rPr>
          <w:rFonts w:ascii="Times New Roman" w:hAnsi="Times New Roman" w:cs="Times New Roman"/>
        </w:rPr>
      </w:pPr>
      <w:r w:rsidRPr="00C90728">
        <w:rPr>
          <w:rFonts w:ascii="Times New Roman" w:hAnsi="Times New Roman" w:cs="Times New Roman"/>
        </w:rPr>
        <w:t>(a) a person has been an Australian resident during more than one period;</w:t>
      </w:r>
    </w:p>
    <w:p w14:paraId="02D8DE3D" w14:textId="77777777" w:rsidR="007A0920" w:rsidRPr="00C90728" w:rsidRDefault="005A1FF9" w:rsidP="0033237E">
      <w:pPr>
        <w:spacing w:after="0" w:line="240" w:lineRule="auto"/>
        <w:ind w:left="864" w:hanging="432"/>
        <w:jc w:val="both"/>
        <w:rPr>
          <w:rFonts w:ascii="Times New Roman" w:hAnsi="Times New Roman" w:cs="Times New Roman"/>
        </w:rPr>
      </w:pPr>
      <w:r w:rsidRPr="00C90728">
        <w:rPr>
          <w:rFonts w:ascii="Times New Roman" w:hAnsi="Times New Roman" w:cs="Times New Roman"/>
        </w:rPr>
        <w:t>(b) the longer or longest of those periods is less than 10 years but not less than 5 years; and</w:t>
      </w:r>
    </w:p>
    <w:p w14:paraId="54D2711F"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(c) the aggregate of those periods exceeds 10 years;</w:t>
      </w:r>
    </w:p>
    <w:p w14:paraId="284A9D7D" w14:textId="77777777" w:rsidR="007A0920" w:rsidRPr="00C90728" w:rsidRDefault="005A1FF9" w:rsidP="0033237E">
      <w:pPr>
        <w:spacing w:after="0" w:line="240" w:lineRule="auto"/>
        <w:jc w:val="both"/>
        <w:rPr>
          <w:rFonts w:ascii="Times New Roman" w:hAnsi="Times New Roman" w:cs="Times New Roman"/>
        </w:rPr>
      </w:pPr>
      <w:r w:rsidRPr="00C90728">
        <w:rPr>
          <w:rFonts w:ascii="Times New Roman" w:hAnsi="Times New Roman" w:cs="Times New Roman"/>
        </w:rPr>
        <w:t>the person shall, for the purposes of subsection (2), be taken to have been an Australian resident for a continuous period of 10 years.</w:t>
      </w:r>
    </w:p>
    <w:p w14:paraId="51888C1E" w14:textId="77777777" w:rsidR="007A0920" w:rsidRPr="00C90728" w:rsidRDefault="00846CFE"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w:t>
      </w:r>
      <w:r w:rsidR="005A1FF9" w:rsidRPr="00C90728">
        <w:rPr>
          <w:rFonts w:ascii="Times New Roman" w:hAnsi="Times New Roman" w:cs="Times New Roman"/>
        </w:rPr>
        <w:t>(4) Where:</w:t>
      </w:r>
    </w:p>
    <w:p w14:paraId="7E742E37" w14:textId="77777777" w:rsidR="007A0920" w:rsidRPr="00C90728" w:rsidRDefault="005A1FF9" w:rsidP="0033237E">
      <w:pPr>
        <w:spacing w:after="0" w:line="240" w:lineRule="auto"/>
        <w:ind w:left="864" w:hanging="432"/>
        <w:jc w:val="both"/>
        <w:rPr>
          <w:rFonts w:ascii="Times New Roman" w:hAnsi="Times New Roman" w:cs="Times New Roman"/>
        </w:rPr>
      </w:pPr>
      <w:r w:rsidRPr="00C90728">
        <w:rPr>
          <w:rFonts w:ascii="Times New Roman" w:hAnsi="Times New Roman" w:cs="Times New Roman"/>
        </w:rPr>
        <w:t>(a) a person who was born outside Australia became permanently incapacitated for work or permanently blind at a time when the person was not an Australian resident; and</w:t>
      </w:r>
    </w:p>
    <w:p w14:paraId="4A1DF395" w14:textId="77777777" w:rsidR="007A0920" w:rsidRPr="00C90728" w:rsidRDefault="005A1FF9" w:rsidP="0033237E">
      <w:pPr>
        <w:spacing w:after="0" w:line="240" w:lineRule="auto"/>
        <w:ind w:left="864" w:hanging="432"/>
        <w:jc w:val="both"/>
        <w:rPr>
          <w:rFonts w:ascii="Times New Roman" w:hAnsi="Times New Roman" w:cs="Times New Roman"/>
        </w:rPr>
      </w:pPr>
      <w:r w:rsidRPr="00C90728">
        <w:rPr>
          <w:rFonts w:ascii="Times New Roman" w:hAnsi="Times New Roman" w:cs="Times New Roman"/>
        </w:rPr>
        <w:t>(b) at that time, the person</w:t>
      </w:r>
      <w:r w:rsidR="00846CFE" w:rsidRPr="00C90728">
        <w:rPr>
          <w:rFonts w:ascii="Times New Roman" w:hAnsi="Times New Roman" w:cs="Times New Roman"/>
        </w:rPr>
        <w:t>’</w:t>
      </w:r>
      <w:r w:rsidRPr="00C90728">
        <w:rPr>
          <w:rFonts w:ascii="Times New Roman" w:hAnsi="Times New Roman" w:cs="Times New Roman"/>
        </w:rPr>
        <w:t>s mother or father was an Australian resident;</w:t>
      </w:r>
    </w:p>
    <w:p w14:paraId="7A1681DA" w14:textId="77777777" w:rsidR="007A0920" w:rsidRPr="00C90728" w:rsidRDefault="005A1FF9" w:rsidP="0033237E">
      <w:pPr>
        <w:spacing w:after="0" w:line="240" w:lineRule="auto"/>
        <w:jc w:val="both"/>
        <w:rPr>
          <w:rFonts w:ascii="Times New Roman" w:hAnsi="Times New Roman" w:cs="Times New Roman"/>
        </w:rPr>
      </w:pPr>
      <w:r w:rsidRPr="00C90728">
        <w:rPr>
          <w:rFonts w:ascii="Times New Roman" w:hAnsi="Times New Roman" w:cs="Times New Roman"/>
        </w:rPr>
        <w:t xml:space="preserve">the person shall, for the purposes of this section, be taken to have become permanently incapacitated </w:t>
      </w:r>
      <w:r w:rsidR="00846CFE" w:rsidRPr="00C90728">
        <w:rPr>
          <w:rFonts w:ascii="Times New Roman" w:hAnsi="Times New Roman" w:cs="Times New Roman"/>
        </w:rPr>
        <w:t xml:space="preserve">for </w:t>
      </w:r>
      <w:r w:rsidRPr="00C90728">
        <w:rPr>
          <w:rFonts w:ascii="Times New Roman" w:hAnsi="Times New Roman" w:cs="Times New Roman"/>
        </w:rPr>
        <w:t>work or permanently blind while the person was an Australian resident.</w:t>
      </w:r>
      <w:r w:rsidR="00846CFE" w:rsidRPr="00C90728">
        <w:rPr>
          <w:rFonts w:ascii="Times New Roman" w:hAnsi="Times New Roman" w:cs="Times New Roman"/>
        </w:rPr>
        <w:t>”</w:t>
      </w:r>
      <w:r w:rsidRPr="00C90728">
        <w:rPr>
          <w:rFonts w:ascii="Times New Roman" w:hAnsi="Times New Roman" w:cs="Times New Roman"/>
        </w:rPr>
        <w:t>.</w:t>
      </w:r>
    </w:p>
    <w:p w14:paraId="4C808985" w14:textId="77777777" w:rsidR="007A0920" w:rsidRPr="00C90728" w:rsidRDefault="00846CFE" w:rsidP="0033237E">
      <w:pPr>
        <w:spacing w:after="0" w:line="240" w:lineRule="auto"/>
        <w:jc w:val="both"/>
        <w:rPr>
          <w:rFonts w:ascii="Times New Roman" w:hAnsi="Times New Roman" w:cs="Times New Roman"/>
        </w:rPr>
      </w:pPr>
      <w:r w:rsidRPr="00C90728">
        <w:rPr>
          <w:rFonts w:ascii="Times New Roman" w:hAnsi="Times New Roman" w:cs="Times New Roman"/>
          <w:b/>
        </w:rPr>
        <w:t>Paragraph 31 (1):</w:t>
      </w:r>
    </w:p>
    <w:p w14:paraId="7A28A0EF"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is residing in, and is physically present in, Australia on the date</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is an Australian resident and is in Australia on the day</w:t>
      </w:r>
      <w:r w:rsidR="00846CFE" w:rsidRPr="00C90728">
        <w:rPr>
          <w:rFonts w:ascii="Times New Roman" w:hAnsi="Times New Roman" w:cs="Times New Roman"/>
        </w:rPr>
        <w:t>”</w:t>
      </w:r>
      <w:r w:rsidRPr="00C90728">
        <w:rPr>
          <w:rFonts w:ascii="Times New Roman" w:hAnsi="Times New Roman" w:cs="Times New Roman"/>
        </w:rPr>
        <w:t>.</w:t>
      </w:r>
    </w:p>
    <w:p w14:paraId="03B2E711" w14:textId="77777777" w:rsidR="007A0920" w:rsidRPr="00C90728" w:rsidRDefault="00846CFE" w:rsidP="0033237E">
      <w:pPr>
        <w:spacing w:after="0" w:line="240" w:lineRule="auto"/>
        <w:jc w:val="both"/>
        <w:rPr>
          <w:rFonts w:ascii="Times New Roman" w:hAnsi="Times New Roman" w:cs="Times New Roman"/>
        </w:rPr>
      </w:pPr>
      <w:r w:rsidRPr="00C90728">
        <w:rPr>
          <w:rFonts w:ascii="Times New Roman" w:hAnsi="Times New Roman" w:cs="Times New Roman"/>
          <w:b/>
        </w:rPr>
        <w:t>Paragraph 33 (1) (c):</w:t>
      </w:r>
    </w:p>
    <w:p w14:paraId="01571C92"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Omit the paragraph, substitute the following paragraph:</w:t>
      </w:r>
    </w:p>
    <w:p w14:paraId="05EFB2A8" w14:textId="77777777" w:rsidR="007A0920" w:rsidRPr="00C90728" w:rsidRDefault="00846CFE" w:rsidP="0033237E">
      <w:pPr>
        <w:spacing w:after="0" w:line="240" w:lineRule="auto"/>
        <w:ind w:left="864" w:hanging="432"/>
        <w:jc w:val="both"/>
        <w:rPr>
          <w:rFonts w:ascii="Times New Roman" w:hAnsi="Times New Roman" w:cs="Times New Roman"/>
        </w:rPr>
      </w:pPr>
      <w:r w:rsidRPr="00C90728">
        <w:rPr>
          <w:rFonts w:ascii="Times New Roman" w:hAnsi="Times New Roman" w:cs="Times New Roman"/>
        </w:rPr>
        <w:t>“</w:t>
      </w:r>
      <w:r w:rsidR="005A1FF9" w:rsidRPr="00C90728">
        <w:rPr>
          <w:rFonts w:ascii="Times New Roman" w:hAnsi="Times New Roman" w:cs="Times New Roman"/>
        </w:rPr>
        <w:t>(c) the person is an Australian resident and is in Australia on the day on which the person lodges a claim for carer</w:t>
      </w:r>
      <w:r w:rsidRPr="00C90728">
        <w:rPr>
          <w:rFonts w:ascii="Times New Roman" w:hAnsi="Times New Roman" w:cs="Times New Roman"/>
        </w:rPr>
        <w:t>’</w:t>
      </w:r>
      <w:r w:rsidR="005A1FF9" w:rsidRPr="00C90728">
        <w:rPr>
          <w:rFonts w:ascii="Times New Roman" w:hAnsi="Times New Roman" w:cs="Times New Roman"/>
        </w:rPr>
        <w:t>s pension;</w:t>
      </w:r>
      <w:r w:rsidRPr="00C90728">
        <w:rPr>
          <w:rFonts w:ascii="Times New Roman" w:hAnsi="Times New Roman" w:cs="Times New Roman"/>
        </w:rPr>
        <w:t>”</w:t>
      </w:r>
      <w:r w:rsidR="005A1FF9" w:rsidRPr="00C90728">
        <w:rPr>
          <w:rFonts w:ascii="Times New Roman" w:hAnsi="Times New Roman" w:cs="Times New Roman"/>
        </w:rPr>
        <w:t>.</w:t>
      </w:r>
    </w:p>
    <w:p w14:paraId="57A5918D" w14:textId="77777777" w:rsidR="007A0920" w:rsidRPr="00C90728" w:rsidRDefault="00846CFE" w:rsidP="0033237E">
      <w:pPr>
        <w:spacing w:after="0" w:line="240" w:lineRule="auto"/>
        <w:jc w:val="both"/>
        <w:rPr>
          <w:rFonts w:ascii="Times New Roman" w:hAnsi="Times New Roman" w:cs="Times New Roman"/>
        </w:rPr>
      </w:pPr>
      <w:r w:rsidRPr="00C90728">
        <w:rPr>
          <w:rFonts w:ascii="Times New Roman" w:hAnsi="Times New Roman" w:cs="Times New Roman"/>
          <w:b/>
        </w:rPr>
        <w:t>Subsection 60 (1):</w:t>
      </w:r>
    </w:p>
    <w:p w14:paraId="05CDAE3E"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is residing in, and is physically present in, Australia on the date</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is an Australian resident and is in Australia on the day</w:t>
      </w:r>
      <w:r w:rsidR="00846CFE" w:rsidRPr="00C90728">
        <w:rPr>
          <w:rFonts w:ascii="Times New Roman" w:hAnsi="Times New Roman" w:cs="Times New Roman"/>
        </w:rPr>
        <w:t>”</w:t>
      </w:r>
      <w:r w:rsidRPr="00C90728">
        <w:rPr>
          <w:rFonts w:ascii="Times New Roman" w:hAnsi="Times New Roman" w:cs="Times New Roman"/>
        </w:rPr>
        <w:t>.</w:t>
      </w:r>
    </w:p>
    <w:p w14:paraId="3EA236D9" w14:textId="77777777" w:rsidR="007A0920" w:rsidRPr="00C90728" w:rsidRDefault="00846CFE" w:rsidP="0033237E">
      <w:pPr>
        <w:spacing w:after="0" w:line="240" w:lineRule="auto"/>
        <w:jc w:val="both"/>
        <w:rPr>
          <w:rFonts w:ascii="Times New Roman" w:hAnsi="Times New Roman" w:cs="Times New Roman"/>
        </w:rPr>
      </w:pPr>
      <w:r w:rsidRPr="00C90728">
        <w:rPr>
          <w:rFonts w:ascii="Times New Roman" w:hAnsi="Times New Roman" w:cs="Times New Roman"/>
          <w:b/>
        </w:rPr>
        <w:t>Paragraph 60</w:t>
      </w:r>
      <w:r w:rsidR="00CC0A97" w:rsidRPr="00C90728">
        <w:rPr>
          <w:rFonts w:ascii="Times New Roman" w:hAnsi="Times New Roman" w:cs="Times New Roman"/>
          <w:b/>
        </w:rPr>
        <w:t xml:space="preserve"> </w:t>
      </w:r>
      <w:r w:rsidRPr="00C90728">
        <w:rPr>
          <w:rFonts w:ascii="Times New Roman" w:hAnsi="Times New Roman" w:cs="Times New Roman"/>
          <w:b/>
        </w:rPr>
        <w:t>(1) (d):</w:t>
      </w:r>
    </w:p>
    <w:p w14:paraId="701EF0C1" w14:textId="77777777" w:rsidR="007A0920" w:rsidRPr="00C90728" w:rsidRDefault="005A1FF9"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t xml:space="preserve">Omit </w:t>
      </w:r>
      <w:r w:rsidR="00846CFE" w:rsidRPr="00C90728">
        <w:rPr>
          <w:rFonts w:ascii="Times New Roman" w:hAnsi="Times New Roman" w:cs="Times New Roman"/>
        </w:rPr>
        <w:t>“</w:t>
      </w:r>
      <w:r w:rsidRPr="00C90728">
        <w:rPr>
          <w:rFonts w:ascii="Times New Roman" w:hAnsi="Times New Roman" w:cs="Times New Roman"/>
        </w:rPr>
        <w:t>residing permanently in Australia</w:t>
      </w:r>
      <w:r w:rsidR="00846CFE" w:rsidRPr="00C90728">
        <w:rPr>
          <w:rFonts w:ascii="Times New Roman" w:hAnsi="Times New Roman" w:cs="Times New Roman"/>
        </w:rPr>
        <w:t>”</w:t>
      </w:r>
      <w:r w:rsidRPr="00C90728">
        <w:rPr>
          <w:rFonts w:ascii="Times New Roman" w:hAnsi="Times New Roman" w:cs="Times New Roman"/>
        </w:rPr>
        <w:t xml:space="preserve">, substitute </w:t>
      </w:r>
      <w:r w:rsidR="00846CFE" w:rsidRPr="00C90728">
        <w:rPr>
          <w:rFonts w:ascii="Times New Roman" w:hAnsi="Times New Roman" w:cs="Times New Roman"/>
        </w:rPr>
        <w:t>“</w:t>
      </w:r>
      <w:r w:rsidRPr="00C90728">
        <w:rPr>
          <w:rFonts w:ascii="Times New Roman" w:hAnsi="Times New Roman" w:cs="Times New Roman"/>
        </w:rPr>
        <w:t>Australian residents</w:t>
      </w:r>
      <w:r w:rsidR="00846CFE" w:rsidRPr="00C90728">
        <w:rPr>
          <w:rFonts w:ascii="Times New Roman" w:hAnsi="Times New Roman" w:cs="Times New Roman"/>
        </w:rPr>
        <w:t>”</w:t>
      </w:r>
      <w:r w:rsidRPr="00C90728">
        <w:rPr>
          <w:rFonts w:ascii="Times New Roman" w:hAnsi="Times New Roman" w:cs="Times New Roman"/>
        </w:rPr>
        <w:t>.</w:t>
      </w:r>
    </w:p>
    <w:p w14:paraId="6E0718B7" w14:textId="77777777" w:rsidR="00846CFE" w:rsidRPr="00C90728" w:rsidRDefault="00846CFE" w:rsidP="002250A5">
      <w:pPr>
        <w:spacing w:after="0" w:line="240" w:lineRule="auto"/>
        <w:ind w:firstLine="432"/>
        <w:jc w:val="both"/>
        <w:rPr>
          <w:rFonts w:ascii="Times New Roman" w:hAnsi="Times New Roman" w:cs="Times New Roman"/>
        </w:rPr>
      </w:pPr>
      <w:r w:rsidRPr="00C90728">
        <w:rPr>
          <w:rFonts w:ascii="Times New Roman" w:hAnsi="Times New Roman" w:cs="Times New Roman"/>
        </w:rPr>
        <w:br w:type="page"/>
      </w:r>
    </w:p>
    <w:p w14:paraId="214C2762" w14:textId="77777777" w:rsidR="007A0920" w:rsidRPr="00846CFE" w:rsidRDefault="00846CFE" w:rsidP="005B6C2B">
      <w:pPr>
        <w:spacing w:after="0" w:line="240" w:lineRule="auto"/>
        <w:jc w:val="center"/>
        <w:rPr>
          <w:rFonts w:ascii="Times New Roman" w:hAnsi="Times New Roman" w:cs="Times New Roman"/>
        </w:rPr>
      </w:pPr>
      <w:r w:rsidRPr="00846CFE">
        <w:rPr>
          <w:rFonts w:ascii="Times New Roman" w:hAnsi="Times New Roman" w:cs="Times New Roman"/>
          <w:b/>
        </w:rPr>
        <w:lastRenderedPageBreak/>
        <w:t>SCHEDULE—</w:t>
      </w:r>
      <w:r w:rsidR="005A1FF9" w:rsidRPr="00846CFE">
        <w:rPr>
          <w:rFonts w:ascii="Times New Roman" w:hAnsi="Times New Roman" w:cs="Times New Roman"/>
        </w:rPr>
        <w:t>continued</w:t>
      </w:r>
    </w:p>
    <w:p w14:paraId="018F9AAB" w14:textId="77777777" w:rsidR="007A0920" w:rsidRPr="00846CFE" w:rsidRDefault="00846CFE" w:rsidP="005B6C2B">
      <w:pPr>
        <w:spacing w:after="0" w:line="240" w:lineRule="auto"/>
        <w:jc w:val="both"/>
        <w:rPr>
          <w:rFonts w:ascii="Times New Roman" w:hAnsi="Times New Roman" w:cs="Times New Roman"/>
        </w:rPr>
      </w:pPr>
      <w:r w:rsidRPr="00846CFE">
        <w:rPr>
          <w:rFonts w:ascii="Times New Roman" w:hAnsi="Times New Roman" w:cs="Times New Roman"/>
          <w:b/>
        </w:rPr>
        <w:t>Paragraphs 60 (1) (e) and (f):</w:t>
      </w:r>
    </w:p>
    <w:p w14:paraId="7D2D5135" w14:textId="5F42F60E"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continuously resident in Australia for a period</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 for a continuous period</w:t>
      </w:r>
      <w:r w:rsidR="00846CFE">
        <w:rPr>
          <w:rFonts w:ascii="Times New Roman" w:hAnsi="Times New Roman" w:cs="Times New Roman"/>
        </w:rPr>
        <w:t>”</w:t>
      </w:r>
      <w:r w:rsidRPr="00846CFE">
        <w:rPr>
          <w:rFonts w:ascii="Times New Roman" w:hAnsi="Times New Roman" w:cs="Times New Roman"/>
        </w:rPr>
        <w:t>.</w:t>
      </w:r>
    </w:p>
    <w:p w14:paraId="4E915C35" w14:textId="77777777" w:rsidR="005B6C2B" w:rsidRDefault="00846CFE" w:rsidP="005B6C2B">
      <w:pPr>
        <w:spacing w:after="0" w:line="240" w:lineRule="auto"/>
        <w:jc w:val="both"/>
        <w:rPr>
          <w:rFonts w:ascii="Times New Roman" w:hAnsi="Times New Roman" w:cs="Times New Roman"/>
          <w:b/>
        </w:rPr>
      </w:pPr>
      <w:r w:rsidRPr="00846CFE">
        <w:rPr>
          <w:rFonts w:ascii="Times New Roman" w:hAnsi="Times New Roman" w:cs="Times New Roman"/>
          <w:b/>
        </w:rPr>
        <w:t>Subsection 60 (4):</w:t>
      </w:r>
    </w:p>
    <w:p w14:paraId="398B4FAC"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w:t>
      </w:r>
    </w:p>
    <w:p w14:paraId="307C3AF9" w14:textId="77777777" w:rsidR="007A0920" w:rsidRPr="00846CFE" w:rsidRDefault="00846CFE" w:rsidP="005B6C2B">
      <w:pPr>
        <w:spacing w:after="0" w:line="240" w:lineRule="auto"/>
        <w:jc w:val="both"/>
        <w:rPr>
          <w:rFonts w:ascii="Times New Roman" w:hAnsi="Times New Roman" w:cs="Times New Roman"/>
        </w:rPr>
      </w:pPr>
      <w:r w:rsidRPr="00846CFE">
        <w:rPr>
          <w:rFonts w:ascii="Times New Roman" w:hAnsi="Times New Roman" w:cs="Times New Roman"/>
          <w:b/>
        </w:rPr>
        <w:t xml:space="preserve">Paragraph </w:t>
      </w:r>
      <w:r w:rsidR="00CC0A97" w:rsidRPr="00CC0A97">
        <w:rPr>
          <w:rFonts w:ascii="Times New Roman" w:hAnsi="Times New Roman" w:cs="Times New Roman"/>
          <w:b/>
          <w:smallCaps/>
        </w:rPr>
        <w:t>6lb</w:t>
      </w:r>
      <w:r w:rsidRPr="00846CFE">
        <w:rPr>
          <w:rFonts w:ascii="Times New Roman" w:hAnsi="Times New Roman" w:cs="Times New Roman"/>
          <w:b/>
        </w:rPr>
        <w:t xml:space="preserve"> (1) (c):</w:t>
      </w:r>
    </w:p>
    <w:p w14:paraId="28EF32DB"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physically present</w:t>
      </w:r>
      <w:r w:rsidR="00846CFE">
        <w:rPr>
          <w:rFonts w:ascii="Times New Roman" w:hAnsi="Times New Roman" w:cs="Times New Roman"/>
        </w:rPr>
        <w:t>”</w:t>
      </w:r>
      <w:r w:rsidRPr="00846CFE">
        <w:rPr>
          <w:rFonts w:ascii="Times New Roman" w:hAnsi="Times New Roman" w:cs="Times New Roman"/>
        </w:rPr>
        <w:t>.</w:t>
      </w:r>
    </w:p>
    <w:p w14:paraId="7B7ED193" w14:textId="77777777" w:rsidR="007A0920" w:rsidRPr="005B6C2B" w:rsidRDefault="00846CFE" w:rsidP="005B6C2B">
      <w:pPr>
        <w:spacing w:after="0" w:line="240" w:lineRule="auto"/>
        <w:jc w:val="both"/>
        <w:rPr>
          <w:rFonts w:ascii="Times New Roman" w:hAnsi="Times New Roman" w:cs="Times New Roman"/>
          <w:b/>
        </w:rPr>
      </w:pPr>
      <w:r w:rsidRPr="005B6C2B">
        <w:rPr>
          <w:rFonts w:ascii="Times New Roman" w:hAnsi="Times New Roman" w:cs="Times New Roman"/>
          <w:b/>
        </w:rPr>
        <w:t xml:space="preserve">Subsection </w:t>
      </w:r>
      <w:r w:rsidRPr="005B6C2B">
        <w:rPr>
          <w:rFonts w:ascii="Times New Roman" w:hAnsi="Times New Roman" w:cs="Times New Roman"/>
          <w:b/>
          <w:smallCaps/>
        </w:rPr>
        <w:t>8</w:t>
      </w:r>
      <w:r w:rsidR="00CC0A97" w:rsidRPr="00CC0A97">
        <w:rPr>
          <w:rFonts w:ascii="Times New Roman" w:hAnsi="Times New Roman" w:cs="Times New Roman"/>
          <w:b/>
          <w:smallCaps/>
        </w:rPr>
        <w:t>3aa</w:t>
      </w:r>
      <w:r w:rsidR="00CC0A97" w:rsidRPr="005B6C2B">
        <w:rPr>
          <w:rFonts w:ascii="Times New Roman" w:hAnsi="Times New Roman" w:cs="Times New Roman"/>
          <w:b/>
          <w:smallCaps/>
        </w:rPr>
        <w:t>c</w:t>
      </w:r>
      <w:r w:rsidRPr="005B6C2B">
        <w:rPr>
          <w:rFonts w:ascii="Times New Roman" w:hAnsi="Times New Roman" w:cs="Times New Roman"/>
          <w:b/>
          <w:smallCaps/>
        </w:rPr>
        <w:t xml:space="preserve"> </w:t>
      </w:r>
      <w:r w:rsidRPr="005B6C2B">
        <w:rPr>
          <w:rFonts w:ascii="Times New Roman" w:hAnsi="Times New Roman" w:cs="Times New Roman"/>
          <w:b/>
        </w:rPr>
        <w:t>(1):</w:t>
      </w:r>
    </w:p>
    <w:p w14:paraId="4B3AE252"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is residing in, and is physically present in,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is an Australian resident and is in Australia</w:t>
      </w:r>
      <w:r w:rsidR="00846CFE">
        <w:rPr>
          <w:rFonts w:ascii="Times New Roman" w:hAnsi="Times New Roman" w:cs="Times New Roman"/>
        </w:rPr>
        <w:t>”</w:t>
      </w:r>
      <w:r w:rsidRPr="00846CFE">
        <w:rPr>
          <w:rFonts w:ascii="Times New Roman" w:hAnsi="Times New Roman" w:cs="Times New Roman"/>
        </w:rPr>
        <w:t>.</w:t>
      </w:r>
    </w:p>
    <w:p w14:paraId="2D094F9D" w14:textId="77777777" w:rsidR="007A0920" w:rsidRPr="00846CFE" w:rsidRDefault="00846CFE" w:rsidP="005B6C2B">
      <w:pPr>
        <w:spacing w:after="0" w:line="240" w:lineRule="auto"/>
        <w:jc w:val="both"/>
        <w:rPr>
          <w:rFonts w:ascii="Times New Roman" w:hAnsi="Times New Roman" w:cs="Times New Roman"/>
        </w:rPr>
      </w:pPr>
      <w:r w:rsidRPr="00846CFE">
        <w:rPr>
          <w:rFonts w:ascii="Times New Roman" w:hAnsi="Times New Roman" w:cs="Times New Roman"/>
          <w:b/>
        </w:rPr>
        <w:t xml:space="preserve">Paragraphs </w:t>
      </w:r>
      <w:r w:rsidRPr="00846CFE">
        <w:rPr>
          <w:rFonts w:ascii="Times New Roman" w:hAnsi="Times New Roman" w:cs="Times New Roman"/>
          <w:b/>
          <w:smallCaps/>
        </w:rPr>
        <w:t>8</w:t>
      </w:r>
      <w:r w:rsidR="00CC0A97" w:rsidRPr="00CC0A97">
        <w:rPr>
          <w:rFonts w:ascii="Times New Roman" w:hAnsi="Times New Roman" w:cs="Times New Roman"/>
          <w:b/>
          <w:smallCaps/>
        </w:rPr>
        <w:t>3aa</w:t>
      </w:r>
      <w:r w:rsidRPr="00846CFE">
        <w:rPr>
          <w:rFonts w:ascii="Times New Roman" w:hAnsi="Times New Roman" w:cs="Times New Roman"/>
          <w:b/>
          <w:smallCaps/>
        </w:rPr>
        <w:t xml:space="preserve">c </w:t>
      </w:r>
      <w:r w:rsidRPr="00846CFE">
        <w:rPr>
          <w:rFonts w:ascii="Times New Roman" w:hAnsi="Times New Roman" w:cs="Times New Roman"/>
          <w:b/>
        </w:rPr>
        <w:t>(1) (a) and (b):</w:t>
      </w:r>
    </w:p>
    <w:p w14:paraId="593FFC1F"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residing in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w:t>
      </w:r>
      <w:r w:rsidR="00846CFE">
        <w:rPr>
          <w:rFonts w:ascii="Times New Roman" w:hAnsi="Times New Roman" w:cs="Times New Roman"/>
        </w:rPr>
        <w:t>”</w:t>
      </w:r>
      <w:r w:rsidRPr="00846CFE">
        <w:rPr>
          <w:rFonts w:ascii="Times New Roman" w:hAnsi="Times New Roman" w:cs="Times New Roman"/>
        </w:rPr>
        <w:t>.</w:t>
      </w:r>
    </w:p>
    <w:p w14:paraId="06B8130C" w14:textId="77777777" w:rsidR="007A0920" w:rsidRPr="00846CFE" w:rsidRDefault="00846CFE" w:rsidP="005B6C2B">
      <w:pPr>
        <w:spacing w:after="0" w:line="240" w:lineRule="auto"/>
        <w:jc w:val="both"/>
        <w:rPr>
          <w:rFonts w:ascii="Times New Roman" w:hAnsi="Times New Roman" w:cs="Times New Roman"/>
        </w:rPr>
      </w:pPr>
      <w:r w:rsidRPr="00846CFE">
        <w:rPr>
          <w:rFonts w:ascii="Times New Roman" w:hAnsi="Times New Roman" w:cs="Times New Roman"/>
          <w:b/>
        </w:rPr>
        <w:t xml:space="preserve">Paragraphs </w:t>
      </w:r>
      <w:r w:rsidRPr="00846CFE">
        <w:rPr>
          <w:rFonts w:ascii="Times New Roman" w:hAnsi="Times New Roman" w:cs="Times New Roman"/>
          <w:b/>
          <w:smallCaps/>
        </w:rPr>
        <w:t>8</w:t>
      </w:r>
      <w:r w:rsidR="00CC0A97" w:rsidRPr="00CC0A97">
        <w:rPr>
          <w:rFonts w:ascii="Times New Roman" w:hAnsi="Times New Roman" w:cs="Times New Roman"/>
          <w:b/>
          <w:smallCaps/>
        </w:rPr>
        <w:t>3aa</w:t>
      </w:r>
      <w:r w:rsidRPr="00846CFE">
        <w:rPr>
          <w:rFonts w:ascii="Times New Roman" w:hAnsi="Times New Roman" w:cs="Times New Roman"/>
          <w:b/>
          <w:smallCaps/>
        </w:rPr>
        <w:t xml:space="preserve">c </w:t>
      </w:r>
      <w:r w:rsidRPr="00846CFE">
        <w:rPr>
          <w:rFonts w:ascii="Times New Roman" w:hAnsi="Times New Roman" w:cs="Times New Roman"/>
          <w:b/>
        </w:rPr>
        <w:t>(1) (c) and (d):</w:t>
      </w:r>
    </w:p>
    <w:p w14:paraId="5EBF6868"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continuously resident in Australia for a period</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 for a continuous period</w:t>
      </w:r>
      <w:r w:rsidR="00846CFE">
        <w:rPr>
          <w:rFonts w:ascii="Times New Roman" w:hAnsi="Times New Roman" w:cs="Times New Roman"/>
        </w:rPr>
        <w:t>”</w:t>
      </w:r>
      <w:r w:rsidRPr="00846CFE">
        <w:rPr>
          <w:rFonts w:ascii="Times New Roman" w:hAnsi="Times New Roman" w:cs="Times New Roman"/>
        </w:rPr>
        <w:t>.</w:t>
      </w:r>
    </w:p>
    <w:p w14:paraId="70154EB2" w14:textId="77777777" w:rsidR="007A0920" w:rsidRPr="00846CFE" w:rsidRDefault="00846CFE" w:rsidP="005B6C2B">
      <w:pPr>
        <w:spacing w:after="0" w:line="240" w:lineRule="auto"/>
        <w:jc w:val="both"/>
        <w:rPr>
          <w:rFonts w:ascii="Times New Roman" w:hAnsi="Times New Roman" w:cs="Times New Roman"/>
        </w:rPr>
      </w:pPr>
      <w:r w:rsidRPr="00846CFE">
        <w:rPr>
          <w:rFonts w:ascii="Times New Roman" w:hAnsi="Times New Roman" w:cs="Times New Roman"/>
          <w:b/>
        </w:rPr>
        <w:t>Subsection 8</w:t>
      </w:r>
      <w:r w:rsidR="00CC0A97" w:rsidRPr="00CC0A97">
        <w:rPr>
          <w:rFonts w:ascii="Times New Roman" w:hAnsi="Times New Roman" w:cs="Times New Roman"/>
          <w:b/>
          <w:smallCaps/>
        </w:rPr>
        <w:t>3aa</w:t>
      </w:r>
      <w:r w:rsidRPr="00846CFE">
        <w:rPr>
          <w:rFonts w:ascii="Times New Roman" w:hAnsi="Times New Roman" w:cs="Times New Roman"/>
          <w:b/>
        </w:rPr>
        <w:t xml:space="preserve"> (1) (definition of “period of residence in Australia”):</w:t>
      </w:r>
    </w:p>
    <w:p w14:paraId="7C78F899"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a resident of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w:t>
      </w:r>
      <w:r w:rsidR="00846CFE">
        <w:rPr>
          <w:rFonts w:ascii="Times New Roman" w:hAnsi="Times New Roman" w:cs="Times New Roman"/>
        </w:rPr>
        <w:t>”</w:t>
      </w:r>
      <w:r w:rsidRPr="00846CFE">
        <w:rPr>
          <w:rFonts w:ascii="Times New Roman" w:hAnsi="Times New Roman" w:cs="Times New Roman"/>
        </w:rPr>
        <w:t>.</w:t>
      </w:r>
    </w:p>
    <w:p w14:paraId="47E60230" w14:textId="77777777" w:rsidR="00603ABA" w:rsidRDefault="00846CFE" w:rsidP="00603ABA">
      <w:pPr>
        <w:spacing w:after="0" w:line="240" w:lineRule="auto"/>
        <w:jc w:val="both"/>
        <w:rPr>
          <w:rFonts w:ascii="Times New Roman" w:hAnsi="Times New Roman" w:cs="Times New Roman"/>
          <w:b/>
        </w:rPr>
      </w:pPr>
      <w:r w:rsidRPr="00846CFE">
        <w:rPr>
          <w:rFonts w:ascii="Times New Roman" w:hAnsi="Times New Roman" w:cs="Times New Roman"/>
          <w:b/>
        </w:rPr>
        <w:t>Subsection 8</w:t>
      </w:r>
      <w:r w:rsidR="00CC0A97" w:rsidRPr="00CC0A97">
        <w:rPr>
          <w:rFonts w:ascii="Times New Roman" w:hAnsi="Times New Roman" w:cs="Times New Roman"/>
          <w:b/>
          <w:smallCaps/>
        </w:rPr>
        <w:t>3aa</w:t>
      </w:r>
      <w:r w:rsidRPr="00846CFE">
        <w:rPr>
          <w:rFonts w:ascii="Times New Roman" w:hAnsi="Times New Roman" w:cs="Times New Roman"/>
          <w:b/>
        </w:rPr>
        <w:t xml:space="preserve"> (5):</w:t>
      </w:r>
    </w:p>
    <w:p w14:paraId="5DEEC7F9"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w:t>
      </w:r>
    </w:p>
    <w:p w14:paraId="2C7A81D0"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Section 8</w:t>
      </w:r>
      <w:r w:rsidR="00CC0A97" w:rsidRPr="00CC0A97">
        <w:rPr>
          <w:rFonts w:ascii="Times New Roman" w:hAnsi="Times New Roman" w:cs="Times New Roman"/>
          <w:b/>
          <w:smallCaps/>
        </w:rPr>
        <w:t>3ab</w:t>
      </w:r>
      <w:r w:rsidRPr="00846CFE">
        <w:rPr>
          <w:rFonts w:ascii="Times New Roman" w:hAnsi="Times New Roman" w:cs="Times New Roman"/>
          <w:b/>
        </w:rPr>
        <w:t>:</w:t>
      </w:r>
    </w:p>
    <w:p w14:paraId="72D2C0AE"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Add at the end the following subsection:</w:t>
      </w:r>
    </w:p>
    <w:p w14:paraId="1A36D54A"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A carer</w:t>
      </w:r>
      <w:r>
        <w:rPr>
          <w:rFonts w:ascii="Times New Roman" w:hAnsi="Times New Roman" w:cs="Times New Roman"/>
        </w:rPr>
        <w:t>’</w:t>
      </w:r>
      <w:r w:rsidR="005A1FF9" w:rsidRPr="00846CFE">
        <w:rPr>
          <w:rFonts w:ascii="Times New Roman" w:hAnsi="Times New Roman" w:cs="Times New Roman"/>
        </w:rPr>
        <w:t>s pension is not, on or after 1 October 1987, payable to a person who is outside Australia.</w:t>
      </w:r>
      <w:r>
        <w:rPr>
          <w:rFonts w:ascii="Times New Roman" w:hAnsi="Times New Roman" w:cs="Times New Roman"/>
        </w:rPr>
        <w:t>”</w:t>
      </w:r>
      <w:r w:rsidR="005A1FF9" w:rsidRPr="00846CFE">
        <w:rPr>
          <w:rFonts w:ascii="Times New Roman" w:hAnsi="Times New Roman" w:cs="Times New Roman"/>
        </w:rPr>
        <w:t>.</w:t>
      </w:r>
    </w:p>
    <w:p w14:paraId="44A137F2"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 xml:space="preserve">Subsection </w:t>
      </w:r>
      <w:r w:rsidRPr="00846CFE">
        <w:rPr>
          <w:rFonts w:ascii="Times New Roman" w:hAnsi="Times New Roman" w:cs="Times New Roman"/>
          <w:b/>
          <w:smallCaps/>
        </w:rPr>
        <w:t>8</w:t>
      </w:r>
      <w:r w:rsidR="00CC0A97" w:rsidRPr="00CC0A97">
        <w:rPr>
          <w:rFonts w:ascii="Times New Roman" w:hAnsi="Times New Roman" w:cs="Times New Roman"/>
          <w:b/>
          <w:smallCaps/>
        </w:rPr>
        <w:t>3ac</w:t>
      </w:r>
      <w:r w:rsidRPr="00846CFE">
        <w:rPr>
          <w:rFonts w:ascii="Times New Roman" w:hAnsi="Times New Roman" w:cs="Times New Roman"/>
          <w:b/>
          <w:smallCaps/>
        </w:rPr>
        <w:t xml:space="preserve"> </w:t>
      </w:r>
      <w:r w:rsidRPr="00846CFE">
        <w:rPr>
          <w:rFonts w:ascii="Times New Roman" w:hAnsi="Times New Roman" w:cs="Times New Roman"/>
          <w:b/>
        </w:rPr>
        <w:t>(2):</w:t>
      </w:r>
    </w:p>
    <w:p w14:paraId="77EC245D"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 subparagraph 33</w:t>
      </w:r>
      <w:r w:rsidR="00CC0A97">
        <w:rPr>
          <w:rFonts w:ascii="Times New Roman" w:hAnsi="Times New Roman" w:cs="Times New Roman"/>
        </w:rPr>
        <w:t xml:space="preserve"> </w:t>
      </w:r>
      <w:r w:rsidRPr="00846CFE">
        <w:rPr>
          <w:rFonts w:ascii="Times New Roman" w:hAnsi="Times New Roman" w:cs="Times New Roman"/>
        </w:rPr>
        <w:t>(1) (c) (ii).</w:t>
      </w:r>
      <w:r w:rsidR="00846CFE">
        <w:rPr>
          <w:rFonts w:ascii="Times New Roman" w:hAnsi="Times New Roman" w:cs="Times New Roman"/>
        </w:rPr>
        <w:t>”</w:t>
      </w:r>
      <w:r w:rsidRPr="00846CFE">
        <w:rPr>
          <w:rFonts w:ascii="Times New Roman" w:hAnsi="Times New Roman" w:cs="Times New Roman"/>
        </w:rPr>
        <w:t>.</w:t>
      </w:r>
    </w:p>
    <w:p w14:paraId="393C01BE"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 xml:space="preserve">Subparagraphs </w:t>
      </w:r>
      <w:r w:rsidRPr="00846CFE">
        <w:rPr>
          <w:rFonts w:ascii="Times New Roman" w:hAnsi="Times New Roman" w:cs="Times New Roman"/>
          <w:b/>
          <w:smallCaps/>
        </w:rPr>
        <w:t>8</w:t>
      </w:r>
      <w:r w:rsidR="00CC0A97" w:rsidRPr="00CC0A97">
        <w:rPr>
          <w:rFonts w:ascii="Times New Roman" w:hAnsi="Times New Roman" w:cs="Times New Roman"/>
          <w:b/>
          <w:smallCaps/>
        </w:rPr>
        <w:t>3ac</w:t>
      </w:r>
      <w:r w:rsidRPr="00846CFE">
        <w:rPr>
          <w:rFonts w:ascii="Times New Roman" w:hAnsi="Times New Roman" w:cs="Times New Roman"/>
          <w:b/>
          <w:smallCaps/>
        </w:rPr>
        <w:t xml:space="preserve"> </w:t>
      </w:r>
      <w:r w:rsidRPr="00846CFE">
        <w:rPr>
          <w:rFonts w:ascii="Times New Roman" w:hAnsi="Times New Roman" w:cs="Times New Roman"/>
          <w:b/>
        </w:rPr>
        <w:t>(5) (a) (</w:t>
      </w:r>
      <w:proofErr w:type="spellStart"/>
      <w:r w:rsidRPr="00846CFE">
        <w:rPr>
          <w:rFonts w:ascii="Times New Roman" w:hAnsi="Times New Roman" w:cs="Times New Roman"/>
          <w:b/>
        </w:rPr>
        <w:t>i</w:t>
      </w:r>
      <w:proofErr w:type="spellEnd"/>
      <w:r w:rsidRPr="00846CFE">
        <w:rPr>
          <w:rFonts w:ascii="Times New Roman" w:hAnsi="Times New Roman" w:cs="Times New Roman"/>
          <w:b/>
        </w:rPr>
        <w:t>) and (b) (</w:t>
      </w:r>
      <w:proofErr w:type="spellStart"/>
      <w:r w:rsidRPr="00846CFE">
        <w:rPr>
          <w:rFonts w:ascii="Times New Roman" w:hAnsi="Times New Roman" w:cs="Times New Roman"/>
          <w:b/>
        </w:rPr>
        <w:t>i</w:t>
      </w:r>
      <w:proofErr w:type="spellEnd"/>
      <w:r w:rsidRPr="00846CFE">
        <w:rPr>
          <w:rFonts w:ascii="Times New Roman" w:hAnsi="Times New Roman" w:cs="Times New Roman"/>
          <w:b/>
        </w:rPr>
        <w:t>):</w:t>
      </w:r>
    </w:p>
    <w:p w14:paraId="4E1B9689"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a resident of Australia or an absent resident</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w:t>
      </w:r>
      <w:r w:rsidR="00846CFE">
        <w:rPr>
          <w:rFonts w:ascii="Times New Roman" w:hAnsi="Times New Roman" w:cs="Times New Roman"/>
        </w:rPr>
        <w:t>”</w:t>
      </w:r>
      <w:r w:rsidRPr="00846CFE">
        <w:rPr>
          <w:rFonts w:ascii="Times New Roman" w:hAnsi="Times New Roman" w:cs="Times New Roman"/>
        </w:rPr>
        <w:t>.</w:t>
      </w:r>
    </w:p>
    <w:p w14:paraId="136AEEAC"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 xml:space="preserve">Paragraph </w:t>
      </w:r>
      <w:r w:rsidRPr="00846CFE">
        <w:rPr>
          <w:rFonts w:ascii="Times New Roman" w:hAnsi="Times New Roman" w:cs="Times New Roman"/>
          <w:b/>
          <w:smallCaps/>
        </w:rPr>
        <w:t>8</w:t>
      </w:r>
      <w:r w:rsidR="00CC0A97" w:rsidRPr="00CC0A97">
        <w:rPr>
          <w:rFonts w:ascii="Times New Roman" w:hAnsi="Times New Roman" w:cs="Times New Roman"/>
          <w:b/>
          <w:smallCaps/>
        </w:rPr>
        <w:t>3ac</w:t>
      </w:r>
      <w:r w:rsidRPr="00846CFE">
        <w:rPr>
          <w:rFonts w:ascii="Times New Roman" w:hAnsi="Times New Roman" w:cs="Times New Roman"/>
          <w:b/>
          <w:smallCaps/>
        </w:rPr>
        <w:t xml:space="preserve"> (5) </w:t>
      </w:r>
      <w:r w:rsidRPr="00846CFE">
        <w:rPr>
          <w:rFonts w:ascii="Times New Roman" w:hAnsi="Times New Roman" w:cs="Times New Roman"/>
          <w:b/>
        </w:rPr>
        <w:t>(c):</w:t>
      </w:r>
    </w:p>
    <w:p w14:paraId="0852FB5A"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in Australia or during a temporary absence from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w:t>
      </w:r>
      <w:r w:rsidR="00846CFE">
        <w:rPr>
          <w:rFonts w:ascii="Times New Roman" w:hAnsi="Times New Roman" w:cs="Times New Roman"/>
        </w:rPr>
        <w:t>”</w:t>
      </w:r>
      <w:r w:rsidRPr="00846CFE">
        <w:rPr>
          <w:rFonts w:ascii="Times New Roman" w:hAnsi="Times New Roman" w:cs="Times New Roman"/>
        </w:rPr>
        <w:t>.</w:t>
      </w:r>
    </w:p>
    <w:p w14:paraId="72816E61"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 xml:space="preserve">Paragraph </w:t>
      </w:r>
      <w:r w:rsidRPr="00846CFE">
        <w:rPr>
          <w:rFonts w:ascii="Times New Roman" w:hAnsi="Times New Roman" w:cs="Times New Roman"/>
          <w:b/>
          <w:smallCaps/>
        </w:rPr>
        <w:t>8</w:t>
      </w:r>
      <w:r w:rsidR="00CC0A97" w:rsidRPr="00CC0A97">
        <w:rPr>
          <w:rFonts w:ascii="Times New Roman" w:hAnsi="Times New Roman" w:cs="Times New Roman"/>
          <w:b/>
          <w:smallCaps/>
        </w:rPr>
        <w:t>3ac</w:t>
      </w:r>
      <w:r w:rsidRPr="00846CFE">
        <w:rPr>
          <w:rFonts w:ascii="Times New Roman" w:hAnsi="Times New Roman" w:cs="Times New Roman"/>
          <w:b/>
          <w:smallCaps/>
        </w:rPr>
        <w:t xml:space="preserve"> (5) </w:t>
      </w:r>
      <w:r w:rsidRPr="00846CFE">
        <w:rPr>
          <w:rFonts w:ascii="Times New Roman" w:hAnsi="Times New Roman" w:cs="Times New Roman"/>
          <w:b/>
        </w:rPr>
        <w:t>(d):</w:t>
      </w:r>
    </w:p>
    <w:p w14:paraId="6A747267"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in Australia or during a temporary absence from Australia of the person</w:t>
      </w:r>
      <w:r w:rsidR="00846CFE">
        <w:rPr>
          <w:rFonts w:ascii="Times New Roman" w:hAnsi="Times New Roman" w:cs="Times New Roman"/>
        </w:rPr>
        <w:t>’</w:t>
      </w:r>
      <w:r w:rsidRPr="00846CFE">
        <w:rPr>
          <w:rFonts w:ascii="Times New Roman" w:hAnsi="Times New Roman" w:cs="Times New Roman"/>
        </w:rPr>
        <w:t>s former spouse</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of the person</w:t>
      </w:r>
      <w:r w:rsidR="00846CFE">
        <w:rPr>
          <w:rFonts w:ascii="Times New Roman" w:hAnsi="Times New Roman" w:cs="Times New Roman"/>
        </w:rPr>
        <w:t>’</w:t>
      </w:r>
      <w:r w:rsidRPr="00846CFE">
        <w:rPr>
          <w:rFonts w:ascii="Times New Roman" w:hAnsi="Times New Roman" w:cs="Times New Roman"/>
        </w:rPr>
        <w:t>s former spouse at a time when the former spouse was an Australian resident</w:t>
      </w:r>
      <w:r w:rsidR="00846CFE">
        <w:rPr>
          <w:rFonts w:ascii="Times New Roman" w:hAnsi="Times New Roman" w:cs="Times New Roman"/>
        </w:rPr>
        <w:t>”</w:t>
      </w:r>
      <w:r w:rsidRPr="00846CFE">
        <w:rPr>
          <w:rFonts w:ascii="Times New Roman" w:hAnsi="Times New Roman" w:cs="Times New Roman"/>
        </w:rPr>
        <w:t>.</w:t>
      </w:r>
    </w:p>
    <w:p w14:paraId="1055BA4E"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Paragraphs 8</w:t>
      </w:r>
      <w:r w:rsidR="00CC0A97" w:rsidRPr="00CC0A97">
        <w:rPr>
          <w:rFonts w:ascii="Times New Roman" w:hAnsi="Times New Roman" w:cs="Times New Roman"/>
          <w:b/>
          <w:smallCaps/>
        </w:rPr>
        <w:t>3ad</w:t>
      </w:r>
      <w:r w:rsidRPr="00846CFE">
        <w:rPr>
          <w:rFonts w:ascii="Times New Roman" w:hAnsi="Times New Roman" w:cs="Times New Roman"/>
          <w:b/>
        </w:rPr>
        <w:t xml:space="preserve"> (1) (a) and (b):</w:t>
      </w:r>
    </w:p>
    <w:p w14:paraId="43D8F07E"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paragraphs, substitute the following paragraphs:</w:t>
      </w:r>
    </w:p>
    <w:p w14:paraId="748EE76A" w14:textId="77777777" w:rsidR="007A0920" w:rsidRPr="00846CFE" w:rsidRDefault="00846CFE" w:rsidP="00603ABA">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(a) a person who was formerly an Australian resident again becomes an Australian resident;</w:t>
      </w:r>
    </w:p>
    <w:p w14:paraId="2950BEF3" w14:textId="77777777" w:rsidR="007A0920" w:rsidRPr="00846CFE" w:rsidRDefault="005A1FF9" w:rsidP="00603ABA">
      <w:pPr>
        <w:spacing w:after="0" w:line="240" w:lineRule="auto"/>
        <w:ind w:left="864" w:hanging="432"/>
        <w:jc w:val="both"/>
        <w:rPr>
          <w:rFonts w:ascii="Times New Roman" w:hAnsi="Times New Roman" w:cs="Times New Roman"/>
        </w:rPr>
      </w:pPr>
      <w:r w:rsidRPr="00846CFE">
        <w:rPr>
          <w:rFonts w:ascii="Times New Roman" w:hAnsi="Times New Roman" w:cs="Times New Roman"/>
        </w:rPr>
        <w:t>(b) before the end of the period of 12 months commencing on the day on which the person again became an Australian resident, that person lodges a claim for a pension; and</w:t>
      </w:r>
      <w:r w:rsidR="00846CFE">
        <w:rPr>
          <w:rFonts w:ascii="Times New Roman" w:hAnsi="Times New Roman" w:cs="Times New Roman"/>
        </w:rPr>
        <w:t>”</w:t>
      </w:r>
      <w:r w:rsidRPr="00846CFE">
        <w:rPr>
          <w:rFonts w:ascii="Times New Roman" w:hAnsi="Times New Roman" w:cs="Times New Roman"/>
        </w:rPr>
        <w:t>.</w:t>
      </w:r>
    </w:p>
    <w:p w14:paraId="19BA4A6B" w14:textId="77777777" w:rsid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C5B20E" w14:textId="77777777" w:rsidR="007A0920" w:rsidRPr="00846CFE" w:rsidRDefault="00846CFE" w:rsidP="00603ABA">
      <w:pPr>
        <w:spacing w:after="0" w:line="240" w:lineRule="auto"/>
        <w:jc w:val="center"/>
        <w:rPr>
          <w:rFonts w:ascii="Times New Roman" w:hAnsi="Times New Roman" w:cs="Times New Roman"/>
        </w:rPr>
      </w:pPr>
      <w:r w:rsidRPr="00846CFE">
        <w:rPr>
          <w:rFonts w:ascii="Times New Roman" w:hAnsi="Times New Roman" w:cs="Times New Roman"/>
          <w:b/>
        </w:rPr>
        <w:lastRenderedPageBreak/>
        <w:t>SCHEDULE—</w:t>
      </w:r>
      <w:r w:rsidR="005A1FF9" w:rsidRPr="00846CFE">
        <w:rPr>
          <w:rFonts w:ascii="Times New Roman" w:hAnsi="Times New Roman" w:cs="Times New Roman"/>
        </w:rPr>
        <w:t>continued</w:t>
      </w:r>
    </w:p>
    <w:p w14:paraId="2D4C8BFE"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Subsection 8</w:t>
      </w:r>
      <w:r w:rsidR="00CC0A97" w:rsidRPr="00CC0A97">
        <w:rPr>
          <w:rFonts w:ascii="Times New Roman" w:hAnsi="Times New Roman" w:cs="Times New Roman"/>
          <w:b/>
          <w:smallCaps/>
        </w:rPr>
        <w:t>3af</w:t>
      </w:r>
      <w:r w:rsidR="00603ABA">
        <w:rPr>
          <w:rFonts w:ascii="Times New Roman" w:hAnsi="Times New Roman" w:cs="Times New Roman"/>
          <w:b/>
        </w:rPr>
        <w:t xml:space="preserve"> </w:t>
      </w:r>
      <w:r w:rsidRPr="00846CFE">
        <w:rPr>
          <w:rFonts w:ascii="Times New Roman" w:hAnsi="Times New Roman" w:cs="Times New Roman"/>
          <w:b/>
        </w:rPr>
        <w:t>(1):</w:t>
      </w:r>
    </w:p>
    <w:p w14:paraId="6CA35EFF"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residing in and physically present in Australia</w:t>
      </w:r>
      <w:r w:rsidR="00846CFE">
        <w:rPr>
          <w:rFonts w:ascii="Times New Roman" w:hAnsi="Times New Roman" w:cs="Times New Roman"/>
        </w:rPr>
        <w:t>”</w:t>
      </w:r>
      <w:r w:rsidRPr="00846CFE">
        <w:rPr>
          <w:rFonts w:ascii="Times New Roman" w:hAnsi="Times New Roman" w:cs="Times New Roman"/>
        </w:rPr>
        <w:t xml:space="preserve"> (wherever occurring), substitute </w:t>
      </w:r>
      <w:r w:rsidR="00846CFE">
        <w:rPr>
          <w:rFonts w:ascii="Times New Roman" w:hAnsi="Times New Roman" w:cs="Times New Roman"/>
        </w:rPr>
        <w:t>“</w:t>
      </w:r>
      <w:r w:rsidRPr="00846CFE">
        <w:rPr>
          <w:rFonts w:ascii="Times New Roman" w:hAnsi="Times New Roman" w:cs="Times New Roman"/>
        </w:rPr>
        <w:t>an Australian resident who is in Australia</w:t>
      </w:r>
      <w:r w:rsidR="00846CFE">
        <w:rPr>
          <w:rFonts w:ascii="Times New Roman" w:hAnsi="Times New Roman" w:cs="Times New Roman"/>
        </w:rPr>
        <w:t>”</w:t>
      </w:r>
      <w:r w:rsidRPr="00846CFE">
        <w:rPr>
          <w:rFonts w:ascii="Times New Roman" w:hAnsi="Times New Roman" w:cs="Times New Roman"/>
        </w:rPr>
        <w:t>.</w:t>
      </w:r>
    </w:p>
    <w:p w14:paraId="528040AA"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Subsections 85 (2) and (3):</w:t>
      </w:r>
    </w:p>
    <w:p w14:paraId="1D3DA67B"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subsections, substitute the following subsection:</w:t>
      </w:r>
    </w:p>
    <w:p w14:paraId="612885A9"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This subsection applies to a person in relation to an allowance if the person is an Australian resident and is in Australia.</w:t>
      </w:r>
      <w:r>
        <w:rPr>
          <w:rFonts w:ascii="Times New Roman" w:hAnsi="Times New Roman" w:cs="Times New Roman"/>
        </w:rPr>
        <w:t>”</w:t>
      </w:r>
      <w:r w:rsidR="005A1FF9" w:rsidRPr="00846CFE">
        <w:rPr>
          <w:rFonts w:ascii="Times New Roman" w:hAnsi="Times New Roman" w:cs="Times New Roman"/>
        </w:rPr>
        <w:t>.</w:t>
      </w:r>
    </w:p>
    <w:p w14:paraId="6A9CA173"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Sections 87 and 89:</w:t>
      </w:r>
    </w:p>
    <w:p w14:paraId="15EA98B0"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Repeal the sections.</w:t>
      </w:r>
    </w:p>
    <w:p w14:paraId="63F05E98"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Subsections 96 (2), (3), (4), (5), (7) and (8):</w:t>
      </w:r>
    </w:p>
    <w:p w14:paraId="1769D213"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subsections, substitute the following subsection:</w:t>
      </w:r>
    </w:p>
    <w:p w14:paraId="51ACE91C"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(2) For the purposes of subsection (1), this section applies to a person if the person is an Australian resident or the spouse of an Australian resident.</w:t>
      </w:r>
      <w:r>
        <w:rPr>
          <w:rFonts w:ascii="Times New Roman" w:hAnsi="Times New Roman" w:cs="Times New Roman"/>
        </w:rPr>
        <w:t>”</w:t>
      </w:r>
      <w:r w:rsidR="005A1FF9" w:rsidRPr="00846CFE">
        <w:rPr>
          <w:rFonts w:ascii="Times New Roman" w:hAnsi="Times New Roman" w:cs="Times New Roman"/>
        </w:rPr>
        <w:t>.</w:t>
      </w:r>
    </w:p>
    <w:p w14:paraId="7177B893"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Section 97</w:t>
      </w:r>
    </w:p>
    <w:p w14:paraId="18F0E4B4"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Repeal the section.</w:t>
      </w:r>
    </w:p>
    <w:p w14:paraId="6C828642" w14:textId="77777777" w:rsidR="007A0920" w:rsidRPr="00846CFE" w:rsidRDefault="00846CFE" w:rsidP="00603ABA">
      <w:pPr>
        <w:spacing w:after="0" w:line="240" w:lineRule="auto"/>
        <w:jc w:val="both"/>
        <w:rPr>
          <w:rFonts w:ascii="Times New Roman" w:hAnsi="Times New Roman" w:cs="Times New Roman"/>
        </w:rPr>
      </w:pPr>
      <w:r w:rsidRPr="00846CFE">
        <w:rPr>
          <w:rFonts w:ascii="Times New Roman" w:hAnsi="Times New Roman" w:cs="Times New Roman"/>
          <w:b/>
        </w:rPr>
        <w:t>Paragraph 107</w:t>
      </w:r>
      <w:r w:rsidR="00603ABA">
        <w:rPr>
          <w:rFonts w:ascii="Times New Roman" w:hAnsi="Times New Roman" w:cs="Times New Roman"/>
          <w:b/>
        </w:rPr>
        <w:t xml:space="preserve"> </w:t>
      </w:r>
      <w:r w:rsidRPr="00846CFE">
        <w:rPr>
          <w:rFonts w:ascii="Times New Roman" w:hAnsi="Times New Roman" w:cs="Times New Roman"/>
          <w:b/>
        </w:rPr>
        <w:t>(</w:t>
      </w:r>
      <w:r w:rsidR="00603ABA">
        <w:rPr>
          <w:rFonts w:ascii="Times New Roman" w:hAnsi="Times New Roman" w:cs="Times New Roman"/>
          <w:b/>
        </w:rPr>
        <w:t>1</w:t>
      </w:r>
      <w:r w:rsidRPr="00846CFE">
        <w:rPr>
          <w:rFonts w:ascii="Times New Roman" w:hAnsi="Times New Roman" w:cs="Times New Roman"/>
          <w:b/>
        </w:rPr>
        <w:t>)</w:t>
      </w:r>
      <w:r w:rsidR="00603ABA">
        <w:rPr>
          <w:rFonts w:ascii="Times New Roman" w:hAnsi="Times New Roman" w:cs="Times New Roman"/>
          <w:b/>
        </w:rPr>
        <w:t xml:space="preserve"> </w:t>
      </w:r>
      <w:r w:rsidRPr="00846CFE">
        <w:rPr>
          <w:rFonts w:ascii="Times New Roman" w:hAnsi="Times New Roman" w:cs="Times New Roman"/>
          <w:b/>
        </w:rPr>
        <w:t>(b):</w:t>
      </w:r>
    </w:p>
    <w:p w14:paraId="66658D02"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 substitute the following paragraph:</w:t>
      </w:r>
    </w:p>
    <w:p w14:paraId="60DF6974" w14:textId="77777777" w:rsidR="007A0920" w:rsidRPr="00846CFE" w:rsidRDefault="00846CFE" w:rsidP="00812067">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(b) the person was an Australian resident and in Australia throughout the relevant period and on the day on which the person lodged the claim for the benefits;</w:t>
      </w:r>
      <w:r>
        <w:rPr>
          <w:rFonts w:ascii="Times New Roman" w:hAnsi="Times New Roman" w:cs="Times New Roman"/>
        </w:rPr>
        <w:t>”</w:t>
      </w:r>
      <w:r w:rsidR="005A1FF9" w:rsidRPr="00846CFE">
        <w:rPr>
          <w:rFonts w:ascii="Times New Roman" w:hAnsi="Times New Roman" w:cs="Times New Roman"/>
        </w:rPr>
        <w:t>.</w:t>
      </w:r>
    </w:p>
    <w:p w14:paraId="75DD7E46"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Paragraph 108 (1) (b):</w:t>
      </w:r>
    </w:p>
    <w:p w14:paraId="4D423C4A"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 substitute the following paragraph:</w:t>
      </w:r>
    </w:p>
    <w:p w14:paraId="010FBC47" w14:textId="77777777" w:rsidR="007A0920" w:rsidRPr="00846CFE" w:rsidRDefault="00846CFE" w:rsidP="00812067">
      <w:pPr>
        <w:spacing w:after="0" w:line="240" w:lineRule="auto"/>
        <w:ind w:left="864" w:hanging="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(b) the person was an Australian resident and in Australia throughout the relevant period and on the day on which the person lodged the claim for the benefits;</w:t>
      </w:r>
      <w:r>
        <w:rPr>
          <w:rFonts w:ascii="Times New Roman" w:hAnsi="Times New Roman" w:cs="Times New Roman"/>
        </w:rPr>
        <w:t>”</w:t>
      </w:r>
      <w:r w:rsidR="005A1FF9" w:rsidRPr="00846CFE">
        <w:rPr>
          <w:rFonts w:ascii="Times New Roman" w:hAnsi="Times New Roman" w:cs="Times New Roman"/>
        </w:rPr>
        <w:t>.</w:t>
      </w:r>
    </w:p>
    <w:p w14:paraId="53B697A7"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Subsection 112 (2):</w:t>
      </w:r>
    </w:p>
    <w:p w14:paraId="1EE4D3CA"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resident in Australia</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an Australian resident who is in Australia</w:t>
      </w:r>
      <w:r w:rsidR="00846CFE">
        <w:rPr>
          <w:rFonts w:ascii="Times New Roman" w:hAnsi="Times New Roman" w:cs="Times New Roman"/>
        </w:rPr>
        <w:t>”</w:t>
      </w:r>
      <w:r w:rsidRPr="00846CFE">
        <w:rPr>
          <w:rFonts w:ascii="Times New Roman" w:hAnsi="Times New Roman" w:cs="Times New Roman"/>
        </w:rPr>
        <w:t>.</w:t>
      </w:r>
    </w:p>
    <w:p w14:paraId="4B9D9D76"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Paragraphs 112 (</w:t>
      </w:r>
      <w:r w:rsidR="00CC0A97" w:rsidRPr="00CC0A97">
        <w:rPr>
          <w:rFonts w:ascii="Times New Roman" w:hAnsi="Times New Roman" w:cs="Times New Roman"/>
          <w:b/>
          <w:smallCaps/>
        </w:rPr>
        <w:t>4b</w:t>
      </w:r>
      <w:r w:rsidRPr="00846CFE">
        <w:rPr>
          <w:rFonts w:ascii="Times New Roman" w:hAnsi="Times New Roman" w:cs="Times New Roman"/>
          <w:b/>
        </w:rPr>
        <w:t>) (b) and (5) (b):</w:t>
      </w:r>
    </w:p>
    <w:p w14:paraId="78AE90BB"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(not being a child or children who, by virtue of the operation of subsection 6 (6), would not be treated as a dependent child or as dependent children, as the case may be, of the person)</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who is or are Australian residents</w:t>
      </w:r>
      <w:r w:rsidR="00846CFE">
        <w:rPr>
          <w:rFonts w:ascii="Times New Roman" w:hAnsi="Times New Roman" w:cs="Times New Roman"/>
        </w:rPr>
        <w:t>”</w:t>
      </w:r>
      <w:r w:rsidRPr="00846CFE">
        <w:rPr>
          <w:rFonts w:ascii="Times New Roman" w:hAnsi="Times New Roman" w:cs="Times New Roman"/>
        </w:rPr>
        <w:t>.</w:t>
      </w:r>
    </w:p>
    <w:p w14:paraId="5BF3401B"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Subsection 124 (1):</w:t>
      </w:r>
    </w:p>
    <w:p w14:paraId="1DEF347C"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 xml:space="preserve">Omit </w:t>
      </w:r>
      <w:r w:rsidR="00846CFE">
        <w:rPr>
          <w:rFonts w:ascii="Times New Roman" w:hAnsi="Times New Roman" w:cs="Times New Roman"/>
        </w:rPr>
        <w:t>“</w:t>
      </w:r>
      <w:r w:rsidRPr="00846CFE">
        <w:rPr>
          <w:rFonts w:ascii="Times New Roman" w:hAnsi="Times New Roman" w:cs="Times New Roman"/>
        </w:rPr>
        <w:t>subsection (2)</w:t>
      </w:r>
      <w:r w:rsidR="00846CFE">
        <w:rPr>
          <w:rFonts w:ascii="Times New Roman" w:hAnsi="Times New Roman" w:cs="Times New Roman"/>
        </w:rPr>
        <w:t>”</w:t>
      </w:r>
      <w:r w:rsidRPr="00846CFE">
        <w:rPr>
          <w:rFonts w:ascii="Times New Roman" w:hAnsi="Times New Roman" w:cs="Times New Roman"/>
        </w:rPr>
        <w:t xml:space="preserve">, substitute </w:t>
      </w:r>
      <w:r w:rsidR="00846CFE">
        <w:rPr>
          <w:rFonts w:ascii="Times New Roman" w:hAnsi="Times New Roman" w:cs="Times New Roman"/>
        </w:rPr>
        <w:t>“</w:t>
      </w:r>
      <w:r w:rsidRPr="00846CFE">
        <w:rPr>
          <w:rFonts w:ascii="Times New Roman" w:hAnsi="Times New Roman" w:cs="Times New Roman"/>
        </w:rPr>
        <w:t>subsections (2) and (3)</w:t>
      </w:r>
      <w:r w:rsidR="00846CFE">
        <w:rPr>
          <w:rFonts w:ascii="Times New Roman" w:hAnsi="Times New Roman" w:cs="Times New Roman"/>
        </w:rPr>
        <w:t>”</w:t>
      </w:r>
      <w:r w:rsidRPr="00846CFE">
        <w:rPr>
          <w:rFonts w:ascii="Times New Roman" w:hAnsi="Times New Roman" w:cs="Times New Roman"/>
        </w:rPr>
        <w:t>.</w:t>
      </w:r>
    </w:p>
    <w:p w14:paraId="7CBD495E"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After subsection 124 (2):</w:t>
      </w:r>
    </w:p>
    <w:p w14:paraId="04B49091"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Insert the following subsection:</w:t>
      </w:r>
    </w:p>
    <w:p w14:paraId="1E1AB011" w14:textId="77777777" w:rsidR="007A0920" w:rsidRPr="00846CFE" w:rsidRDefault="00846CFE" w:rsidP="002250A5">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(3) A special benefit is not payable to a person in respect of a period unless:</w:t>
      </w:r>
    </w:p>
    <w:p w14:paraId="00E14828" w14:textId="77777777" w:rsidR="007A0920" w:rsidRPr="00846CFE"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(a) the person is a resident of Australia throughout that period; and</w:t>
      </w:r>
    </w:p>
    <w:p w14:paraId="5D99E10C" w14:textId="01E232F7" w:rsidR="007A0920" w:rsidRPr="00846CFE" w:rsidRDefault="005A1FF9" w:rsidP="00812067">
      <w:pPr>
        <w:spacing w:after="0" w:line="240" w:lineRule="auto"/>
        <w:ind w:left="864" w:hanging="432"/>
        <w:jc w:val="both"/>
        <w:rPr>
          <w:rFonts w:ascii="Times New Roman" w:hAnsi="Times New Roman" w:cs="Times New Roman"/>
        </w:rPr>
      </w:pPr>
      <w:r w:rsidRPr="00846CFE">
        <w:rPr>
          <w:rFonts w:ascii="Times New Roman" w:hAnsi="Times New Roman" w:cs="Times New Roman"/>
        </w:rPr>
        <w:t xml:space="preserve">(b) the person is not, at any time during that period, a prohibited non-citizen within the meaning of the </w:t>
      </w:r>
      <w:r w:rsidR="00846CFE" w:rsidRPr="00846CFE">
        <w:rPr>
          <w:rFonts w:ascii="Times New Roman" w:hAnsi="Times New Roman" w:cs="Times New Roman"/>
          <w:i/>
        </w:rPr>
        <w:t>Migration Act 1958</w:t>
      </w:r>
      <w:r w:rsidR="00846CFE" w:rsidRPr="00C90728">
        <w:rPr>
          <w:rFonts w:ascii="Times New Roman" w:hAnsi="Times New Roman" w:cs="Times New Roman"/>
        </w:rPr>
        <w:t>”</w:t>
      </w:r>
      <w:bookmarkStart w:id="0" w:name="_GoBack"/>
      <w:bookmarkEnd w:id="0"/>
      <w:r w:rsidR="00846CFE" w:rsidRPr="00846CFE">
        <w:rPr>
          <w:rFonts w:ascii="Times New Roman" w:hAnsi="Times New Roman" w:cs="Times New Roman"/>
          <w:i/>
        </w:rPr>
        <w:t>.</w:t>
      </w:r>
    </w:p>
    <w:p w14:paraId="735B843D" w14:textId="77777777" w:rsidR="007A0920" w:rsidRPr="00846CFE" w:rsidRDefault="00846CFE" w:rsidP="00812067">
      <w:pPr>
        <w:spacing w:after="0" w:line="240" w:lineRule="auto"/>
        <w:jc w:val="both"/>
        <w:rPr>
          <w:rFonts w:ascii="Times New Roman" w:hAnsi="Times New Roman" w:cs="Times New Roman"/>
        </w:rPr>
      </w:pPr>
      <w:r w:rsidRPr="00846CFE">
        <w:rPr>
          <w:rFonts w:ascii="Times New Roman" w:hAnsi="Times New Roman" w:cs="Times New Roman"/>
          <w:b/>
        </w:rPr>
        <w:t>Paragraph 13</w:t>
      </w:r>
      <w:r w:rsidR="00CC0A97" w:rsidRPr="00CC0A97">
        <w:rPr>
          <w:rFonts w:ascii="Times New Roman" w:hAnsi="Times New Roman" w:cs="Times New Roman"/>
          <w:b/>
          <w:smallCaps/>
        </w:rPr>
        <w:t>3rb</w:t>
      </w:r>
      <w:r w:rsidRPr="00846CFE">
        <w:rPr>
          <w:rFonts w:ascii="Times New Roman" w:hAnsi="Times New Roman" w:cs="Times New Roman"/>
          <w:b/>
        </w:rPr>
        <w:t xml:space="preserve"> (2) (b):</w:t>
      </w:r>
    </w:p>
    <w:p w14:paraId="18ED1FA2" w14:textId="77777777" w:rsidR="00812067" w:rsidRDefault="005A1FF9" w:rsidP="002250A5">
      <w:pPr>
        <w:spacing w:after="0" w:line="240" w:lineRule="auto"/>
        <w:ind w:firstLine="432"/>
        <w:jc w:val="both"/>
        <w:rPr>
          <w:rFonts w:ascii="Times New Roman" w:hAnsi="Times New Roman" w:cs="Times New Roman"/>
        </w:rPr>
      </w:pPr>
      <w:r w:rsidRPr="00846CFE">
        <w:rPr>
          <w:rFonts w:ascii="Times New Roman" w:hAnsi="Times New Roman" w:cs="Times New Roman"/>
        </w:rPr>
        <w:t>Omit the paragraph, substitute the following paragraph:</w:t>
      </w:r>
    </w:p>
    <w:p w14:paraId="5BE34CE9" w14:textId="77777777" w:rsidR="00846CFE" w:rsidRDefault="00846CFE" w:rsidP="005D0802">
      <w:pPr>
        <w:spacing w:after="0" w:line="240" w:lineRule="auto"/>
        <w:ind w:firstLine="432"/>
        <w:jc w:val="both"/>
        <w:rPr>
          <w:rFonts w:ascii="Times New Roman" w:hAnsi="Times New Roman" w:cs="Times New Roman"/>
        </w:rPr>
      </w:pPr>
      <w:r>
        <w:rPr>
          <w:rFonts w:ascii="Times New Roman" w:hAnsi="Times New Roman" w:cs="Times New Roman"/>
        </w:rPr>
        <w:t>“</w:t>
      </w:r>
      <w:r w:rsidR="005A1FF9" w:rsidRPr="00846CFE">
        <w:rPr>
          <w:rFonts w:ascii="Times New Roman" w:hAnsi="Times New Roman" w:cs="Times New Roman"/>
        </w:rPr>
        <w:t>(b) the person is an Australian resident.</w:t>
      </w:r>
      <w:r>
        <w:rPr>
          <w:rFonts w:ascii="Times New Roman" w:hAnsi="Times New Roman" w:cs="Times New Roman"/>
        </w:rPr>
        <w:t>”</w:t>
      </w:r>
      <w:r w:rsidR="005A1FF9" w:rsidRPr="00846CFE">
        <w:rPr>
          <w:rFonts w:ascii="Times New Roman" w:hAnsi="Times New Roman" w:cs="Times New Roman"/>
        </w:rPr>
        <w:t>.</w:t>
      </w:r>
      <w:r>
        <w:rPr>
          <w:rFonts w:ascii="Times New Roman" w:hAnsi="Times New Roman" w:cs="Times New Roman"/>
        </w:rPr>
        <w:br w:type="page"/>
      </w:r>
    </w:p>
    <w:p w14:paraId="3A0A764A" w14:textId="77777777" w:rsidR="007A0920" w:rsidRPr="00812067" w:rsidRDefault="005A1FF9" w:rsidP="00812067">
      <w:pPr>
        <w:spacing w:after="120" w:line="240" w:lineRule="auto"/>
        <w:jc w:val="center"/>
        <w:rPr>
          <w:rFonts w:ascii="Times New Roman" w:hAnsi="Times New Roman" w:cs="Times New Roman"/>
          <w:b/>
        </w:rPr>
      </w:pPr>
      <w:r w:rsidRPr="00812067">
        <w:rPr>
          <w:rFonts w:ascii="Times New Roman" w:hAnsi="Times New Roman" w:cs="Times New Roman"/>
          <w:b/>
        </w:rPr>
        <w:lastRenderedPageBreak/>
        <w:t>NOTES</w:t>
      </w:r>
    </w:p>
    <w:p w14:paraId="3E68C116" w14:textId="77777777" w:rsidR="007A0920" w:rsidRPr="00812067" w:rsidRDefault="005A1FF9" w:rsidP="00812067">
      <w:pPr>
        <w:spacing w:before="60" w:after="60" w:line="240" w:lineRule="auto"/>
        <w:ind w:left="288" w:hanging="288"/>
        <w:jc w:val="both"/>
        <w:rPr>
          <w:rFonts w:ascii="Times New Roman" w:hAnsi="Times New Roman" w:cs="Times New Roman"/>
          <w:sz w:val="20"/>
        </w:rPr>
      </w:pPr>
      <w:r w:rsidRPr="00812067">
        <w:rPr>
          <w:rFonts w:ascii="Times New Roman" w:hAnsi="Times New Roman" w:cs="Times New Roman"/>
          <w:sz w:val="20"/>
        </w:rPr>
        <w:t>1.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and No. 77, 1987.</w:t>
      </w:r>
    </w:p>
    <w:p w14:paraId="53C4386A" w14:textId="77777777" w:rsidR="007A0920" w:rsidRPr="00812067" w:rsidRDefault="005A1FF9" w:rsidP="00812067">
      <w:pPr>
        <w:spacing w:before="60" w:after="60" w:line="240" w:lineRule="auto"/>
        <w:ind w:left="288" w:hanging="288"/>
        <w:jc w:val="both"/>
        <w:rPr>
          <w:rFonts w:ascii="Times New Roman" w:hAnsi="Times New Roman" w:cs="Times New Roman"/>
          <w:sz w:val="20"/>
        </w:rPr>
      </w:pPr>
      <w:r w:rsidRPr="00812067">
        <w:rPr>
          <w:rFonts w:ascii="Times New Roman" w:hAnsi="Times New Roman" w:cs="Times New Roman"/>
          <w:sz w:val="20"/>
        </w:rPr>
        <w:t>2. No. 27, 1986, as amended. For previous amendments, see Nos. 106 and 130, 1986; and No. 78, 1987.</w:t>
      </w:r>
    </w:p>
    <w:p w14:paraId="29B52907" w14:textId="77777777" w:rsidR="007A0920" w:rsidRPr="00812067" w:rsidRDefault="005A1FF9" w:rsidP="00812067">
      <w:pPr>
        <w:spacing w:before="60" w:after="60" w:line="240" w:lineRule="auto"/>
        <w:ind w:left="288" w:hanging="288"/>
        <w:jc w:val="both"/>
        <w:rPr>
          <w:rFonts w:ascii="Times New Roman" w:hAnsi="Times New Roman" w:cs="Times New Roman"/>
          <w:sz w:val="20"/>
        </w:rPr>
      </w:pPr>
      <w:r w:rsidRPr="00812067">
        <w:rPr>
          <w:rFonts w:ascii="Times New Roman" w:hAnsi="Times New Roman" w:cs="Times New Roman"/>
          <w:sz w:val="20"/>
        </w:rPr>
        <w:t>3.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Nos. 56, 1977; No. 129, 1978; Nos. 18 and 124, 1979; No. 129, 1980; No. 160, 1981; Nos. 80 and 100, 1982; No. 70, 1983; Nos. 90 and 97, 1984; Nos. 90, 95 and 127, 1985; Nos. 28, 29 and 106, 1986; and No. 78, 1987.</w:t>
      </w:r>
    </w:p>
    <w:p w14:paraId="25F3C850" w14:textId="77777777" w:rsidR="007A0920" w:rsidRPr="005D0802" w:rsidRDefault="00846CFE" w:rsidP="00531851">
      <w:pPr>
        <w:spacing w:after="0" w:line="240" w:lineRule="auto"/>
        <w:jc w:val="both"/>
        <w:rPr>
          <w:rFonts w:ascii="Times New Roman" w:hAnsi="Times New Roman" w:cs="Times New Roman"/>
          <w:sz w:val="20"/>
        </w:rPr>
      </w:pPr>
      <w:r w:rsidRPr="005D0802">
        <w:rPr>
          <w:rFonts w:ascii="Times New Roman" w:hAnsi="Times New Roman" w:cs="Times New Roman"/>
          <w:sz w:val="20"/>
        </w:rPr>
        <w:t>[</w:t>
      </w:r>
      <w:r w:rsidRPr="005D0802">
        <w:rPr>
          <w:rFonts w:ascii="Times New Roman" w:hAnsi="Times New Roman" w:cs="Times New Roman"/>
          <w:i/>
          <w:sz w:val="20"/>
        </w:rPr>
        <w:t>Minister’s second reading speech made in—</w:t>
      </w:r>
    </w:p>
    <w:p w14:paraId="14586594" w14:textId="77777777" w:rsidR="00531851" w:rsidRPr="005D0802" w:rsidRDefault="00846CFE" w:rsidP="00531851">
      <w:pPr>
        <w:spacing w:after="0" w:line="240" w:lineRule="auto"/>
        <w:ind w:left="720"/>
        <w:jc w:val="both"/>
        <w:rPr>
          <w:rFonts w:ascii="Times New Roman" w:hAnsi="Times New Roman" w:cs="Times New Roman"/>
          <w:i/>
          <w:sz w:val="20"/>
        </w:rPr>
      </w:pPr>
      <w:r w:rsidRPr="005D0802">
        <w:rPr>
          <w:rFonts w:ascii="Times New Roman" w:hAnsi="Times New Roman" w:cs="Times New Roman"/>
          <w:i/>
          <w:sz w:val="20"/>
        </w:rPr>
        <w:t>House of Representatives on 14 May 1987</w:t>
      </w:r>
    </w:p>
    <w:p w14:paraId="1E3DA14E" w14:textId="77777777" w:rsidR="007A0920" w:rsidRPr="005D0802" w:rsidRDefault="00846CFE" w:rsidP="00531851">
      <w:pPr>
        <w:spacing w:after="0" w:line="240" w:lineRule="auto"/>
        <w:ind w:left="720"/>
        <w:jc w:val="both"/>
        <w:rPr>
          <w:rFonts w:ascii="Times New Roman" w:hAnsi="Times New Roman" w:cs="Times New Roman"/>
          <w:sz w:val="20"/>
        </w:rPr>
      </w:pPr>
      <w:r w:rsidRPr="005D0802">
        <w:rPr>
          <w:rFonts w:ascii="Times New Roman" w:hAnsi="Times New Roman" w:cs="Times New Roman"/>
          <w:i/>
          <w:sz w:val="20"/>
        </w:rPr>
        <w:t>Senate on 28 May 1987</w:t>
      </w:r>
      <w:r w:rsidRPr="005D0802">
        <w:rPr>
          <w:rFonts w:ascii="Times New Roman" w:hAnsi="Times New Roman" w:cs="Times New Roman"/>
          <w:sz w:val="20"/>
        </w:rPr>
        <w:t>]</w:t>
      </w:r>
    </w:p>
    <w:sectPr w:rsidR="007A0920" w:rsidRPr="005D0802" w:rsidSect="00F6441D">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FF93E" w15:done="0"/>
  <w15:commentEx w15:paraId="54B96FBD" w15:done="0"/>
  <w15:commentEx w15:paraId="69008E4C" w15:done="0"/>
  <w15:commentEx w15:paraId="555FD9AB" w15:done="0"/>
  <w15:commentEx w15:paraId="592E49B7" w15:done="0"/>
  <w15:commentEx w15:paraId="5FCECE17" w15:done="0"/>
  <w15:commentEx w15:paraId="1BC535AE" w15:done="0"/>
  <w15:commentEx w15:paraId="77A90835" w15:done="0"/>
  <w15:commentEx w15:paraId="2AACDBB5" w15:done="0"/>
  <w15:commentEx w15:paraId="44756B5F" w15:done="0"/>
  <w15:commentEx w15:paraId="67A4F353" w15:done="0"/>
  <w15:commentEx w15:paraId="3E17B2DC" w15:done="0"/>
  <w15:commentEx w15:paraId="2E35777E" w15:done="0"/>
  <w15:commentEx w15:paraId="5435E0E2" w15:done="0"/>
  <w15:commentEx w15:paraId="32011C36" w15:done="0"/>
  <w15:commentEx w15:paraId="6FA422D9" w15:done="0"/>
  <w15:commentEx w15:paraId="06D9D9DE" w15:done="0"/>
  <w15:commentEx w15:paraId="6E87D703" w15:done="0"/>
  <w15:commentEx w15:paraId="6C508539" w15:done="0"/>
  <w15:commentEx w15:paraId="6813D4B7" w15:done="0"/>
  <w15:commentEx w15:paraId="5BD457CE" w15:done="0"/>
  <w15:commentEx w15:paraId="7C39662E" w15:done="0"/>
  <w15:commentEx w15:paraId="4111E594" w15:done="0"/>
  <w15:commentEx w15:paraId="66A123C6" w15:done="0"/>
  <w15:commentEx w15:paraId="4EE647EF" w15:done="0"/>
  <w15:commentEx w15:paraId="73626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FF93E" w16cid:durableId="2027D700"/>
  <w16cid:commentId w16cid:paraId="54B96FBD" w16cid:durableId="2027D710"/>
  <w16cid:commentId w16cid:paraId="69008E4C" w16cid:durableId="2027D742"/>
  <w16cid:commentId w16cid:paraId="555FD9AB" w16cid:durableId="2027D758"/>
  <w16cid:commentId w16cid:paraId="592E49B7" w16cid:durableId="2027D762"/>
  <w16cid:commentId w16cid:paraId="5FCECE17" w16cid:durableId="2027D771"/>
  <w16cid:commentId w16cid:paraId="1BC535AE" w16cid:durableId="2027D77F"/>
  <w16cid:commentId w16cid:paraId="77A90835" w16cid:durableId="2027D78A"/>
  <w16cid:commentId w16cid:paraId="2AACDBB5" w16cid:durableId="2027D797"/>
  <w16cid:commentId w16cid:paraId="44756B5F" w16cid:durableId="2027D7C6"/>
  <w16cid:commentId w16cid:paraId="67A4F353" w16cid:durableId="2027D7F0"/>
  <w16cid:commentId w16cid:paraId="3E17B2DC" w16cid:durableId="2027D8B8"/>
  <w16cid:commentId w16cid:paraId="2E35777E" w16cid:durableId="2027D908"/>
  <w16cid:commentId w16cid:paraId="5435E0E2" w16cid:durableId="2027D911"/>
  <w16cid:commentId w16cid:paraId="32011C36" w16cid:durableId="2027D927"/>
  <w16cid:commentId w16cid:paraId="6FA422D9" w16cid:durableId="2027D97E"/>
  <w16cid:commentId w16cid:paraId="06D9D9DE" w16cid:durableId="2027D99D"/>
  <w16cid:commentId w16cid:paraId="6E87D703" w16cid:durableId="2027D9BA"/>
  <w16cid:commentId w16cid:paraId="6C508539" w16cid:durableId="2027D9CE"/>
  <w16cid:commentId w16cid:paraId="6813D4B7" w16cid:durableId="2027D9DD"/>
  <w16cid:commentId w16cid:paraId="5BD457CE" w16cid:durableId="2027DA2C"/>
  <w16cid:commentId w16cid:paraId="7C39662E" w16cid:durableId="2027DA36"/>
  <w16cid:commentId w16cid:paraId="4111E594" w16cid:durableId="2027DA56"/>
  <w16cid:commentId w16cid:paraId="66A123C6" w16cid:durableId="2027DA72"/>
  <w16cid:commentId w16cid:paraId="4EE647EF" w16cid:durableId="2027DA9B"/>
  <w16cid:commentId w16cid:paraId="73626FF7" w16cid:durableId="2027D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4FC7F" w14:textId="77777777" w:rsidR="00F336DA" w:rsidRDefault="00F336DA" w:rsidP="001D67C5">
      <w:pPr>
        <w:spacing w:after="0" w:line="240" w:lineRule="auto"/>
      </w:pPr>
      <w:r>
        <w:separator/>
      </w:r>
    </w:p>
  </w:endnote>
  <w:endnote w:type="continuationSeparator" w:id="0">
    <w:p w14:paraId="5B7B7AF4" w14:textId="77777777" w:rsidR="00F336DA" w:rsidRDefault="00F336DA" w:rsidP="001D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001CE" w14:textId="77777777" w:rsidR="00F336DA" w:rsidRDefault="00F336DA" w:rsidP="001D67C5">
      <w:pPr>
        <w:spacing w:after="0" w:line="240" w:lineRule="auto"/>
      </w:pPr>
      <w:r>
        <w:separator/>
      </w:r>
    </w:p>
  </w:footnote>
  <w:footnote w:type="continuationSeparator" w:id="0">
    <w:p w14:paraId="501AA860" w14:textId="77777777" w:rsidR="00F336DA" w:rsidRDefault="00F336DA" w:rsidP="001D6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0DE8" w14:textId="77777777" w:rsidR="00F336DA" w:rsidRPr="001D67C5" w:rsidRDefault="00F336DA" w:rsidP="001D67C5">
    <w:pPr>
      <w:spacing w:after="0" w:line="240" w:lineRule="auto"/>
      <w:jc w:val="center"/>
      <w:rPr>
        <w:rFonts w:ascii="Times New Roman" w:hAnsi="Times New Roman" w:cs="Times New Roman"/>
        <w:sz w:val="20"/>
      </w:rPr>
    </w:pPr>
    <w:r w:rsidRPr="001D67C5">
      <w:rPr>
        <w:rFonts w:ascii="Times New Roman" w:hAnsi="Times New Roman" w:cs="Times New Roman"/>
        <w:i/>
        <w:sz w:val="20"/>
      </w:rPr>
      <w:t>Social Security and Veterans’ Entitlements Amendment</w:t>
    </w:r>
    <w:r>
      <w:rPr>
        <w:rFonts w:ascii="Times New Roman" w:hAnsi="Times New Roman" w:cs="Times New Roman"/>
        <w:i/>
        <w:sz w:val="20"/>
      </w:rPr>
      <w:tab/>
    </w:r>
    <w:r w:rsidRPr="001D67C5">
      <w:rPr>
        <w:rFonts w:ascii="Times New Roman" w:hAnsi="Times New Roman" w:cs="Times New Roman"/>
        <w:i/>
        <w:sz w:val="20"/>
      </w:rPr>
      <w:t>No. 88,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D35934"/>
    <w:rsid w:val="00005F3E"/>
    <w:rsid w:val="00031F8E"/>
    <w:rsid w:val="000402EC"/>
    <w:rsid w:val="000755BD"/>
    <w:rsid w:val="000B5507"/>
    <w:rsid w:val="000E1E97"/>
    <w:rsid w:val="000E1EB4"/>
    <w:rsid w:val="000F3FD4"/>
    <w:rsid w:val="00121198"/>
    <w:rsid w:val="00145053"/>
    <w:rsid w:val="00181686"/>
    <w:rsid w:val="001C3542"/>
    <w:rsid w:val="001D67C5"/>
    <w:rsid w:val="002040E2"/>
    <w:rsid w:val="002155A9"/>
    <w:rsid w:val="002250A5"/>
    <w:rsid w:val="00241F33"/>
    <w:rsid w:val="00270874"/>
    <w:rsid w:val="00274DF8"/>
    <w:rsid w:val="00276277"/>
    <w:rsid w:val="00280ACD"/>
    <w:rsid w:val="0028307C"/>
    <w:rsid w:val="002A606A"/>
    <w:rsid w:val="002C6A91"/>
    <w:rsid w:val="0033035E"/>
    <w:rsid w:val="0033237E"/>
    <w:rsid w:val="003A55C3"/>
    <w:rsid w:val="003D3AF4"/>
    <w:rsid w:val="003E1A21"/>
    <w:rsid w:val="003F4CD5"/>
    <w:rsid w:val="004011C5"/>
    <w:rsid w:val="00407B3B"/>
    <w:rsid w:val="00415438"/>
    <w:rsid w:val="00433D6D"/>
    <w:rsid w:val="004456ED"/>
    <w:rsid w:val="00452FCA"/>
    <w:rsid w:val="004808CB"/>
    <w:rsid w:val="004A404C"/>
    <w:rsid w:val="004F0DE6"/>
    <w:rsid w:val="00521024"/>
    <w:rsid w:val="00531851"/>
    <w:rsid w:val="0053645D"/>
    <w:rsid w:val="005936AA"/>
    <w:rsid w:val="00595EBC"/>
    <w:rsid w:val="005A1FF9"/>
    <w:rsid w:val="005A374D"/>
    <w:rsid w:val="005B6C2B"/>
    <w:rsid w:val="005D0802"/>
    <w:rsid w:val="005E06E1"/>
    <w:rsid w:val="005E3402"/>
    <w:rsid w:val="005E49FE"/>
    <w:rsid w:val="005E7A7B"/>
    <w:rsid w:val="00603ABA"/>
    <w:rsid w:val="00626745"/>
    <w:rsid w:val="00683CBC"/>
    <w:rsid w:val="006B42CB"/>
    <w:rsid w:val="006D3871"/>
    <w:rsid w:val="006E3808"/>
    <w:rsid w:val="006F6CC9"/>
    <w:rsid w:val="00791087"/>
    <w:rsid w:val="007A0920"/>
    <w:rsid w:val="007B4D0F"/>
    <w:rsid w:val="00812067"/>
    <w:rsid w:val="00820816"/>
    <w:rsid w:val="00846CFE"/>
    <w:rsid w:val="0086600E"/>
    <w:rsid w:val="00887561"/>
    <w:rsid w:val="008A3BDA"/>
    <w:rsid w:val="008A7216"/>
    <w:rsid w:val="008C7207"/>
    <w:rsid w:val="008F565B"/>
    <w:rsid w:val="008F6F31"/>
    <w:rsid w:val="00932C60"/>
    <w:rsid w:val="00943DE8"/>
    <w:rsid w:val="00946E19"/>
    <w:rsid w:val="009716F5"/>
    <w:rsid w:val="0098543E"/>
    <w:rsid w:val="009C3F67"/>
    <w:rsid w:val="00A20F6A"/>
    <w:rsid w:val="00A30010"/>
    <w:rsid w:val="00A5115B"/>
    <w:rsid w:val="00A812F9"/>
    <w:rsid w:val="00AA4A58"/>
    <w:rsid w:val="00AC25EF"/>
    <w:rsid w:val="00AD1D9D"/>
    <w:rsid w:val="00B2279A"/>
    <w:rsid w:val="00B55C2F"/>
    <w:rsid w:val="00B57335"/>
    <w:rsid w:val="00B77D68"/>
    <w:rsid w:val="00BF1600"/>
    <w:rsid w:val="00C01D2C"/>
    <w:rsid w:val="00C03ED4"/>
    <w:rsid w:val="00C17A60"/>
    <w:rsid w:val="00C34445"/>
    <w:rsid w:val="00C374BE"/>
    <w:rsid w:val="00C65F1C"/>
    <w:rsid w:val="00C90728"/>
    <w:rsid w:val="00CC0A97"/>
    <w:rsid w:val="00CD1B7F"/>
    <w:rsid w:val="00CF3F19"/>
    <w:rsid w:val="00D12075"/>
    <w:rsid w:val="00D35934"/>
    <w:rsid w:val="00D376B4"/>
    <w:rsid w:val="00D4251D"/>
    <w:rsid w:val="00D47162"/>
    <w:rsid w:val="00D505A1"/>
    <w:rsid w:val="00D5746D"/>
    <w:rsid w:val="00D63071"/>
    <w:rsid w:val="00D71716"/>
    <w:rsid w:val="00D75ABF"/>
    <w:rsid w:val="00DA2381"/>
    <w:rsid w:val="00DA57FF"/>
    <w:rsid w:val="00DE18F8"/>
    <w:rsid w:val="00E37802"/>
    <w:rsid w:val="00E40DB4"/>
    <w:rsid w:val="00EC5365"/>
    <w:rsid w:val="00EC69E2"/>
    <w:rsid w:val="00ED7FFC"/>
    <w:rsid w:val="00F266B2"/>
    <w:rsid w:val="00F336DA"/>
    <w:rsid w:val="00F4393A"/>
    <w:rsid w:val="00F51BAB"/>
    <w:rsid w:val="00F6441D"/>
    <w:rsid w:val="00F70C3E"/>
    <w:rsid w:val="00F7546C"/>
    <w:rsid w:val="00F92559"/>
    <w:rsid w:val="00F95294"/>
    <w:rsid w:val="00F95EA5"/>
    <w:rsid w:val="00FB6FAF"/>
    <w:rsid w:val="00FD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E4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4393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4393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4393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4393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4393A"/>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4393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4393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4393A"/>
    <w:pPr>
      <w:spacing w:after="0" w:line="240" w:lineRule="auto"/>
    </w:pPr>
    <w:rPr>
      <w:rFonts w:ascii="Times New Roman" w:eastAsia="Times New Roman" w:hAnsi="Times New Roman" w:cs="Times New Roman"/>
      <w:sz w:val="20"/>
      <w:szCs w:val="20"/>
    </w:rPr>
  </w:style>
  <w:style w:type="paragraph" w:customStyle="1" w:styleId="Style1250">
    <w:name w:val="Style1250"/>
    <w:basedOn w:val="Normal"/>
    <w:rsid w:val="00F4393A"/>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F4393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4393A"/>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F4393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F4393A"/>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F4393A"/>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F4393A"/>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F4393A"/>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F4393A"/>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F4393A"/>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4393A"/>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F4393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4393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F4393A"/>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F4393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F4393A"/>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F4393A"/>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F4393A"/>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F4393A"/>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F4393A"/>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F4393A"/>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F4393A"/>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F4393A"/>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F4393A"/>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4393A"/>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F4393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F4393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F4393A"/>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F4393A"/>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F4393A"/>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F4393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F4393A"/>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F4393A"/>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F4393A"/>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F4393A"/>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F4393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F4393A"/>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F4393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F4393A"/>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F4393A"/>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F4393A"/>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F4393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F4393A"/>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F4393A"/>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F4393A"/>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F4393A"/>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F4393A"/>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4393A"/>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F4393A"/>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F4393A"/>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F4393A"/>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F4393A"/>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F4393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F4393A"/>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F4393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F4393A"/>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F4393A"/>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4393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F4393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F4393A"/>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F4393A"/>
    <w:pPr>
      <w:spacing w:after="0" w:line="240" w:lineRule="auto"/>
    </w:pPr>
    <w:rPr>
      <w:rFonts w:ascii="Times New Roman" w:eastAsia="Times New Roman" w:hAnsi="Times New Roman" w:cs="Times New Roman"/>
      <w:sz w:val="20"/>
      <w:szCs w:val="20"/>
    </w:rPr>
  </w:style>
  <w:style w:type="paragraph" w:customStyle="1" w:styleId="Style3495">
    <w:name w:val="Style3495"/>
    <w:basedOn w:val="Normal"/>
    <w:rsid w:val="00F4393A"/>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F4393A"/>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F4393A"/>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F4393A"/>
    <w:pPr>
      <w:spacing w:after="0" w:line="240" w:lineRule="auto"/>
    </w:pPr>
    <w:rPr>
      <w:rFonts w:ascii="Times New Roman" w:eastAsia="Times New Roman" w:hAnsi="Times New Roman" w:cs="Times New Roman"/>
      <w:sz w:val="20"/>
      <w:szCs w:val="20"/>
    </w:rPr>
  </w:style>
  <w:style w:type="paragraph" w:customStyle="1" w:styleId="Style1937">
    <w:name w:val="Style1937"/>
    <w:basedOn w:val="Normal"/>
    <w:rsid w:val="00F4393A"/>
    <w:pPr>
      <w:spacing w:after="0" w:line="240" w:lineRule="auto"/>
    </w:pPr>
    <w:rPr>
      <w:rFonts w:ascii="Times New Roman" w:eastAsia="Times New Roman" w:hAnsi="Times New Roman" w:cs="Times New Roman"/>
      <w:sz w:val="20"/>
      <w:szCs w:val="20"/>
    </w:rPr>
  </w:style>
  <w:style w:type="paragraph" w:customStyle="1" w:styleId="Style1840">
    <w:name w:val="Style1840"/>
    <w:basedOn w:val="Normal"/>
    <w:rsid w:val="00F4393A"/>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F4393A"/>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F4393A"/>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F4393A"/>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F4393A"/>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4393A"/>
    <w:pPr>
      <w:spacing w:after="0" w:line="240" w:lineRule="auto"/>
    </w:pPr>
    <w:rPr>
      <w:rFonts w:ascii="Times New Roman" w:eastAsia="Times New Roman" w:hAnsi="Times New Roman" w:cs="Times New Roman"/>
      <w:sz w:val="20"/>
      <w:szCs w:val="20"/>
    </w:rPr>
  </w:style>
  <w:style w:type="paragraph" w:customStyle="1" w:styleId="Style3323">
    <w:name w:val="Style3323"/>
    <w:basedOn w:val="Normal"/>
    <w:rsid w:val="00F4393A"/>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4393A"/>
    <w:pPr>
      <w:spacing w:after="0" w:line="240" w:lineRule="auto"/>
    </w:pPr>
    <w:rPr>
      <w:rFonts w:ascii="Times New Roman" w:eastAsia="Times New Roman" w:hAnsi="Times New Roman" w:cs="Times New Roman"/>
      <w:sz w:val="20"/>
      <w:szCs w:val="20"/>
    </w:rPr>
  </w:style>
  <w:style w:type="paragraph" w:customStyle="1" w:styleId="Style1755">
    <w:name w:val="Style1755"/>
    <w:basedOn w:val="Normal"/>
    <w:rsid w:val="00F4393A"/>
    <w:pPr>
      <w:spacing w:after="0" w:line="240" w:lineRule="auto"/>
    </w:pPr>
    <w:rPr>
      <w:rFonts w:ascii="Times New Roman" w:eastAsia="Times New Roman" w:hAnsi="Times New Roman" w:cs="Times New Roman"/>
      <w:sz w:val="20"/>
      <w:szCs w:val="20"/>
    </w:rPr>
  </w:style>
  <w:style w:type="paragraph" w:customStyle="1" w:styleId="Style1994">
    <w:name w:val="Style1994"/>
    <w:basedOn w:val="Normal"/>
    <w:rsid w:val="00F4393A"/>
    <w:pPr>
      <w:spacing w:after="0" w:line="240" w:lineRule="auto"/>
    </w:pPr>
    <w:rPr>
      <w:rFonts w:ascii="Times New Roman" w:eastAsia="Times New Roman" w:hAnsi="Times New Roman" w:cs="Times New Roman"/>
      <w:sz w:val="20"/>
      <w:szCs w:val="20"/>
    </w:rPr>
  </w:style>
  <w:style w:type="paragraph" w:customStyle="1" w:styleId="Style3460">
    <w:name w:val="Style3460"/>
    <w:basedOn w:val="Normal"/>
    <w:rsid w:val="00F4393A"/>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F4393A"/>
    <w:pPr>
      <w:spacing w:after="0" w:line="240" w:lineRule="auto"/>
    </w:pPr>
    <w:rPr>
      <w:rFonts w:ascii="Times New Roman" w:eastAsia="Times New Roman" w:hAnsi="Times New Roman" w:cs="Times New Roman"/>
      <w:sz w:val="20"/>
      <w:szCs w:val="20"/>
    </w:rPr>
  </w:style>
  <w:style w:type="paragraph" w:customStyle="1" w:styleId="Style2114">
    <w:name w:val="Style2114"/>
    <w:basedOn w:val="Normal"/>
    <w:rsid w:val="00F4393A"/>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F4393A"/>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F4393A"/>
    <w:pPr>
      <w:spacing w:after="0" w:line="240" w:lineRule="auto"/>
    </w:pPr>
    <w:rPr>
      <w:rFonts w:ascii="Times New Roman" w:eastAsia="Times New Roman" w:hAnsi="Times New Roman" w:cs="Times New Roman"/>
      <w:sz w:val="20"/>
      <w:szCs w:val="20"/>
    </w:rPr>
  </w:style>
  <w:style w:type="paragraph" w:customStyle="1" w:styleId="Style3562">
    <w:name w:val="Style3562"/>
    <w:basedOn w:val="Normal"/>
    <w:rsid w:val="00F4393A"/>
    <w:pPr>
      <w:spacing w:after="0" w:line="240" w:lineRule="auto"/>
    </w:pPr>
    <w:rPr>
      <w:rFonts w:ascii="Times New Roman" w:eastAsia="Times New Roman" w:hAnsi="Times New Roman" w:cs="Times New Roman"/>
      <w:sz w:val="20"/>
      <w:szCs w:val="20"/>
    </w:rPr>
  </w:style>
  <w:style w:type="paragraph" w:customStyle="1" w:styleId="Style3289">
    <w:name w:val="Style3289"/>
    <w:basedOn w:val="Normal"/>
    <w:rsid w:val="00F4393A"/>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F4393A"/>
    <w:pPr>
      <w:spacing w:after="0" w:line="240" w:lineRule="auto"/>
    </w:pPr>
    <w:rPr>
      <w:rFonts w:ascii="Times New Roman" w:eastAsia="Times New Roman" w:hAnsi="Times New Roman" w:cs="Times New Roman"/>
      <w:sz w:val="20"/>
      <w:szCs w:val="20"/>
    </w:rPr>
  </w:style>
  <w:style w:type="paragraph" w:customStyle="1" w:styleId="Style1895">
    <w:name w:val="Style1895"/>
    <w:basedOn w:val="Normal"/>
    <w:rsid w:val="00F4393A"/>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F4393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F4393A"/>
    <w:pPr>
      <w:spacing w:after="0" w:line="240" w:lineRule="auto"/>
    </w:pPr>
    <w:rPr>
      <w:rFonts w:ascii="Times New Roman" w:eastAsia="Times New Roman" w:hAnsi="Times New Roman" w:cs="Times New Roman"/>
      <w:sz w:val="20"/>
      <w:szCs w:val="20"/>
    </w:rPr>
  </w:style>
  <w:style w:type="paragraph" w:customStyle="1" w:styleId="Style2343">
    <w:name w:val="Style2343"/>
    <w:basedOn w:val="Normal"/>
    <w:rsid w:val="00F4393A"/>
    <w:pPr>
      <w:spacing w:after="0" w:line="240" w:lineRule="auto"/>
    </w:pPr>
    <w:rPr>
      <w:rFonts w:ascii="Times New Roman" w:eastAsia="Times New Roman" w:hAnsi="Times New Roman" w:cs="Times New Roman"/>
      <w:sz w:val="20"/>
      <w:szCs w:val="20"/>
    </w:rPr>
  </w:style>
  <w:style w:type="paragraph" w:customStyle="1" w:styleId="Style1853">
    <w:name w:val="Style1853"/>
    <w:basedOn w:val="Normal"/>
    <w:rsid w:val="00F4393A"/>
    <w:pPr>
      <w:spacing w:after="0" w:line="240" w:lineRule="auto"/>
    </w:pPr>
    <w:rPr>
      <w:rFonts w:ascii="Times New Roman" w:eastAsia="Times New Roman" w:hAnsi="Times New Roman" w:cs="Times New Roman"/>
      <w:sz w:val="20"/>
      <w:szCs w:val="20"/>
    </w:rPr>
  </w:style>
  <w:style w:type="paragraph" w:customStyle="1" w:styleId="Style1381">
    <w:name w:val="Style1381"/>
    <w:basedOn w:val="Normal"/>
    <w:rsid w:val="00F4393A"/>
    <w:pPr>
      <w:spacing w:after="0" w:line="240" w:lineRule="auto"/>
    </w:pPr>
    <w:rPr>
      <w:rFonts w:ascii="Times New Roman" w:eastAsia="Times New Roman" w:hAnsi="Times New Roman" w:cs="Times New Roman"/>
      <w:sz w:val="20"/>
      <w:szCs w:val="20"/>
    </w:rPr>
  </w:style>
  <w:style w:type="paragraph" w:customStyle="1" w:styleId="Style3159">
    <w:name w:val="Style3159"/>
    <w:basedOn w:val="Normal"/>
    <w:rsid w:val="00F4393A"/>
    <w:pPr>
      <w:spacing w:after="0" w:line="240" w:lineRule="auto"/>
    </w:pPr>
    <w:rPr>
      <w:rFonts w:ascii="Times New Roman" w:eastAsia="Times New Roman" w:hAnsi="Times New Roman" w:cs="Times New Roman"/>
      <w:sz w:val="20"/>
      <w:szCs w:val="20"/>
    </w:rPr>
  </w:style>
  <w:style w:type="paragraph" w:customStyle="1" w:styleId="Style1575">
    <w:name w:val="Style1575"/>
    <w:basedOn w:val="Normal"/>
    <w:rsid w:val="00F4393A"/>
    <w:pPr>
      <w:spacing w:after="0" w:line="240" w:lineRule="auto"/>
    </w:pPr>
    <w:rPr>
      <w:rFonts w:ascii="Times New Roman" w:eastAsia="Times New Roman" w:hAnsi="Times New Roman" w:cs="Times New Roman"/>
      <w:sz w:val="20"/>
      <w:szCs w:val="20"/>
    </w:rPr>
  </w:style>
  <w:style w:type="paragraph" w:customStyle="1" w:styleId="Style2425">
    <w:name w:val="Style2425"/>
    <w:basedOn w:val="Normal"/>
    <w:rsid w:val="00F4393A"/>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F4393A"/>
    <w:pPr>
      <w:spacing w:after="0" w:line="240" w:lineRule="auto"/>
    </w:pPr>
    <w:rPr>
      <w:rFonts w:ascii="Times New Roman" w:eastAsia="Times New Roman" w:hAnsi="Times New Roman" w:cs="Times New Roman"/>
      <w:sz w:val="20"/>
      <w:szCs w:val="20"/>
    </w:rPr>
  </w:style>
  <w:style w:type="paragraph" w:customStyle="1" w:styleId="Style1932">
    <w:name w:val="Style1932"/>
    <w:basedOn w:val="Normal"/>
    <w:rsid w:val="00F4393A"/>
    <w:pPr>
      <w:spacing w:after="0" w:line="240" w:lineRule="auto"/>
    </w:pPr>
    <w:rPr>
      <w:rFonts w:ascii="Times New Roman" w:eastAsia="Times New Roman" w:hAnsi="Times New Roman" w:cs="Times New Roman"/>
      <w:sz w:val="20"/>
      <w:szCs w:val="20"/>
    </w:rPr>
  </w:style>
  <w:style w:type="paragraph" w:customStyle="1" w:styleId="Style1826">
    <w:name w:val="Style1826"/>
    <w:basedOn w:val="Normal"/>
    <w:rsid w:val="00F4393A"/>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F4393A"/>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F4393A"/>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F4393A"/>
    <w:pPr>
      <w:spacing w:after="0" w:line="240" w:lineRule="auto"/>
    </w:pPr>
    <w:rPr>
      <w:rFonts w:ascii="Times New Roman" w:eastAsia="Times New Roman" w:hAnsi="Times New Roman" w:cs="Times New Roman"/>
      <w:sz w:val="20"/>
      <w:szCs w:val="20"/>
    </w:rPr>
  </w:style>
  <w:style w:type="paragraph" w:customStyle="1" w:styleId="Style1968">
    <w:name w:val="Style1968"/>
    <w:basedOn w:val="Normal"/>
    <w:rsid w:val="00F4393A"/>
    <w:pPr>
      <w:spacing w:after="0" w:line="240" w:lineRule="auto"/>
    </w:pPr>
    <w:rPr>
      <w:rFonts w:ascii="Times New Roman" w:eastAsia="Times New Roman" w:hAnsi="Times New Roman" w:cs="Times New Roman"/>
      <w:sz w:val="20"/>
      <w:szCs w:val="20"/>
    </w:rPr>
  </w:style>
  <w:style w:type="paragraph" w:customStyle="1" w:styleId="Style3221">
    <w:name w:val="Style3221"/>
    <w:basedOn w:val="Normal"/>
    <w:rsid w:val="00F4393A"/>
    <w:pPr>
      <w:spacing w:after="0" w:line="240" w:lineRule="auto"/>
    </w:pPr>
    <w:rPr>
      <w:rFonts w:ascii="Times New Roman" w:eastAsia="Times New Roman" w:hAnsi="Times New Roman" w:cs="Times New Roman"/>
      <w:sz w:val="20"/>
      <w:szCs w:val="20"/>
    </w:rPr>
  </w:style>
  <w:style w:type="paragraph" w:customStyle="1" w:styleId="Style3570">
    <w:name w:val="Style3570"/>
    <w:basedOn w:val="Normal"/>
    <w:rsid w:val="00F4393A"/>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F4393A"/>
    <w:rPr>
      <w:rFonts w:ascii="Times New Roman" w:eastAsia="Times New Roman" w:hAnsi="Times New Roman" w:cs="Times New Roman"/>
      <w:b w:val="0"/>
      <w:bCs w:val="0"/>
      <w:i w:val="0"/>
      <w:iCs w:val="0"/>
      <w:smallCaps w:val="0"/>
      <w:sz w:val="18"/>
      <w:szCs w:val="18"/>
    </w:rPr>
  </w:style>
  <w:style w:type="character" w:customStyle="1" w:styleId="CharStyle12">
    <w:name w:val="CharStyle12"/>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13">
    <w:name w:val="CharStyle13"/>
    <w:basedOn w:val="DefaultParagraphFont"/>
    <w:rsid w:val="00F4393A"/>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F4393A"/>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F4393A"/>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F4393A"/>
    <w:rPr>
      <w:rFonts w:ascii="Times New Roman" w:eastAsia="Times New Roman" w:hAnsi="Times New Roman" w:cs="Times New Roman"/>
      <w:b/>
      <w:bCs/>
      <w:i w:val="0"/>
      <w:iCs w:val="0"/>
      <w:smallCaps w:val="0"/>
      <w:sz w:val="20"/>
      <w:szCs w:val="20"/>
    </w:rPr>
  </w:style>
  <w:style w:type="character" w:customStyle="1" w:styleId="CharStyle35">
    <w:name w:val="CharStyle35"/>
    <w:basedOn w:val="DefaultParagraphFont"/>
    <w:rsid w:val="00F4393A"/>
    <w:rPr>
      <w:rFonts w:ascii="Times New Roman" w:eastAsia="Times New Roman" w:hAnsi="Times New Roman" w:cs="Times New Roman"/>
      <w:b w:val="0"/>
      <w:bCs w:val="0"/>
      <w:i/>
      <w:iCs/>
      <w:smallCaps w:val="0"/>
      <w:sz w:val="20"/>
      <w:szCs w:val="20"/>
    </w:rPr>
  </w:style>
  <w:style w:type="character" w:customStyle="1" w:styleId="CharStyle67">
    <w:name w:val="CharStyle67"/>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127">
    <w:name w:val="CharStyle127"/>
    <w:basedOn w:val="DefaultParagraphFont"/>
    <w:rsid w:val="00F4393A"/>
    <w:rPr>
      <w:rFonts w:ascii="Times New Roman" w:eastAsia="Times New Roman" w:hAnsi="Times New Roman" w:cs="Times New Roman"/>
      <w:b w:val="0"/>
      <w:bCs w:val="0"/>
      <w:i w:val="0"/>
      <w:iCs w:val="0"/>
      <w:smallCaps w:val="0"/>
      <w:sz w:val="20"/>
      <w:szCs w:val="20"/>
    </w:rPr>
  </w:style>
  <w:style w:type="character" w:customStyle="1" w:styleId="CharStyle182">
    <w:name w:val="CharStyle182"/>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90">
    <w:name w:val="CharStyle190"/>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92">
    <w:name w:val="CharStyle192"/>
    <w:basedOn w:val="DefaultParagraphFont"/>
    <w:rsid w:val="00F4393A"/>
    <w:rPr>
      <w:rFonts w:ascii="Times New Roman" w:eastAsia="Times New Roman" w:hAnsi="Times New Roman" w:cs="Times New Roman"/>
      <w:b w:val="0"/>
      <w:bCs w:val="0"/>
      <w:i w:val="0"/>
      <w:iCs w:val="0"/>
      <w:smallCaps w:val="0"/>
      <w:sz w:val="18"/>
      <w:szCs w:val="18"/>
    </w:rPr>
  </w:style>
  <w:style w:type="character" w:customStyle="1" w:styleId="CharStyle220">
    <w:name w:val="CharStyle220"/>
    <w:basedOn w:val="DefaultParagraphFont"/>
    <w:rsid w:val="00F4393A"/>
    <w:rPr>
      <w:rFonts w:ascii="Times New Roman" w:eastAsia="Times New Roman" w:hAnsi="Times New Roman" w:cs="Times New Roman"/>
      <w:b w:val="0"/>
      <w:bCs w:val="0"/>
      <w:i/>
      <w:iCs/>
      <w:smallCaps w:val="0"/>
      <w:sz w:val="18"/>
      <w:szCs w:val="18"/>
    </w:rPr>
  </w:style>
  <w:style w:type="character" w:customStyle="1" w:styleId="CharStyle223">
    <w:name w:val="CharStyle223"/>
    <w:basedOn w:val="DefaultParagraphFont"/>
    <w:rsid w:val="00F4393A"/>
    <w:rPr>
      <w:rFonts w:ascii="Times New Roman" w:eastAsia="Times New Roman" w:hAnsi="Times New Roman" w:cs="Times New Roman"/>
      <w:b/>
      <w:bCs/>
      <w:i w:val="0"/>
      <w:iCs w:val="0"/>
      <w:smallCaps/>
      <w:sz w:val="20"/>
      <w:szCs w:val="20"/>
    </w:rPr>
  </w:style>
  <w:style w:type="character" w:customStyle="1" w:styleId="CharStyle226">
    <w:name w:val="CharStyle226"/>
    <w:basedOn w:val="DefaultParagraphFont"/>
    <w:rsid w:val="00F4393A"/>
    <w:rPr>
      <w:rFonts w:ascii="Times New Roman" w:eastAsia="Times New Roman" w:hAnsi="Times New Roman" w:cs="Times New Roman"/>
      <w:b/>
      <w:bCs/>
      <w:i/>
      <w:iCs/>
      <w:smallCaps w:val="0"/>
      <w:spacing w:val="10"/>
      <w:sz w:val="12"/>
      <w:szCs w:val="12"/>
    </w:rPr>
  </w:style>
  <w:style w:type="character" w:customStyle="1" w:styleId="CharStyle231">
    <w:name w:val="CharStyle231"/>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235">
    <w:name w:val="CharStyle235"/>
    <w:basedOn w:val="DefaultParagraphFont"/>
    <w:rsid w:val="00F4393A"/>
    <w:rPr>
      <w:rFonts w:ascii="Cambria" w:eastAsia="Cambria" w:hAnsi="Cambria" w:cs="Cambria"/>
      <w:b/>
      <w:bCs/>
      <w:i w:val="0"/>
      <w:iCs w:val="0"/>
      <w:smallCaps/>
      <w:sz w:val="18"/>
      <w:szCs w:val="18"/>
    </w:rPr>
  </w:style>
  <w:style w:type="character" w:customStyle="1" w:styleId="CharStyle239">
    <w:name w:val="CharStyle239"/>
    <w:basedOn w:val="DefaultParagraphFont"/>
    <w:rsid w:val="00F4393A"/>
    <w:rPr>
      <w:rFonts w:ascii="Palatino Linotype" w:eastAsia="Palatino Linotype" w:hAnsi="Palatino Linotype" w:cs="Palatino Linotype"/>
      <w:b/>
      <w:bCs/>
      <w:i w:val="0"/>
      <w:iCs w:val="0"/>
      <w:smallCaps/>
      <w:sz w:val="18"/>
      <w:szCs w:val="18"/>
    </w:rPr>
  </w:style>
  <w:style w:type="character" w:customStyle="1" w:styleId="CharStyle241">
    <w:name w:val="CharStyle241"/>
    <w:basedOn w:val="DefaultParagraphFont"/>
    <w:rsid w:val="00F4393A"/>
    <w:rPr>
      <w:rFonts w:ascii="Times New Roman" w:eastAsia="Times New Roman" w:hAnsi="Times New Roman" w:cs="Times New Roman"/>
      <w:b w:val="0"/>
      <w:bCs w:val="0"/>
      <w:i w:val="0"/>
      <w:iCs w:val="0"/>
      <w:smallCaps/>
      <w:sz w:val="16"/>
      <w:szCs w:val="16"/>
    </w:rPr>
  </w:style>
  <w:style w:type="character" w:customStyle="1" w:styleId="CharStyle245">
    <w:name w:val="CharStyle245"/>
    <w:basedOn w:val="DefaultParagraphFont"/>
    <w:rsid w:val="00F4393A"/>
    <w:rPr>
      <w:rFonts w:ascii="Times New Roman" w:eastAsia="Times New Roman" w:hAnsi="Times New Roman" w:cs="Times New Roman"/>
      <w:b w:val="0"/>
      <w:bCs w:val="0"/>
      <w:i/>
      <w:iCs/>
      <w:smallCaps w:val="0"/>
      <w:sz w:val="18"/>
      <w:szCs w:val="18"/>
    </w:rPr>
  </w:style>
  <w:style w:type="character" w:customStyle="1" w:styleId="CharStyle246">
    <w:name w:val="CharStyle24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48">
    <w:name w:val="CharStyle248"/>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0">
    <w:name w:val="CharStyle250"/>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2">
    <w:name w:val="CharStyle25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256">
    <w:name w:val="CharStyle256"/>
    <w:basedOn w:val="DefaultParagraphFont"/>
    <w:rsid w:val="00F4393A"/>
    <w:rPr>
      <w:rFonts w:ascii="Consolas" w:eastAsia="Consolas" w:hAnsi="Consolas" w:cs="Consolas"/>
      <w:b w:val="0"/>
      <w:bCs w:val="0"/>
      <w:i w:val="0"/>
      <w:iCs w:val="0"/>
      <w:smallCaps w:val="0"/>
      <w:sz w:val="30"/>
      <w:szCs w:val="30"/>
    </w:rPr>
  </w:style>
  <w:style w:type="character" w:customStyle="1" w:styleId="CharStyle259">
    <w:name w:val="CharStyle259"/>
    <w:basedOn w:val="DefaultParagraphFont"/>
    <w:rsid w:val="00F4393A"/>
    <w:rPr>
      <w:rFonts w:ascii="Georgia" w:eastAsia="Georgia" w:hAnsi="Georgia" w:cs="Georgia"/>
      <w:b w:val="0"/>
      <w:bCs w:val="0"/>
      <w:i w:val="0"/>
      <w:iCs w:val="0"/>
      <w:smallCaps w:val="0"/>
      <w:sz w:val="22"/>
      <w:szCs w:val="22"/>
    </w:rPr>
  </w:style>
  <w:style w:type="character" w:customStyle="1" w:styleId="CharStyle265">
    <w:name w:val="CharStyle265"/>
    <w:basedOn w:val="DefaultParagraphFont"/>
    <w:rsid w:val="00F4393A"/>
    <w:rPr>
      <w:rFonts w:ascii="Times New Roman" w:eastAsia="Times New Roman" w:hAnsi="Times New Roman" w:cs="Times New Roman"/>
      <w:b/>
      <w:bCs/>
      <w:i/>
      <w:iCs/>
      <w:smallCaps w:val="0"/>
      <w:sz w:val="24"/>
      <w:szCs w:val="24"/>
    </w:rPr>
  </w:style>
  <w:style w:type="character" w:customStyle="1" w:styleId="CharStyle321">
    <w:name w:val="CharStyle321"/>
    <w:basedOn w:val="DefaultParagraphFont"/>
    <w:rsid w:val="00F4393A"/>
    <w:rPr>
      <w:rFonts w:ascii="Times New Roman" w:eastAsia="Times New Roman" w:hAnsi="Times New Roman" w:cs="Times New Roman"/>
      <w:b/>
      <w:bCs/>
      <w:i w:val="0"/>
      <w:iCs w:val="0"/>
      <w:smallCaps/>
      <w:sz w:val="20"/>
      <w:szCs w:val="20"/>
    </w:rPr>
  </w:style>
  <w:style w:type="character" w:customStyle="1" w:styleId="CharStyle331">
    <w:name w:val="CharStyle331"/>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338">
    <w:name w:val="CharStyle338"/>
    <w:basedOn w:val="DefaultParagraphFont"/>
    <w:rsid w:val="00F4393A"/>
    <w:rPr>
      <w:rFonts w:ascii="Times New Roman" w:eastAsia="Times New Roman" w:hAnsi="Times New Roman" w:cs="Times New Roman"/>
      <w:b/>
      <w:bCs/>
      <w:i w:val="0"/>
      <w:iCs w:val="0"/>
      <w:smallCaps/>
      <w:sz w:val="22"/>
      <w:szCs w:val="22"/>
    </w:rPr>
  </w:style>
  <w:style w:type="character" w:customStyle="1" w:styleId="CharStyle367">
    <w:name w:val="CharStyle367"/>
    <w:basedOn w:val="DefaultParagraphFont"/>
    <w:rsid w:val="00F4393A"/>
    <w:rPr>
      <w:rFonts w:ascii="Bookman Old Style" w:eastAsia="Bookman Old Style" w:hAnsi="Bookman Old Style" w:cs="Bookman Old Style"/>
      <w:b/>
      <w:bCs/>
      <w:i w:val="0"/>
      <w:iCs w:val="0"/>
      <w:smallCaps w:val="0"/>
      <w:spacing w:val="30"/>
      <w:sz w:val="18"/>
      <w:szCs w:val="18"/>
    </w:rPr>
  </w:style>
  <w:style w:type="character" w:customStyle="1" w:styleId="CharStyle406">
    <w:name w:val="CharStyle406"/>
    <w:basedOn w:val="DefaultParagraphFont"/>
    <w:rsid w:val="00F4393A"/>
    <w:rPr>
      <w:rFonts w:ascii="Times New Roman" w:eastAsia="Times New Roman" w:hAnsi="Times New Roman" w:cs="Times New Roman"/>
      <w:b/>
      <w:bCs/>
      <w:i/>
      <w:iCs/>
      <w:smallCaps w:val="0"/>
      <w:sz w:val="22"/>
      <w:szCs w:val="22"/>
    </w:rPr>
  </w:style>
  <w:style w:type="character" w:customStyle="1" w:styleId="CharStyle407">
    <w:name w:val="CharStyle407"/>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411">
    <w:name w:val="CharStyle411"/>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423">
    <w:name w:val="CharStyle423"/>
    <w:basedOn w:val="DefaultParagraphFont"/>
    <w:rsid w:val="00F4393A"/>
    <w:rPr>
      <w:rFonts w:ascii="Courier New" w:eastAsia="Courier New" w:hAnsi="Courier New" w:cs="Courier New"/>
      <w:b/>
      <w:bCs/>
      <w:i w:val="0"/>
      <w:iCs w:val="0"/>
      <w:smallCaps w:val="0"/>
      <w:sz w:val="30"/>
      <w:szCs w:val="30"/>
    </w:rPr>
  </w:style>
  <w:style w:type="character" w:customStyle="1" w:styleId="CharStyle431">
    <w:name w:val="CharStyle431"/>
    <w:basedOn w:val="DefaultParagraphFont"/>
    <w:rsid w:val="00F4393A"/>
    <w:rPr>
      <w:rFonts w:ascii="Century Gothic" w:eastAsia="Century Gothic" w:hAnsi="Century Gothic" w:cs="Century Gothic"/>
      <w:b/>
      <w:bCs/>
      <w:i w:val="0"/>
      <w:iCs w:val="0"/>
      <w:smallCaps w:val="0"/>
      <w:sz w:val="22"/>
      <w:szCs w:val="22"/>
    </w:rPr>
  </w:style>
  <w:style w:type="character" w:customStyle="1" w:styleId="CharStyle737">
    <w:name w:val="CharStyle737"/>
    <w:basedOn w:val="DefaultParagraphFont"/>
    <w:rsid w:val="00F4393A"/>
    <w:rPr>
      <w:rFonts w:ascii="Microsoft Sans Serif" w:eastAsia="Microsoft Sans Serif" w:hAnsi="Microsoft Sans Serif" w:cs="Microsoft Sans Serif"/>
      <w:b/>
      <w:bCs/>
      <w:i w:val="0"/>
      <w:iCs w:val="0"/>
      <w:smallCaps w:val="0"/>
      <w:sz w:val="34"/>
      <w:szCs w:val="34"/>
    </w:rPr>
  </w:style>
  <w:style w:type="character" w:customStyle="1" w:styleId="CharStyle751">
    <w:name w:val="CharStyle751"/>
    <w:basedOn w:val="DefaultParagraphFont"/>
    <w:rsid w:val="00F4393A"/>
    <w:rPr>
      <w:rFonts w:ascii="Microsoft Sans Serif" w:eastAsia="Microsoft Sans Serif" w:hAnsi="Microsoft Sans Serif" w:cs="Microsoft Sans Serif"/>
      <w:b/>
      <w:bCs/>
      <w:i w:val="0"/>
      <w:iCs w:val="0"/>
      <w:smallCaps w:val="0"/>
      <w:sz w:val="34"/>
      <w:szCs w:val="34"/>
    </w:rPr>
  </w:style>
  <w:style w:type="character" w:customStyle="1" w:styleId="CharStyle802">
    <w:name w:val="CharStyle80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4">
    <w:name w:val="CharStyle80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6">
    <w:name w:val="CharStyle80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08">
    <w:name w:val="CharStyle808"/>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0">
    <w:name w:val="CharStyle810"/>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2">
    <w:name w:val="CharStyle812"/>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4">
    <w:name w:val="CharStyle81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1">
    <w:name w:val="CharStyle821"/>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4">
    <w:name w:val="CharStyle824"/>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7">
    <w:name w:val="CharStyle827"/>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29">
    <w:name w:val="CharStyle829"/>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1">
    <w:name w:val="CharStyle831"/>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836">
    <w:name w:val="CharStyle836"/>
    <w:basedOn w:val="DefaultParagraphFont"/>
    <w:rsid w:val="00F4393A"/>
    <w:rPr>
      <w:rFonts w:ascii="Bookman Old Style" w:eastAsia="Bookman Old Style" w:hAnsi="Bookman Old Style" w:cs="Bookman Old Style"/>
      <w:b/>
      <w:bCs/>
      <w:i w:val="0"/>
      <w:iCs w:val="0"/>
      <w:smallCaps w:val="0"/>
      <w:sz w:val="16"/>
      <w:szCs w:val="16"/>
    </w:rPr>
  </w:style>
  <w:style w:type="character" w:customStyle="1" w:styleId="CharStyle901">
    <w:name w:val="CharStyle901"/>
    <w:basedOn w:val="DefaultParagraphFont"/>
    <w:rsid w:val="00F4393A"/>
    <w:rPr>
      <w:rFonts w:ascii="Consolas" w:eastAsia="Consolas" w:hAnsi="Consolas" w:cs="Consolas"/>
      <w:b w:val="0"/>
      <w:bCs w:val="0"/>
      <w:i w:val="0"/>
      <w:iCs w:val="0"/>
      <w:smallCaps w:val="0"/>
      <w:sz w:val="40"/>
      <w:szCs w:val="40"/>
    </w:rPr>
  </w:style>
  <w:style w:type="character" w:customStyle="1" w:styleId="CharStyle908">
    <w:name w:val="CharStyle908"/>
    <w:basedOn w:val="DefaultParagraphFont"/>
    <w:rsid w:val="00F4393A"/>
    <w:rPr>
      <w:rFonts w:ascii="Times New Roman" w:eastAsia="Times New Roman" w:hAnsi="Times New Roman" w:cs="Times New Roman"/>
      <w:b/>
      <w:bCs/>
      <w:i w:val="0"/>
      <w:iCs w:val="0"/>
      <w:smallCaps w:val="0"/>
      <w:sz w:val="20"/>
      <w:szCs w:val="20"/>
    </w:rPr>
  </w:style>
  <w:style w:type="character" w:customStyle="1" w:styleId="CharStyle924">
    <w:name w:val="CharStyle924"/>
    <w:basedOn w:val="DefaultParagraphFont"/>
    <w:rsid w:val="00F4393A"/>
    <w:rPr>
      <w:rFonts w:ascii="Consolas" w:eastAsia="Consolas" w:hAnsi="Consolas" w:cs="Consolas"/>
      <w:b w:val="0"/>
      <w:bCs w:val="0"/>
      <w:i w:val="0"/>
      <w:iCs w:val="0"/>
      <w:smallCaps w:val="0"/>
      <w:sz w:val="38"/>
      <w:szCs w:val="38"/>
    </w:rPr>
  </w:style>
  <w:style w:type="character" w:customStyle="1" w:styleId="CharStyle961">
    <w:name w:val="CharStyle961"/>
    <w:basedOn w:val="DefaultParagraphFont"/>
    <w:rsid w:val="00F4393A"/>
    <w:rPr>
      <w:rFonts w:ascii="Trebuchet MS" w:eastAsia="Trebuchet MS" w:hAnsi="Trebuchet MS" w:cs="Trebuchet MS"/>
      <w:b/>
      <w:bCs/>
      <w:i w:val="0"/>
      <w:iCs w:val="0"/>
      <w:smallCaps w:val="0"/>
      <w:sz w:val="30"/>
      <w:szCs w:val="30"/>
    </w:rPr>
  </w:style>
  <w:style w:type="character" w:customStyle="1" w:styleId="CharStyle1026">
    <w:name w:val="CharStyle1026"/>
    <w:basedOn w:val="DefaultParagraphFont"/>
    <w:rsid w:val="00F4393A"/>
    <w:rPr>
      <w:rFonts w:ascii="Times New Roman" w:eastAsia="Times New Roman" w:hAnsi="Times New Roman" w:cs="Times New Roman"/>
      <w:b/>
      <w:bCs/>
      <w:i w:val="0"/>
      <w:iCs w:val="0"/>
      <w:smallCaps w:val="0"/>
      <w:sz w:val="30"/>
      <w:szCs w:val="30"/>
    </w:rPr>
  </w:style>
  <w:style w:type="character" w:customStyle="1" w:styleId="CharStyle1028">
    <w:name w:val="CharStyle1028"/>
    <w:basedOn w:val="DefaultParagraphFont"/>
    <w:rsid w:val="00F4393A"/>
    <w:rPr>
      <w:rFonts w:ascii="Microsoft Sans Serif" w:eastAsia="Microsoft Sans Serif" w:hAnsi="Microsoft Sans Serif" w:cs="Microsoft Sans Serif"/>
      <w:b/>
      <w:bCs/>
      <w:i w:val="0"/>
      <w:iCs w:val="0"/>
      <w:smallCaps w:val="0"/>
      <w:sz w:val="32"/>
      <w:szCs w:val="32"/>
    </w:rPr>
  </w:style>
  <w:style w:type="character" w:customStyle="1" w:styleId="CharStyle1039">
    <w:name w:val="CharStyle1039"/>
    <w:basedOn w:val="DefaultParagraphFont"/>
    <w:rsid w:val="00F4393A"/>
    <w:rPr>
      <w:rFonts w:ascii="Trebuchet MS" w:eastAsia="Trebuchet MS" w:hAnsi="Trebuchet MS" w:cs="Trebuchet MS"/>
      <w:b/>
      <w:bCs/>
      <w:i w:val="0"/>
      <w:iCs w:val="0"/>
      <w:smallCaps w:val="0"/>
      <w:sz w:val="32"/>
      <w:szCs w:val="32"/>
    </w:rPr>
  </w:style>
  <w:style w:type="character" w:customStyle="1" w:styleId="CharStyle1064">
    <w:name w:val="CharStyle1064"/>
    <w:basedOn w:val="DefaultParagraphFont"/>
    <w:rsid w:val="00F4393A"/>
    <w:rPr>
      <w:rFonts w:ascii="Consolas" w:eastAsia="Consolas" w:hAnsi="Consolas" w:cs="Consolas"/>
      <w:b w:val="0"/>
      <w:bCs w:val="0"/>
      <w:i w:val="0"/>
      <w:iCs w:val="0"/>
      <w:smallCaps w:val="0"/>
      <w:sz w:val="40"/>
      <w:szCs w:val="40"/>
    </w:rPr>
  </w:style>
  <w:style w:type="character" w:customStyle="1" w:styleId="CharStyle1137">
    <w:name w:val="CharStyle1137"/>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162">
    <w:name w:val="CharStyle1162"/>
    <w:basedOn w:val="DefaultParagraphFont"/>
    <w:rsid w:val="00F4393A"/>
    <w:rPr>
      <w:rFonts w:ascii="Courier New" w:eastAsia="Courier New" w:hAnsi="Courier New" w:cs="Courier New"/>
      <w:b/>
      <w:bCs/>
      <w:i w:val="0"/>
      <w:iCs w:val="0"/>
      <w:smallCaps w:val="0"/>
      <w:sz w:val="34"/>
      <w:szCs w:val="34"/>
    </w:rPr>
  </w:style>
  <w:style w:type="character" w:customStyle="1" w:styleId="CharStyle1170">
    <w:name w:val="CharStyle1170"/>
    <w:basedOn w:val="DefaultParagraphFont"/>
    <w:rsid w:val="00F4393A"/>
    <w:rPr>
      <w:rFonts w:ascii="Consolas" w:eastAsia="Consolas" w:hAnsi="Consolas" w:cs="Consolas"/>
      <w:b w:val="0"/>
      <w:bCs w:val="0"/>
      <w:i w:val="0"/>
      <w:iCs w:val="0"/>
      <w:smallCaps w:val="0"/>
      <w:sz w:val="38"/>
      <w:szCs w:val="38"/>
    </w:rPr>
  </w:style>
  <w:style w:type="character" w:customStyle="1" w:styleId="CharStyle1201">
    <w:name w:val="CharStyle1201"/>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221">
    <w:name w:val="CharStyle1221"/>
    <w:basedOn w:val="DefaultParagraphFont"/>
    <w:rsid w:val="00F4393A"/>
    <w:rPr>
      <w:rFonts w:ascii="Consolas" w:eastAsia="Consolas" w:hAnsi="Consolas" w:cs="Consolas"/>
      <w:b w:val="0"/>
      <w:bCs w:val="0"/>
      <w:i w:val="0"/>
      <w:iCs w:val="0"/>
      <w:smallCaps w:val="0"/>
      <w:sz w:val="40"/>
      <w:szCs w:val="40"/>
    </w:rPr>
  </w:style>
  <w:style w:type="character" w:customStyle="1" w:styleId="CharStyle1224">
    <w:name w:val="CharStyle1224"/>
    <w:basedOn w:val="DefaultParagraphFont"/>
    <w:rsid w:val="00F4393A"/>
    <w:rPr>
      <w:rFonts w:ascii="Bookman Old Style" w:eastAsia="Bookman Old Style" w:hAnsi="Bookman Old Style" w:cs="Bookman Old Style"/>
      <w:b/>
      <w:bCs/>
      <w:i w:val="0"/>
      <w:iCs w:val="0"/>
      <w:smallCaps w:val="0"/>
      <w:sz w:val="20"/>
      <w:szCs w:val="20"/>
    </w:rPr>
  </w:style>
  <w:style w:type="character" w:customStyle="1" w:styleId="CharStyle1333">
    <w:name w:val="CharStyle1333"/>
    <w:basedOn w:val="DefaultParagraphFont"/>
    <w:rsid w:val="00F4393A"/>
    <w:rPr>
      <w:rFonts w:ascii="Microsoft Sans Serif" w:eastAsia="Microsoft Sans Serif" w:hAnsi="Microsoft Sans Serif" w:cs="Microsoft Sans Serif"/>
      <w:b w:val="0"/>
      <w:bCs w:val="0"/>
      <w:i w:val="0"/>
      <w:iCs w:val="0"/>
      <w:smallCaps w:val="0"/>
      <w:sz w:val="32"/>
      <w:szCs w:val="32"/>
    </w:rPr>
  </w:style>
  <w:style w:type="character" w:customStyle="1" w:styleId="CharStyle1428">
    <w:name w:val="CharStyle1428"/>
    <w:basedOn w:val="DefaultParagraphFont"/>
    <w:rsid w:val="00F4393A"/>
    <w:rPr>
      <w:rFonts w:ascii="Times New Roman" w:eastAsia="Times New Roman" w:hAnsi="Times New Roman" w:cs="Times New Roman"/>
      <w:b/>
      <w:bCs/>
      <w:i w:val="0"/>
      <w:iCs w:val="0"/>
      <w:smallCaps/>
      <w:sz w:val="18"/>
      <w:szCs w:val="18"/>
    </w:rPr>
  </w:style>
  <w:style w:type="character" w:customStyle="1" w:styleId="CharStyle1455">
    <w:name w:val="CharStyle1455"/>
    <w:basedOn w:val="DefaultParagraphFont"/>
    <w:rsid w:val="00F4393A"/>
    <w:rPr>
      <w:rFonts w:ascii="Times New Roman" w:eastAsia="Times New Roman" w:hAnsi="Times New Roman" w:cs="Times New Roman"/>
      <w:b/>
      <w:bCs/>
      <w:i w:val="0"/>
      <w:iCs w:val="0"/>
      <w:smallCaps w:val="0"/>
      <w:sz w:val="18"/>
      <w:szCs w:val="18"/>
    </w:rPr>
  </w:style>
  <w:style w:type="character" w:customStyle="1" w:styleId="CharStyle1496">
    <w:name w:val="CharStyle1496"/>
    <w:basedOn w:val="DefaultParagraphFont"/>
    <w:rsid w:val="00F4393A"/>
    <w:rPr>
      <w:rFonts w:ascii="Times New Roman" w:eastAsia="Times New Roman" w:hAnsi="Times New Roman" w:cs="Times New Roman"/>
      <w:b/>
      <w:bCs/>
      <w:i w:val="0"/>
      <w:iCs w:val="0"/>
      <w:smallCaps/>
      <w:sz w:val="24"/>
      <w:szCs w:val="24"/>
    </w:rPr>
  </w:style>
  <w:style w:type="character" w:customStyle="1" w:styleId="CharStyle1525">
    <w:name w:val="CharStyle1525"/>
    <w:basedOn w:val="DefaultParagraphFont"/>
    <w:rsid w:val="00F4393A"/>
    <w:rPr>
      <w:rFonts w:ascii="Times New Roman" w:eastAsia="Times New Roman" w:hAnsi="Times New Roman" w:cs="Times New Roman"/>
      <w:b w:val="0"/>
      <w:bCs w:val="0"/>
      <w:i w:val="0"/>
      <w:iCs w:val="0"/>
      <w:smallCaps w:val="0"/>
      <w:sz w:val="16"/>
      <w:szCs w:val="16"/>
    </w:rPr>
  </w:style>
  <w:style w:type="paragraph" w:styleId="ListParagraph">
    <w:name w:val="List Paragraph"/>
    <w:basedOn w:val="Normal"/>
    <w:uiPriority w:val="34"/>
    <w:qFormat/>
    <w:rsid w:val="007B4D0F"/>
    <w:pPr>
      <w:ind w:left="720"/>
      <w:contextualSpacing/>
    </w:pPr>
  </w:style>
  <w:style w:type="paragraph" w:styleId="BalloonText">
    <w:name w:val="Balloon Text"/>
    <w:basedOn w:val="Normal"/>
    <w:link w:val="BalloonTextChar"/>
    <w:uiPriority w:val="99"/>
    <w:semiHidden/>
    <w:unhideWhenUsed/>
    <w:rsid w:val="00A5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5B"/>
    <w:rPr>
      <w:rFonts w:ascii="Tahoma" w:hAnsi="Tahoma" w:cs="Tahoma"/>
      <w:sz w:val="16"/>
      <w:szCs w:val="16"/>
    </w:rPr>
  </w:style>
  <w:style w:type="paragraph" w:styleId="Header">
    <w:name w:val="header"/>
    <w:basedOn w:val="Normal"/>
    <w:link w:val="HeaderChar"/>
    <w:uiPriority w:val="99"/>
    <w:semiHidden/>
    <w:unhideWhenUsed/>
    <w:rsid w:val="001D67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7C5"/>
  </w:style>
  <w:style w:type="paragraph" w:styleId="Footer">
    <w:name w:val="footer"/>
    <w:basedOn w:val="Normal"/>
    <w:link w:val="FooterChar"/>
    <w:uiPriority w:val="99"/>
    <w:semiHidden/>
    <w:unhideWhenUsed/>
    <w:rsid w:val="001D67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7C5"/>
  </w:style>
  <w:style w:type="character" w:styleId="CommentReference">
    <w:name w:val="annotation reference"/>
    <w:basedOn w:val="DefaultParagraphFont"/>
    <w:uiPriority w:val="99"/>
    <w:semiHidden/>
    <w:unhideWhenUsed/>
    <w:rsid w:val="00F336DA"/>
    <w:rPr>
      <w:sz w:val="16"/>
      <w:szCs w:val="16"/>
    </w:rPr>
  </w:style>
  <w:style w:type="paragraph" w:styleId="CommentText">
    <w:name w:val="annotation text"/>
    <w:basedOn w:val="Normal"/>
    <w:link w:val="CommentTextChar"/>
    <w:uiPriority w:val="99"/>
    <w:semiHidden/>
    <w:unhideWhenUsed/>
    <w:rsid w:val="00F336DA"/>
    <w:pPr>
      <w:spacing w:line="240" w:lineRule="auto"/>
    </w:pPr>
    <w:rPr>
      <w:sz w:val="20"/>
      <w:szCs w:val="20"/>
    </w:rPr>
  </w:style>
  <w:style w:type="character" w:customStyle="1" w:styleId="CommentTextChar">
    <w:name w:val="Comment Text Char"/>
    <w:basedOn w:val="DefaultParagraphFont"/>
    <w:link w:val="CommentText"/>
    <w:uiPriority w:val="99"/>
    <w:semiHidden/>
    <w:rsid w:val="00F336DA"/>
    <w:rPr>
      <w:sz w:val="20"/>
      <w:szCs w:val="20"/>
    </w:rPr>
  </w:style>
  <w:style w:type="paragraph" w:styleId="CommentSubject">
    <w:name w:val="annotation subject"/>
    <w:basedOn w:val="CommentText"/>
    <w:next w:val="CommentText"/>
    <w:link w:val="CommentSubjectChar"/>
    <w:uiPriority w:val="99"/>
    <w:semiHidden/>
    <w:unhideWhenUsed/>
    <w:rsid w:val="00F336DA"/>
    <w:rPr>
      <w:b/>
      <w:bCs/>
    </w:rPr>
  </w:style>
  <w:style w:type="character" w:customStyle="1" w:styleId="CommentSubjectChar">
    <w:name w:val="Comment Subject Char"/>
    <w:basedOn w:val="CommentTextChar"/>
    <w:link w:val="CommentSubject"/>
    <w:uiPriority w:val="99"/>
    <w:semiHidden/>
    <w:rsid w:val="00F336DA"/>
    <w:rPr>
      <w:b/>
      <w:bCs/>
      <w:sz w:val="20"/>
      <w:szCs w:val="20"/>
    </w:rPr>
  </w:style>
  <w:style w:type="paragraph" w:styleId="Revision">
    <w:name w:val="Revision"/>
    <w:hidden/>
    <w:uiPriority w:val="99"/>
    <w:semiHidden/>
    <w:rsid w:val="00C907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11834</Words>
  <Characters>52428</Characters>
  <Application>Microsoft Office Word</Application>
  <DocSecurity>0</DocSecurity>
  <Lines>8738</Lines>
  <Paragraphs>8032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2019-03-04T07:13:00Z</dcterms:created>
  <dcterms:modified xsi:type="dcterms:W3CDTF">2019-10-01T03:32:00Z</dcterms:modified>
</cp:coreProperties>
</file>