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42EB7" w14:textId="77777777" w:rsidR="00F9635F" w:rsidRDefault="00F9635F" w:rsidP="00F9635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noProof/>
          <w:lang w:val="en-AU" w:eastAsia="en-AU"/>
        </w:rPr>
        <w:drawing>
          <wp:inline distT="0" distB="0" distL="0" distR="0" wp14:anchorId="1AA5B894" wp14:editId="62A6C3E1">
            <wp:extent cx="1018032" cy="743712"/>
            <wp:effectExtent l="19050" t="0" r="0" b="0"/>
            <wp:docPr id="1" name="Picture 0"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8" cstate="print"/>
                    <a:stretch>
                      <a:fillRect/>
                    </a:stretch>
                  </pic:blipFill>
                  <pic:spPr>
                    <a:xfrm>
                      <a:off x="0" y="0"/>
                      <a:ext cx="1018032" cy="743712"/>
                    </a:xfrm>
                    <a:prstGeom prst="rect">
                      <a:avLst/>
                    </a:prstGeom>
                  </pic:spPr>
                </pic:pic>
              </a:graphicData>
            </a:graphic>
          </wp:inline>
        </w:drawing>
      </w:r>
    </w:p>
    <w:p w14:paraId="67A10BD4" w14:textId="77777777" w:rsidR="0089695B" w:rsidRPr="00F9635F" w:rsidRDefault="0089695B" w:rsidP="00F9635F">
      <w:pPr>
        <w:spacing w:before="480" w:after="480" w:line="240" w:lineRule="auto"/>
        <w:jc w:val="center"/>
        <w:rPr>
          <w:rFonts w:ascii="Times New Roman" w:eastAsia="Times New Roman" w:hAnsi="Times New Roman" w:cs="Times New Roman"/>
          <w:sz w:val="36"/>
          <w:szCs w:val="34"/>
        </w:rPr>
      </w:pPr>
      <w:r w:rsidRPr="00F9635F">
        <w:rPr>
          <w:rFonts w:ascii="Times New Roman" w:eastAsia="Times New Roman" w:hAnsi="Times New Roman" w:cs="Times New Roman"/>
          <w:b/>
          <w:bCs/>
          <w:sz w:val="36"/>
        </w:rPr>
        <w:t>River Murray Waters Amendment Act 1987</w:t>
      </w:r>
    </w:p>
    <w:p w14:paraId="284FACB1" w14:textId="77777777" w:rsidR="0089695B" w:rsidRDefault="0089695B" w:rsidP="00F9635F">
      <w:pPr>
        <w:spacing w:after="0" w:line="240" w:lineRule="auto"/>
        <w:jc w:val="center"/>
        <w:rPr>
          <w:rFonts w:ascii="Times New Roman" w:eastAsia="Times New Roman" w:hAnsi="Times New Roman" w:cs="Times New Roman"/>
          <w:b/>
          <w:sz w:val="28"/>
        </w:rPr>
      </w:pPr>
      <w:r w:rsidRPr="00F9635F">
        <w:rPr>
          <w:rFonts w:ascii="Times New Roman" w:eastAsia="Times New Roman" w:hAnsi="Times New Roman" w:cs="Times New Roman"/>
          <w:b/>
          <w:sz w:val="28"/>
        </w:rPr>
        <w:t>No. 154 of 1987</w:t>
      </w:r>
    </w:p>
    <w:p w14:paraId="13A0D2A0" w14:textId="77777777" w:rsidR="00F9635F" w:rsidRPr="00F9635F" w:rsidRDefault="00F9635F" w:rsidP="00F9635F">
      <w:pPr>
        <w:pBdr>
          <w:bottom w:val="thickThinSmallGap" w:sz="12" w:space="1" w:color="auto"/>
        </w:pBdr>
        <w:spacing w:before="360" w:after="480" w:line="240" w:lineRule="auto"/>
        <w:jc w:val="center"/>
        <w:rPr>
          <w:rFonts w:ascii="Times New Roman" w:eastAsia="Times New Roman" w:hAnsi="Times New Roman" w:cs="Times New Roman"/>
          <w:b/>
          <w:sz w:val="8"/>
          <w:szCs w:val="20"/>
        </w:rPr>
      </w:pPr>
    </w:p>
    <w:p w14:paraId="1BBD132D" w14:textId="26AC0ACB" w:rsidR="0089695B" w:rsidRPr="00F9635F" w:rsidRDefault="0089695B" w:rsidP="00F9635F">
      <w:pPr>
        <w:spacing w:after="0" w:line="240" w:lineRule="auto"/>
        <w:jc w:val="center"/>
        <w:rPr>
          <w:rFonts w:ascii="Times New Roman" w:eastAsia="Times New Roman" w:hAnsi="Times New Roman" w:cs="Times New Roman"/>
          <w:sz w:val="26"/>
          <w:szCs w:val="26"/>
        </w:rPr>
      </w:pPr>
      <w:r w:rsidRPr="00F9635F">
        <w:rPr>
          <w:rFonts w:ascii="Times New Roman" w:eastAsia="Times New Roman" w:hAnsi="Times New Roman" w:cs="Times New Roman"/>
          <w:b/>
          <w:bCs/>
          <w:sz w:val="26"/>
        </w:rPr>
        <w:t xml:space="preserve">An Act to approve an agreement for the amendment of the Agreement entered into between the Prime Minister of the Commonwealth and the Premiers of the States of New South Wales, Victoria and South Australia, with regard to the River Murray, the Menindee Lakes and other waters, to amend the </w:t>
      </w:r>
      <w:r w:rsidRPr="00F9635F">
        <w:rPr>
          <w:rFonts w:ascii="Times New Roman" w:eastAsia="Times New Roman" w:hAnsi="Times New Roman" w:cs="Times New Roman"/>
          <w:b/>
          <w:bCs/>
          <w:i/>
          <w:iCs/>
          <w:sz w:val="26"/>
        </w:rPr>
        <w:t>River Murray Waters Act 1983</w:t>
      </w:r>
      <w:r w:rsidRPr="0094009C">
        <w:rPr>
          <w:rFonts w:ascii="Times New Roman" w:eastAsia="Times New Roman" w:hAnsi="Times New Roman" w:cs="Times New Roman"/>
          <w:b/>
          <w:bCs/>
          <w:iCs/>
          <w:sz w:val="26"/>
        </w:rPr>
        <w:t>,</w:t>
      </w:r>
      <w:r w:rsidRPr="00F9635F">
        <w:rPr>
          <w:rFonts w:ascii="Times New Roman" w:eastAsia="Times New Roman" w:hAnsi="Times New Roman" w:cs="Times New Roman"/>
          <w:b/>
          <w:bCs/>
          <w:i/>
          <w:iCs/>
          <w:sz w:val="26"/>
        </w:rPr>
        <w:t xml:space="preserve"> </w:t>
      </w:r>
      <w:r w:rsidRPr="00F9635F">
        <w:rPr>
          <w:rFonts w:ascii="Times New Roman" w:eastAsia="Times New Roman" w:hAnsi="Times New Roman" w:cs="Times New Roman"/>
          <w:b/>
          <w:bCs/>
          <w:sz w:val="26"/>
        </w:rPr>
        <w:t>and for other purposes</w:t>
      </w:r>
    </w:p>
    <w:p w14:paraId="3F957107" w14:textId="77777777" w:rsidR="0089695B" w:rsidRPr="00F9635F" w:rsidRDefault="0089695B" w:rsidP="00F9635F">
      <w:pPr>
        <w:spacing w:before="120" w:after="120" w:line="240" w:lineRule="auto"/>
        <w:jc w:val="right"/>
        <w:rPr>
          <w:rFonts w:ascii="Times New Roman" w:eastAsia="Times New Roman" w:hAnsi="Times New Roman" w:cs="Times New Roman"/>
          <w:sz w:val="24"/>
          <w:szCs w:val="20"/>
        </w:rPr>
      </w:pPr>
      <w:r w:rsidRPr="00F9635F">
        <w:rPr>
          <w:rFonts w:ascii="Times New Roman" w:eastAsia="Times New Roman" w:hAnsi="Times New Roman" w:cs="Times New Roman"/>
          <w:sz w:val="24"/>
        </w:rPr>
        <w:t>[</w:t>
      </w:r>
      <w:r w:rsidRPr="00F9635F">
        <w:rPr>
          <w:rFonts w:ascii="Times New Roman" w:eastAsia="Times New Roman" w:hAnsi="Times New Roman" w:cs="Times New Roman"/>
          <w:i/>
          <w:iCs/>
          <w:sz w:val="24"/>
        </w:rPr>
        <w:t>Assented to 26 December 1987</w:t>
      </w:r>
      <w:r w:rsidRPr="00F9635F">
        <w:rPr>
          <w:rFonts w:ascii="Times New Roman" w:eastAsia="Times New Roman" w:hAnsi="Times New Roman" w:cs="Times New Roman"/>
          <w:sz w:val="24"/>
        </w:rPr>
        <w:t>]</w:t>
      </w:r>
    </w:p>
    <w:p w14:paraId="631DDE8D" w14:textId="77777777" w:rsidR="0089695B" w:rsidRPr="00F9635F" w:rsidRDefault="0089695B" w:rsidP="00F9635F">
      <w:pPr>
        <w:spacing w:before="60" w:after="0" w:line="240" w:lineRule="auto"/>
        <w:ind w:firstLine="432"/>
        <w:jc w:val="both"/>
        <w:rPr>
          <w:rFonts w:ascii="Times New Roman" w:eastAsia="Times New Roman" w:hAnsi="Times New Roman" w:cs="Times New Roman"/>
          <w:sz w:val="24"/>
          <w:szCs w:val="20"/>
        </w:rPr>
      </w:pPr>
      <w:r w:rsidRPr="00F9635F">
        <w:rPr>
          <w:rFonts w:ascii="Times New Roman" w:eastAsia="Times New Roman" w:hAnsi="Times New Roman" w:cs="Times New Roman"/>
          <w:sz w:val="24"/>
        </w:rPr>
        <w:t>BE IT ENACTED by the Queen, and the Senate and the House of Representatives of the Commonwealth of Australia, as follows:</w:t>
      </w:r>
    </w:p>
    <w:p w14:paraId="0BEFAC3B" w14:textId="77777777" w:rsidR="0089695B" w:rsidRPr="00A83A84" w:rsidRDefault="0089695B" w:rsidP="00A83A84">
      <w:pPr>
        <w:spacing w:before="120" w:after="60" w:line="240" w:lineRule="auto"/>
        <w:jc w:val="both"/>
        <w:rPr>
          <w:rFonts w:ascii="Times New Roman" w:eastAsia="Times New Roman" w:hAnsi="Times New Roman" w:cs="Times New Roman"/>
          <w:b/>
          <w:sz w:val="20"/>
          <w:szCs w:val="20"/>
        </w:rPr>
      </w:pPr>
      <w:r w:rsidRPr="00A83A84">
        <w:rPr>
          <w:rFonts w:ascii="Times New Roman" w:eastAsia="Times New Roman" w:hAnsi="Times New Roman" w:cs="Times New Roman"/>
          <w:b/>
          <w:bCs/>
          <w:sz w:val="20"/>
        </w:rPr>
        <w:t>Short title etc.</w:t>
      </w:r>
    </w:p>
    <w:p w14:paraId="04AF0138" w14:textId="77777777" w:rsidR="0089695B" w:rsidRPr="00F9635F" w:rsidRDefault="0089695B" w:rsidP="00A83A84">
      <w:pPr>
        <w:spacing w:before="60" w:after="0" w:line="240" w:lineRule="auto"/>
        <w:ind w:firstLine="432"/>
        <w:jc w:val="both"/>
        <w:rPr>
          <w:rFonts w:ascii="Times New Roman" w:eastAsia="Times New Roman" w:hAnsi="Times New Roman" w:cs="Times New Roman"/>
          <w:szCs w:val="20"/>
        </w:rPr>
      </w:pPr>
      <w:r w:rsidRPr="00F9635F">
        <w:rPr>
          <w:rFonts w:ascii="Times New Roman" w:eastAsia="Times New Roman" w:hAnsi="Times New Roman" w:cs="Times New Roman"/>
          <w:b/>
          <w:bCs/>
          <w:spacing w:val="30"/>
        </w:rPr>
        <w:t>1.</w:t>
      </w:r>
      <w:r w:rsidR="008F28AA">
        <w:rPr>
          <w:rFonts w:ascii="Times New Roman" w:eastAsia="Times New Roman" w:hAnsi="Times New Roman" w:cs="Times New Roman"/>
          <w:b/>
          <w:bCs/>
          <w:spacing w:val="30"/>
        </w:rPr>
        <w:t xml:space="preserve"> </w:t>
      </w:r>
      <w:r w:rsidRPr="00F9635F">
        <w:rPr>
          <w:rFonts w:ascii="Times New Roman" w:eastAsia="Times New Roman" w:hAnsi="Times New Roman" w:cs="Times New Roman"/>
          <w:b/>
          <w:bCs/>
          <w:spacing w:val="30"/>
        </w:rPr>
        <w:t>(1)</w:t>
      </w:r>
      <w:r w:rsidRPr="00F9635F">
        <w:rPr>
          <w:rFonts w:ascii="Times New Roman" w:eastAsia="Times New Roman" w:hAnsi="Times New Roman" w:cs="Times New Roman"/>
          <w:b/>
          <w:bCs/>
        </w:rPr>
        <w:t xml:space="preserve"> </w:t>
      </w:r>
      <w:r w:rsidRPr="00F9635F">
        <w:rPr>
          <w:rFonts w:ascii="Times New Roman" w:eastAsia="Times New Roman" w:hAnsi="Times New Roman" w:cs="Times New Roman"/>
        </w:rPr>
        <w:t xml:space="preserve">This Act may be cited as the </w:t>
      </w:r>
      <w:r w:rsidRPr="00F9635F">
        <w:rPr>
          <w:rFonts w:ascii="Times New Roman" w:eastAsia="Times New Roman" w:hAnsi="Times New Roman" w:cs="Times New Roman"/>
          <w:i/>
          <w:iCs/>
        </w:rPr>
        <w:t>River Murray Waters Amendment Act 1987.</w:t>
      </w:r>
    </w:p>
    <w:p w14:paraId="48CE7425" w14:textId="5D760700" w:rsidR="0089695B" w:rsidRPr="00702E08" w:rsidRDefault="0089695B" w:rsidP="00A83A84">
      <w:pPr>
        <w:spacing w:before="60" w:after="0" w:line="240" w:lineRule="auto"/>
        <w:ind w:firstLine="432"/>
        <w:jc w:val="both"/>
        <w:rPr>
          <w:rFonts w:ascii="Times New Roman" w:eastAsia="Times New Roman" w:hAnsi="Times New Roman" w:cs="Times New Roman"/>
          <w:szCs w:val="20"/>
        </w:rPr>
      </w:pPr>
      <w:r w:rsidRPr="00F9635F">
        <w:rPr>
          <w:rFonts w:ascii="Times New Roman" w:eastAsia="Times New Roman" w:hAnsi="Times New Roman" w:cs="Times New Roman"/>
          <w:b/>
          <w:bCs/>
        </w:rPr>
        <w:t xml:space="preserve">(2) </w:t>
      </w:r>
      <w:r w:rsidRPr="00F9635F">
        <w:rPr>
          <w:rFonts w:ascii="Times New Roman" w:eastAsia="Times New Roman" w:hAnsi="Times New Roman" w:cs="Times New Roman"/>
        </w:rPr>
        <w:t xml:space="preserve">In this Act, </w:t>
      </w:r>
      <w:r w:rsidR="009A6BFF">
        <w:rPr>
          <w:rFonts w:ascii="Times New Roman" w:eastAsia="Times New Roman" w:hAnsi="Times New Roman" w:cs="Times New Roman"/>
        </w:rPr>
        <w:t>“</w:t>
      </w:r>
      <w:r w:rsidRPr="00F9635F">
        <w:rPr>
          <w:rFonts w:ascii="Times New Roman" w:eastAsia="Times New Roman" w:hAnsi="Times New Roman" w:cs="Times New Roman"/>
        </w:rPr>
        <w:t>Principal Act</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means the </w:t>
      </w:r>
      <w:r w:rsidRPr="00F9635F">
        <w:rPr>
          <w:rFonts w:ascii="Times New Roman" w:eastAsia="Times New Roman" w:hAnsi="Times New Roman" w:cs="Times New Roman"/>
          <w:i/>
          <w:iCs/>
        </w:rPr>
        <w:t xml:space="preserve">River Murray Waters Act </w:t>
      </w:r>
      <w:r w:rsidRPr="0094009C">
        <w:rPr>
          <w:rFonts w:ascii="Times New Roman" w:eastAsia="Times New Roman" w:hAnsi="Times New Roman" w:cs="Times New Roman"/>
          <w:i/>
          <w:iCs/>
        </w:rPr>
        <w:t>1983</w:t>
      </w:r>
      <w:r w:rsidRPr="00702E08">
        <w:rPr>
          <w:rFonts w:ascii="Times New Roman" w:eastAsia="Times New Roman" w:hAnsi="Times New Roman" w:cs="Times New Roman"/>
          <w:iCs/>
          <w:vertAlign w:val="superscript"/>
        </w:rPr>
        <w:t>1</w:t>
      </w:r>
      <w:r w:rsidRPr="00F9635F">
        <w:rPr>
          <w:rFonts w:ascii="Times New Roman" w:eastAsia="Times New Roman" w:hAnsi="Times New Roman" w:cs="Times New Roman"/>
          <w:i/>
          <w:iCs/>
        </w:rPr>
        <w:t>.</w:t>
      </w:r>
    </w:p>
    <w:p w14:paraId="334A8F20" w14:textId="77777777" w:rsidR="00E06CB2" w:rsidRDefault="00F9635F" w:rsidP="00F9635F">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E6196BD" w14:textId="77777777" w:rsidR="0089695B" w:rsidRPr="00E06CB2" w:rsidRDefault="0089695B" w:rsidP="00E06CB2">
      <w:pPr>
        <w:spacing w:before="120" w:after="60" w:line="240" w:lineRule="auto"/>
        <w:jc w:val="both"/>
        <w:rPr>
          <w:rFonts w:ascii="Times New Roman" w:eastAsia="Times New Roman" w:hAnsi="Times New Roman" w:cs="Times New Roman"/>
          <w:b/>
          <w:sz w:val="20"/>
          <w:szCs w:val="20"/>
        </w:rPr>
      </w:pPr>
      <w:r w:rsidRPr="00E06CB2">
        <w:rPr>
          <w:rFonts w:ascii="Times New Roman" w:eastAsia="Times New Roman" w:hAnsi="Times New Roman" w:cs="Times New Roman"/>
          <w:b/>
          <w:bCs/>
          <w:sz w:val="20"/>
        </w:rPr>
        <w:lastRenderedPageBreak/>
        <w:t>Commencement</w:t>
      </w:r>
    </w:p>
    <w:p w14:paraId="10E0C1E1" w14:textId="77777777" w:rsidR="0089695B" w:rsidRPr="00F9635F" w:rsidRDefault="0089695B" w:rsidP="00E06CB2">
      <w:pPr>
        <w:spacing w:before="60" w:after="0" w:line="240" w:lineRule="auto"/>
        <w:ind w:firstLine="432"/>
        <w:jc w:val="both"/>
        <w:rPr>
          <w:rFonts w:ascii="Times New Roman" w:eastAsia="Times New Roman" w:hAnsi="Times New Roman" w:cs="Times New Roman"/>
          <w:szCs w:val="20"/>
        </w:rPr>
      </w:pPr>
      <w:r w:rsidRPr="00F9635F">
        <w:rPr>
          <w:rFonts w:ascii="Times New Roman" w:eastAsia="Times New Roman" w:hAnsi="Times New Roman" w:cs="Times New Roman"/>
          <w:b/>
          <w:bCs/>
        </w:rPr>
        <w:t>2.</w:t>
      </w:r>
      <w:r w:rsidRPr="00F9635F">
        <w:rPr>
          <w:rFonts w:ascii="Times New Roman" w:eastAsia="Times New Roman" w:hAnsi="Times New Roman" w:cs="Times New Roman"/>
          <w:szCs w:val="20"/>
        </w:rPr>
        <w:t xml:space="preserve"> This Act shall come into operation on 1 January 1988.</w:t>
      </w:r>
    </w:p>
    <w:p w14:paraId="197A99D3" w14:textId="77777777" w:rsidR="0089695B" w:rsidRPr="00E06CB2" w:rsidRDefault="0089695B" w:rsidP="00E06CB2">
      <w:pPr>
        <w:spacing w:before="120" w:after="60" w:line="240" w:lineRule="auto"/>
        <w:jc w:val="both"/>
        <w:rPr>
          <w:rFonts w:ascii="Times New Roman" w:eastAsia="Times New Roman" w:hAnsi="Times New Roman" w:cs="Times New Roman"/>
          <w:b/>
          <w:sz w:val="20"/>
          <w:szCs w:val="20"/>
        </w:rPr>
      </w:pPr>
      <w:r w:rsidRPr="00E06CB2">
        <w:rPr>
          <w:rFonts w:ascii="Times New Roman" w:eastAsia="Times New Roman" w:hAnsi="Times New Roman" w:cs="Times New Roman"/>
          <w:b/>
          <w:bCs/>
          <w:sz w:val="20"/>
        </w:rPr>
        <w:t>Interpretation</w:t>
      </w:r>
    </w:p>
    <w:p w14:paraId="0F6BF944" w14:textId="77777777" w:rsidR="0089695B" w:rsidRPr="00F9635F" w:rsidRDefault="0089695B" w:rsidP="00E06CB2">
      <w:pPr>
        <w:spacing w:before="60" w:after="0" w:line="240" w:lineRule="auto"/>
        <w:ind w:firstLine="432"/>
        <w:jc w:val="both"/>
        <w:rPr>
          <w:rFonts w:ascii="Times New Roman" w:eastAsia="Times New Roman" w:hAnsi="Times New Roman" w:cs="Times New Roman"/>
          <w:szCs w:val="20"/>
        </w:rPr>
      </w:pPr>
      <w:r w:rsidRPr="00F9635F">
        <w:rPr>
          <w:rFonts w:ascii="Times New Roman" w:eastAsia="Times New Roman" w:hAnsi="Times New Roman" w:cs="Times New Roman"/>
          <w:b/>
          <w:bCs/>
        </w:rPr>
        <w:t>3.</w:t>
      </w:r>
      <w:r w:rsidRPr="00F9635F">
        <w:rPr>
          <w:rFonts w:ascii="Times New Roman" w:eastAsia="Times New Roman" w:hAnsi="Times New Roman" w:cs="Times New Roman"/>
          <w:szCs w:val="20"/>
        </w:rPr>
        <w:t xml:space="preserve"> In this Act, unless the contrary intention appears:</w:t>
      </w:r>
    </w:p>
    <w:p w14:paraId="3C464F5D" w14:textId="77777777" w:rsidR="0089695B" w:rsidRPr="00F9635F" w:rsidRDefault="009A6BFF" w:rsidP="00E06CB2">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89695B" w:rsidRPr="00F9635F">
        <w:rPr>
          <w:rFonts w:ascii="Times New Roman" w:eastAsia="Times New Roman" w:hAnsi="Times New Roman" w:cs="Times New Roman"/>
        </w:rPr>
        <w:t>amending agreement</w:t>
      </w:r>
      <w:r>
        <w:rPr>
          <w:rFonts w:ascii="Times New Roman" w:eastAsia="Times New Roman" w:hAnsi="Times New Roman" w:cs="Times New Roman"/>
        </w:rPr>
        <w:t>”</w:t>
      </w:r>
      <w:r w:rsidR="0089695B" w:rsidRPr="00F9635F">
        <w:rPr>
          <w:rFonts w:ascii="Times New Roman" w:eastAsia="Times New Roman" w:hAnsi="Times New Roman" w:cs="Times New Roman"/>
        </w:rPr>
        <w:t xml:space="preserve"> means the agreement a copy of which is set out in the Schedule.</w:t>
      </w:r>
    </w:p>
    <w:p w14:paraId="705F7C52" w14:textId="77777777" w:rsidR="0089695B" w:rsidRPr="00E06CB2" w:rsidRDefault="0089695B" w:rsidP="00E06CB2">
      <w:pPr>
        <w:spacing w:before="120" w:after="60" w:line="240" w:lineRule="auto"/>
        <w:jc w:val="both"/>
        <w:rPr>
          <w:rFonts w:ascii="Times New Roman" w:eastAsia="Times New Roman" w:hAnsi="Times New Roman" w:cs="Times New Roman"/>
          <w:b/>
          <w:sz w:val="20"/>
          <w:szCs w:val="20"/>
        </w:rPr>
      </w:pPr>
      <w:r w:rsidRPr="00E06CB2">
        <w:rPr>
          <w:rFonts w:ascii="Times New Roman" w:eastAsia="Times New Roman" w:hAnsi="Times New Roman" w:cs="Times New Roman"/>
          <w:b/>
          <w:bCs/>
          <w:sz w:val="20"/>
        </w:rPr>
        <w:t>Approval of Agreement</w:t>
      </w:r>
    </w:p>
    <w:p w14:paraId="1A315851" w14:textId="77777777" w:rsidR="0089695B" w:rsidRPr="00F9635F" w:rsidRDefault="0089695B" w:rsidP="00E06CB2">
      <w:pPr>
        <w:spacing w:before="60" w:after="0" w:line="240" w:lineRule="auto"/>
        <w:ind w:firstLine="432"/>
        <w:jc w:val="both"/>
        <w:rPr>
          <w:rFonts w:ascii="Times New Roman" w:eastAsia="Times New Roman" w:hAnsi="Times New Roman" w:cs="Times New Roman"/>
          <w:szCs w:val="20"/>
        </w:rPr>
      </w:pPr>
      <w:r w:rsidRPr="00F9635F">
        <w:rPr>
          <w:rFonts w:ascii="Times New Roman" w:eastAsia="Times New Roman" w:hAnsi="Times New Roman" w:cs="Times New Roman"/>
          <w:b/>
          <w:bCs/>
        </w:rPr>
        <w:t>4.</w:t>
      </w:r>
      <w:r w:rsidRPr="00F9635F">
        <w:rPr>
          <w:rFonts w:ascii="Times New Roman" w:eastAsia="Times New Roman" w:hAnsi="Times New Roman" w:cs="Times New Roman"/>
          <w:szCs w:val="20"/>
        </w:rPr>
        <w:t xml:space="preserve"> The amending agreement is approved.</w:t>
      </w:r>
    </w:p>
    <w:p w14:paraId="7215DF15" w14:textId="77777777" w:rsidR="0089695B" w:rsidRPr="00E06CB2" w:rsidRDefault="0089695B" w:rsidP="00E06CB2">
      <w:pPr>
        <w:spacing w:before="120" w:after="60" w:line="240" w:lineRule="auto"/>
        <w:jc w:val="both"/>
        <w:rPr>
          <w:rFonts w:ascii="Times New Roman" w:eastAsia="Times New Roman" w:hAnsi="Times New Roman" w:cs="Times New Roman"/>
          <w:b/>
          <w:sz w:val="20"/>
          <w:szCs w:val="20"/>
        </w:rPr>
      </w:pPr>
      <w:r w:rsidRPr="00E06CB2">
        <w:rPr>
          <w:rFonts w:ascii="Times New Roman" w:eastAsia="Times New Roman" w:hAnsi="Times New Roman" w:cs="Times New Roman"/>
          <w:b/>
          <w:bCs/>
          <w:sz w:val="20"/>
        </w:rPr>
        <w:t>Short title</w:t>
      </w:r>
    </w:p>
    <w:p w14:paraId="4C1C29A8" w14:textId="41C4CF1A" w:rsidR="0089695B" w:rsidRPr="00F9635F" w:rsidRDefault="0089695B" w:rsidP="00E06CB2">
      <w:pPr>
        <w:spacing w:before="60" w:after="0" w:line="240" w:lineRule="auto"/>
        <w:ind w:firstLine="432"/>
        <w:jc w:val="both"/>
        <w:rPr>
          <w:rFonts w:ascii="Times New Roman" w:eastAsia="Times New Roman" w:hAnsi="Times New Roman" w:cs="Times New Roman"/>
          <w:szCs w:val="20"/>
        </w:rPr>
      </w:pPr>
      <w:r w:rsidRPr="00F9635F">
        <w:rPr>
          <w:rFonts w:ascii="Times New Roman" w:eastAsia="Times New Roman" w:hAnsi="Times New Roman" w:cs="Times New Roman"/>
          <w:b/>
          <w:bCs/>
        </w:rPr>
        <w:t>5.</w:t>
      </w:r>
      <w:r w:rsidRPr="00F9635F">
        <w:rPr>
          <w:rFonts w:ascii="Times New Roman" w:eastAsia="Times New Roman" w:hAnsi="Times New Roman" w:cs="Times New Roman"/>
          <w:szCs w:val="20"/>
        </w:rPr>
        <w:t xml:space="preserve"> Section 1 of the Principal Act is amended by omitting </w:t>
      </w:r>
      <w:r w:rsidR="009A6BFF" w:rsidRPr="0094009C">
        <w:rPr>
          <w:rFonts w:ascii="Times New Roman" w:eastAsia="Times New Roman" w:hAnsi="Times New Roman" w:cs="Times New Roman"/>
          <w:iCs/>
        </w:rPr>
        <w:t>“</w:t>
      </w:r>
      <w:r w:rsidRPr="00F9635F">
        <w:rPr>
          <w:rFonts w:ascii="Times New Roman" w:eastAsia="Times New Roman" w:hAnsi="Times New Roman" w:cs="Times New Roman"/>
          <w:i/>
          <w:iCs/>
        </w:rPr>
        <w:t>River Murray Waters</w:t>
      </w:r>
      <w:r w:rsidR="009A6BFF" w:rsidRPr="0094009C">
        <w:rPr>
          <w:rFonts w:ascii="Times New Roman" w:eastAsia="Times New Roman" w:hAnsi="Times New Roman" w:cs="Times New Roman"/>
          <w:iCs/>
        </w:rPr>
        <w:t>”</w:t>
      </w:r>
      <w:r w:rsidRPr="00F9635F">
        <w:rPr>
          <w:rFonts w:ascii="Times New Roman" w:eastAsia="Times New Roman" w:hAnsi="Times New Roman" w:cs="Times New Roman"/>
          <w:i/>
          <w:iCs/>
        </w:rPr>
        <w:t xml:space="preserve"> </w:t>
      </w:r>
      <w:r w:rsidRPr="00F9635F">
        <w:rPr>
          <w:rFonts w:ascii="Times New Roman" w:eastAsia="Times New Roman" w:hAnsi="Times New Roman" w:cs="Times New Roman"/>
        </w:rPr>
        <w:t>and substituting</w:t>
      </w:r>
      <w:r w:rsidRPr="0094009C">
        <w:rPr>
          <w:rFonts w:ascii="Times New Roman" w:eastAsia="Times New Roman" w:hAnsi="Times New Roman" w:cs="Times New Roman"/>
        </w:rPr>
        <w:t xml:space="preserve"> </w:t>
      </w:r>
      <w:r w:rsidR="009A6BFF" w:rsidRPr="0094009C">
        <w:rPr>
          <w:rFonts w:ascii="Times New Roman" w:eastAsia="Times New Roman" w:hAnsi="Times New Roman" w:cs="Times New Roman"/>
          <w:iCs/>
        </w:rPr>
        <w:t>“</w:t>
      </w:r>
      <w:r w:rsidRPr="00F9635F">
        <w:rPr>
          <w:rFonts w:ascii="Times New Roman" w:eastAsia="Times New Roman" w:hAnsi="Times New Roman" w:cs="Times New Roman"/>
          <w:i/>
          <w:iCs/>
        </w:rPr>
        <w:t>Murray-Darling Basin</w:t>
      </w:r>
      <w:r w:rsidR="009A6BFF" w:rsidRPr="0094009C">
        <w:rPr>
          <w:rFonts w:ascii="Times New Roman" w:eastAsia="Times New Roman" w:hAnsi="Times New Roman" w:cs="Times New Roman"/>
          <w:iCs/>
        </w:rPr>
        <w:t>”</w:t>
      </w:r>
      <w:r w:rsidRPr="00F9635F">
        <w:rPr>
          <w:rFonts w:ascii="Times New Roman" w:eastAsia="Times New Roman" w:hAnsi="Times New Roman" w:cs="Times New Roman"/>
          <w:i/>
          <w:iCs/>
        </w:rPr>
        <w:t>.</w:t>
      </w:r>
    </w:p>
    <w:p w14:paraId="6F76E3C7" w14:textId="77777777" w:rsidR="0089695B" w:rsidRPr="00E06CB2" w:rsidRDefault="0089695B" w:rsidP="00E06CB2">
      <w:pPr>
        <w:spacing w:before="120" w:after="60" w:line="240" w:lineRule="auto"/>
        <w:jc w:val="both"/>
        <w:rPr>
          <w:rFonts w:ascii="Times New Roman" w:eastAsia="Times New Roman" w:hAnsi="Times New Roman" w:cs="Times New Roman"/>
          <w:b/>
          <w:sz w:val="20"/>
          <w:szCs w:val="20"/>
        </w:rPr>
      </w:pPr>
      <w:r w:rsidRPr="00E06CB2">
        <w:rPr>
          <w:rFonts w:ascii="Times New Roman" w:eastAsia="Times New Roman" w:hAnsi="Times New Roman" w:cs="Times New Roman"/>
          <w:b/>
          <w:bCs/>
          <w:sz w:val="20"/>
        </w:rPr>
        <w:t>Interpretation</w:t>
      </w:r>
    </w:p>
    <w:p w14:paraId="3F0D29A7" w14:textId="77777777" w:rsidR="0089695B" w:rsidRPr="00F9635F" w:rsidRDefault="0089695B" w:rsidP="00E06CB2">
      <w:pPr>
        <w:spacing w:before="60" w:after="0" w:line="240" w:lineRule="auto"/>
        <w:ind w:firstLine="432"/>
        <w:jc w:val="both"/>
        <w:rPr>
          <w:rFonts w:ascii="Times New Roman" w:eastAsia="Times New Roman" w:hAnsi="Times New Roman" w:cs="Times New Roman"/>
          <w:szCs w:val="20"/>
        </w:rPr>
      </w:pPr>
      <w:r w:rsidRPr="00F9635F">
        <w:rPr>
          <w:rFonts w:ascii="Times New Roman" w:eastAsia="Times New Roman" w:hAnsi="Times New Roman" w:cs="Times New Roman"/>
          <w:b/>
          <w:bCs/>
        </w:rPr>
        <w:t>6.</w:t>
      </w:r>
      <w:r w:rsidRPr="00F9635F">
        <w:rPr>
          <w:rFonts w:ascii="Times New Roman" w:eastAsia="Times New Roman" w:hAnsi="Times New Roman" w:cs="Times New Roman"/>
          <w:szCs w:val="20"/>
        </w:rPr>
        <w:t xml:space="preserve"> Section 3 of the Principal Act is amended:</w:t>
      </w:r>
    </w:p>
    <w:p w14:paraId="7703B5EB" w14:textId="77777777" w:rsidR="0089695B" w:rsidRPr="00F9635F" w:rsidRDefault="0089695B" w:rsidP="00E06CB2">
      <w:pPr>
        <w:spacing w:before="60" w:after="0" w:line="240" w:lineRule="auto"/>
        <w:ind w:left="864" w:hanging="432"/>
        <w:jc w:val="both"/>
        <w:rPr>
          <w:rFonts w:ascii="Times New Roman" w:eastAsia="Times New Roman" w:hAnsi="Times New Roman" w:cs="Times New Roman"/>
          <w:szCs w:val="20"/>
        </w:rPr>
      </w:pPr>
      <w:r w:rsidRPr="00F9635F">
        <w:rPr>
          <w:rFonts w:ascii="Times New Roman" w:eastAsia="Times New Roman" w:hAnsi="Times New Roman" w:cs="Times New Roman"/>
        </w:rPr>
        <w:t xml:space="preserve">(a) by omitting </w:t>
      </w:r>
      <w:r w:rsidR="009A6BFF">
        <w:rPr>
          <w:rFonts w:ascii="Times New Roman" w:eastAsia="Times New Roman" w:hAnsi="Times New Roman" w:cs="Times New Roman"/>
        </w:rPr>
        <w:t>“</w:t>
      </w:r>
      <w:r w:rsidRPr="00F9635F">
        <w:rPr>
          <w:rFonts w:ascii="Times New Roman" w:eastAsia="Times New Roman" w:hAnsi="Times New Roman" w:cs="Times New Roman"/>
        </w:rPr>
        <w:t>the Schedule</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from the definition of </w:t>
      </w:r>
      <w:r w:rsidR="009A6BFF">
        <w:rPr>
          <w:rFonts w:ascii="Times New Roman" w:eastAsia="Times New Roman" w:hAnsi="Times New Roman" w:cs="Times New Roman"/>
        </w:rPr>
        <w:t>“</w:t>
      </w:r>
      <w:r w:rsidRPr="00F9635F">
        <w:rPr>
          <w:rFonts w:ascii="Times New Roman" w:eastAsia="Times New Roman" w:hAnsi="Times New Roman" w:cs="Times New Roman"/>
        </w:rPr>
        <w:t>Agreement</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and substituting </w:t>
      </w:r>
      <w:r w:rsidR="009A6BFF">
        <w:rPr>
          <w:rFonts w:ascii="Times New Roman" w:eastAsia="Times New Roman" w:hAnsi="Times New Roman" w:cs="Times New Roman"/>
        </w:rPr>
        <w:t>“</w:t>
      </w:r>
      <w:r w:rsidRPr="00F9635F">
        <w:rPr>
          <w:rFonts w:ascii="Times New Roman" w:eastAsia="Times New Roman" w:hAnsi="Times New Roman" w:cs="Times New Roman"/>
        </w:rPr>
        <w:t>Schedule 1, as amended by the agreement, a copy of which is set out in Schedule 2</w:t>
      </w:r>
      <w:r w:rsidR="009A6BFF">
        <w:rPr>
          <w:rFonts w:ascii="Times New Roman" w:eastAsia="Times New Roman" w:hAnsi="Times New Roman" w:cs="Times New Roman"/>
        </w:rPr>
        <w:t>”</w:t>
      </w:r>
      <w:r w:rsidRPr="00F9635F">
        <w:rPr>
          <w:rFonts w:ascii="Times New Roman" w:eastAsia="Times New Roman" w:hAnsi="Times New Roman" w:cs="Times New Roman"/>
        </w:rPr>
        <w:t>;</w:t>
      </w:r>
    </w:p>
    <w:p w14:paraId="6466F8CC" w14:textId="77777777" w:rsidR="0089695B" w:rsidRPr="00F9635F" w:rsidRDefault="0089695B" w:rsidP="00E06CB2">
      <w:pPr>
        <w:spacing w:before="60" w:after="0" w:line="240" w:lineRule="auto"/>
        <w:ind w:left="864" w:hanging="432"/>
        <w:jc w:val="both"/>
        <w:rPr>
          <w:rFonts w:ascii="Times New Roman" w:eastAsia="Times New Roman" w:hAnsi="Times New Roman" w:cs="Times New Roman"/>
          <w:szCs w:val="20"/>
        </w:rPr>
      </w:pPr>
      <w:r w:rsidRPr="00F9635F">
        <w:rPr>
          <w:rFonts w:ascii="Times New Roman" w:eastAsia="Times New Roman" w:hAnsi="Times New Roman" w:cs="Times New Roman"/>
        </w:rPr>
        <w:t xml:space="preserve">(b) by omitting </w:t>
      </w:r>
      <w:r w:rsidR="009A6BFF">
        <w:rPr>
          <w:rFonts w:ascii="Times New Roman" w:eastAsia="Times New Roman" w:hAnsi="Times New Roman" w:cs="Times New Roman"/>
        </w:rPr>
        <w:t>“</w:t>
      </w:r>
      <w:r w:rsidRPr="00F9635F">
        <w:rPr>
          <w:rFonts w:ascii="Times New Roman" w:eastAsia="Times New Roman" w:hAnsi="Times New Roman" w:cs="Times New Roman"/>
        </w:rPr>
        <w:t>the</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from the definition of </w:t>
      </w:r>
      <w:r w:rsidR="009A6BFF">
        <w:rPr>
          <w:rFonts w:ascii="Times New Roman" w:eastAsia="Times New Roman" w:hAnsi="Times New Roman" w:cs="Times New Roman"/>
        </w:rPr>
        <w:t>“</w:t>
      </w:r>
      <w:r w:rsidRPr="00F9635F">
        <w:rPr>
          <w:rFonts w:ascii="Times New Roman" w:eastAsia="Times New Roman" w:hAnsi="Times New Roman" w:cs="Times New Roman"/>
        </w:rPr>
        <w:t>Commonwealth member</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and substituting </w:t>
      </w:r>
      <w:r w:rsidR="009A6BFF">
        <w:rPr>
          <w:rFonts w:ascii="Times New Roman" w:eastAsia="Times New Roman" w:hAnsi="Times New Roman" w:cs="Times New Roman"/>
        </w:rPr>
        <w:t>“</w:t>
      </w:r>
      <w:r w:rsidRPr="00F9635F">
        <w:rPr>
          <w:rFonts w:ascii="Times New Roman" w:eastAsia="Times New Roman" w:hAnsi="Times New Roman" w:cs="Times New Roman"/>
        </w:rPr>
        <w:t>a</w:t>
      </w:r>
      <w:r w:rsidR="009A6BFF">
        <w:rPr>
          <w:rFonts w:ascii="Times New Roman" w:eastAsia="Times New Roman" w:hAnsi="Times New Roman" w:cs="Times New Roman"/>
        </w:rPr>
        <w:t>”</w:t>
      </w:r>
      <w:r w:rsidRPr="00F9635F">
        <w:rPr>
          <w:rFonts w:ascii="Times New Roman" w:eastAsia="Times New Roman" w:hAnsi="Times New Roman" w:cs="Times New Roman"/>
        </w:rPr>
        <w:t>; and</w:t>
      </w:r>
    </w:p>
    <w:p w14:paraId="5D6390D6" w14:textId="77777777" w:rsidR="0089695B" w:rsidRPr="00F9635F" w:rsidRDefault="0089695B" w:rsidP="00E06CB2">
      <w:pPr>
        <w:spacing w:before="60" w:after="0" w:line="240" w:lineRule="auto"/>
        <w:ind w:left="864" w:hanging="432"/>
        <w:jc w:val="both"/>
        <w:rPr>
          <w:rFonts w:ascii="Times New Roman" w:eastAsia="Times New Roman" w:hAnsi="Times New Roman" w:cs="Times New Roman"/>
          <w:szCs w:val="20"/>
        </w:rPr>
      </w:pPr>
      <w:r w:rsidRPr="00F9635F">
        <w:rPr>
          <w:rFonts w:ascii="Times New Roman" w:eastAsia="Times New Roman" w:hAnsi="Times New Roman" w:cs="Times New Roman"/>
        </w:rPr>
        <w:t>(c) by inserting the following definition:</w:t>
      </w:r>
    </w:p>
    <w:p w14:paraId="4FB83CB4" w14:textId="6E7ADF95" w:rsidR="0089695B" w:rsidRPr="00F9635F" w:rsidRDefault="009A6BFF" w:rsidP="00E06CB2">
      <w:pPr>
        <w:spacing w:before="60" w:after="0" w:line="240" w:lineRule="auto"/>
        <w:ind w:left="1440" w:hanging="432"/>
        <w:jc w:val="both"/>
        <w:rPr>
          <w:rFonts w:ascii="Times New Roman" w:eastAsia="Times New Roman" w:hAnsi="Times New Roman" w:cs="Times New Roman"/>
          <w:szCs w:val="20"/>
        </w:rPr>
      </w:pPr>
      <w:r>
        <w:rPr>
          <w:rFonts w:ascii="Times New Roman" w:eastAsia="Times New Roman" w:hAnsi="Times New Roman" w:cs="Times New Roman"/>
        </w:rPr>
        <w:t>“</w:t>
      </w:r>
      <w:r w:rsidR="0094009C">
        <w:rPr>
          <w:rFonts w:ascii="Times New Roman" w:eastAsia="Times New Roman" w:hAnsi="Times New Roman" w:cs="Times New Roman"/>
        </w:rPr>
        <w:t xml:space="preserve"> </w:t>
      </w:r>
      <w:r>
        <w:rPr>
          <w:rFonts w:ascii="Times New Roman" w:eastAsia="Times New Roman" w:hAnsi="Times New Roman" w:cs="Times New Roman"/>
        </w:rPr>
        <w:t>‘</w:t>
      </w:r>
      <w:r w:rsidR="0089695B" w:rsidRPr="00F9635F">
        <w:rPr>
          <w:rFonts w:ascii="Times New Roman" w:eastAsia="Times New Roman" w:hAnsi="Times New Roman" w:cs="Times New Roman"/>
        </w:rPr>
        <w:t>Ministerial Council</w:t>
      </w:r>
      <w:r>
        <w:rPr>
          <w:rFonts w:ascii="Times New Roman" w:eastAsia="Times New Roman" w:hAnsi="Times New Roman" w:cs="Times New Roman"/>
        </w:rPr>
        <w:t>’</w:t>
      </w:r>
      <w:r w:rsidR="0089695B" w:rsidRPr="00F9635F">
        <w:rPr>
          <w:rFonts w:ascii="Times New Roman" w:eastAsia="Times New Roman" w:hAnsi="Times New Roman" w:cs="Times New Roman"/>
        </w:rPr>
        <w:t xml:space="preserve"> has the same meaning as in the Agreement;</w:t>
      </w:r>
      <w:r>
        <w:rPr>
          <w:rFonts w:ascii="Times New Roman" w:eastAsia="Times New Roman" w:hAnsi="Times New Roman" w:cs="Times New Roman"/>
        </w:rPr>
        <w:t>”</w:t>
      </w:r>
      <w:r w:rsidR="0089695B" w:rsidRPr="00F9635F">
        <w:rPr>
          <w:rFonts w:ascii="Times New Roman" w:eastAsia="Times New Roman" w:hAnsi="Times New Roman" w:cs="Times New Roman"/>
        </w:rPr>
        <w:t>.</w:t>
      </w:r>
    </w:p>
    <w:p w14:paraId="69FDB2DC" w14:textId="77777777" w:rsidR="0089695B" w:rsidRPr="00E06CB2" w:rsidRDefault="0089695B" w:rsidP="00E06CB2">
      <w:pPr>
        <w:spacing w:before="120" w:after="60" w:line="240" w:lineRule="auto"/>
        <w:jc w:val="both"/>
        <w:rPr>
          <w:rFonts w:ascii="Times New Roman" w:eastAsia="Times New Roman" w:hAnsi="Times New Roman" w:cs="Times New Roman"/>
          <w:b/>
          <w:sz w:val="20"/>
          <w:szCs w:val="20"/>
        </w:rPr>
      </w:pPr>
      <w:r w:rsidRPr="00E06CB2">
        <w:rPr>
          <w:rFonts w:ascii="Times New Roman" w:eastAsia="Times New Roman" w:hAnsi="Times New Roman" w:cs="Times New Roman"/>
          <w:b/>
          <w:bCs/>
          <w:sz w:val="20"/>
        </w:rPr>
        <w:t>Appointment of Commissioners and Deputy Commissioners</w:t>
      </w:r>
    </w:p>
    <w:p w14:paraId="44C38A39" w14:textId="77777777" w:rsidR="0089695B" w:rsidRPr="00F9635F" w:rsidRDefault="0089695B" w:rsidP="00E06CB2">
      <w:pPr>
        <w:spacing w:before="60" w:after="0" w:line="240" w:lineRule="auto"/>
        <w:ind w:firstLine="432"/>
        <w:jc w:val="both"/>
        <w:rPr>
          <w:rFonts w:ascii="Times New Roman" w:eastAsia="Times New Roman" w:hAnsi="Times New Roman" w:cs="Times New Roman"/>
          <w:szCs w:val="20"/>
        </w:rPr>
      </w:pPr>
      <w:r w:rsidRPr="00F9635F">
        <w:rPr>
          <w:rFonts w:ascii="Times New Roman" w:eastAsia="Times New Roman" w:hAnsi="Times New Roman" w:cs="Times New Roman"/>
          <w:b/>
          <w:bCs/>
        </w:rPr>
        <w:t>7.</w:t>
      </w:r>
      <w:r w:rsidRPr="00F9635F">
        <w:rPr>
          <w:rFonts w:ascii="Times New Roman" w:eastAsia="Times New Roman" w:hAnsi="Times New Roman" w:cs="Times New Roman"/>
          <w:szCs w:val="20"/>
        </w:rPr>
        <w:t xml:space="preserve"> Section 6 of the Principal Act is amended by omitting from subsection (1) </w:t>
      </w:r>
      <w:r w:rsidR="009A6BFF">
        <w:rPr>
          <w:rFonts w:ascii="Times New Roman" w:eastAsia="Times New Roman" w:hAnsi="Times New Roman" w:cs="Times New Roman"/>
          <w:szCs w:val="20"/>
        </w:rPr>
        <w:t>“</w:t>
      </w:r>
      <w:r w:rsidRPr="00F9635F">
        <w:rPr>
          <w:rFonts w:ascii="Times New Roman" w:eastAsia="Times New Roman" w:hAnsi="Times New Roman" w:cs="Times New Roman"/>
          <w:szCs w:val="20"/>
        </w:rPr>
        <w:t>a Commissioner and a Deputy Commissioner</w:t>
      </w:r>
      <w:r w:rsidR="009A6BFF">
        <w:rPr>
          <w:rFonts w:ascii="Times New Roman" w:eastAsia="Times New Roman" w:hAnsi="Times New Roman" w:cs="Times New Roman"/>
          <w:szCs w:val="20"/>
        </w:rPr>
        <w:t>”</w:t>
      </w:r>
      <w:r w:rsidRPr="00F9635F">
        <w:rPr>
          <w:rFonts w:ascii="Times New Roman" w:eastAsia="Times New Roman" w:hAnsi="Times New Roman" w:cs="Times New Roman"/>
          <w:szCs w:val="20"/>
        </w:rPr>
        <w:t xml:space="preserve"> and substituting </w:t>
      </w:r>
      <w:r w:rsidR="009A6BFF">
        <w:rPr>
          <w:rFonts w:ascii="Times New Roman" w:eastAsia="Times New Roman" w:hAnsi="Times New Roman" w:cs="Times New Roman"/>
          <w:szCs w:val="20"/>
        </w:rPr>
        <w:t>“</w:t>
      </w:r>
      <w:r w:rsidRPr="00F9635F">
        <w:rPr>
          <w:rFonts w:ascii="Times New Roman" w:eastAsia="Times New Roman" w:hAnsi="Times New Roman" w:cs="Times New Roman"/>
          <w:szCs w:val="20"/>
        </w:rPr>
        <w:t>2 Commissioners and 2 Deputy Commissioners</w:t>
      </w:r>
      <w:r w:rsidR="009A6BFF">
        <w:rPr>
          <w:rFonts w:ascii="Times New Roman" w:eastAsia="Times New Roman" w:hAnsi="Times New Roman" w:cs="Times New Roman"/>
          <w:szCs w:val="20"/>
        </w:rPr>
        <w:t>”</w:t>
      </w:r>
      <w:r w:rsidRPr="00F9635F">
        <w:rPr>
          <w:rFonts w:ascii="Times New Roman" w:eastAsia="Times New Roman" w:hAnsi="Times New Roman" w:cs="Times New Roman"/>
          <w:szCs w:val="20"/>
        </w:rPr>
        <w:t>.</w:t>
      </w:r>
    </w:p>
    <w:p w14:paraId="1C9A808E" w14:textId="77777777" w:rsidR="0089695B" w:rsidRPr="00F9635F" w:rsidRDefault="0089695B" w:rsidP="00E06CB2">
      <w:pPr>
        <w:spacing w:before="60" w:after="0" w:line="240" w:lineRule="auto"/>
        <w:ind w:firstLine="432"/>
        <w:jc w:val="both"/>
        <w:rPr>
          <w:rFonts w:ascii="Times New Roman" w:eastAsia="Times New Roman" w:hAnsi="Times New Roman" w:cs="Times New Roman"/>
          <w:szCs w:val="20"/>
        </w:rPr>
      </w:pPr>
      <w:r w:rsidRPr="00F9635F">
        <w:rPr>
          <w:rFonts w:ascii="Times New Roman" w:eastAsia="Times New Roman" w:hAnsi="Times New Roman" w:cs="Times New Roman"/>
          <w:b/>
          <w:bCs/>
        </w:rPr>
        <w:t>8.</w:t>
      </w:r>
      <w:r w:rsidRPr="00F9635F">
        <w:rPr>
          <w:rFonts w:ascii="Times New Roman" w:eastAsia="Times New Roman" w:hAnsi="Times New Roman" w:cs="Times New Roman"/>
          <w:szCs w:val="20"/>
        </w:rPr>
        <w:t xml:space="preserve"> Section 14 of the Principal Act is repealed and the following section is substituted:</w:t>
      </w:r>
    </w:p>
    <w:p w14:paraId="6E4284E0" w14:textId="77777777" w:rsidR="0089695B" w:rsidRPr="00E06CB2" w:rsidRDefault="0089695B" w:rsidP="00E06CB2">
      <w:pPr>
        <w:spacing w:before="120" w:after="60" w:line="240" w:lineRule="auto"/>
        <w:jc w:val="both"/>
        <w:rPr>
          <w:rFonts w:ascii="Times New Roman" w:eastAsia="Times New Roman" w:hAnsi="Times New Roman" w:cs="Times New Roman"/>
          <w:b/>
          <w:sz w:val="20"/>
          <w:szCs w:val="20"/>
        </w:rPr>
      </w:pPr>
      <w:r w:rsidRPr="00E06CB2">
        <w:rPr>
          <w:rFonts w:ascii="Times New Roman" w:eastAsia="Times New Roman" w:hAnsi="Times New Roman" w:cs="Times New Roman"/>
          <w:b/>
          <w:bCs/>
          <w:sz w:val="20"/>
        </w:rPr>
        <w:t>Certain documents to be laid before Parliament</w:t>
      </w:r>
    </w:p>
    <w:p w14:paraId="08F0758C" w14:textId="77777777" w:rsidR="0089695B" w:rsidRPr="00F9635F" w:rsidRDefault="009A6BFF" w:rsidP="00E06CB2">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89695B" w:rsidRPr="00F9635F">
        <w:rPr>
          <w:rFonts w:ascii="Times New Roman" w:eastAsia="Times New Roman" w:hAnsi="Times New Roman" w:cs="Times New Roman"/>
        </w:rPr>
        <w:t>14. The Minister shall cause a copy of each report and statement submitted by the Commission under clause 68 of the Agreement to the Ministerial Council to be laid before each House of the Parliament without delay.</w:t>
      </w:r>
      <w:r>
        <w:rPr>
          <w:rFonts w:ascii="Times New Roman" w:eastAsia="Times New Roman" w:hAnsi="Times New Roman" w:cs="Times New Roman"/>
        </w:rPr>
        <w:t>”</w:t>
      </w:r>
      <w:r w:rsidR="0089695B" w:rsidRPr="00F9635F">
        <w:rPr>
          <w:rFonts w:ascii="Times New Roman" w:eastAsia="Times New Roman" w:hAnsi="Times New Roman" w:cs="Times New Roman"/>
        </w:rPr>
        <w:t>.</w:t>
      </w:r>
    </w:p>
    <w:p w14:paraId="0BDA2C31" w14:textId="77777777" w:rsidR="0089695B" w:rsidRPr="00E06CB2" w:rsidRDefault="0089695B" w:rsidP="00E06CB2">
      <w:pPr>
        <w:spacing w:before="120" w:after="60" w:line="240" w:lineRule="auto"/>
        <w:jc w:val="both"/>
        <w:rPr>
          <w:rFonts w:ascii="Times New Roman" w:eastAsia="Times New Roman" w:hAnsi="Times New Roman" w:cs="Times New Roman"/>
          <w:b/>
          <w:sz w:val="20"/>
          <w:szCs w:val="20"/>
        </w:rPr>
      </w:pPr>
      <w:r w:rsidRPr="00E06CB2">
        <w:rPr>
          <w:rFonts w:ascii="Times New Roman" w:eastAsia="Times New Roman" w:hAnsi="Times New Roman" w:cs="Times New Roman"/>
          <w:b/>
          <w:bCs/>
          <w:sz w:val="20"/>
        </w:rPr>
        <w:t>Schedule 1</w:t>
      </w:r>
    </w:p>
    <w:p w14:paraId="4BDE0D58" w14:textId="77777777" w:rsidR="0089695B" w:rsidRPr="00F9635F" w:rsidRDefault="0089695B" w:rsidP="00E06CB2">
      <w:pPr>
        <w:spacing w:before="60" w:after="0" w:line="240" w:lineRule="auto"/>
        <w:ind w:firstLine="432"/>
        <w:jc w:val="both"/>
        <w:rPr>
          <w:rFonts w:ascii="Times New Roman" w:eastAsia="Times New Roman" w:hAnsi="Times New Roman" w:cs="Times New Roman"/>
          <w:szCs w:val="20"/>
        </w:rPr>
      </w:pPr>
      <w:r w:rsidRPr="00F9635F">
        <w:rPr>
          <w:rFonts w:ascii="Times New Roman" w:eastAsia="Times New Roman" w:hAnsi="Times New Roman" w:cs="Times New Roman"/>
          <w:b/>
          <w:bCs/>
        </w:rPr>
        <w:t>9.</w:t>
      </w:r>
      <w:r w:rsidRPr="00F9635F">
        <w:rPr>
          <w:rFonts w:ascii="Times New Roman" w:eastAsia="Times New Roman" w:hAnsi="Times New Roman" w:cs="Times New Roman"/>
          <w:szCs w:val="20"/>
        </w:rPr>
        <w:t xml:space="preserve"> The heading to the Schedule to the Principal Act is amended by omitting </w:t>
      </w:r>
      <w:r w:rsidR="009A6BFF">
        <w:rPr>
          <w:rFonts w:ascii="Times New Roman" w:eastAsia="Times New Roman" w:hAnsi="Times New Roman" w:cs="Times New Roman"/>
          <w:szCs w:val="20"/>
        </w:rPr>
        <w:t>“</w:t>
      </w:r>
      <w:r w:rsidRPr="00F9635F">
        <w:rPr>
          <w:rFonts w:ascii="Times New Roman" w:eastAsia="Times New Roman" w:hAnsi="Times New Roman" w:cs="Times New Roman"/>
          <w:szCs w:val="20"/>
        </w:rPr>
        <w:t>SCHEDULE</w:t>
      </w:r>
      <w:r w:rsidR="009A6BFF">
        <w:rPr>
          <w:rFonts w:ascii="Times New Roman" w:eastAsia="Times New Roman" w:hAnsi="Times New Roman" w:cs="Times New Roman"/>
          <w:szCs w:val="20"/>
        </w:rPr>
        <w:t>”</w:t>
      </w:r>
      <w:r w:rsidRPr="00F9635F">
        <w:rPr>
          <w:rFonts w:ascii="Times New Roman" w:eastAsia="Times New Roman" w:hAnsi="Times New Roman" w:cs="Times New Roman"/>
          <w:szCs w:val="20"/>
        </w:rPr>
        <w:t xml:space="preserve"> and substituting </w:t>
      </w:r>
      <w:r w:rsidR="009A6BFF">
        <w:rPr>
          <w:rFonts w:ascii="Times New Roman" w:eastAsia="Times New Roman" w:hAnsi="Times New Roman" w:cs="Times New Roman"/>
          <w:szCs w:val="20"/>
        </w:rPr>
        <w:t>“</w:t>
      </w:r>
      <w:r w:rsidRPr="00F9635F">
        <w:rPr>
          <w:rFonts w:ascii="Times New Roman" w:eastAsia="Times New Roman" w:hAnsi="Times New Roman" w:cs="Times New Roman"/>
          <w:szCs w:val="20"/>
        </w:rPr>
        <w:t>SCHEDULE 1</w:t>
      </w:r>
      <w:r w:rsidR="009A6BFF">
        <w:rPr>
          <w:rFonts w:ascii="Times New Roman" w:eastAsia="Times New Roman" w:hAnsi="Times New Roman" w:cs="Times New Roman"/>
          <w:szCs w:val="20"/>
        </w:rPr>
        <w:t>”</w:t>
      </w:r>
      <w:r w:rsidRPr="00F9635F">
        <w:rPr>
          <w:rFonts w:ascii="Times New Roman" w:eastAsia="Times New Roman" w:hAnsi="Times New Roman" w:cs="Times New Roman"/>
          <w:szCs w:val="20"/>
        </w:rPr>
        <w:t>.</w:t>
      </w:r>
    </w:p>
    <w:p w14:paraId="20B2D5FE" w14:textId="77777777" w:rsidR="0089695B" w:rsidRPr="00E06CB2" w:rsidRDefault="0089695B" w:rsidP="00E06CB2">
      <w:pPr>
        <w:spacing w:before="120" w:after="60" w:line="240" w:lineRule="auto"/>
        <w:jc w:val="both"/>
        <w:rPr>
          <w:rFonts w:ascii="Times New Roman" w:eastAsia="Times New Roman" w:hAnsi="Times New Roman" w:cs="Times New Roman"/>
          <w:b/>
          <w:sz w:val="20"/>
          <w:szCs w:val="20"/>
        </w:rPr>
      </w:pPr>
      <w:r w:rsidRPr="00E06CB2">
        <w:rPr>
          <w:rFonts w:ascii="Times New Roman" w:eastAsia="Times New Roman" w:hAnsi="Times New Roman" w:cs="Times New Roman"/>
          <w:b/>
          <w:bCs/>
          <w:sz w:val="20"/>
        </w:rPr>
        <w:t>Schedule 2</w:t>
      </w:r>
    </w:p>
    <w:p w14:paraId="07C82FC4" w14:textId="77777777" w:rsidR="0089695B" w:rsidRPr="00F9635F" w:rsidRDefault="0089695B" w:rsidP="00E06CB2">
      <w:pPr>
        <w:spacing w:before="60" w:after="0" w:line="240" w:lineRule="auto"/>
        <w:ind w:firstLine="432"/>
        <w:jc w:val="both"/>
        <w:rPr>
          <w:rFonts w:ascii="Times New Roman" w:eastAsia="Times New Roman" w:hAnsi="Times New Roman" w:cs="Times New Roman"/>
          <w:szCs w:val="20"/>
        </w:rPr>
      </w:pPr>
      <w:r w:rsidRPr="00F9635F">
        <w:rPr>
          <w:rFonts w:ascii="Times New Roman" w:eastAsia="Times New Roman" w:hAnsi="Times New Roman" w:cs="Times New Roman"/>
          <w:b/>
          <w:bCs/>
        </w:rPr>
        <w:t>10.</w:t>
      </w:r>
      <w:r w:rsidRPr="00F9635F">
        <w:rPr>
          <w:rFonts w:ascii="Times New Roman" w:eastAsia="Times New Roman" w:hAnsi="Times New Roman" w:cs="Times New Roman"/>
          <w:szCs w:val="20"/>
        </w:rPr>
        <w:t xml:space="preserve"> The Principal Act is amended by adding at the end the Schedule set out in the Schedule to this Act.</w:t>
      </w:r>
    </w:p>
    <w:p w14:paraId="25DD386A" w14:textId="77777777" w:rsidR="003123E4" w:rsidRPr="003123E4" w:rsidRDefault="00FE65F8" w:rsidP="003123E4">
      <w:pPr>
        <w:spacing w:after="0" w:line="240" w:lineRule="auto"/>
        <w:jc w:val="center"/>
        <w:rPr>
          <w:rFonts w:ascii="Times New Roman" w:eastAsia="Times New Roman" w:hAnsi="Times New Roman" w:cs="Times New Roman"/>
          <w:b/>
          <w:szCs w:val="20"/>
        </w:rPr>
      </w:pPr>
      <w:r>
        <w:rPr>
          <w:rFonts w:ascii="Times New Roman" w:eastAsia="Times New Roman" w:hAnsi="Times New Roman" w:cs="Times New Roman"/>
          <w:b/>
          <w:szCs w:val="20"/>
        </w:rPr>
        <w:t>————</w:t>
      </w:r>
    </w:p>
    <w:p w14:paraId="32C9F58D" w14:textId="77777777" w:rsidR="003123E4" w:rsidRDefault="00F9635F" w:rsidP="00F9635F">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8DE0129" w14:textId="77777777" w:rsidR="0089695B" w:rsidRPr="003123E4" w:rsidRDefault="0089695B" w:rsidP="00DE2040">
      <w:pPr>
        <w:tabs>
          <w:tab w:val="left" w:pos="4410"/>
        </w:tabs>
        <w:spacing w:after="0" w:line="240" w:lineRule="auto"/>
        <w:jc w:val="right"/>
        <w:rPr>
          <w:rFonts w:ascii="Times New Roman" w:eastAsia="Times New Roman" w:hAnsi="Times New Roman" w:cs="Times New Roman"/>
          <w:szCs w:val="20"/>
        </w:rPr>
      </w:pPr>
      <w:r w:rsidRPr="00FF44D7">
        <w:rPr>
          <w:rFonts w:ascii="Times New Roman" w:eastAsia="Times New Roman" w:hAnsi="Times New Roman" w:cs="Times New Roman"/>
          <w:b/>
          <w:bCs/>
          <w:sz w:val="24"/>
        </w:rPr>
        <w:lastRenderedPageBreak/>
        <w:t>SCHEDULE</w:t>
      </w:r>
      <w:r w:rsidR="003123E4">
        <w:rPr>
          <w:rFonts w:ascii="Times New Roman" w:eastAsia="Times New Roman" w:hAnsi="Times New Roman" w:cs="Times New Roman"/>
          <w:szCs w:val="20"/>
        </w:rPr>
        <w:tab/>
      </w:r>
      <w:r w:rsidRPr="00F9635F">
        <w:rPr>
          <w:rFonts w:ascii="Times New Roman" w:eastAsia="Times New Roman" w:hAnsi="Times New Roman" w:cs="Times New Roman"/>
        </w:rPr>
        <w:t>Section 3</w:t>
      </w:r>
    </w:p>
    <w:p w14:paraId="47DF3AB1" w14:textId="77777777" w:rsidR="0089695B" w:rsidRPr="00F9635F" w:rsidRDefault="0089695B" w:rsidP="00DE2040">
      <w:pPr>
        <w:tabs>
          <w:tab w:val="left" w:pos="4500"/>
        </w:tabs>
        <w:spacing w:before="120" w:after="0" w:line="240" w:lineRule="auto"/>
        <w:jc w:val="right"/>
        <w:rPr>
          <w:rFonts w:ascii="Times New Roman" w:eastAsia="Times New Roman" w:hAnsi="Times New Roman" w:cs="Times New Roman"/>
          <w:szCs w:val="16"/>
        </w:rPr>
      </w:pPr>
      <w:r w:rsidRPr="00FF44D7">
        <w:rPr>
          <w:rFonts w:ascii="Times New Roman" w:eastAsia="Times New Roman" w:hAnsi="Times New Roman" w:cs="Times New Roman"/>
          <w:b/>
          <w:bCs/>
          <w:sz w:val="24"/>
        </w:rPr>
        <w:t>SCHEDULE 2</w:t>
      </w:r>
      <w:r w:rsidR="003123E4">
        <w:rPr>
          <w:rFonts w:ascii="Times New Roman" w:eastAsia="Times New Roman" w:hAnsi="Times New Roman" w:cs="Times New Roman"/>
          <w:b/>
          <w:bCs/>
        </w:rPr>
        <w:tab/>
      </w:r>
      <w:r w:rsidRPr="00F9635F">
        <w:rPr>
          <w:rFonts w:ascii="Times New Roman" w:eastAsia="Times New Roman" w:hAnsi="Times New Roman" w:cs="Times New Roman"/>
        </w:rPr>
        <w:t>Section 3</w:t>
      </w:r>
    </w:p>
    <w:p w14:paraId="59DB6600" w14:textId="77777777" w:rsidR="0089695B" w:rsidRPr="00F9635F" w:rsidRDefault="0089695B" w:rsidP="00630443">
      <w:pPr>
        <w:spacing w:before="60" w:after="60" w:line="240" w:lineRule="auto"/>
        <w:jc w:val="center"/>
        <w:rPr>
          <w:rFonts w:ascii="Times New Roman" w:eastAsia="Times New Roman" w:hAnsi="Times New Roman" w:cs="Times New Roman"/>
          <w:szCs w:val="16"/>
        </w:rPr>
      </w:pPr>
      <w:r w:rsidRPr="00F9635F">
        <w:rPr>
          <w:rFonts w:ascii="Times New Roman" w:eastAsia="Times New Roman" w:hAnsi="Times New Roman" w:cs="Times New Roman"/>
        </w:rPr>
        <w:t>MURRAY-DARLING BASIN AGREEMENT</w:t>
      </w:r>
    </w:p>
    <w:p w14:paraId="50E4F5B3" w14:textId="77777777" w:rsidR="0089695B" w:rsidRPr="00F9635F" w:rsidRDefault="0089695B" w:rsidP="00987415">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 xml:space="preserve">An agreement (to be called the </w:t>
      </w:r>
      <w:r w:rsidR="009A6BFF">
        <w:rPr>
          <w:rFonts w:ascii="Times New Roman" w:eastAsia="Times New Roman" w:hAnsi="Times New Roman" w:cs="Times New Roman"/>
        </w:rPr>
        <w:t>“</w:t>
      </w:r>
      <w:r w:rsidRPr="00F9635F">
        <w:rPr>
          <w:rFonts w:ascii="Times New Roman" w:eastAsia="Times New Roman" w:hAnsi="Times New Roman" w:cs="Times New Roman"/>
        </w:rPr>
        <w:t>Murray-Darling Basin agreement</w:t>
      </w:r>
      <w:r w:rsidR="009A6BFF">
        <w:rPr>
          <w:rFonts w:ascii="Times New Roman" w:eastAsia="Times New Roman" w:hAnsi="Times New Roman" w:cs="Times New Roman"/>
        </w:rPr>
        <w:t>”</w:t>
      </w:r>
      <w:r w:rsidRPr="00F9635F">
        <w:rPr>
          <w:rFonts w:ascii="Times New Roman" w:eastAsia="Times New Roman" w:hAnsi="Times New Roman" w:cs="Times New Roman"/>
        </w:rPr>
        <w:t>) made this thirtieth day of October One thousand nine hundred and eighty seven between—</w:t>
      </w:r>
    </w:p>
    <w:p w14:paraId="7AB2BCD9" w14:textId="77777777" w:rsidR="0089695B" w:rsidRPr="00F9635F" w:rsidRDefault="0089695B" w:rsidP="00987415">
      <w:pPr>
        <w:spacing w:before="60" w:after="0" w:line="240" w:lineRule="auto"/>
        <w:ind w:left="432"/>
        <w:jc w:val="both"/>
        <w:rPr>
          <w:rFonts w:ascii="Times New Roman" w:eastAsia="Times New Roman" w:hAnsi="Times New Roman" w:cs="Times New Roman"/>
          <w:szCs w:val="16"/>
        </w:rPr>
      </w:pPr>
      <w:r w:rsidRPr="00F9635F">
        <w:rPr>
          <w:rFonts w:ascii="Times New Roman" w:eastAsia="Times New Roman" w:hAnsi="Times New Roman" w:cs="Times New Roman"/>
        </w:rPr>
        <w:t xml:space="preserve">THE COMMONWEALTH OF AUSTRALIA (hereinafter referred to as </w:t>
      </w:r>
      <w:r w:rsidR="009A6BFF">
        <w:rPr>
          <w:rFonts w:ascii="Times New Roman" w:eastAsia="Times New Roman" w:hAnsi="Times New Roman" w:cs="Times New Roman"/>
        </w:rPr>
        <w:t>“</w:t>
      </w:r>
      <w:r w:rsidRPr="00F9635F">
        <w:rPr>
          <w:rFonts w:ascii="Times New Roman" w:eastAsia="Times New Roman" w:hAnsi="Times New Roman" w:cs="Times New Roman"/>
        </w:rPr>
        <w:t>the Commonwealth</w:t>
      </w:r>
      <w:r w:rsidR="009A6BFF">
        <w:rPr>
          <w:rFonts w:ascii="Times New Roman" w:eastAsia="Times New Roman" w:hAnsi="Times New Roman" w:cs="Times New Roman"/>
        </w:rPr>
        <w:t>”</w:t>
      </w:r>
      <w:r w:rsidRPr="00F9635F">
        <w:rPr>
          <w:rFonts w:ascii="Times New Roman" w:eastAsia="Times New Roman" w:hAnsi="Times New Roman" w:cs="Times New Roman"/>
        </w:rPr>
        <w:t>) of the first part,</w:t>
      </w:r>
    </w:p>
    <w:p w14:paraId="3603D575" w14:textId="77777777" w:rsidR="0089695B" w:rsidRPr="00F9635F" w:rsidRDefault="0089695B" w:rsidP="00987415">
      <w:pPr>
        <w:spacing w:before="60" w:after="0" w:line="240" w:lineRule="auto"/>
        <w:ind w:left="432"/>
        <w:jc w:val="both"/>
        <w:rPr>
          <w:rFonts w:ascii="Times New Roman" w:eastAsia="Times New Roman" w:hAnsi="Times New Roman" w:cs="Times New Roman"/>
          <w:szCs w:val="16"/>
        </w:rPr>
      </w:pPr>
      <w:r w:rsidRPr="00F9635F">
        <w:rPr>
          <w:rFonts w:ascii="Times New Roman" w:eastAsia="Times New Roman" w:hAnsi="Times New Roman" w:cs="Times New Roman"/>
        </w:rPr>
        <w:t>THE STATE OF NEW SOUTH WALES of the second part,</w:t>
      </w:r>
    </w:p>
    <w:p w14:paraId="4C20B076" w14:textId="77777777" w:rsidR="0089695B" w:rsidRPr="00F9635F" w:rsidRDefault="0089695B" w:rsidP="00987415">
      <w:pPr>
        <w:spacing w:after="0" w:line="240" w:lineRule="auto"/>
        <w:ind w:left="432"/>
        <w:jc w:val="both"/>
        <w:rPr>
          <w:rFonts w:ascii="Times New Roman" w:eastAsia="Times New Roman" w:hAnsi="Times New Roman" w:cs="Times New Roman"/>
          <w:szCs w:val="16"/>
        </w:rPr>
      </w:pPr>
      <w:r w:rsidRPr="00F9635F">
        <w:rPr>
          <w:rFonts w:ascii="Times New Roman" w:eastAsia="Times New Roman" w:hAnsi="Times New Roman" w:cs="Times New Roman"/>
        </w:rPr>
        <w:t>THE STATE OF VICTORIA of the third part, and</w:t>
      </w:r>
    </w:p>
    <w:p w14:paraId="1D1E793C" w14:textId="77777777" w:rsidR="0089695B" w:rsidRPr="00F9635F" w:rsidRDefault="0089695B" w:rsidP="00987415">
      <w:pPr>
        <w:spacing w:after="0" w:line="240" w:lineRule="auto"/>
        <w:ind w:left="432"/>
        <w:jc w:val="both"/>
        <w:rPr>
          <w:rFonts w:ascii="Times New Roman" w:eastAsia="Times New Roman" w:hAnsi="Times New Roman" w:cs="Times New Roman"/>
          <w:szCs w:val="16"/>
        </w:rPr>
      </w:pPr>
      <w:r w:rsidRPr="00F9635F">
        <w:rPr>
          <w:rFonts w:ascii="Times New Roman" w:eastAsia="Times New Roman" w:hAnsi="Times New Roman" w:cs="Times New Roman"/>
        </w:rPr>
        <w:t>THE STATE OF SOUTH AUSTRALIA of the fourth part.</w:t>
      </w:r>
    </w:p>
    <w:p w14:paraId="351DA885" w14:textId="77777777" w:rsidR="0089695B" w:rsidRPr="00F9635F" w:rsidRDefault="0089695B" w:rsidP="00987415">
      <w:pPr>
        <w:spacing w:before="60" w:after="0" w:line="240" w:lineRule="auto"/>
        <w:jc w:val="both"/>
        <w:rPr>
          <w:rFonts w:ascii="Times New Roman" w:eastAsia="Times New Roman" w:hAnsi="Times New Roman" w:cs="Times New Roman"/>
          <w:szCs w:val="16"/>
        </w:rPr>
      </w:pPr>
      <w:r w:rsidRPr="00F9635F">
        <w:rPr>
          <w:rFonts w:ascii="Times New Roman" w:eastAsia="Times New Roman" w:hAnsi="Times New Roman" w:cs="Times New Roman"/>
        </w:rPr>
        <w:t>WHEREAS the Commonwealth, New South Wales, Victorian and South Australian Governments wish to promote and co-ordinate effective planning and management for the equitable efficient and sustainable use of the water, land and environmental resources of the Murray-Darling Basin:</w:t>
      </w:r>
    </w:p>
    <w:p w14:paraId="4DD6D939" w14:textId="77777777" w:rsidR="0089695B" w:rsidRPr="00F9635F" w:rsidRDefault="0089695B" w:rsidP="00987415">
      <w:pPr>
        <w:spacing w:before="60" w:after="0" w:line="240" w:lineRule="auto"/>
        <w:jc w:val="both"/>
        <w:rPr>
          <w:rFonts w:ascii="Times New Roman" w:eastAsia="Times New Roman" w:hAnsi="Times New Roman" w:cs="Times New Roman"/>
          <w:szCs w:val="16"/>
        </w:rPr>
      </w:pPr>
      <w:r w:rsidRPr="00F9635F">
        <w:rPr>
          <w:rFonts w:ascii="Times New Roman" w:eastAsia="Times New Roman" w:hAnsi="Times New Roman" w:cs="Times New Roman"/>
        </w:rPr>
        <w:t xml:space="preserve">AND WHEREAS those Governments have agreed that certain amendments should be made to an Agreement made between the parties on the first day of October 1982 and subsequently approved by the Parliaments of all those Governments (hereinafter referred to as </w:t>
      </w:r>
      <w:r w:rsidR="009A6BFF">
        <w:rPr>
          <w:rFonts w:ascii="Times New Roman" w:eastAsia="Times New Roman" w:hAnsi="Times New Roman" w:cs="Times New Roman"/>
        </w:rPr>
        <w:t>“</w:t>
      </w:r>
      <w:r w:rsidRPr="00F9635F">
        <w:rPr>
          <w:rFonts w:ascii="Times New Roman" w:eastAsia="Times New Roman" w:hAnsi="Times New Roman" w:cs="Times New Roman"/>
        </w:rPr>
        <w:t>the principal agreement</w:t>
      </w:r>
      <w:r w:rsidR="009A6BFF">
        <w:rPr>
          <w:rFonts w:ascii="Times New Roman" w:eastAsia="Times New Roman" w:hAnsi="Times New Roman" w:cs="Times New Roman"/>
        </w:rPr>
        <w:t>”</w:t>
      </w:r>
      <w:r w:rsidRPr="00F9635F">
        <w:rPr>
          <w:rFonts w:ascii="Times New Roman" w:eastAsia="Times New Roman" w:hAnsi="Times New Roman" w:cs="Times New Roman"/>
        </w:rPr>
        <w:t>):</w:t>
      </w:r>
    </w:p>
    <w:p w14:paraId="4658308E" w14:textId="77777777" w:rsidR="0089695B" w:rsidRPr="00F9635F" w:rsidRDefault="0089695B" w:rsidP="00307230">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NOW IT IS HEREBY AGREED by and between the parties to this agreement as follows—</w:t>
      </w:r>
    </w:p>
    <w:p w14:paraId="404B910D" w14:textId="77777777" w:rsidR="0089695B" w:rsidRPr="00F9635F" w:rsidRDefault="0089695B" w:rsidP="00307230">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1.</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Unless the contrary intention appears, expressions used in this agreement have the same meanings as they have in the principal agreement.</w:t>
      </w:r>
    </w:p>
    <w:p w14:paraId="2E0874EB" w14:textId="77777777" w:rsidR="0089695B" w:rsidRPr="00F9635F" w:rsidRDefault="0089695B" w:rsidP="00307230">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2.</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(1) This agreement, other than this sub-clause and sub-clauses (2) and (3) of this clause, is subject to approval by the Parliaments of the Commonwealth and of the States of New South Wales, Victoria and South Australia and shall come into effect when so approved.</w:t>
      </w:r>
    </w:p>
    <w:p w14:paraId="157A2301" w14:textId="77777777" w:rsidR="0089695B" w:rsidRPr="00F9635F" w:rsidRDefault="0089695B" w:rsidP="00307230">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(2)</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The Commonwealth, New South Wales, Victorian and South Australian Governments will submit this agreement for approval to their respective Parliaments as soon as practicable after the date of this agreement.</w:t>
      </w:r>
    </w:p>
    <w:p w14:paraId="099DA9B8" w14:textId="77777777" w:rsidR="0089695B" w:rsidRPr="00F9635F" w:rsidRDefault="0089695B" w:rsidP="00307230">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(3)</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A further approval of the Parliaments referred to in sub-clause 2 (1) shall not be required where any other State becomes a party to this agreement pursuant to clause 117</w:t>
      </w:r>
      <w:r w:rsidRPr="00F9635F">
        <w:rPr>
          <w:rFonts w:ascii="Times New Roman" w:eastAsia="Times New Roman" w:hAnsi="Times New Roman" w:cs="Times New Roman"/>
          <w:smallCaps/>
        </w:rPr>
        <w:t>a.</w:t>
      </w:r>
    </w:p>
    <w:p w14:paraId="0084AED8" w14:textId="77777777" w:rsidR="0089695B" w:rsidRPr="00F9635F" w:rsidRDefault="0089695B" w:rsidP="00307230">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3.</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Clause 1 of the principal agreement is amended by—</w:t>
      </w:r>
    </w:p>
    <w:p w14:paraId="7D345461" w14:textId="413F5606" w:rsidR="0089695B" w:rsidRPr="00F9635F" w:rsidRDefault="0089695B" w:rsidP="00307230">
      <w:pPr>
        <w:spacing w:before="60" w:after="0" w:line="240" w:lineRule="auto"/>
        <w:ind w:left="864" w:hanging="432"/>
        <w:jc w:val="both"/>
        <w:rPr>
          <w:rFonts w:ascii="Times New Roman" w:eastAsia="Times New Roman" w:hAnsi="Times New Roman" w:cs="Times New Roman"/>
          <w:szCs w:val="16"/>
        </w:rPr>
      </w:pPr>
      <w:r w:rsidRPr="00F9635F">
        <w:rPr>
          <w:rFonts w:ascii="Times New Roman" w:eastAsia="Times New Roman" w:hAnsi="Times New Roman" w:cs="Times New Roman"/>
        </w:rPr>
        <w:t>(a)</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 xml:space="preserve">deleting the definition of </w:t>
      </w:r>
      <w:r w:rsidR="009A6BFF">
        <w:rPr>
          <w:rFonts w:ascii="Times New Roman" w:eastAsia="Times New Roman" w:hAnsi="Times New Roman" w:cs="Times New Roman"/>
        </w:rPr>
        <w:t>“</w:t>
      </w:r>
      <w:r w:rsidRPr="00F9635F">
        <w:rPr>
          <w:rFonts w:ascii="Times New Roman" w:eastAsia="Times New Roman" w:hAnsi="Times New Roman" w:cs="Times New Roman"/>
        </w:rPr>
        <w:t>Commission</w:t>
      </w:r>
      <w:r w:rsidR="009A6BFF">
        <w:rPr>
          <w:rFonts w:ascii="Times New Roman" w:eastAsia="Times New Roman" w:hAnsi="Times New Roman" w:cs="Times New Roman"/>
        </w:rPr>
        <w:t>”</w:t>
      </w:r>
      <w:r w:rsidRPr="00F9635F">
        <w:rPr>
          <w:rFonts w:ascii="Times New Roman" w:eastAsia="Times New Roman" w:hAnsi="Times New Roman" w:cs="Times New Roman"/>
        </w:rPr>
        <w:t>, and inserting the following:</w:t>
      </w:r>
      <w:r w:rsidR="00AC4059">
        <w:rPr>
          <w:rFonts w:ascii="Times New Roman" w:eastAsia="Times New Roman" w:hAnsi="Times New Roman" w:cs="Times New Roman"/>
        </w:rPr>
        <w:t xml:space="preserve"> </w:t>
      </w:r>
      <w:r w:rsidR="009A6BFF">
        <w:rPr>
          <w:rFonts w:ascii="Times New Roman" w:eastAsia="Times New Roman" w:hAnsi="Times New Roman" w:cs="Times New Roman"/>
        </w:rPr>
        <w:t>“</w:t>
      </w:r>
      <w:r w:rsidR="0094009C">
        <w:rPr>
          <w:rFonts w:ascii="Times New Roman" w:eastAsia="Times New Roman" w:hAnsi="Times New Roman" w:cs="Times New Roman"/>
        </w:rPr>
        <w:t xml:space="preserve"> </w:t>
      </w:r>
      <w:r w:rsidR="009A6BFF">
        <w:rPr>
          <w:rFonts w:ascii="Times New Roman" w:eastAsia="Times New Roman" w:hAnsi="Times New Roman" w:cs="Times New Roman"/>
        </w:rPr>
        <w:t>“</w:t>
      </w:r>
      <w:r w:rsidRPr="00F9635F">
        <w:rPr>
          <w:rFonts w:ascii="Times New Roman" w:eastAsia="Times New Roman" w:hAnsi="Times New Roman" w:cs="Times New Roman"/>
        </w:rPr>
        <w:t>Commission</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means the Commission continued in existence hereunder under the name </w:t>
      </w:r>
      <w:r w:rsidR="009A6BFF">
        <w:rPr>
          <w:rFonts w:ascii="Times New Roman" w:eastAsia="Times New Roman" w:hAnsi="Times New Roman" w:cs="Times New Roman"/>
        </w:rPr>
        <w:t>“</w:t>
      </w:r>
      <w:r w:rsidRPr="00F9635F">
        <w:rPr>
          <w:rFonts w:ascii="Times New Roman" w:eastAsia="Times New Roman" w:hAnsi="Times New Roman" w:cs="Times New Roman"/>
        </w:rPr>
        <w:t>Murray-Darling Basin Commission</w:t>
      </w:r>
      <w:r w:rsidR="009A6BFF">
        <w:rPr>
          <w:rFonts w:ascii="Times New Roman" w:eastAsia="Times New Roman" w:hAnsi="Times New Roman" w:cs="Times New Roman"/>
        </w:rPr>
        <w:t>”</w:t>
      </w:r>
      <w:r w:rsidRPr="00F9635F">
        <w:rPr>
          <w:rFonts w:ascii="Times New Roman" w:eastAsia="Times New Roman" w:hAnsi="Times New Roman" w:cs="Times New Roman"/>
        </w:rPr>
        <w:t>.</w:t>
      </w:r>
      <w:r w:rsidR="009A6BFF">
        <w:rPr>
          <w:rFonts w:ascii="Times New Roman" w:eastAsia="Times New Roman" w:hAnsi="Times New Roman" w:cs="Times New Roman"/>
        </w:rPr>
        <w:t>”</w:t>
      </w:r>
      <w:r w:rsidRPr="00F9635F">
        <w:rPr>
          <w:rFonts w:ascii="Times New Roman" w:eastAsia="Times New Roman" w:hAnsi="Times New Roman" w:cs="Times New Roman"/>
        </w:rPr>
        <w:t>;</w:t>
      </w:r>
    </w:p>
    <w:p w14:paraId="5B960B1E" w14:textId="77777777" w:rsidR="0089695B" w:rsidRPr="00F9635F" w:rsidRDefault="0089695B" w:rsidP="00307230">
      <w:pPr>
        <w:spacing w:before="60" w:after="0" w:line="240" w:lineRule="auto"/>
        <w:ind w:left="864" w:hanging="432"/>
        <w:jc w:val="both"/>
        <w:rPr>
          <w:rFonts w:ascii="Times New Roman" w:eastAsia="Times New Roman" w:hAnsi="Times New Roman" w:cs="Times New Roman"/>
          <w:szCs w:val="16"/>
        </w:rPr>
      </w:pPr>
      <w:r w:rsidRPr="00F9635F">
        <w:rPr>
          <w:rFonts w:ascii="Times New Roman" w:eastAsia="Times New Roman" w:hAnsi="Times New Roman" w:cs="Times New Roman"/>
        </w:rPr>
        <w:t>(b)</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 xml:space="preserve">deleting from the definitions of </w:t>
      </w:r>
      <w:r w:rsidR="009A6BFF">
        <w:rPr>
          <w:rFonts w:ascii="Times New Roman" w:eastAsia="Times New Roman" w:hAnsi="Times New Roman" w:cs="Times New Roman"/>
        </w:rPr>
        <w:t>“</w:t>
      </w:r>
      <w:r w:rsidRPr="00F9635F">
        <w:rPr>
          <w:rFonts w:ascii="Times New Roman" w:eastAsia="Times New Roman" w:hAnsi="Times New Roman" w:cs="Times New Roman"/>
        </w:rPr>
        <w:t>Commissioner for the Commonwealth</w:t>
      </w:r>
      <w:r w:rsidR="009A6BFF">
        <w:rPr>
          <w:rFonts w:ascii="Times New Roman" w:eastAsia="Times New Roman" w:hAnsi="Times New Roman" w:cs="Times New Roman"/>
        </w:rPr>
        <w:t>”</w:t>
      </w:r>
      <w:r w:rsidRPr="00F9635F">
        <w:rPr>
          <w:rFonts w:ascii="Times New Roman" w:eastAsia="Times New Roman" w:hAnsi="Times New Roman" w:cs="Times New Roman"/>
        </w:rPr>
        <w:t>,</w:t>
      </w:r>
      <w:r w:rsidR="00AC4059">
        <w:rPr>
          <w:rFonts w:ascii="Times New Roman" w:eastAsia="Times New Roman" w:hAnsi="Times New Roman" w:cs="Times New Roman"/>
        </w:rPr>
        <w:t xml:space="preserve"> </w:t>
      </w:r>
      <w:r w:rsidR="009A6BFF">
        <w:rPr>
          <w:rFonts w:ascii="Times New Roman" w:eastAsia="Times New Roman" w:hAnsi="Times New Roman" w:cs="Times New Roman"/>
        </w:rPr>
        <w:t>“</w:t>
      </w:r>
      <w:r w:rsidRPr="00F9635F">
        <w:rPr>
          <w:rFonts w:ascii="Times New Roman" w:eastAsia="Times New Roman" w:hAnsi="Times New Roman" w:cs="Times New Roman"/>
        </w:rPr>
        <w:t>Commissioner for New South Wales</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w:t>
      </w:r>
      <w:r w:rsidR="009A6BFF">
        <w:rPr>
          <w:rFonts w:ascii="Times New Roman" w:eastAsia="Times New Roman" w:hAnsi="Times New Roman" w:cs="Times New Roman"/>
        </w:rPr>
        <w:t>“</w:t>
      </w:r>
      <w:r w:rsidRPr="00F9635F">
        <w:rPr>
          <w:rFonts w:ascii="Times New Roman" w:eastAsia="Times New Roman" w:hAnsi="Times New Roman" w:cs="Times New Roman"/>
        </w:rPr>
        <w:t>Commissioner for South Australia</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and </w:t>
      </w:r>
      <w:r w:rsidR="009A6BFF">
        <w:rPr>
          <w:rFonts w:ascii="Times New Roman" w:eastAsia="Times New Roman" w:hAnsi="Times New Roman" w:cs="Times New Roman"/>
        </w:rPr>
        <w:t>“</w:t>
      </w:r>
      <w:r w:rsidRPr="00F9635F">
        <w:rPr>
          <w:rFonts w:ascii="Times New Roman" w:eastAsia="Times New Roman" w:hAnsi="Times New Roman" w:cs="Times New Roman"/>
        </w:rPr>
        <w:t>Commissioner for Victoria</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the words </w:t>
      </w:r>
      <w:r w:rsidR="009A6BFF">
        <w:rPr>
          <w:rFonts w:ascii="Times New Roman" w:eastAsia="Times New Roman" w:hAnsi="Times New Roman" w:cs="Times New Roman"/>
        </w:rPr>
        <w:t>“</w:t>
      </w:r>
      <w:r w:rsidRPr="00F9635F">
        <w:rPr>
          <w:rFonts w:ascii="Times New Roman" w:eastAsia="Times New Roman" w:hAnsi="Times New Roman" w:cs="Times New Roman"/>
        </w:rPr>
        <w:t>the Commissioner</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and substituting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a Commissioner</w:t>
      </w:r>
      <w:r w:rsidR="009A6BFF">
        <w:rPr>
          <w:rFonts w:ascii="Times New Roman" w:eastAsia="Times New Roman" w:hAnsi="Times New Roman" w:cs="Times New Roman"/>
        </w:rPr>
        <w:t>”</w:t>
      </w:r>
      <w:r w:rsidRPr="00F9635F">
        <w:rPr>
          <w:rFonts w:ascii="Times New Roman" w:eastAsia="Times New Roman" w:hAnsi="Times New Roman" w:cs="Times New Roman"/>
        </w:rPr>
        <w:t>;</w:t>
      </w:r>
    </w:p>
    <w:p w14:paraId="26356946" w14:textId="77777777" w:rsidR="0089695B" w:rsidRPr="00F9635F" w:rsidRDefault="0089695B" w:rsidP="00307230">
      <w:pPr>
        <w:spacing w:before="60" w:after="0" w:line="240" w:lineRule="auto"/>
        <w:ind w:left="864" w:hanging="432"/>
        <w:jc w:val="both"/>
        <w:rPr>
          <w:rFonts w:ascii="Times New Roman" w:eastAsia="Times New Roman" w:hAnsi="Times New Roman" w:cs="Times New Roman"/>
          <w:szCs w:val="16"/>
        </w:rPr>
      </w:pPr>
      <w:r w:rsidRPr="00F9635F">
        <w:rPr>
          <w:rFonts w:ascii="Times New Roman" w:eastAsia="Times New Roman" w:hAnsi="Times New Roman" w:cs="Times New Roman"/>
        </w:rPr>
        <w:t>(c)</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 xml:space="preserve">deleting from the definition of </w:t>
      </w:r>
      <w:r w:rsidR="009A6BFF">
        <w:rPr>
          <w:rFonts w:ascii="Times New Roman" w:eastAsia="Times New Roman" w:hAnsi="Times New Roman" w:cs="Times New Roman"/>
        </w:rPr>
        <w:t>“</w:t>
      </w:r>
      <w:r w:rsidRPr="00F9635F">
        <w:rPr>
          <w:rFonts w:ascii="Times New Roman" w:eastAsia="Times New Roman" w:hAnsi="Times New Roman" w:cs="Times New Roman"/>
        </w:rPr>
        <w:t>Contracting Government</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the words </w:t>
      </w:r>
      <w:r w:rsidR="009A6BFF">
        <w:rPr>
          <w:rFonts w:ascii="Times New Roman" w:eastAsia="Times New Roman" w:hAnsi="Times New Roman" w:cs="Times New Roman"/>
        </w:rPr>
        <w:t>“</w:t>
      </w:r>
      <w:r w:rsidRPr="00F9635F">
        <w:rPr>
          <w:rFonts w:ascii="Times New Roman" w:eastAsia="Times New Roman" w:hAnsi="Times New Roman" w:cs="Times New Roman"/>
        </w:rPr>
        <w:t>or the State of South Australia</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and adding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 the State of South Australia or, except for Parts V and VIII and sub-clauses 48 (2), 48 (3) and 48 (4) and paragraphs 48 (1) (a) and 48 (1) (c) of Part VI, a State becoming a party pursuant to clause 117</w:t>
      </w:r>
      <w:r w:rsidRPr="00F9635F">
        <w:rPr>
          <w:rFonts w:ascii="Times New Roman" w:eastAsia="Times New Roman" w:hAnsi="Times New Roman" w:cs="Times New Roman"/>
          <w:smallCaps/>
        </w:rPr>
        <w:t>a.</w:t>
      </w:r>
      <w:r w:rsidR="009A6BFF">
        <w:rPr>
          <w:rFonts w:ascii="Times New Roman" w:eastAsia="Times New Roman" w:hAnsi="Times New Roman" w:cs="Times New Roman"/>
          <w:smallCaps/>
        </w:rPr>
        <w:t>”</w:t>
      </w:r>
      <w:r w:rsidRPr="00F9635F">
        <w:rPr>
          <w:rFonts w:ascii="Times New Roman" w:eastAsia="Times New Roman" w:hAnsi="Times New Roman" w:cs="Times New Roman"/>
          <w:smallCaps/>
        </w:rPr>
        <w:t>;</w:t>
      </w:r>
    </w:p>
    <w:p w14:paraId="6A146111" w14:textId="77777777" w:rsidR="0089695B" w:rsidRPr="00F9635F" w:rsidRDefault="0089695B" w:rsidP="00307230">
      <w:pPr>
        <w:spacing w:before="60" w:after="0" w:line="240" w:lineRule="auto"/>
        <w:ind w:left="864" w:hanging="432"/>
        <w:jc w:val="both"/>
        <w:rPr>
          <w:rFonts w:ascii="Times New Roman" w:eastAsia="Times New Roman" w:hAnsi="Times New Roman" w:cs="Times New Roman"/>
          <w:szCs w:val="16"/>
        </w:rPr>
      </w:pPr>
      <w:r w:rsidRPr="00F9635F">
        <w:rPr>
          <w:rFonts w:ascii="Times New Roman" w:eastAsia="Times New Roman" w:hAnsi="Times New Roman" w:cs="Times New Roman"/>
        </w:rPr>
        <w:t>(d)</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 xml:space="preserve">deleting from the definitions of </w:t>
      </w:r>
      <w:r w:rsidR="009A6BFF">
        <w:rPr>
          <w:rFonts w:ascii="Times New Roman" w:eastAsia="Times New Roman" w:hAnsi="Times New Roman" w:cs="Times New Roman"/>
        </w:rPr>
        <w:t>“</w:t>
      </w:r>
      <w:r w:rsidRPr="00F9635F">
        <w:rPr>
          <w:rFonts w:ascii="Times New Roman" w:eastAsia="Times New Roman" w:hAnsi="Times New Roman" w:cs="Times New Roman"/>
        </w:rPr>
        <w:t>Deputy Commissioner for the Commonwealth</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w:t>
      </w:r>
      <w:r w:rsidR="009A6BFF">
        <w:rPr>
          <w:rFonts w:ascii="Times New Roman" w:eastAsia="Times New Roman" w:hAnsi="Times New Roman" w:cs="Times New Roman"/>
        </w:rPr>
        <w:t>“</w:t>
      </w:r>
      <w:r w:rsidRPr="00F9635F">
        <w:rPr>
          <w:rFonts w:ascii="Times New Roman" w:eastAsia="Times New Roman" w:hAnsi="Times New Roman" w:cs="Times New Roman"/>
        </w:rPr>
        <w:t>Deputy Commissioner for New South Wales</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w:t>
      </w:r>
      <w:r w:rsidR="009A6BFF">
        <w:rPr>
          <w:rFonts w:ascii="Times New Roman" w:eastAsia="Times New Roman" w:hAnsi="Times New Roman" w:cs="Times New Roman"/>
        </w:rPr>
        <w:t>“</w:t>
      </w:r>
      <w:r w:rsidRPr="00F9635F">
        <w:rPr>
          <w:rFonts w:ascii="Times New Roman" w:eastAsia="Times New Roman" w:hAnsi="Times New Roman" w:cs="Times New Roman"/>
        </w:rPr>
        <w:t>Deputy Commissioner for</w:t>
      </w:r>
    </w:p>
    <w:p w14:paraId="2ADCC3AF" w14:textId="77777777" w:rsidR="00AC4059" w:rsidRDefault="00F9635F" w:rsidP="00F9635F">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24BE9BC" w14:textId="77777777" w:rsidR="0089695B" w:rsidRPr="00FE65F8" w:rsidRDefault="0089695B" w:rsidP="0094009C">
      <w:pPr>
        <w:spacing w:after="120" w:line="240" w:lineRule="auto"/>
        <w:jc w:val="center"/>
        <w:rPr>
          <w:rFonts w:ascii="Times New Roman" w:eastAsia="Times New Roman" w:hAnsi="Times New Roman" w:cs="Times New Roman"/>
          <w:szCs w:val="20"/>
        </w:rPr>
      </w:pPr>
      <w:r w:rsidRPr="00FE65F8">
        <w:rPr>
          <w:rFonts w:ascii="Times New Roman" w:eastAsia="Times New Roman" w:hAnsi="Times New Roman" w:cs="Times New Roman"/>
          <w:b/>
          <w:bCs/>
        </w:rPr>
        <w:lastRenderedPageBreak/>
        <w:t>SCHEDULE</w:t>
      </w:r>
      <w:r w:rsidRPr="00FE65F8">
        <w:rPr>
          <w:rFonts w:ascii="Times New Roman" w:eastAsia="Times New Roman" w:hAnsi="Times New Roman" w:cs="Times New Roman"/>
        </w:rPr>
        <w:t>—continued</w:t>
      </w:r>
    </w:p>
    <w:p w14:paraId="6552D757" w14:textId="0162F8AE" w:rsidR="00DF78EE" w:rsidRDefault="0089695B" w:rsidP="00DF78EE">
      <w:pPr>
        <w:spacing w:after="0" w:line="240" w:lineRule="auto"/>
        <w:ind w:left="720"/>
        <w:jc w:val="both"/>
        <w:rPr>
          <w:rFonts w:ascii="Times New Roman" w:eastAsia="Times New Roman" w:hAnsi="Times New Roman" w:cs="Times New Roman"/>
        </w:rPr>
      </w:pPr>
      <w:r w:rsidRPr="00F9635F">
        <w:rPr>
          <w:rFonts w:ascii="Times New Roman" w:eastAsia="Times New Roman" w:hAnsi="Times New Roman" w:cs="Times New Roman"/>
        </w:rPr>
        <w:t>South Australia</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and </w:t>
      </w:r>
      <w:r w:rsidR="009A6BFF">
        <w:rPr>
          <w:rFonts w:ascii="Times New Roman" w:eastAsia="Times New Roman" w:hAnsi="Times New Roman" w:cs="Times New Roman"/>
        </w:rPr>
        <w:t>“</w:t>
      </w:r>
      <w:r w:rsidRPr="00F9635F">
        <w:rPr>
          <w:rFonts w:ascii="Times New Roman" w:eastAsia="Times New Roman" w:hAnsi="Times New Roman" w:cs="Times New Roman"/>
        </w:rPr>
        <w:t>Deputy Commissioner for Victoria</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the words </w:t>
      </w:r>
      <w:r w:rsidR="009A6BFF">
        <w:rPr>
          <w:rFonts w:ascii="Times New Roman" w:eastAsia="Times New Roman" w:hAnsi="Times New Roman" w:cs="Times New Roman"/>
        </w:rPr>
        <w:t>“</w:t>
      </w:r>
      <w:r w:rsidRPr="00F9635F">
        <w:rPr>
          <w:rFonts w:ascii="Times New Roman" w:eastAsia="Times New Roman" w:hAnsi="Times New Roman" w:cs="Times New Roman"/>
        </w:rPr>
        <w:t>the Deputy Commissioner</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and substituting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a Deputy Commissioner</w:t>
      </w:r>
      <w:r w:rsidR="009A6BFF">
        <w:rPr>
          <w:rFonts w:ascii="Times New Roman" w:eastAsia="Times New Roman" w:hAnsi="Times New Roman" w:cs="Times New Roman"/>
        </w:rPr>
        <w:t>”</w:t>
      </w:r>
      <w:r w:rsidRPr="00F9635F">
        <w:rPr>
          <w:rFonts w:ascii="Times New Roman" w:eastAsia="Times New Roman" w:hAnsi="Times New Roman" w:cs="Times New Roman"/>
        </w:rPr>
        <w:t>;</w:t>
      </w:r>
    </w:p>
    <w:p w14:paraId="361C2329" w14:textId="77777777" w:rsidR="0089695B" w:rsidRPr="00F9635F" w:rsidRDefault="0089695B" w:rsidP="00DF78EE">
      <w:pPr>
        <w:spacing w:before="60" w:after="0" w:line="240" w:lineRule="auto"/>
        <w:ind w:left="720" w:hanging="288"/>
        <w:jc w:val="both"/>
        <w:rPr>
          <w:rFonts w:ascii="Times New Roman" w:eastAsia="Times New Roman" w:hAnsi="Times New Roman" w:cs="Times New Roman"/>
          <w:szCs w:val="16"/>
        </w:rPr>
      </w:pPr>
      <w:r w:rsidRPr="00F9635F">
        <w:rPr>
          <w:rFonts w:ascii="Times New Roman" w:eastAsia="Times New Roman" w:hAnsi="Times New Roman" w:cs="Times New Roman"/>
        </w:rPr>
        <w:t xml:space="preserve">(e) inserting after the definition of </w:t>
      </w:r>
      <w:r w:rsidR="009A6BFF">
        <w:rPr>
          <w:rFonts w:ascii="Times New Roman" w:eastAsia="Times New Roman" w:hAnsi="Times New Roman" w:cs="Times New Roman"/>
        </w:rPr>
        <w:t>“</w:t>
      </w:r>
      <w:r w:rsidRPr="00F9635F">
        <w:rPr>
          <w:rFonts w:ascii="Times New Roman" w:eastAsia="Times New Roman" w:hAnsi="Times New Roman" w:cs="Times New Roman"/>
        </w:rPr>
        <w:t>the Authority</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the following:</w:t>
      </w:r>
    </w:p>
    <w:p w14:paraId="707DADB7" w14:textId="77777777" w:rsidR="0089695B" w:rsidRPr="00F9635F" w:rsidRDefault="009A6BFF" w:rsidP="00DF78EE">
      <w:pPr>
        <w:spacing w:before="60" w:after="0" w:line="240" w:lineRule="auto"/>
        <w:ind w:left="1440" w:hanging="432"/>
        <w:jc w:val="both"/>
        <w:rPr>
          <w:rFonts w:ascii="Times New Roman" w:eastAsia="Times New Roman" w:hAnsi="Times New Roman" w:cs="Times New Roman"/>
          <w:szCs w:val="16"/>
        </w:rPr>
      </w:pPr>
      <w:r>
        <w:rPr>
          <w:rFonts w:ascii="Times New Roman" w:eastAsia="Times New Roman" w:hAnsi="Times New Roman" w:cs="Times New Roman"/>
        </w:rPr>
        <w:t>“</w:t>
      </w:r>
      <w:r w:rsidR="0089695B" w:rsidRPr="00F9635F">
        <w:rPr>
          <w:rFonts w:ascii="Times New Roman" w:eastAsia="Times New Roman" w:hAnsi="Times New Roman" w:cs="Times New Roman"/>
        </w:rPr>
        <w:t>the Ministerial Council</w:t>
      </w:r>
      <w:r>
        <w:rPr>
          <w:rFonts w:ascii="Times New Roman" w:eastAsia="Times New Roman" w:hAnsi="Times New Roman" w:cs="Times New Roman"/>
        </w:rPr>
        <w:t>”</w:t>
      </w:r>
      <w:r w:rsidR="0089695B" w:rsidRPr="00F9635F">
        <w:rPr>
          <w:rFonts w:ascii="Times New Roman" w:eastAsia="Times New Roman" w:hAnsi="Times New Roman" w:cs="Times New Roman"/>
        </w:rPr>
        <w:t xml:space="preserve"> means the Ministerial Council established by Part </w:t>
      </w:r>
      <w:r w:rsidR="0089695B" w:rsidRPr="00F9635F">
        <w:rPr>
          <w:rFonts w:ascii="Times New Roman" w:eastAsia="Times New Roman" w:hAnsi="Times New Roman" w:cs="Times New Roman"/>
          <w:smallCaps/>
        </w:rPr>
        <w:t>IIIa</w:t>
      </w:r>
      <w:r w:rsidR="0089695B" w:rsidRPr="00F9635F">
        <w:rPr>
          <w:rFonts w:ascii="Times New Roman" w:eastAsia="Times New Roman" w:hAnsi="Times New Roman" w:cs="Times New Roman"/>
        </w:rPr>
        <w:t>.</w:t>
      </w:r>
    </w:p>
    <w:p w14:paraId="207E2CCF" w14:textId="77777777" w:rsidR="0089695B" w:rsidRPr="00F9635F" w:rsidRDefault="009A6BFF" w:rsidP="00DF78EE">
      <w:pPr>
        <w:spacing w:before="60" w:after="0" w:line="240" w:lineRule="auto"/>
        <w:ind w:left="1440" w:hanging="432"/>
        <w:jc w:val="both"/>
        <w:rPr>
          <w:rFonts w:ascii="Times New Roman" w:eastAsia="Times New Roman" w:hAnsi="Times New Roman" w:cs="Times New Roman"/>
          <w:szCs w:val="16"/>
        </w:rPr>
      </w:pPr>
      <w:r>
        <w:rPr>
          <w:rFonts w:ascii="Times New Roman" w:eastAsia="Times New Roman" w:hAnsi="Times New Roman" w:cs="Times New Roman"/>
        </w:rPr>
        <w:t>“</w:t>
      </w:r>
      <w:r w:rsidR="0089695B" w:rsidRPr="00F9635F">
        <w:rPr>
          <w:rFonts w:ascii="Times New Roman" w:eastAsia="Times New Roman" w:hAnsi="Times New Roman" w:cs="Times New Roman"/>
        </w:rPr>
        <w:t>the Murray-Darling Basin</w:t>
      </w:r>
      <w:r>
        <w:rPr>
          <w:rFonts w:ascii="Times New Roman" w:eastAsia="Times New Roman" w:hAnsi="Times New Roman" w:cs="Times New Roman"/>
        </w:rPr>
        <w:t>”</w:t>
      </w:r>
      <w:r w:rsidR="0089695B" w:rsidRPr="00F9635F">
        <w:rPr>
          <w:rFonts w:ascii="Times New Roman" w:eastAsia="Times New Roman" w:hAnsi="Times New Roman" w:cs="Times New Roman"/>
        </w:rPr>
        <w:t xml:space="preserve"> means so much of the area within the boundaries of the map shown in the schedule to this agreement as forms part of the territory of the Contracting Governments.</w:t>
      </w:r>
      <w:r>
        <w:rPr>
          <w:rFonts w:ascii="Times New Roman" w:eastAsia="Times New Roman" w:hAnsi="Times New Roman" w:cs="Times New Roman"/>
        </w:rPr>
        <w:t>”</w:t>
      </w:r>
    </w:p>
    <w:p w14:paraId="2389C742" w14:textId="77777777" w:rsidR="0089695B" w:rsidRPr="00F9635F" w:rsidRDefault="0089695B" w:rsidP="00DF78EE">
      <w:pPr>
        <w:spacing w:before="60" w:after="0" w:line="240" w:lineRule="auto"/>
        <w:ind w:firstLine="432"/>
        <w:jc w:val="both"/>
        <w:rPr>
          <w:rFonts w:ascii="Times New Roman" w:eastAsia="Times New Roman" w:hAnsi="Times New Roman" w:cs="Times New Roman"/>
          <w:szCs w:val="16"/>
        </w:rPr>
      </w:pPr>
      <w:r w:rsidRPr="00DF78EE">
        <w:rPr>
          <w:rFonts w:ascii="Times New Roman" w:eastAsia="Times New Roman" w:hAnsi="Times New Roman" w:cs="Times New Roman"/>
          <w:b/>
        </w:rPr>
        <w:t>4.</w:t>
      </w:r>
      <w:r w:rsidRPr="00F9635F">
        <w:rPr>
          <w:rFonts w:ascii="Times New Roman" w:eastAsia="Times New Roman" w:hAnsi="Times New Roman" w:cs="Times New Roman"/>
        </w:rPr>
        <w:t xml:space="preserve"> The following Part shall be inserted in the principal agreement before Part III—</w:t>
      </w:r>
    </w:p>
    <w:p w14:paraId="77AE0272" w14:textId="77777777" w:rsidR="0089695B" w:rsidRPr="00DF78EE" w:rsidRDefault="009A6BFF" w:rsidP="00DF78EE">
      <w:pPr>
        <w:spacing w:before="120" w:after="120" w:line="240" w:lineRule="auto"/>
        <w:jc w:val="center"/>
        <w:rPr>
          <w:rFonts w:ascii="Times New Roman" w:eastAsia="Times New Roman" w:hAnsi="Times New Roman" w:cs="Times New Roman"/>
          <w:sz w:val="24"/>
          <w:szCs w:val="16"/>
        </w:rPr>
      </w:pPr>
      <w:r>
        <w:rPr>
          <w:rFonts w:ascii="Times New Roman" w:eastAsia="Times New Roman" w:hAnsi="Times New Roman" w:cs="Times New Roman"/>
          <w:sz w:val="24"/>
        </w:rPr>
        <w:t>“</w:t>
      </w:r>
      <w:r w:rsidR="0089695B" w:rsidRPr="00DF78EE">
        <w:rPr>
          <w:rFonts w:ascii="Times New Roman" w:eastAsia="Times New Roman" w:hAnsi="Times New Roman" w:cs="Times New Roman"/>
          <w:sz w:val="24"/>
        </w:rPr>
        <w:t>PART III</w:t>
      </w:r>
      <w:r w:rsidR="002A1F59" w:rsidRPr="002A1F59">
        <w:rPr>
          <w:rFonts w:ascii="Times New Roman" w:eastAsia="Times New Roman" w:hAnsi="Times New Roman" w:cs="Times New Roman"/>
          <w:smallCaps/>
          <w:sz w:val="24"/>
        </w:rPr>
        <w:t>a</w:t>
      </w:r>
      <w:r w:rsidR="0089695B" w:rsidRPr="00DF78EE">
        <w:rPr>
          <w:rFonts w:ascii="Times New Roman" w:eastAsia="Times New Roman" w:hAnsi="Times New Roman" w:cs="Times New Roman"/>
          <w:sz w:val="24"/>
        </w:rPr>
        <w:t>—ESTABLISHMENT OF MINISTERIAL COUNCIL</w:t>
      </w:r>
    </w:p>
    <w:p w14:paraId="69A0B697" w14:textId="77777777" w:rsidR="0089695B" w:rsidRPr="00F9635F" w:rsidRDefault="0089695B" w:rsidP="00DF78EE">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7</w:t>
      </w:r>
      <w:r w:rsidRPr="00F9635F">
        <w:rPr>
          <w:rFonts w:ascii="Times New Roman" w:eastAsia="Times New Roman" w:hAnsi="Times New Roman" w:cs="Times New Roman"/>
          <w:smallCaps/>
        </w:rPr>
        <w:t xml:space="preserve">a. </w:t>
      </w:r>
      <w:r w:rsidRPr="00F9635F">
        <w:rPr>
          <w:rFonts w:ascii="Times New Roman" w:eastAsia="Times New Roman" w:hAnsi="Times New Roman" w:cs="Times New Roman"/>
        </w:rPr>
        <w:t>(1) There shall be a Ministerial Council consisting of up to three Ministers from each Contracting Government who have prime responsibility for matters relating to water, land and environment.</w:t>
      </w:r>
    </w:p>
    <w:p w14:paraId="55899D57" w14:textId="77777777" w:rsidR="0089695B" w:rsidRPr="00F9635F" w:rsidRDefault="0089695B" w:rsidP="00DF78EE">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(2) A member of the Ministerial Council for the time being representing a party to this Agreement—</w:t>
      </w:r>
    </w:p>
    <w:p w14:paraId="1B65EE52" w14:textId="77777777" w:rsidR="0089695B" w:rsidRPr="00F9635F" w:rsidRDefault="0089695B" w:rsidP="00DF78EE">
      <w:pPr>
        <w:spacing w:before="60" w:after="0" w:line="240" w:lineRule="auto"/>
        <w:ind w:left="864" w:hanging="432"/>
        <w:jc w:val="both"/>
        <w:rPr>
          <w:rFonts w:ascii="Times New Roman" w:eastAsia="Times New Roman" w:hAnsi="Times New Roman" w:cs="Times New Roman"/>
          <w:szCs w:val="16"/>
        </w:rPr>
      </w:pPr>
      <w:r w:rsidRPr="00F9635F">
        <w:rPr>
          <w:rFonts w:ascii="Times New Roman" w:eastAsia="Times New Roman" w:hAnsi="Times New Roman" w:cs="Times New Roman"/>
        </w:rPr>
        <w:t>(a)</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may appoint a delegate who is another Minister of State of that party to attend a meeting of the Ministerial Council in place of the member; or</w:t>
      </w:r>
    </w:p>
    <w:p w14:paraId="30747FDB" w14:textId="77777777" w:rsidR="0089695B" w:rsidRPr="00F9635F" w:rsidRDefault="0089695B" w:rsidP="00DF78EE">
      <w:pPr>
        <w:spacing w:before="60" w:after="0" w:line="240" w:lineRule="auto"/>
        <w:ind w:left="864" w:hanging="432"/>
        <w:jc w:val="both"/>
        <w:rPr>
          <w:rFonts w:ascii="Times New Roman" w:eastAsia="Times New Roman" w:hAnsi="Times New Roman" w:cs="Times New Roman"/>
          <w:szCs w:val="16"/>
        </w:rPr>
      </w:pPr>
      <w:r w:rsidRPr="00F9635F">
        <w:rPr>
          <w:rFonts w:ascii="Times New Roman" w:eastAsia="Times New Roman" w:hAnsi="Times New Roman" w:cs="Times New Roman"/>
        </w:rPr>
        <w:t>(b)</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shall, while a Minister of State of the party is for the time being acting as the Minister who is referred to in sub-clause 7</w:t>
      </w:r>
      <w:r w:rsidRPr="00F9635F">
        <w:rPr>
          <w:rFonts w:ascii="Times New Roman" w:eastAsia="Times New Roman" w:hAnsi="Times New Roman" w:cs="Times New Roman"/>
          <w:smallCaps/>
        </w:rPr>
        <w:t>a</w:t>
      </w:r>
      <w:r w:rsidRPr="00F9635F">
        <w:rPr>
          <w:rFonts w:ascii="Times New Roman" w:eastAsia="Times New Roman" w:hAnsi="Times New Roman" w:cs="Times New Roman"/>
        </w:rPr>
        <w:t xml:space="preserve"> (1), be the Minister who is so acting,</w:t>
      </w:r>
    </w:p>
    <w:p w14:paraId="0059B3A7" w14:textId="77777777" w:rsidR="0089695B" w:rsidRPr="00F9635F" w:rsidRDefault="0089695B" w:rsidP="00DF78EE">
      <w:pPr>
        <w:spacing w:before="60" w:after="0" w:line="240" w:lineRule="auto"/>
        <w:jc w:val="both"/>
        <w:rPr>
          <w:rFonts w:ascii="Times New Roman" w:eastAsia="Times New Roman" w:hAnsi="Times New Roman" w:cs="Times New Roman"/>
          <w:szCs w:val="16"/>
        </w:rPr>
      </w:pPr>
      <w:r w:rsidRPr="00F9635F">
        <w:rPr>
          <w:rFonts w:ascii="Times New Roman" w:eastAsia="Times New Roman" w:hAnsi="Times New Roman" w:cs="Times New Roman"/>
        </w:rPr>
        <w:t>and references in this Agreement (other than in this clause) to a member of the Ministerial Council shall include a delegate in respect of attendance at any such meeting or a Minister who is so acting.</w:t>
      </w:r>
    </w:p>
    <w:p w14:paraId="0C4DBEE6" w14:textId="77777777" w:rsidR="0089695B" w:rsidRPr="00F9635F" w:rsidRDefault="0089695B" w:rsidP="00DF78EE">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smallCaps/>
        </w:rPr>
        <w:t>7b</w:t>
      </w:r>
      <w:r w:rsidRPr="00F9635F">
        <w:rPr>
          <w:rFonts w:ascii="Times New Roman" w:eastAsia="Times New Roman" w:hAnsi="Times New Roman" w:cs="Times New Roman"/>
        </w:rPr>
        <w:t>. The functions of the Ministerial Council shall be the general oversight and control over the major policy issues of common interest to the Contracting Governments in relation to the Murray-Darling Basin.</w:t>
      </w:r>
    </w:p>
    <w:p w14:paraId="1DA13DFF" w14:textId="77777777" w:rsidR="0089695B" w:rsidRPr="00F9635F" w:rsidRDefault="0089695B" w:rsidP="00DF78EE">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smallCaps/>
        </w:rPr>
        <w:t>7c</w:t>
      </w:r>
      <w:r w:rsidRPr="00F9635F">
        <w:rPr>
          <w:rFonts w:ascii="Times New Roman" w:eastAsia="Times New Roman" w:hAnsi="Times New Roman" w:cs="Times New Roman"/>
        </w:rPr>
        <w:t>. The Ministerial Council may give directions to the Commission concerning the performance of the functions of the Commission and the exercise of its powers and the Commission shall comply with those directions.</w:t>
      </w:r>
    </w:p>
    <w:p w14:paraId="4DD42995" w14:textId="77777777" w:rsidR="0089695B" w:rsidRPr="00F9635F" w:rsidRDefault="0089695B" w:rsidP="00DF78EE">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smallCaps/>
        </w:rPr>
        <w:t>7d</w:t>
      </w:r>
      <w:r w:rsidRPr="00F9635F">
        <w:rPr>
          <w:rFonts w:ascii="Times New Roman" w:eastAsia="Times New Roman" w:hAnsi="Times New Roman" w:cs="Times New Roman"/>
        </w:rPr>
        <w:t>. The Ministerial Council may require the Commission to furnish to it a report in relation to any of its operations.</w:t>
      </w:r>
    </w:p>
    <w:p w14:paraId="5F4C0E6F" w14:textId="77777777" w:rsidR="0089695B" w:rsidRPr="00F9635F" w:rsidRDefault="0089695B" w:rsidP="00DF78EE">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smallCaps/>
        </w:rPr>
        <w:t>7e</w:t>
      </w:r>
      <w:r w:rsidRPr="00F9635F">
        <w:rPr>
          <w:rFonts w:ascii="Times New Roman" w:eastAsia="Times New Roman" w:hAnsi="Times New Roman" w:cs="Times New Roman"/>
        </w:rPr>
        <w:t>. (1) The Ministerial Council shall meet at least once in each year but otherwise at such times as it sees fit and shall, subject to this Agreement, determine its own procedure.</w:t>
      </w:r>
    </w:p>
    <w:p w14:paraId="03D29DA2" w14:textId="77777777" w:rsidR="0089695B" w:rsidRPr="00F9635F" w:rsidRDefault="0089695B" w:rsidP="00DF78EE">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(2)</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 xml:space="preserve">The quorum for a meeting of the Ministerial Council shall be each Minister nominated under clause </w:t>
      </w:r>
      <w:r w:rsidRPr="00F9635F">
        <w:rPr>
          <w:rFonts w:ascii="Times New Roman" w:eastAsia="Times New Roman" w:hAnsi="Times New Roman" w:cs="Times New Roman"/>
          <w:smallCaps/>
        </w:rPr>
        <w:t>7g</w:t>
      </w:r>
      <w:r w:rsidRPr="00F9635F">
        <w:rPr>
          <w:rFonts w:ascii="Times New Roman" w:eastAsia="Times New Roman" w:hAnsi="Times New Roman" w:cs="Times New Roman"/>
        </w:rPr>
        <w:t xml:space="preserve"> or, in the absence of that Minister, a Minister from the same Contracting Government authorised for this purpose by the Minister so nominated.</w:t>
      </w:r>
    </w:p>
    <w:p w14:paraId="41F5F325" w14:textId="77777777" w:rsidR="0089695B" w:rsidRPr="00F9635F" w:rsidRDefault="0089695B" w:rsidP="00DF78EE">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(3)</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A resolution before the Ministerial Council will be carried only by a unanimous vote of all Ministers present who constitute a quorum.</w:t>
      </w:r>
    </w:p>
    <w:p w14:paraId="137D9B20" w14:textId="77777777" w:rsidR="0089695B" w:rsidRPr="00F9635F" w:rsidRDefault="0089695B" w:rsidP="00DF78EE">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(4)</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The Chairperson of the Ministerial Council shall be one of the Commonwealth Ministers who is a member of the Council and is at the relevant time the member nominated for this purpose by the Prime Minister.</w:t>
      </w:r>
    </w:p>
    <w:p w14:paraId="54B4D571" w14:textId="77777777" w:rsidR="0089695B" w:rsidRPr="00F9635F" w:rsidRDefault="0089695B" w:rsidP="00DF78EE">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smallCaps/>
        </w:rPr>
        <w:t>7f</w:t>
      </w:r>
      <w:r w:rsidRPr="00F9635F">
        <w:rPr>
          <w:rFonts w:ascii="Times New Roman" w:eastAsia="Times New Roman" w:hAnsi="Times New Roman" w:cs="Times New Roman"/>
        </w:rPr>
        <w:t>. The Ministerial Council</w:t>
      </w:r>
    </w:p>
    <w:p w14:paraId="386D4072" w14:textId="77777777" w:rsidR="0089695B" w:rsidRPr="00F9635F" w:rsidRDefault="0089695B" w:rsidP="00DF78EE">
      <w:pPr>
        <w:spacing w:before="60" w:after="0" w:line="240" w:lineRule="auto"/>
        <w:ind w:left="864" w:hanging="432"/>
        <w:jc w:val="both"/>
        <w:rPr>
          <w:rFonts w:ascii="Times New Roman" w:eastAsia="Times New Roman" w:hAnsi="Times New Roman" w:cs="Times New Roman"/>
          <w:szCs w:val="16"/>
        </w:rPr>
      </w:pPr>
      <w:r w:rsidRPr="00F9635F">
        <w:rPr>
          <w:rFonts w:ascii="Times New Roman" w:eastAsia="Times New Roman" w:hAnsi="Times New Roman" w:cs="Times New Roman"/>
        </w:rPr>
        <w:t>(a)</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shall constitute a Community Advisory Committee; and</w:t>
      </w:r>
    </w:p>
    <w:p w14:paraId="524E1A92" w14:textId="77777777" w:rsidR="00CD0FFA" w:rsidRPr="00CD0FFA" w:rsidRDefault="0089695B" w:rsidP="00CD0FFA">
      <w:pPr>
        <w:spacing w:before="60" w:after="0" w:line="240" w:lineRule="auto"/>
        <w:ind w:left="864" w:hanging="432"/>
        <w:jc w:val="both"/>
        <w:rPr>
          <w:rFonts w:ascii="Times New Roman" w:eastAsia="Times New Roman" w:hAnsi="Times New Roman" w:cs="Times New Roman"/>
          <w:szCs w:val="16"/>
        </w:rPr>
      </w:pPr>
      <w:r w:rsidRPr="00F9635F">
        <w:rPr>
          <w:rFonts w:ascii="Times New Roman" w:eastAsia="Times New Roman" w:hAnsi="Times New Roman" w:cs="Times New Roman"/>
        </w:rPr>
        <w:t>(b)</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may constitute such other committees as it shall see fit,</w:t>
      </w:r>
      <w:r w:rsidR="00F9635F">
        <w:rPr>
          <w:rFonts w:ascii="Times New Roman" w:eastAsia="Times New Roman" w:hAnsi="Times New Roman" w:cs="Times New Roman"/>
          <w:szCs w:val="20"/>
        </w:rPr>
        <w:br w:type="page"/>
      </w:r>
    </w:p>
    <w:p w14:paraId="195E45FB" w14:textId="77777777" w:rsidR="0089695B" w:rsidRPr="003F325D" w:rsidRDefault="0089695B" w:rsidP="00CD0FFA">
      <w:pPr>
        <w:spacing w:after="0" w:line="240" w:lineRule="auto"/>
        <w:jc w:val="center"/>
        <w:rPr>
          <w:rFonts w:ascii="Times New Roman" w:eastAsia="Times New Roman" w:hAnsi="Times New Roman" w:cs="Times New Roman"/>
          <w:szCs w:val="20"/>
        </w:rPr>
      </w:pPr>
      <w:r w:rsidRPr="003F325D">
        <w:rPr>
          <w:rFonts w:ascii="Times New Roman" w:eastAsia="Times New Roman" w:hAnsi="Times New Roman" w:cs="Times New Roman"/>
          <w:b/>
          <w:bCs/>
        </w:rPr>
        <w:lastRenderedPageBreak/>
        <w:t>SCHEDULE</w:t>
      </w:r>
      <w:r w:rsidRPr="003F325D">
        <w:rPr>
          <w:rFonts w:ascii="Times New Roman" w:eastAsia="Times New Roman" w:hAnsi="Times New Roman" w:cs="Times New Roman"/>
        </w:rPr>
        <w:t>—continued</w:t>
      </w:r>
    </w:p>
    <w:p w14:paraId="50AF7A16" w14:textId="77777777" w:rsidR="0089695B" w:rsidRPr="00F9635F" w:rsidRDefault="0089695B" w:rsidP="00CD0FFA">
      <w:pPr>
        <w:spacing w:before="60" w:after="0" w:line="240" w:lineRule="auto"/>
        <w:jc w:val="both"/>
        <w:rPr>
          <w:rFonts w:ascii="Times New Roman" w:eastAsia="Times New Roman" w:hAnsi="Times New Roman" w:cs="Times New Roman"/>
          <w:szCs w:val="16"/>
        </w:rPr>
      </w:pPr>
      <w:r w:rsidRPr="00F9635F">
        <w:rPr>
          <w:rFonts w:ascii="Times New Roman" w:eastAsia="Times New Roman" w:hAnsi="Times New Roman" w:cs="Times New Roman"/>
        </w:rPr>
        <w:t>to assist it in discharging its functions, with terms of reference, functions and membership determined by it from time to time.</w:t>
      </w:r>
    </w:p>
    <w:p w14:paraId="76EB77E7" w14:textId="77777777" w:rsidR="0089695B" w:rsidRPr="00F9635F" w:rsidRDefault="0089695B" w:rsidP="00CD0FFA">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7</w:t>
      </w:r>
      <w:r w:rsidR="00CD0FFA" w:rsidRPr="00CD0FFA">
        <w:rPr>
          <w:rFonts w:ascii="Times New Roman" w:eastAsia="Times New Roman" w:hAnsi="Times New Roman" w:cs="Times New Roman"/>
          <w:smallCaps/>
        </w:rPr>
        <w:t>g</w:t>
      </w:r>
      <w:r w:rsidRPr="00F9635F">
        <w:rPr>
          <w:rFonts w:ascii="Times New Roman" w:eastAsia="Times New Roman" w:hAnsi="Times New Roman" w:cs="Times New Roman"/>
        </w:rPr>
        <w:t>. The Prime Minister and the Premier of each other Contracting Government shall from time to time each nominate one of the Ministers representing it on the Ministerial Council to be the Minister responsible to the Ministerial Council for the responses of that Minister</w:t>
      </w:r>
      <w:r w:rsidR="009A6BFF">
        <w:rPr>
          <w:rFonts w:ascii="Times New Roman" w:eastAsia="Times New Roman" w:hAnsi="Times New Roman" w:cs="Times New Roman"/>
        </w:rPr>
        <w:t>’</w:t>
      </w:r>
      <w:r w:rsidRPr="00F9635F">
        <w:rPr>
          <w:rFonts w:ascii="Times New Roman" w:eastAsia="Times New Roman" w:hAnsi="Times New Roman" w:cs="Times New Roman"/>
        </w:rPr>
        <w:t>s government.</w:t>
      </w:r>
      <w:r w:rsidR="009A6BFF">
        <w:rPr>
          <w:rFonts w:ascii="Times New Roman" w:eastAsia="Times New Roman" w:hAnsi="Times New Roman" w:cs="Times New Roman"/>
        </w:rPr>
        <w:t>”</w:t>
      </w:r>
      <w:r w:rsidRPr="00F9635F">
        <w:rPr>
          <w:rFonts w:ascii="Times New Roman" w:eastAsia="Times New Roman" w:hAnsi="Times New Roman" w:cs="Times New Roman"/>
        </w:rPr>
        <w:t>.</w:t>
      </w:r>
    </w:p>
    <w:p w14:paraId="4263D7EC" w14:textId="77777777" w:rsidR="0089695B" w:rsidRPr="00F9635F" w:rsidRDefault="0089695B" w:rsidP="00CD0FFA">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5.</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 xml:space="preserve">Clause 7 of the principal agreement is amended by deleting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shall continue to function</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and substituting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is continued in existence under the name of the Murray-Darling Basin Commission</w:t>
      </w:r>
      <w:r w:rsidR="009A6BFF">
        <w:rPr>
          <w:rFonts w:ascii="Times New Roman" w:eastAsia="Times New Roman" w:hAnsi="Times New Roman" w:cs="Times New Roman"/>
        </w:rPr>
        <w:t>”</w:t>
      </w:r>
      <w:r w:rsidRPr="00F9635F">
        <w:rPr>
          <w:rFonts w:ascii="Times New Roman" w:eastAsia="Times New Roman" w:hAnsi="Times New Roman" w:cs="Times New Roman"/>
        </w:rPr>
        <w:t>.</w:t>
      </w:r>
    </w:p>
    <w:p w14:paraId="0B5F4E15" w14:textId="77777777" w:rsidR="00C63F27" w:rsidRDefault="0089695B" w:rsidP="00C63F27">
      <w:pPr>
        <w:spacing w:before="60" w:after="0" w:line="240" w:lineRule="auto"/>
        <w:ind w:firstLine="432"/>
        <w:jc w:val="both"/>
        <w:rPr>
          <w:rFonts w:ascii="Times New Roman" w:eastAsia="Times New Roman" w:hAnsi="Times New Roman" w:cs="Times New Roman"/>
        </w:rPr>
      </w:pPr>
      <w:r w:rsidRPr="00F9635F">
        <w:rPr>
          <w:rFonts w:ascii="Times New Roman" w:eastAsia="Times New Roman" w:hAnsi="Times New Roman" w:cs="Times New Roman"/>
        </w:rPr>
        <w:t>6.</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Clause 8 of the principal agreement is deleted and the following clause substituted—</w:t>
      </w:r>
    </w:p>
    <w:p w14:paraId="62432AD5" w14:textId="77777777" w:rsidR="0089695B" w:rsidRPr="00F9635F" w:rsidRDefault="009A6BFF" w:rsidP="00C63F27">
      <w:pPr>
        <w:spacing w:before="60" w:after="0" w:line="240" w:lineRule="auto"/>
        <w:ind w:firstLine="432"/>
        <w:jc w:val="both"/>
        <w:rPr>
          <w:rFonts w:ascii="Times New Roman" w:eastAsia="Times New Roman" w:hAnsi="Times New Roman" w:cs="Times New Roman"/>
          <w:szCs w:val="16"/>
        </w:rPr>
      </w:pPr>
      <w:r>
        <w:rPr>
          <w:rFonts w:ascii="Times New Roman" w:eastAsia="Times New Roman" w:hAnsi="Times New Roman" w:cs="Times New Roman"/>
        </w:rPr>
        <w:t>“</w:t>
      </w:r>
      <w:r w:rsidR="0089695B" w:rsidRPr="00F9635F">
        <w:rPr>
          <w:rFonts w:ascii="Times New Roman" w:eastAsia="Times New Roman" w:hAnsi="Times New Roman" w:cs="Times New Roman"/>
        </w:rPr>
        <w:t>8. The Commission shall consist of the Commissioners, appointed pursuant to clause</w:t>
      </w:r>
      <w:r w:rsidR="00C63F27">
        <w:rPr>
          <w:rFonts w:ascii="Times New Roman" w:eastAsia="Times New Roman" w:hAnsi="Times New Roman" w:cs="Times New Roman"/>
        </w:rPr>
        <w:t xml:space="preserve"> </w:t>
      </w:r>
      <w:r w:rsidR="0089695B" w:rsidRPr="00F9635F">
        <w:rPr>
          <w:rFonts w:ascii="Times New Roman" w:eastAsia="Times New Roman" w:hAnsi="Times New Roman" w:cs="Times New Roman"/>
        </w:rPr>
        <w:t>9.</w:t>
      </w:r>
      <w:r>
        <w:rPr>
          <w:rFonts w:ascii="Times New Roman" w:eastAsia="Times New Roman" w:hAnsi="Times New Roman" w:cs="Times New Roman"/>
        </w:rPr>
        <w:t>”</w:t>
      </w:r>
      <w:r w:rsidR="0089695B" w:rsidRPr="00F9635F">
        <w:rPr>
          <w:rFonts w:ascii="Times New Roman" w:eastAsia="Times New Roman" w:hAnsi="Times New Roman" w:cs="Times New Roman"/>
        </w:rPr>
        <w:t>.</w:t>
      </w:r>
    </w:p>
    <w:p w14:paraId="45CF17DA" w14:textId="77777777" w:rsidR="0089695B" w:rsidRPr="00F9635F" w:rsidRDefault="0089695B" w:rsidP="00C63F27">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7.</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The following clause shall be inserted before clause 9 of the principal agreement—</w:t>
      </w:r>
    </w:p>
    <w:p w14:paraId="34D2E44E" w14:textId="77777777" w:rsidR="0089695B" w:rsidRPr="00F9635F" w:rsidRDefault="009A6BFF" w:rsidP="00C63F27">
      <w:pPr>
        <w:spacing w:before="60" w:after="0" w:line="240" w:lineRule="auto"/>
        <w:ind w:firstLine="432"/>
        <w:jc w:val="both"/>
        <w:rPr>
          <w:rFonts w:ascii="Times New Roman" w:eastAsia="Times New Roman" w:hAnsi="Times New Roman" w:cs="Times New Roman"/>
          <w:szCs w:val="16"/>
        </w:rPr>
      </w:pPr>
      <w:r>
        <w:rPr>
          <w:rFonts w:ascii="Times New Roman" w:eastAsia="Times New Roman" w:hAnsi="Times New Roman" w:cs="Times New Roman"/>
        </w:rPr>
        <w:t>“</w:t>
      </w:r>
      <w:r w:rsidR="0089695B" w:rsidRPr="00F9635F">
        <w:rPr>
          <w:rFonts w:ascii="Times New Roman" w:eastAsia="Times New Roman" w:hAnsi="Times New Roman" w:cs="Times New Roman"/>
        </w:rPr>
        <w:t>9</w:t>
      </w:r>
      <w:r w:rsidR="00C63F27" w:rsidRPr="00C63F27">
        <w:rPr>
          <w:rFonts w:ascii="Times New Roman" w:eastAsia="Times New Roman" w:hAnsi="Times New Roman" w:cs="Times New Roman"/>
          <w:smallCaps/>
        </w:rPr>
        <w:t>a</w:t>
      </w:r>
      <w:r w:rsidR="0089695B" w:rsidRPr="00F9635F">
        <w:rPr>
          <w:rFonts w:ascii="Times New Roman" w:eastAsia="Times New Roman" w:hAnsi="Times New Roman" w:cs="Times New Roman"/>
        </w:rPr>
        <w:t>. (1) A Commissioner, other than the President, shall disclose to the President any direct or indirect pecuniary interest that he has or acquires in a business carried on in Australia or in a body corporate carrying on such a business, being an interest that could be in conflict with his duties as a Commissioner.</w:t>
      </w:r>
    </w:p>
    <w:p w14:paraId="198D6393" w14:textId="77777777" w:rsidR="0089695B" w:rsidRPr="00F9635F" w:rsidRDefault="0089695B" w:rsidP="00C63F27">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(2) The President shall give written notice to the Minister responsible for administering on behalf of the Commonwealth this Agreement of all direct and indirect pecuniary interests that he has or acquires in any business carried on in Australia or in any body corporate carrying on any such business.</w:t>
      </w:r>
      <w:r w:rsidR="009A6BFF">
        <w:rPr>
          <w:rFonts w:ascii="Times New Roman" w:eastAsia="Times New Roman" w:hAnsi="Times New Roman" w:cs="Times New Roman"/>
        </w:rPr>
        <w:t>”</w:t>
      </w:r>
      <w:r w:rsidRPr="00F9635F">
        <w:rPr>
          <w:rFonts w:ascii="Times New Roman" w:eastAsia="Times New Roman" w:hAnsi="Times New Roman" w:cs="Times New Roman"/>
        </w:rPr>
        <w:t>.</w:t>
      </w:r>
    </w:p>
    <w:p w14:paraId="6031ACB5" w14:textId="77777777" w:rsidR="0089695B" w:rsidRPr="00F9635F" w:rsidRDefault="0089695B" w:rsidP="00E71926">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8.</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Clause 9 of the principal agreement is amended—</w:t>
      </w:r>
    </w:p>
    <w:p w14:paraId="6CBB7F55" w14:textId="77777777" w:rsidR="0089695B" w:rsidRPr="00F9635F" w:rsidRDefault="0089695B" w:rsidP="00E71926">
      <w:pPr>
        <w:spacing w:before="60" w:after="0" w:line="240" w:lineRule="auto"/>
        <w:ind w:left="864" w:hanging="432"/>
        <w:jc w:val="both"/>
        <w:rPr>
          <w:rFonts w:ascii="Times New Roman" w:eastAsia="Times New Roman" w:hAnsi="Times New Roman" w:cs="Times New Roman"/>
          <w:szCs w:val="16"/>
        </w:rPr>
      </w:pPr>
      <w:r w:rsidRPr="00F9635F">
        <w:rPr>
          <w:rFonts w:ascii="Times New Roman" w:eastAsia="Times New Roman" w:hAnsi="Times New Roman" w:cs="Times New Roman"/>
        </w:rPr>
        <w:t>(a)</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 xml:space="preserve">by deleting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One Commissioner and one Deputy Commissioner</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and substituting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Two Commissioners who, between them, represent water, land and environmental resource management and two Deputy Commissioners</w:t>
      </w:r>
      <w:r w:rsidR="009A6BFF">
        <w:rPr>
          <w:rFonts w:ascii="Times New Roman" w:eastAsia="Times New Roman" w:hAnsi="Times New Roman" w:cs="Times New Roman"/>
        </w:rPr>
        <w:t>”</w:t>
      </w:r>
      <w:r w:rsidRPr="00F9635F">
        <w:rPr>
          <w:rFonts w:ascii="Times New Roman" w:eastAsia="Times New Roman" w:hAnsi="Times New Roman" w:cs="Times New Roman"/>
        </w:rPr>
        <w:t>;</w:t>
      </w:r>
    </w:p>
    <w:p w14:paraId="7010C913" w14:textId="77777777" w:rsidR="0089695B" w:rsidRPr="00F9635F" w:rsidRDefault="0089695B" w:rsidP="00E71926">
      <w:pPr>
        <w:spacing w:before="60" w:after="0" w:line="240" w:lineRule="auto"/>
        <w:ind w:left="864" w:hanging="432"/>
        <w:jc w:val="both"/>
        <w:rPr>
          <w:rFonts w:ascii="Times New Roman" w:eastAsia="Times New Roman" w:hAnsi="Times New Roman" w:cs="Times New Roman"/>
          <w:szCs w:val="16"/>
        </w:rPr>
      </w:pPr>
      <w:r w:rsidRPr="00F9635F">
        <w:rPr>
          <w:rFonts w:ascii="Times New Roman" w:eastAsia="Times New Roman" w:hAnsi="Times New Roman" w:cs="Times New Roman"/>
        </w:rPr>
        <w:t>(b)</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 xml:space="preserve">by deleting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and the Governor</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after the word </w:t>
      </w:r>
      <w:r w:rsidR="009A6BFF">
        <w:rPr>
          <w:rFonts w:ascii="Times New Roman" w:eastAsia="Times New Roman" w:hAnsi="Times New Roman" w:cs="Times New Roman"/>
        </w:rPr>
        <w:t>“</w:t>
      </w:r>
      <w:r w:rsidRPr="00F9635F">
        <w:rPr>
          <w:rFonts w:ascii="Times New Roman" w:eastAsia="Times New Roman" w:hAnsi="Times New Roman" w:cs="Times New Roman"/>
        </w:rPr>
        <w:t>Victoria</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and substituting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 the Governor</w:t>
      </w:r>
      <w:r w:rsidR="009A6BFF">
        <w:rPr>
          <w:rFonts w:ascii="Times New Roman" w:eastAsia="Times New Roman" w:hAnsi="Times New Roman" w:cs="Times New Roman"/>
        </w:rPr>
        <w:t>”</w:t>
      </w:r>
      <w:r w:rsidRPr="00F9635F">
        <w:rPr>
          <w:rFonts w:ascii="Times New Roman" w:eastAsia="Times New Roman" w:hAnsi="Times New Roman" w:cs="Times New Roman"/>
        </w:rPr>
        <w:t>;</w:t>
      </w:r>
    </w:p>
    <w:p w14:paraId="4EFEDF01" w14:textId="77777777" w:rsidR="0089695B" w:rsidRPr="00F9635F" w:rsidRDefault="0089695B" w:rsidP="00E71926">
      <w:pPr>
        <w:spacing w:before="60" w:after="0" w:line="240" w:lineRule="auto"/>
        <w:ind w:left="864" w:hanging="432"/>
        <w:jc w:val="both"/>
        <w:rPr>
          <w:rFonts w:ascii="Times New Roman" w:eastAsia="Times New Roman" w:hAnsi="Times New Roman" w:cs="Times New Roman"/>
          <w:szCs w:val="16"/>
        </w:rPr>
      </w:pPr>
      <w:r w:rsidRPr="00F9635F">
        <w:rPr>
          <w:rFonts w:ascii="Times New Roman" w:eastAsia="Times New Roman" w:hAnsi="Times New Roman" w:cs="Times New Roman"/>
        </w:rPr>
        <w:t>(c)</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 xml:space="preserve">by adding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and the Governor of any State becoming a party to this Agreement pursuant to clause 117</w:t>
      </w:r>
      <w:r w:rsidRPr="00F9635F">
        <w:rPr>
          <w:rFonts w:ascii="Times New Roman" w:eastAsia="Times New Roman" w:hAnsi="Times New Roman" w:cs="Times New Roman"/>
          <w:smallCaps/>
        </w:rPr>
        <w:t>a</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after the words </w:t>
      </w:r>
      <w:r w:rsidR="009A6BFF">
        <w:rPr>
          <w:rFonts w:ascii="Times New Roman" w:eastAsia="Times New Roman" w:hAnsi="Times New Roman" w:cs="Times New Roman"/>
        </w:rPr>
        <w:t>“</w:t>
      </w:r>
      <w:r w:rsidRPr="00F9635F">
        <w:rPr>
          <w:rFonts w:ascii="Times New Roman" w:eastAsia="Times New Roman" w:hAnsi="Times New Roman" w:cs="Times New Roman"/>
        </w:rPr>
        <w:t>South Australia</w:t>
      </w:r>
      <w:r w:rsidR="009A6BFF">
        <w:rPr>
          <w:rFonts w:ascii="Times New Roman" w:eastAsia="Times New Roman" w:hAnsi="Times New Roman" w:cs="Times New Roman"/>
        </w:rPr>
        <w:t>”</w:t>
      </w:r>
      <w:r w:rsidRPr="00F9635F">
        <w:rPr>
          <w:rFonts w:ascii="Times New Roman" w:eastAsia="Times New Roman" w:hAnsi="Times New Roman" w:cs="Times New Roman"/>
        </w:rPr>
        <w:t>.</w:t>
      </w:r>
    </w:p>
    <w:p w14:paraId="22BE0201" w14:textId="77777777" w:rsidR="0089695B" w:rsidRPr="00F9635F" w:rsidRDefault="0089695B" w:rsidP="00E71926">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9.</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Clause 11 of the principal agreement is deleted and the following clause substituted—</w:t>
      </w:r>
    </w:p>
    <w:p w14:paraId="6E5FB5A1" w14:textId="640B5DD7" w:rsidR="0089695B" w:rsidRPr="00F9635F" w:rsidRDefault="009A6BFF" w:rsidP="00EF4767">
      <w:pPr>
        <w:spacing w:before="60" w:after="0" w:line="240" w:lineRule="auto"/>
        <w:ind w:left="1296" w:hanging="864"/>
        <w:jc w:val="both"/>
        <w:rPr>
          <w:rFonts w:ascii="Times New Roman" w:eastAsia="Times New Roman" w:hAnsi="Times New Roman" w:cs="Times New Roman"/>
          <w:szCs w:val="16"/>
        </w:rPr>
      </w:pPr>
      <w:r>
        <w:rPr>
          <w:rFonts w:ascii="Times New Roman" w:eastAsia="Times New Roman" w:hAnsi="Times New Roman" w:cs="Times New Roman"/>
        </w:rPr>
        <w:t>“</w:t>
      </w:r>
      <w:r w:rsidR="0089695B" w:rsidRPr="00F9635F">
        <w:rPr>
          <w:rFonts w:ascii="Times New Roman" w:eastAsia="Times New Roman" w:hAnsi="Times New Roman" w:cs="Times New Roman"/>
        </w:rPr>
        <w:t xml:space="preserve">11. (1) Where immediately before the variation date a person holds office as a Commissioner or Deputy Commissioner by virtue of a provision of this Agreement that person continues on and after that date to hold office for the remainder of his term of office as if he had </w:t>
      </w:r>
      <w:proofErr w:type="spellStart"/>
      <w:r w:rsidR="0089695B" w:rsidRPr="00F9635F">
        <w:rPr>
          <w:rFonts w:ascii="Times New Roman" w:eastAsia="Times New Roman" w:hAnsi="Times New Roman" w:cs="Times New Roman"/>
        </w:rPr>
        <w:t>deen</w:t>
      </w:r>
      <w:proofErr w:type="spellEnd"/>
      <w:r w:rsidR="0089695B" w:rsidRPr="00F9635F">
        <w:rPr>
          <w:rFonts w:ascii="Times New Roman" w:eastAsia="Times New Roman" w:hAnsi="Times New Roman" w:cs="Times New Roman"/>
        </w:rPr>
        <w:t xml:space="preserve"> appointed to the Murray-Darling Basin Commission and any instrument by which that appointment was made continues in force accordingly.</w:t>
      </w:r>
    </w:p>
    <w:p w14:paraId="68C7D673" w14:textId="77777777" w:rsidR="0089695B" w:rsidRPr="00F9635F" w:rsidRDefault="0089695B" w:rsidP="00EF4767">
      <w:pPr>
        <w:spacing w:before="60" w:after="0" w:line="240" w:lineRule="auto"/>
        <w:ind w:left="864" w:hanging="432"/>
        <w:jc w:val="both"/>
        <w:rPr>
          <w:rFonts w:ascii="Times New Roman" w:eastAsia="Times New Roman" w:hAnsi="Times New Roman" w:cs="Times New Roman"/>
          <w:szCs w:val="16"/>
        </w:rPr>
      </w:pPr>
      <w:r w:rsidRPr="00F9635F">
        <w:rPr>
          <w:rFonts w:ascii="Times New Roman" w:eastAsia="Times New Roman" w:hAnsi="Times New Roman" w:cs="Times New Roman"/>
        </w:rPr>
        <w:t xml:space="preserve">(2) For the purposes of this clause, </w:t>
      </w:r>
      <w:r w:rsidR="009A6BFF">
        <w:rPr>
          <w:rFonts w:ascii="Times New Roman" w:eastAsia="Times New Roman" w:hAnsi="Times New Roman" w:cs="Times New Roman"/>
        </w:rPr>
        <w:t>“</w:t>
      </w:r>
      <w:r w:rsidRPr="00F9635F">
        <w:rPr>
          <w:rFonts w:ascii="Times New Roman" w:eastAsia="Times New Roman" w:hAnsi="Times New Roman" w:cs="Times New Roman"/>
        </w:rPr>
        <w:t>the variation date</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means the date on which this Agreement was first amended.</w:t>
      </w:r>
      <w:r w:rsidR="009A6BFF">
        <w:rPr>
          <w:rFonts w:ascii="Times New Roman" w:eastAsia="Times New Roman" w:hAnsi="Times New Roman" w:cs="Times New Roman"/>
        </w:rPr>
        <w:t>”</w:t>
      </w:r>
      <w:r w:rsidRPr="00F9635F">
        <w:rPr>
          <w:rFonts w:ascii="Times New Roman" w:eastAsia="Times New Roman" w:hAnsi="Times New Roman" w:cs="Times New Roman"/>
        </w:rPr>
        <w:t>.</w:t>
      </w:r>
    </w:p>
    <w:p w14:paraId="557AE872" w14:textId="77777777" w:rsidR="0089695B" w:rsidRPr="00F9635F" w:rsidRDefault="0089695B" w:rsidP="00EF4767">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10.</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 xml:space="preserve">Clause 12 is amended by deleting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the Commissioner</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wherever appearing and substituting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a Commissioner</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and by deleting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the Deputy Commissioner for the Commonwealth or that State, as the case may be, shall act as</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and substituting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the Deputy Commissioner appointed for that Commissioner shall act as a</w:t>
      </w:r>
      <w:r w:rsidR="009A6BFF">
        <w:rPr>
          <w:rFonts w:ascii="Times New Roman" w:eastAsia="Times New Roman" w:hAnsi="Times New Roman" w:cs="Times New Roman"/>
        </w:rPr>
        <w:t>”</w:t>
      </w:r>
      <w:r w:rsidRPr="00F9635F">
        <w:rPr>
          <w:rFonts w:ascii="Times New Roman" w:eastAsia="Times New Roman" w:hAnsi="Times New Roman" w:cs="Times New Roman"/>
        </w:rPr>
        <w:t>.</w:t>
      </w:r>
    </w:p>
    <w:p w14:paraId="6734421E" w14:textId="77777777" w:rsidR="0089695B" w:rsidRPr="00F9635F" w:rsidRDefault="0089695B" w:rsidP="00EF4767">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11.</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 xml:space="preserve">Sub-clause 19 (3) of the principal agreement is amended by deleting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The Commissioner for the Commonwealth shall be the President of the Commission</w:t>
      </w:r>
    </w:p>
    <w:p w14:paraId="5AD95788" w14:textId="77777777" w:rsidR="00EC7E19" w:rsidRDefault="00F9635F" w:rsidP="00F9635F">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EFFE60E" w14:textId="77777777" w:rsidR="0089695B" w:rsidRPr="003F325D" w:rsidRDefault="0089695B" w:rsidP="004E6007">
      <w:pPr>
        <w:spacing w:after="0" w:line="240" w:lineRule="auto"/>
        <w:jc w:val="center"/>
        <w:rPr>
          <w:rFonts w:ascii="Times New Roman" w:eastAsia="Times New Roman" w:hAnsi="Times New Roman" w:cs="Times New Roman"/>
          <w:szCs w:val="20"/>
        </w:rPr>
      </w:pPr>
      <w:r w:rsidRPr="003F325D">
        <w:rPr>
          <w:rFonts w:ascii="Times New Roman" w:eastAsia="Times New Roman" w:hAnsi="Times New Roman" w:cs="Times New Roman"/>
          <w:b/>
          <w:bCs/>
        </w:rPr>
        <w:lastRenderedPageBreak/>
        <w:t>SCHEDULE</w:t>
      </w:r>
      <w:r w:rsidRPr="003F325D">
        <w:rPr>
          <w:rFonts w:ascii="Times New Roman" w:eastAsia="Times New Roman" w:hAnsi="Times New Roman" w:cs="Times New Roman"/>
        </w:rPr>
        <w:t>—continued</w:t>
      </w:r>
    </w:p>
    <w:p w14:paraId="1A298546" w14:textId="0F9FF21C" w:rsidR="0089695B" w:rsidRPr="0094009C" w:rsidRDefault="0089695B" w:rsidP="0094009C">
      <w:pPr>
        <w:spacing w:after="0" w:line="240" w:lineRule="auto"/>
        <w:jc w:val="both"/>
        <w:rPr>
          <w:rFonts w:ascii="Times New Roman" w:eastAsia="Times New Roman" w:hAnsi="Times New Roman" w:cs="Times New Roman"/>
          <w:szCs w:val="16"/>
        </w:rPr>
      </w:pPr>
      <w:r w:rsidRPr="0094009C">
        <w:rPr>
          <w:rFonts w:ascii="Times New Roman" w:eastAsia="Times New Roman" w:hAnsi="Times New Roman" w:cs="Times New Roman"/>
        </w:rPr>
        <w:t>and</w:t>
      </w:r>
      <w:r w:rsidR="009A6BFF" w:rsidRPr="0094009C">
        <w:rPr>
          <w:rFonts w:ascii="Times New Roman" w:eastAsia="Times New Roman" w:hAnsi="Times New Roman" w:cs="Times New Roman"/>
        </w:rPr>
        <w:t>”</w:t>
      </w:r>
      <w:r w:rsidRPr="0094009C">
        <w:rPr>
          <w:rFonts w:ascii="Times New Roman" w:eastAsia="Times New Roman" w:hAnsi="Times New Roman" w:cs="Times New Roman"/>
        </w:rPr>
        <w:t xml:space="preserve"> and substituting </w:t>
      </w:r>
      <w:r w:rsidR="009A6BFF" w:rsidRPr="0094009C">
        <w:rPr>
          <w:rFonts w:ascii="Times New Roman" w:eastAsia="Times New Roman" w:hAnsi="Times New Roman" w:cs="Times New Roman"/>
        </w:rPr>
        <w:t>“</w:t>
      </w:r>
      <w:r w:rsidRPr="0094009C">
        <w:rPr>
          <w:rFonts w:ascii="Times New Roman" w:eastAsia="Times New Roman" w:hAnsi="Times New Roman" w:cs="Times New Roman"/>
        </w:rPr>
        <w:t>the Chairperson of the Ministerial Council shall, after consulting with the Ministerial Council, appoint from the Commissioners for the Commonwealth the President of the Commission who</w:t>
      </w:r>
      <w:r w:rsidR="009A6BFF" w:rsidRPr="0094009C">
        <w:rPr>
          <w:rFonts w:ascii="Times New Roman" w:eastAsia="Times New Roman" w:hAnsi="Times New Roman" w:cs="Times New Roman"/>
        </w:rPr>
        <w:t>”</w:t>
      </w:r>
      <w:r w:rsidRPr="0094009C">
        <w:rPr>
          <w:rFonts w:ascii="Times New Roman" w:eastAsia="Times New Roman" w:hAnsi="Times New Roman" w:cs="Times New Roman"/>
        </w:rPr>
        <w:t>.</w:t>
      </w:r>
    </w:p>
    <w:p w14:paraId="45EA8E45" w14:textId="77777777" w:rsidR="0089695B" w:rsidRPr="0094009C" w:rsidRDefault="0089695B" w:rsidP="0094009C">
      <w:pPr>
        <w:spacing w:after="0" w:line="240" w:lineRule="auto"/>
        <w:ind w:firstLine="432"/>
        <w:jc w:val="both"/>
        <w:rPr>
          <w:rFonts w:ascii="Times New Roman" w:eastAsia="Times New Roman" w:hAnsi="Times New Roman" w:cs="Times New Roman"/>
          <w:szCs w:val="16"/>
        </w:rPr>
      </w:pPr>
      <w:r w:rsidRPr="0094009C">
        <w:rPr>
          <w:rFonts w:ascii="Times New Roman" w:eastAsia="Times New Roman" w:hAnsi="Times New Roman" w:cs="Times New Roman"/>
        </w:rPr>
        <w:t>12.</w:t>
      </w:r>
      <w:r w:rsidRPr="0094009C">
        <w:rPr>
          <w:rFonts w:ascii="Times New Roman" w:eastAsia="Times New Roman" w:hAnsi="Times New Roman" w:cs="Times New Roman"/>
          <w:szCs w:val="20"/>
        </w:rPr>
        <w:t xml:space="preserve"> </w:t>
      </w:r>
      <w:r w:rsidRPr="0094009C">
        <w:rPr>
          <w:rFonts w:ascii="Times New Roman" w:eastAsia="Times New Roman" w:hAnsi="Times New Roman" w:cs="Times New Roman"/>
        </w:rPr>
        <w:t xml:space="preserve">Sub-clause 19 (4) of the principal agreement is amended by deleting the words </w:t>
      </w:r>
      <w:r w:rsidR="009A6BFF" w:rsidRPr="0094009C">
        <w:rPr>
          <w:rFonts w:ascii="Times New Roman" w:eastAsia="Times New Roman" w:hAnsi="Times New Roman" w:cs="Times New Roman"/>
        </w:rPr>
        <w:t>“</w:t>
      </w:r>
      <w:r w:rsidRPr="0094009C">
        <w:rPr>
          <w:rFonts w:ascii="Times New Roman" w:eastAsia="Times New Roman" w:hAnsi="Times New Roman" w:cs="Times New Roman"/>
        </w:rPr>
        <w:t>Commissioner for the Commonwealth is not present the Deputy Commissioner for the Commonwealth</w:t>
      </w:r>
      <w:r w:rsidR="009A6BFF" w:rsidRPr="0094009C">
        <w:rPr>
          <w:rFonts w:ascii="Times New Roman" w:eastAsia="Times New Roman" w:hAnsi="Times New Roman" w:cs="Times New Roman"/>
        </w:rPr>
        <w:t>”</w:t>
      </w:r>
      <w:r w:rsidRPr="0094009C">
        <w:rPr>
          <w:rFonts w:ascii="Times New Roman" w:eastAsia="Times New Roman" w:hAnsi="Times New Roman" w:cs="Times New Roman"/>
        </w:rPr>
        <w:t xml:space="preserve"> and substituting the words </w:t>
      </w:r>
      <w:r w:rsidR="009A6BFF" w:rsidRPr="0094009C">
        <w:rPr>
          <w:rFonts w:ascii="Times New Roman" w:eastAsia="Times New Roman" w:hAnsi="Times New Roman" w:cs="Times New Roman"/>
        </w:rPr>
        <w:t>“</w:t>
      </w:r>
      <w:r w:rsidRPr="0094009C">
        <w:rPr>
          <w:rFonts w:ascii="Times New Roman" w:eastAsia="Times New Roman" w:hAnsi="Times New Roman" w:cs="Times New Roman"/>
        </w:rPr>
        <w:t>President of the Commission is not present, the person appointed the Deputy Commissioner for that Commissioner</w:t>
      </w:r>
      <w:r w:rsidR="009A6BFF" w:rsidRPr="0094009C">
        <w:rPr>
          <w:rFonts w:ascii="Times New Roman" w:eastAsia="Times New Roman" w:hAnsi="Times New Roman" w:cs="Times New Roman"/>
        </w:rPr>
        <w:t>”</w:t>
      </w:r>
      <w:r w:rsidRPr="0094009C">
        <w:rPr>
          <w:rFonts w:ascii="Times New Roman" w:eastAsia="Times New Roman" w:hAnsi="Times New Roman" w:cs="Times New Roman"/>
        </w:rPr>
        <w:t>.</w:t>
      </w:r>
    </w:p>
    <w:p w14:paraId="5260BD9D" w14:textId="77777777" w:rsidR="0089695B" w:rsidRPr="0094009C" w:rsidRDefault="0089695B" w:rsidP="0094009C">
      <w:pPr>
        <w:spacing w:after="0" w:line="240" w:lineRule="auto"/>
        <w:ind w:firstLine="432"/>
        <w:jc w:val="both"/>
        <w:rPr>
          <w:rFonts w:ascii="Times New Roman" w:eastAsia="Times New Roman" w:hAnsi="Times New Roman" w:cs="Times New Roman"/>
          <w:szCs w:val="16"/>
        </w:rPr>
      </w:pPr>
      <w:r w:rsidRPr="0094009C">
        <w:rPr>
          <w:rFonts w:ascii="Times New Roman" w:eastAsia="Times New Roman" w:hAnsi="Times New Roman" w:cs="Times New Roman"/>
        </w:rPr>
        <w:t>13.</w:t>
      </w:r>
      <w:r w:rsidRPr="0094009C">
        <w:rPr>
          <w:rFonts w:ascii="Times New Roman" w:eastAsia="Times New Roman" w:hAnsi="Times New Roman" w:cs="Times New Roman"/>
          <w:szCs w:val="20"/>
        </w:rPr>
        <w:t xml:space="preserve"> </w:t>
      </w:r>
      <w:r w:rsidRPr="0094009C">
        <w:rPr>
          <w:rFonts w:ascii="Times New Roman" w:eastAsia="Times New Roman" w:hAnsi="Times New Roman" w:cs="Times New Roman"/>
        </w:rPr>
        <w:t>Sub-clause 19 (5) of the principal agreement is deleted and the following subclause substituted—</w:t>
      </w:r>
    </w:p>
    <w:p w14:paraId="645713FD" w14:textId="77777777" w:rsidR="0089695B" w:rsidRPr="0094009C" w:rsidRDefault="009A6BFF" w:rsidP="0094009C">
      <w:pPr>
        <w:spacing w:after="0" w:line="240" w:lineRule="auto"/>
        <w:ind w:firstLine="432"/>
        <w:jc w:val="both"/>
        <w:rPr>
          <w:rFonts w:ascii="Times New Roman" w:eastAsia="Times New Roman" w:hAnsi="Times New Roman" w:cs="Times New Roman"/>
          <w:szCs w:val="16"/>
        </w:rPr>
      </w:pPr>
      <w:r w:rsidRPr="0094009C">
        <w:rPr>
          <w:rFonts w:ascii="Times New Roman" w:eastAsia="Times New Roman" w:hAnsi="Times New Roman" w:cs="Times New Roman"/>
        </w:rPr>
        <w:t>“</w:t>
      </w:r>
      <w:r w:rsidR="0089695B" w:rsidRPr="0094009C">
        <w:rPr>
          <w:rFonts w:ascii="Times New Roman" w:eastAsia="Times New Roman" w:hAnsi="Times New Roman" w:cs="Times New Roman"/>
        </w:rPr>
        <w:t>(5) The chairman shall have a deliberative vote but shall not have a casting vote except as provided in sub-clauses 20 (2), 82 (2) and 116 (5).</w:t>
      </w:r>
      <w:r w:rsidRPr="0094009C">
        <w:rPr>
          <w:rFonts w:ascii="Times New Roman" w:eastAsia="Times New Roman" w:hAnsi="Times New Roman" w:cs="Times New Roman"/>
        </w:rPr>
        <w:t>”</w:t>
      </w:r>
      <w:r w:rsidR="0089695B" w:rsidRPr="0094009C">
        <w:rPr>
          <w:rFonts w:ascii="Times New Roman" w:eastAsia="Times New Roman" w:hAnsi="Times New Roman" w:cs="Times New Roman"/>
        </w:rPr>
        <w:t>.</w:t>
      </w:r>
    </w:p>
    <w:p w14:paraId="7BA6B696" w14:textId="77777777" w:rsidR="0089695B" w:rsidRPr="0094009C" w:rsidRDefault="0089695B" w:rsidP="0094009C">
      <w:pPr>
        <w:spacing w:after="0" w:line="240" w:lineRule="auto"/>
        <w:ind w:firstLine="432"/>
        <w:jc w:val="both"/>
        <w:rPr>
          <w:rFonts w:ascii="Times New Roman" w:eastAsia="Times New Roman" w:hAnsi="Times New Roman" w:cs="Times New Roman"/>
          <w:szCs w:val="16"/>
        </w:rPr>
      </w:pPr>
      <w:r w:rsidRPr="0094009C">
        <w:rPr>
          <w:rFonts w:ascii="Times New Roman" w:eastAsia="Times New Roman" w:hAnsi="Times New Roman" w:cs="Times New Roman"/>
        </w:rPr>
        <w:t>14.</w:t>
      </w:r>
      <w:r w:rsidRPr="0094009C">
        <w:rPr>
          <w:rFonts w:ascii="Times New Roman" w:eastAsia="Times New Roman" w:hAnsi="Times New Roman" w:cs="Times New Roman"/>
          <w:szCs w:val="20"/>
        </w:rPr>
        <w:t xml:space="preserve"> </w:t>
      </w:r>
      <w:r w:rsidRPr="0094009C">
        <w:rPr>
          <w:rFonts w:ascii="Times New Roman" w:eastAsia="Times New Roman" w:hAnsi="Times New Roman" w:cs="Times New Roman"/>
        </w:rPr>
        <w:t>The following sub-clause shall be inserted before sub-clause 19 (6) of the principal agreement—</w:t>
      </w:r>
    </w:p>
    <w:p w14:paraId="45B784FD" w14:textId="77777777" w:rsidR="0089695B" w:rsidRPr="0094009C" w:rsidRDefault="009A6BFF" w:rsidP="0094009C">
      <w:pPr>
        <w:spacing w:after="0" w:line="240" w:lineRule="auto"/>
        <w:ind w:firstLine="432"/>
        <w:jc w:val="both"/>
        <w:rPr>
          <w:rFonts w:ascii="Times New Roman" w:eastAsia="Times New Roman" w:hAnsi="Times New Roman" w:cs="Times New Roman"/>
          <w:szCs w:val="16"/>
        </w:rPr>
      </w:pPr>
      <w:r w:rsidRPr="0094009C">
        <w:rPr>
          <w:rFonts w:ascii="Times New Roman" w:eastAsia="Times New Roman" w:hAnsi="Times New Roman" w:cs="Times New Roman"/>
        </w:rPr>
        <w:t>“</w:t>
      </w:r>
      <w:r w:rsidR="0089695B" w:rsidRPr="0094009C">
        <w:rPr>
          <w:rFonts w:ascii="Times New Roman" w:eastAsia="Times New Roman" w:hAnsi="Times New Roman" w:cs="Times New Roman"/>
        </w:rPr>
        <w:t>(6</w:t>
      </w:r>
      <w:r w:rsidR="00876B04" w:rsidRPr="0094009C">
        <w:rPr>
          <w:rFonts w:ascii="Times New Roman" w:eastAsia="Times New Roman" w:hAnsi="Times New Roman" w:cs="Times New Roman"/>
          <w:smallCaps/>
        </w:rPr>
        <w:t>a</w:t>
      </w:r>
      <w:r w:rsidR="0089695B" w:rsidRPr="0094009C">
        <w:rPr>
          <w:rFonts w:ascii="Times New Roman" w:eastAsia="Times New Roman" w:hAnsi="Times New Roman" w:cs="Times New Roman"/>
        </w:rPr>
        <w:t>) The two Commissioners for a Contracting Government shall have a joint vote, exercisable in the absence of one by the other.</w:t>
      </w:r>
      <w:r w:rsidRPr="0094009C">
        <w:rPr>
          <w:rFonts w:ascii="Times New Roman" w:eastAsia="Times New Roman" w:hAnsi="Times New Roman" w:cs="Times New Roman"/>
        </w:rPr>
        <w:t>”</w:t>
      </w:r>
      <w:r w:rsidR="0089695B" w:rsidRPr="0094009C">
        <w:rPr>
          <w:rFonts w:ascii="Times New Roman" w:eastAsia="Times New Roman" w:hAnsi="Times New Roman" w:cs="Times New Roman"/>
        </w:rPr>
        <w:t>.</w:t>
      </w:r>
    </w:p>
    <w:p w14:paraId="2C75B85A" w14:textId="77777777" w:rsidR="0089695B" w:rsidRPr="0094009C" w:rsidRDefault="0089695B" w:rsidP="0094009C">
      <w:pPr>
        <w:spacing w:after="0" w:line="240" w:lineRule="auto"/>
        <w:ind w:firstLine="432"/>
        <w:jc w:val="both"/>
        <w:rPr>
          <w:rFonts w:ascii="Times New Roman" w:eastAsia="Times New Roman" w:hAnsi="Times New Roman" w:cs="Times New Roman"/>
          <w:szCs w:val="16"/>
        </w:rPr>
      </w:pPr>
      <w:r w:rsidRPr="0094009C">
        <w:rPr>
          <w:rFonts w:ascii="Times New Roman" w:eastAsia="Times New Roman" w:hAnsi="Times New Roman" w:cs="Times New Roman"/>
        </w:rPr>
        <w:t>15.</w:t>
      </w:r>
      <w:r w:rsidRPr="0094009C">
        <w:rPr>
          <w:rFonts w:ascii="Times New Roman" w:eastAsia="Times New Roman" w:hAnsi="Times New Roman" w:cs="Times New Roman"/>
          <w:szCs w:val="20"/>
        </w:rPr>
        <w:t xml:space="preserve"> </w:t>
      </w:r>
      <w:r w:rsidRPr="0094009C">
        <w:rPr>
          <w:rFonts w:ascii="Times New Roman" w:eastAsia="Times New Roman" w:hAnsi="Times New Roman" w:cs="Times New Roman"/>
        </w:rPr>
        <w:t>Sub-clause 19 (6) of the principal agreement is deleted and the following subclause substituted—</w:t>
      </w:r>
    </w:p>
    <w:p w14:paraId="3B2E1163" w14:textId="77777777" w:rsidR="0089695B" w:rsidRPr="0094009C" w:rsidRDefault="009A6BFF" w:rsidP="0094009C">
      <w:pPr>
        <w:spacing w:after="0" w:line="240" w:lineRule="auto"/>
        <w:ind w:firstLine="432"/>
        <w:jc w:val="both"/>
        <w:rPr>
          <w:rFonts w:ascii="Times New Roman" w:eastAsia="Times New Roman" w:hAnsi="Times New Roman" w:cs="Times New Roman"/>
          <w:szCs w:val="16"/>
        </w:rPr>
      </w:pPr>
      <w:r w:rsidRPr="0094009C">
        <w:rPr>
          <w:rFonts w:ascii="Times New Roman" w:eastAsia="Times New Roman" w:hAnsi="Times New Roman" w:cs="Times New Roman"/>
        </w:rPr>
        <w:t>“</w:t>
      </w:r>
      <w:r w:rsidR="0089695B" w:rsidRPr="0094009C">
        <w:rPr>
          <w:rFonts w:ascii="Times New Roman" w:eastAsia="Times New Roman" w:hAnsi="Times New Roman" w:cs="Times New Roman"/>
        </w:rPr>
        <w:t>(6) One Commissioner for each Contracting Government shall be a quorum. Except as provided in sub-clauses 20 (2), 25</w:t>
      </w:r>
      <w:r w:rsidR="0089695B" w:rsidRPr="0094009C">
        <w:rPr>
          <w:rFonts w:ascii="Times New Roman" w:eastAsia="Times New Roman" w:hAnsi="Times New Roman" w:cs="Times New Roman"/>
          <w:smallCaps/>
        </w:rPr>
        <w:t xml:space="preserve">a </w:t>
      </w:r>
      <w:r w:rsidR="0089695B" w:rsidRPr="0094009C">
        <w:rPr>
          <w:rFonts w:ascii="Times New Roman" w:eastAsia="Times New Roman" w:hAnsi="Times New Roman" w:cs="Times New Roman"/>
        </w:rPr>
        <w:t>(2), 82 (2) and 116 (5), a unanimous vote shall be necessary for the transaction of the business of the Commission.</w:t>
      </w:r>
      <w:r w:rsidRPr="0094009C">
        <w:rPr>
          <w:rFonts w:ascii="Times New Roman" w:eastAsia="Times New Roman" w:hAnsi="Times New Roman" w:cs="Times New Roman"/>
        </w:rPr>
        <w:t>”</w:t>
      </w:r>
      <w:r w:rsidR="0089695B" w:rsidRPr="0094009C">
        <w:rPr>
          <w:rFonts w:ascii="Times New Roman" w:eastAsia="Times New Roman" w:hAnsi="Times New Roman" w:cs="Times New Roman"/>
        </w:rPr>
        <w:t>.</w:t>
      </w:r>
    </w:p>
    <w:p w14:paraId="715DE1BF" w14:textId="77777777" w:rsidR="0089695B" w:rsidRPr="0094009C" w:rsidRDefault="0089695B" w:rsidP="0094009C">
      <w:pPr>
        <w:spacing w:after="0" w:line="240" w:lineRule="auto"/>
        <w:ind w:firstLine="432"/>
        <w:jc w:val="both"/>
        <w:rPr>
          <w:rFonts w:ascii="Times New Roman" w:eastAsia="Times New Roman" w:hAnsi="Times New Roman" w:cs="Times New Roman"/>
          <w:szCs w:val="16"/>
        </w:rPr>
      </w:pPr>
      <w:r w:rsidRPr="0094009C">
        <w:rPr>
          <w:rFonts w:ascii="Times New Roman" w:eastAsia="Times New Roman" w:hAnsi="Times New Roman" w:cs="Times New Roman"/>
        </w:rPr>
        <w:t>16.</w:t>
      </w:r>
      <w:r w:rsidRPr="0094009C">
        <w:rPr>
          <w:rFonts w:ascii="Times New Roman" w:eastAsia="Times New Roman" w:hAnsi="Times New Roman" w:cs="Times New Roman"/>
          <w:szCs w:val="20"/>
        </w:rPr>
        <w:t xml:space="preserve"> </w:t>
      </w:r>
      <w:r w:rsidRPr="0094009C">
        <w:rPr>
          <w:rFonts w:ascii="Times New Roman" w:eastAsia="Times New Roman" w:hAnsi="Times New Roman" w:cs="Times New Roman"/>
        </w:rPr>
        <w:t>Sub-clause 20 (2) of the principal agreement is deleted and the following subclause substituted—</w:t>
      </w:r>
    </w:p>
    <w:p w14:paraId="39AA53F9" w14:textId="77777777" w:rsidR="0089695B" w:rsidRPr="0094009C" w:rsidRDefault="009A6BFF" w:rsidP="0094009C">
      <w:pPr>
        <w:spacing w:after="0" w:line="240" w:lineRule="auto"/>
        <w:ind w:firstLine="432"/>
        <w:jc w:val="both"/>
        <w:rPr>
          <w:rFonts w:ascii="Times New Roman" w:eastAsia="Times New Roman" w:hAnsi="Times New Roman" w:cs="Times New Roman"/>
          <w:szCs w:val="16"/>
        </w:rPr>
      </w:pPr>
      <w:r w:rsidRPr="0094009C">
        <w:rPr>
          <w:rFonts w:ascii="Times New Roman" w:eastAsia="Times New Roman" w:hAnsi="Times New Roman" w:cs="Times New Roman"/>
        </w:rPr>
        <w:t>“</w:t>
      </w:r>
      <w:r w:rsidR="0089695B" w:rsidRPr="0094009C">
        <w:rPr>
          <w:rFonts w:ascii="Times New Roman" w:eastAsia="Times New Roman" w:hAnsi="Times New Roman" w:cs="Times New Roman"/>
        </w:rPr>
        <w:t>(2) A delegation under sub-clause 20 (1) may be revoked by a majority vote of the Commissioners or, if the voting is equally divided, by the casting vote of the chairman.</w:t>
      </w:r>
      <w:r w:rsidRPr="0094009C">
        <w:rPr>
          <w:rFonts w:ascii="Times New Roman" w:eastAsia="Times New Roman" w:hAnsi="Times New Roman" w:cs="Times New Roman"/>
        </w:rPr>
        <w:t>”</w:t>
      </w:r>
      <w:r w:rsidR="0089695B" w:rsidRPr="0094009C">
        <w:rPr>
          <w:rFonts w:ascii="Times New Roman" w:eastAsia="Times New Roman" w:hAnsi="Times New Roman" w:cs="Times New Roman"/>
        </w:rPr>
        <w:t>.</w:t>
      </w:r>
    </w:p>
    <w:p w14:paraId="56644D66" w14:textId="77777777" w:rsidR="0089695B" w:rsidRPr="0094009C" w:rsidRDefault="0089695B" w:rsidP="0094009C">
      <w:pPr>
        <w:spacing w:after="0" w:line="240" w:lineRule="auto"/>
        <w:ind w:firstLine="432"/>
        <w:jc w:val="both"/>
        <w:rPr>
          <w:rFonts w:ascii="Times New Roman" w:eastAsia="Times New Roman" w:hAnsi="Times New Roman" w:cs="Times New Roman"/>
          <w:szCs w:val="16"/>
        </w:rPr>
      </w:pPr>
      <w:r w:rsidRPr="0094009C">
        <w:rPr>
          <w:rFonts w:ascii="Times New Roman" w:eastAsia="Times New Roman" w:hAnsi="Times New Roman" w:cs="Times New Roman"/>
        </w:rPr>
        <w:t>17.</w:t>
      </w:r>
      <w:r w:rsidRPr="0094009C">
        <w:rPr>
          <w:rFonts w:ascii="Times New Roman" w:eastAsia="Times New Roman" w:hAnsi="Times New Roman" w:cs="Times New Roman"/>
          <w:szCs w:val="20"/>
        </w:rPr>
        <w:t xml:space="preserve"> </w:t>
      </w:r>
      <w:r w:rsidRPr="0094009C">
        <w:rPr>
          <w:rFonts w:ascii="Times New Roman" w:eastAsia="Times New Roman" w:hAnsi="Times New Roman" w:cs="Times New Roman"/>
        </w:rPr>
        <w:t>Sub-clause 21 (3) and paragraphs 48 (1) (b) and 48 (2) (b) of the principal agreement are deleted.</w:t>
      </w:r>
    </w:p>
    <w:p w14:paraId="60FA2901" w14:textId="77777777" w:rsidR="0089695B" w:rsidRPr="0094009C" w:rsidRDefault="0089695B" w:rsidP="0094009C">
      <w:pPr>
        <w:spacing w:after="0" w:line="240" w:lineRule="auto"/>
        <w:ind w:firstLine="432"/>
        <w:jc w:val="both"/>
        <w:rPr>
          <w:rFonts w:ascii="Times New Roman" w:eastAsia="Times New Roman" w:hAnsi="Times New Roman" w:cs="Times New Roman"/>
          <w:szCs w:val="16"/>
        </w:rPr>
      </w:pPr>
      <w:r w:rsidRPr="0094009C">
        <w:rPr>
          <w:rFonts w:ascii="Times New Roman" w:eastAsia="Times New Roman" w:hAnsi="Times New Roman" w:cs="Times New Roman"/>
        </w:rPr>
        <w:t>18.</w:t>
      </w:r>
      <w:r w:rsidRPr="0094009C">
        <w:rPr>
          <w:rFonts w:ascii="Times New Roman" w:eastAsia="Times New Roman" w:hAnsi="Times New Roman" w:cs="Times New Roman"/>
          <w:szCs w:val="20"/>
        </w:rPr>
        <w:t xml:space="preserve"> </w:t>
      </w:r>
      <w:r w:rsidRPr="0094009C">
        <w:rPr>
          <w:rFonts w:ascii="Times New Roman" w:eastAsia="Times New Roman" w:hAnsi="Times New Roman" w:cs="Times New Roman"/>
        </w:rPr>
        <w:t>Sub-clause 24 (1) of the principal agreement is amended by deleting—</w:t>
      </w:r>
    </w:p>
    <w:p w14:paraId="7803FB3A" w14:textId="77777777" w:rsidR="0089695B" w:rsidRPr="0094009C" w:rsidRDefault="0089695B" w:rsidP="0094009C">
      <w:pPr>
        <w:spacing w:after="0" w:line="240" w:lineRule="auto"/>
        <w:ind w:left="864" w:hanging="432"/>
        <w:jc w:val="both"/>
        <w:rPr>
          <w:rFonts w:ascii="Times New Roman" w:eastAsia="Times New Roman" w:hAnsi="Times New Roman" w:cs="Times New Roman"/>
          <w:szCs w:val="16"/>
        </w:rPr>
      </w:pPr>
      <w:r w:rsidRPr="0094009C">
        <w:rPr>
          <w:rFonts w:ascii="Times New Roman" w:eastAsia="Times New Roman" w:hAnsi="Times New Roman" w:cs="Times New Roman"/>
        </w:rPr>
        <w:t>(a)</w:t>
      </w:r>
      <w:r w:rsidRPr="0094009C">
        <w:rPr>
          <w:rFonts w:ascii="Times New Roman" w:eastAsia="Times New Roman" w:hAnsi="Times New Roman" w:cs="Times New Roman"/>
          <w:szCs w:val="20"/>
        </w:rPr>
        <w:t xml:space="preserve"> </w:t>
      </w:r>
      <w:r w:rsidRPr="0094009C">
        <w:rPr>
          <w:rFonts w:ascii="Times New Roman" w:eastAsia="Times New Roman" w:hAnsi="Times New Roman" w:cs="Times New Roman"/>
        </w:rPr>
        <w:t xml:space="preserve">the words </w:t>
      </w:r>
      <w:r w:rsidR="009A6BFF" w:rsidRPr="0094009C">
        <w:rPr>
          <w:rFonts w:ascii="Times New Roman" w:eastAsia="Times New Roman" w:hAnsi="Times New Roman" w:cs="Times New Roman"/>
        </w:rPr>
        <w:t>“</w:t>
      </w:r>
      <w:r w:rsidRPr="0094009C">
        <w:rPr>
          <w:rFonts w:ascii="Times New Roman" w:eastAsia="Times New Roman" w:hAnsi="Times New Roman" w:cs="Times New Roman"/>
        </w:rPr>
        <w:t>the Commissioner and Deputy Commissioner</w:t>
      </w:r>
      <w:r w:rsidR="009A6BFF" w:rsidRPr="0094009C">
        <w:rPr>
          <w:rFonts w:ascii="Times New Roman" w:eastAsia="Times New Roman" w:hAnsi="Times New Roman" w:cs="Times New Roman"/>
        </w:rPr>
        <w:t>”</w:t>
      </w:r>
      <w:r w:rsidRPr="0094009C">
        <w:rPr>
          <w:rFonts w:ascii="Times New Roman" w:eastAsia="Times New Roman" w:hAnsi="Times New Roman" w:cs="Times New Roman"/>
        </w:rPr>
        <w:t xml:space="preserve"> and substituting the words </w:t>
      </w:r>
      <w:r w:rsidR="009A6BFF" w:rsidRPr="0094009C">
        <w:rPr>
          <w:rFonts w:ascii="Times New Roman" w:eastAsia="Times New Roman" w:hAnsi="Times New Roman" w:cs="Times New Roman"/>
        </w:rPr>
        <w:t>“</w:t>
      </w:r>
      <w:r w:rsidRPr="0094009C">
        <w:rPr>
          <w:rFonts w:ascii="Times New Roman" w:eastAsia="Times New Roman" w:hAnsi="Times New Roman" w:cs="Times New Roman"/>
        </w:rPr>
        <w:t>the Commissioners and Deputy Commissioners</w:t>
      </w:r>
      <w:r w:rsidR="009A6BFF" w:rsidRPr="0094009C">
        <w:rPr>
          <w:rFonts w:ascii="Times New Roman" w:eastAsia="Times New Roman" w:hAnsi="Times New Roman" w:cs="Times New Roman"/>
        </w:rPr>
        <w:t>”</w:t>
      </w:r>
      <w:r w:rsidRPr="0094009C">
        <w:rPr>
          <w:rFonts w:ascii="Times New Roman" w:eastAsia="Times New Roman" w:hAnsi="Times New Roman" w:cs="Times New Roman"/>
        </w:rPr>
        <w:t>;</w:t>
      </w:r>
    </w:p>
    <w:p w14:paraId="4BC9E78A" w14:textId="77777777" w:rsidR="0089695B" w:rsidRPr="0094009C" w:rsidRDefault="0089695B" w:rsidP="0094009C">
      <w:pPr>
        <w:spacing w:after="0" w:line="240" w:lineRule="auto"/>
        <w:ind w:left="864" w:hanging="432"/>
        <w:jc w:val="both"/>
        <w:rPr>
          <w:rFonts w:ascii="Times New Roman" w:eastAsia="Times New Roman" w:hAnsi="Times New Roman" w:cs="Times New Roman"/>
          <w:szCs w:val="16"/>
        </w:rPr>
      </w:pPr>
      <w:r w:rsidRPr="0094009C">
        <w:rPr>
          <w:rFonts w:ascii="Times New Roman" w:eastAsia="Times New Roman" w:hAnsi="Times New Roman" w:cs="Times New Roman"/>
        </w:rPr>
        <w:t>(b)</w:t>
      </w:r>
      <w:r w:rsidRPr="0094009C">
        <w:rPr>
          <w:rFonts w:ascii="Times New Roman" w:eastAsia="Times New Roman" w:hAnsi="Times New Roman" w:cs="Times New Roman"/>
          <w:szCs w:val="20"/>
        </w:rPr>
        <w:t xml:space="preserve"> </w:t>
      </w:r>
      <w:r w:rsidRPr="0094009C">
        <w:rPr>
          <w:rFonts w:ascii="Times New Roman" w:eastAsia="Times New Roman" w:hAnsi="Times New Roman" w:cs="Times New Roman"/>
        </w:rPr>
        <w:t xml:space="preserve">the words </w:t>
      </w:r>
      <w:r w:rsidR="009A6BFF" w:rsidRPr="0094009C">
        <w:rPr>
          <w:rFonts w:ascii="Times New Roman" w:eastAsia="Times New Roman" w:hAnsi="Times New Roman" w:cs="Times New Roman"/>
        </w:rPr>
        <w:t>“</w:t>
      </w:r>
      <w:r w:rsidRPr="0094009C">
        <w:rPr>
          <w:rFonts w:ascii="Times New Roman" w:eastAsia="Times New Roman" w:hAnsi="Times New Roman" w:cs="Times New Roman"/>
        </w:rPr>
        <w:t>that Commissioner or that Deputy Commissioner</w:t>
      </w:r>
      <w:r w:rsidR="009A6BFF" w:rsidRPr="0094009C">
        <w:rPr>
          <w:rFonts w:ascii="Times New Roman" w:eastAsia="Times New Roman" w:hAnsi="Times New Roman" w:cs="Times New Roman"/>
        </w:rPr>
        <w:t>”</w:t>
      </w:r>
      <w:r w:rsidRPr="0094009C">
        <w:rPr>
          <w:rFonts w:ascii="Times New Roman" w:eastAsia="Times New Roman" w:hAnsi="Times New Roman" w:cs="Times New Roman"/>
        </w:rPr>
        <w:t xml:space="preserve"> and substituting the words </w:t>
      </w:r>
      <w:r w:rsidR="009A6BFF" w:rsidRPr="0094009C">
        <w:rPr>
          <w:rFonts w:ascii="Times New Roman" w:eastAsia="Times New Roman" w:hAnsi="Times New Roman" w:cs="Times New Roman"/>
        </w:rPr>
        <w:t>“</w:t>
      </w:r>
      <w:r w:rsidRPr="0094009C">
        <w:rPr>
          <w:rFonts w:ascii="Times New Roman" w:eastAsia="Times New Roman" w:hAnsi="Times New Roman" w:cs="Times New Roman"/>
        </w:rPr>
        <w:t>any of those Commissioners or those Deputy Commissioners</w:t>
      </w:r>
      <w:r w:rsidR="009A6BFF" w:rsidRPr="0094009C">
        <w:rPr>
          <w:rFonts w:ascii="Times New Roman" w:eastAsia="Times New Roman" w:hAnsi="Times New Roman" w:cs="Times New Roman"/>
        </w:rPr>
        <w:t>”</w:t>
      </w:r>
      <w:r w:rsidRPr="0094009C">
        <w:rPr>
          <w:rFonts w:ascii="Times New Roman" w:eastAsia="Times New Roman" w:hAnsi="Times New Roman" w:cs="Times New Roman"/>
        </w:rPr>
        <w:t>; and</w:t>
      </w:r>
    </w:p>
    <w:p w14:paraId="1BC4828F" w14:textId="77777777" w:rsidR="0089695B" w:rsidRPr="0094009C" w:rsidRDefault="0089695B" w:rsidP="0094009C">
      <w:pPr>
        <w:spacing w:after="0" w:line="240" w:lineRule="auto"/>
        <w:ind w:left="864" w:hanging="432"/>
        <w:jc w:val="both"/>
        <w:rPr>
          <w:rFonts w:ascii="Times New Roman" w:eastAsia="Times New Roman" w:hAnsi="Times New Roman" w:cs="Times New Roman"/>
          <w:szCs w:val="16"/>
        </w:rPr>
      </w:pPr>
      <w:r w:rsidRPr="0094009C">
        <w:rPr>
          <w:rFonts w:ascii="Times New Roman" w:eastAsia="Times New Roman" w:hAnsi="Times New Roman" w:cs="Times New Roman"/>
        </w:rPr>
        <w:t>(c)</w:t>
      </w:r>
      <w:r w:rsidRPr="0094009C">
        <w:rPr>
          <w:rFonts w:ascii="Times New Roman" w:eastAsia="Times New Roman" w:hAnsi="Times New Roman" w:cs="Times New Roman"/>
          <w:szCs w:val="20"/>
        </w:rPr>
        <w:t xml:space="preserve"> </w:t>
      </w:r>
      <w:r w:rsidRPr="0094009C">
        <w:rPr>
          <w:rFonts w:ascii="Times New Roman" w:eastAsia="Times New Roman" w:hAnsi="Times New Roman" w:cs="Times New Roman"/>
        </w:rPr>
        <w:t xml:space="preserve">the word </w:t>
      </w:r>
      <w:r w:rsidR="009A6BFF" w:rsidRPr="0094009C">
        <w:rPr>
          <w:rFonts w:ascii="Times New Roman" w:eastAsia="Times New Roman" w:hAnsi="Times New Roman" w:cs="Times New Roman"/>
        </w:rPr>
        <w:t>“</w:t>
      </w:r>
      <w:r w:rsidRPr="0094009C">
        <w:rPr>
          <w:rFonts w:ascii="Times New Roman" w:eastAsia="Times New Roman" w:hAnsi="Times New Roman" w:cs="Times New Roman"/>
        </w:rPr>
        <w:t>him</w:t>
      </w:r>
      <w:r w:rsidR="009A6BFF" w:rsidRPr="0094009C">
        <w:rPr>
          <w:rFonts w:ascii="Times New Roman" w:eastAsia="Times New Roman" w:hAnsi="Times New Roman" w:cs="Times New Roman"/>
        </w:rPr>
        <w:t>”</w:t>
      </w:r>
      <w:r w:rsidRPr="0094009C">
        <w:rPr>
          <w:rFonts w:ascii="Times New Roman" w:eastAsia="Times New Roman" w:hAnsi="Times New Roman" w:cs="Times New Roman"/>
        </w:rPr>
        <w:t xml:space="preserve"> and substituting the words </w:t>
      </w:r>
      <w:r w:rsidR="009A6BFF" w:rsidRPr="0094009C">
        <w:rPr>
          <w:rFonts w:ascii="Times New Roman" w:eastAsia="Times New Roman" w:hAnsi="Times New Roman" w:cs="Times New Roman"/>
        </w:rPr>
        <w:t>“</w:t>
      </w:r>
      <w:r w:rsidRPr="0094009C">
        <w:rPr>
          <w:rFonts w:ascii="Times New Roman" w:eastAsia="Times New Roman" w:hAnsi="Times New Roman" w:cs="Times New Roman"/>
        </w:rPr>
        <w:t>any of them</w:t>
      </w:r>
      <w:r w:rsidR="009A6BFF" w:rsidRPr="0094009C">
        <w:rPr>
          <w:rFonts w:ascii="Times New Roman" w:eastAsia="Times New Roman" w:hAnsi="Times New Roman" w:cs="Times New Roman"/>
        </w:rPr>
        <w:t>”</w:t>
      </w:r>
      <w:r w:rsidRPr="0094009C">
        <w:rPr>
          <w:rFonts w:ascii="Times New Roman" w:eastAsia="Times New Roman" w:hAnsi="Times New Roman" w:cs="Times New Roman"/>
        </w:rPr>
        <w:t>.</w:t>
      </w:r>
    </w:p>
    <w:p w14:paraId="5CD1713A" w14:textId="77777777" w:rsidR="0089695B" w:rsidRPr="0094009C" w:rsidRDefault="0089695B" w:rsidP="0094009C">
      <w:pPr>
        <w:spacing w:after="0" w:line="240" w:lineRule="auto"/>
        <w:ind w:firstLine="432"/>
        <w:jc w:val="both"/>
        <w:rPr>
          <w:rFonts w:ascii="Times New Roman" w:eastAsia="Times New Roman" w:hAnsi="Times New Roman" w:cs="Times New Roman"/>
          <w:szCs w:val="16"/>
        </w:rPr>
      </w:pPr>
      <w:r w:rsidRPr="0094009C">
        <w:rPr>
          <w:rFonts w:ascii="Times New Roman" w:eastAsia="Times New Roman" w:hAnsi="Times New Roman" w:cs="Times New Roman"/>
        </w:rPr>
        <w:t>19.</w:t>
      </w:r>
      <w:r w:rsidRPr="0094009C">
        <w:rPr>
          <w:rFonts w:ascii="Times New Roman" w:eastAsia="Times New Roman" w:hAnsi="Times New Roman" w:cs="Times New Roman"/>
          <w:szCs w:val="20"/>
        </w:rPr>
        <w:t xml:space="preserve"> </w:t>
      </w:r>
      <w:r w:rsidRPr="0094009C">
        <w:rPr>
          <w:rFonts w:ascii="Times New Roman" w:eastAsia="Times New Roman" w:hAnsi="Times New Roman" w:cs="Times New Roman"/>
        </w:rPr>
        <w:t>The following Part shall be inserted in the Agreement before Part IV—</w:t>
      </w:r>
    </w:p>
    <w:p w14:paraId="69F1B0A2" w14:textId="77777777" w:rsidR="0089695B" w:rsidRPr="0094009C" w:rsidRDefault="009A6BFF" w:rsidP="0094009C">
      <w:pPr>
        <w:spacing w:before="120" w:after="120" w:line="240" w:lineRule="auto"/>
        <w:jc w:val="center"/>
        <w:rPr>
          <w:rFonts w:ascii="Times New Roman" w:eastAsia="Times New Roman" w:hAnsi="Times New Roman" w:cs="Times New Roman"/>
          <w:szCs w:val="16"/>
        </w:rPr>
      </w:pPr>
      <w:r w:rsidRPr="0094009C">
        <w:rPr>
          <w:rFonts w:ascii="Times New Roman" w:eastAsia="Times New Roman" w:hAnsi="Times New Roman" w:cs="Times New Roman"/>
        </w:rPr>
        <w:t>“</w:t>
      </w:r>
      <w:r w:rsidR="0089695B" w:rsidRPr="0094009C">
        <w:rPr>
          <w:rFonts w:ascii="Times New Roman" w:eastAsia="Times New Roman" w:hAnsi="Times New Roman" w:cs="Times New Roman"/>
        </w:rPr>
        <w:t xml:space="preserve">PART </w:t>
      </w:r>
      <w:proofErr w:type="spellStart"/>
      <w:r w:rsidR="0089695B" w:rsidRPr="0094009C">
        <w:rPr>
          <w:rFonts w:ascii="Times New Roman" w:eastAsia="Times New Roman" w:hAnsi="Times New Roman" w:cs="Times New Roman"/>
        </w:rPr>
        <w:t>IV</w:t>
      </w:r>
      <w:r w:rsidR="003F325D" w:rsidRPr="0094009C">
        <w:rPr>
          <w:rFonts w:ascii="Times New Roman" w:eastAsia="Times New Roman" w:hAnsi="Times New Roman" w:cs="Times New Roman"/>
          <w:smallCaps/>
        </w:rPr>
        <w:t>a</w:t>
      </w:r>
      <w:proofErr w:type="spellEnd"/>
      <w:r w:rsidR="0089695B" w:rsidRPr="0094009C">
        <w:rPr>
          <w:rFonts w:ascii="Times New Roman" w:eastAsia="Times New Roman" w:hAnsi="Times New Roman" w:cs="Times New Roman"/>
        </w:rPr>
        <w:t xml:space="preserve"> MURRAY-DARLING BASIN</w:t>
      </w:r>
    </w:p>
    <w:p w14:paraId="78122CA3" w14:textId="77777777" w:rsidR="0089695B" w:rsidRPr="0094009C" w:rsidRDefault="0089695B" w:rsidP="0094009C">
      <w:pPr>
        <w:spacing w:after="0" w:line="240" w:lineRule="auto"/>
        <w:ind w:firstLine="432"/>
        <w:jc w:val="both"/>
        <w:rPr>
          <w:rFonts w:ascii="Times New Roman" w:eastAsia="Times New Roman" w:hAnsi="Times New Roman" w:cs="Times New Roman"/>
          <w:szCs w:val="16"/>
        </w:rPr>
      </w:pPr>
      <w:r w:rsidRPr="0094009C">
        <w:rPr>
          <w:rFonts w:ascii="Times New Roman" w:eastAsia="Times New Roman" w:hAnsi="Times New Roman" w:cs="Times New Roman"/>
        </w:rPr>
        <w:t>25</w:t>
      </w:r>
      <w:r w:rsidRPr="0094009C">
        <w:rPr>
          <w:rFonts w:ascii="Times New Roman" w:eastAsia="Times New Roman" w:hAnsi="Times New Roman" w:cs="Times New Roman"/>
          <w:smallCaps/>
        </w:rPr>
        <w:t>a</w:t>
      </w:r>
      <w:r w:rsidRPr="0094009C">
        <w:rPr>
          <w:rFonts w:ascii="Times New Roman" w:eastAsia="Times New Roman" w:hAnsi="Times New Roman" w:cs="Times New Roman"/>
        </w:rPr>
        <w:t>. (1) The Commission shall advise the Ministerial Council in relation to the management of the water land and environmental resources within the Murray-Darling Basin.</w:t>
      </w:r>
    </w:p>
    <w:p w14:paraId="6C4757BB" w14:textId="77777777" w:rsidR="0089695B" w:rsidRPr="0094009C" w:rsidRDefault="0089695B" w:rsidP="0094009C">
      <w:pPr>
        <w:spacing w:after="0" w:line="240" w:lineRule="auto"/>
        <w:ind w:firstLine="432"/>
        <w:jc w:val="both"/>
        <w:rPr>
          <w:rFonts w:ascii="Times New Roman" w:eastAsia="Times New Roman" w:hAnsi="Times New Roman" w:cs="Times New Roman"/>
          <w:szCs w:val="16"/>
        </w:rPr>
      </w:pPr>
      <w:r w:rsidRPr="0094009C">
        <w:rPr>
          <w:rFonts w:ascii="Times New Roman" w:eastAsia="Times New Roman" w:hAnsi="Times New Roman" w:cs="Times New Roman"/>
        </w:rPr>
        <w:t>(2) Subject to this sub-clause, the advice referred to in sub-clause 25</w:t>
      </w:r>
      <w:r w:rsidRPr="0094009C">
        <w:rPr>
          <w:rFonts w:ascii="Times New Roman" w:eastAsia="Times New Roman" w:hAnsi="Times New Roman" w:cs="Times New Roman"/>
          <w:smallCaps/>
        </w:rPr>
        <w:t xml:space="preserve">a </w:t>
      </w:r>
      <w:r w:rsidRPr="0094009C">
        <w:rPr>
          <w:rFonts w:ascii="Times New Roman" w:eastAsia="Times New Roman" w:hAnsi="Times New Roman" w:cs="Times New Roman"/>
        </w:rPr>
        <w:t>(1) shall be determined by majority vote of the Commissioners for the Contracting Governments. In the event of a unanimous decision not being reached the Commissioners for each Contracting Government may jointly tender separate advice to the Ministerial Council.</w:t>
      </w:r>
    </w:p>
    <w:p w14:paraId="27A892A3" w14:textId="693ACB8E" w:rsidR="00EC7E19" w:rsidRPr="0094009C" w:rsidRDefault="0089695B" w:rsidP="0094009C">
      <w:pPr>
        <w:spacing w:after="0" w:line="240" w:lineRule="auto"/>
        <w:ind w:firstLine="432"/>
        <w:jc w:val="both"/>
        <w:rPr>
          <w:rFonts w:ascii="Times New Roman" w:eastAsia="Times New Roman" w:hAnsi="Times New Roman" w:cs="Times New Roman"/>
          <w:szCs w:val="16"/>
        </w:rPr>
      </w:pPr>
      <w:r w:rsidRPr="0094009C">
        <w:rPr>
          <w:rFonts w:ascii="Times New Roman" w:eastAsia="Times New Roman" w:hAnsi="Times New Roman" w:cs="Times New Roman"/>
        </w:rPr>
        <w:t>25</w:t>
      </w:r>
      <w:r w:rsidR="00CD7A22" w:rsidRPr="0094009C">
        <w:rPr>
          <w:rFonts w:ascii="Times New Roman" w:eastAsia="Times New Roman" w:hAnsi="Times New Roman" w:cs="Times New Roman"/>
          <w:smallCaps/>
        </w:rPr>
        <w:t>b</w:t>
      </w:r>
      <w:r w:rsidRPr="0094009C">
        <w:rPr>
          <w:rFonts w:ascii="Times New Roman" w:eastAsia="Times New Roman" w:hAnsi="Times New Roman" w:cs="Times New Roman"/>
        </w:rPr>
        <w:t>. The Commission shall, to the extent to which its powers so extend, give effect to any policy or decision of the Ministerial Council whether or not the subject of advice under clause 25</w:t>
      </w:r>
      <w:r w:rsidRPr="0094009C">
        <w:rPr>
          <w:rFonts w:ascii="Times New Roman" w:eastAsia="Times New Roman" w:hAnsi="Times New Roman" w:cs="Times New Roman"/>
          <w:smallCaps/>
        </w:rPr>
        <w:t xml:space="preserve">a </w:t>
      </w:r>
      <w:r w:rsidRPr="0094009C">
        <w:rPr>
          <w:rFonts w:ascii="Times New Roman" w:eastAsia="Times New Roman" w:hAnsi="Times New Roman" w:cs="Times New Roman"/>
        </w:rPr>
        <w:t>which the Ministerial Council requires it to implement. Those powers</w:t>
      </w:r>
      <w:r w:rsidR="00F9635F" w:rsidRPr="0094009C">
        <w:rPr>
          <w:rFonts w:ascii="Times New Roman" w:eastAsia="Times New Roman" w:hAnsi="Times New Roman" w:cs="Times New Roman"/>
          <w:sz w:val="24"/>
          <w:szCs w:val="20"/>
        </w:rPr>
        <w:br w:type="page"/>
      </w:r>
    </w:p>
    <w:p w14:paraId="090E3C9A" w14:textId="77777777" w:rsidR="0089695B" w:rsidRPr="00F9635F" w:rsidRDefault="0089695B" w:rsidP="007470FD">
      <w:pPr>
        <w:spacing w:after="0" w:line="240" w:lineRule="auto"/>
        <w:jc w:val="center"/>
        <w:rPr>
          <w:rFonts w:ascii="Times New Roman" w:eastAsia="Times New Roman" w:hAnsi="Times New Roman" w:cs="Times New Roman"/>
          <w:szCs w:val="20"/>
        </w:rPr>
      </w:pPr>
      <w:r w:rsidRPr="003F325D">
        <w:rPr>
          <w:rFonts w:ascii="Times New Roman" w:eastAsia="Times New Roman" w:hAnsi="Times New Roman" w:cs="Times New Roman"/>
          <w:b/>
          <w:bCs/>
        </w:rPr>
        <w:lastRenderedPageBreak/>
        <w:t>SCHEDULE</w:t>
      </w:r>
      <w:r w:rsidRPr="00F9635F">
        <w:rPr>
          <w:rFonts w:ascii="Times New Roman" w:eastAsia="Times New Roman" w:hAnsi="Times New Roman" w:cs="Times New Roman"/>
        </w:rPr>
        <w:t>—continued</w:t>
      </w:r>
    </w:p>
    <w:p w14:paraId="02379B11" w14:textId="4B8E0060" w:rsidR="0089695B" w:rsidRPr="00F9635F" w:rsidRDefault="0089695B" w:rsidP="007470FD">
      <w:pPr>
        <w:spacing w:before="60" w:after="0" w:line="240" w:lineRule="auto"/>
        <w:jc w:val="both"/>
        <w:rPr>
          <w:rFonts w:ascii="Times New Roman" w:eastAsia="Times New Roman" w:hAnsi="Times New Roman" w:cs="Times New Roman"/>
          <w:szCs w:val="16"/>
        </w:rPr>
      </w:pPr>
      <w:r w:rsidRPr="00F9635F">
        <w:rPr>
          <w:rFonts w:ascii="Times New Roman" w:eastAsia="Times New Roman" w:hAnsi="Times New Roman" w:cs="Times New Roman"/>
        </w:rPr>
        <w:t>however, shall not extend to enable the Commission to do anything for which Part IV and subsequent Parts provide otherwise than as provided for by those Parts.</w:t>
      </w:r>
      <w:r w:rsidR="009A6BFF">
        <w:rPr>
          <w:rFonts w:ascii="Times New Roman" w:eastAsia="Times New Roman" w:hAnsi="Times New Roman" w:cs="Times New Roman"/>
        </w:rPr>
        <w:t>”</w:t>
      </w:r>
      <w:r w:rsidRPr="00F9635F">
        <w:rPr>
          <w:rFonts w:ascii="Times New Roman" w:eastAsia="Times New Roman" w:hAnsi="Times New Roman" w:cs="Times New Roman"/>
        </w:rPr>
        <w:t>.</w:t>
      </w:r>
    </w:p>
    <w:p w14:paraId="2A449AB7" w14:textId="77777777" w:rsidR="0089695B" w:rsidRPr="00F9635F" w:rsidRDefault="0089695B" w:rsidP="007470FD">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20.</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(1) Sub-clause 25 (2) of the principal agreement, is amended by adding the words—</w:t>
      </w:r>
      <w:r w:rsidR="009A6BFF">
        <w:rPr>
          <w:rFonts w:ascii="Times New Roman" w:eastAsia="Times New Roman" w:hAnsi="Times New Roman" w:cs="Times New Roman"/>
        </w:rPr>
        <w:t>”</w:t>
      </w:r>
      <w:r w:rsidRPr="00F9635F">
        <w:rPr>
          <w:rFonts w:ascii="Times New Roman" w:eastAsia="Times New Roman" w:hAnsi="Times New Roman" w:cs="Times New Roman"/>
        </w:rPr>
        <w:t>The Commission shall inform the Ministerial Council of the proposed surveys, investigations or studies for which that consent is being sought.</w:t>
      </w:r>
      <w:r w:rsidR="009A6BFF">
        <w:rPr>
          <w:rFonts w:ascii="Times New Roman" w:eastAsia="Times New Roman" w:hAnsi="Times New Roman" w:cs="Times New Roman"/>
        </w:rPr>
        <w:t>”</w:t>
      </w:r>
      <w:r w:rsidRPr="00F9635F">
        <w:rPr>
          <w:rFonts w:ascii="Times New Roman" w:eastAsia="Times New Roman" w:hAnsi="Times New Roman" w:cs="Times New Roman"/>
        </w:rPr>
        <w:t>.</w:t>
      </w:r>
    </w:p>
    <w:p w14:paraId="24F03986" w14:textId="77777777" w:rsidR="0089695B" w:rsidRPr="00F9635F" w:rsidRDefault="0089695B" w:rsidP="007470FD">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(2)</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 xml:space="preserve">Paragraph 25 (3) (b) of the principal agreement is amended by inserting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the Ministerial Council and either</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after the word </w:t>
      </w:r>
      <w:r w:rsidR="009A6BFF">
        <w:rPr>
          <w:rFonts w:ascii="Times New Roman" w:eastAsia="Times New Roman" w:hAnsi="Times New Roman" w:cs="Times New Roman"/>
        </w:rPr>
        <w:t>“</w:t>
      </w:r>
      <w:r w:rsidRPr="00F9635F">
        <w:rPr>
          <w:rFonts w:ascii="Times New Roman" w:eastAsia="Times New Roman" w:hAnsi="Times New Roman" w:cs="Times New Roman"/>
        </w:rPr>
        <w:t>inform</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and by substituting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by any of them</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for the words </w:t>
      </w:r>
      <w:r w:rsidR="009A6BFF">
        <w:rPr>
          <w:rFonts w:ascii="Times New Roman" w:eastAsia="Times New Roman" w:hAnsi="Times New Roman" w:cs="Times New Roman"/>
        </w:rPr>
        <w:t>“</w:t>
      </w:r>
      <w:r w:rsidRPr="00F9635F">
        <w:rPr>
          <w:rFonts w:ascii="Times New Roman" w:eastAsia="Times New Roman" w:hAnsi="Times New Roman" w:cs="Times New Roman"/>
        </w:rPr>
        <w:t>by that Contracting Government or authority</w:t>
      </w:r>
      <w:r w:rsidR="009A6BFF">
        <w:rPr>
          <w:rFonts w:ascii="Times New Roman" w:eastAsia="Times New Roman" w:hAnsi="Times New Roman" w:cs="Times New Roman"/>
        </w:rPr>
        <w:t>”</w:t>
      </w:r>
      <w:r w:rsidRPr="00F9635F">
        <w:rPr>
          <w:rFonts w:ascii="Times New Roman" w:eastAsia="Times New Roman" w:hAnsi="Times New Roman" w:cs="Times New Roman"/>
        </w:rPr>
        <w:t>.</w:t>
      </w:r>
    </w:p>
    <w:p w14:paraId="2EDB8865" w14:textId="16A375DE" w:rsidR="0089695B" w:rsidRPr="00F9635F" w:rsidRDefault="0089695B" w:rsidP="007470FD">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(3)</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Sub-clause 26 (2) of the principal agreement is amended by adding the following words—</w:t>
      </w:r>
      <w:r w:rsidR="0094009C">
        <w:rPr>
          <w:rFonts w:ascii="Times New Roman" w:eastAsia="Times New Roman" w:hAnsi="Times New Roman" w:cs="Times New Roman"/>
        </w:rPr>
        <w:t>“</w:t>
      </w:r>
      <w:r w:rsidRPr="00F9635F">
        <w:rPr>
          <w:rFonts w:ascii="Times New Roman" w:eastAsia="Times New Roman" w:hAnsi="Times New Roman" w:cs="Times New Roman"/>
        </w:rPr>
        <w:t>The Commission shall inform the Ministerial Council of the establishment, maintenance or operation of any of those systems for which a consent under either paragraph 26 (2) (a) or 26 (2) (b) is being sought.</w:t>
      </w:r>
      <w:r w:rsidR="009A6BFF">
        <w:rPr>
          <w:rFonts w:ascii="Times New Roman" w:eastAsia="Times New Roman" w:hAnsi="Times New Roman" w:cs="Times New Roman"/>
        </w:rPr>
        <w:t>”</w:t>
      </w:r>
      <w:r w:rsidRPr="00F9635F">
        <w:rPr>
          <w:rFonts w:ascii="Times New Roman" w:eastAsia="Times New Roman" w:hAnsi="Times New Roman" w:cs="Times New Roman"/>
        </w:rPr>
        <w:t>.</w:t>
      </w:r>
    </w:p>
    <w:p w14:paraId="370C65CE" w14:textId="77777777" w:rsidR="0089695B" w:rsidRPr="00F9635F" w:rsidRDefault="0089695B" w:rsidP="007470FD">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(4)</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 xml:space="preserve">Clause 27 of the principal agreement is amended by deleting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to the Contracting Governments</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and substituting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to the Ministerial Council</w:t>
      </w:r>
      <w:r w:rsidR="009A6BFF">
        <w:rPr>
          <w:rFonts w:ascii="Times New Roman" w:eastAsia="Times New Roman" w:hAnsi="Times New Roman" w:cs="Times New Roman"/>
        </w:rPr>
        <w:t>”</w:t>
      </w:r>
      <w:r w:rsidRPr="00F9635F">
        <w:rPr>
          <w:rFonts w:ascii="Times New Roman" w:eastAsia="Times New Roman" w:hAnsi="Times New Roman" w:cs="Times New Roman"/>
        </w:rPr>
        <w:t>.</w:t>
      </w:r>
    </w:p>
    <w:p w14:paraId="71AA64E0" w14:textId="77777777" w:rsidR="0089695B" w:rsidRPr="00F9635F" w:rsidRDefault="0089695B" w:rsidP="007470FD">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(5)</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Clause 28 of the principal agreement is amended by:</w:t>
      </w:r>
    </w:p>
    <w:p w14:paraId="30ECEBCC" w14:textId="77777777" w:rsidR="0089695B" w:rsidRPr="00F9635F" w:rsidRDefault="0089695B" w:rsidP="007470FD">
      <w:pPr>
        <w:spacing w:before="60" w:after="0" w:line="240" w:lineRule="auto"/>
        <w:ind w:left="864" w:hanging="432"/>
        <w:jc w:val="both"/>
        <w:rPr>
          <w:rFonts w:ascii="Times New Roman" w:eastAsia="Times New Roman" w:hAnsi="Times New Roman" w:cs="Times New Roman"/>
          <w:szCs w:val="16"/>
        </w:rPr>
      </w:pPr>
      <w:r w:rsidRPr="00F9635F">
        <w:rPr>
          <w:rFonts w:ascii="Times New Roman" w:eastAsia="Times New Roman" w:hAnsi="Times New Roman" w:cs="Times New Roman"/>
        </w:rPr>
        <w:t>(a)</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 xml:space="preserve">deleting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or to</w:t>
      </w:r>
      <w:r w:rsidR="009A6BFF">
        <w:rPr>
          <w:rFonts w:ascii="Times New Roman" w:eastAsia="Times New Roman" w:hAnsi="Times New Roman" w:cs="Times New Roman"/>
        </w:rPr>
        <w:t>”</w:t>
      </w:r>
      <w:r w:rsidRPr="00F9635F">
        <w:rPr>
          <w:rFonts w:ascii="Times New Roman" w:eastAsia="Times New Roman" w:hAnsi="Times New Roman" w:cs="Times New Roman"/>
        </w:rPr>
        <w:t>;</w:t>
      </w:r>
    </w:p>
    <w:p w14:paraId="0C1EC5DB" w14:textId="77777777" w:rsidR="0089695B" w:rsidRPr="00F9635F" w:rsidRDefault="0089695B" w:rsidP="007470FD">
      <w:pPr>
        <w:spacing w:before="60" w:after="0" w:line="240" w:lineRule="auto"/>
        <w:ind w:left="864" w:hanging="432"/>
        <w:jc w:val="both"/>
        <w:rPr>
          <w:rFonts w:ascii="Times New Roman" w:eastAsia="Times New Roman" w:hAnsi="Times New Roman" w:cs="Times New Roman"/>
          <w:szCs w:val="16"/>
        </w:rPr>
      </w:pPr>
      <w:r w:rsidRPr="00F9635F">
        <w:rPr>
          <w:rFonts w:ascii="Times New Roman" w:eastAsia="Times New Roman" w:hAnsi="Times New Roman" w:cs="Times New Roman"/>
        </w:rPr>
        <w:t>(b)</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 xml:space="preserve">inserting before the word </w:t>
      </w:r>
      <w:r w:rsidR="009A6BFF">
        <w:rPr>
          <w:rFonts w:ascii="Times New Roman" w:eastAsia="Times New Roman" w:hAnsi="Times New Roman" w:cs="Times New Roman"/>
        </w:rPr>
        <w:t>“</w:t>
      </w:r>
      <w:r w:rsidRPr="00F9635F">
        <w:rPr>
          <w:rFonts w:ascii="Times New Roman" w:eastAsia="Times New Roman" w:hAnsi="Times New Roman" w:cs="Times New Roman"/>
        </w:rPr>
        <w:t>concerning</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the words </w:t>
      </w:r>
      <w:r w:rsidR="009A6BFF">
        <w:rPr>
          <w:rFonts w:ascii="Times New Roman" w:eastAsia="Times New Roman" w:hAnsi="Times New Roman" w:cs="Times New Roman"/>
        </w:rPr>
        <w:t>“</w:t>
      </w:r>
      <w:r w:rsidRPr="00F9635F">
        <w:rPr>
          <w:rFonts w:ascii="Times New Roman" w:eastAsia="Times New Roman" w:hAnsi="Times New Roman" w:cs="Times New Roman"/>
        </w:rPr>
        <w:t>or the Ministerial Council,</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and</w:t>
      </w:r>
    </w:p>
    <w:p w14:paraId="139926BF" w14:textId="77777777" w:rsidR="0089695B" w:rsidRPr="00F9635F" w:rsidRDefault="0089695B" w:rsidP="007470FD">
      <w:pPr>
        <w:spacing w:before="60" w:after="0" w:line="240" w:lineRule="auto"/>
        <w:ind w:left="864" w:hanging="432"/>
        <w:jc w:val="both"/>
        <w:rPr>
          <w:rFonts w:ascii="Times New Roman" w:eastAsia="Times New Roman" w:hAnsi="Times New Roman" w:cs="Times New Roman"/>
          <w:szCs w:val="16"/>
        </w:rPr>
      </w:pPr>
      <w:r w:rsidRPr="00F9635F">
        <w:rPr>
          <w:rFonts w:ascii="Times New Roman" w:eastAsia="Times New Roman" w:hAnsi="Times New Roman" w:cs="Times New Roman"/>
        </w:rPr>
        <w:t>(c)</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adding the words</w:t>
      </w:r>
      <w:r w:rsidR="00CE0F71">
        <w:rPr>
          <w:rFonts w:ascii="Times New Roman" w:eastAsia="Times New Roman" w:hAnsi="Times New Roman" w:cs="Times New Roman"/>
        </w:rPr>
        <w:t xml:space="preserve"> </w:t>
      </w:r>
      <w:r w:rsidR="009A6BFF">
        <w:rPr>
          <w:rFonts w:ascii="Times New Roman" w:eastAsia="Times New Roman" w:hAnsi="Times New Roman" w:cs="Times New Roman"/>
        </w:rPr>
        <w:t>“</w:t>
      </w:r>
      <w:r w:rsidRPr="00F9635F">
        <w:rPr>
          <w:rFonts w:ascii="Times New Roman" w:eastAsia="Times New Roman" w:hAnsi="Times New Roman" w:cs="Times New Roman"/>
        </w:rPr>
        <w:t>and</w:t>
      </w:r>
      <w:r w:rsidR="00CE0F71">
        <w:rPr>
          <w:rFonts w:ascii="Times New Roman" w:eastAsia="Times New Roman" w:hAnsi="Times New Roman" w:cs="Times New Roman"/>
        </w:rPr>
        <w:t xml:space="preserve"> </w:t>
      </w:r>
      <w:r w:rsidRPr="00F9635F">
        <w:rPr>
          <w:rFonts w:ascii="Times New Roman" w:eastAsia="Times New Roman" w:hAnsi="Times New Roman" w:cs="Times New Roman"/>
        </w:rPr>
        <w:t>shall</w:t>
      </w:r>
      <w:r w:rsidR="00CE0F71">
        <w:rPr>
          <w:rFonts w:ascii="Times New Roman" w:eastAsia="Times New Roman" w:hAnsi="Times New Roman" w:cs="Times New Roman"/>
        </w:rPr>
        <w:t xml:space="preserve"> </w:t>
      </w:r>
      <w:r w:rsidRPr="00F9635F">
        <w:rPr>
          <w:rFonts w:ascii="Times New Roman" w:eastAsia="Times New Roman" w:hAnsi="Times New Roman" w:cs="Times New Roman"/>
        </w:rPr>
        <w:t>inform</w:t>
      </w:r>
      <w:r w:rsidR="00CE0F71">
        <w:rPr>
          <w:rFonts w:ascii="Times New Roman" w:eastAsia="Times New Roman" w:hAnsi="Times New Roman" w:cs="Times New Roman"/>
        </w:rPr>
        <w:t xml:space="preserve"> </w:t>
      </w:r>
      <w:r w:rsidRPr="00F9635F">
        <w:rPr>
          <w:rFonts w:ascii="Times New Roman" w:eastAsia="Times New Roman" w:hAnsi="Times New Roman" w:cs="Times New Roman"/>
        </w:rPr>
        <w:t>the</w:t>
      </w:r>
      <w:r w:rsidR="00CE0F71">
        <w:rPr>
          <w:rFonts w:ascii="Times New Roman" w:eastAsia="Times New Roman" w:hAnsi="Times New Roman" w:cs="Times New Roman"/>
        </w:rPr>
        <w:t xml:space="preserve"> </w:t>
      </w:r>
      <w:r w:rsidRPr="00F9635F">
        <w:rPr>
          <w:rFonts w:ascii="Times New Roman" w:eastAsia="Times New Roman" w:hAnsi="Times New Roman" w:cs="Times New Roman"/>
        </w:rPr>
        <w:t>Ministerial</w:t>
      </w:r>
      <w:r w:rsidR="00CE0F71">
        <w:rPr>
          <w:rFonts w:ascii="Times New Roman" w:eastAsia="Times New Roman" w:hAnsi="Times New Roman" w:cs="Times New Roman"/>
        </w:rPr>
        <w:t xml:space="preserve"> </w:t>
      </w:r>
      <w:r w:rsidRPr="00F9635F">
        <w:rPr>
          <w:rFonts w:ascii="Times New Roman" w:eastAsia="Times New Roman" w:hAnsi="Times New Roman" w:cs="Times New Roman"/>
        </w:rPr>
        <w:t>Council</w:t>
      </w:r>
      <w:r w:rsidR="00CE0F71">
        <w:rPr>
          <w:rFonts w:ascii="Times New Roman" w:eastAsia="Times New Roman" w:hAnsi="Times New Roman" w:cs="Times New Roman"/>
        </w:rPr>
        <w:t xml:space="preserve"> </w:t>
      </w:r>
      <w:r w:rsidRPr="00F9635F">
        <w:rPr>
          <w:rFonts w:ascii="Times New Roman" w:eastAsia="Times New Roman" w:hAnsi="Times New Roman" w:cs="Times New Roman"/>
        </w:rPr>
        <w:t>of the recommendation at the time it is made.</w:t>
      </w:r>
      <w:r w:rsidR="009A6BFF">
        <w:rPr>
          <w:rFonts w:ascii="Times New Roman" w:eastAsia="Times New Roman" w:hAnsi="Times New Roman" w:cs="Times New Roman"/>
        </w:rPr>
        <w:t>”</w:t>
      </w:r>
      <w:r w:rsidRPr="00F9635F">
        <w:rPr>
          <w:rFonts w:ascii="Times New Roman" w:eastAsia="Times New Roman" w:hAnsi="Times New Roman" w:cs="Times New Roman"/>
        </w:rPr>
        <w:t>.</w:t>
      </w:r>
    </w:p>
    <w:p w14:paraId="75702C19" w14:textId="77777777" w:rsidR="0089695B" w:rsidRPr="00F9635F" w:rsidRDefault="0089695B" w:rsidP="007470FD">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21.</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 xml:space="preserve">Paragraph 33 (1) (b) and sub-clause 33 (2) of the principal agreement are amended by deleting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Contracting Governments jointly</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and </w:t>
      </w:r>
      <w:r w:rsidR="009A6BFF">
        <w:rPr>
          <w:rFonts w:ascii="Times New Roman" w:eastAsia="Times New Roman" w:hAnsi="Times New Roman" w:cs="Times New Roman"/>
        </w:rPr>
        <w:t>“</w:t>
      </w:r>
      <w:r w:rsidRPr="00F9635F">
        <w:rPr>
          <w:rFonts w:ascii="Times New Roman" w:eastAsia="Times New Roman" w:hAnsi="Times New Roman" w:cs="Times New Roman"/>
        </w:rPr>
        <w:t>Contracting Governments</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and substituting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Ministerial Council</w:t>
      </w:r>
      <w:r w:rsidR="009A6BFF">
        <w:rPr>
          <w:rFonts w:ascii="Times New Roman" w:eastAsia="Times New Roman" w:hAnsi="Times New Roman" w:cs="Times New Roman"/>
        </w:rPr>
        <w:t>”</w:t>
      </w:r>
      <w:r w:rsidRPr="00F9635F">
        <w:rPr>
          <w:rFonts w:ascii="Times New Roman" w:eastAsia="Times New Roman" w:hAnsi="Times New Roman" w:cs="Times New Roman"/>
        </w:rPr>
        <w:t>.</w:t>
      </w:r>
    </w:p>
    <w:p w14:paraId="6B58BC8E" w14:textId="77777777" w:rsidR="0089695B" w:rsidRPr="00F9635F" w:rsidRDefault="0089695B" w:rsidP="007470FD">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22.</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 xml:space="preserve">Clause 34 of the principal agreement is amended by deleting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of the Contracting Governments</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and substituting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of the Ministerial Council</w:t>
      </w:r>
      <w:r w:rsidR="009A6BFF">
        <w:rPr>
          <w:rFonts w:ascii="Times New Roman" w:eastAsia="Times New Roman" w:hAnsi="Times New Roman" w:cs="Times New Roman"/>
        </w:rPr>
        <w:t>”</w:t>
      </w:r>
      <w:r w:rsidRPr="00F9635F">
        <w:rPr>
          <w:rFonts w:ascii="Times New Roman" w:eastAsia="Times New Roman" w:hAnsi="Times New Roman" w:cs="Times New Roman"/>
        </w:rPr>
        <w:t>.</w:t>
      </w:r>
    </w:p>
    <w:p w14:paraId="46468EFE" w14:textId="77777777" w:rsidR="0089695B" w:rsidRPr="00F9635F" w:rsidRDefault="0089695B" w:rsidP="007470FD">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23.</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 xml:space="preserve">(1) Sub-clause 35 (3) of the principal agreement is amended by deleting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Contracting Governments</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and </w:t>
      </w:r>
      <w:r w:rsidR="009A6BFF">
        <w:rPr>
          <w:rFonts w:ascii="Times New Roman" w:eastAsia="Times New Roman" w:hAnsi="Times New Roman" w:cs="Times New Roman"/>
        </w:rPr>
        <w:t>“</w:t>
      </w:r>
      <w:r w:rsidRPr="00F9635F">
        <w:rPr>
          <w:rFonts w:ascii="Times New Roman" w:eastAsia="Times New Roman" w:hAnsi="Times New Roman" w:cs="Times New Roman"/>
        </w:rPr>
        <w:t>Contracting Governments are</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and substituting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Ministerial Council</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and </w:t>
      </w:r>
      <w:r w:rsidR="009A6BFF">
        <w:rPr>
          <w:rFonts w:ascii="Times New Roman" w:eastAsia="Times New Roman" w:hAnsi="Times New Roman" w:cs="Times New Roman"/>
        </w:rPr>
        <w:t>“</w:t>
      </w:r>
      <w:r w:rsidRPr="00F9635F">
        <w:rPr>
          <w:rFonts w:ascii="Times New Roman" w:eastAsia="Times New Roman" w:hAnsi="Times New Roman" w:cs="Times New Roman"/>
        </w:rPr>
        <w:t>Ministerial Council is</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respectively.</w:t>
      </w:r>
    </w:p>
    <w:p w14:paraId="1BE88669" w14:textId="77777777" w:rsidR="0089695B" w:rsidRPr="00F9635F" w:rsidRDefault="0089695B" w:rsidP="007470FD">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(2)</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 xml:space="preserve">Sub-clause 36 (1) of the principal agreement is amended by deleting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each of the Contracting Governments</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and substituting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the Ministerial Council</w:t>
      </w:r>
      <w:r w:rsidR="009A6BFF">
        <w:rPr>
          <w:rFonts w:ascii="Times New Roman" w:eastAsia="Times New Roman" w:hAnsi="Times New Roman" w:cs="Times New Roman"/>
        </w:rPr>
        <w:t>”</w:t>
      </w:r>
      <w:r w:rsidRPr="00F9635F">
        <w:rPr>
          <w:rFonts w:ascii="Times New Roman" w:eastAsia="Times New Roman" w:hAnsi="Times New Roman" w:cs="Times New Roman"/>
        </w:rPr>
        <w:t>.</w:t>
      </w:r>
    </w:p>
    <w:p w14:paraId="42791F58" w14:textId="77777777" w:rsidR="0089695B" w:rsidRPr="00F9635F" w:rsidRDefault="0089695B" w:rsidP="007470FD">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(3)</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 xml:space="preserve">Sub-clause 36 (2) of the principal agreement is amended by deleting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Contracting Governments</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and </w:t>
      </w:r>
      <w:r w:rsidR="009A6BFF">
        <w:rPr>
          <w:rFonts w:ascii="Times New Roman" w:eastAsia="Times New Roman" w:hAnsi="Times New Roman" w:cs="Times New Roman"/>
        </w:rPr>
        <w:t>“</w:t>
      </w:r>
      <w:r w:rsidRPr="00F9635F">
        <w:rPr>
          <w:rFonts w:ascii="Times New Roman" w:eastAsia="Times New Roman" w:hAnsi="Times New Roman" w:cs="Times New Roman"/>
        </w:rPr>
        <w:t>Contracting Governments have</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and substituting respectively the words </w:t>
      </w:r>
      <w:r w:rsidR="009A6BFF">
        <w:rPr>
          <w:rFonts w:ascii="Times New Roman" w:eastAsia="Times New Roman" w:hAnsi="Times New Roman" w:cs="Times New Roman"/>
        </w:rPr>
        <w:t>“</w:t>
      </w:r>
      <w:r w:rsidRPr="00F9635F">
        <w:rPr>
          <w:rFonts w:ascii="Times New Roman" w:eastAsia="Times New Roman" w:hAnsi="Times New Roman" w:cs="Times New Roman"/>
        </w:rPr>
        <w:t>Ministerial Council</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and </w:t>
      </w:r>
      <w:r w:rsidR="009A6BFF">
        <w:rPr>
          <w:rFonts w:ascii="Times New Roman" w:eastAsia="Times New Roman" w:hAnsi="Times New Roman" w:cs="Times New Roman"/>
        </w:rPr>
        <w:t>“</w:t>
      </w:r>
      <w:r w:rsidRPr="00F9635F">
        <w:rPr>
          <w:rFonts w:ascii="Times New Roman" w:eastAsia="Times New Roman" w:hAnsi="Times New Roman" w:cs="Times New Roman"/>
        </w:rPr>
        <w:t>Ministerial Council has</w:t>
      </w:r>
      <w:r w:rsidR="009A6BFF">
        <w:rPr>
          <w:rFonts w:ascii="Times New Roman" w:eastAsia="Times New Roman" w:hAnsi="Times New Roman" w:cs="Times New Roman"/>
        </w:rPr>
        <w:t>”</w:t>
      </w:r>
      <w:r w:rsidRPr="00F9635F">
        <w:rPr>
          <w:rFonts w:ascii="Times New Roman" w:eastAsia="Times New Roman" w:hAnsi="Times New Roman" w:cs="Times New Roman"/>
        </w:rPr>
        <w:t>.</w:t>
      </w:r>
    </w:p>
    <w:p w14:paraId="3BB44B76" w14:textId="77777777" w:rsidR="0089695B" w:rsidRPr="00F9635F" w:rsidRDefault="0089695B" w:rsidP="007470FD">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(4)</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 xml:space="preserve">Clause 40 of the principal agreement is amended by deleting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agreed upon between them</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and substituting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determined by the Ministerial Council</w:t>
      </w:r>
      <w:r w:rsidR="009A6BFF">
        <w:rPr>
          <w:rFonts w:ascii="Times New Roman" w:eastAsia="Times New Roman" w:hAnsi="Times New Roman" w:cs="Times New Roman"/>
        </w:rPr>
        <w:t>”</w:t>
      </w:r>
      <w:r w:rsidRPr="00F9635F">
        <w:rPr>
          <w:rFonts w:ascii="Times New Roman" w:eastAsia="Times New Roman" w:hAnsi="Times New Roman" w:cs="Times New Roman"/>
        </w:rPr>
        <w:t>.</w:t>
      </w:r>
    </w:p>
    <w:p w14:paraId="0EBFB534" w14:textId="77777777" w:rsidR="0089695B" w:rsidRPr="00F9635F" w:rsidRDefault="0089695B" w:rsidP="007470FD">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(5)</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 xml:space="preserve">Sub-paragraph 48 (1) (a) (iv) and paragraph 48 (2) (c) of the principal agreement are amended by deleting the word </w:t>
      </w:r>
      <w:r w:rsidR="009A6BFF">
        <w:rPr>
          <w:rFonts w:ascii="Times New Roman" w:eastAsia="Times New Roman" w:hAnsi="Times New Roman" w:cs="Times New Roman"/>
        </w:rPr>
        <w:t>“</w:t>
      </w:r>
      <w:r w:rsidRPr="00F9635F">
        <w:rPr>
          <w:rFonts w:ascii="Times New Roman" w:eastAsia="Times New Roman" w:hAnsi="Times New Roman" w:cs="Times New Roman"/>
        </w:rPr>
        <w:t>Commission</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and substituting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Ministerial Council</w:t>
      </w:r>
      <w:r w:rsidR="009A6BFF">
        <w:rPr>
          <w:rFonts w:ascii="Times New Roman" w:eastAsia="Times New Roman" w:hAnsi="Times New Roman" w:cs="Times New Roman"/>
        </w:rPr>
        <w:t>”</w:t>
      </w:r>
      <w:r w:rsidRPr="00F9635F">
        <w:rPr>
          <w:rFonts w:ascii="Times New Roman" w:eastAsia="Times New Roman" w:hAnsi="Times New Roman" w:cs="Times New Roman"/>
        </w:rPr>
        <w:t>.</w:t>
      </w:r>
    </w:p>
    <w:p w14:paraId="6B973C5E" w14:textId="77777777" w:rsidR="0089695B" w:rsidRPr="00F9635F" w:rsidRDefault="0089695B" w:rsidP="007470FD">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(6)</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 xml:space="preserve">Sub-paragraphs 48 (1) (a) (v) and 48 (2) (a) (iii) of the principal agreement are amended by deleting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Contracting Governments have entered into an agreement</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and substituting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Ministerial Council has determined otherwise</w:t>
      </w:r>
      <w:r w:rsidR="009A6BFF">
        <w:rPr>
          <w:rFonts w:ascii="Times New Roman" w:eastAsia="Times New Roman" w:hAnsi="Times New Roman" w:cs="Times New Roman"/>
        </w:rPr>
        <w:t>”</w:t>
      </w:r>
      <w:r w:rsidRPr="00F9635F">
        <w:rPr>
          <w:rFonts w:ascii="Times New Roman" w:eastAsia="Times New Roman" w:hAnsi="Times New Roman" w:cs="Times New Roman"/>
        </w:rPr>
        <w:t>.</w:t>
      </w:r>
    </w:p>
    <w:p w14:paraId="23F3CFFF" w14:textId="77777777" w:rsidR="0089695B" w:rsidRPr="00F9635F" w:rsidRDefault="0089695B" w:rsidP="007470FD">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(7)</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Sub-clause 48 (3) of the principal agreement is deleted and the following sub-clause substituted—</w:t>
      </w:r>
    </w:p>
    <w:p w14:paraId="5B7F2833" w14:textId="77777777" w:rsidR="00FC5340" w:rsidRDefault="00F9635F" w:rsidP="00F9635F">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8362011" w14:textId="77777777" w:rsidR="0089695B" w:rsidRPr="00F9635F" w:rsidRDefault="0089695B" w:rsidP="00FC5340">
      <w:pPr>
        <w:spacing w:after="0" w:line="240" w:lineRule="auto"/>
        <w:jc w:val="center"/>
        <w:rPr>
          <w:rFonts w:ascii="Times New Roman" w:eastAsia="Times New Roman" w:hAnsi="Times New Roman" w:cs="Times New Roman"/>
          <w:szCs w:val="20"/>
        </w:rPr>
      </w:pPr>
      <w:r w:rsidRPr="003F325D">
        <w:rPr>
          <w:rFonts w:ascii="Times New Roman" w:eastAsia="Times New Roman" w:hAnsi="Times New Roman" w:cs="Times New Roman"/>
          <w:b/>
          <w:bCs/>
        </w:rPr>
        <w:lastRenderedPageBreak/>
        <w:t>SCHEDULE</w:t>
      </w:r>
      <w:r w:rsidRPr="00F9635F">
        <w:rPr>
          <w:rFonts w:ascii="Times New Roman" w:eastAsia="Times New Roman" w:hAnsi="Times New Roman" w:cs="Times New Roman"/>
        </w:rPr>
        <w:t>—continued</w:t>
      </w:r>
    </w:p>
    <w:p w14:paraId="0F790977" w14:textId="77777777" w:rsidR="0089695B" w:rsidRPr="00F9635F" w:rsidRDefault="009A6BFF" w:rsidP="00FC5340">
      <w:pPr>
        <w:spacing w:before="60" w:after="0" w:line="240" w:lineRule="auto"/>
        <w:ind w:firstLine="432"/>
        <w:jc w:val="both"/>
        <w:rPr>
          <w:rFonts w:ascii="Times New Roman" w:eastAsia="Times New Roman" w:hAnsi="Times New Roman" w:cs="Times New Roman"/>
          <w:szCs w:val="16"/>
        </w:rPr>
      </w:pPr>
      <w:r>
        <w:rPr>
          <w:rFonts w:ascii="Times New Roman" w:eastAsia="Times New Roman" w:hAnsi="Times New Roman" w:cs="Times New Roman"/>
        </w:rPr>
        <w:t>“</w:t>
      </w:r>
      <w:r w:rsidR="0089695B" w:rsidRPr="00F9635F">
        <w:rPr>
          <w:rFonts w:ascii="Times New Roman" w:eastAsia="Times New Roman" w:hAnsi="Times New Roman" w:cs="Times New Roman"/>
        </w:rPr>
        <w:t>(3) The Ministerial Council may determine the shares in which one or more of the Contracting Governments is to bear the costs of constructing, maintaining, operating and controlling the works referred to in sub-clause 33 (1).</w:t>
      </w:r>
      <w:r>
        <w:rPr>
          <w:rFonts w:ascii="Times New Roman" w:eastAsia="Times New Roman" w:hAnsi="Times New Roman" w:cs="Times New Roman"/>
        </w:rPr>
        <w:t>”</w:t>
      </w:r>
      <w:r w:rsidR="0089695B" w:rsidRPr="00F9635F">
        <w:rPr>
          <w:rFonts w:ascii="Times New Roman" w:eastAsia="Times New Roman" w:hAnsi="Times New Roman" w:cs="Times New Roman"/>
        </w:rPr>
        <w:t>.</w:t>
      </w:r>
    </w:p>
    <w:p w14:paraId="316CD32D" w14:textId="77777777" w:rsidR="0089695B" w:rsidRPr="00F9635F" w:rsidRDefault="0089695B" w:rsidP="00FC5340">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(8)</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 xml:space="preserve">Sub-clause 48 (4) of the principal agreement is amended be inserting before the word </w:t>
      </w:r>
      <w:r w:rsidR="009A6BFF">
        <w:rPr>
          <w:rFonts w:ascii="Times New Roman" w:eastAsia="Times New Roman" w:hAnsi="Times New Roman" w:cs="Times New Roman"/>
        </w:rPr>
        <w:t>“</w:t>
      </w:r>
      <w:r w:rsidRPr="00F9635F">
        <w:rPr>
          <w:rFonts w:ascii="Times New Roman" w:eastAsia="Times New Roman" w:hAnsi="Times New Roman" w:cs="Times New Roman"/>
        </w:rPr>
        <w:t>determine</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the following words </w:t>
      </w:r>
      <w:r w:rsidR="009A6BFF">
        <w:rPr>
          <w:rFonts w:ascii="Times New Roman" w:eastAsia="Times New Roman" w:hAnsi="Times New Roman" w:cs="Times New Roman"/>
        </w:rPr>
        <w:t>“</w:t>
      </w:r>
      <w:r w:rsidRPr="00F9635F">
        <w:rPr>
          <w:rFonts w:ascii="Times New Roman" w:eastAsia="Times New Roman" w:hAnsi="Times New Roman" w:cs="Times New Roman"/>
        </w:rPr>
        <w:t>recommend to the Ministerial Council and the Ministerial Council shall</w:t>
      </w:r>
      <w:r w:rsidR="009A6BFF">
        <w:rPr>
          <w:rFonts w:ascii="Times New Roman" w:eastAsia="Times New Roman" w:hAnsi="Times New Roman" w:cs="Times New Roman"/>
        </w:rPr>
        <w:t>”</w:t>
      </w:r>
      <w:r w:rsidRPr="00F9635F">
        <w:rPr>
          <w:rFonts w:ascii="Times New Roman" w:eastAsia="Times New Roman" w:hAnsi="Times New Roman" w:cs="Times New Roman"/>
        </w:rPr>
        <w:t>.</w:t>
      </w:r>
    </w:p>
    <w:p w14:paraId="36EE40FC" w14:textId="77777777" w:rsidR="0089695B" w:rsidRPr="00F9635F" w:rsidRDefault="0089695B" w:rsidP="00FC5340">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(9)</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 xml:space="preserve">Sub-clause 50 (1) and clause 117 of the principal agreement are amended by deleting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Contracting Governments</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and substituting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Ministerial Council</w:t>
      </w:r>
      <w:r w:rsidR="009A6BFF">
        <w:rPr>
          <w:rFonts w:ascii="Times New Roman" w:eastAsia="Times New Roman" w:hAnsi="Times New Roman" w:cs="Times New Roman"/>
        </w:rPr>
        <w:t>”</w:t>
      </w:r>
      <w:r w:rsidRPr="00F9635F">
        <w:rPr>
          <w:rFonts w:ascii="Times New Roman" w:eastAsia="Times New Roman" w:hAnsi="Times New Roman" w:cs="Times New Roman"/>
        </w:rPr>
        <w:t>.</w:t>
      </w:r>
    </w:p>
    <w:p w14:paraId="6D3FE301" w14:textId="77777777" w:rsidR="0089695B" w:rsidRPr="00F9635F" w:rsidRDefault="0089695B" w:rsidP="00FC5340">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(10)</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 xml:space="preserve">Sub-clauses 50 (2) and 51 (2) of the principal agreement are amended by inserting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which shall be subject to the approval of the Ministerial Council</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after the word </w:t>
      </w:r>
      <w:r w:rsidR="009A6BFF">
        <w:rPr>
          <w:rFonts w:ascii="Times New Roman" w:eastAsia="Times New Roman" w:hAnsi="Times New Roman" w:cs="Times New Roman"/>
        </w:rPr>
        <w:t>“</w:t>
      </w:r>
      <w:r w:rsidRPr="00F9635F">
        <w:rPr>
          <w:rFonts w:ascii="Times New Roman" w:eastAsia="Times New Roman" w:hAnsi="Times New Roman" w:cs="Times New Roman"/>
        </w:rPr>
        <w:t>expenditure</w:t>
      </w:r>
      <w:r w:rsidR="009A6BFF">
        <w:rPr>
          <w:rFonts w:ascii="Times New Roman" w:eastAsia="Times New Roman" w:hAnsi="Times New Roman" w:cs="Times New Roman"/>
        </w:rPr>
        <w:t>”</w:t>
      </w:r>
      <w:r w:rsidRPr="00F9635F">
        <w:rPr>
          <w:rFonts w:ascii="Times New Roman" w:eastAsia="Times New Roman" w:hAnsi="Times New Roman" w:cs="Times New Roman"/>
        </w:rPr>
        <w:t>.</w:t>
      </w:r>
    </w:p>
    <w:p w14:paraId="46F486F0" w14:textId="77777777" w:rsidR="0089695B" w:rsidRPr="00F9635F" w:rsidRDefault="0089695B" w:rsidP="00FC5340">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(11)</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 xml:space="preserve">Sub-clause 52 (1) of the principal agreement is amended by inserting after the word </w:t>
      </w:r>
      <w:r w:rsidR="009A6BFF">
        <w:rPr>
          <w:rFonts w:ascii="Times New Roman" w:eastAsia="Times New Roman" w:hAnsi="Times New Roman" w:cs="Times New Roman"/>
        </w:rPr>
        <w:t>“</w:t>
      </w:r>
      <w:r w:rsidRPr="00F9635F">
        <w:rPr>
          <w:rFonts w:ascii="Times New Roman" w:eastAsia="Times New Roman" w:hAnsi="Times New Roman" w:cs="Times New Roman"/>
        </w:rPr>
        <w:t>prepare</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the words </w:t>
      </w:r>
      <w:r w:rsidR="009A6BFF">
        <w:rPr>
          <w:rFonts w:ascii="Times New Roman" w:eastAsia="Times New Roman" w:hAnsi="Times New Roman" w:cs="Times New Roman"/>
        </w:rPr>
        <w:t>“</w:t>
      </w:r>
      <w:r w:rsidRPr="00F9635F">
        <w:rPr>
          <w:rFonts w:ascii="Times New Roman" w:eastAsia="Times New Roman" w:hAnsi="Times New Roman" w:cs="Times New Roman"/>
        </w:rPr>
        <w:t>and submit to the Ministerial Council for its approval</w:t>
      </w:r>
      <w:r w:rsidR="009A6BFF">
        <w:rPr>
          <w:rFonts w:ascii="Times New Roman" w:eastAsia="Times New Roman" w:hAnsi="Times New Roman" w:cs="Times New Roman"/>
        </w:rPr>
        <w:t>”</w:t>
      </w:r>
      <w:r w:rsidRPr="00F9635F">
        <w:rPr>
          <w:rFonts w:ascii="Times New Roman" w:eastAsia="Times New Roman" w:hAnsi="Times New Roman" w:cs="Times New Roman"/>
        </w:rPr>
        <w:t>.</w:t>
      </w:r>
    </w:p>
    <w:p w14:paraId="2DE97C7B" w14:textId="77777777" w:rsidR="0089695B" w:rsidRPr="00F9635F" w:rsidRDefault="0089695B" w:rsidP="00FC5340">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(12)</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 xml:space="preserve">Sub-clause 59 (6) of the principal agreement is amended by inserting after the word </w:t>
      </w:r>
      <w:r w:rsidR="009A6BFF">
        <w:rPr>
          <w:rFonts w:ascii="Times New Roman" w:eastAsia="Times New Roman" w:hAnsi="Times New Roman" w:cs="Times New Roman"/>
        </w:rPr>
        <w:t>“</w:t>
      </w:r>
      <w:r w:rsidRPr="00F9635F">
        <w:rPr>
          <w:rFonts w:ascii="Times New Roman" w:eastAsia="Times New Roman" w:hAnsi="Times New Roman" w:cs="Times New Roman"/>
        </w:rPr>
        <w:t>Government</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the words </w:t>
      </w:r>
      <w:r w:rsidR="009A6BFF">
        <w:rPr>
          <w:rFonts w:ascii="Times New Roman" w:eastAsia="Times New Roman" w:hAnsi="Times New Roman" w:cs="Times New Roman"/>
        </w:rPr>
        <w:t>“</w:t>
      </w:r>
      <w:r w:rsidRPr="00F9635F">
        <w:rPr>
          <w:rFonts w:ascii="Times New Roman" w:eastAsia="Times New Roman" w:hAnsi="Times New Roman" w:cs="Times New Roman"/>
        </w:rPr>
        <w:t>, the Ministerial Council</w:t>
      </w:r>
      <w:r w:rsidR="009A6BFF">
        <w:rPr>
          <w:rFonts w:ascii="Times New Roman" w:eastAsia="Times New Roman" w:hAnsi="Times New Roman" w:cs="Times New Roman"/>
        </w:rPr>
        <w:t>”</w:t>
      </w:r>
      <w:r w:rsidRPr="00F9635F">
        <w:rPr>
          <w:rFonts w:ascii="Times New Roman" w:eastAsia="Times New Roman" w:hAnsi="Times New Roman" w:cs="Times New Roman"/>
        </w:rPr>
        <w:t>.</w:t>
      </w:r>
    </w:p>
    <w:p w14:paraId="7159459C" w14:textId="77777777" w:rsidR="0089695B" w:rsidRPr="00F9635F" w:rsidRDefault="0089695B" w:rsidP="00FC5340">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(13)</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 xml:space="preserve">Clause 60 of the principal agreement is amended by inserting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to the Ministerial Council and</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after the word </w:t>
      </w:r>
      <w:r w:rsidR="009A6BFF">
        <w:rPr>
          <w:rFonts w:ascii="Times New Roman" w:eastAsia="Times New Roman" w:hAnsi="Times New Roman" w:cs="Times New Roman"/>
        </w:rPr>
        <w:t>“</w:t>
      </w:r>
      <w:r w:rsidRPr="00F9635F">
        <w:rPr>
          <w:rFonts w:ascii="Times New Roman" w:eastAsia="Times New Roman" w:hAnsi="Times New Roman" w:cs="Times New Roman"/>
        </w:rPr>
        <w:t>account</w:t>
      </w:r>
      <w:r w:rsidR="009A6BFF">
        <w:rPr>
          <w:rFonts w:ascii="Times New Roman" w:eastAsia="Times New Roman" w:hAnsi="Times New Roman" w:cs="Times New Roman"/>
        </w:rPr>
        <w:t>”</w:t>
      </w:r>
      <w:r w:rsidRPr="00F9635F">
        <w:rPr>
          <w:rFonts w:ascii="Times New Roman" w:eastAsia="Times New Roman" w:hAnsi="Times New Roman" w:cs="Times New Roman"/>
        </w:rPr>
        <w:t>.</w:t>
      </w:r>
    </w:p>
    <w:p w14:paraId="08D06417" w14:textId="77777777" w:rsidR="0089695B" w:rsidRPr="00F9635F" w:rsidRDefault="0089695B" w:rsidP="00FC5340">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(14)</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 xml:space="preserve">Sub-clause 64 (4) of the principal agreement is amended by inserting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the Ministerial Council and</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after the word </w:t>
      </w:r>
      <w:r w:rsidR="009A6BFF">
        <w:rPr>
          <w:rFonts w:ascii="Times New Roman" w:eastAsia="Times New Roman" w:hAnsi="Times New Roman" w:cs="Times New Roman"/>
        </w:rPr>
        <w:t>“</w:t>
      </w:r>
      <w:r w:rsidRPr="00F9635F">
        <w:rPr>
          <w:rFonts w:ascii="Times New Roman" w:eastAsia="Times New Roman" w:hAnsi="Times New Roman" w:cs="Times New Roman"/>
        </w:rPr>
        <w:t>to</w:t>
      </w:r>
      <w:r w:rsidR="009A6BFF">
        <w:rPr>
          <w:rFonts w:ascii="Times New Roman" w:eastAsia="Times New Roman" w:hAnsi="Times New Roman" w:cs="Times New Roman"/>
        </w:rPr>
        <w:t>”</w:t>
      </w:r>
      <w:r w:rsidRPr="00F9635F">
        <w:rPr>
          <w:rFonts w:ascii="Times New Roman" w:eastAsia="Times New Roman" w:hAnsi="Times New Roman" w:cs="Times New Roman"/>
        </w:rPr>
        <w:t>.</w:t>
      </w:r>
    </w:p>
    <w:p w14:paraId="3D9C87EB" w14:textId="77777777" w:rsidR="0089695B" w:rsidRPr="00F9635F" w:rsidRDefault="0089695B" w:rsidP="00FC5340">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(15)</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 xml:space="preserve">Sub-clauses 68 (2) and 68 (3) of the principal agreement are amended by deleting from each sub-clause the words </w:t>
      </w:r>
      <w:r w:rsidR="009A6BFF">
        <w:rPr>
          <w:rFonts w:ascii="Times New Roman" w:eastAsia="Times New Roman" w:hAnsi="Times New Roman" w:cs="Times New Roman"/>
        </w:rPr>
        <w:t>“</w:t>
      </w:r>
      <w:r w:rsidRPr="00F9635F">
        <w:rPr>
          <w:rFonts w:ascii="Times New Roman" w:eastAsia="Times New Roman" w:hAnsi="Times New Roman" w:cs="Times New Roman"/>
        </w:rPr>
        <w:t>each of the Contracting Governments</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and the words </w:t>
      </w:r>
      <w:r w:rsidR="009A6BFF">
        <w:rPr>
          <w:rFonts w:ascii="Times New Roman" w:eastAsia="Times New Roman" w:hAnsi="Times New Roman" w:cs="Times New Roman"/>
        </w:rPr>
        <w:t>“</w:t>
      </w:r>
      <w:r w:rsidRPr="00F9635F">
        <w:rPr>
          <w:rFonts w:ascii="Times New Roman" w:eastAsia="Times New Roman" w:hAnsi="Times New Roman" w:cs="Times New Roman"/>
        </w:rPr>
        <w:t>Governor-General or the Governor (as the case may require)</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and substituting in each case the words </w:t>
      </w:r>
      <w:r w:rsidR="009A6BFF">
        <w:rPr>
          <w:rFonts w:ascii="Times New Roman" w:eastAsia="Times New Roman" w:hAnsi="Times New Roman" w:cs="Times New Roman"/>
        </w:rPr>
        <w:t>“</w:t>
      </w:r>
      <w:r w:rsidRPr="00F9635F">
        <w:rPr>
          <w:rFonts w:ascii="Times New Roman" w:eastAsia="Times New Roman" w:hAnsi="Times New Roman" w:cs="Times New Roman"/>
        </w:rPr>
        <w:t>the Ministerial Council</w:t>
      </w:r>
      <w:r w:rsidR="009A6BFF">
        <w:rPr>
          <w:rFonts w:ascii="Times New Roman" w:eastAsia="Times New Roman" w:hAnsi="Times New Roman" w:cs="Times New Roman"/>
        </w:rPr>
        <w:t>”</w:t>
      </w:r>
      <w:r w:rsidRPr="00F9635F">
        <w:rPr>
          <w:rFonts w:ascii="Times New Roman" w:eastAsia="Times New Roman" w:hAnsi="Times New Roman" w:cs="Times New Roman"/>
        </w:rPr>
        <w:t>.</w:t>
      </w:r>
    </w:p>
    <w:p w14:paraId="391719BD" w14:textId="77777777" w:rsidR="0089695B" w:rsidRPr="00F9635F" w:rsidRDefault="0089695B" w:rsidP="00FC5340">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(16)</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 xml:space="preserve">Sub-clause 69 (1) of the principal agreement is amended by deleting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to each</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and substituting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the Ministerial Council and each</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and inserting the word </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of after the word </w:t>
      </w:r>
      <w:r w:rsidR="009A6BFF">
        <w:rPr>
          <w:rFonts w:ascii="Times New Roman" w:eastAsia="Times New Roman" w:hAnsi="Times New Roman" w:cs="Times New Roman"/>
        </w:rPr>
        <w:t>“</w:t>
      </w:r>
      <w:r w:rsidRPr="00F9635F">
        <w:rPr>
          <w:rFonts w:ascii="Times New Roman" w:eastAsia="Times New Roman" w:hAnsi="Times New Roman" w:cs="Times New Roman"/>
        </w:rPr>
        <w:t>Governments</w:t>
      </w:r>
      <w:r w:rsidR="009A6BFF">
        <w:rPr>
          <w:rFonts w:ascii="Times New Roman" w:eastAsia="Times New Roman" w:hAnsi="Times New Roman" w:cs="Times New Roman"/>
        </w:rPr>
        <w:t>”</w:t>
      </w:r>
      <w:r w:rsidRPr="00F9635F">
        <w:rPr>
          <w:rFonts w:ascii="Times New Roman" w:eastAsia="Times New Roman" w:hAnsi="Times New Roman" w:cs="Times New Roman"/>
        </w:rPr>
        <w:t>.</w:t>
      </w:r>
    </w:p>
    <w:p w14:paraId="4643398F" w14:textId="77777777" w:rsidR="0089695B" w:rsidRPr="00F9635F" w:rsidRDefault="0089695B" w:rsidP="007334F2">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(17)</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 xml:space="preserve">Clause 74 of the principal agreement is amended by deleting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the Commissioner</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and substituting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a Commissioner</w:t>
      </w:r>
      <w:r w:rsidR="009A6BFF">
        <w:rPr>
          <w:rFonts w:ascii="Times New Roman" w:eastAsia="Times New Roman" w:hAnsi="Times New Roman" w:cs="Times New Roman"/>
        </w:rPr>
        <w:t>”</w:t>
      </w:r>
      <w:r w:rsidRPr="00F9635F">
        <w:rPr>
          <w:rFonts w:ascii="Times New Roman" w:eastAsia="Times New Roman" w:hAnsi="Times New Roman" w:cs="Times New Roman"/>
        </w:rPr>
        <w:t>.</w:t>
      </w:r>
    </w:p>
    <w:p w14:paraId="1C03EAE2" w14:textId="77777777" w:rsidR="0089695B" w:rsidRPr="00F9635F" w:rsidRDefault="0089695B" w:rsidP="007334F2">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(18)</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 xml:space="preserve">Sub-clauses 82 (2) and 116 (5) of the principal agreement are amended by deleting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the four Commissioners or, if the four Commissioners are equally divided, by the casting vote of the Commissioner for the Commonwealth</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and substituting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the Commissioners or, if the voting is equally divided, by the casting vote of the chairman</w:t>
      </w:r>
      <w:r w:rsidR="009A6BFF">
        <w:rPr>
          <w:rFonts w:ascii="Times New Roman" w:eastAsia="Times New Roman" w:hAnsi="Times New Roman" w:cs="Times New Roman"/>
        </w:rPr>
        <w:t>”</w:t>
      </w:r>
      <w:r w:rsidRPr="00F9635F">
        <w:rPr>
          <w:rFonts w:ascii="Times New Roman" w:eastAsia="Times New Roman" w:hAnsi="Times New Roman" w:cs="Times New Roman"/>
        </w:rPr>
        <w:t>.</w:t>
      </w:r>
    </w:p>
    <w:p w14:paraId="5D56A1F6" w14:textId="0B863B39" w:rsidR="0089695B" w:rsidRPr="00F9635F" w:rsidRDefault="0089695B" w:rsidP="007334F2">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(19)</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 xml:space="preserve">Sub-clause 116 (1) of the principal agreement is amended by deleting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w:t>
      </w:r>
      <w:r w:rsidR="0094009C">
        <w:rPr>
          <w:rFonts w:ascii="Times New Roman" w:eastAsia="Times New Roman" w:hAnsi="Times New Roman" w:cs="Times New Roman"/>
        </w:rPr>
        <w:t xml:space="preserve"> </w:t>
      </w:r>
      <w:r w:rsidRPr="00F9635F">
        <w:rPr>
          <w:rFonts w:ascii="Times New Roman" w:eastAsia="Times New Roman" w:hAnsi="Times New Roman" w:cs="Times New Roman"/>
        </w:rPr>
        <w:t>as provided in this clause be referred for decision to an arbitrator</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and substituting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be referred to the Ministerial Council, one or more members of which, if it fails to resolve it within six months, may, as provided in this clause, refer the question to an arbitrator</w:t>
      </w:r>
      <w:r w:rsidR="009A6BFF">
        <w:rPr>
          <w:rFonts w:ascii="Times New Roman" w:eastAsia="Times New Roman" w:hAnsi="Times New Roman" w:cs="Times New Roman"/>
        </w:rPr>
        <w:t>”</w:t>
      </w:r>
      <w:r w:rsidRPr="00F9635F">
        <w:rPr>
          <w:rFonts w:ascii="Times New Roman" w:eastAsia="Times New Roman" w:hAnsi="Times New Roman" w:cs="Times New Roman"/>
        </w:rPr>
        <w:t>.</w:t>
      </w:r>
    </w:p>
    <w:p w14:paraId="5F904D9B" w14:textId="77777777" w:rsidR="0089695B" w:rsidRPr="00F9635F" w:rsidRDefault="0089695B" w:rsidP="007334F2">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(20)</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 xml:space="preserve">Sub-clause 116 (2) of the principal agreement is amended by deleting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the end of the prescribed period</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and substituting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or about the time the question is referred for decision to an arbitrator</w:t>
      </w:r>
      <w:r w:rsidR="009A6BFF">
        <w:rPr>
          <w:rFonts w:ascii="Times New Roman" w:eastAsia="Times New Roman" w:hAnsi="Times New Roman" w:cs="Times New Roman"/>
        </w:rPr>
        <w:t>”</w:t>
      </w:r>
      <w:r w:rsidRPr="00F9635F">
        <w:rPr>
          <w:rFonts w:ascii="Times New Roman" w:eastAsia="Times New Roman" w:hAnsi="Times New Roman" w:cs="Times New Roman"/>
        </w:rPr>
        <w:t>.</w:t>
      </w:r>
    </w:p>
    <w:p w14:paraId="3DFE1B16" w14:textId="77777777" w:rsidR="0089695B" w:rsidRPr="00F9635F" w:rsidRDefault="0089695B" w:rsidP="007334F2">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(21)</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 xml:space="preserve">Sub-clause 116 (4) of the principal agreement is amended by inserting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 the Ministerial Council</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immediately before the words </w:t>
      </w:r>
      <w:r w:rsidR="009A6BFF">
        <w:rPr>
          <w:rFonts w:ascii="Times New Roman" w:eastAsia="Times New Roman" w:hAnsi="Times New Roman" w:cs="Times New Roman"/>
        </w:rPr>
        <w:t>“</w:t>
      </w:r>
      <w:r w:rsidRPr="00F9635F">
        <w:rPr>
          <w:rFonts w:ascii="Times New Roman" w:eastAsia="Times New Roman" w:hAnsi="Times New Roman" w:cs="Times New Roman"/>
        </w:rPr>
        <w:t>and the</w:t>
      </w:r>
      <w:r w:rsidR="009A6BFF">
        <w:rPr>
          <w:rFonts w:ascii="Times New Roman" w:eastAsia="Times New Roman" w:hAnsi="Times New Roman" w:cs="Times New Roman"/>
        </w:rPr>
        <w:t>”</w:t>
      </w:r>
      <w:r w:rsidRPr="00F9635F">
        <w:rPr>
          <w:rFonts w:ascii="Times New Roman" w:eastAsia="Times New Roman" w:hAnsi="Times New Roman" w:cs="Times New Roman"/>
        </w:rPr>
        <w:t>.</w:t>
      </w:r>
    </w:p>
    <w:p w14:paraId="5861E46C" w14:textId="77777777" w:rsidR="003932FE" w:rsidRPr="003932FE" w:rsidRDefault="0089695B" w:rsidP="003932FE">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(22)</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 xml:space="preserve">Paragraph 116 (6) (b) of the principal agreement is amended (a) by deleting the word </w:t>
      </w:r>
      <w:r w:rsidR="009A6BFF">
        <w:rPr>
          <w:rFonts w:ascii="Times New Roman" w:eastAsia="Times New Roman" w:hAnsi="Times New Roman" w:cs="Times New Roman"/>
        </w:rPr>
        <w:t>“</w:t>
      </w:r>
      <w:r w:rsidRPr="00F9635F">
        <w:rPr>
          <w:rFonts w:ascii="Times New Roman" w:eastAsia="Times New Roman" w:hAnsi="Times New Roman" w:cs="Times New Roman"/>
        </w:rPr>
        <w:t>four</w:t>
      </w:r>
      <w:r w:rsidR="009A6BFF">
        <w:rPr>
          <w:rFonts w:ascii="Times New Roman" w:eastAsia="Times New Roman" w:hAnsi="Times New Roman" w:cs="Times New Roman"/>
        </w:rPr>
        <w:t>”</w:t>
      </w:r>
      <w:r w:rsidRPr="00F9635F">
        <w:rPr>
          <w:rFonts w:ascii="Times New Roman" w:eastAsia="Times New Roman" w:hAnsi="Times New Roman" w:cs="Times New Roman"/>
        </w:rPr>
        <w:t>; and</w:t>
      </w:r>
      <w:r w:rsidR="00F9635F">
        <w:rPr>
          <w:rFonts w:ascii="Times New Roman" w:eastAsia="Times New Roman" w:hAnsi="Times New Roman" w:cs="Times New Roman"/>
          <w:szCs w:val="20"/>
        </w:rPr>
        <w:br w:type="page"/>
      </w:r>
    </w:p>
    <w:p w14:paraId="3E84DD60" w14:textId="77777777" w:rsidR="0089695B" w:rsidRPr="00F9635F" w:rsidRDefault="0089695B" w:rsidP="007475F1">
      <w:pPr>
        <w:spacing w:after="0" w:line="240" w:lineRule="auto"/>
        <w:jc w:val="center"/>
        <w:rPr>
          <w:rFonts w:ascii="Times New Roman" w:eastAsia="Times New Roman" w:hAnsi="Times New Roman" w:cs="Times New Roman"/>
          <w:szCs w:val="20"/>
        </w:rPr>
      </w:pPr>
      <w:r w:rsidRPr="003F325D">
        <w:rPr>
          <w:rFonts w:ascii="Times New Roman" w:eastAsia="Times New Roman" w:hAnsi="Times New Roman" w:cs="Times New Roman"/>
          <w:b/>
          <w:bCs/>
        </w:rPr>
        <w:lastRenderedPageBreak/>
        <w:t>SCHEDULE</w:t>
      </w:r>
      <w:r w:rsidRPr="00F9635F">
        <w:rPr>
          <w:rFonts w:ascii="Times New Roman" w:eastAsia="Times New Roman" w:hAnsi="Times New Roman" w:cs="Times New Roman"/>
        </w:rPr>
        <w:t>—continued</w:t>
      </w:r>
    </w:p>
    <w:p w14:paraId="0A2D730F" w14:textId="77777777" w:rsidR="0089695B" w:rsidRPr="00F9635F" w:rsidRDefault="0089695B" w:rsidP="00D9102B">
      <w:pPr>
        <w:spacing w:before="60" w:after="0" w:line="240" w:lineRule="auto"/>
        <w:ind w:left="864" w:hanging="432"/>
        <w:jc w:val="both"/>
        <w:rPr>
          <w:rFonts w:ascii="Times New Roman" w:eastAsia="Times New Roman" w:hAnsi="Times New Roman" w:cs="Times New Roman"/>
          <w:szCs w:val="16"/>
        </w:rPr>
      </w:pPr>
      <w:r w:rsidRPr="00F9635F">
        <w:rPr>
          <w:rFonts w:ascii="Times New Roman" w:eastAsia="Times New Roman" w:hAnsi="Times New Roman" w:cs="Times New Roman"/>
        </w:rPr>
        <w:t xml:space="preserve">(b) by deleting the words </w:t>
      </w:r>
      <w:r w:rsidR="009A6BFF">
        <w:rPr>
          <w:rFonts w:ascii="Times New Roman" w:eastAsia="Times New Roman" w:hAnsi="Times New Roman" w:cs="Times New Roman"/>
        </w:rPr>
        <w:t>“</w:t>
      </w:r>
      <w:r w:rsidRPr="00F9635F">
        <w:rPr>
          <w:rFonts w:ascii="Times New Roman" w:eastAsia="Times New Roman" w:hAnsi="Times New Roman" w:cs="Times New Roman"/>
        </w:rPr>
        <w:t>Commissioner for the Commonwealth</w:t>
      </w:r>
      <w:r w:rsidR="009A6BFF">
        <w:rPr>
          <w:rFonts w:ascii="Times New Roman" w:eastAsia="Times New Roman" w:hAnsi="Times New Roman" w:cs="Times New Roman"/>
        </w:rPr>
        <w:t>”</w:t>
      </w:r>
      <w:r w:rsidRPr="00F9635F">
        <w:rPr>
          <w:rFonts w:ascii="Times New Roman" w:eastAsia="Times New Roman" w:hAnsi="Times New Roman" w:cs="Times New Roman"/>
        </w:rPr>
        <w:t xml:space="preserve"> and substituting the word </w:t>
      </w:r>
      <w:r w:rsidR="009A6BFF">
        <w:rPr>
          <w:rFonts w:ascii="Times New Roman" w:eastAsia="Times New Roman" w:hAnsi="Times New Roman" w:cs="Times New Roman"/>
        </w:rPr>
        <w:t>“</w:t>
      </w:r>
      <w:r w:rsidRPr="00F9635F">
        <w:rPr>
          <w:rFonts w:ascii="Times New Roman" w:eastAsia="Times New Roman" w:hAnsi="Times New Roman" w:cs="Times New Roman"/>
        </w:rPr>
        <w:t>chairman</w:t>
      </w:r>
      <w:r w:rsidR="009A6BFF">
        <w:rPr>
          <w:rFonts w:ascii="Times New Roman" w:eastAsia="Times New Roman" w:hAnsi="Times New Roman" w:cs="Times New Roman"/>
        </w:rPr>
        <w:t>”</w:t>
      </w:r>
      <w:r w:rsidRPr="00F9635F">
        <w:rPr>
          <w:rFonts w:ascii="Times New Roman" w:eastAsia="Times New Roman" w:hAnsi="Times New Roman" w:cs="Times New Roman"/>
        </w:rPr>
        <w:t>.</w:t>
      </w:r>
    </w:p>
    <w:p w14:paraId="0CA3CF5C" w14:textId="77777777" w:rsidR="0089695B" w:rsidRPr="00F9635F" w:rsidRDefault="0089695B" w:rsidP="00D9102B">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24.</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The following clause shall be inserted in the principal agreement before clause 117—</w:t>
      </w:r>
    </w:p>
    <w:p w14:paraId="0356A5C9" w14:textId="77777777" w:rsidR="0089695B" w:rsidRPr="00F9635F" w:rsidRDefault="009A6BFF" w:rsidP="00D9102B">
      <w:pPr>
        <w:spacing w:before="60" w:after="0" w:line="240" w:lineRule="auto"/>
        <w:ind w:firstLine="432"/>
        <w:jc w:val="both"/>
        <w:rPr>
          <w:rFonts w:ascii="Times New Roman" w:eastAsia="Times New Roman" w:hAnsi="Times New Roman" w:cs="Times New Roman"/>
          <w:szCs w:val="16"/>
        </w:rPr>
      </w:pPr>
      <w:r>
        <w:rPr>
          <w:rFonts w:ascii="Times New Roman" w:eastAsia="Times New Roman" w:hAnsi="Times New Roman" w:cs="Times New Roman"/>
        </w:rPr>
        <w:t>“</w:t>
      </w:r>
      <w:r w:rsidR="0089695B" w:rsidRPr="00F9635F">
        <w:rPr>
          <w:rFonts w:ascii="Times New Roman" w:eastAsia="Times New Roman" w:hAnsi="Times New Roman" w:cs="Times New Roman"/>
        </w:rPr>
        <w:t>117</w:t>
      </w:r>
      <w:r w:rsidR="0089695B" w:rsidRPr="00F9635F">
        <w:rPr>
          <w:rFonts w:ascii="Times New Roman" w:eastAsia="Times New Roman" w:hAnsi="Times New Roman" w:cs="Times New Roman"/>
          <w:smallCaps/>
        </w:rPr>
        <w:t>a</w:t>
      </w:r>
      <w:r w:rsidR="0089695B" w:rsidRPr="00F9635F">
        <w:rPr>
          <w:rFonts w:ascii="Times New Roman" w:eastAsia="Times New Roman" w:hAnsi="Times New Roman" w:cs="Times New Roman"/>
        </w:rPr>
        <w:t>. (1) Subject to sub-clause 117</w:t>
      </w:r>
      <w:r w:rsidR="0089695B" w:rsidRPr="00F9635F">
        <w:rPr>
          <w:rFonts w:ascii="Times New Roman" w:eastAsia="Times New Roman" w:hAnsi="Times New Roman" w:cs="Times New Roman"/>
          <w:smallCaps/>
        </w:rPr>
        <w:t xml:space="preserve">a </w:t>
      </w:r>
      <w:r w:rsidR="0089695B" w:rsidRPr="00F9635F">
        <w:rPr>
          <w:rFonts w:ascii="Times New Roman" w:eastAsia="Times New Roman" w:hAnsi="Times New Roman" w:cs="Times New Roman"/>
        </w:rPr>
        <w:t>(2), a State of the Commonwealth not initially a party to this Agreement may, on the concurrence in writing of the existing parties, become a party by signature on its behalf of a copy of this Agreement and notifying each party to this Agreement in writing of the signature and date of signature.</w:t>
      </w:r>
    </w:p>
    <w:p w14:paraId="2E22CDB0" w14:textId="77777777" w:rsidR="0089695B" w:rsidRPr="00F9635F" w:rsidRDefault="0089695B" w:rsidP="00D9102B">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(2) This Agreement shall have no force or effect in relation to a State to which sub-clause 117</w:t>
      </w:r>
      <w:r w:rsidRPr="00F9635F">
        <w:rPr>
          <w:rFonts w:ascii="Times New Roman" w:eastAsia="Times New Roman" w:hAnsi="Times New Roman" w:cs="Times New Roman"/>
          <w:smallCaps/>
        </w:rPr>
        <w:t xml:space="preserve">a </w:t>
      </w:r>
      <w:r w:rsidRPr="00F9635F">
        <w:rPr>
          <w:rFonts w:ascii="Times New Roman" w:eastAsia="Times New Roman" w:hAnsi="Times New Roman" w:cs="Times New Roman"/>
        </w:rPr>
        <w:t>(1) applies unless and until it is approved by the Parliament of that State.</w:t>
      </w:r>
      <w:r w:rsidR="009A6BFF">
        <w:rPr>
          <w:rFonts w:ascii="Times New Roman" w:eastAsia="Times New Roman" w:hAnsi="Times New Roman" w:cs="Times New Roman"/>
        </w:rPr>
        <w:t>”</w:t>
      </w:r>
      <w:r w:rsidRPr="00F9635F">
        <w:rPr>
          <w:rFonts w:ascii="Times New Roman" w:eastAsia="Times New Roman" w:hAnsi="Times New Roman" w:cs="Times New Roman"/>
        </w:rPr>
        <w:t>.</w:t>
      </w:r>
    </w:p>
    <w:p w14:paraId="08399F39" w14:textId="77777777" w:rsidR="0089695B" w:rsidRPr="00F9635F" w:rsidRDefault="0089695B" w:rsidP="00D9102B">
      <w:pPr>
        <w:spacing w:before="60" w:after="0" w:line="240" w:lineRule="auto"/>
        <w:ind w:firstLine="432"/>
        <w:jc w:val="both"/>
        <w:rPr>
          <w:rFonts w:ascii="Times New Roman" w:eastAsia="Times New Roman" w:hAnsi="Times New Roman" w:cs="Times New Roman"/>
          <w:szCs w:val="16"/>
        </w:rPr>
      </w:pPr>
      <w:r w:rsidRPr="00F9635F">
        <w:rPr>
          <w:rFonts w:ascii="Times New Roman" w:eastAsia="Times New Roman" w:hAnsi="Times New Roman" w:cs="Times New Roman"/>
        </w:rPr>
        <w:t>25.</w:t>
      </w:r>
      <w:r w:rsidRPr="00F9635F">
        <w:rPr>
          <w:rFonts w:ascii="Times New Roman" w:eastAsia="Times New Roman" w:hAnsi="Times New Roman" w:cs="Times New Roman"/>
          <w:szCs w:val="20"/>
        </w:rPr>
        <w:t xml:space="preserve"> </w:t>
      </w:r>
      <w:r w:rsidRPr="00F9635F">
        <w:rPr>
          <w:rFonts w:ascii="Times New Roman" w:eastAsia="Times New Roman" w:hAnsi="Times New Roman" w:cs="Times New Roman"/>
        </w:rPr>
        <w:t>The following Schedule is inserted after Schedule A to the principal agreement.</w:t>
      </w:r>
    </w:p>
    <w:p w14:paraId="259E0FB9" w14:textId="77777777" w:rsidR="00CE2227" w:rsidRDefault="00F9635F" w:rsidP="00F9635F">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BCDE0A8" w14:textId="77777777" w:rsidR="0089695B" w:rsidRPr="003F325D" w:rsidRDefault="0089695B" w:rsidP="00714E38">
      <w:pPr>
        <w:spacing w:after="240" w:line="240" w:lineRule="auto"/>
        <w:jc w:val="center"/>
        <w:rPr>
          <w:rFonts w:ascii="Times New Roman" w:eastAsia="Times New Roman" w:hAnsi="Times New Roman" w:cs="Times New Roman"/>
          <w:szCs w:val="20"/>
        </w:rPr>
      </w:pPr>
      <w:r w:rsidRPr="003F325D">
        <w:rPr>
          <w:rFonts w:ascii="Times New Roman" w:eastAsia="Times New Roman" w:hAnsi="Times New Roman" w:cs="Times New Roman"/>
          <w:b/>
          <w:bCs/>
        </w:rPr>
        <w:lastRenderedPageBreak/>
        <w:t>SCHEDULE B</w:t>
      </w:r>
    </w:p>
    <w:p w14:paraId="64306C90" w14:textId="77777777" w:rsidR="008A690A" w:rsidRDefault="00714E38" w:rsidP="00FD3BCA">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noProof/>
          <w:szCs w:val="20"/>
          <w:lang w:val="en-AU" w:eastAsia="en-AU"/>
        </w:rPr>
        <w:drawing>
          <wp:inline distT="0" distB="0" distL="0" distR="0" wp14:anchorId="32B57ED5" wp14:editId="77CF8106">
            <wp:extent cx="3651504" cy="4236720"/>
            <wp:effectExtent l="19050" t="0" r="6096" b="0"/>
            <wp:docPr id="2" name="Picture 1" descr="C2004A035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3563.jpg"/>
                    <pic:cNvPicPr/>
                  </pic:nvPicPr>
                  <pic:blipFill>
                    <a:blip r:embed="rId9" cstate="print"/>
                    <a:stretch>
                      <a:fillRect/>
                    </a:stretch>
                  </pic:blipFill>
                  <pic:spPr>
                    <a:xfrm>
                      <a:off x="0" y="0"/>
                      <a:ext cx="3651504" cy="4236720"/>
                    </a:xfrm>
                    <a:prstGeom prst="rect">
                      <a:avLst/>
                    </a:prstGeom>
                  </pic:spPr>
                </pic:pic>
              </a:graphicData>
            </a:graphic>
          </wp:inline>
        </w:drawing>
      </w:r>
    </w:p>
    <w:p w14:paraId="30C1C0DB" w14:textId="77777777" w:rsidR="00F37149" w:rsidRDefault="00F9635F" w:rsidP="008A690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41064A8" w14:textId="77777777" w:rsidR="0089695B" w:rsidRPr="00F9635F" w:rsidRDefault="0089695B" w:rsidP="00F37149">
      <w:pPr>
        <w:spacing w:after="60" w:line="240" w:lineRule="auto"/>
        <w:jc w:val="center"/>
        <w:rPr>
          <w:rFonts w:ascii="Times New Roman" w:eastAsia="Times New Roman" w:hAnsi="Times New Roman" w:cs="Times New Roman"/>
          <w:szCs w:val="20"/>
        </w:rPr>
      </w:pPr>
      <w:r w:rsidRPr="00F37149">
        <w:rPr>
          <w:rFonts w:ascii="Times New Roman" w:eastAsia="Times New Roman" w:hAnsi="Times New Roman" w:cs="Times New Roman"/>
          <w:b/>
          <w:bCs/>
          <w:sz w:val="24"/>
        </w:rPr>
        <w:lastRenderedPageBreak/>
        <w:t>SCHEDULE</w:t>
      </w:r>
      <w:r w:rsidRPr="00F9635F">
        <w:rPr>
          <w:rFonts w:ascii="Times New Roman" w:eastAsia="Times New Roman" w:hAnsi="Times New Roman" w:cs="Times New Roman"/>
          <w:b/>
          <w:bCs/>
        </w:rPr>
        <w:t>—</w:t>
      </w:r>
      <w:r w:rsidRPr="00F9635F">
        <w:rPr>
          <w:rFonts w:ascii="Times New Roman" w:eastAsia="Times New Roman" w:hAnsi="Times New Roman" w:cs="Times New Roman"/>
        </w:rPr>
        <w:t>continued</w:t>
      </w:r>
    </w:p>
    <w:p w14:paraId="53F2455D" w14:textId="77777777" w:rsidR="00F37149" w:rsidRPr="00F9635F" w:rsidRDefault="00F37149" w:rsidP="00F37149">
      <w:pPr>
        <w:spacing w:after="0" w:line="240" w:lineRule="auto"/>
        <w:jc w:val="both"/>
        <w:rPr>
          <w:rFonts w:ascii="Times New Roman" w:eastAsia="Times New Roman" w:hAnsi="Times New Roman" w:cs="Times New Roman"/>
          <w:szCs w:val="16"/>
        </w:rPr>
      </w:pPr>
      <w:r w:rsidRPr="00F9635F">
        <w:rPr>
          <w:rFonts w:ascii="Times New Roman" w:eastAsia="Times New Roman" w:hAnsi="Times New Roman" w:cs="Times New Roman"/>
        </w:rPr>
        <w:t>IN WITNESS WHEREOF this agreement has been respectively signed for and on behalf of the parties hereto on the day and year first above-written.</w:t>
      </w:r>
    </w:p>
    <w:p w14:paraId="105BF3CE" w14:textId="77777777" w:rsidR="00AF5156" w:rsidRDefault="00F37149" w:rsidP="00AF5156">
      <w:pPr>
        <w:spacing w:before="60" w:after="0" w:line="240" w:lineRule="auto"/>
        <w:jc w:val="both"/>
        <w:rPr>
          <w:rFonts w:ascii="Times New Roman" w:eastAsia="Times New Roman" w:hAnsi="Times New Roman" w:cs="Times New Roman"/>
        </w:rPr>
      </w:pPr>
      <w:r w:rsidRPr="00F9635F">
        <w:rPr>
          <w:rFonts w:ascii="Times New Roman" w:eastAsia="Times New Roman" w:hAnsi="Times New Roman" w:cs="Times New Roman"/>
        </w:rPr>
        <w:t xml:space="preserve">SIGNED by the </w:t>
      </w:r>
      <w:proofErr w:type="spellStart"/>
      <w:r w:rsidRPr="00F9635F">
        <w:rPr>
          <w:rFonts w:ascii="Times New Roman" w:eastAsia="Times New Roman" w:hAnsi="Times New Roman" w:cs="Times New Roman"/>
        </w:rPr>
        <w:t>Honourable</w:t>
      </w:r>
      <w:proofErr w:type="spellEnd"/>
    </w:p>
    <w:p w14:paraId="32A4D258" w14:textId="77777777" w:rsidR="00AF5156" w:rsidRDefault="00F37149" w:rsidP="00F9635F">
      <w:pPr>
        <w:spacing w:after="0" w:line="240" w:lineRule="auto"/>
        <w:jc w:val="both"/>
        <w:rPr>
          <w:rFonts w:ascii="Times New Roman" w:eastAsia="Times New Roman" w:hAnsi="Times New Roman" w:cs="Times New Roman"/>
        </w:rPr>
      </w:pPr>
      <w:r w:rsidRPr="00F9635F">
        <w:rPr>
          <w:rFonts w:ascii="Times New Roman" w:eastAsia="Times New Roman" w:hAnsi="Times New Roman" w:cs="Times New Roman"/>
        </w:rPr>
        <w:t>ROBERT JAMES LEE HAWKE, Prime</w:t>
      </w:r>
    </w:p>
    <w:p w14:paraId="78264FC2" w14:textId="77777777" w:rsidR="00AF5156" w:rsidRDefault="00F37149" w:rsidP="00F9635F">
      <w:pPr>
        <w:spacing w:after="0" w:line="240" w:lineRule="auto"/>
        <w:jc w:val="both"/>
        <w:rPr>
          <w:rFonts w:ascii="Times New Roman" w:eastAsia="Times New Roman" w:hAnsi="Times New Roman" w:cs="Times New Roman"/>
        </w:rPr>
      </w:pPr>
      <w:r w:rsidRPr="00F9635F">
        <w:rPr>
          <w:rFonts w:ascii="Times New Roman" w:eastAsia="Times New Roman" w:hAnsi="Times New Roman" w:cs="Times New Roman"/>
        </w:rPr>
        <w:t>Minister of the Commonwealth</w:t>
      </w:r>
    </w:p>
    <w:p w14:paraId="70CEC4DA" w14:textId="77777777" w:rsidR="00AF5156" w:rsidRDefault="00F37149" w:rsidP="00AF5156">
      <w:pPr>
        <w:tabs>
          <w:tab w:val="left" w:pos="7380"/>
        </w:tabs>
        <w:spacing w:after="0" w:line="240" w:lineRule="auto"/>
        <w:jc w:val="both"/>
        <w:rPr>
          <w:rFonts w:ascii="Times New Roman" w:eastAsia="Times New Roman" w:hAnsi="Times New Roman" w:cs="Times New Roman"/>
        </w:rPr>
      </w:pPr>
      <w:r w:rsidRPr="00F9635F">
        <w:rPr>
          <w:rFonts w:ascii="Times New Roman" w:eastAsia="Times New Roman" w:hAnsi="Times New Roman" w:cs="Times New Roman"/>
        </w:rPr>
        <w:t>of Australia in the</w:t>
      </w:r>
      <w:r w:rsidR="00AF5156">
        <w:rPr>
          <w:rFonts w:ascii="Times New Roman" w:eastAsia="Times New Roman" w:hAnsi="Times New Roman" w:cs="Times New Roman"/>
        </w:rPr>
        <w:tab/>
      </w:r>
      <w:r w:rsidR="00AF5156" w:rsidRPr="00F9635F">
        <w:rPr>
          <w:rFonts w:ascii="Times New Roman" w:eastAsia="Times New Roman" w:hAnsi="Times New Roman" w:cs="Times New Roman"/>
        </w:rPr>
        <w:t>BOB HAWKE</w:t>
      </w:r>
    </w:p>
    <w:p w14:paraId="4762D74E" w14:textId="77777777" w:rsidR="00AF5156" w:rsidRDefault="00F37149" w:rsidP="00F9635F">
      <w:pPr>
        <w:spacing w:after="0" w:line="240" w:lineRule="auto"/>
        <w:jc w:val="both"/>
        <w:rPr>
          <w:rFonts w:ascii="Times New Roman" w:eastAsia="Times New Roman" w:hAnsi="Times New Roman" w:cs="Times New Roman"/>
        </w:rPr>
      </w:pPr>
      <w:r w:rsidRPr="00F9635F">
        <w:rPr>
          <w:rFonts w:ascii="Times New Roman" w:eastAsia="Times New Roman" w:hAnsi="Times New Roman" w:cs="Times New Roman"/>
        </w:rPr>
        <w:t>presence of—</w:t>
      </w:r>
    </w:p>
    <w:p w14:paraId="35EAABC5" w14:textId="77777777" w:rsidR="00F37149" w:rsidRPr="00F9635F" w:rsidRDefault="00F37149" w:rsidP="00F9635F">
      <w:pPr>
        <w:spacing w:after="0" w:line="240" w:lineRule="auto"/>
        <w:jc w:val="both"/>
        <w:rPr>
          <w:rFonts w:ascii="Times New Roman" w:eastAsia="Times New Roman" w:hAnsi="Times New Roman" w:cs="Times New Roman"/>
          <w:szCs w:val="16"/>
        </w:rPr>
      </w:pPr>
      <w:r w:rsidRPr="00F9635F">
        <w:rPr>
          <w:rFonts w:ascii="Times New Roman" w:eastAsia="Times New Roman" w:hAnsi="Times New Roman" w:cs="Times New Roman"/>
        </w:rPr>
        <w:t>ADRIENNE JACKSON</w:t>
      </w:r>
    </w:p>
    <w:p w14:paraId="06CC75A5" w14:textId="77777777" w:rsidR="00AF5156" w:rsidRDefault="00F37149" w:rsidP="00AF5156">
      <w:pPr>
        <w:spacing w:before="120" w:after="0" w:line="240" w:lineRule="auto"/>
        <w:jc w:val="both"/>
        <w:rPr>
          <w:rFonts w:ascii="Times New Roman" w:eastAsia="Times New Roman" w:hAnsi="Times New Roman" w:cs="Times New Roman"/>
        </w:rPr>
      </w:pPr>
      <w:r w:rsidRPr="00F9635F">
        <w:rPr>
          <w:rFonts w:ascii="Times New Roman" w:eastAsia="Times New Roman" w:hAnsi="Times New Roman" w:cs="Times New Roman"/>
        </w:rPr>
        <w:t xml:space="preserve">SIGNED by the </w:t>
      </w:r>
      <w:proofErr w:type="spellStart"/>
      <w:r w:rsidRPr="00F9635F">
        <w:rPr>
          <w:rFonts w:ascii="Times New Roman" w:eastAsia="Times New Roman" w:hAnsi="Times New Roman" w:cs="Times New Roman"/>
        </w:rPr>
        <w:t>Honourable</w:t>
      </w:r>
      <w:proofErr w:type="spellEnd"/>
    </w:p>
    <w:p w14:paraId="6CC9DC95" w14:textId="77777777" w:rsidR="00AF5156" w:rsidRDefault="00F37149" w:rsidP="00AF5156">
      <w:pPr>
        <w:spacing w:after="0" w:line="240" w:lineRule="auto"/>
        <w:jc w:val="both"/>
        <w:rPr>
          <w:rFonts w:ascii="Times New Roman" w:eastAsia="Times New Roman" w:hAnsi="Times New Roman" w:cs="Times New Roman"/>
        </w:rPr>
      </w:pPr>
      <w:r w:rsidRPr="00F9635F">
        <w:rPr>
          <w:rFonts w:ascii="Times New Roman" w:eastAsia="Times New Roman" w:hAnsi="Times New Roman" w:cs="Times New Roman"/>
        </w:rPr>
        <w:t>BARRIE JOHN UNSWORTH, Premier</w:t>
      </w:r>
    </w:p>
    <w:p w14:paraId="17202F53" w14:textId="77777777" w:rsidR="00AF5156" w:rsidRDefault="00F37149" w:rsidP="00AF5156">
      <w:pPr>
        <w:tabs>
          <w:tab w:val="left" w:pos="6660"/>
        </w:tabs>
        <w:spacing w:after="0" w:line="240" w:lineRule="auto"/>
        <w:jc w:val="both"/>
        <w:rPr>
          <w:rFonts w:ascii="Times New Roman" w:eastAsia="Times New Roman" w:hAnsi="Times New Roman" w:cs="Times New Roman"/>
        </w:rPr>
      </w:pPr>
      <w:r w:rsidRPr="00F9635F">
        <w:rPr>
          <w:rFonts w:ascii="Times New Roman" w:eastAsia="Times New Roman" w:hAnsi="Times New Roman" w:cs="Times New Roman"/>
        </w:rPr>
        <w:t>of the State of New South</w:t>
      </w:r>
      <w:r w:rsidR="00AF5156">
        <w:rPr>
          <w:rFonts w:ascii="Times New Roman" w:eastAsia="Times New Roman" w:hAnsi="Times New Roman" w:cs="Times New Roman"/>
        </w:rPr>
        <w:tab/>
      </w:r>
      <w:r w:rsidR="00AF5156" w:rsidRPr="00F9635F">
        <w:rPr>
          <w:rFonts w:ascii="Times New Roman" w:eastAsia="Times New Roman" w:hAnsi="Times New Roman" w:cs="Times New Roman"/>
        </w:rPr>
        <w:t>BARRIE UNSWORTH</w:t>
      </w:r>
    </w:p>
    <w:p w14:paraId="48C44BE8" w14:textId="77777777" w:rsidR="00AF5156" w:rsidRDefault="00F37149" w:rsidP="00AF5156">
      <w:pPr>
        <w:spacing w:after="0" w:line="240" w:lineRule="auto"/>
        <w:jc w:val="both"/>
        <w:rPr>
          <w:rFonts w:ascii="Times New Roman" w:eastAsia="Times New Roman" w:hAnsi="Times New Roman" w:cs="Times New Roman"/>
        </w:rPr>
      </w:pPr>
      <w:r w:rsidRPr="00F9635F">
        <w:rPr>
          <w:rFonts w:ascii="Times New Roman" w:eastAsia="Times New Roman" w:hAnsi="Times New Roman" w:cs="Times New Roman"/>
        </w:rPr>
        <w:t>Wales, in the presence of—</w:t>
      </w:r>
    </w:p>
    <w:p w14:paraId="2DA0EB6F" w14:textId="77777777" w:rsidR="00F37149" w:rsidRPr="00F9635F" w:rsidRDefault="00F37149" w:rsidP="00AF5156">
      <w:pPr>
        <w:spacing w:after="0" w:line="240" w:lineRule="auto"/>
        <w:jc w:val="both"/>
        <w:rPr>
          <w:rFonts w:ascii="Times New Roman" w:eastAsia="Times New Roman" w:hAnsi="Times New Roman" w:cs="Times New Roman"/>
          <w:szCs w:val="16"/>
        </w:rPr>
      </w:pPr>
      <w:r w:rsidRPr="00F9635F">
        <w:rPr>
          <w:rFonts w:ascii="Times New Roman" w:eastAsia="Times New Roman" w:hAnsi="Times New Roman" w:cs="Times New Roman"/>
        </w:rPr>
        <w:t>G. GLEESON</w:t>
      </w:r>
    </w:p>
    <w:p w14:paraId="1174C73C" w14:textId="77777777" w:rsidR="00AF5156" w:rsidRDefault="00F37149" w:rsidP="00AF5156">
      <w:pPr>
        <w:spacing w:before="120" w:after="0" w:line="240" w:lineRule="auto"/>
        <w:jc w:val="both"/>
        <w:rPr>
          <w:rFonts w:ascii="Times New Roman" w:eastAsia="Times New Roman" w:hAnsi="Times New Roman" w:cs="Times New Roman"/>
        </w:rPr>
      </w:pPr>
      <w:r w:rsidRPr="00F9635F">
        <w:rPr>
          <w:rFonts w:ascii="Times New Roman" w:eastAsia="Times New Roman" w:hAnsi="Times New Roman" w:cs="Times New Roman"/>
        </w:rPr>
        <w:t xml:space="preserve">SIGNED by the </w:t>
      </w:r>
      <w:proofErr w:type="spellStart"/>
      <w:r w:rsidRPr="00F9635F">
        <w:rPr>
          <w:rFonts w:ascii="Times New Roman" w:eastAsia="Times New Roman" w:hAnsi="Times New Roman" w:cs="Times New Roman"/>
        </w:rPr>
        <w:t>Honourable</w:t>
      </w:r>
      <w:proofErr w:type="spellEnd"/>
    </w:p>
    <w:p w14:paraId="480C0E55" w14:textId="77777777" w:rsidR="00AF5156" w:rsidRDefault="00F37149" w:rsidP="00F9635F">
      <w:pPr>
        <w:spacing w:after="0" w:line="240" w:lineRule="auto"/>
        <w:jc w:val="both"/>
        <w:rPr>
          <w:rFonts w:ascii="Times New Roman" w:eastAsia="Times New Roman" w:hAnsi="Times New Roman" w:cs="Times New Roman"/>
        </w:rPr>
      </w:pPr>
      <w:r w:rsidRPr="00F9635F">
        <w:rPr>
          <w:rFonts w:ascii="Times New Roman" w:eastAsia="Times New Roman" w:hAnsi="Times New Roman" w:cs="Times New Roman"/>
        </w:rPr>
        <w:t>JOHN CAIN, Premier of the</w:t>
      </w:r>
    </w:p>
    <w:p w14:paraId="118E9BF0" w14:textId="77777777" w:rsidR="00DD270C" w:rsidRDefault="00F37149" w:rsidP="00DD270C">
      <w:pPr>
        <w:tabs>
          <w:tab w:val="left" w:pos="7650"/>
        </w:tabs>
        <w:spacing w:after="0" w:line="240" w:lineRule="auto"/>
        <w:jc w:val="both"/>
        <w:rPr>
          <w:rFonts w:ascii="Times New Roman" w:eastAsia="Times New Roman" w:hAnsi="Times New Roman" w:cs="Times New Roman"/>
        </w:rPr>
      </w:pPr>
      <w:r w:rsidRPr="00F9635F">
        <w:rPr>
          <w:rFonts w:ascii="Times New Roman" w:eastAsia="Times New Roman" w:hAnsi="Times New Roman" w:cs="Times New Roman"/>
        </w:rPr>
        <w:t>State of Victoria, in the</w:t>
      </w:r>
      <w:r w:rsidR="00DD270C">
        <w:rPr>
          <w:rFonts w:ascii="Times New Roman" w:eastAsia="Times New Roman" w:hAnsi="Times New Roman" w:cs="Times New Roman"/>
        </w:rPr>
        <w:tab/>
      </w:r>
      <w:r w:rsidR="00DD270C" w:rsidRPr="00F9635F">
        <w:rPr>
          <w:rFonts w:ascii="Times New Roman" w:eastAsia="Times New Roman" w:hAnsi="Times New Roman" w:cs="Times New Roman"/>
        </w:rPr>
        <w:t>JOHN CAIN</w:t>
      </w:r>
    </w:p>
    <w:p w14:paraId="2700FD7D" w14:textId="77777777" w:rsidR="00DD270C" w:rsidRDefault="00F37149" w:rsidP="00F9635F">
      <w:pPr>
        <w:spacing w:after="0" w:line="240" w:lineRule="auto"/>
        <w:jc w:val="both"/>
        <w:rPr>
          <w:rFonts w:ascii="Times New Roman" w:eastAsia="Times New Roman" w:hAnsi="Times New Roman" w:cs="Times New Roman"/>
        </w:rPr>
      </w:pPr>
      <w:r w:rsidRPr="00F9635F">
        <w:rPr>
          <w:rFonts w:ascii="Times New Roman" w:eastAsia="Times New Roman" w:hAnsi="Times New Roman" w:cs="Times New Roman"/>
        </w:rPr>
        <w:t>presence of—</w:t>
      </w:r>
    </w:p>
    <w:p w14:paraId="6C0959D5" w14:textId="4E7E365F" w:rsidR="00F37149" w:rsidRPr="00F9635F" w:rsidRDefault="00F37149" w:rsidP="00F9635F">
      <w:pPr>
        <w:spacing w:after="0" w:line="240" w:lineRule="auto"/>
        <w:jc w:val="both"/>
        <w:rPr>
          <w:rFonts w:ascii="Times New Roman" w:eastAsia="Times New Roman" w:hAnsi="Times New Roman" w:cs="Times New Roman"/>
          <w:szCs w:val="16"/>
        </w:rPr>
      </w:pPr>
      <w:r w:rsidRPr="00F9635F">
        <w:rPr>
          <w:rFonts w:ascii="Times New Roman" w:eastAsia="Times New Roman" w:hAnsi="Times New Roman" w:cs="Times New Roman"/>
        </w:rPr>
        <w:t xml:space="preserve">ANDREW </w:t>
      </w:r>
      <w:proofErr w:type="spellStart"/>
      <w:r w:rsidRPr="00F9635F">
        <w:rPr>
          <w:rFonts w:ascii="Times New Roman" w:eastAsia="Times New Roman" w:hAnsi="Times New Roman" w:cs="Times New Roman"/>
        </w:rPr>
        <w:t>M</w:t>
      </w:r>
      <w:r w:rsidR="001E512B">
        <w:rPr>
          <w:rFonts w:ascii="Times New Roman" w:eastAsia="Times New Roman" w:hAnsi="Times New Roman" w:cs="Times New Roman"/>
          <w:smallCaps/>
        </w:rPr>
        <w:t>c</w:t>
      </w:r>
      <w:bookmarkStart w:id="0" w:name="_GoBack"/>
      <w:bookmarkEnd w:id="0"/>
      <w:r w:rsidRPr="00F9635F">
        <w:rPr>
          <w:rFonts w:ascii="Times New Roman" w:eastAsia="Times New Roman" w:hAnsi="Times New Roman" w:cs="Times New Roman"/>
        </w:rPr>
        <w:t>CUTCHEON</w:t>
      </w:r>
      <w:proofErr w:type="spellEnd"/>
    </w:p>
    <w:p w14:paraId="3DC82DC6" w14:textId="77777777" w:rsidR="00DD270C" w:rsidRDefault="00F37149" w:rsidP="00DD270C">
      <w:pPr>
        <w:spacing w:before="120" w:after="0" w:line="240" w:lineRule="auto"/>
        <w:jc w:val="both"/>
        <w:rPr>
          <w:rFonts w:ascii="Times New Roman" w:eastAsia="Times New Roman" w:hAnsi="Times New Roman" w:cs="Times New Roman"/>
        </w:rPr>
      </w:pPr>
      <w:r w:rsidRPr="00F9635F">
        <w:rPr>
          <w:rFonts w:ascii="Times New Roman" w:eastAsia="Times New Roman" w:hAnsi="Times New Roman" w:cs="Times New Roman"/>
        </w:rPr>
        <w:t xml:space="preserve">SIGNED by the </w:t>
      </w:r>
      <w:proofErr w:type="spellStart"/>
      <w:r w:rsidRPr="00F9635F">
        <w:rPr>
          <w:rFonts w:ascii="Times New Roman" w:eastAsia="Times New Roman" w:hAnsi="Times New Roman" w:cs="Times New Roman"/>
        </w:rPr>
        <w:t>Honourable</w:t>
      </w:r>
      <w:proofErr w:type="spellEnd"/>
    </w:p>
    <w:p w14:paraId="4390E643" w14:textId="77777777" w:rsidR="00DD270C" w:rsidRDefault="00F37149" w:rsidP="00DD270C">
      <w:pPr>
        <w:spacing w:after="0" w:line="240" w:lineRule="auto"/>
        <w:jc w:val="both"/>
        <w:rPr>
          <w:rFonts w:ascii="Times New Roman" w:eastAsia="Times New Roman" w:hAnsi="Times New Roman" w:cs="Times New Roman"/>
        </w:rPr>
      </w:pPr>
      <w:r w:rsidRPr="00F9635F">
        <w:rPr>
          <w:rFonts w:ascii="Times New Roman" w:eastAsia="Times New Roman" w:hAnsi="Times New Roman" w:cs="Times New Roman"/>
        </w:rPr>
        <w:t>DONALD JACK HOPGOOD,</w:t>
      </w:r>
    </w:p>
    <w:p w14:paraId="28DE704F" w14:textId="77777777" w:rsidR="00DD270C" w:rsidRDefault="00F37149" w:rsidP="00DD270C">
      <w:pPr>
        <w:spacing w:after="0" w:line="240" w:lineRule="auto"/>
        <w:jc w:val="both"/>
        <w:rPr>
          <w:rFonts w:ascii="Times New Roman" w:eastAsia="Times New Roman" w:hAnsi="Times New Roman" w:cs="Times New Roman"/>
        </w:rPr>
      </w:pPr>
      <w:r w:rsidRPr="00F9635F">
        <w:rPr>
          <w:rFonts w:ascii="Times New Roman" w:eastAsia="Times New Roman" w:hAnsi="Times New Roman" w:cs="Times New Roman"/>
        </w:rPr>
        <w:t>Acting Premier of the State of</w:t>
      </w:r>
    </w:p>
    <w:p w14:paraId="7887439D" w14:textId="77777777" w:rsidR="00DD270C" w:rsidRDefault="00F37149" w:rsidP="00DD270C">
      <w:pPr>
        <w:tabs>
          <w:tab w:val="left" w:pos="7200"/>
        </w:tabs>
        <w:spacing w:after="0" w:line="240" w:lineRule="auto"/>
        <w:jc w:val="both"/>
        <w:rPr>
          <w:rFonts w:ascii="Times New Roman" w:eastAsia="Times New Roman" w:hAnsi="Times New Roman" w:cs="Times New Roman"/>
        </w:rPr>
      </w:pPr>
      <w:r w:rsidRPr="00F9635F">
        <w:rPr>
          <w:rFonts w:ascii="Times New Roman" w:eastAsia="Times New Roman" w:hAnsi="Times New Roman" w:cs="Times New Roman"/>
        </w:rPr>
        <w:t>South Australia, in the</w:t>
      </w:r>
      <w:r w:rsidR="00DD270C">
        <w:rPr>
          <w:rFonts w:ascii="Times New Roman" w:eastAsia="Times New Roman" w:hAnsi="Times New Roman" w:cs="Times New Roman"/>
        </w:rPr>
        <w:tab/>
      </w:r>
      <w:r w:rsidR="00DD270C" w:rsidRPr="00F9635F">
        <w:rPr>
          <w:rFonts w:ascii="Times New Roman" w:eastAsia="Times New Roman" w:hAnsi="Times New Roman" w:cs="Times New Roman"/>
        </w:rPr>
        <w:t>DON HOPGOOD</w:t>
      </w:r>
    </w:p>
    <w:p w14:paraId="7839D1B9" w14:textId="77777777" w:rsidR="00DD270C" w:rsidRDefault="00F37149" w:rsidP="00DD270C">
      <w:pPr>
        <w:spacing w:after="0" w:line="240" w:lineRule="auto"/>
        <w:jc w:val="both"/>
        <w:rPr>
          <w:rFonts w:ascii="Times New Roman" w:eastAsia="Times New Roman" w:hAnsi="Times New Roman" w:cs="Times New Roman"/>
        </w:rPr>
      </w:pPr>
      <w:r w:rsidRPr="00F9635F">
        <w:rPr>
          <w:rFonts w:ascii="Times New Roman" w:eastAsia="Times New Roman" w:hAnsi="Times New Roman" w:cs="Times New Roman"/>
        </w:rPr>
        <w:t>presence of—</w:t>
      </w:r>
    </w:p>
    <w:p w14:paraId="5D2F916E" w14:textId="77777777" w:rsidR="00F37149" w:rsidRPr="00F9635F" w:rsidRDefault="00F37149" w:rsidP="00DD270C">
      <w:pPr>
        <w:spacing w:after="0" w:line="240" w:lineRule="auto"/>
        <w:jc w:val="both"/>
        <w:rPr>
          <w:rFonts w:ascii="Times New Roman" w:eastAsia="Times New Roman" w:hAnsi="Times New Roman" w:cs="Times New Roman"/>
          <w:szCs w:val="16"/>
        </w:rPr>
      </w:pPr>
      <w:r w:rsidRPr="00F9635F">
        <w:rPr>
          <w:rFonts w:ascii="Times New Roman" w:eastAsia="Times New Roman" w:hAnsi="Times New Roman" w:cs="Times New Roman"/>
        </w:rPr>
        <w:t>LOU ZOLLO</w:t>
      </w:r>
    </w:p>
    <w:p w14:paraId="04EB001B" w14:textId="77777777" w:rsidR="00F37149" w:rsidRPr="00094872" w:rsidRDefault="00F37149" w:rsidP="00094872">
      <w:pPr>
        <w:pBdr>
          <w:bottom w:val="single" w:sz="4" w:space="1" w:color="auto"/>
        </w:pBdr>
        <w:spacing w:after="0" w:line="240" w:lineRule="auto"/>
        <w:jc w:val="both"/>
        <w:rPr>
          <w:rFonts w:ascii="Times New Roman" w:eastAsia="Times New Roman" w:hAnsi="Times New Roman" w:cs="Times New Roman"/>
          <w:sz w:val="8"/>
          <w:szCs w:val="16"/>
        </w:rPr>
      </w:pPr>
    </w:p>
    <w:p w14:paraId="466FC8CD" w14:textId="77777777" w:rsidR="0089695B" w:rsidRPr="003F325D" w:rsidRDefault="0089695B" w:rsidP="00094872">
      <w:pPr>
        <w:spacing w:before="120" w:after="120" w:line="240" w:lineRule="auto"/>
        <w:jc w:val="center"/>
        <w:rPr>
          <w:rFonts w:ascii="Times New Roman" w:eastAsia="Times New Roman" w:hAnsi="Times New Roman" w:cs="Times New Roman"/>
          <w:b/>
          <w:szCs w:val="20"/>
        </w:rPr>
      </w:pPr>
      <w:r w:rsidRPr="003F325D">
        <w:rPr>
          <w:rFonts w:ascii="Times New Roman" w:eastAsia="Times New Roman" w:hAnsi="Times New Roman" w:cs="Times New Roman"/>
          <w:b/>
          <w:bCs/>
        </w:rPr>
        <w:t>NOTE</w:t>
      </w:r>
    </w:p>
    <w:p w14:paraId="497734C4" w14:textId="77777777" w:rsidR="0089695B" w:rsidRPr="00094872" w:rsidRDefault="0089695B" w:rsidP="00F9635F">
      <w:pPr>
        <w:spacing w:after="0" w:line="240" w:lineRule="auto"/>
        <w:jc w:val="both"/>
        <w:rPr>
          <w:rFonts w:ascii="Times New Roman" w:eastAsia="Times New Roman" w:hAnsi="Times New Roman" w:cs="Times New Roman"/>
          <w:sz w:val="20"/>
          <w:szCs w:val="16"/>
        </w:rPr>
      </w:pPr>
      <w:r w:rsidRPr="00094872">
        <w:rPr>
          <w:rFonts w:ascii="Times New Roman" w:eastAsia="Times New Roman" w:hAnsi="Times New Roman" w:cs="Times New Roman"/>
          <w:sz w:val="20"/>
        </w:rPr>
        <w:t>1. No. 86, 1983.</w:t>
      </w:r>
    </w:p>
    <w:p w14:paraId="7D302A4D" w14:textId="77777777" w:rsidR="0089695B" w:rsidRPr="00094872" w:rsidRDefault="0089695B" w:rsidP="00094872">
      <w:pPr>
        <w:spacing w:before="200" w:after="0" w:line="240" w:lineRule="auto"/>
        <w:jc w:val="both"/>
        <w:rPr>
          <w:rFonts w:ascii="Times New Roman" w:eastAsia="Times New Roman" w:hAnsi="Times New Roman" w:cs="Times New Roman"/>
          <w:sz w:val="20"/>
          <w:szCs w:val="16"/>
        </w:rPr>
      </w:pPr>
      <w:r w:rsidRPr="00094872">
        <w:rPr>
          <w:rFonts w:ascii="Times New Roman" w:eastAsia="Times New Roman" w:hAnsi="Times New Roman" w:cs="Times New Roman"/>
          <w:sz w:val="20"/>
        </w:rPr>
        <w:t>[</w:t>
      </w:r>
      <w:r w:rsidRPr="00094872">
        <w:rPr>
          <w:rFonts w:ascii="Times New Roman" w:eastAsia="Times New Roman" w:hAnsi="Times New Roman" w:cs="Times New Roman"/>
          <w:i/>
          <w:iCs/>
          <w:sz w:val="20"/>
        </w:rPr>
        <w:t>Minister</w:t>
      </w:r>
      <w:r w:rsidR="009A6BFF">
        <w:rPr>
          <w:rFonts w:ascii="Times New Roman" w:eastAsia="Times New Roman" w:hAnsi="Times New Roman" w:cs="Times New Roman"/>
          <w:i/>
          <w:iCs/>
          <w:sz w:val="20"/>
        </w:rPr>
        <w:t>’</w:t>
      </w:r>
      <w:r w:rsidRPr="00094872">
        <w:rPr>
          <w:rFonts w:ascii="Times New Roman" w:eastAsia="Times New Roman" w:hAnsi="Times New Roman" w:cs="Times New Roman"/>
          <w:i/>
          <w:iCs/>
          <w:sz w:val="20"/>
        </w:rPr>
        <w:t>s second reading speech made in—</w:t>
      </w:r>
    </w:p>
    <w:p w14:paraId="3BD3C9C7" w14:textId="77777777" w:rsidR="00094872" w:rsidRDefault="0089695B" w:rsidP="00094872">
      <w:pPr>
        <w:pStyle w:val="Style19"/>
        <w:ind w:left="720"/>
        <w:jc w:val="both"/>
        <w:rPr>
          <w:i/>
          <w:iCs/>
        </w:rPr>
      </w:pPr>
      <w:r w:rsidRPr="00094872">
        <w:rPr>
          <w:i/>
          <w:iCs/>
        </w:rPr>
        <w:t>House of Representatives on 4 November 1987</w:t>
      </w:r>
    </w:p>
    <w:p w14:paraId="46F0B03C" w14:textId="77777777" w:rsidR="0089695B" w:rsidRPr="00094872" w:rsidRDefault="0089695B" w:rsidP="00094872">
      <w:pPr>
        <w:pStyle w:val="Style19"/>
        <w:ind w:left="720"/>
        <w:jc w:val="both"/>
        <w:rPr>
          <w:szCs w:val="16"/>
        </w:rPr>
      </w:pPr>
      <w:r w:rsidRPr="00094872">
        <w:rPr>
          <w:i/>
          <w:iCs/>
        </w:rPr>
        <w:t>Senate on 25 November 1987</w:t>
      </w:r>
      <w:r w:rsidRPr="00094872">
        <w:t>]</w:t>
      </w:r>
    </w:p>
    <w:sectPr w:rsidR="0089695B" w:rsidRPr="00094872" w:rsidSect="002B3498">
      <w:headerReference w:type="default" r:id="rId10"/>
      <w:pgSz w:w="10325" w:h="14573" w:code="13"/>
      <w:pgMar w:top="1152" w:right="720" w:bottom="1152" w:left="720" w:header="432" w:footer="432"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F0F2DE" w15:done="0"/>
  <w15:commentEx w15:paraId="70A1D7EE" w15:done="0"/>
  <w15:commentEx w15:paraId="0BE5C8E4" w15:done="0"/>
  <w15:commentEx w15:paraId="09588DF3" w15:done="0"/>
  <w15:commentEx w15:paraId="254A62D2" w15:done="0"/>
  <w15:commentEx w15:paraId="31BDC6F7" w15:done="0"/>
  <w15:commentEx w15:paraId="5886BFCE" w15:done="0"/>
  <w15:commentEx w15:paraId="44792604" w15:done="0"/>
  <w15:commentEx w15:paraId="76B43BAB" w15:done="0"/>
  <w15:commentEx w15:paraId="7B62159D" w15:done="0"/>
  <w15:commentEx w15:paraId="7CE42A08" w15:done="0"/>
  <w15:commentEx w15:paraId="582D7ACD" w15:done="0"/>
  <w15:commentEx w15:paraId="63CCFB17" w15:done="0"/>
  <w15:commentEx w15:paraId="49C97B6B" w15:done="0"/>
  <w15:commentEx w15:paraId="51909E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F0F2DE" w16cid:durableId="2030E697"/>
  <w16cid:commentId w16cid:paraId="70A1D7EE" w16cid:durableId="2030E6A3"/>
  <w16cid:commentId w16cid:paraId="0BE5C8E4" w16cid:durableId="2030E6C0"/>
  <w16cid:commentId w16cid:paraId="09588DF3" w16cid:durableId="2030E6C4"/>
  <w16cid:commentId w16cid:paraId="254A62D2" w16cid:durableId="2030E6CB"/>
  <w16cid:commentId w16cid:paraId="31BDC6F7" w16cid:durableId="2030E6D5"/>
  <w16cid:commentId w16cid:paraId="5886BFCE" w16cid:durableId="2030E6EE"/>
  <w16cid:commentId w16cid:paraId="44792604" w16cid:durableId="2030E727"/>
  <w16cid:commentId w16cid:paraId="76B43BAB" w16cid:durableId="2030E7D9"/>
  <w16cid:commentId w16cid:paraId="7B62159D" w16cid:durableId="2030E790"/>
  <w16cid:commentId w16cid:paraId="7CE42A08" w16cid:durableId="2030E7BD"/>
  <w16cid:commentId w16cid:paraId="582D7ACD" w16cid:durableId="2030E84D"/>
  <w16cid:commentId w16cid:paraId="63CCFB17" w16cid:durableId="2030E866"/>
  <w16cid:commentId w16cid:paraId="49C97B6B" w16cid:durableId="2030EA27"/>
  <w16cid:commentId w16cid:paraId="51909E72" w16cid:durableId="2030EA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ABD48" w14:textId="77777777" w:rsidR="00F756B9" w:rsidRDefault="00F756B9" w:rsidP="00E06CB2">
      <w:pPr>
        <w:spacing w:after="0" w:line="240" w:lineRule="auto"/>
      </w:pPr>
      <w:r>
        <w:separator/>
      </w:r>
    </w:p>
  </w:endnote>
  <w:endnote w:type="continuationSeparator" w:id="0">
    <w:p w14:paraId="14DE9185" w14:textId="77777777" w:rsidR="00F756B9" w:rsidRDefault="00F756B9" w:rsidP="00E06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76A430" w14:textId="77777777" w:rsidR="00F756B9" w:rsidRDefault="00F756B9" w:rsidP="00E06CB2">
      <w:pPr>
        <w:spacing w:after="0" w:line="240" w:lineRule="auto"/>
      </w:pPr>
      <w:r>
        <w:separator/>
      </w:r>
    </w:p>
  </w:footnote>
  <w:footnote w:type="continuationSeparator" w:id="0">
    <w:p w14:paraId="6A8A8303" w14:textId="77777777" w:rsidR="00F756B9" w:rsidRDefault="00F756B9" w:rsidP="00E06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7F708" w14:textId="77777777" w:rsidR="00E06CB2" w:rsidRPr="00E06CB2" w:rsidRDefault="00E06CB2" w:rsidP="00E06CB2">
    <w:pPr>
      <w:pStyle w:val="Header"/>
      <w:tabs>
        <w:tab w:val="clear" w:pos="4680"/>
        <w:tab w:val="center" w:pos="3510"/>
      </w:tabs>
      <w:jc w:val="center"/>
      <w:rPr>
        <w:sz w:val="20"/>
      </w:rPr>
    </w:pPr>
    <w:r w:rsidRPr="00E06CB2">
      <w:rPr>
        <w:rFonts w:ascii="Times New Roman" w:eastAsia="Times New Roman" w:hAnsi="Times New Roman" w:cs="Times New Roman"/>
        <w:i/>
        <w:iCs/>
        <w:sz w:val="20"/>
      </w:rPr>
      <w:t>River Murray Waters Amendment</w:t>
    </w:r>
    <w:r>
      <w:rPr>
        <w:rFonts w:ascii="Times New Roman" w:eastAsia="Times New Roman" w:hAnsi="Times New Roman" w:cs="Times New Roman"/>
        <w:i/>
        <w:iCs/>
        <w:sz w:val="20"/>
      </w:rPr>
      <w:tab/>
    </w:r>
    <w:r w:rsidRPr="00E06CB2">
      <w:rPr>
        <w:rFonts w:ascii="Times New Roman" w:eastAsia="Times New Roman" w:hAnsi="Times New Roman" w:cs="Times New Roman"/>
        <w:i/>
        <w:iCs/>
        <w:sz w:val="20"/>
      </w:rPr>
      <w:t>No. 154, 1987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9695B"/>
    <w:rsid w:val="00094872"/>
    <w:rsid w:val="001E512B"/>
    <w:rsid w:val="002238A8"/>
    <w:rsid w:val="002A1F59"/>
    <w:rsid w:val="002B3498"/>
    <w:rsid w:val="00307230"/>
    <w:rsid w:val="003123E4"/>
    <w:rsid w:val="003932FE"/>
    <w:rsid w:val="003F325D"/>
    <w:rsid w:val="00446D2B"/>
    <w:rsid w:val="004E6007"/>
    <w:rsid w:val="005F22B9"/>
    <w:rsid w:val="005F7E40"/>
    <w:rsid w:val="00630443"/>
    <w:rsid w:val="00684805"/>
    <w:rsid w:val="00692BF8"/>
    <w:rsid w:val="00702E08"/>
    <w:rsid w:val="00714E38"/>
    <w:rsid w:val="007334F2"/>
    <w:rsid w:val="007470FD"/>
    <w:rsid w:val="007475F1"/>
    <w:rsid w:val="0084069A"/>
    <w:rsid w:val="00841C5A"/>
    <w:rsid w:val="00876B04"/>
    <w:rsid w:val="0089695B"/>
    <w:rsid w:val="008A690A"/>
    <w:rsid w:val="008B7BA7"/>
    <w:rsid w:val="008F28AA"/>
    <w:rsid w:val="00920754"/>
    <w:rsid w:val="0094009C"/>
    <w:rsid w:val="009472E7"/>
    <w:rsid w:val="00951529"/>
    <w:rsid w:val="00987415"/>
    <w:rsid w:val="009A6BFF"/>
    <w:rsid w:val="00A64775"/>
    <w:rsid w:val="00A83A84"/>
    <w:rsid w:val="00AA41E1"/>
    <w:rsid w:val="00AB119E"/>
    <w:rsid w:val="00AC4059"/>
    <w:rsid w:val="00AF5156"/>
    <w:rsid w:val="00BF279E"/>
    <w:rsid w:val="00C63F27"/>
    <w:rsid w:val="00C6400A"/>
    <w:rsid w:val="00CA4E4F"/>
    <w:rsid w:val="00CD0FFA"/>
    <w:rsid w:val="00CD7A22"/>
    <w:rsid w:val="00CE0F71"/>
    <w:rsid w:val="00CE2227"/>
    <w:rsid w:val="00D9102B"/>
    <w:rsid w:val="00DD270C"/>
    <w:rsid w:val="00DE2040"/>
    <w:rsid w:val="00DF78EE"/>
    <w:rsid w:val="00E06CB2"/>
    <w:rsid w:val="00E71926"/>
    <w:rsid w:val="00EC7E19"/>
    <w:rsid w:val="00EF4767"/>
    <w:rsid w:val="00F2368D"/>
    <w:rsid w:val="00F37149"/>
    <w:rsid w:val="00F756B9"/>
    <w:rsid w:val="00F9635F"/>
    <w:rsid w:val="00FC5340"/>
    <w:rsid w:val="00FD3BCA"/>
    <w:rsid w:val="00FE65F8"/>
    <w:rsid w:val="00FF4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92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2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9695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9695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89695B"/>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89695B"/>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89695B"/>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89695B"/>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89695B"/>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89695B"/>
    <w:pPr>
      <w:spacing w:after="0" w:line="240" w:lineRule="auto"/>
    </w:pPr>
    <w:rPr>
      <w:rFonts w:ascii="Times New Roman" w:eastAsia="Times New Roman" w:hAnsi="Times New Roman" w:cs="Times New Roman"/>
      <w:sz w:val="20"/>
      <w:szCs w:val="20"/>
    </w:rPr>
  </w:style>
  <w:style w:type="paragraph" w:customStyle="1" w:styleId="Style295">
    <w:name w:val="Style295"/>
    <w:basedOn w:val="Normal"/>
    <w:rsid w:val="0089695B"/>
    <w:pPr>
      <w:spacing w:after="0" w:line="240" w:lineRule="auto"/>
    </w:pPr>
    <w:rPr>
      <w:rFonts w:ascii="Times New Roman" w:eastAsia="Times New Roman" w:hAnsi="Times New Roman" w:cs="Times New Roman"/>
      <w:sz w:val="20"/>
      <w:szCs w:val="20"/>
    </w:rPr>
  </w:style>
  <w:style w:type="paragraph" w:customStyle="1" w:styleId="Style183">
    <w:name w:val="Style183"/>
    <w:basedOn w:val="Normal"/>
    <w:rsid w:val="0089695B"/>
    <w:pPr>
      <w:spacing w:after="0" w:line="240" w:lineRule="auto"/>
    </w:pPr>
    <w:rPr>
      <w:rFonts w:ascii="Times New Roman" w:eastAsia="Times New Roman" w:hAnsi="Times New Roman" w:cs="Times New Roman"/>
      <w:sz w:val="20"/>
      <w:szCs w:val="20"/>
    </w:rPr>
  </w:style>
  <w:style w:type="paragraph" w:customStyle="1" w:styleId="Style296">
    <w:name w:val="Style296"/>
    <w:basedOn w:val="Normal"/>
    <w:rsid w:val="0089695B"/>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89695B"/>
    <w:pPr>
      <w:spacing w:after="0" w:line="240" w:lineRule="auto"/>
    </w:pPr>
    <w:rPr>
      <w:rFonts w:ascii="Times New Roman" w:eastAsia="Times New Roman" w:hAnsi="Times New Roman" w:cs="Times New Roman"/>
      <w:sz w:val="20"/>
      <w:szCs w:val="20"/>
    </w:rPr>
  </w:style>
  <w:style w:type="paragraph" w:customStyle="1" w:styleId="Style218">
    <w:name w:val="Style218"/>
    <w:basedOn w:val="Normal"/>
    <w:rsid w:val="0089695B"/>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89695B"/>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89695B"/>
    <w:pPr>
      <w:spacing w:after="0" w:line="240" w:lineRule="auto"/>
    </w:pPr>
    <w:rPr>
      <w:rFonts w:ascii="Times New Roman" w:eastAsia="Times New Roman" w:hAnsi="Times New Roman" w:cs="Times New Roman"/>
      <w:sz w:val="20"/>
      <w:szCs w:val="20"/>
    </w:rPr>
  </w:style>
  <w:style w:type="paragraph" w:customStyle="1" w:styleId="Style195">
    <w:name w:val="Style195"/>
    <w:basedOn w:val="Normal"/>
    <w:rsid w:val="0089695B"/>
    <w:pPr>
      <w:spacing w:after="0" w:line="240" w:lineRule="auto"/>
    </w:pPr>
    <w:rPr>
      <w:rFonts w:ascii="Times New Roman" w:eastAsia="Times New Roman" w:hAnsi="Times New Roman" w:cs="Times New Roman"/>
      <w:sz w:val="20"/>
      <w:szCs w:val="20"/>
    </w:rPr>
  </w:style>
  <w:style w:type="paragraph" w:customStyle="1" w:styleId="Style193">
    <w:name w:val="Style193"/>
    <w:basedOn w:val="Normal"/>
    <w:rsid w:val="0089695B"/>
    <w:pPr>
      <w:spacing w:after="0" w:line="240" w:lineRule="auto"/>
    </w:pPr>
    <w:rPr>
      <w:rFonts w:ascii="Times New Roman" w:eastAsia="Times New Roman" w:hAnsi="Times New Roman" w:cs="Times New Roman"/>
      <w:sz w:val="20"/>
      <w:szCs w:val="20"/>
    </w:rPr>
  </w:style>
  <w:style w:type="paragraph" w:customStyle="1" w:styleId="Style175">
    <w:name w:val="Style175"/>
    <w:basedOn w:val="Normal"/>
    <w:rsid w:val="0089695B"/>
    <w:pPr>
      <w:spacing w:after="0" w:line="240" w:lineRule="auto"/>
    </w:pPr>
    <w:rPr>
      <w:rFonts w:ascii="Times New Roman" w:eastAsia="Times New Roman" w:hAnsi="Times New Roman" w:cs="Times New Roman"/>
      <w:sz w:val="20"/>
      <w:szCs w:val="20"/>
    </w:rPr>
  </w:style>
  <w:style w:type="paragraph" w:customStyle="1" w:styleId="Style288">
    <w:name w:val="Style288"/>
    <w:basedOn w:val="Normal"/>
    <w:rsid w:val="0089695B"/>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89695B"/>
    <w:pPr>
      <w:spacing w:after="0" w:line="240" w:lineRule="auto"/>
    </w:pPr>
    <w:rPr>
      <w:rFonts w:ascii="Times New Roman" w:eastAsia="Times New Roman" w:hAnsi="Times New Roman" w:cs="Times New Roman"/>
      <w:sz w:val="20"/>
      <w:szCs w:val="20"/>
    </w:rPr>
  </w:style>
  <w:style w:type="paragraph" w:customStyle="1" w:styleId="Style228">
    <w:name w:val="Style228"/>
    <w:basedOn w:val="Normal"/>
    <w:rsid w:val="0089695B"/>
    <w:pPr>
      <w:spacing w:after="0" w:line="240" w:lineRule="auto"/>
    </w:pPr>
    <w:rPr>
      <w:rFonts w:ascii="Times New Roman" w:eastAsia="Times New Roman" w:hAnsi="Times New Roman" w:cs="Times New Roman"/>
      <w:sz w:val="20"/>
      <w:szCs w:val="20"/>
    </w:rPr>
  </w:style>
  <w:style w:type="paragraph" w:customStyle="1" w:styleId="Style297">
    <w:name w:val="Style297"/>
    <w:basedOn w:val="Normal"/>
    <w:rsid w:val="0089695B"/>
    <w:pPr>
      <w:spacing w:after="0" w:line="240" w:lineRule="auto"/>
    </w:pPr>
    <w:rPr>
      <w:rFonts w:ascii="Times New Roman" w:eastAsia="Times New Roman" w:hAnsi="Times New Roman" w:cs="Times New Roman"/>
      <w:sz w:val="20"/>
      <w:szCs w:val="20"/>
    </w:rPr>
  </w:style>
  <w:style w:type="paragraph" w:customStyle="1" w:styleId="Style299">
    <w:name w:val="Style299"/>
    <w:basedOn w:val="Normal"/>
    <w:rsid w:val="0089695B"/>
    <w:pPr>
      <w:spacing w:after="0" w:line="240" w:lineRule="auto"/>
    </w:pPr>
    <w:rPr>
      <w:rFonts w:ascii="Times New Roman" w:eastAsia="Times New Roman" w:hAnsi="Times New Roman" w:cs="Times New Roman"/>
      <w:sz w:val="20"/>
      <w:szCs w:val="20"/>
    </w:rPr>
  </w:style>
  <w:style w:type="paragraph" w:customStyle="1" w:styleId="Style133">
    <w:name w:val="Style133"/>
    <w:basedOn w:val="Normal"/>
    <w:rsid w:val="0089695B"/>
    <w:pPr>
      <w:spacing w:after="0" w:line="240" w:lineRule="auto"/>
    </w:pPr>
    <w:rPr>
      <w:rFonts w:ascii="Times New Roman" w:eastAsia="Times New Roman" w:hAnsi="Times New Roman" w:cs="Times New Roman"/>
      <w:sz w:val="20"/>
      <w:szCs w:val="20"/>
    </w:rPr>
  </w:style>
  <w:style w:type="paragraph" w:customStyle="1" w:styleId="Style176">
    <w:name w:val="Style176"/>
    <w:basedOn w:val="Normal"/>
    <w:rsid w:val="0089695B"/>
    <w:pPr>
      <w:spacing w:after="0" w:line="240" w:lineRule="auto"/>
    </w:pPr>
    <w:rPr>
      <w:rFonts w:ascii="Times New Roman" w:eastAsia="Times New Roman" w:hAnsi="Times New Roman" w:cs="Times New Roman"/>
      <w:sz w:val="20"/>
      <w:szCs w:val="20"/>
    </w:rPr>
  </w:style>
  <w:style w:type="paragraph" w:customStyle="1" w:styleId="Style138">
    <w:name w:val="Style138"/>
    <w:basedOn w:val="Normal"/>
    <w:rsid w:val="0089695B"/>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89695B"/>
    <w:rPr>
      <w:rFonts w:ascii="Times New Roman" w:eastAsia="Times New Roman" w:hAnsi="Times New Roman" w:cs="Times New Roman"/>
      <w:b/>
      <w:bCs/>
      <w:i w:val="0"/>
      <w:iCs w:val="0"/>
      <w:smallCaps w:val="0"/>
      <w:sz w:val="34"/>
      <w:szCs w:val="34"/>
    </w:rPr>
  </w:style>
  <w:style w:type="character" w:customStyle="1" w:styleId="CharStyle3">
    <w:name w:val="CharStyle3"/>
    <w:basedOn w:val="DefaultParagraphFont"/>
    <w:rsid w:val="0089695B"/>
    <w:rPr>
      <w:rFonts w:ascii="Times New Roman" w:eastAsia="Times New Roman" w:hAnsi="Times New Roman" w:cs="Times New Roman"/>
      <w:b/>
      <w:bCs/>
      <w:i/>
      <w:iCs/>
      <w:smallCaps w:val="0"/>
      <w:sz w:val="26"/>
      <w:szCs w:val="26"/>
    </w:rPr>
  </w:style>
  <w:style w:type="character" w:customStyle="1" w:styleId="CharStyle11">
    <w:name w:val="CharStyle11"/>
    <w:basedOn w:val="DefaultParagraphFont"/>
    <w:rsid w:val="0089695B"/>
    <w:rPr>
      <w:rFonts w:ascii="Times New Roman" w:eastAsia="Times New Roman" w:hAnsi="Times New Roman" w:cs="Times New Roman"/>
      <w:b w:val="0"/>
      <w:bCs w:val="0"/>
      <w:i/>
      <w:iCs/>
      <w:smallCaps w:val="0"/>
      <w:sz w:val="20"/>
      <w:szCs w:val="20"/>
    </w:rPr>
  </w:style>
  <w:style w:type="character" w:customStyle="1" w:styleId="CharStyle16">
    <w:name w:val="CharStyle16"/>
    <w:basedOn w:val="DefaultParagraphFont"/>
    <w:rsid w:val="0089695B"/>
    <w:rPr>
      <w:rFonts w:ascii="Times New Roman" w:eastAsia="Times New Roman" w:hAnsi="Times New Roman" w:cs="Times New Roman"/>
      <w:b/>
      <w:bCs/>
      <w:i/>
      <w:iCs/>
      <w:smallCaps w:val="0"/>
      <w:sz w:val="16"/>
      <w:szCs w:val="16"/>
    </w:rPr>
  </w:style>
  <w:style w:type="character" w:customStyle="1" w:styleId="CharStyle73">
    <w:name w:val="CharStyle73"/>
    <w:basedOn w:val="DefaultParagraphFont"/>
    <w:rsid w:val="0089695B"/>
    <w:rPr>
      <w:rFonts w:ascii="Times New Roman" w:eastAsia="Times New Roman" w:hAnsi="Times New Roman" w:cs="Times New Roman"/>
      <w:b/>
      <w:bCs/>
      <w:i w:val="0"/>
      <w:iCs w:val="0"/>
      <w:smallCaps w:val="0"/>
      <w:sz w:val="26"/>
      <w:szCs w:val="26"/>
    </w:rPr>
  </w:style>
  <w:style w:type="character" w:customStyle="1" w:styleId="CharStyle83">
    <w:name w:val="CharStyle83"/>
    <w:basedOn w:val="DefaultParagraphFont"/>
    <w:rsid w:val="0089695B"/>
    <w:rPr>
      <w:rFonts w:ascii="Times New Roman" w:eastAsia="Times New Roman" w:hAnsi="Times New Roman" w:cs="Times New Roman"/>
      <w:b w:val="0"/>
      <w:bCs w:val="0"/>
      <w:i w:val="0"/>
      <w:iCs w:val="0"/>
      <w:smallCaps w:val="0"/>
      <w:sz w:val="20"/>
      <w:szCs w:val="20"/>
    </w:rPr>
  </w:style>
  <w:style w:type="character" w:customStyle="1" w:styleId="CharStyle94">
    <w:name w:val="CharStyle94"/>
    <w:basedOn w:val="DefaultParagraphFont"/>
    <w:rsid w:val="0089695B"/>
    <w:rPr>
      <w:rFonts w:ascii="Times New Roman" w:eastAsia="Times New Roman" w:hAnsi="Times New Roman" w:cs="Times New Roman"/>
      <w:b/>
      <w:bCs/>
      <w:i w:val="0"/>
      <w:iCs w:val="0"/>
      <w:smallCaps w:val="0"/>
      <w:sz w:val="16"/>
      <w:szCs w:val="16"/>
    </w:rPr>
  </w:style>
  <w:style w:type="character" w:customStyle="1" w:styleId="CharStyle127">
    <w:name w:val="CharStyle127"/>
    <w:basedOn w:val="DefaultParagraphFont"/>
    <w:rsid w:val="0089695B"/>
    <w:rPr>
      <w:rFonts w:ascii="Times New Roman" w:eastAsia="Times New Roman" w:hAnsi="Times New Roman" w:cs="Times New Roman"/>
      <w:b/>
      <w:bCs/>
      <w:i w:val="0"/>
      <w:iCs w:val="0"/>
      <w:smallCaps/>
      <w:sz w:val="16"/>
      <w:szCs w:val="16"/>
    </w:rPr>
  </w:style>
  <w:style w:type="character" w:customStyle="1" w:styleId="CharStyle157">
    <w:name w:val="CharStyle157"/>
    <w:basedOn w:val="DefaultParagraphFont"/>
    <w:rsid w:val="0089695B"/>
    <w:rPr>
      <w:rFonts w:ascii="Franklin Gothic Heavy" w:eastAsia="Franklin Gothic Heavy" w:hAnsi="Franklin Gothic Heavy" w:cs="Franklin Gothic Heavy"/>
      <w:b w:val="0"/>
      <w:bCs w:val="0"/>
      <w:i w:val="0"/>
      <w:iCs w:val="0"/>
      <w:smallCaps/>
      <w:sz w:val="18"/>
      <w:szCs w:val="18"/>
    </w:rPr>
  </w:style>
  <w:style w:type="character" w:customStyle="1" w:styleId="CharStyle158">
    <w:name w:val="CharStyle158"/>
    <w:basedOn w:val="DefaultParagraphFont"/>
    <w:rsid w:val="0089695B"/>
    <w:rPr>
      <w:rFonts w:ascii="Candara" w:eastAsia="Candara" w:hAnsi="Candara" w:cs="Candara"/>
      <w:b w:val="0"/>
      <w:bCs w:val="0"/>
      <w:i w:val="0"/>
      <w:iCs w:val="0"/>
      <w:smallCaps w:val="0"/>
      <w:sz w:val="8"/>
      <w:szCs w:val="8"/>
    </w:rPr>
  </w:style>
  <w:style w:type="character" w:customStyle="1" w:styleId="CharStyle159">
    <w:name w:val="CharStyle159"/>
    <w:basedOn w:val="DefaultParagraphFont"/>
    <w:rsid w:val="0089695B"/>
    <w:rPr>
      <w:rFonts w:ascii="Franklin Gothic Heavy" w:eastAsia="Franklin Gothic Heavy" w:hAnsi="Franklin Gothic Heavy" w:cs="Franklin Gothic Heavy"/>
      <w:b w:val="0"/>
      <w:bCs w:val="0"/>
      <w:i w:val="0"/>
      <w:iCs w:val="0"/>
      <w:smallCaps w:val="0"/>
      <w:sz w:val="8"/>
      <w:szCs w:val="8"/>
    </w:rPr>
  </w:style>
  <w:style w:type="character" w:customStyle="1" w:styleId="CharStyle178">
    <w:name w:val="CharStyle178"/>
    <w:basedOn w:val="DefaultParagraphFont"/>
    <w:rsid w:val="0089695B"/>
    <w:rPr>
      <w:rFonts w:ascii="Times New Roman" w:eastAsia="Times New Roman" w:hAnsi="Times New Roman" w:cs="Times New Roman"/>
      <w:b/>
      <w:bCs/>
      <w:i w:val="0"/>
      <w:iCs w:val="0"/>
      <w:smallCaps w:val="0"/>
      <w:sz w:val="16"/>
      <w:szCs w:val="16"/>
    </w:rPr>
  </w:style>
  <w:style w:type="character" w:customStyle="1" w:styleId="CharStyle226">
    <w:name w:val="CharStyle226"/>
    <w:basedOn w:val="DefaultParagraphFont"/>
    <w:rsid w:val="0089695B"/>
    <w:rPr>
      <w:rFonts w:ascii="Times New Roman" w:eastAsia="Times New Roman" w:hAnsi="Times New Roman" w:cs="Times New Roman"/>
      <w:b/>
      <w:bCs/>
      <w:i w:val="0"/>
      <w:iCs w:val="0"/>
      <w:smallCaps w:val="0"/>
      <w:sz w:val="20"/>
      <w:szCs w:val="20"/>
    </w:rPr>
  </w:style>
  <w:style w:type="paragraph" w:styleId="Header">
    <w:name w:val="header"/>
    <w:basedOn w:val="Normal"/>
    <w:link w:val="HeaderChar"/>
    <w:uiPriority w:val="99"/>
    <w:semiHidden/>
    <w:unhideWhenUsed/>
    <w:rsid w:val="00E06C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6CB2"/>
  </w:style>
  <w:style w:type="paragraph" w:styleId="Footer">
    <w:name w:val="footer"/>
    <w:basedOn w:val="Normal"/>
    <w:link w:val="FooterChar"/>
    <w:uiPriority w:val="99"/>
    <w:semiHidden/>
    <w:unhideWhenUsed/>
    <w:rsid w:val="00E06C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06CB2"/>
  </w:style>
  <w:style w:type="paragraph" w:styleId="BalloonText">
    <w:name w:val="Balloon Text"/>
    <w:basedOn w:val="Normal"/>
    <w:link w:val="BalloonTextChar"/>
    <w:uiPriority w:val="99"/>
    <w:semiHidden/>
    <w:unhideWhenUsed/>
    <w:rsid w:val="00CA4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E4F"/>
    <w:rPr>
      <w:rFonts w:ascii="Tahoma" w:hAnsi="Tahoma" w:cs="Tahoma"/>
      <w:sz w:val="16"/>
      <w:szCs w:val="16"/>
    </w:rPr>
  </w:style>
  <w:style w:type="character" w:styleId="CommentReference">
    <w:name w:val="annotation reference"/>
    <w:basedOn w:val="DefaultParagraphFont"/>
    <w:uiPriority w:val="99"/>
    <w:semiHidden/>
    <w:unhideWhenUsed/>
    <w:rsid w:val="00AB119E"/>
    <w:rPr>
      <w:sz w:val="16"/>
      <w:szCs w:val="16"/>
    </w:rPr>
  </w:style>
  <w:style w:type="paragraph" w:styleId="CommentText">
    <w:name w:val="annotation text"/>
    <w:basedOn w:val="Normal"/>
    <w:link w:val="CommentTextChar"/>
    <w:uiPriority w:val="99"/>
    <w:semiHidden/>
    <w:unhideWhenUsed/>
    <w:rsid w:val="00AB119E"/>
    <w:pPr>
      <w:spacing w:line="240" w:lineRule="auto"/>
    </w:pPr>
    <w:rPr>
      <w:sz w:val="20"/>
      <w:szCs w:val="20"/>
    </w:rPr>
  </w:style>
  <w:style w:type="character" w:customStyle="1" w:styleId="CommentTextChar">
    <w:name w:val="Comment Text Char"/>
    <w:basedOn w:val="DefaultParagraphFont"/>
    <w:link w:val="CommentText"/>
    <w:uiPriority w:val="99"/>
    <w:semiHidden/>
    <w:rsid w:val="00AB119E"/>
    <w:rPr>
      <w:sz w:val="20"/>
      <w:szCs w:val="20"/>
    </w:rPr>
  </w:style>
  <w:style w:type="paragraph" w:styleId="CommentSubject">
    <w:name w:val="annotation subject"/>
    <w:basedOn w:val="CommentText"/>
    <w:next w:val="CommentText"/>
    <w:link w:val="CommentSubjectChar"/>
    <w:uiPriority w:val="99"/>
    <w:semiHidden/>
    <w:unhideWhenUsed/>
    <w:rsid w:val="00AB119E"/>
    <w:rPr>
      <w:b/>
      <w:bCs/>
    </w:rPr>
  </w:style>
  <w:style w:type="character" w:customStyle="1" w:styleId="CommentSubjectChar">
    <w:name w:val="Comment Subject Char"/>
    <w:basedOn w:val="CommentTextChar"/>
    <w:link w:val="CommentSubject"/>
    <w:uiPriority w:val="99"/>
    <w:semiHidden/>
    <w:rsid w:val="00AB119E"/>
    <w:rPr>
      <w:b/>
      <w:bCs/>
      <w:sz w:val="20"/>
      <w:szCs w:val="20"/>
    </w:rPr>
  </w:style>
  <w:style w:type="paragraph" w:styleId="Revision">
    <w:name w:val="Revision"/>
    <w:hidden/>
    <w:uiPriority w:val="99"/>
    <w:semiHidden/>
    <w:rsid w:val="0094009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32C3ADD-9E8F-492D-9C86-CB4F70ADF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3752</Words>
  <Characters>18763</Characters>
  <Application>Microsoft Office Word</Application>
  <DocSecurity>0</DocSecurity>
  <Lines>2084</Lines>
  <Paragraphs>1731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5</cp:revision>
  <dcterms:created xsi:type="dcterms:W3CDTF">2019-03-11T04:09:00Z</dcterms:created>
  <dcterms:modified xsi:type="dcterms:W3CDTF">2019-10-02T23:31:00Z</dcterms:modified>
</cp:coreProperties>
</file>