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C717C4" w14:textId="77777777" w:rsidR="00117C6E" w:rsidRDefault="00117C6E" w:rsidP="00117C6E">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3826FCD6" wp14:editId="4ABE6D8A">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7" cstate="print"/>
                    <a:stretch>
                      <a:fillRect/>
                    </a:stretch>
                  </pic:blipFill>
                  <pic:spPr>
                    <a:xfrm>
                      <a:off x="0" y="0"/>
                      <a:ext cx="999744" cy="786384"/>
                    </a:xfrm>
                    <a:prstGeom prst="rect">
                      <a:avLst/>
                    </a:prstGeom>
                  </pic:spPr>
                </pic:pic>
              </a:graphicData>
            </a:graphic>
          </wp:inline>
        </w:drawing>
      </w:r>
    </w:p>
    <w:p w14:paraId="1AE7928C" w14:textId="77777777" w:rsidR="001015FE" w:rsidRPr="00117C6E" w:rsidRDefault="002B73A4" w:rsidP="00117C6E">
      <w:pPr>
        <w:spacing w:before="720" w:after="720" w:line="240" w:lineRule="auto"/>
        <w:jc w:val="center"/>
        <w:rPr>
          <w:rFonts w:ascii="Times New Roman" w:hAnsi="Times New Roman" w:cs="Times New Roman"/>
          <w:b/>
          <w:sz w:val="36"/>
        </w:rPr>
      </w:pPr>
      <w:r w:rsidRPr="00117C6E">
        <w:rPr>
          <w:rFonts w:ascii="Times New Roman" w:hAnsi="Times New Roman" w:cs="Times New Roman"/>
          <w:b/>
          <w:sz w:val="36"/>
        </w:rPr>
        <w:t>Ex</w:t>
      </w:r>
      <w:bookmarkStart w:id="0" w:name="_GoBack"/>
      <w:bookmarkEnd w:id="0"/>
      <w:r w:rsidRPr="00117C6E">
        <w:rPr>
          <w:rFonts w:ascii="Times New Roman" w:hAnsi="Times New Roman" w:cs="Times New Roman"/>
          <w:b/>
          <w:sz w:val="36"/>
        </w:rPr>
        <w:t>tradition (Repeal and Consequential Provisions) Act 1988</w:t>
      </w:r>
    </w:p>
    <w:p w14:paraId="40EDBE41" w14:textId="77777777" w:rsidR="001015FE" w:rsidRPr="00117C6E" w:rsidRDefault="002B73A4" w:rsidP="00117C6E">
      <w:pPr>
        <w:spacing w:after="0" w:line="240" w:lineRule="auto"/>
        <w:jc w:val="center"/>
        <w:rPr>
          <w:rFonts w:ascii="Times New Roman" w:hAnsi="Times New Roman" w:cs="Times New Roman"/>
          <w:b/>
          <w:sz w:val="28"/>
        </w:rPr>
      </w:pPr>
      <w:r w:rsidRPr="00117C6E">
        <w:rPr>
          <w:rFonts w:ascii="Times New Roman" w:hAnsi="Times New Roman" w:cs="Times New Roman"/>
          <w:b/>
          <w:sz w:val="28"/>
        </w:rPr>
        <w:t>No. 5 of 1988</w:t>
      </w:r>
    </w:p>
    <w:p w14:paraId="7BA8A2B2" w14:textId="77777777" w:rsidR="00117C6E" w:rsidRDefault="00117C6E" w:rsidP="00117C6E">
      <w:pPr>
        <w:pBdr>
          <w:bottom w:val="thickThinSmallGap" w:sz="12" w:space="1" w:color="auto"/>
        </w:pBdr>
        <w:spacing w:before="480" w:after="600" w:line="240" w:lineRule="auto"/>
        <w:jc w:val="center"/>
        <w:rPr>
          <w:rFonts w:ascii="Times New Roman" w:hAnsi="Times New Roman" w:cs="Times New Roman"/>
          <w:b/>
        </w:rPr>
      </w:pPr>
    </w:p>
    <w:p w14:paraId="0F7673C3" w14:textId="03AA6850" w:rsidR="001015FE" w:rsidRPr="00117C6E" w:rsidRDefault="002B73A4" w:rsidP="00117C6E">
      <w:pPr>
        <w:spacing w:after="120" w:line="240" w:lineRule="auto"/>
        <w:jc w:val="center"/>
        <w:rPr>
          <w:rFonts w:ascii="Times New Roman" w:hAnsi="Times New Roman" w:cs="Times New Roman"/>
          <w:sz w:val="26"/>
        </w:rPr>
      </w:pPr>
      <w:r w:rsidRPr="00117C6E">
        <w:rPr>
          <w:rFonts w:ascii="Times New Roman" w:hAnsi="Times New Roman" w:cs="Times New Roman"/>
          <w:b/>
          <w:sz w:val="26"/>
        </w:rPr>
        <w:t xml:space="preserve">An Act to repeal or amend certain laws in consequence of the enactment of the </w:t>
      </w:r>
      <w:r w:rsidRPr="00117C6E">
        <w:rPr>
          <w:rFonts w:ascii="Times New Roman" w:hAnsi="Times New Roman" w:cs="Times New Roman"/>
          <w:b/>
          <w:i/>
          <w:sz w:val="26"/>
        </w:rPr>
        <w:t>Extradition Act 1988</w:t>
      </w:r>
      <w:r w:rsidRPr="00316706">
        <w:rPr>
          <w:rFonts w:ascii="Times New Roman" w:hAnsi="Times New Roman" w:cs="Times New Roman"/>
          <w:b/>
          <w:sz w:val="26"/>
        </w:rPr>
        <w:t>,</w:t>
      </w:r>
      <w:r w:rsidRPr="00117C6E">
        <w:rPr>
          <w:rFonts w:ascii="Times New Roman" w:hAnsi="Times New Roman" w:cs="Times New Roman"/>
          <w:b/>
          <w:i/>
          <w:sz w:val="26"/>
        </w:rPr>
        <w:t xml:space="preserve"> </w:t>
      </w:r>
      <w:r w:rsidRPr="00117C6E">
        <w:rPr>
          <w:rFonts w:ascii="Times New Roman" w:hAnsi="Times New Roman" w:cs="Times New Roman"/>
          <w:b/>
          <w:sz w:val="26"/>
        </w:rPr>
        <w:t>and for related purposes</w:t>
      </w:r>
    </w:p>
    <w:p w14:paraId="4E43C54C" w14:textId="7BC534F1" w:rsidR="001015FE" w:rsidRPr="00117C6E" w:rsidRDefault="001015FE" w:rsidP="00117C6E">
      <w:pPr>
        <w:spacing w:after="120" w:line="240" w:lineRule="auto"/>
        <w:jc w:val="right"/>
        <w:rPr>
          <w:rFonts w:ascii="Times New Roman" w:hAnsi="Times New Roman" w:cs="Times New Roman"/>
          <w:sz w:val="24"/>
        </w:rPr>
      </w:pPr>
      <w:r w:rsidRPr="00117C6E">
        <w:rPr>
          <w:rFonts w:ascii="Times New Roman" w:hAnsi="Times New Roman" w:cs="Times New Roman"/>
          <w:sz w:val="24"/>
        </w:rPr>
        <w:t>[</w:t>
      </w:r>
      <w:r w:rsidR="002B73A4" w:rsidRPr="00316706">
        <w:rPr>
          <w:rFonts w:ascii="Times New Roman" w:hAnsi="Times New Roman" w:cs="Times New Roman"/>
          <w:i/>
          <w:sz w:val="24"/>
        </w:rPr>
        <w:t>Assented to 9 March 1988</w:t>
      </w:r>
      <w:r w:rsidRPr="00117C6E">
        <w:rPr>
          <w:rFonts w:ascii="Times New Roman" w:hAnsi="Times New Roman" w:cs="Times New Roman"/>
          <w:sz w:val="24"/>
        </w:rPr>
        <w:t>]</w:t>
      </w:r>
    </w:p>
    <w:p w14:paraId="18F4DD10" w14:textId="77777777" w:rsidR="001015FE" w:rsidRPr="00117C6E" w:rsidRDefault="001015FE" w:rsidP="00117C6E">
      <w:pPr>
        <w:spacing w:after="0" w:line="240" w:lineRule="auto"/>
        <w:ind w:firstLine="432"/>
        <w:jc w:val="both"/>
        <w:rPr>
          <w:rFonts w:ascii="Times New Roman" w:hAnsi="Times New Roman" w:cs="Times New Roman"/>
          <w:sz w:val="24"/>
        </w:rPr>
      </w:pPr>
      <w:r w:rsidRPr="00117C6E">
        <w:rPr>
          <w:rFonts w:ascii="Times New Roman" w:hAnsi="Times New Roman" w:cs="Times New Roman"/>
          <w:sz w:val="24"/>
        </w:rPr>
        <w:t>BE IT ENACTED by the Queen, and the Senate and the House of Representatives of the Commonwealth of Australia, as follows:</w:t>
      </w:r>
    </w:p>
    <w:p w14:paraId="04D16A3C" w14:textId="77777777" w:rsidR="001015FE" w:rsidRPr="00117C6E" w:rsidRDefault="002B73A4" w:rsidP="00117C6E">
      <w:pPr>
        <w:spacing w:before="120" w:after="60" w:line="240" w:lineRule="auto"/>
        <w:jc w:val="both"/>
        <w:rPr>
          <w:rFonts w:ascii="Times New Roman" w:hAnsi="Times New Roman" w:cs="Times New Roman"/>
          <w:b/>
          <w:sz w:val="20"/>
        </w:rPr>
      </w:pPr>
      <w:r w:rsidRPr="00117C6E">
        <w:rPr>
          <w:rFonts w:ascii="Times New Roman" w:hAnsi="Times New Roman" w:cs="Times New Roman"/>
          <w:b/>
          <w:sz w:val="20"/>
        </w:rPr>
        <w:t>Short title</w:t>
      </w:r>
    </w:p>
    <w:p w14:paraId="70E534D8" w14:textId="77777777" w:rsidR="001015FE" w:rsidRPr="002B73A4" w:rsidRDefault="002B73A4" w:rsidP="00117C6E">
      <w:pPr>
        <w:spacing w:after="0" w:line="240" w:lineRule="auto"/>
        <w:ind w:firstLine="432"/>
        <w:jc w:val="both"/>
        <w:rPr>
          <w:rFonts w:ascii="Times New Roman" w:hAnsi="Times New Roman" w:cs="Times New Roman"/>
        </w:rPr>
      </w:pPr>
      <w:r w:rsidRPr="002B73A4">
        <w:rPr>
          <w:rFonts w:ascii="Times New Roman" w:hAnsi="Times New Roman" w:cs="Times New Roman"/>
          <w:b/>
        </w:rPr>
        <w:t>1.</w:t>
      </w:r>
      <w:r w:rsidR="001015FE" w:rsidRPr="002B73A4">
        <w:rPr>
          <w:rFonts w:ascii="Times New Roman" w:hAnsi="Times New Roman" w:cs="Times New Roman"/>
        </w:rPr>
        <w:t xml:space="preserve"> This Act may be cited as the </w:t>
      </w:r>
      <w:r w:rsidRPr="002B73A4">
        <w:rPr>
          <w:rFonts w:ascii="Times New Roman" w:hAnsi="Times New Roman" w:cs="Times New Roman"/>
          <w:i/>
        </w:rPr>
        <w:t xml:space="preserve">Extradition </w:t>
      </w:r>
      <w:r w:rsidRPr="002B73A4">
        <w:rPr>
          <w:rFonts w:ascii="Times New Roman" w:hAnsi="Times New Roman" w:cs="Times New Roman"/>
        </w:rPr>
        <w:t>(</w:t>
      </w:r>
      <w:r w:rsidRPr="002B73A4">
        <w:rPr>
          <w:rFonts w:ascii="Times New Roman" w:hAnsi="Times New Roman" w:cs="Times New Roman"/>
          <w:i/>
        </w:rPr>
        <w:t>Repeal and Consequential Provisions</w:t>
      </w:r>
      <w:r w:rsidRPr="002B73A4">
        <w:rPr>
          <w:rFonts w:ascii="Times New Roman" w:hAnsi="Times New Roman" w:cs="Times New Roman"/>
        </w:rPr>
        <w:t>)</w:t>
      </w:r>
      <w:r w:rsidRPr="002B73A4">
        <w:rPr>
          <w:rFonts w:ascii="Times New Roman" w:hAnsi="Times New Roman" w:cs="Times New Roman"/>
          <w:i/>
        </w:rPr>
        <w:t xml:space="preserve"> Act 1988.</w:t>
      </w:r>
    </w:p>
    <w:p w14:paraId="24293363" w14:textId="77777777" w:rsidR="001015FE" w:rsidRPr="00117C6E" w:rsidRDefault="002B73A4" w:rsidP="00117C6E">
      <w:pPr>
        <w:spacing w:before="120" w:after="60" w:line="240" w:lineRule="auto"/>
        <w:jc w:val="both"/>
        <w:rPr>
          <w:rFonts w:ascii="Times New Roman" w:hAnsi="Times New Roman" w:cs="Times New Roman"/>
          <w:b/>
          <w:sz w:val="20"/>
        </w:rPr>
      </w:pPr>
      <w:r w:rsidRPr="00117C6E">
        <w:rPr>
          <w:rFonts w:ascii="Times New Roman" w:hAnsi="Times New Roman" w:cs="Times New Roman"/>
          <w:b/>
          <w:sz w:val="20"/>
        </w:rPr>
        <w:t>Commencement</w:t>
      </w:r>
    </w:p>
    <w:p w14:paraId="5BA52C9D" w14:textId="77777777" w:rsidR="001015FE" w:rsidRPr="002B73A4" w:rsidRDefault="002B73A4" w:rsidP="00117C6E">
      <w:pPr>
        <w:spacing w:after="0" w:line="240" w:lineRule="auto"/>
        <w:ind w:firstLine="432"/>
        <w:jc w:val="both"/>
        <w:rPr>
          <w:rFonts w:ascii="Times New Roman" w:hAnsi="Times New Roman" w:cs="Times New Roman"/>
        </w:rPr>
      </w:pPr>
      <w:r w:rsidRPr="002B73A4">
        <w:rPr>
          <w:rFonts w:ascii="Times New Roman" w:hAnsi="Times New Roman" w:cs="Times New Roman"/>
          <w:b/>
        </w:rPr>
        <w:t>2.</w:t>
      </w:r>
      <w:r w:rsidR="001015FE" w:rsidRPr="002B73A4">
        <w:rPr>
          <w:rFonts w:ascii="Times New Roman" w:hAnsi="Times New Roman" w:cs="Times New Roman"/>
        </w:rPr>
        <w:t xml:space="preserve"> </w:t>
      </w:r>
      <w:r w:rsidRPr="002B73A4">
        <w:rPr>
          <w:rFonts w:ascii="Times New Roman" w:hAnsi="Times New Roman" w:cs="Times New Roman"/>
          <w:b/>
        </w:rPr>
        <w:t xml:space="preserve">(1) </w:t>
      </w:r>
      <w:r w:rsidR="001015FE" w:rsidRPr="002B73A4">
        <w:rPr>
          <w:rFonts w:ascii="Times New Roman" w:hAnsi="Times New Roman" w:cs="Times New Roman"/>
        </w:rPr>
        <w:t xml:space="preserve">Subject to this section, this Act shall come into operation on the day on which the </w:t>
      </w:r>
      <w:r w:rsidRPr="002B73A4">
        <w:rPr>
          <w:rFonts w:ascii="Times New Roman" w:hAnsi="Times New Roman" w:cs="Times New Roman"/>
          <w:i/>
        </w:rPr>
        <w:t xml:space="preserve">Extradition Act 1988 </w:t>
      </w:r>
      <w:r w:rsidR="001015FE" w:rsidRPr="002B73A4">
        <w:rPr>
          <w:rFonts w:ascii="Times New Roman" w:hAnsi="Times New Roman" w:cs="Times New Roman"/>
        </w:rPr>
        <w:t>comes into operation.</w:t>
      </w:r>
    </w:p>
    <w:p w14:paraId="6AAD6018" w14:textId="77777777" w:rsidR="001015FE" w:rsidRPr="002B73A4" w:rsidRDefault="002B73A4" w:rsidP="00117C6E">
      <w:pPr>
        <w:spacing w:after="0" w:line="240" w:lineRule="auto"/>
        <w:ind w:firstLine="432"/>
        <w:jc w:val="both"/>
        <w:rPr>
          <w:rFonts w:ascii="Times New Roman" w:hAnsi="Times New Roman" w:cs="Times New Roman"/>
        </w:rPr>
      </w:pPr>
      <w:r w:rsidRPr="002B73A4">
        <w:rPr>
          <w:rFonts w:ascii="Times New Roman" w:hAnsi="Times New Roman" w:cs="Times New Roman"/>
          <w:b/>
        </w:rPr>
        <w:t xml:space="preserve">(2) </w:t>
      </w:r>
      <w:r w:rsidR="001015FE" w:rsidRPr="002B73A4">
        <w:rPr>
          <w:rFonts w:ascii="Times New Roman" w:hAnsi="Times New Roman" w:cs="Times New Roman"/>
        </w:rPr>
        <w:t xml:space="preserve">This Act, in so far as it provides for the amendment of the </w:t>
      </w:r>
      <w:r w:rsidRPr="002B73A4">
        <w:rPr>
          <w:rFonts w:ascii="Times New Roman" w:hAnsi="Times New Roman" w:cs="Times New Roman"/>
          <w:i/>
        </w:rPr>
        <w:t xml:space="preserve">Migration Act 1958 </w:t>
      </w:r>
      <w:r w:rsidR="001015FE" w:rsidRPr="002B73A4">
        <w:rPr>
          <w:rFonts w:ascii="Times New Roman" w:hAnsi="Times New Roman" w:cs="Times New Roman"/>
        </w:rPr>
        <w:t>as set out in the Schedule, shall come into operation:</w:t>
      </w:r>
    </w:p>
    <w:p w14:paraId="184C697D" w14:textId="77777777" w:rsidR="001015FE" w:rsidRPr="002B73A4" w:rsidRDefault="001015FE" w:rsidP="00117C6E">
      <w:pPr>
        <w:spacing w:after="0" w:line="240" w:lineRule="auto"/>
        <w:ind w:left="720" w:hanging="288"/>
        <w:jc w:val="both"/>
        <w:rPr>
          <w:rFonts w:ascii="Times New Roman" w:hAnsi="Times New Roman" w:cs="Times New Roman"/>
        </w:rPr>
      </w:pPr>
      <w:r w:rsidRPr="002B73A4">
        <w:rPr>
          <w:rFonts w:ascii="Times New Roman" w:hAnsi="Times New Roman" w:cs="Times New Roman"/>
        </w:rPr>
        <w:t xml:space="preserve">(a) when the </w:t>
      </w:r>
      <w:r w:rsidR="002B73A4" w:rsidRPr="002B73A4">
        <w:rPr>
          <w:rFonts w:ascii="Times New Roman" w:hAnsi="Times New Roman" w:cs="Times New Roman"/>
          <w:i/>
        </w:rPr>
        <w:t xml:space="preserve">Extradition Act 1988 </w:t>
      </w:r>
      <w:r w:rsidRPr="002B73A4">
        <w:rPr>
          <w:rFonts w:ascii="Times New Roman" w:hAnsi="Times New Roman" w:cs="Times New Roman"/>
        </w:rPr>
        <w:t>comes into operation; or</w:t>
      </w:r>
    </w:p>
    <w:p w14:paraId="4677A20C" w14:textId="77777777" w:rsidR="00117C6E" w:rsidRDefault="002B73A4" w:rsidP="002B73A4">
      <w:pPr>
        <w:spacing w:after="0" w:line="240" w:lineRule="auto"/>
        <w:jc w:val="both"/>
        <w:rPr>
          <w:rFonts w:ascii="Times New Roman" w:hAnsi="Times New Roman" w:cs="Times New Roman"/>
        </w:rPr>
      </w:pPr>
      <w:r>
        <w:rPr>
          <w:rFonts w:ascii="Times New Roman" w:hAnsi="Times New Roman" w:cs="Times New Roman"/>
        </w:rPr>
        <w:br w:type="page"/>
      </w:r>
    </w:p>
    <w:p w14:paraId="769084B1" w14:textId="77777777" w:rsidR="001015FE" w:rsidRPr="002B73A4" w:rsidRDefault="001015FE" w:rsidP="00117C6E">
      <w:pPr>
        <w:spacing w:after="0" w:line="240" w:lineRule="auto"/>
        <w:ind w:left="720" w:hanging="288"/>
        <w:jc w:val="both"/>
        <w:rPr>
          <w:rFonts w:ascii="Times New Roman" w:hAnsi="Times New Roman" w:cs="Times New Roman"/>
        </w:rPr>
      </w:pPr>
      <w:r w:rsidRPr="002B73A4">
        <w:rPr>
          <w:rFonts w:ascii="Times New Roman" w:hAnsi="Times New Roman" w:cs="Times New Roman"/>
        </w:rPr>
        <w:lastRenderedPageBreak/>
        <w:t xml:space="preserve">(b) immediately after the amendments of the </w:t>
      </w:r>
      <w:r w:rsidR="002B73A4" w:rsidRPr="002B73A4">
        <w:rPr>
          <w:rFonts w:ascii="Times New Roman" w:hAnsi="Times New Roman" w:cs="Times New Roman"/>
          <w:i/>
        </w:rPr>
        <w:t xml:space="preserve">Migration Act 1958 </w:t>
      </w:r>
      <w:r w:rsidRPr="002B73A4">
        <w:rPr>
          <w:rFonts w:ascii="Times New Roman" w:hAnsi="Times New Roman" w:cs="Times New Roman"/>
        </w:rPr>
        <w:t xml:space="preserve">made by the </w:t>
      </w:r>
      <w:r w:rsidR="002B73A4" w:rsidRPr="002B73A4">
        <w:rPr>
          <w:rFonts w:ascii="Times New Roman" w:hAnsi="Times New Roman" w:cs="Times New Roman"/>
          <w:i/>
        </w:rPr>
        <w:t xml:space="preserve">Mutual Assistance in Criminal Matters </w:t>
      </w:r>
      <w:r w:rsidR="002B73A4" w:rsidRPr="002B73A4">
        <w:rPr>
          <w:rFonts w:ascii="Times New Roman" w:hAnsi="Times New Roman" w:cs="Times New Roman"/>
        </w:rPr>
        <w:t>(</w:t>
      </w:r>
      <w:r w:rsidR="002B73A4" w:rsidRPr="002B73A4">
        <w:rPr>
          <w:rFonts w:ascii="Times New Roman" w:hAnsi="Times New Roman" w:cs="Times New Roman"/>
          <w:i/>
        </w:rPr>
        <w:t>Consequential Amendments</w:t>
      </w:r>
      <w:r w:rsidR="002B73A4" w:rsidRPr="002B73A4">
        <w:rPr>
          <w:rFonts w:ascii="Times New Roman" w:hAnsi="Times New Roman" w:cs="Times New Roman"/>
        </w:rPr>
        <w:t>)</w:t>
      </w:r>
      <w:r w:rsidR="002B73A4" w:rsidRPr="002B73A4">
        <w:rPr>
          <w:rFonts w:ascii="Times New Roman" w:hAnsi="Times New Roman" w:cs="Times New Roman"/>
          <w:i/>
        </w:rPr>
        <w:t xml:space="preserve"> Act 1987 </w:t>
      </w:r>
      <w:r w:rsidRPr="002B73A4">
        <w:rPr>
          <w:rFonts w:ascii="Times New Roman" w:hAnsi="Times New Roman" w:cs="Times New Roman"/>
        </w:rPr>
        <w:t>come into operation;</w:t>
      </w:r>
    </w:p>
    <w:p w14:paraId="213F6E71" w14:textId="77777777" w:rsidR="001015FE" w:rsidRPr="002B73A4" w:rsidRDefault="001015FE" w:rsidP="002B73A4">
      <w:pPr>
        <w:spacing w:after="0" w:line="240" w:lineRule="auto"/>
        <w:jc w:val="both"/>
        <w:rPr>
          <w:rFonts w:ascii="Times New Roman" w:hAnsi="Times New Roman" w:cs="Times New Roman"/>
        </w:rPr>
      </w:pPr>
      <w:r w:rsidRPr="002B73A4">
        <w:rPr>
          <w:rFonts w:ascii="Times New Roman" w:hAnsi="Times New Roman" w:cs="Times New Roman"/>
        </w:rPr>
        <w:t>whichever is the later.</w:t>
      </w:r>
    </w:p>
    <w:p w14:paraId="197CAD82" w14:textId="77777777" w:rsidR="001015FE" w:rsidRPr="002B73A4" w:rsidRDefault="002B73A4" w:rsidP="00117C6E">
      <w:pPr>
        <w:spacing w:after="0" w:line="240" w:lineRule="auto"/>
        <w:ind w:firstLine="432"/>
        <w:jc w:val="both"/>
        <w:rPr>
          <w:rFonts w:ascii="Times New Roman" w:hAnsi="Times New Roman" w:cs="Times New Roman"/>
        </w:rPr>
      </w:pPr>
      <w:r w:rsidRPr="002B73A4">
        <w:rPr>
          <w:rFonts w:ascii="Times New Roman" w:hAnsi="Times New Roman" w:cs="Times New Roman"/>
          <w:b/>
        </w:rPr>
        <w:t xml:space="preserve">(3) </w:t>
      </w:r>
      <w:r w:rsidR="001015FE" w:rsidRPr="002B73A4">
        <w:rPr>
          <w:rFonts w:ascii="Times New Roman" w:hAnsi="Times New Roman" w:cs="Times New Roman"/>
        </w:rPr>
        <w:t xml:space="preserve">This Act, in so far as it provides for the amendment of the </w:t>
      </w:r>
      <w:r w:rsidRPr="002B73A4">
        <w:rPr>
          <w:rFonts w:ascii="Times New Roman" w:hAnsi="Times New Roman" w:cs="Times New Roman"/>
          <w:i/>
        </w:rPr>
        <w:t xml:space="preserve">Telecommunications </w:t>
      </w:r>
      <w:r w:rsidRPr="002B73A4">
        <w:rPr>
          <w:rFonts w:ascii="Times New Roman" w:hAnsi="Times New Roman" w:cs="Times New Roman"/>
        </w:rPr>
        <w:t>(</w:t>
      </w:r>
      <w:r w:rsidRPr="002B73A4">
        <w:rPr>
          <w:rFonts w:ascii="Times New Roman" w:hAnsi="Times New Roman" w:cs="Times New Roman"/>
          <w:i/>
        </w:rPr>
        <w:t>Interception</w:t>
      </w:r>
      <w:r w:rsidRPr="002B73A4">
        <w:rPr>
          <w:rFonts w:ascii="Times New Roman" w:hAnsi="Times New Roman" w:cs="Times New Roman"/>
        </w:rPr>
        <w:t>)</w:t>
      </w:r>
      <w:r w:rsidRPr="002B73A4">
        <w:rPr>
          <w:rFonts w:ascii="Times New Roman" w:hAnsi="Times New Roman" w:cs="Times New Roman"/>
          <w:i/>
        </w:rPr>
        <w:t xml:space="preserve"> Act 1979 </w:t>
      </w:r>
      <w:r w:rsidR="001015FE" w:rsidRPr="002B73A4">
        <w:rPr>
          <w:rFonts w:ascii="Times New Roman" w:hAnsi="Times New Roman" w:cs="Times New Roman"/>
        </w:rPr>
        <w:t>as set out in the Schedule, shall come into operation:</w:t>
      </w:r>
    </w:p>
    <w:p w14:paraId="5F192081" w14:textId="77777777" w:rsidR="001015FE" w:rsidRPr="002B73A4" w:rsidRDefault="001015FE" w:rsidP="00117C6E">
      <w:pPr>
        <w:spacing w:after="0" w:line="240" w:lineRule="auto"/>
        <w:ind w:left="720" w:hanging="288"/>
        <w:jc w:val="both"/>
        <w:rPr>
          <w:rFonts w:ascii="Times New Roman" w:hAnsi="Times New Roman" w:cs="Times New Roman"/>
        </w:rPr>
      </w:pPr>
      <w:r w:rsidRPr="002B73A4">
        <w:rPr>
          <w:rFonts w:ascii="Times New Roman" w:hAnsi="Times New Roman" w:cs="Times New Roman"/>
        </w:rPr>
        <w:t xml:space="preserve">(a) when the </w:t>
      </w:r>
      <w:r w:rsidR="002B73A4" w:rsidRPr="002B73A4">
        <w:rPr>
          <w:rFonts w:ascii="Times New Roman" w:hAnsi="Times New Roman" w:cs="Times New Roman"/>
          <w:i/>
        </w:rPr>
        <w:t xml:space="preserve">Extradition Act 1988 </w:t>
      </w:r>
      <w:r w:rsidRPr="002B73A4">
        <w:rPr>
          <w:rFonts w:ascii="Times New Roman" w:hAnsi="Times New Roman" w:cs="Times New Roman"/>
        </w:rPr>
        <w:t>comes into operation; or</w:t>
      </w:r>
    </w:p>
    <w:p w14:paraId="6200CB41" w14:textId="77777777" w:rsidR="001015FE" w:rsidRPr="002B73A4" w:rsidRDefault="001015FE" w:rsidP="00117C6E">
      <w:pPr>
        <w:spacing w:after="0" w:line="240" w:lineRule="auto"/>
        <w:ind w:left="720" w:hanging="288"/>
        <w:jc w:val="both"/>
        <w:rPr>
          <w:rFonts w:ascii="Times New Roman" w:hAnsi="Times New Roman" w:cs="Times New Roman"/>
        </w:rPr>
      </w:pPr>
      <w:r w:rsidRPr="002B73A4">
        <w:rPr>
          <w:rFonts w:ascii="Times New Roman" w:hAnsi="Times New Roman" w:cs="Times New Roman"/>
        </w:rPr>
        <w:t xml:space="preserve">(b) immediately after section 6 of the </w:t>
      </w:r>
      <w:r w:rsidR="002B73A4" w:rsidRPr="002B73A4">
        <w:rPr>
          <w:rFonts w:ascii="Times New Roman" w:hAnsi="Times New Roman" w:cs="Times New Roman"/>
          <w:i/>
        </w:rPr>
        <w:t xml:space="preserve">Telecommunications </w:t>
      </w:r>
      <w:r w:rsidR="002B73A4" w:rsidRPr="002B73A4">
        <w:rPr>
          <w:rFonts w:ascii="Times New Roman" w:hAnsi="Times New Roman" w:cs="Times New Roman"/>
        </w:rPr>
        <w:t>(</w:t>
      </w:r>
      <w:r w:rsidR="002B73A4" w:rsidRPr="002B73A4">
        <w:rPr>
          <w:rFonts w:ascii="Times New Roman" w:hAnsi="Times New Roman" w:cs="Times New Roman"/>
          <w:i/>
        </w:rPr>
        <w:t>Interception</w:t>
      </w:r>
      <w:r w:rsidR="002B73A4" w:rsidRPr="002B73A4">
        <w:rPr>
          <w:rFonts w:ascii="Times New Roman" w:hAnsi="Times New Roman" w:cs="Times New Roman"/>
        </w:rPr>
        <w:t>)</w:t>
      </w:r>
      <w:r w:rsidR="002B73A4" w:rsidRPr="002B73A4">
        <w:rPr>
          <w:rFonts w:ascii="Times New Roman" w:hAnsi="Times New Roman" w:cs="Times New Roman"/>
          <w:i/>
        </w:rPr>
        <w:t xml:space="preserve"> Amendment Act 1987 </w:t>
      </w:r>
      <w:r w:rsidRPr="002B73A4">
        <w:rPr>
          <w:rFonts w:ascii="Times New Roman" w:hAnsi="Times New Roman" w:cs="Times New Roman"/>
        </w:rPr>
        <w:t>comes into operation;</w:t>
      </w:r>
    </w:p>
    <w:p w14:paraId="53826703" w14:textId="77777777" w:rsidR="001015FE" w:rsidRPr="002B73A4" w:rsidRDefault="001015FE" w:rsidP="002B73A4">
      <w:pPr>
        <w:spacing w:after="0" w:line="240" w:lineRule="auto"/>
        <w:jc w:val="both"/>
        <w:rPr>
          <w:rFonts w:ascii="Times New Roman" w:hAnsi="Times New Roman" w:cs="Times New Roman"/>
        </w:rPr>
      </w:pPr>
      <w:r w:rsidRPr="002B73A4">
        <w:rPr>
          <w:rFonts w:ascii="Times New Roman" w:hAnsi="Times New Roman" w:cs="Times New Roman"/>
        </w:rPr>
        <w:t>whichever is the later.</w:t>
      </w:r>
    </w:p>
    <w:p w14:paraId="4CB6B53B" w14:textId="77777777" w:rsidR="001015FE" w:rsidRPr="00117C6E" w:rsidRDefault="002B73A4" w:rsidP="00117C6E">
      <w:pPr>
        <w:spacing w:before="120" w:after="60" w:line="240" w:lineRule="auto"/>
        <w:jc w:val="both"/>
        <w:rPr>
          <w:rFonts w:ascii="Times New Roman" w:hAnsi="Times New Roman" w:cs="Times New Roman"/>
          <w:b/>
          <w:sz w:val="20"/>
        </w:rPr>
      </w:pPr>
      <w:r w:rsidRPr="00117C6E">
        <w:rPr>
          <w:rFonts w:ascii="Times New Roman" w:hAnsi="Times New Roman" w:cs="Times New Roman"/>
          <w:b/>
          <w:sz w:val="20"/>
        </w:rPr>
        <w:t>Interpretation</w:t>
      </w:r>
    </w:p>
    <w:p w14:paraId="18537BCB" w14:textId="77777777" w:rsidR="001015FE" w:rsidRPr="002B73A4" w:rsidRDefault="002B73A4" w:rsidP="00117C6E">
      <w:pPr>
        <w:spacing w:after="0" w:line="240" w:lineRule="auto"/>
        <w:ind w:firstLine="432"/>
        <w:jc w:val="both"/>
        <w:rPr>
          <w:rFonts w:ascii="Times New Roman" w:hAnsi="Times New Roman" w:cs="Times New Roman"/>
        </w:rPr>
      </w:pPr>
      <w:r w:rsidRPr="002B73A4">
        <w:rPr>
          <w:rFonts w:ascii="Times New Roman" w:hAnsi="Times New Roman" w:cs="Times New Roman"/>
          <w:b/>
        </w:rPr>
        <w:t xml:space="preserve">3. </w:t>
      </w:r>
      <w:r w:rsidR="001015FE" w:rsidRPr="002B73A4">
        <w:rPr>
          <w:rFonts w:ascii="Times New Roman" w:hAnsi="Times New Roman" w:cs="Times New Roman"/>
        </w:rPr>
        <w:t>In this Act:</w:t>
      </w:r>
    </w:p>
    <w:p w14:paraId="55C0C8AD" w14:textId="77777777" w:rsidR="001015FE" w:rsidRPr="002B73A4" w:rsidRDefault="002B73A4" w:rsidP="00117C6E">
      <w:pPr>
        <w:spacing w:after="0" w:line="240" w:lineRule="auto"/>
        <w:ind w:left="864" w:hanging="432"/>
        <w:jc w:val="both"/>
        <w:rPr>
          <w:rFonts w:ascii="Times New Roman" w:hAnsi="Times New Roman" w:cs="Times New Roman"/>
        </w:rPr>
      </w:pPr>
      <w:r>
        <w:rPr>
          <w:rFonts w:ascii="Times New Roman" w:hAnsi="Times New Roman" w:cs="Times New Roman"/>
        </w:rPr>
        <w:t>“</w:t>
      </w:r>
      <w:r w:rsidR="001015FE" w:rsidRPr="002B73A4">
        <w:rPr>
          <w:rFonts w:ascii="Times New Roman" w:hAnsi="Times New Roman" w:cs="Times New Roman"/>
        </w:rPr>
        <w:t>commencement time</w:t>
      </w:r>
      <w:r>
        <w:rPr>
          <w:rFonts w:ascii="Times New Roman" w:hAnsi="Times New Roman" w:cs="Times New Roman"/>
        </w:rPr>
        <w:t>”</w:t>
      </w:r>
      <w:r w:rsidR="001015FE" w:rsidRPr="002B73A4">
        <w:rPr>
          <w:rFonts w:ascii="Times New Roman" w:hAnsi="Times New Roman" w:cs="Times New Roman"/>
        </w:rPr>
        <w:t xml:space="preserve"> means the time at which the </w:t>
      </w:r>
      <w:r w:rsidRPr="002B73A4">
        <w:rPr>
          <w:rFonts w:ascii="Times New Roman" w:hAnsi="Times New Roman" w:cs="Times New Roman"/>
          <w:i/>
        </w:rPr>
        <w:t xml:space="preserve">Extradition Act 1988 </w:t>
      </w:r>
      <w:r w:rsidR="001015FE" w:rsidRPr="002B73A4">
        <w:rPr>
          <w:rFonts w:ascii="Times New Roman" w:hAnsi="Times New Roman" w:cs="Times New Roman"/>
        </w:rPr>
        <w:t>came into operation;</w:t>
      </w:r>
    </w:p>
    <w:p w14:paraId="5FDF7BF3" w14:textId="77777777" w:rsidR="001015FE" w:rsidRPr="002B73A4" w:rsidRDefault="002B73A4" w:rsidP="00117C6E">
      <w:pPr>
        <w:spacing w:after="0" w:line="240" w:lineRule="auto"/>
        <w:ind w:left="864" w:hanging="432"/>
        <w:jc w:val="both"/>
        <w:rPr>
          <w:rFonts w:ascii="Times New Roman" w:hAnsi="Times New Roman" w:cs="Times New Roman"/>
        </w:rPr>
      </w:pPr>
      <w:r>
        <w:rPr>
          <w:rFonts w:ascii="Times New Roman" w:hAnsi="Times New Roman" w:cs="Times New Roman"/>
        </w:rPr>
        <w:t>“</w:t>
      </w:r>
      <w:r w:rsidR="001015FE" w:rsidRPr="002B73A4">
        <w:rPr>
          <w:rFonts w:ascii="Times New Roman" w:hAnsi="Times New Roman" w:cs="Times New Roman"/>
        </w:rPr>
        <w:t>declared Commonwealth country</w:t>
      </w:r>
      <w:r>
        <w:rPr>
          <w:rFonts w:ascii="Times New Roman" w:hAnsi="Times New Roman" w:cs="Times New Roman"/>
        </w:rPr>
        <w:t>”</w:t>
      </w:r>
      <w:r w:rsidR="001015FE" w:rsidRPr="002B73A4">
        <w:rPr>
          <w:rFonts w:ascii="Times New Roman" w:hAnsi="Times New Roman" w:cs="Times New Roman"/>
        </w:rPr>
        <w:t xml:space="preserve"> means a declared Commonwealth country for the purposes of the former Commonwealth Extradition Act immediately before the commencement time;</w:t>
      </w:r>
    </w:p>
    <w:p w14:paraId="1BA2F0B9" w14:textId="77777777" w:rsidR="001015FE" w:rsidRPr="002B73A4" w:rsidRDefault="002B73A4" w:rsidP="00117C6E">
      <w:pPr>
        <w:spacing w:after="0" w:line="240" w:lineRule="auto"/>
        <w:ind w:left="864" w:hanging="432"/>
        <w:jc w:val="both"/>
        <w:rPr>
          <w:rFonts w:ascii="Times New Roman" w:hAnsi="Times New Roman" w:cs="Times New Roman"/>
        </w:rPr>
      </w:pPr>
      <w:r>
        <w:rPr>
          <w:rFonts w:ascii="Times New Roman" w:hAnsi="Times New Roman" w:cs="Times New Roman"/>
        </w:rPr>
        <w:t>“</w:t>
      </w:r>
      <w:r w:rsidR="001015FE" w:rsidRPr="002B73A4">
        <w:rPr>
          <w:rFonts w:ascii="Times New Roman" w:hAnsi="Times New Roman" w:cs="Times New Roman"/>
        </w:rPr>
        <w:t>foreign state</w:t>
      </w:r>
      <w:r>
        <w:rPr>
          <w:rFonts w:ascii="Times New Roman" w:hAnsi="Times New Roman" w:cs="Times New Roman"/>
        </w:rPr>
        <w:t>”</w:t>
      </w:r>
      <w:r w:rsidR="001015FE" w:rsidRPr="002B73A4">
        <w:rPr>
          <w:rFonts w:ascii="Times New Roman" w:hAnsi="Times New Roman" w:cs="Times New Roman"/>
        </w:rPr>
        <w:t xml:space="preserve"> means a foreign state to which the former Foreign Extradition Act applied immediately before the commencement time;</w:t>
      </w:r>
    </w:p>
    <w:p w14:paraId="54F99BB5" w14:textId="77777777" w:rsidR="001015FE" w:rsidRPr="002B73A4" w:rsidRDefault="002B73A4" w:rsidP="00117C6E">
      <w:pPr>
        <w:spacing w:after="0" w:line="240" w:lineRule="auto"/>
        <w:ind w:left="864" w:hanging="432"/>
        <w:jc w:val="both"/>
        <w:rPr>
          <w:rFonts w:ascii="Times New Roman" w:hAnsi="Times New Roman" w:cs="Times New Roman"/>
        </w:rPr>
      </w:pPr>
      <w:r>
        <w:rPr>
          <w:rFonts w:ascii="Times New Roman" w:hAnsi="Times New Roman" w:cs="Times New Roman"/>
        </w:rPr>
        <w:t>“</w:t>
      </w:r>
      <w:r w:rsidR="001015FE" w:rsidRPr="002B73A4">
        <w:rPr>
          <w:rFonts w:ascii="Times New Roman" w:hAnsi="Times New Roman" w:cs="Times New Roman"/>
        </w:rPr>
        <w:t>former Act person</w:t>
      </w:r>
      <w:r>
        <w:rPr>
          <w:rFonts w:ascii="Times New Roman" w:hAnsi="Times New Roman" w:cs="Times New Roman"/>
        </w:rPr>
        <w:t>”</w:t>
      </w:r>
      <w:r w:rsidR="001015FE" w:rsidRPr="002B73A4">
        <w:rPr>
          <w:rFonts w:ascii="Times New Roman" w:hAnsi="Times New Roman" w:cs="Times New Roman"/>
        </w:rPr>
        <w:t xml:space="preserve"> means:</w:t>
      </w:r>
    </w:p>
    <w:p w14:paraId="06D758EE" w14:textId="77777777" w:rsidR="001015FE" w:rsidRPr="002B73A4" w:rsidRDefault="001015FE" w:rsidP="00117C6E">
      <w:pPr>
        <w:spacing w:after="0" w:line="240" w:lineRule="auto"/>
        <w:ind w:left="1296" w:hanging="288"/>
        <w:jc w:val="both"/>
        <w:rPr>
          <w:rFonts w:ascii="Times New Roman" w:hAnsi="Times New Roman" w:cs="Times New Roman"/>
        </w:rPr>
      </w:pPr>
      <w:r w:rsidRPr="002B73A4">
        <w:rPr>
          <w:rFonts w:ascii="Times New Roman" w:hAnsi="Times New Roman" w:cs="Times New Roman"/>
        </w:rPr>
        <w:t>(a) a person in relation to whom the following conditions are satisfied:</w:t>
      </w:r>
    </w:p>
    <w:p w14:paraId="0E7B64B3" w14:textId="77777777" w:rsidR="001015FE" w:rsidRPr="002B73A4" w:rsidRDefault="001015FE" w:rsidP="00117C6E">
      <w:pPr>
        <w:spacing w:after="0" w:line="240" w:lineRule="auto"/>
        <w:ind w:left="1872" w:hanging="288"/>
        <w:jc w:val="both"/>
        <w:rPr>
          <w:rFonts w:ascii="Times New Roman" w:hAnsi="Times New Roman" w:cs="Times New Roman"/>
        </w:rPr>
      </w:pPr>
      <w:r w:rsidRPr="002B73A4">
        <w:rPr>
          <w:rFonts w:ascii="Times New Roman" w:hAnsi="Times New Roman" w:cs="Times New Roman"/>
        </w:rPr>
        <w:t>(</w:t>
      </w:r>
      <w:proofErr w:type="spellStart"/>
      <w:r w:rsidRPr="002B73A4">
        <w:rPr>
          <w:rFonts w:ascii="Times New Roman" w:hAnsi="Times New Roman" w:cs="Times New Roman"/>
        </w:rPr>
        <w:t>i</w:t>
      </w:r>
      <w:proofErr w:type="spellEnd"/>
      <w:r w:rsidRPr="002B73A4">
        <w:rPr>
          <w:rFonts w:ascii="Times New Roman" w:hAnsi="Times New Roman" w:cs="Times New Roman"/>
        </w:rPr>
        <w:t>) before the commencement time, the person consented in accordance with subsection 15 (5</w:t>
      </w:r>
      <w:r w:rsidR="002B73A4" w:rsidRPr="00117C6E">
        <w:rPr>
          <w:rFonts w:ascii="Times New Roman" w:hAnsi="Times New Roman" w:cs="Times New Roman"/>
          <w:smallCaps/>
        </w:rPr>
        <w:t>b</w:t>
      </w:r>
      <w:r w:rsidRPr="002B73A4">
        <w:rPr>
          <w:rFonts w:ascii="Times New Roman" w:hAnsi="Times New Roman" w:cs="Times New Roman"/>
        </w:rPr>
        <w:t>) of the former Commonwealth Extradition Act or proceedings had commenced in relation to the person for the purposes of subsection 15 (6) of that Act; and</w:t>
      </w:r>
    </w:p>
    <w:p w14:paraId="2ED2F062" w14:textId="77777777" w:rsidR="001015FE" w:rsidRPr="002B73A4" w:rsidRDefault="001015FE" w:rsidP="00117C6E">
      <w:pPr>
        <w:spacing w:after="0" w:line="240" w:lineRule="auto"/>
        <w:ind w:left="1872" w:hanging="288"/>
        <w:jc w:val="both"/>
        <w:rPr>
          <w:rFonts w:ascii="Times New Roman" w:hAnsi="Times New Roman" w:cs="Times New Roman"/>
        </w:rPr>
      </w:pPr>
      <w:r w:rsidRPr="002B73A4">
        <w:rPr>
          <w:rFonts w:ascii="Times New Roman" w:hAnsi="Times New Roman" w:cs="Times New Roman"/>
        </w:rPr>
        <w:t xml:space="preserve">(ii) if this Act and the </w:t>
      </w:r>
      <w:r w:rsidR="002B73A4" w:rsidRPr="002B73A4">
        <w:rPr>
          <w:rFonts w:ascii="Times New Roman" w:hAnsi="Times New Roman" w:cs="Times New Roman"/>
          <w:i/>
        </w:rPr>
        <w:t xml:space="preserve">Extradition Act 1988 </w:t>
      </w:r>
      <w:r w:rsidRPr="002B73A4">
        <w:rPr>
          <w:rFonts w:ascii="Times New Roman" w:hAnsi="Times New Roman" w:cs="Times New Roman"/>
        </w:rPr>
        <w:t>had not come into operation, the former Commonwealth Extradition Act would have had some further application in relation to the surrender, or possible surrender, of the person as a result of the consent or proceedings;</w:t>
      </w:r>
    </w:p>
    <w:p w14:paraId="6D5CB2C5" w14:textId="77777777" w:rsidR="001015FE" w:rsidRPr="002B73A4" w:rsidRDefault="001015FE" w:rsidP="00117C6E">
      <w:pPr>
        <w:spacing w:after="0" w:line="240" w:lineRule="auto"/>
        <w:ind w:left="1296" w:hanging="288"/>
        <w:jc w:val="both"/>
        <w:rPr>
          <w:rFonts w:ascii="Times New Roman" w:hAnsi="Times New Roman" w:cs="Times New Roman"/>
        </w:rPr>
      </w:pPr>
      <w:r w:rsidRPr="002B73A4">
        <w:rPr>
          <w:rFonts w:ascii="Times New Roman" w:hAnsi="Times New Roman" w:cs="Times New Roman"/>
        </w:rPr>
        <w:t>(b) a person in relation to whom the following conditions are satisfied:</w:t>
      </w:r>
    </w:p>
    <w:p w14:paraId="1843213C" w14:textId="77777777" w:rsidR="001015FE" w:rsidRPr="002B73A4" w:rsidRDefault="001015FE" w:rsidP="00117C6E">
      <w:pPr>
        <w:spacing w:after="0" w:line="240" w:lineRule="auto"/>
        <w:ind w:left="1872" w:hanging="288"/>
        <w:jc w:val="both"/>
        <w:rPr>
          <w:rFonts w:ascii="Times New Roman" w:hAnsi="Times New Roman" w:cs="Times New Roman"/>
        </w:rPr>
      </w:pPr>
      <w:r w:rsidRPr="002B73A4">
        <w:rPr>
          <w:rFonts w:ascii="Times New Roman" w:hAnsi="Times New Roman" w:cs="Times New Roman"/>
        </w:rPr>
        <w:t>(</w:t>
      </w:r>
      <w:proofErr w:type="spellStart"/>
      <w:r w:rsidRPr="002B73A4">
        <w:rPr>
          <w:rFonts w:ascii="Times New Roman" w:hAnsi="Times New Roman" w:cs="Times New Roman"/>
        </w:rPr>
        <w:t>i</w:t>
      </w:r>
      <w:proofErr w:type="spellEnd"/>
      <w:r w:rsidRPr="002B73A4">
        <w:rPr>
          <w:rFonts w:ascii="Times New Roman" w:hAnsi="Times New Roman" w:cs="Times New Roman"/>
        </w:rPr>
        <w:t>) before the commencement time, the person consented in accordance with subsection 17 (5</w:t>
      </w:r>
      <w:r w:rsidR="00117C6E" w:rsidRPr="00117C6E">
        <w:rPr>
          <w:rFonts w:ascii="Times New Roman" w:hAnsi="Times New Roman" w:cs="Times New Roman"/>
          <w:smallCaps/>
        </w:rPr>
        <w:t>b</w:t>
      </w:r>
      <w:r w:rsidRPr="002B73A4">
        <w:rPr>
          <w:rFonts w:ascii="Times New Roman" w:hAnsi="Times New Roman" w:cs="Times New Roman"/>
        </w:rPr>
        <w:t>) of</w:t>
      </w:r>
      <w:r w:rsidR="002B73A4" w:rsidRPr="002B73A4">
        <w:rPr>
          <w:rFonts w:ascii="Times New Roman" w:hAnsi="Times New Roman" w:cs="Times New Roman"/>
          <w:b/>
        </w:rPr>
        <w:t xml:space="preserve"> </w:t>
      </w:r>
      <w:r w:rsidRPr="002B73A4">
        <w:rPr>
          <w:rFonts w:ascii="Times New Roman" w:hAnsi="Times New Roman" w:cs="Times New Roman"/>
        </w:rPr>
        <w:t>the former Foreign Extradition Act or proceedings had commenced in relation to the person for the purposes of subsection 17 (6) of that Act; and</w:t>
      </w:r>
    </w:p>
    <w:p w14:paraId="625EC367" w14:textId="77777777" w:rsidR="00E62AF3" w:rsidRDefault="002B73A4" w:rsidP="002B73A4">
      <w:pPr>
        <w:spacing w:after="0" w:line="240" w:lineRule="auto"/>
        <w:jc w:val="both"/>
        <w:rPr>
          <w:rFonts w:ascii="Times New Roman" w:hAnsi="Times New Roman" w:cs="Times New Roman"/>
        </w:rPr>
      </w:pPr>
      <w:r>
        <w:rPr>
          <w:rFonts w:ascii="Times New Roman" w:hAnsi="Times New Roman" w:cs="Times New Roman"/>
        </w:rPr>
        <w:br w:type="page"/>
      </w:r>
    </w:p>
    <w:p w14:paraId="687B20A1" w14:textId="77777777" w:rsidR="001015FE" w:rsidRPr="002B73A4" w:rsidRDefault="001015FE" w:rsidP="00E62AF3">
      <w:pPr>
        <w:spacing w:after="0" w:line="240" w:lineRule="auto"/>
        <w:ind w:left="1872" w:hanging="288"/>
        <w:jc w:val="both"/>
        <w:rPr>
          <w:rFonts w:ascii="Times New Roman" w:hAnsi="Times New Roman" w:cs="Times New Roman"/>
        </w:rPr>
      </w:pPr>
      <w:r w:rsidRPr="002B73A4">
        <w:rPr>
          <w:rFonts w:ascii="Times New Roman" w:hAnsi="Times New Roman" w:cs="Times New Roman"/>
        </w:rPr>
        <w:lastRenderedPageBreak/>
        <w:t xml:space="preserve">(ii) if this Act and the </w:t>
      </w:r>
      <w:r w:rsidR="002B73A4" w:rsidRPr="002B73A4">
        <w:rPr>
          <w:rFonts w:ascii="Times New Roman" w:hAnsi="Times New Roman" w:cs="Times New Roman"/>
          <w:i/>
        </w:rPr>
        <w:t xml:space="preserve">Extradition Act 1988 </w:t>
      </w:r>
      <w:r w:rsidRPr="002B73A4">
        <w:rPr>
          <w:rFonts w:ascii="Times New Roman" w:hAnsi="Times New Roman" w:cs="Times New Roman"/>
        </w:rPr>
        <w:t>had not come into operation, the former Foreign Extradition Act would have had some further application in relation to the surrender, or possible surrender, of the person as a result of the consent or proceedings;</w:t>
      </w:r>
    </w:p>
    <w:p w14:paraId="569FB500" w14:textId="77777777" w:rsidR="001015FE" w:rsidRPr="002B73A4" w:rsidRDefault="001015FE" w:rsidP="00E62AF3">
      <w:pPr>
        <w:spacing w:after="0" w:line="240" w:lineRule="auto"/>
        <w:ind w:left="1296" w:hanging="288"/>
        <w:jc w:val="both"/>
        <w:rPr>
          <w:rFonts w:ascii="Times New Roman" w:hAnsi="Times New Roman" w:cs="Times New Roman"/>
        </w:rPr>
      </w:pPr>
      <w:r w:rsidRPr="002B73A4">
        <w:rPr>
          <w:rFonts w:ascii="Times New Roman" w:hAnsi="Times New Roman" w:cs="Times New Roman"/>
        </w:rPr>
        <w:t>(c) a person in relation to whom the following conditions are satisfied:</w:t>
      </w:r>
    </w:p>
    <w:p w14:paraId="47EFAC26" w14:textId="77777777" w:rsidR="001015FE" w:rsidRPr="002B73A4" w:rsidRDefault="001015FE" w:rsidP="00E62AF3">
      <w:pPr>
        <w:spacing w:after="0" w:line="240" w:lineRule="auto"/>
        <w:ind w:left="1872" w:hanging="288"/>
        <w:jc w:val="both"/>
        <w:rPr>
          <w:rFonts w:ascii="Times New Roman" w:hAnsi="Times New Roman" w:cs="Times New Roman"/>
        </w:rPr>
      </w:pPr>
      <w:r w:rsidRPr="002B73A4">
        <w:rPr>
          <w:rFonts w:ascii="Times New Roman" w:hAnsi="Times New Roman" w:cs="Times New Roman"/>
        </w:rPr>
        <w:t>(</w:t>
      </w:r>
      <w:proofErr w:type="spellStart"/>
      <w:r w:rsidRPr="002B73A4">
        <w:rPr>
          <w:rFonts w:ascii="Times New Roman" w:hAnsi="Times New Roman" w:cs="Times New Roman"/>
        </w:rPr>
        <w:t>i</w:t>
      </w:r>
      <w:proofErr w:type="spellEnd"/>
      <w:r w:rsidRPr="002B73A4">
        <w:rPr>
          <w:rFonts w:ascii="Times New Roman" w:hAnsi="Times New Roman" w:cs="Times New Roman"/>
        </w:rPr>
        <w:t>) before the commencement time, proceedings commenced in relation to the person for the purposes of subsection 26 (5) of the former Commonwealth Extradition Act; and</w:t>
      </w:r>
    </w:p>
    <w:p w14:paraId="50ABFDE7" w14:textId="77777777" w:rsidR="001015FE" w:rsidRPr="002B73A4" w:rsidRDefault="001015FE" w:rsidP="00E62AF3">
      <w:pPr>
        <w:spacing w:after="0" w:line="240" w:lineRule="auto"/>
        <w:ind w:left="1872" w:hanging="288"/>
        <w:jc w:val="both"/>
        <w:rPr>
          <w:rFonts w:ascii="Times New Roman" w:hAnsi="Times New Roman" w:cs="Times New Roman"/>
        </w:rPr>
      </w:pPr>
      <w:r w:rsidRPr="002B73A4">
        <w:rPr>
          <w:rFonts w:ascii="Times New Roman" w:hAnsi="Times New Roman" w:cs="Times New Roman"/>
        </w:rPr>
        <w:t xml:space="preserve">(ii) if this Act and the </w:t>
      </w:r>
      <w:r w:rsidR="002B73A4" w:rsidRPr="002B73A4">
        <w:rPr>
          <w:rFonts w:ascii="Times New Roman" w:hAnsi="Times New Roman" w:cs="Times New Roman"/>
          <w:i/>
        </w:rPr>
        <w:t xml:space="preserve">Extradition Act 1988 </w:t>
      </w:r>
      <w:r w:rsidRPr="002B73A4">
        <w:rPr>
          <w:rFonts w:ascii="Times New Roman" w:hAnsi="Times New Roman" w:cs="Times New Roman"/>
        </w:rPr>
        <w:t>had not come into operation, the former Commonwealth Extradition Act would have had some further application in relation to the surrender, or possible surrender, of the person as a result of the proceedings; or</w:t>
      </w:r>
    </w:p>
    <w:p w14:paraId="7138676C" w14:textId="77777777" w:rsidR="001015FE" w:rsidRPr="002B73A4" w:rsidRDefault="001015FE" w:rsidP="00E62AF3">
      <w:pPr>
        <w:spacing w:after="0" w:line="240" w:lineRule="auto"/>
        <w:ind w:left="1296" w:hanging="288"/>
        <w:jc w:val="both"/>
        <w:rPr>
          <w:rFonts w:ascii="Times New Roman" w:hAnsi="Times New Roman" w:cs="Times New Roman"/>
        </w:rPr>
      </w:pPr>
      <w:r w:rsidRPr="002B73A4">
        <w:rPr>
          <w:rFonts w:ascii="Times New Roman" w:hAnsi="Times New Roman" w:cs="Times New Roman"/>
        </w:rPr>
        <w:t>(d) a person to whom section 21, 22 or 33</w:t>
      </w:r>
      <w:r w:rsidR="002B73A4" w:rsidRPr="002B73A4">
        <w:rPr>
          <w:rFonts w:ascii="Times New Roman" w:hAnsi="Times New Roman" w:cs="Times New Roman"/>
          <w:smallCaps/>
        </w:rPr>
        <w:t xml:space="preserve">aa </w:t>
      </w:r>
      <w:r w:rsidRPr="002B73A4">
        <w:rPr>
          <w:rFonts w:ascii="Times New Roman" w:hAnsi="Times New Roman" w:cs="Times New Roman"/>
        </w:rPr>
        <w:t>of the former Commonwealth Extradition Act or section 18</w:t>
      </w:r>
      <w:r w:rsidR="00F4545A" w:rsidRPr="00F4545A">
        <w:rPr>
          <w:rFonts w:ascii="Times New Roman" w:hAnsi="Times New Roman" w:cs="Times New Roman"/>
          <w:smallCaps/>
        </w:rPr>
        <w:t>b</w:t>
      </w:r>
      <w:r w:rsidRPr="002B73A4">
        <w:rPr>
          <w:rFonts w:ascii="Times New Roman" w:hAnsi="Times New Roman" w:cs="Times New Roman"/>
        </w:rPr>
        <w:t>, 22 or 23 of the former Foreign Extradition Act applied immediately before the commencement time;</w:t>
      </w:r>
    </w:p>
    <w:p w14:paraId="1BE498A4" w14:textId="77777777" w:rsidR="001015FE" w:rsidRPr="002B73A4" w:rsidRDefault="002B73A4" w:rsidP="00E62AF3">
      <w:pPr>
        <w:spacing w:after="0" w:line="240" w:lineRule="auto"/>
        <w:ind w:left="864" w:hanging="432"/>
        <w:jc w:val="both"/>
        <w:rPr>
          <w:rFonts w:ascii="Times New Roman" w:hAnsi="Times New Roman" w:cs="Times New Roman"/>
        </w:rPr>
      </w:pPr>
      <w:r>
        <w:rPr>
          <w:rFonts w:ascii="Times New Roman" w:hAnsi="Times New Roman" w:cs="Times New Roman"/>
        </w:rPr>
        <w:t>“</w:t>
      </w:r>
      <w:r w:rsidR="001015FE" w:rsidRPr="002B73A4">
        <w:rPr>
          <w:rFonts w:ascii="Times New Roman" w:hAnsi="Times New Roman" w:cs="Times New Roman"/>
        </w:rPr>
        <w:t>former Commonwealth Extradition Act</w:t>
      </w:r>
      <w:r>
        <w:rPr>
          <w:rFonts w:ascii="Times New Roman" w:hAnsi="Times New Roman" w:cs="Times New Roman"/>
        </w:rPr>
        <w:t>”</w:t>
      </w:r>
      <w:r w:rsidR="001015FE" w:rsidRPr="002B73A4">
        <w:rPr>
          <w:rFonts w:ascii="Times New Roman" w:hAnsi="Times New Roman" w:cs="Times New Roman"/>
        </w:rPr>
        <w:t xml:space="preserve"> means the </w:t>
      </w:r>
      <w:r w:rsidRPr="002B73A4">
        <w:rPr>
          <w:rFonts w:ascii="Times New Roman" w:hAnsi="Times New Roman" w:cs="Times New Roman"/>
          <w:i/>
        </w:rPr>
        <w:t xml:space="preserve">Extradition </w:t>
      </w:r>
      <w:r w:rsidRPr="002B73A4">
        <w:rPr>
          <w:rFonts w:ascii="Times New Roman" w:hAnsi="Times New Roman" w:cs="Times New Roman"/>
        </w:rPr>
        <w:t>(</w:t>
      </w:r>
      <w:r w:rsidRPr="002B73A4">
        <w:rPr>
          <w:rFonts w:ascii="Times New Roman" w:hAnsi="Times New Roman" w:cs="Times New Roman"/>
          <w:i/>
        </w:rPr>
        <w:t>Commonwealth Countries</w:t>
      </w:r>
      <w:r w:rsidRPr="002B73A4">
        <w:rPr>
          <w:rFonts w:ascii="Times New Roman" w:hAnsi="Times New Roman" w:cs="Times New Roman"/>
        </w:rPr>
        <w:t>)</w:t>
      </w:r>
      <w:r w:rsidRPr="002B73A4">
        <w:rPr>
          <w:rFonts w:ascii="Times New Roman" w:hAnsi="Times New Roman" w:cs="Times New Roman"/>
          <w:i/>
        </w:rPr>
        <w:t xml:space="preserve"> Act 1966 </w:t>
      </w:r>
      <w:r w:rsidR="001015FE" w:rsidRPr="002B73A4">
        <w:rPr>
          <w:rFonts w:ascii="Times New Roman" w:hAnsi="Times New Roman" w:cs="Times New Roman"/>
        </w:rPr>
        <w:t>as in force immediately before the commencement time;</w:t>
      </w:r>
    </w:p>
    <w:p w14:paraId="2BC08F8A" w14:textId="77777777" w:rsidR="001015FE" w:rsidRPr="002B73A4" w:rsidRDefault="002B73A4" w:rsidP="00E62AF3">
      <w:pPr>
        <w:spacing w:after="0" w:line="240" w:lineRule="auto"/>
        <w:ind w:left="864" w:hanging="432"/>
        <w:jc w:val="both"/>
        <w:rPr>
          <w:rFonts w:ascii="Times New Roman" w:hAnsi="Times New Roman" w:cs="Times New Roman"/>
        </w:rPr>
      </w:pPr>
      <w:r>
        <w:rPr>
          <w:rFonts w:ascii="Times New Roman" w:hAnsi="Times New Roman" w:cs="Times New Roman"/>
        </w:rPr>
        <w:t>“</w:t>
      </w:r>
      <w:r w:rsidR="001015FE" w:rsidRPr="002B73A4">
        <w:rPr>
          <w:rFonts w:ascii="Times New Roman" w:hAnsi="Times New Roman" w:cs="Times New Roman"/>
        </w:rPr>
        <w:t>former Foreign Extradition Act</w:t>
      </w:r>
      <w:r>
        <w:rPr>
          <w:rFonts w:ascii="Times New Roman" w:hAnsi="Times New Roman" w:cs="Times New Roman"/>
        </w:rPr>
        <w:t>”</w:t>
      </w:r>
      <w:r w:rsidR="001015FE" w:rsidRPr="002B73A4">
        <w:rPr>
          <w:rFonts w:ascii="Times New Roman" w:hAnsi="Times New Roman" w:cs="Times New Roman"/>
        </w:rPr>
        <w:t xml:space="preserve"> means the </w:t>
      </w:r>
      <w:r w:rsidRPr="002B73A4">
        <w:rPr>
          <w:rFonts w:ascii="Times New Roman" w:hAnsi="Times New Roman" w:cs="Times New Roman"/>
          <w:i/>
        </w:rPr>
        <w:t xml:space="preserve">Extradition </w:t>
      </w:r>
      <w:r w:rsidRPr="002B73A4">
        <w:rPr>
          <w:rFonts w:ascii="Times New Roman" w:hAnsi="Times New Roman" w:cs="Times New Roman"/>
        </w:rPr>
        <w:t>(</w:t>
      </w:r>
      <w:r w:rsidRPr="002B73A4">
        <w:rPr>
          <w:rFonts w:ascii="Times New Roman" w:hAnsi="Times New Roman" w:cs="Times New Roman"/>
          <w:i/>
        </w:rPr>
        <w:t>Foreign States</w:t>
      </w:r>
      <w:r w:rsidRPr="002B73A4">
        <w:rPr>
          <w:rFonts w:ascii="Times New Roman" w:hAnsi="Times New Roman" w:cs="Times New Roman"/>
        </w:rPr>
        <w:t>)</w:t>
      </w:r>
      <w:r w:rsidRPr="002B73A4">
        <w:rPr>
          <w:rFonts w:ascii="Times New Roman" w:hAnsi="Times New Roman" w:cs="Times New Roman"/>
          <w:i/>
        </w:rPr>
        <w:t xml:space="preserve"> Act 1966 </w:t>
      </w:r>
      <w:r w:rsidR="001015FE" w:rsidRPr="002B73A4">
        <w:rPr>
          <w:rFonts w:ascii="Times New Roman" w:hAnsi="Times New Roman" w:cs="Times New Roman"/>
        </w:rPr>
        <w:t>as in force immediately before the commencement time.</w:t>
      </w:r>
    </w:p>
    <w:p w14:paraId="154F714F" w14:textId="77777777" w:rsidR="001015FE" w:rsidRPr="00E62AF3" w:rsidRDefault="002B73A4" w:rsidP="00E62AF3">
      <w:pPr>
        <w:spacing w:before="120" w:after="60" w:line="240" w:lineRule="auto"/>
        <w:jc w:val="both"/>
        <w:rPr>
          <w:rFonts w:ascii="Times New Roman" w:hAnsi="Times New Roman" w:cs="Times New Roman"/>
          <w:b/>
          <w:sz w:val="20"/>
        </w:rPr>
      </w:pPr>
      <w:r w:rsidRPr="00E62AF3">
        <w:rPr>
          <w:rFonts w:ascii="Times New Roman" w:hAnsi="Times New Roman" w:cs="Times New Roman"/>
          <w:b/>
          <w:sz w:val="20"/>
        </w:rPr>
        <w:t>Repeal of Acts</w:t>
      </w:r>
    </w:p>
    <w:p w14:paraId="23BAA4D0" w14:textId="77777777" w:rsidR="001015FE" w:rsidRPr="002B73A4" w:rsidRDefault="002B73A4" w:rsidP="00E62AF3">
      <w:pPr>
        <w:spacing w:after="0" w:line="240" w:lineRule="auto"/>
        <w:ind w:firstLine="432"/>
        <w:jc w:val="both"/>
        <w:rPr>
          <w:rFonts w:ascii="Times New Roman" w:hAnsi="Times New Roman" w:cs="Times New Roman"/>
        </w:rPr>
      </w:pPr>
      <w:r w:rsidRPr="002B73A4">
        <w:rPr>
          <w:rFonts w:ascii="Times New Roman" w:hAnsi="Times New Roman" w:cs="Times New Roman"/>
          <w:b/>
        </w:rPr>
        <w:t>4.</w:t>
      </w:r>
      <w:r w:rsidR="001015FE" w:rsidRPr="002B73A4">
        <w:rPr>
          <w:rFonts w:ascii="Times New Roman" w:hAnsi="Times New Roman" w:cs="Times New Roman"/>
        </w:rPr>
        <w:t xml:space="preserve"> The </w:t>
      </w:r>
      <w:r w:rsidRPr="002B73A4">
        <w:rPr>
          <w:rFonts w:ascii="Times New Roman" w:hAnsi="Times New Roman" w:cs="Times New Roman"/>
          <w:i/>
        </w:rPr>
        <w:t xml:space="preserve">Extradition </w:t>
      </w:r>
      <w:r w:rsidRPr="002B73A4">
        <w:rPr>
          <w:rFonts w:ascii="Times New Roman" w:hAnsi="Times New Roman" w:cs="Times New Roman"/>
        </w:rPr>
        <w:t>(</w:t>
      </w:r>
      <w:r w:rsidRPr="002B73A4">
        <w:rPr>
          <w:rFonts w:ascii="Times New Roman" w:hAnsi="Times New Roman" w:cs="Times New Roman"/>
          <w:i/>
        </w:rPr>
        <w:t>Commonwealth Countries</w:t>
      </w:r>
      <w:r w:rsidRPr="002B73A4">
        <w:rPr>
          <w:rFonts w:ascii="Times New Roman" w:hAnsi="Times New Roman" w:cs="Times New Roman"/>
        </w:rPr>
        <w:t>)</w:t>
      </w:r>
      <w:r w:rsidRPr="002B73A4">
        <w:rPr>
          <w:rFonts w:ascii="Times New Roman" w:hAnsi="Times New Roman" w:cs="Times New Roman"/>
          <w:i/>
        </w:rPr>
        <w:t xml:space="preserve"> Act 1966 </w:t>
      </w:r>
      <w:r w:rsidR="001015FE" w:rsidRPr="002B73A4">
        <w:rPr>
          <w:rFonts w:ascii="Times New Roman" w:hAnsi="Times New Roman" w:cs="Times New Roman"/>
        </w:rPr>
        <w:t xml:space="preserve">and the </w:t>
      </w:r>
      <w:r w:rsidRPr="002B73A4">
        <w:rPr>
          <w:rFonts w:ascii="Times New Roman" w:hAnsi="Times New Roman" w:cs="Times New Roman"/>
          <w:i/>
        </w:rPr>
        <w:t xml:space="preserve">Extradition </w:t>
      </w:r>
      <w:r w:rsidRPr="002B73A4">
        <w:rPr>
          <w:rFonts w:ascii="Times New Roman" w:hAnsi="Times New Roman" w:cs="Times New Roman"/>
        </w:rPr>
        <w:t>(</w:t>
      </w:r>
      <w:r w:rsidRPr="002B73A4">
        <w:rPr>
          <w:rFonts w:ascii="Times New Roman" w:hAnsi="Times New Roman" w:cs="Times New Roman"/>
          <w:i/>
        </w:rPr>
        <w:t>Foreign States</w:t>
      </w:r>
      <w:r w:rsidRPr="002B73A4">
        <w:rPr>
          <w:rFonts w:ascii="Times New Roman" w:hAnsi="Times New Roman" w:cs="Times New Roman"/>
        </w:rPr>
        <w:t>)</w:t>
      </w:r>
      <w:r w:rsidRPr="002B73A4">
        <w:rPr>
          <w:rFonts w:ascii="Times New Roman" w:hAnsi="Times New Roman" w:cs="Times New Roman"/>
          <w:i/>
        </w:rPr>
        <w:t xml:space="preserve"> Act 1966 </w:t>
      </w:r>
      <w:r w:rsidR="001015FE" w:rsidRPr="002B73A4">
        <w:rPr>
          <w:rFonts w:ascii="Times New Roman" w:hAnsi="Times New Roman" w:cs="Times New Roman"/>
        </w:rPr>
        <w:t>are repealed.</w:t>
      </w:r>
    </w:p>
    <w:p w14:paraId="4A51937B" w14:textId="77777777" w:rsidR="001015FE" w:rsidRPr="00E62AF3" w:rsidRDefault="002B73A4" w:rsidP="00E62AF3">
      <w:pPr>
        <w:spacing w:before="120" w:after="60" w:line="240" w:lineRule="auto"/>
        <w:jc w:val="both"/>
        <w:rPr>
          <w:rFonts w:ascii="Times New Roman" w:hAnsi="Times New Roman" w:cs="Times New Roman"/>
          <w:b/>
          <w:sz w:val="20"/>
        </w:rPr>
      </w:pPr>
      <w:r w:rsidRPr="00E62AF3">
        <w:rPr>
          <w:rFonts w:ascii="Times New Roman" w:hAnsi="Times New Roman" w:cs="Times New Roman"/>
          <w:b/>
          <w:sz w:val="20"/>
        </w:rPr>
        <w:t>Schedule</w:t>
      </w:r>
    </w:p>
    <w:p w14:paraId="3693C04F" w14:textId="77777777" w:rsidR="001015FE" w:rsidRPr="002B73A4" w:rsidRDefault="002B73A4" w:rsidP="00E62AF3">
      <w:pPr>
        <w:spacing w:after="0" w:line="240" w:lineRule="auto"/>
        <w:ind w:firstLine="432"/>
        <w:jc w:val="both"/>
        <w:rPr>
          <w:rFonts w:ascii="Times New Roman" w:hAnsi="Times New Roman" w:cs="Times New Roman"/>
        </w:rPr>
      </w:pPr>
      <w:r w:rsidRPr="002B73A4">
        <w:rPr>
          <w:rFonts w:ascii="Times New Roman" w:hAnsi="Times New Roman" w:cs="Times New Roman"/>
          <w:b/>
        </w:rPr>
        <w:t>5.</w:t>
      </w:r>
      <w:r w:rsidR="001015FE" w:rsidRPr="002B73A4">
        <w:rPr>
          <w:rFonts w:ascii="Times New Roman" w:hAnsi="Times New Roman" w:cs="Times New Roman"/>
        </w:rPr>
        <w:t xml:space="preserve"> The Acts specified in the Schedule are amended as set out in the Schedule.</w:t>
      </w:r>
    </w:p>
    <w:p w14:paraId="5D455C62" w14:textId="77777777" w:rsidR="001015FE" w:rsidRPr="00E62AF3" w:rsidRDefault="002B73A4" w:rsidP="00E62AF3">
      <w:pPr>
        <w:spacing w:before="120" w:after="60" w:line="240" w:lineRule="auto"/>
        <w:jc w:val="both"/>
        <w:rPr>
          <w:rFonts w:ascii="Times New Roman" w:hAnsi="Times New Roman" w:cs="Times New Roman"/>
          <w:b/>
          <w:sz w:val="20"/>
        </w:rPr>
      </w:pPr>
      <w:r w:rsidRPr="00E62AF3">
        <w:rPr>
          <w:rFonts w:ascii="Times New Roman" w:hAnsi="Times New Roman" w:cs="Times New Roman"/>
          <w:b/>
          <w:sz w:val="20"/>
        </w:rPr>
        <w:t>Continued application of former Acts in certain cases</w:t>
      </w:r>
    </w:p>
    <w:p w14:paraId="48F5F298" w14:textId="77777777" w:rsidR="001015FE" w:rsidRPr="002B73A4" w:rsidRDefault="002B73A4" w:rsidP="00E62AF3">
      <w:pPr>
        <w:spacing w:after="0" w:line="240" w:lineRule="auto"/>
        <w:ind w:firstLine="432"/>
        <w:jc w:val="both"/>
        <w:rPr>
          <w:rFonts w:ascii="Times New Roman" w:hAnsi="Times New Roman" w:cs="Times New Roman"/>
        </w:rPr>
      </w:pPr>
      <w:r w:rsidRPr="002B73A4">
        <w:rPr>
          <w:rFonts w:ascii="Times New Roman" w:hAnsi="Times New Roman" w:cs="Times New Roman"/>
          <w:b/>
        </w:rPr>
        <w:t>6.</w:t>
      </w:r>
      <w:r w:rsidR="001015FE" w:rsidRPr="002B73A4">
        <w:rPr>
          <w:rFonts w:ascii="Times New Roman" w:hAnsi="Times New Roman" w:cs="Times New Roman"/>
        </w:rPr>
        <w:t xml:space="preserve"> </w:t>
      </w:r>
      <w:r w:rsidRPr="002B73A4">
        <w:rPr>
          <w:rFonts w:ascii="Times New Roman" w:hAnsi="Times New Roman" w:cs="Times New Roman"/>
          <w:b/>
        </w:rPr>
        <w:t xml:space="preserve">(1) </w:t>
      </w:r>
      <w:r w:rsidR="001015FE" w:rsidRPr="002B73A4">
        <w:rPr>
          <w:rFonts w:ascii="Times New Roman" w:hAnsi="Times New Roman" w:cs="Times New Roman"/>
        </w:rPr>
        <w:t xml:space="preserve">Where a person is a former Act person because paragraph (a), (b), or (c) of the definition of </w:t>
      </w:r>
      <w:r>
        <w:rPr>
          <w:rFonts w:ascii="Times New Roman" w:hAnsi="Times New Roman" w:cs="Times New Roman"/>
        </w:rPr>
        <w:t>“</w:t>
      </w:r>
      <w:r w:rsidR="001015FE" w:rsidRPr="002B73A4">
        <w:rPr>
          <w:rFonts w:ascii="Times New Roman" w:hAnsi="Times New Roman" w:cs="Times New Roman"/>
        </w:rPr>
        <w:t>former Act person</w:t>
      </w:r>
      <w:r>
        <w:rPr>
          <w:rFonts w:ascii="Times New Roman" w:hAnsi="Times New Roman" w:cs="Times New Roman"/>
        </w:rPr>
        <w:t>”</w:t>
      </w:r>
      <w:r w:rsidR="001015FE" w:rsidRPr="002B73A4">
        <w:rPr>
          <w:rFonts w:ascii="Times New Roman" w:hAnsi="Times New Roman" w:cs="Times New Roman"/>
        </w:rPr>
        <w:t xml:space="preserve"> in section 3 applies, the former Commonwealth Extradition Act or the former Foreign Extradition Act, as the case</w:t>
      </w:r>
      <w:r w:rsidRPr="002B73A4">
        <w:rPr>
          <w:rFonts w:ascii="Times New Roman" w:hAnsi="Times New Roman" w:cs="Times New Roman"/>
          <w:b/>
        </w:rPr>
        <w:t xml:space="preserve"> </w:t>
      </w:r>
      <w:r w:rsidR="001015FE" w:rsidRPr="002B73A4">
        <w:rPr>
          <w:rFonts w:ascii="Times New Roman" w:hAnsi="Times New Roman" w:cs="Times New Roman"/>
        </w:rPr>
        <w:t xml:space="preserve">requires, applies, or continues to apply, in relation to the surrender or possible surrender of the person as a result of the consent or proceedings referred to in that paragraph as if this Act and the </w:t>
      </w:r>
      <w:r w:rsidRPr="002B73A4">
        <w:rPr>
          <w:rFonts w:ascii="Times New Roman" w:hAnsi="Times New Roman" w:cs="Times New Roman"/>
          <w:i/>
        </w:rPr>
        <w:t xml:space="preserve">Extradition Act 1988 </w:t>
      </w:r>
      <w:r w:rsidR="001015FE" w:rsidRPr="002B73A4">
        <w:rPr>
          <w:rFonts w:ascii="Times New Roman" w:hAnsi="Times New Roman" w:cs="Times New Roman"/>
        </w:rPr>
        <w:t>had not come into operation.</w:t>
      </w:r>
    </w:p>
    <w:p w14:paraId="1E6886A4" w14:textId="77777777" w:rsidR="001015FE" w:rsidRPr="002B73A4" w:rsidRDefault="002B73A4" w:rsidP="00E62AF3">
      <w:pPr>
        <w:spacing w:after="0" w:line="240" w:lineRule="auto"/>
        <w:ind w:firstLine="432"/>
        <w:jc w:val="both"/>
        <w:rPr>
          <w:rFonts w:ascii="Times New Roman" w:hAnsi="Times New Roman" w:cs="Times New Roman"/>
        </w:rPr>
      </w:pPr>
      <w:r w:rsidRPr="002B73A4">
        <w:rPr>
          <w:rFonts w:ascii="Times New Roman" w:hAnsi="Times New Roman" w:cs="Times New Roman"/>
          <w:b/>
        </w:rPr>
        <w:t xml:space="preserve">(2) </w:t>
      </w:r>
      <w:r w:rsidR="001015FE" w:rsidRPr="002B73A4">
        <w:rPr>
          <w:rFonts w:ascii="Times New Roman" w:hAnsi="Times New Roman" w:cs="Times New Roman"/>
        </w:rPr>
        <w:t xml:space="preserve">Where a person is a former Act person because paragraph (d) of the definition of </w:t>
      </w:r>
      <w:r>
        <w:rPr>
          <w:rFonts w:ascii="Times New Roman" w:hAnsi="Times New Roman" w:cs="Times New Roman"/>
        </w:rPr>
        <w:t>“</w:t>
      </w:r>
      <w:r w:rsidR="001015FE" w:rsidRPr="002B73A4">
        <w:rPr>
          <w:rFonts w:ascii="Times New Roman" w:hAnsi="Times New Roman" w:cs="Times New Roman"/>
        </w:rPr>
        <w:t>former Act person</w:t>
      </w:r>
      <w:r>
        <w:rPr>
          <w:rFonts w:ascii="Times New Roman" w:hAnsi="Times New Roman" w:cs="Times New Roman"/>
        </w:rPr>
        <w:t>”</w:t>
      </w:r>
      <w:r w:rsidR="001015FE" w:rsidRPr="002B73A4">
        <w:rPr>
          <w:rFonts w:ascii="Times New Roman" w:hAnsi="Times New Roman" w:cs="Times New Roman"/>
        </w:rPr>
        <w:t xml:space="preserve"> in section 3 applies, the provisions of</w:t>
      </w:r>
    </w:p>
    <w:p w14:paraId="2B01F7C1" w14:textId="77777777" w:rsidR="00E62AF3" w:rsidRDefault="002B73A4" w:rsidP="002B73A4">
      <w:pPr>
        <w:spacing w:after="0" w:line="240" w:lineRule="auto"/>
        <w:jc w:val="both"/>
        <w:rPr>
          <w:rFonts w:ascii="Times New Roman" w:hAnsi="Times New Roman" w:cs="Times New Roman"/>
        </w:rPr>
      </w:pPr>
      <w:r>
        <w:rPr>
          <w:rFonts w:ascii="Times New Roman" w:hAnsi="Times New Roman" w:cs="Times New Roman"/>
        </w:rPr>
        <w:br w:type="page"/>
      </w:r>
    </w:p>
    <w:p w14:paraId="058A671B" w14:textId="77777777" w:rsidR="001015FE" w:rsidRPr="002B73A4" w:rsidRDefault="001015FE" w:rsidP="002B73A4">
      <w:pPr>
        <w:spacing w:after="0" w:line="240" w:lineRule="auto"/>
        <w:jc w:val="both"/>
        <w:rPr>
          <w:rFonts w:ascii="Times New Roman" w:hAnsi="Times New Roman" w:cs="Times New Roman"/>
        </w:rPr>
      </w:pPr>
      <w:r w:rsidRPr="002B73A4">
        <w:rPr>
          <w:rFonts w:ascii="Times New Roman" w:hAnsi="Times New Roman" w:cs="Times New Roman"/>
        </w:rPr>
        <w:lastRenderedPageBreak/>
        <w:t xml:space="preserve">the former Commonwealth Extradition Act or the former Foreign Extradition Act, as the case requires, referred to in that paragraph continue to apply in relation to the person as if this Act and the </w:t>
      </w:r>
      <w:r w:rsidR="002B73A4" w:rsidRPr="002B73A4">
        <w:rPr>
          <w:rFonts w:ascii="Times New Roman" w:hAnsi="Times New Roman" w:cs="Times New Roman"/>
          <w:i/>
        </w:rPr>
        <w:t xml:space="preserve">Extradition Act 1988 </w:t>
      </w:r>
      <w:r w:rsidRPr="002B73A4">
        <w:rPr>
          <w:rFonts w:ascii="Times New Roman" w:hAnsi="Times New Roman" w:cs="Times New Roman"/>
        </w:rPr>
        <w:t>had not come into operation.</w:t>
      </w:r>
    </w:p>
    <w:p w14:paraId="29A22EEE" w14:textId="77777777" w:rsidR="001015FE" w:rsidRPr="002B73A4" w:rsidRDefault="002B73A4" w:rsidP="00E62AF3">
      <w:pPr>
        <w:spacing w:after="0" w:line="240" w:lineRule="auto"/>
        <w:ind w:firstLine="432"/>
        <w:jc w:val="both"/>
        <w:rPr>
          <w:rFonts w:ascii="Times New Roman" w:hAnsi="Times New Roman" w:cs="Times New Roman"/>
        </w:rPr>
      </w:pPr>
      <w:r w:rsidRPr="002B73A4">
        <w:rPr>
          <w:rFonts w:ascii="Times New Roman" w:hAnsi="Times New Roman" w:cs="Times New Roman"/>
          <w:b/>
        </w:rPr>
        <w:t>(3)</w:t>
      </w:r>
      <w:r w:rsidR="001015FE" w:rsidRPr="002B73A4">
        <w:rPr>
          <w:rFonts w:ascii="Times New Roman" w:hAnsi="Times New Roman" w:cs="Times New Roman"/>
        </w:rPr>
        <w:t xml:space="preserve"> Where any proceedings under section 33</w:t>
      </w:r>
      <w:r w:rsidRPr="002B73A4">
        <w:rPr>
          <w:rFonts w:ascii="Times New Roman" w:hAnsi="Times New Roman" w:cs="Times New Roman"/>
          <w:smallCaps/>
        </w:rPr>
        <w:t xml:space="preserve">a </w:t>
      </w:r>
      <w:r w:rsidR="001015FE" w:rsidRPr="002B73A4">
        <w:rPr>
          <w:rFonts w:ascii="Times New Roman" w:hAnsi="Times New Roman" w:cs="Times New Roman"/>
        </w:rPr>
        <w:t>of the former Commonwealth Extradition Act or section 27</w:t>
      </w:r>
      <w:r w:rsidRPr="002B73A4">
        <w:rPr>
          <w:rFonts w:ascii="Times New Roman" w:hAnsi="Times New Roman" w:cs="Times New Roman"/>
          <w:smallCaps/>
        </w:rPr>
        <w:t xml:space="preserve">a </w:t>
      </w:r>
      <w:r w:rsidR="001015FE" w:rsidRPr="002B73A4">
        <w:rPr>
          <w:rFonts w:ascii="Times New Roman" w:hAnsi="Times New Roman" w:cs="Times New Roman"/>
        </w:rPr>
        <w:t xml:space="preserve">of the former Foreign Extradition Act had not concluded before the commencement time, that section continues to apply in relation to those proceedings as if this Act and the </w:t>
      </w:r>
      <w:r w:rsidRPr="002B73A4">
        <w:rPr>
          <w:rFonts w:ascii="Times New Roman" w:hAnsi="Times New Roman" w:cs="Times New Roman"/>
          <w:i/>
        </w:rPr>
        <w:t xml:space="preserve">Extradition Act 1988 </w:t>
      </w:r>
      <w:r w:rsidR="001015FE" w:rsidRPr="002B73A4">
        <w:rPr>
          <w:rFonts w:ascii="Times New Roman" w:hAnsi="Times New Roman" w:cs="Times New Roman"/>
        </w:rPr>
        <w:t>had not come into operation.</w:t>
      </w:r>
    </w:p>
    <w:p w14:paraId="4DEF3C2C" w14:textId="77777777" w:rsidR="001015FE" w:rsidRPr="002B73A4" w:rsidRDefault="002B73A4" w:rsidP="00E62AF3">
      <w:pPr>
        <w:spacing w:after="0" w:line="240" w:lineRule="auto"/>
        <w:ind w:firstLine="432"/>
        <w:jc w:val="both"/>
        <w:rPr>
          <w:rFonts w:ascii="Times New Roman" w:hAnsi="Times New Roman" w:cs="Times New Roman"/>
        </w:rPr>
      </w:pPr>
      <w:r w:rsidRPr="002B73A4">
        <w:rPr>
          <w:rFonts w:ascii="Times New Roman" w:hAnsi="Times New Roman" w:cs="Times New Roman"/>
          <w:b/>
        </w:rPr>
        <w:t>(4)</w:t>
      </w:r>
      <w:r w:rsidR="001015FE" w:rsidRPr="002B73A4">
        <w:rPr>
          <w:rFonts w:ascii="Times New Roman" w:hAnsi="Times New Roman" w:cs="Times New Roman"/>
        </w:rPr>
        <w:t xml:space="preserve"> Any direction of the Attorney-General under the former Commonwealth Extradition Act or the former Foreign Extradition Act in relation to any article seized under that Act has effect as if this Act and the </w:t>
      </w:r>
      <w:r w:rsidRPr="002B73A4">
        <w:rPr>
          <w:rFonts w:ascii="Times New Roman" w:hAnsi="Times New Roman" w:cs="Times New Roman"/>
          <w:i/>
        </w:rPr>
        <w:t xml:space="preserve">Extradition Act 1988 </w:t>
      </w:r>
      <w:r w:rsidR="001015FE" w:rsidRPr="002B73A4">
        <w:rPr>
          <w:rFonts w:ascii="Times New Roman" w:hAnsi="Times New Roman" w:cs="Times New Roman"/>
        </w:rPr>
        <w:t>had not come into operation.</w:t>
      </w:r>
    </w:p>
    <w:p w14:paraId="6DE44A69" w14:textId="77777777" w:rsidR="001015FE" w:rsidRPr="00E62AF3" w:rsidRDefault="002B73A4" w:rsidP="00E62AF3">
      <w:pPr>
        <w:spacing w:before="120" w:after="60" w:line="240" w:lineRule="auto"/>
        <w:jc w:val="both"/>
        <w:rPr>
          <w:rFonts w:ascii="Times New Roman" w:hAnsi="Times New Roman" w:cs="Times New Roman"/>
          <w:b/>
          <w:sz w:val="20"/>
        </w:rPr>
      </w:pPr>
      <w:r w:rsidRPr="00E62AF3">
        <w:rPr>
          <w:rFonts w:ascii="Times New Roman" w:hAnsi="Times New Roman" w:cs="Times New Roman"/>
          <w:b/>
          <w:sz w:val="20"/>
        </w:rPr>
        <w:t>Continued application of amended Acts in certain cases</w:t>
      </w:r>
    </w:p>
    <w:p w14:paraId="6A078398" w14:textId="47993FEA" w:rsidR="001015FE" w:rsidRPr="002B73A4" w:rsidRDefault="002B73A4" w:rsidP="00E62AF3">
      <w:pPr>
        <w:spacing w:after="0" w:line="240" w:lineRule="auto"/>
        <w:ind w:firstLine="432"/>
        <w:jc w:val="both"/>
        <w:rPr>
          <w:rFonts w:ascii="Times New Roman" w:hAnsi="Times New Roman" w:cs="Times New Roman"/>
        </w:rPr>
      </w:pPr>
      <w:r w:rsidRPr="002B73A4">
        <w:rPr>
          <w:rFonts w:ascii="Times New Roman" w:hAnsi="Times New Roman" w:cs="Times New Roman"/>
          <w:b/>
        </w:rPr>
        <w:t xml:space="preserve">7. (1) </w:t>
      </w:r>
      <w:r w:rsidR="001015FE" w:rsidRPr="002B73A4">
        <w:rPr>
          <w:rFonts w:ascii="Times New Roman" w:hAnsi="Times New Roman" w:cs="Times New Roman"/>
        </w:rPr>
        <w:t xml:space="preserve">For the purposes of the </w:t>
      </w:r>
      <w:r w:rsidRPr="002B73A4">
        <w:rPr>
          <w:rFonts w:ascii="Times New Roman" w:hAnsi="Times New Roman" w:cs="Times New Roman"/>
          <w:i/>
        </w:rPr>
        <w:t xml:space="preserve">Administrative Decisions </w:t>
      </w:r>
      <w:r w:rsidRPr="002B73A4">
        <w:rPr>
          <w:rFonts w:ascii="Times New Roman" w:hAnsi="Times New Roman" w:cs="Times New Roman"/>
        </w:rPr>
        <w:t>(</w:t>
      </w:r>
      <w:r w:rsidRPr="002B73A4">
        <w:rPr>
          <w:rFonts w:ascii="Times New Roman" w:hAnsi="Times New Roman" w:cs="Times New Roman"/>
          <w:i/>
        </w:rPr>
        <w:t>Judicial Review</w:t>
      </w:r>
      <w:r w:rsidRPr="002B73A4">
        <w:rPr>
          <w:rFonts w:ascii="Times New Roman" w:hAnsi="Times New Roman" w:cs="Times New Roman"/>
        </w:rPr>
        <w:t>)</w:t>
      </w:r>
      <w:r w:rsidRPr="002B73A4">
        <w:rPr>
          <w:rFonts w:ascii="Times New Roman" w:hAnsi="Times New Roman" w:cs="Times New Roman"/>
          <w:i/>
        </w:rPr>
        <w:t xml:space="preserve"> Act 1977</w:t>
      </w:r>
      <w:r w:rsidRPr="00316706">
        <w:rPr>
          <w:rFonts w:ascii="Times New Roman" w:hAnsi="Times New Roman" w:cs="Times New Roman"/>
        </w:rPr>
        <w:t>:</w:t>
      </w:r>
    </w:p>
    <w:p w14:paraId="3D505C53" w14:textId="77777777"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(a) any decision under the former Commonwealth Extradition Act or the former Foreign Extradition Act in its application under subsection 6</w:t>
      </w:r>
      <w:r w:rsidR="00FD0EBA">
        <w:rPr>
          <w:rFonts w:ascii="Times New Roman" w:hAnsi="Times New Roman" w:cs="Times New Roman"/>
        </w:rPr>
        <w:t xml:space="preserve"> </w:t>
      </w:r>
      <w:r w:rsidRPr="002B73A4">
        <w:rPr>
          <w:rFonts w:ascii="Times New Roman" w:hAnsi="Times New Roman" w:cs="Times New Roman"/>
        </w:rPr>
        <w:t xml:space="preserve">(1) or (2) shall be taken to be a decision included in a class set out in Schedule 1 to the </w:t>
      </w:r>
      <w:r w:rsidR="002B73A4" w:rsidRPr="002B73A4">
        <w:rPr>
          <w:rFonts w:ascii="Times New Roman" w:hAnsi="Times New Roman" w:cs="Times New Roman"/>
          <w:i/>
        </w:rPr>
        <w:t xml:space="preserve">Administrative Decisions </w:t>
      </w:r>
      <w:r w:rsidR="002B73A4" w:rsidRPr="002B73A4">
        <w:rPr>
          <w:rFonts w:ascii="Times New Roman" w:hAnsi="Times New Roman" w:cs="Times New Roman"/>
        </w:rPr>
        <w:t>(</w:t>
      </w:r>
      <w:r w:rsidR="002B73A4" w:rsidRPr="002B73A4">
        <w:rPr>
          <w:rFonts w:ascii="Times New Roman" w:hAnsi="Times New Roman" w:cs="Times New Roman"/>
          <w:i/>
        </w:rPr>
        <w:t>Judicial Review</w:t>
      </w:r>
      <w:r w:rsidR="002B73A4" w:rsidRPr="002B73A4">
        <w:rPr>
          <w:rFonts w:ascii="Times New Roman" w:hAnsi="Times New Roman" w:cs="Times New Roman"/>
        </w:rPr>
        <w:t>)</w:t>
      </w:r>
      <w:r w:rsidR="002B73A4" w:rsidRPr="002B73A4">
        <w:rPr>
          <w:rFonts w:ascii="Times New Roman" w:hAnsi="Times New Roman" w:cs="Times New Roman"/>
          <w:i/>
        </w:rPr>
        <w:t xml:space="preserve"> Act 1977 </w:t>
      </w:r>
      <w:r w:rsidRPr="002B73A4">
        <w:rPr>
          <w:rFonts w:ascii="Times New Roman" w:hAnsi="Times New Roman" w:cs="Times New Roman"/>
        </w:rPr>
        <w:t>and not to be a decision included in a class set out in Schedule 2 to that Act; and</w:t>
      </w:r>
    </w:p>
    <w:p w14:paraId="4EF2AA87" w14:textId="77777777"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 xml:space="preserve">(b) that Act continues to apply in relation to decisions under the former Commonwealth Extradition Act and the former Foreign Extradition Act made before the commencement time as if this Act and the </w:t>
      </w:r>
      <w:r w:rsidR="002B73A4" w:rsidRPr="002B73A4">
        <w:rPr>
          <w:rFonts w:ascii="Times New Roman" w:hAnsi="Times New Roman" w:cs="Times New Roman"/>
          <w:i/>
        </w:rPr>
        <w:t xml:space="preserve">Extradition Act 1988 </w:t>
      </w:r>
      <w:r w:rsidRPr="002B73A4">
        <w:rPr>
          <w:rFonts w:ascii="Times New Roman" w:hAnsi="Times New Roman" w:cs="Times New Roman"/>
        </w:rPr>
        <w:t>had not come into operation.</w:t>
      </w:r>
    </w:p>
    <w:p w14:paraId="4E84D6BB" w14:textId="77777777" w:rsidR="001015FE" w:rsidRPr="002B73A4" w:rsidRDefault="002B73A4" w:rsidP="00E62AF3">
      <w:pPr>
        <w:spacing w:after="0" w:line="240" w:lineRule="auto"/>
        <w:ind w:firstLine="432"/>
        <w:jc w:val="both"/>
        <w:rPr>
          <w:rFonts w:ascii="Times New Roman" w:hAnsi="Times New Roman" w:cs="Times New Roman"/>
        </w:rPr>
      </w:pPr>
      <w:r w:rsidRPr="002B73A4">
        <w:rPr>
          <w:rFonts w:ascii="Times New Roman" w:hAnsi="Times New Roman" w:cs="Times New Roman"/>
          <w:b/>
        </w:rPr>
        <w:t>(2)</w:t>
      </w:r>
      <w:r w:rsidR="001015FE" w:rsidRPr="002B73A4">
        <w:rPr>
          <w:rFonts w:ascii="Times New Roman" w:hAnsi="Times New Roman" w:cs="Times New Roman"/>
        </w:rPr>
        <w:t xml:space="preserve"> Where any proceedings commence or are continued under the former Commonwealth Extradition Act or the former Foreign Extradition Act in its application under subsection 6</w:t>
      </w:r>
      <w:r w:rsidR="00FD0EBA">
        <w:rPr>
          <w:rFonts w:ascii="Times New Roman" w:hAnsi="Times New Roman" w:cs="Times New Roman"/>
        </w:rPr>
        <w:t xml:space="preserve"> </w:t>
      </w:r>
      <w:r w:rsidR="001015FE" w:rsidRPr="002B73A4">
        <w:rPr>
          <w:rFonts w:ascii="Times New Roman" w:hAnsi="Times New Roman" w:cs="Times New Roman"/>
        </w:rPr>
        <w:t xml:space="preserve">(1), (2) or (3), the following provisions apply, or continue to apply, in relation to those proceedings as if this Act and the </w:t>
      </w:r>
      <w:r w:rsidRPr="002B73A4">
        <w:rPr>
          <w:rFonts w:ascii="Times New Roman" w:hAnsi="Times New Roman" w:cs="Times New Roman"/>
          <w:i/>
        </w:rPr>
        <w:t xml:space="preserve">Extradition Act 1988 </w:t>
      </w:r>
      <w:r w:rsidR="001015FE" w:rsidRPr="002B73A4">
        <w:rPr>
          <w:rFonts w:ascii="Times New Roman" w:hAnsi="Times New Roman" w:cs="Times New Roman"/>
        </w:rPr>
        <w:t>had not come into operation:</w:t>
      </w:r>
    </w:p>
    <w:p w14:paraId="592EAE08" w14:textId="502FF6E0"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 xml:space="preserve">(a) section 15 of the </w:t>
      </w:r>
      <w:r w:rsidR="002B73A4" w:rsidRPr="002B73A4">
        <w:rPr>
          <w:rFonts w:ascii="Times New Roman" w:hAnsi="Times New Roman" w:cs="Times New Roman"/>
          <w:i/>
        </w:rPr>
        <w:t xml:space="preserve">Civil Aviation </w:t>
      </w:r>
      <w:r w:rsidR="002B73A4" w:rsidRPr="002B73A4">
        <w:rPr>
          <w:rFonts w:ascii="Times New Roman" w:hAnsi="Times New Roman" w:cs="Times New Roman"/>
        </w:rPr>
        <w:t>(</w:t>
      </w:r>
      <w:r w:rsidR="002B73A4" w:rsidRPr="002B73A4">
        <w:rPr>
          <w:rFonts w:ascii="Times New Roman" w:hAnsi="Times New Roman" w:cs="Times New Roman"/>
          <w:i/>
        </w:rPr>
        <w:t>Offenders on International Aircraft</w:t>
      </w:r>
      <w:r w:rsidR="002B73A4" w:rsidRPr="002B73A4">
        <w:rPr>
          <w:rFonts w:ascii="Times New Roman" w:hAnsi="Times New Roman" w:cs="Times New Roman"/>
        </w:rPr>
        <w:t>)</w:t>
      </w:r>
      <w:r w:rsidR="002B73A4" w:rsidRPr="002B73A4">
        <w:rPr>
          <w:rFonts w:ascii="Times New Roman" w:hAnsi="Times New Roman" w:cs="Times New Roman"/>
          <w:i/>
        </w:rPr>
        <w:t xml:space="preserve"> Act 1970</w:t>
      </w:r>
      <w:r w:rsidR="002B73A4" w:rsidRPr="00316706">
        <w:rPr>
          <w:rFonts w:ascii="Times New Roman" w:hAnsi="Times New Roman" w:cs="Times New Roman"/>
        </w:rPr>
        <w:t>;</w:t>
      </w:r>
    </w:p>
    <w:p w14:paraId="6ED74A89" w14:textId="2A2166BB"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 xml:space="preserve">(b) section 18 of the </w:t>
      </w:r>
      <w:r w:rsidR="002B73A4" w:rsidRPr="002B73A4">
        <w:rPr>
          <w:rFonts w:ascii="Times New Roman" w:hAnsi="Times New Roman" w:cs="Times New Roman"/>
          <w:i/>
        </w:rPr>
        <w:t xml:space="preserve">Crimes </w:t>
      </w:r>
      <w:r w:rsidR="002B73A4" w:rsidRPr="002B73A4">
        <w:rPr>
          <w:rFonts w:ascii="Times New Roman" w:hAnsi="Times New Roman" w:cs="Times New Roman"/>
        </w:rPr>
        <w:t>(</w:t>
      </w:r>
      <w:r w:rsidR="002B73A4" w:rsidRPr="002B73A4">
        <w:rPr>
          <w:rFonts w:ascii="Times New Roman" w:hAnsi="Times New Roman" w:cs="Times New Roman"/>
          <w:i/>
        </w:rPr>
        <w:t>Hijacking of Aircraft</w:t>
      </w:r>
      <w:r w:rsidR="002B73A4" w:rsidRPr="002B73A4">
        <w:rPr>
          <w:rFonts w:ascii="Times New Roman" w:hAnsi="Times New Roman" w:cs="Times New Roman"/>
        </w:rPr>
        <w:t>)</w:t>
      </w:r>
      <w:r w:rsidR="002B73A4" w:rsidRPr="002B73A4">
        <w:rPr>
          <w:rFonts w:ascii="Times New Roman" w:hAnsi="Times New Roman" w:cs="Times New Roman"/>
          <w:i/>
        </w:rPr>
        <w:t xml:space="preserve"> Act 1972</w:t>
      </w:r>
      <w:r w:rsidR="002B73A4" w:rsidRPr="00316706">
        <w:rPr>
          <w:rFonts w:ascii="Times New Roman" w:hAnsi="Times New Roman" w:cs="Times New Roman"/>
        </w:rPr>
        <w:t>;</w:t>
      </w:r>
    </w:p>
    <w:p w14:paraId="54535D9C" w14:textId="41F152AA"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 xml:space="preserve">(c) section 15 of the </w:t>
      </w:r>
      <w:r w:rsidR="002B73A4" w:rsidRPr="002B73A4">
        <w:rPr>
          <w:rFonts w:ascii="Times New Roman" w:hAnsi="Times New Roman" w:cs="Times New Roman"/>
          <w:i/>
        </w:rPr>
        <w:t xml:space="preserve">Crimes </w:t>
      </w:r>
      <w:r w:rsidR="002B73A4" w:rsidRPr="002B73A4">
        <w:rPr>
          <w:rFonts w:ascii="Times New Roman" w:hAnsi="Times New Roman" w:cs="Times New Roman"/>
        </w:rPr>
        <w:t>(</w:t>
      </w:r>
      <w:r w:rsidR="002B73A4" w:rsidRPr="002B73A4">
        <w:rPr>
          <w:rFonts w:ascii="Times New Roman" w:hAnsi="Times New Roman" w:cs="Times New Roman"/>
          <w:i/>
        </w:rPr>
        <w:t>Protection of Aircraft</w:t>
      </w:r>
      <w:r w:rsidR="002B73A4" w:rsidRPr="002B73A4">
        <w:rPr>
          <w:rFonts w:ascii="Times New Roman" w:hAnsi="Times New Roman" w:cs="Times New Roman"/>
        </w:rPr>
        <w:t>)</w:t>
      </w:r>
      <w:r w:rsidR="002B73A4" w:rsidRPr="002B73A4">
        <w:rPr>
          <w:rFonts w:ascii="Times New Roman" w:hAnsi="Times New Roman" w:cs="Times New Roman"/>
          <w:i/>
        </w:rPr>
        <w:t xml:space="preserve"> Act 1973</w:t>
      </w:r>
      <w:r w:rsidR="002B73A4" w:rsidRPr="00316706">
        <w:rPr>
          <w:rFonts w:ascii="Times New Roman" w:hAnsi="Times New Roman" w:cs="Times New Roman"/>
        </w:rPr>
        <w:t>;</w:t>
      </w:r>
    </w:p>
    <w:p w14:paraId="1D3AFC9F" w14:textId="42A3C72C"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 xml:space="preserve">(d) section 6 and subsection 9 (6) of the </w:t>
      </w:r>
      <w:r w:rsidR="002B73A4" w:rsidRPr="002B73A4">
        <w:rPr>
          <w:rFonts w:ascii="Times New Roman" w:hAnsi="Times New Roman" w:cs="Times New Roman"/>
          <w:i/>
        </w:rPr>
        <w:t>Director of Public Prosecutions Act 1983</w:t>
      </w:r>
      <w:r w:rsidR="002B73A4" w:rsidRPr="00316706">
        <w:rPr>
          <w:rFonts w:ascii="Times New Roman" w:hAnsi="Times New Roman" w:cs="Times New Roman"/>
        </w:rPr>
        <w:t>;</w:t>
      </w:r>
    </w:p>
    <w:p w14:paraId="7AFA1628" w14:textId="77777777"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(e) sections 5</w:t>
      </w:r>
      <w:r w:rsidR="00F4545A" w:rsidRPr="00F4545A">
        <w:rPr>
          <w:rFonts w:ascii="Times New Roman" w:hAnsi="Times New Roman" w:cs="Times New Roman"/>
          <w:smallCaps/>
        </w:rPr>
        <w:t>b</w:t>
      </w:r>
      <w:r w:rsidRPr="002B73A4">
        <w:rPr>
          <w:rFonts w:ascii="Times New Roman" w:hAnsi="Times New Roman" w:cs="Times New Roman"/>
        </w:rPr>
        <w:t xml:space="preserve"> and 6</w:t>
      </w:r>
      <w:r w:rsidR="00F4545A" w:rsidRPr="00F4545A">
        <w:rPr>
          <w:rFonts w:ascii="Times New Roman" w:hAnsi="Times New Roman" w:cs="Times New Roman"/>
          <w:smallCaps/>
        </w:rPr>
        <w:t>l</w:t>
      </w:r>
      <w:r w:rsidRPr="002B73A4">
        <w:rPr>
          <w:rFonts w:ascii="Times New Roman" w:hAnsi="Times New Roman" w:cs="Times New Roman"/>
        </w:rPr>
        <w:t xml:space="preserve"> of the </w:t>
      </w:r>
      <w:r w:rsidR="002B73A4" w:rsidRPr="002B73A4">
        <w:rPr>
          <w:rFonts w:ascii="Times New Roman" w:hAnsi="Times New Roman" w:cs="Times New Roman"/>
          <w:i/>
        </w:rPr>
        <w:t xml:space="preserve">Telecommunications </w:t>
      </w:r>
      <w:r w:rsidR="002B73A4" w:rsidRPr="002B73A4">
        <w:rPr>
          <w:rFonts w:ascii="Times New Roman" w:hAnsi="Times New Roman" w:cs="Times New Roman"/>
        </w:rPr>
        <w:t>(</w:t>
      </w:r>
      <w:r w:rsidR="002B73A4" w:rsidRPr="002B73A4">
        <w:rPr>
          <w:rFonts w:ascii="Times New Roman" w:hAnsi="Times New Roman" w:cs="Times New Roman"/>
          <w:i/>
        </w:rPr>
        <w:t>Interception</w:t>
      </w:r>
      <w:r w:rsidR="002B73A4" w:rsidRPr="002B73A4">
        <w:rPr>
          <w:rFonts w:ascii="Times New Roman" w:hAnsi="Times New Roman" w:cs="Times New Roman"/>
        </w:rPr>
        <w:t>)</w:t>
      </w:r>
      <w:r w:rsidR="002B73A4" w:rsidRPr="002B73A4">
        <w:rPr>
          <w:rFonts w:ascii="Times New Roman" w:hAnsi="Times New Roman" w:cs="Times New Roman"/>
          <w:i/>
        </w:rPr>
        <w:t xml:space="preserve"> Act 1979.</w:t>
      </w:r>
    </w:p>
    <w:p w14:paraId="6730F7C9" w14:textId="77777777" w:rsidR="001015FE" w:rsidRPr="002B73A4" w:rsidRDefault="002B73A4" w:rsidP="00E62AF3">
      <w:pPr>
        <w:spacing w:after="0" w:line="240" w:lineRule="auto"/>
        <w:ind w:firstLine="432"/>
        <w:jc w:val="both"/>
        <w:rPr>
          <w:rFonts w:ascii="Times New Roman" w:hAnsi="Times New Roman" w:cs="Times New Roman"/>
        </w:rPr>
      </w:pPr>
      <w:r w:rsidRPr="002B73A4">
        <w:rPr>
          <w:rFonts w:ascii="Times New Roman" w:hAnsi="Times New Roman" w:cs="Times New Roman"/>
          <w:b/>
        </w:rPr>
        <w:t>(3)</w:t>
      </w:r>
      <w:r w:rsidR="001015FE" w:rsidRPr="002B73A4">
        <w:rPr>
          <w:rFonts w:ascii="Times New Roman" w:hAnsi="Times New Roman" w:cs="Times New Roman"/>
        </w:rPr>
        <w:t xml:space="preserve"> Where any proceedings for the extradition of a person from New Zealand to Australia had not concluded before the commencement time, sections 5</w:t>
      </w:r>
      <w:r w:rsidRPr="00E62AF3">
        <w:rPr>
          <w:rFonts w:ascii="Times New Roman" w:hAnsi="Times New Roman" w:cs="Times New Roman"/>
          <w:smallCaps/>
        </w:rPr>
        <w:t>b</w:t>
      </w:r>
      <w:r w:rsidRPr="002B73A4">
        <w:rPr>
          <w:rFonts w:ascii="Times New Roman" w:hAnsi="Times New Roman" w:cs="Times New Roman"/>
          <w:b/>
          <w:smallCaps/>
        </w:rPr>
        <w:t xml:space="preserve"> </w:t>
      </w:r>
      <w:r w:rsidR="001015FE" w:rsidRPr="002B73A4">
        <w:rPr>
          <w:rFonts w:ascii="Times New Roman" w:hAnsi="Times New Roman" w:cs="Times New Roman"/>
        </w:rPr>
        <w:t>and 6</w:t>
      </w:r>
      <w:r w:rsidR="00E62AF3" w:rsidRPr="00E62AF3">
        <w:rPr>
          <w:rFonts w:ascii="Times New Roman" w:hAnsi="Times New Roman" w:cs="Times New Roman"/>
          <w:smallCaps/>
        </w:rPr>
        <w:t>l</w:t>
      </w:r>
      <w:r w:rsidR="001015FE" w:rsidRPr="002B73A4">
        <w:rPr>
          <w:rFonts w:ascii="Times New Roman" w:hAnsi="Times New Roman" w:cs="Times New Roman"/>
        </w:rPr>
        <w:t xml:space="preserve"> of the </w:t>
      </w:r>
      <w:r w:rsidRPr="002B73A4">
        <w:rPr>
          <w:rFonts w:ascii="Times New Roman" w:hAnsi="Times New Roman" w:cs="Times New Roman"/>
          <w:i/>
        </w:rPr>
        <w:t xml:space="preserve">Telecommunications </w:t>
      </w:r>
      <w:r w:rsidRPr="002B73A4">
        <w:rPr>
          <w:rFonts w:ascii="Times New Roman" w:hAnsi="Times New Roman" w:cs="Times New Roman"/>
        </w:rPr>
        <w:t>(</w:t>
      </w:r>
      <w:r w:rsidRPr="002B73A4">
        <w:rPr>
          <w:rFonts w:ascii="Times New Roman" w:hAnsi="Times New Roman" w:cs="Times New Roman"/>
          <w:i/>
        </w:rPr>
        <w:t>Interception</w:t>
      </w:r>
      <w:r w:rsidRPr="002B73A4">
        <w:rPr>
          <w:rFonts w:ascii="Times New Roman" w:hAnsi="Times New Roman" w:cs="Times New Roman"/>
        </w:rPr>
        <w:t>)</w:t>
      </w:r>
      <w:r w:rsidRPr="002B73A4">
        <w:rPr>
          <w:rFonts w:ascii="Times New Roman" w:hAnsi="Times New Roman" w:cs="Times New Roman"/>
          <w:i/>
        </w:rPr>
        <w:t xml:space="preserve"> Act 1979</w:t>
      </w:r>
    </w:p>
    <w:p w14:paraId="5C9ED294" w14:textId="77777777" w:rsidR="00E62AF3" w:rsidRDefault="002B73A4" w:rsidP="002B73A4">
      <w:pPr>
        <w:spacing w:after="0" w:line="240" w:lineRule="auto"/>
        <w:jc w:val="both"/>
        <w:rPr>
          <w:rFonts w:ascii="Times New Roman" w:hAnsi="Times New Roman" w:cs="Times New Roman"/>
        </w:rPr>
      </w:pPr>
      <w:r>
        <w:rPr>
          <w:rFonts w:ascii="Times New Roman" w:hAnsi="Times New Roman" w:cs="Times New Roman"/>
        </w:rPr>
        <w:br w:type="page"/>
      </w:r>
    </w:p>
    <w:p w14:paraId="54015B92" w14:textId="77777777" w:rsidR="001015FE" w:rsidRPr="002B73A4" w:rsidRDefault="001015FE" w:rsidP="002B73A4">
      <w:pPr>
        <w:spacing w:after="0" w:line="240" w:lineRule="auto"/>
        <w:jc w:val="both"/>
        <w:rPr>
          <w:rFonts w:ascii="Times New Roman" w:hAnsi="Times New Roman" w:cs="Times New Roman"/>
        </w:rPr>
      </w:pPr>
      <w:r w:rsidRPr="002B73A4">
        <w:rPr>
          <w:rFonts w:ascii="Times New Roman" w:hAnsi="Times New Roman" w:cs="Times New Roman"/>
        </w:rPr>
        <w:lastRenderedPageBreak/>
        <w:t xml:space="preserve">apply, or continue to apply, in relation to those proceedings as if this Act and the </w:t>
      </w:r>
      <w:r w:rsidR="002B73A4" w:rsidRPr="002B73A4">
        <w:rPr>
          <w:rFonts w:ascii="Times New Roman" w:hAnsi="Times New Roman" w:cs="Times New Roman"/>
          <w:i/>
        </w:rPr>
        <w:t xml:space="preserve">Extradition Act 1988 </w:t>
      </w:r>
      <w:r w:rsidRPr="002B73A4">
        <w:rPr>
          <w:rFonts w:ascii="Times New Roman" w:hAnsi="Times New Roman" w:cs="Times New Roman"/>
        </w:rPr>
        <w:t>had not come into operation.</w:t>
      </w:r>
    </w:p>
    <w:p w14:paraId="5322C7C7" w14:textId="1D20082E" w:rsidR="001015FE" w:rsidRPr="00E62AF3" w:rsidRDefault="002B73A4" w:rsidP="00E62AF3">
      <w:pPr>
        <w:spacing w:before="120" w:after="60" w:line="240" w:lineRule="auto"/>
        <w:jc w:val="both"/>
        <w:rPr>
          <w:rFonts w:ascii="Times New Roman" w:hAnsi="Times New Roman" w:cs="Times New Roman"/>
          <w:b/>
          <w:sz w:val="20"/>
        </w:rPr>
      </w:pPr>
      <w:r w:rsidRPr="00E62AF3">
        <w:rPr>
          <w:rFonts w:ascii="Times New Roman" w:hAnsi="Times New Roman" w:cs="Times New Roman"/>
          <w:b/>
          <w:sz w:val="20"/>
        </w:rPr>
        <w:t xml:space="preserve">Application of </w:t>
      </w:r>
      <w:r w:rsidRPr="00316706">
        <w:rPr>
          <w:rFonts w:ascii="Times New Roman" w:hAnsi="Times New Roman" w:cs="Times New Roman"/>
          <w:b/>
          <w:i/>
          <w:sz w:val="20"/>
        </w:rPr>
        <w:t xml:space="preserve">Extradition Act 1988 </w:t>
      </w:r>
      <w:r w:rsidRPr="00E62AF3">
        <w:rPr>
          <w:rFonts w:ascii="Times New Roman" w:hAnsi="Times New Roman" w:cs="Times New Roman"/>
          <w:b/>
          <w:sz w:val="20"/>
        </w:rPr>
        <w:t>to certain former Act instruments etc.</w:t>
      </w:r>
    </w:p>
    <w:p w14:paraId="78571207" w14:textId="77777777" w:rsidR="001015FE" w:rsidRPr="002B73A4" w:rsidRDefault="002B73A4" w:rsidP="00E62AF3">
      <w:pPr>
        <w:spacing w:after="0" w:line="240" w:lineRule="auto"/>
        <w:ind w:firstLine="432"/>
        <w:jc w:val="both"/>
        <w:rPr>
          <w:rFonts w:ascii="Times New Roman" w:hAnsi="Times New Roman" w:cs="Times New Roman"/>
        </w:rPr>
      </w:pPr>
      <w:r w:rsidRPr="002B73A4">
        <w:rPr>
          <w:rFonts w:ascii="Times New Roman" w:hAnsi="Times New Roman" w:cs="Times New Roman"/>
          <w:b/>
        </w:rPr>
        <w:t xml:space="preserve">8. (1) </w:t>
      </w:r>
      <w:r w:rsidR="001015FE" w:rsidRPr="002B73A4">
        <w:rPr>
          <w:rFonts w:ascii="Times New Roman" w:hAnsi="Times New Roman" w:cs="Times New Roman"/>
        </w:rPr>
        <w:t>Where:</w:t>
      </w:r>
    </w:p>
    <w:p w14:paraId="3F5B9699" w14:textId="77777777"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(a) either or both of the following conditions is or are satisfied in relation to a person:</w:t>
      </w:r>
    </w:p>
    <w:p w14:paraId="37AD2F65" w14:textId="77777777" w:rsidR="001015FE" w:rsidRPr="002B73A4" w:rsidRDefault="001015FE" w:rsidP="00E62AF3">
      <w:pPr>
        <w:spacing w:after="0" w:line="240" w:lineRule="auto"/>
        <w:ind w:left="1440" w:hanging="432"/>
        <w:jc w:val="both"/>
        <w:rPr>
          <w:rFonts w:ascii="Times New Roman" w:hAnsi="Times New Roman" w:cs="Times New Roman"/>
        </w:rPr>
      </w:pPr>
      <w:r w:rsidRPr="002B73A4">
        <w:rPr>
          <w:rFonts w:ascii="Times New Roman" w:hAnsi="Times New Roman" w:cs="Times New Roman"/>
        </w:rPr>
        <w:t>(</w:t>
      </w:r>
      <w:proofErr w:type="spellStart"/>
      <w:r w:rsidRPr="002B73A4">
        <w:rPr>
          <w:rFonts w:ascii="Times New Roman" w:hAnsi="Times New Roman" w:cs="Times New Roman"/>
        </w:rPr>
        <w:t>i</w:t>
      </w:r>
      <w:proofErr w:type="spellEnd"/>
      <w:r w:rsidRPr="002B73A4">
        <w:rPr>
          <w:rFonts w:ascii="Times New Roman" w:hAnsi="Times New Roman" w:cs="Times New Roman"/>
        </w:rPr>
        <w:t>) a warrant for the apprehension of the person was issued before the commencement time under subsection 14</w:t>
      </w:r>
      <w:r w:rsidR="00FD0EBA">
        <w:rPr>
          <w:rFonts w:ascii="Times New Roman" w:hAnsi="Times New Roman" w:cs="Times New Roman"/>
        </w:rPr>
        <w:t xml:space="preserve"> </w:t>
      </w:r>
      <w:r w:rsidRPr="002B73A4">
        <w:rPr>
          <w:rFonts w:ascii="Times New Roman" w:hAnsi="Times New Roman" w:cs="Times New Roman"/>
        </w:rPr>
        <w:t>(1) of the former Commonwealth Extradition Act;</w:t>
      </w:r>
    </w:p>
    <w:p w14:paraId="09FFF7EF" w14:textId="77777777" w:rsidR="001015FE" w:rsidRPr="002B73A4" w:rsidRDefault="001015FE" w:rsidP="00E62AF3">
      <w:pPr>
        <w:spacing w:after="0" w:line="240" w:lineRule="auto"/>
        <w:ind w:left="1440" w:hanging="432"/>
        <w:jc w:val="both"/>
        <w:rPr>
          <w:rFonts w:ascii="Times New Roman" w:hAnsi="Times New Roman" w:cs="Times New Roman"/>
        </w:rPr>
      </w:pPr>
      <w:r w:rsidRPr="002B73A4">
        <w:rPr>
          <w:rFonts w:ascii="Times New Roman" w:hAnsi="Times New Roman" w:cs="Times New Roman"/>
        </w:rPr>
        <w:t>(ii) a requisition was made before the commencement time to the Attorney-General for the surrender of the person under that Act;</w:t>
      </w:r>
    </w:p>
    <w:p w14:paraId="3BD72ED1" w14:textId="06178A4C"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 xml:space="preserve">(b) the declared Commonwealth country referred to in that subsection or that made the requisition, as the case may be, is, immediately after the commencement time, an extradition country within the meaning of the </w:t>
      </w:r>
      <w:r w:rsidR="002B73A4" w:rsidRPr="002B73A4">
        <w:rPr>
          <w:rFonts w:ascii="Times New Roman" w:hAnsi="Times New Roman" w:cs="Times New Roman"/>
          <w:i/>
        </w:rPr>
        <w:t>Extradition Act 1988</w:t>
      </w:r>
      <w:r w:rsidR="002B73A4" w:rsidRPr="00316706">
        <w:rPr>
          <w:rFonts w:ascii="Times New Roman" w:hAnsi="Times New Roman" w:cs="Times New Roman"/>
        </w:rPr>
        <w:t>;</w:t>
      </w:r>
      <w:r w:rsidR="002B73A4" w:rsidRPr="002B73A4">
        <w:rPr>
          <w:rFonts w:ascii="Times New Roman" w:hAnsi="Times New Roman" w:cs="Times New Roman"/>
          <w:i/>
        </w:rPr>
        <w:t xml:space="preserve"> </w:t>
      </w:r>
      <w:r w:rsidRPr="002B73A4">
        <w:rPr>
          <w:rFonts w:ascii="Times New Roman" w:hAnsi="Times New Roman" w:cs="Times New Roman"/>
        </w:rPr>
        <w:t>and</w:t>
      </w:r>
    </w:p>
    <w:p w14:paraId="492BDB19" w14:textId="77777777"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(c) the person is not a former Act person;</w:t>
      </w:r>
    </w:p>
    <w:p w14:paraId="32811963" w14:textId="77777777" w:rsidR="001015FE" w:rsidRPr="002B73A4" w:rsidRDefault="001015FE" w:rsidP="002B73A4">
      <w:pPr>
        <w:spacing w:after="0" w:line="240" w:lineRule="auto"/>
        <w:jc w:val="both"/>
        <w:rPr>
          <w:rFonts w:ascii="Times New Roman" w:hAnsi="Times New Roman" w:cs="Times New Roman"/>
        </w:rPr>
      </w:pPr>
      <w:r w:rsidRPr="002B73A4">
        <w:rPr>
          <w:rFonts w:ascii="Times New Roman" w:hAnsi="Times New Roman" w:cs="Times New Roman"/>
        </w:rPr>
        <w:t xml:space="preserve">then, for the purposes of the application of the </w:t>
      </w:r>
      <w:r w:rsidR="002B73A4" w:rsidRPr="002B73A4">
        <w:rPr>
          <w:rFonts w:ascii="Times New Roman" w:hAnsi="Times New Roman" w:cs="Times New Roman"/>
          <w:i/>
        </w:rPr>
        <w:t xml:space="preserve">Extradition Act 1988 </w:t>
      </w:r>
      <w:r w:rsidRPr="002B73A4">
        <w:rPr>
          <w:rFonts w:ascii="Times New Roman" w:hAnsi="Times New Roman" w:cs="Times New Roman"/>
        </w:rPr>
        <w:t>in relation to the person:</w:t>
      </w:r>
    </w:p>
    <w:p w14:paraId="1DB7B37F" w14:textId="506F1D56"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(d) if the warrant referred to in subparagraph (a) (</w:t>
      </w:r>
      <w:proofErr w:type="spellStart"/>
      <w:r w:rsidRPr="002B73A4">
        <w:rPr>
          <w:rFonts w:ascii="Times New Roman" w:hAnsi="Times New Roman" w:cs="Times New Roman"/>
        </w:rPr>
        <w:t>i</w:t>
      </w:r>
      <w:proofErr w:type="spellEnd"/>
      <w:r w:rsidRPr="002B73A4">
        <w:rPr>
          <w:rFonts w:ascii="Times New Roman" w:hAnsi="Times New Roman" w:cs="Times New Roman"/>
        </w:rPr>
        <w:t>) was in force immediately before the commencement time—the warrant shall be taken to be in force immediately after the commencement time under subsection 12</w:t>
      </w:r>
      <w:r w:rsidR="00FD0EBA">
        <w:rPr>
          <w:rFonts w:ascii="Times New Roman" w:hAnsi="Times New Roman" w:cs="Times New Roman"/>
        </w:rPr>
        <w:t xml:space="preserve"> </w:t>
      </w:r>
      <w:r w:rsidRPr="002B73A4">
        <w:rPr>
          <w:rFonts w:ascii="Times New Roman" w:hAnsi="Times New Roman" w:cs="Times New Roman"/>
        </w:rPr>
        <w:t xml:space="preserve">(1) of the </w:t>
      </w:r>
      <w:r w:rsidR="002B73A4" w:rsidRPr="002B73A4">
        <w:rPr>
          <w:rFonts w:ascii="Times New Roman" w:hAnsi="Times New Roman" w:cs="Times New Roman"/>
          <w:i/>
        </w:rPr>
        <w:t>Extradition Act 1988</w:t>
      </w:r>
      <w:r w:rsidR="002B73A4" w:rsidRPr="00316706">
        <w:rPr>
          <w:rFonts w:ascii="Times New Roman" w:hAnsi="Times New Roman" w:cs="Times New Roman"/>
        </w:rPr>
        <w:t>;</w:t>
      </w:r>
    </w:p>
    <w:p w14:paraId="2B6DE262" w14:textId="77777777"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 xml:space="preserve">(e) if the requisition referred to in subparagraph (a) (ii) was current immediately before the commencement time—the requisition shall be taken to be an extradition request current under the </w:t>
      </w:r>
      <w:r w:rsidR="002B73A4" w:rsidRPr="002B73A4">
        <w:rPr>
          <w:rFonts w:ascii="Times New Roman" w:hAnsi="Times New Roman" w:cs="Times New Roman"/>
          <w:i/>
        </w:rPr>
        <w:t xml:space="preserve">Extradition Act 1988 </w:t>
      </w:r>
      <w:r w:rsidRPr="002B73A4">
        <w:rPr>
          <w:rFonts w:ascii="Times New Roman" w:hAnsi="Times New Roman" w:cs="Times New Roman"/>
        </w:rPr>
        <w:t>immediately after the commencement time;</w:t>
      </w:r>
    </w:p>
    <w:p w14:paraId="31929BE0" w14:textId="10E2EF0D"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(f) if any notice was issued in relation to the person in accordance with paragraph 12 (1) (a) or (b) of the former Commonwealth Extradition Act before the commencement time and had not been revoked before that time—the notice shall be taken to have been issued under subsection 16</w:t>
      </w:r>
      <w:r w:rsidR="0010576F">
        <w:rPr>
          <w:rFonts w:ascii="Times New Roman" w:hAnsi="Times New Roman" w:cs="Times New Roman"/>
        </w:rPr>
        <w:t xml:space="preserve"> </w:t>
      </w:r>
      <w:r w:rsidRPr="002B73A4">
        <w:rPr>
          <w:rFonts w:ascii="Times New Roman" w:hAnsi="Times New Roman" w:cs="Times New Roman"/>
        </w:rPr>
        <w:t xml:space="preserve">(1) of the </w:t>
      </w:r>
      <w:r w:rsidR="002B73A4" w:rsidRPr="002B73A4">
        <w:rPr>
          <w:rFonts w:ascii="Times New Roman" w:hAnsi="Times New Roman" w:cs="Times New Roman"/>
          <w:i/>
        </w:rPr>
        <w:t>Extradition Act 1988</w:t>
      </w:r>
      <w:r w:rsidR="002B73A4" w:rsidRPr="00316706">
        <w:rPr>
          <w:rFonts w:ascii="Times New Roman" w:hAnsi="Times New Roman" w:cs="Times New Roman"/>
        </w:rPr>
        <w:t>;</w:t>
      </w:r>
    </w:p>
    <w:p w14:paraId="6072A4C8" w14:textId="558204DF"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(g) if any warrant issued under section 14</w:t>
      </w:r>
      <w:r w:rsidR="00D41A66" w:rsidRPr="00D41A66">
        <w:rPr>
          <w:rFonts w:ascii="Times New Roman" w:hAnsi="Times New Roman" w:cs="Times New Roman"/>
          <w:smallCaps/>
        </w:rPr>
        <w:t>b</w:t>
      </w:r>
      <w:r w:rsidRPr="002B73A4">
        <w:rPr>
          <w:rFonts w:ascii="Times New Roman" w:hAnsi="Times New Roman" w:cs="Times New Roman"/>
        </w:rPr>
        <w:t xml:space="preserve"> of the former Commonwealth Extradition Act in relation to an offence to which a requisition for the surrender of the person related was in force immediately before the commencement time—the warrant shall be taken to be in force immediately after the commencement time under section 14 of the </w:t>
      </w:r>
      <w:r w:rsidR="002B73A4" w:rsidRPr="002B73A4">
        <w:rPr>
          <w:rFonts w:ascii="Times New Roman" w:hAnsi="Times New Roman" w:cs="Times New Roman"/>
          <w:i/>
        </w:rPr>
        <w:t>Extradition Act 1988</w:t>
      </w:r>
      <w:r w:rsidR="002B73A4" w:rsidRPr="00316706">
        <w:rPr>
          <w:rFonts w:ascii="Times New Roman" w:hAnsi="Times New Roman" w:cs="Times New Roman"/>
        </w:rPr>
        <w:t>;</w:t>
      </w:r>
      <w:r w:rsidR="00316706">
        <w:rPr>
          <w:rFonts w:ascii="Times New Roman" w:hAnsi="Times New Roman" w:cs="Times New Roman"/>
        </w:rPr>
        <w:t xml:space="preserve"> </w:t>
      </w:r>
      <w:r w:rsidRPr="002B73A4">
        <w:rPr>
          <w:rFonts w:ascii="Times New Roman" w:hAnsi="Times New Roman" w:cs="Times New Roman"/>
        </w:rPr>
        <w:t>and</w:t>
      </w:r>
    </w:p>
    <w:p w14:paraId="292886A4" w14:textId="77777777"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 xml:space="preserve">(h) if the person was on remand immediately before the commencement time under subsection 15 (2) of the former Commonwealth Extradition Act—the person shall be taken to be on remand immediately after the commencement time under subsection 15 (2) of the </w:t>
      </w:r>
      <w:r w:rsidR="002B73A4" w:rsidRPr="002B73A4">
        <w:rPr>
          <w:rFonts w:ascii="Times New Roman" w:hAnsi="Times New Roman" w:cs="Times New Roman"/>
          <w:i/>
        </w:rPr>
        <w:t>Extradition Act 1988.</w:t>
      </w:r>
    </w:p>
    <w:p w14:paraId="12C21055" w14:textId="77777777" w:rsidR="00E62AF3" w:rsidRDefault="002B73A4" w:rsidP="002B73A4">
      <w:pPr>
        <w:spacing w:after="0" w:line="240" w:lineRule="auto"/>
        <w:jc w:val="both"/>
        <w:rPr>
          <w:rFonts w:ascii="Times New Roman" w:hAnsi="Times New Roman" w:cs="Times New Roman"/>
        </w:rPr>
      </w:pPr>
      <w:r>
        <w:rPr>
          <w:rFonts w:ascii="Times New Roman" w:hAnsi="Times New Roman" w:cs="Times New Roman"/>
        </w:rPr>
        <w:br w:type="page"/>
      </w:r>
    </w:p>
    <w:p w14:paraId="39F93CAF" w14:textId="77777777" w:rsidR="001015FE" w:rsidRPr="002B73A4" w:rsidRDefault="002B73A4" w:rsidP="00E62AF3">
      <w:pPr>
        <w:spacing w:after="0" w:line="240" w:lineRule="auto"/>
        <w:ind w:firstLine="432"/>
        <w:jc w:val="both"/>
        <w:rPr>
          <w:rFonts w:ascii="Times New Roman" w:hAnsi="Times New Roman" w:cs="Times New Roman"/>
        </w:rPr>
      </w:pPr>
      <w:r w:rsidRPr="002B73A4">
        <w:rPr>
          <w:rFonts w:ascii="Times New Roman" w:hAnsi="Times New Roman" w:cs="Times New Roman"/>
          <w:b/>
        </w:rPr>
        <w:lastRenderedPageBreak/>
        <w:t>(2)</w:t>
      </w:r>
      <w:r w:rsidR="001015FE" w:rsidRPr="002B73A4">
        <w:rPr>
          <w:rFonts w:ascii="Times New Roman" w:hAnsi="Times New Roman" w:cs="Times New Roman"/>
        </w:rPr>
        <w:t xml:space="preserve"> Where:</w:t>
      </w:r>
    </w:p>
    <w:p w14:paraId="2999DB12" w14:textId="77777777"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(a) either or both of the following conditions is or are satisfied in relation to a person:</w:t>
      </w:r>
    </w:p>
    <w:p w14:paraId="0E75FEAF" w14:textId="77777777" w:rsidR="001015FE" w:rsidRPr="002B73A4" w:rsidRDefault="001015FE" w:rsidP="00E62AF3">
      <w:pPr>
        <w:spacing w:after="0" w:line="240" w:lineRule="auto"/>
        <w:ind w:left="1440" w:hanging="432"/>
        <w:jc w:val="both"/>
        <w:rPr>
          <w:rFonts w:ascii="Times New Roman" w:hAnsi="Times New Roman" w:cs="Times New Roman"/>
        </w:rPr>
      </w:pPr>
      <w:r w:rsidRPr="002B73A4">
        <w:rPr>
          <w:rFonts w:ascii="Times New Roman" w:hAnsi="Times New Roman" w:cs="Times New Roman"/>
        </w:rPr>
        <w:t>(</w:t>
      </w:r>
      <w:proofErr w:type="spellStart"/>
      <w:r w:rsidRPr="002B73A4">
        <w:rPr>
          <w:rFonts w:ascii="Times New Roman" w:hAnsi="Times New Roman" w:cs="Times New Roman"/>
        </w:rPr>
        <w:t>i</w:t>
      </w:r>
      <w:proofErr w:type="spellEnd"/>
      <w:r w:rsidRPr="002B73A4">
        <w:rPr>
          <w:rFonts w:ascii="Times New Roman" w:hAnsi="Times New Roman" w:cs="Times New Roman"/>
        </w:rPr>
        <w:t>) a warrant for the apprehension of the person was issued before the commencement time under subsection 16</w:t>
      </w:r>
      <w:r w:rsidR="0010576F">
        <w:rPr>
          <w:rFonts w:ascii="Times New Roman" w:hAnsi="Times New Roman" w:cs="Times New Roman"/>
        </w:rPr>
        <w:t xml:space="preserve"> </w:t>
      </w:r>
      <w:r w:rsidRPr="002B73A4">
        <w:rPr>
          <w:rFonts w:ascii="Times New Roman" w:hAnsi="Times New Roman" w:cs="Times New Roman"/>
        </w:rPr>
        <w:t>(1) of the former Foreign Extradition Act;</w:t>
      </w:r>
    </w:p>
    <w:p w14:paraId="5FB83B71" w14:textId="77777777" w:rsidR="001015FE" w:rsidRPr="002B73A4" w:rsidRDefault="001015FE" w:rsidP="00E62AF3">
      <w:pPr>
        <w:spacing w:after="0" w:line="240" w:lineRule="auto"/>
        <w:ind w:left="1440" w:hanging="432"/>
        <w:jc w:val="both"/>
        <w:rPr>
          <w:rFonts w:ascii="Times New Roman" w:hAnsi="Times New Roman" w:cs="Times New Roman"/>
        </w:rPr>
      </w:pPr>
      <w:r w:rsidRPr="002B73A4">
        <w:rPr>
          <w:rFonts w:ascii="Times New Roman" w:hAnsi="Times New Roman" w:cs="Times New Roman"/>
        </w:rPr>
        <w:t>(ii) a requisition was made before the commencement time to the Attorney-General for the surrender of the person under that Act;</w:t>
      </w:r>
    </w:p>
    <w:p w14:paraId="39CD3CE9" w14:textId="7801B1EB"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 xml:space="preserve">(b) the foreign State referred to in that subsection or that made the requisition, as the case may be, is, immediately after the commencement time, an extradition country within the meaning of the </w:t>
      </w:r>
      <w:r w:rsidR="002B73A4" w:rsidRPr="002B73A4">
        <w:rPr>
          <w:rFonts w:ascii="Times New Roman" w:hAnsi="Times New Roman" w:cs="Times New Roman"/>
          <w:i/>
        </w:rPr>
        <w:t>Extradition Act 1988</w:t>
      </w:r>
      <w:r w:rsidR="002B73A4" w:rsidRPr="00316706">
        <w:rPr>
          <w:rFonts w:ascii="Times New Roman" w:hAnsi="Times New Roman" w:cs="Times New Roman"/>
        </w:rPr>
        <w:t>;</w:t>
      </w:r>
      <w:r w:rsidR="002B73A4" w:rsidRPr="002B73A4">
        <w:rPr>
          <w:rFonts w:ascii="Times New Roman" w:hAnsi="Times New Roman" w:cs="Times New Roman"/>
          <w:i/>
        </w:rPr>
        <w:t xml:space="preserve"> </w:t>
      </w:r>
      <w:r w:rsidRPr="002B73A4">
        <w:rPr>
          <w:rFonts w:ascii="Times New Roman" w:hAnsi="Times New Roman" w:cs="Times New Roman"/>
        </w:rPr>
        <w:t>and</w:t>
      </w:r>
    </w:p>
    <w:p w14:paraId="11A68ED7" w14:textId="77777777"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(c) the person is not a former Act person;</w:t>
      </w:r>
    </w:p>
    <w:p w14:paraId="3DC27990" w14:textId="77777777" w:rsidR="001015FE" w:rsidRPr="002B73A4" w:rsidRDefault="001015FE" w:rsidP="002B73A4">
      <w:pPr>
        <w:spacing w:after="0" w:line="240" w:lineRule="auto"/>
        <w:jc w:val="both"/>
        <w:rPr>
          <w:rFonts w:ascii="Times New Roman" w:hAnsi="Times New Roman" w:cs="Times New Roman"/>
        </w:rPr>
      </w:pPr>
      <w:r w:rsidRPr="002B73A4">
        <w:rPr>
          <w:rFonts w:ascii="Times New Roman" w:hAnsi="Times New Roman" w:cs="Times New Roman"/>
        </w:rPr>
        <w:t xml:space="preserve">then, for the purposes of the application of the </w:t>
      </w:r>
      <w:r w:rsidR="002B73A4" w:rsidRPr="002B73A4">
        <w:rPr>
          <w:rFonts w:ascii="Times New Roman" w:hAnsi="Times New Roman" w:cs="Times New Roman"/>
          <w:i/>
        </w:rPr>
        <w:t xml:space="preserve">Extradition Act 1988 </w:t>
      </w:r>
      <w:r w:rsidRPr="002B73A4">
        <w:rPr>
          <w:rFonts w:ascii="Times New Roman" w:hAnsi="Times New Roman" w:cs="Times New Roman"/>
        </w:rPr>
        <w:t>in relation to the person:</w:t>
      </w:r>
    </w:p>
    <w:p w14:paraId="68BE70A3" w14:textId="17FE1999"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(d) if the warrant referred to in subparagraph (a) (</w:t>
      </w:r>
      <w:proofErr w:type="spellStart"/>
      <w:r w:rsidRPr="002B73A4">
        <w:rPr>
          <w:rFonts w:ascii="Times New Roman" w:hAnsi="Times New Roman" w:cs="Times New Roman"/>
        </w:rPr>
        <w:t>i</w:t>
      </w:r>
      <w:proofErr w:type="spellEnd"/>
      <w:r w:rsidRPr="002B73A4">
        <w:rPr>
          <w:rFonts w:ascii="Times New Roman" w:hAnsi="Times New Roman" w:cs="Times New Roman"/>
        </w:rPr>
        <w:t>) was in force immediately before the commencement time—the warrant shall be taken to be in force immediately after the commencement time under subsection 12</w:t>
      </w:r>
      <w:r w:rsidR="0010576F">
        <w:rPr>
          <w:rFonts w:ascii="Times New Roman" w:hAnsi="Times New Roman" w:cs="Times New Roman"/>
        </w:rPr>
        <w:t xml:space="preserve"> </w:t>
      </w:r>
      <w:r w:rsidRPr="002B73A4">
        <w:rPr>
          <w:rFonts w:ascii="Times New Roman" w:hAnsi="Times New Roman" w:cs="Times New Roman"/>
        </w:rPr>
        <w:t xml:space="preserve">(1) of the </w:t>
      </w:r>
      <w:r w:rsidR="002B73A4" w:rsidRPr="002B73A4">
        <w:rPr>
          <w:rFonts w:ascii="Times New Roman" w:hAnsi="Times New Roman" w:cs="Times New Roman"/>
          <w:i/>
        </w:rPr>
        <w:t>Extradition Act 1988</w:t>
      </w:r>
      <w:r w:rsidR="002B73A4" w:rsidRPr="00316706">
        <w:rPr>
          <w:rFonts w:ascii="Times New Roman" w:hAnsi="Times New Roman" w:cs="Times New Roman"/>
        </w:rPr>
        <w:t>;</w:t>
      </w:r>
    </w:p>
    <w:p w14:paraId="6CF4098F" w14:textId="77777777"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 xml:space="preserve">(e) if the requisition referred to in subparagraph (a) (ii) was current immediately before the commencement time—the requisition shall be taken to be an extradition request current under the </w:t>
      </w:r>
      <w:r w:rsidR="002B73A4" w:rsidRPr="002B73A4">
        <w:rPr>
          <w:rFonts w:ascii="Times New Roman" w:hAnsi="Times New Roman" w:cs="Times New Roman"/>
          <w:i/>
        </w:rPr>
        <w:t xml:space="preserve">Extradition Act 1988 </w:t>
      </w:r>
      <w:r w:rsidRPr="002B73A4">
        <w:rPr>
          <w:rFonts w:ascii="Times New Roman" w:hAnsi="Times New Roman" w:cs="Times New Roman"/>
        </w:rPr>
        <w:t>immediately after the commencement time;</w:t>
      </w:r>
    </w:p>
    <w:p w14:paraId="691FA5D0" w14:textId="435DB7BC"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(f)</w:t>
      </w:r>
      <w:r w:rsidR="002B73A4" w:rsidRPr="002B73A4">
        <w:rPr>
          <w:rFonts w:ascii="Times New Roman" w:hAnsi="Times New Roman" w:cs="Times New Roman"/>
          <w:b/>
        </w:rPr>
        <w:t xml:space="preserve"> </w:t>
      </w:r>
      <w:r w:rsidRPr="002B73A4">
        <w:rPr>
          <w:rFonts w:ascii="Times New Roman" w:hAnsi="Times New Roman" w:cs="Times New Roman"/>
        </w:rPr>
        <w:t>if any notice was issued in relation to the person in accordance with paragraph 15</w:t>
      </w:r>
      <w:r w:rsidR="0010576F">
        <w:rPr>
          <w:rFonts w:ascii="Times New Roman" w:hAnsi="Times New Roman" w:cs="Times New Roman"/>
        </w:rPr>
        <w:t xml:space="preserve"> </w:t>
      </w:r>
      <w:r w:rsidRPr="002B73A4">
        <w:rPr>
          <w:rFonts w:ascii="Times New Roman" w:hAnsi="Times New Roman" w:cs="Times New Roman"/>
        </w:rPr>
        <w:t xml:space="preserve">(1) (a) or (b) of the former Foreign Extradition Act before the commencement time and had not been revoked before that time—the notice shall be taken to have been issued under subsection 16 (1) of the </w:t>
      </w:r>
      <w:r w:rsidR="002B73A4" w:rsidRPr="002B73A4">
        <w:rPr>
          <w:rFonts w:ascii="Times New Roman" w:hAnsi="Times New Roman" w:cs="Times New Roman"/>
          <w:i/>
        </w:rPr>
        <w:t>Extradition Act 1988</w:t>
      </w:r>
      <w:r w:rsidR="002B73A4" w:rsidRPr="00316706">
        <w:rPr>
          <w:rFonts w:ascii="Times New Roman" w:hAnsi="Times New Roman" w:cs="Times New Roman"/>
        </w:rPr>
        <w:t>;</w:t>
      </w:r>
    </w:p>
    <w:p w14:paraId="7E2907EE" w14:textId="6051120A"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(g) if any warrant issued under section 16</w:t>
      </w:r>
      <w:r w:rsidR="002B73A4" w:rsidRPr="00D41A66">
        <w:rPr>
          <w:rFonts w:ascii="Times New Roman" w:hAnsi="Times New Roman" w:cs="Times New Roman"/>
          <w:smallCaps/>
        </w:rPr>
        <w:t xml:space="preserve">b </w:t>
      </w:r>
      <w:r w:rsidRPr="002B73A4">
        <w:rPr>
          <w:rFonts w:ascii="Times New Roman" w:hAnsi="Times New Roman" w:cs="Times New Roman"/>
        </w:rPr>
        <w:t xml:space="preserve">of the former Foreign Extradition Act in relation to an offence to which a requisition for the surrender of the person related was in force immediately before the commencement time—the warrant shall be taken to be in force immediately after the commencement time under section 14 of the </w:t>
      </w:r>
      <w:r w:rsidR="002B73A4" w:rsidRPr="002B73A4">
        <w:rPr>
          <w:rFonts w:ascii="Times New Roman" w:hAnsi="Times New Roman" w:cs="Times New Roman"/>
          <w:i/>
        </w:rPr>
        <w:t>Extradition Act 1988</w:t>
      </w:r>
      <w:r w:rsidR="002B73A4" w:rsidRPr="00316706">
        <w:rPr>
          <w:rFonts w:ascii="Times New Roman" w:hAnsi="Times New Roman" w:cs="Times New Roman"/>
        </w:rPr>
        <w:t>;</w:t>
      </w:r>
      <w:r w:rsidR="002B73A4" w:rsidRPr="002B73A4">
        <w:rPr>
          <w:rFonts w:ascii="Times New Roman" w:hAnsi="Times New Roman" w:cs="Times New Roman"/>
          <w:i/>
        </w:rPr>
        <w:t xml:space="preserve"> </w:t>
      </w:r>
      <w:r w:rsidRPr="002B73A4">
        <w:rPr>
          <w:rFonts w:ascii="Times New Roman" w:hAnsi="Times New Roman" w:cs="Times New Roman"/>
        </w:rPr>
        <w:t>and</w:t>
      </w:r>
    </w:p>
    <w:p w14:paraId="072240D5" w14:textId="77777777"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(h) if the person was on remand immediately before the commencement time under subsection 17</w:t>
      </w:r>
      <w:r w:rsidR="0010576F">
        <w:rPr>
          <w:rFonts w:ascii="Times New Roman" w:hAnsi="Times New Roman" w:cs="Times New Roman"/>
        </w:rPr>
        <w:t xml:space="preserve"> </w:t>
      </w:r>
      <w:r w:rsidRPr="002B73A4">
        <w:rPr>
          <w:rFonts w:ascii="Times New Roman" w:hAnsi="Times New Roman" w:cs="Times New Roman"/>
        </w:rPr>
        <w:t xml:space="preserve">(2) of the former Foreign Extradition Act—the person shall be taken to be on remand immediately after the commencement time under subsection 15 (2) of the </w:t>
      </w:r>
      <w:r w:rsidR="002B73A4" w:rsidRPr="002B73A4">
        <w:rPr>
          <w:rFonts w:ascii="Times New Roman" w:hAnsi="Times New Roman" w:cs="Times New Roman"/>
          <w:i/>
        </w:rPr>
        <w:t>Extradition Act 1988.</w:t>
      </w:r>
    </w:p>
    <w:p w14:paraId="481DD929" w14:textId="77777777" w:rsidR="001015FE" w:rsidRPr="002B73A4" w:rsidRDefault="002B73A4" w:rsidP="00E62AF3">
      <w:pPr>
        <w:spacing w:after="0" w:line="240" w:lineRule="auto"/>
        <w:ind w:firstLine="432"/>
        <w:jc w:val="both"/>
        <w:rPr>
          <w:rFonts w:ascii="Times New Roman" w:hAnsi="Times New Roman" w:cs="Times New Roman"/>
        </w:rPr>
      </w:pPr>
      <w:r w:rsidRPr="002B73A4">
        <w:rPr>
          <w:rFonts w:ascii="Times New Roman" w:hAnsi="Times New Roman" w:cs="Times New Roman"/>
          <w:b/>
        </w:rPr>
        <w:t>(3)</w:t>
      </w:r>
      <w:r w:rsidR="001015FE" w:rsidRPr="002B73A4">
        <w:rPr>
          <w:rFonts w:ascii="Times New Roman" w:hAnsi="Times New Roman" w:cs="Times New Roman"/>
        </w:rPr>
        <w:t xml:space="preserve"> Where:</w:t>
      </w:r>
    </w:p>
    <w:p w14:paraId="3C20D30F" w14:textId="77777777" w:rsidR="001015FE" w:rsidRPr="002B73A4" w:rsidRDefault="001015FE" w:rsidP="00E62AF3">
      <w:pPr>
        <w:spacing w:after="0" w:line="240" w:lineRule="auto"/>
        <w:ind w:left="720" w:hanging="288"/>
        <w:jc w:val="both"/>
        <w:rPr>
          <w:rFonts w:ascii="Times New Roman" w:hAnsi="Times New Roman" w:cs="Times New Roman"/>
        </w:rPr>
      </w:pPr>
      <w:r w:rsidRPr="002B73A4">
        <w:rPr>
          <w:rFonts w:ascii="Times New Roman" w:hAnsi="Times New Roman" w:cs="Times New Roman"/>
        </w:rPr>
        <w:t>(a) either or both of the following conditions is or are satisfied in relation to a person:</w:t>
      </w:r>
    </w:p>
    <w:p w14:paraId="524DC622" w14:textId="77777777" w:rsidR="00E62AF3" w:rsidRDefault="002B73A4" w:rsidP="002B73A4">
      <w:pPr>
        <w:spacing w:after="0" w:line="240" w:lineRule="auto"/>
        <w:jc w:val="both"/>
        <w:rPr>
          <w:rFonts w:ascii="Times New Roman" w:hAnsi="Times New Roman" w:cs="Times New Roman"/>
        </w:rPr>
      </w:pPr>
      <w:r>
        <w:rPr>
          <w:rFonts w:ascii="Times New Roman" w:hAnsi="Times New Roman" w:cs="Times New Roman"/>
        </w:rPr>
        <w:br w:type="page"/>
      </w:r>
    </w:p>
    <w:p w14:paraId="0CB6DE78" w14:textId="77777777" w:rsidR="001015FE" w:rsidRPr="002B73A4" w:rsidRDefault="001015FE" w:rsidP="001C7DBA">
      <w:pPr>
        <w:spacing w:after="0" w:line="240" w:lineRule="auto"/>
        <w:ind w:left="1440" w:hanging="432"/>
        <w:jc w:val="both"/>
        <w:rPr>
          <w:rFonts w:ascii="Times New Roman" w:hAnsi="Times New Roman" w:cs="Times New Roman"/>
        </w:rPr>
      </w:pPr>
      <w:r w:rsidRPr="002B73A4">
        <w:rPr>
          <w:rFonts w:ascii="Times New Roman" w:hAnsi="Times New Roman" w:cs="Times New Roman"/>
        </w:rPr>
        <w:lastRenderedPageBreak/>
        <w:t>(</w:t>
      </w:r>
      <w:proofErr w:type="spellStart"/>
      <w:r w:rsidRPr="002B73A4">
        <w:rPr>
          <w:rFonts w:ascii="Times New Roman" w:hAnsi="Times New Roman" w:cs="Times New Roman"/>
        </w:rPr>
        <w:t>i</w:t>
      </w:r>
      <w:proofErr w:type="spellEnd"/>
      <w:r w:rsidRPr="002B73A4">
        <w:rPr>
          <w:rFonts w:ascii="Times New Roman" w:hAnsi="Times New Roman" w:cs="Times New Roman"/>
        </w:rPr>
        <w:t>) a warrant for the apprehension of the person was indorsed before the commencement time under section 24 of the former Commonwealth Extradition Act;</w:t>
      </w:r>
    </w:p>
    <w:p w14:paraId="5E816C72" w14:textId="77777777" w:rsidR="001015FE" w:rsidRPr="002B73A4" w:rsidRDefault="001015FE" w:rsidP="001C7DBA">
      <w:pPr>
        <w:spacing w:after="0" w:line="240" w:lineRule="auto"/>
        <w:ind w:left="1440" w:hanging="432"/>
        <w:jc w:val="both"/>
        <w:rPr>
          <w:rFonts w:ascii="Times New Roman" w:hAnsi="Times New Roman" w:cs="Times New Roman"/>
        </w:rPr>
      </w:pPr>
      <w:r w:rsidRPr="002B73A4">
        <w:rPr>
          <w:rFonts w:ascii="Times New Roman" w:hAnsi="Times New Roman" w:cs="Times New Roman"/>
        </w:rPr>
        <w:t>(ii) a warrant for the apprehension of the person was issued before the commencement time under section 25 of that Act; and</w:t>
      </w:r>
    </w:p>
    <w:p w14:paraId="262A3CDD" w14:textId="77777777" w:rsidR="001015FE" w:rsidRPr="002B73A4" w:rsidRDefault="001015FE" w:rsidP="001C7DBA">
      <w:pPr>
        <w:spacing w:after="0" w:line="240" w:lineRule="auto"/>
        <w:ind w:left="720" w:hanging="288"/>
        <w:jc w:val="both"/>
        <w:rPr>
          <w:rFonts w:ascii="Times New Roman" w:hAnsi="Times New Roman" w:cs="Times New Roman"/>
        </w:rPr>
      </w:pPr>
      <w:r w:rsidRPr="002B73A4">
        <w:rPr>
          <w:rFonts w:ascii="Times New Roman" w:hAnsi="Times New Roman" w:cs="Times New Roman"/>
        </w:rPr>
        <w:t>(b) the person is not a former Act person;</w:t>
      </w:r>
    </w:p>
    <w:p w14:paraId="3D6DAFE5" w14:textId="77777777" w:rsidR="001015FE" w:rsidRPr="002B73A4" w:rsidRDefault="001015FE" w:rsidP="002B73A4">
      <w:pPr>
        <w:spacing w:after="0" w:line="240" w:lineRule="auto"/>
        <w:jc w:val="both"/>
        <w:rPr>
          <w:rFonts w:ascii="Times New Roman" w:hAnsi="Times New Roman" w:cs="Times New Roman"/>
        </w:rPr>
      </w:pPr>
      <w:r w:rsidRPr="002B73A4">
        <w:rPr>
          <w:rFonts w:ascii="Times New Roman" w:hAnsi="Times New Roman" w:cs="Times New Roman"/>
        </w:rPr>
        <w:t xml:space="preserve">then, for the purposes of the application of the </w:t>
      </w:r>
      <w:r w:rsidR="002B73A4" w:rsidRPr="002B73A4">
        <w:rPr>
          <w:rFonts w:ascii="Times New Roman" w:hAnsi="Times New Roman" w:cs="Times New Roman"/>
          <w:i/>
        </w:rPr>
        <w:t xml:space="preserve">Extradition Act 1988 </w:t>
      </w:r>
      <w:r w:rsidRPr="002B73A4">
        <w:rPr>
          <w:rFonts w:ascii="Times New Roman" w:hAnsi="Times New Roman" w:cs="Times New Roman"/>
        </w:rPr>
        <w:t>in relation to the person:</w:t>
      </w:r>
    </w:p>
    <w:p w14:paraId="3401B437" w14:textId="77777777" w:rsidR="001015FE" w:rsidRPr="002B73A4" w:rsidRDefault="001015FE" w:rsidP="001C7DBA">
      <w:pPr>
        <w:spacing w:after="0" w:line="240" w:lineRule="auto"/>
        <w:ind w:left="720" w:hanging="288"/>
        <w:jc w:val="both"/>
        <w:rPr>
          <w:rFonts w:ascii="Times New Roman" w:hAnsi="Times New Roman" w:cs="Times New Roman"/>
        </w:rPr>
      </w:pPr>
      <w:r w:rsidRPr="002B73A4">
        <w:rPr>
          <w:rFonts w:ascii="Times New Roman" w:hAnsi="Times New Roman" w:cs="Times New Roman"/>
        </w:rPr>
        <w:t>(c) if the warrant referred to in subparagraph (a) (</w:t>
      </w:r>
      <w:proofErr w:type="spellStart"/>
      <w:r w:rsidRPr="002B73A4">
        <w:rPr>
          <w:rFonts w:ascii="Times New Roman" w:hAnsi="Times New Roman" w:cs="Times New Roman"/>
        </w:rPr>
        <w:t>i</w:t>
      </w:r>
      <w:proofErr w:type="spellEnd"/>
      <w:r w:rsidRPr="002B73A4">
        <w:rPr>
          <w:rFonts w:ascii="Times New Roman" w:hAnsi="Times New Roman" w:cs="Times New Roman"/>
        </w:rPr>
        <w:t>) was in force immediately before the commencement time—the warrant shall be taken to have been indorsed under subsection 28 (1) of that Act;</w:t>
      </w:r>
    </w:p>
    <w:p w14:paraId="406B7B85" w14:textId="77777777" w:rsidR="001015FE" w:rsidRPr="002B73A4" w:rsidRDefault="001015FE" w:rsidP="001C7DBA">
      <w:pPr>
        <w:spacing w:after="0" w:line="240" w:lineRule="auto"/>
        <w:ind w:left="720" w:hanging="288"/>
        <w:jc w:val="both"/>
        <w:rPr>
          <w:rFonts w:ascii="Times New Roman" w:hAnsi="Times New Roman" w:cs="Times New Roman"/>
        </w:rPr>
      </w:pPr>
      <w:r w:rsidRPr="002B73A4">
        <w:rPr>
          <w:rFonts w:ascii="Times New Roman" w:hAnsi="Times New Roman" w:cs="Times New Roman"/>
        </w:rPr>
        <w:t>(d) if the warrant referred to in subparagraph (a) (ii) was in force immediately before the commencement time—the warrant shall be taken to be in force immediately after the commencement time under section 29 of that Act;</w:t>
      </w:r>
    </w:p>
    <w:p w14:paraId="766E797A" w14:textId="7A46B001" w:rsidR="001015FE" w:rsidRPr="002B73A4" w:rsidRDefault="001015FE" w:rsidP="001C7DBA">
      <w:pPr>
        <w:spacing w:after="0" w:line="240" w:lineRule="auto"/>
        <w:ind w:left="720" w:hanging="288"/>
        <w:jc w:val="both"/>
        <w:rPr>
          <w:rFonts w:ascii="Times New Roman" w:hAnsi="Times New Roman" w:cs="Times New Roman"/>
        </w:rPr>
      </w:pPr>
      <w:r w:rsidRPr="002B73A4">
        <w:rPr>
          <w:rFonts w:ascii="Times New Roman" w:hAnsi="Times New Roman" w:cs="Times New Roman"/>
        </w:rPr>
        <w:t>(e) if any warrant issued under section 25</w:t>
      </w:r>
      <w:r w:rsidR="002B73A4" w:rsidRPr="00D41A66">
        <w:rPr>
          <w:rFonts w:ascii="Times New Roman" w:hAnsi="Times New Roman" w:cs="Times New Roman"/>
          <w:smallCaps/>
        </w:rPr>
        <w:t xml:space="preserve">b </w:t>
      </w:r>
      <w:r w:rsidRPr="002B73A4">
        <w:rPr>
          <w:rFonts w:ascii="Times New Roman" w:hAnsi="Times New Roman" w:cs="Times New Roman"/>
        </w:rPr>
        <w:t xml:space="preserve">of the former Commonwealth Extradition Act in relation to the person was in force immediately before the commencement time—the warrant shall be taken to be in force immediately after the commencement time under section 31 of the </w:t>
      </w:r>
      <w:r w:rsidR="002B73A4" w:rsidRPr="002B73A4">
        <w:rPr>
          <w:rFonts w:ascii="Times New Roman" w:hAnsi="Times New Roman" w:cs="Times New Roman"/>
          <w:i/>
        </w:rPr>
        <w:t>Extradition Act 1988</w:t>
      </w:r>
      <w:r w:rsidR="002B73A4" w:rsidRPr="00316706">
        <w:rPr>
          <w:rFonts w:ascii="Times New Roman" w:hAnsi="Times New Roman" w:cs="Times New Roman"/>
        </w:rPr>
        <w:t>;</w:t>
      </w:r>
      <w:r w:rsidR="002B73A4" w:rsidRPr="002B73A4">
        <w:rPr>
          <w:rFonts w:ascii="Times New Roman" w:hAnsi="Times New Roman" w:cs="Times New Roman"/>
          <w:i/>
        </w:rPr>
        <w:t xml:space="preserve"> </w:t>
      </w:r>
      <w:r w:rsidRPr="002B73A4">
        <w:rPr>
          <w:rFonts w:ascii="Times New Roman" w:hAnsi="Times New Roman" w:cs="Times New Roman"/>
        </w:rPr>
        <w:t>and</w:t>
      </w:r>
    </w:p>
    <w:p w14:paraId="07372733" w14:textId="77777777" w:rsidR="001015FE" w:rsidRPr="002B73A4" w:rsidRDefault="001015FE" w:rsidP="001C7DBA">
      <w:pPr>
        <w:spacing w:after="0" w:line="240" w:lineRule="auto"/>
        <w:ind w:left="720" w:hanging="288"/>
        <w:jc w:val="both"/>
        <w:rPr>
          <w:rFonts w:ascii="Times New Roman" w:hAnsi="Times New Roman" w:cs="Times New Roman"/>
        </w:rPr>
      </w:pPr>
      <w:r w:rsidRPr="002B73A4">
        <w:rPr>
          <w:rFonts w:ascii="Times New Roman" w:hAnsi="Times New Roman" w:cs="Times New Roman"/>
        </w:rPr>
        <w:t xml:space="preserve">(f) if the person was on remand immediately before the commencement time under subsection 26 (2) of the former Commonwealth Extradition Act—the person shall be taken to be on remand immediately after the commencement time under subsection 32 (2) of the </w:t>
      </w:r>
      <w:r w:rsidR="002B73A4" w:rsidRPr="002B73A4">
        <w:rPr>
          <w:rFonts w:ascii="Times New Roman" w:hAnsi="Times New Roman" w:cs="Times New Roman"/>
          <w:i/>
        </w:rPr>
        <w:t>Extradition Act 1988.</w:t>
      </w:r>
    </w:p>
    <w:p w14:paraId="69E775F7" w14:textId="77777777" w:rsidR="001015FE" w:rsidRDefault="002B73A4" w:rsidP="001C7DBA">
      <w:pPr>
        <w:spacing w:after="0" w:line="240" w:lineRule="auto"/>
        <w:ind w:firstLine="432"/>
        <w:jc w:val="both"/>
        <w:rPr>
          <w:rFonts w:ascii="Times New Roman" w:hAnsi="Times New Roman" w:cs="Times New Roman"/>
        </w:rPr>
      </w:pPr>
      <w:r w:rsidRPr="002B73A4">
        <w:rPr>
          <w:rFonts w:ascii="Times New Roman" w:hAnsi="Times New Roman" w:cs="Times New Roman"/>
          <w:b/>
        </w:rPr>
        <w:t xml:space="preserve">(4) </w:t>
      </w:r>
      <w:r w:rsidR="001015FE" w:rsidRPr="002B73A4">
        <w:rPr>
          <w:rFonts w:ascii="Times New Roman" w:hAnsi="Times New Roman" w:cs="Times New Roman"/>
        </w:rPr>
        <w:t>Any certificate issued by the Attorney-General under section 32</w:t>
      </w:r>
      <w:r w:rsidRPr="002B73A4">
        <w:rPr>
          <w:rFonts w:ascii="Times New Roman" w:hAnsi="Times New Roman" w:cs="Times New Roman"/>
          <w:smallCaps/>
        </w:rPr>
        <w:t xml:space="preserve">a </w:t>
      </w:r>
      <w:r w:rsidR="001015FE" w:rsidRPr="002B73A4">
        <w:rPr>
          <w:rFonts w:ascii="Times New Roman" w:hAnsi="Times New Roman" w:cs="Times New Roman"/>
        </w:rPr>
        <w:t>of the former Commonwealth Extradition Act or section 25</w:t>
      </w:r>
      <w:r w:rsidRPr="002B73A4">
        <w:rPr>
          <w:rFonts w:ascii="Times New Roman" w:hAnsi="Times New Roman" w:cs="Times New Roman"/>
          <w:smallCaps/>
        </w:rPr>
        <w:t xml:space="preserve">a </w:t>
      </w:r>
      <w:r w:rsidR="001015FE" w:rsidRPr="002B73A4">
        <w:rPr>
          <w:rFonts w:ascii="Times New Roman" w:hAnsi="Times New Roman" w:cs="Times New Roman"/>
        </w:rPr>
        <w:t xml:space="preserve">of the former Foreign Extradition Act has effect for the purposes of any proceedings under the </w:t>
      </w:r>
      <w:r w:rsidRPr="002B73A4">
        <w:rPr>
          <w:rFonts w:ascii="Times New Roman" w:hAnsi="Times New Roman" w:cs="Times New Roman"/>
          <w:i/>
        </w:rPr>
        <w:t xml:space="preserve">Extradition Act 1988 </w:t>
      </w:r>
      <w:r w:rsidR="001015FE" w:rsidRPr="002B73A4">
        <w:rPr>
          <w:rFonts w:ascii="Times New Roman" w:hAnsi="Times New Roman" w:cs="Times New Roman"/>
        </w:rPr>
        <w:t>as if the certificate were issued under section 52 of the last-mentioned Act.</w:t>
      </w:r>
    </w:p>
    <w:p w14:paraId="6FA56589" w14:textId="77777777" w:rsidR="00E62AF3" w:rsidRPr="00E62AF3" w:rsidRDefault="00E62AF3" w:rsidP="00E62AF3">
      <w:pPr>
        <w:pBdr>
          <w:bottom w:val="single" w:sz="4" w:space="1" w:color="auto"/>
        </w:pBdr>
        <w:tabs>
          <w:tab w:val="left" w:pos="6300"/>
        </w:tabs>
        <w:spacing w:after="120" w:line="240" w:lineRule="auto"/>
        <w:ind w:left="3024" w:right="3024"/>
        <w:jc w:val="center"/>
        <w:rPr>
          <w:rFonts w:ascii="Times New Roman" w:hAnsi="Times New Roman" w:cs="Times New Roman"/>
          <w:b/>
          <w:sz w:val="12"/>
        </w:rPr>
      </w:pPr>
    </w:p>
    <w:p w14:paraId="37352CAF" w14:textId="77777777" w:rsidR="00E62AF3" w:rsidRPr="002B73A4" w:rsidRDefault="00E62AF3" w:rsidP="00A26ABD">
      <w:pPr>
        <w:tabs>
          <w:tab w:val="left" w:pos="6300"/>
        </w:tabs>
        <w:spacing w:after="0" w:line="240" w:lineRule="auto"/>
        <w:ind w:firstLine="2970"/>
        <w:jc w:val="both"/>
        <w:rPr>
          <w:rFonts w:ascii="Times New Roman" w:hAnsi="Times New Roman" w:cs="Times New Roman"/>
        </w:rPr>
      </w:pPr>
      <w:r w:rsidRPr="002B73A4">
        <w:rPr>
          <w:rFonts w:ascii="Times New Roman" w:hAnsi="Times New Roman" w:cs="Times New Roman"/>
          <w:b/>
        </w:rPr>
        <w:t>SCHEDULE</w:t>
      </w:r>
      <w:r>
        <w:rPr>
          <w:rFonts w:ascii="Times New Roman" w:hAnsi="Times New Roman" w:cs="Times New Roman"/>
        </w:rPr>
        <w:tab/>
      </w:r>
      <w:r w:rsidRPr="00E62AF3">
        <w:rPr>
          <w:rFonts w:ascii="Times New Roman" w:hAnsi="Times New Roman" w:cs="Times New Roman"/>
        </w:rPr>
        <w:t>Section 5</w:t>
      </w:r>
    </w:p>
    <w:p w14:paraId="0E000F6B" w14:textId="77777777" w:rsidR="00E62AF3" w:rsidRPr="002B73A4" w:rsidRDefault="00E62AF3" w:rsidP="001C7DBA">
      <w:pPr>
        <w:spacing w:before="120" w:after="120" w:line="240" w:lineRule="auto"/>
        <w:jc w:val="center"/>
        <w:rPr>
          <w:rFonts w:ascii="Times New Roman" w:hAnsi="Times New Roman" w:cs="Times New Roman"/>
        </w:rPr>
      </w:pPr>
      <w:r w:rsidRPr="002B73A4">
        <w:rPr>
          <w:rFonts w:ascii="Times New Roman" w:hAnsi="Times New Roman" w:cs="Times New Roman"/>
          <w:b/>
        </w:rPr>
        <w:t>AMENDMENTS OF ACTS</w:t>
      </w:r>
    </w:p>
    <w:p w14:paraId="335C272E" w14:textId="77777777" w:rsidR="00E62AF3" w:rsidRPr="002B73A4" w:rsidRDefault="00E62AF3" w:rsidP="00E62AF3">
      <w:pPr>
        <w:spacing w:after="0" w:line="240" w:lineRule="auto"/>
        <w:jc w:val="center"/>
        <w:rPr>
          <w:rFonts w:ascii="Times New Roman" w:hAnsi="Times New Roman" w:cs="Times New Roman"/>
        </w:rPr>
      </w:pPr>
      <w:r w:rsidRPr="002B73A4">
        <w:rPr>
          <w:rFonts w:ascii="Times New Roman" w:hAnsi="Times New Roman" w:cs="Times New Roman"/>
          <w:b/>
          <w:i/>
        </w:rPr>
        <w:t xml:space="preserve">Administrative Decisions </w:t>
      </w:r>
      <w:r w:rsidRPr="002B73A4">
        <w:rPr>
          <w:rFonts w:ascii="Times New Roman" w:hAnsi="Times New Roman" w:cs="Times New Roman"/>
          <w:b/>
        </w:rPr>
        <w:t>(</w:t>
      </w:r>
      <w:r w:rsidRPr="002B73A4">
        <w:rPr>
          <w:rFonts w:ascii="Times New Roman" w:hAnsi="Times New Roman" w:cs="Times New Roman"/>
          <w:b/>
          <w:i/>
        </w:rPr>
        <w:t>Judicial Review</w:t>
      </w:r>
      <w:r w:rsidRPr="002B73A4">
        <w:rPr>
          <w:rFonts w:ascii="Times New Roman" w:hAnsi="Times New Roman" w:cs="Times New Roman"/>
          <w:b/>
        </w:rPr>
        <w:t>)</w:t>
      </w:r>
      <w:r w:rsidRPr="002B73A4">
        <w:rPr>
          <w:rFonts w:ascii="Times New Roman" w:hAnsi="Times New Roman" w:cs="Times New Roman"/>
          <w:b/>
          <w:i/>
        </w:rPr>
        <w:t xml:space="preserve"> Act 1977</w:t>
      </w:r>
    </w:p>
    <w:p w14:paraId="7157E919" w14:textId="77777777" w:rsidR="00E62AF3" w:rsidRPr="00E62AF3" w:rsidRDefault="00E62AF3" w:rsidP="00E62AF3">
      <w:pPr>
        <w:spacing w:before="120" w:after="60" w:line="240" w:lineRule="auto"/>
        <w:jc w:val="both"/>
        <w:rPr>
          <w:rFonts w:ascii="Times New Roman" w:hAnsi="Times New Roman" w:cs="Times New Roman"/>
          <w:b/>
          <w:sz w:val="20"/>
        </w:rPr>
      </w:pPr>
      <w:r w:rsidRPr="00E62AF3">
        <w:rPr>
          <w:rFonts w:ascii="Times New Roman" w:hAnsi="Times New Roman" w:cs="Times New Roman"/>
          <w:b/>
          <w:sz w:val="20"/>
        </w:rPr>
        <w:t>Schedule 1:</w:t>
      </w:r>
    </w:p>
    <w:p w14:paraId="549658AB" w14:textId="77777777" w:rsidR="00E62AF3" w:rsidRPr="00E62AF3" w:rsidRDefault="00E62AF3" w:rsidP="00E62AF3">
      <w:pPr>
        <w:spacing w:after="0" w:line="240" w:lineRule="auto"/>
        <w:ind w:left="288"/>
        <w:jc w:val="both"/>
        <w:rPr>
          <w:rFonts w:ascii="Times New Roman" w:hAnsi="Times New Roman" w:cs="Times New Roman"/>
        </w:rPr>
      </w:pPr>
      <w:r w:rsidRPr="00E62AF3">
        <w:rPr>
          <w:rFonts w:ascii="Times New Roman" w:hAnsi="Times New Roman" w:cs="Times New Roman"/>
        </w:rPr>
        <w:t>Add at the end the following paragraph:</w:t>
      </w:r>
    </w:p>
    <w:p w14:paraId="26D48A3D" w14:textId="7EE14644" w:rsidR="00E62AF3" w:rsidRPr="002B73A4" w:rsidRDefault="00E62AF3" w:rsidP="00E62AF3">
      <w:pPr>
        <w:spacing w:after="0" w:line="240" w:lineRule="auto"/>
        <w:ind w:left="144"/>
        <w:jc w:val="both"/>
        <w:rPr>
          <w:rFonts w:ascii="Times New Roman" w:hAnsi="Times New Roman" w:cs="Times New Roman"/>
        </w:rPr>
      </w:pPr>
      <w:r>
        <w:rPr>
          <w:rFonts w:ascii="Times New Roman" w:hAnsi="Times New Roman" w:cs="Times New Roman"/>
        </w:rPr>
        <w:t>“</w:t>
      </w:r>
      <w:r w:rsidRPr="002B73A4">
        <w:rPr>
          <w:rFonts w:ascii="Times New Roman" w:hAnsi="Times New Roman" w:cs="Times New Roman"/>
        </w:rPr>
        <w:t xml:space="preserve">(r) decisions under the </w:t>
      </w:r>
      <w:r w:rsidRPr="002B73A4">
        <w:rPr>
          <w:rFonts w:ascii="Times New Roman" w:hAnsi="Times New Roman" w:cs="Times New Roman"/>
          <w:i/>
        </w:rPr>
        <w:t>Extradition Act 1988.</w:t>
      </w:r>
      <w:r w:rsidRPr="00316706">
        <w:rPr>
          <w:rFonts w:ascii="Times New Roman" w:hAnsi="Times New Roman" w:cs="Times New Roman"/>
        </w:rPr>
        <w:t>”</w:t>
      </w:r>
      <w:r w:rsidRPr="002B73A4">
        <w:rPr>
          <w:rFonts w:ascii="Times New Roman" w:hAnsi="Times New Roman" w:cs="Times New Roman"/>
          <w:i/>
        </w:rPr>
        <w:t>.</w:t>
      </w:r>
    </w:p>
    <w:p w14:paraId="42C81223" w14:textId="77777777" w:rsidR="00E62AF3" w:rsidRDefault="002B73A4" w:rsidP="002B73A4">
      <w:pPr>
        <w:spacing w:after="0" w:line="240" w:lineRule="auto"/>
        <w:jc w:val="both"/>
        <w:rPr>
          <w:rFonts w:ascii="Times New Roman" w:hAnsi="Times New Roman" w:cs="Times New Roman"/>
        </w:rPr>
      </w:pPr>
      <w:r>
        <w:rPr>
          <w:rFonts w:ascii="Times New Roman" w:hAnsi="Times New Roman" w:cs="Times New Roman"/>
        </w:rPr>
        <w:br w:type="page"/>
      </w:r>
    </w:p>
    <w:p w14:paraId="106CA99A" w14:textId="77777777" w:rsidR="001015FE" w:rsidRPr="002B73A4" w:rsidRDefault="002B73A4" w:rsidP="004764D8">
      <w:pPr>
        <w:spacing w:after="0" w:line="240" w:lineRule="auto"/>
        <w:jc w:val="center"/>
        <w:rPr>
          <w:rFonts w:ascii="Times New Roman" w:hAnsi="Times New Roman" w:cs="Times New Roman"/>
        </w:rPr>
      </w:pPr>
      <w:r w:rsidRPr="002B73A4">
        <w:rPr>
          <w:rFonts w:ascii="Times New Roman" w:hAnsi="Times New Roman" w:cs="Times New Roman"/>
          <w:b/>
        </w:rPr>
        <w:lastRenderedPageBreak/>
        <w:t>SCHEDULE—</w:t>
      </w:r>
      <w:r w:rsidR="001015FE" w:rsidRPr="002B73A4">
        <w:rPr>
          <w:rFonts w:ascii="Times New Roman" w:hAnsi="Times New Roman" w:cs="Times New Roman"/>
        </w:rPr>
        <w:t>continued</w:t>
      </w:r>
    </w:p>
    <w:p w14:paraId="33B3271A" w14:textId="77777777" w:rsidR="001015FE" w:rsidRPr="004764D8" w:rsidRDefault="002B73A4" w:rsidP="004764D8">
      <w:pPr>
        <w:spacing w:before="120" w:after="60" w:line="240" w:lineRule="auto"/>
        <w:jc w:val="both"/>
        <w:rPr>
          <w:rFonts w:ascii="Times New Roman" w:hAnsi="Times New Roman" w:cs="Times New Roman"/>
          <w:b/>
          <w:sz w:val="20"/>
        </w:rPr>
      </w:pPr>
      <w:r w:rsidRPr="004764D8">
        <w:rPr>
          <w:rFonts w:ascii="Times New Roman" w:hAnsi="Times New Roman" w:cs="Times New Roman"/>
          <w:b/>
          <w:sz w:val="20"/>
        </w:rPr>
        <w:t>Paragraph (c) of Schedule 2:</w:t>
      </w:r>
    </w:p>
    <w:p w14:paraId="7AEFE616" w14:textId="73A6AAD2" w:rsidR="001015FE" w:rsidRPr="002B73A4" w:rsidRDefault="001015FE" w:rsidP="004764D8">
      <w:pPr>
        <w:spacing w:after="0" w:line="240" w:lineRule="auto"/>
        <w:ind w:firstLine="432"/>
        <w:jc w:val="both"/>
        <w:rPr>
          <w:rFonts w:ascii="Times New Roman" w:hAnsi="Times New Roman" w:cs="Times New Roman"/>
        </w:rPr>
      </w:pPr>
      <w:r w:rsidRPr="002B73A4">
        <w:rPr>
          <w:rFonts w:ascii="Times New Roman" w:hAnsi="Times New Roman" w:cs="Times New Roman"/>
        </w:rPr>
        <w:t xml:space="preserve">Omit </w:t>
      </w:r>
      <w:r w:rsidR="002B73A4" w:rsidRPr="00316706">
        <w:rPr>
          <w:rFonts w:ascii="Times New Roman" w:hAnsi="Times New Roman" w:cs="Times New Roman"/>
        </w:rPr>
        <w:t>“</w:t>
      </w:r>
      <w:r w:rsidR="002B73A4" w:rsidRPr="002B73A4">
        <w:rPr>
          <w:rFonts w:ascii="Times New Roman" w:hAnsi="Times New Roman" w:cs="Times New Roman"/>
          <w:i/>
        </w:rPr>
        <w:t xml:space="preserve">Extradition </w:t>
      </w:r>
      <w:r w:rsidR="002B73A4" w:rsidRPr="002B73A4">
        <w:rPr>
          <w:rFonts w:ascii="Times New Roman" w:hAnsi="Times New Roman" w:cs="Times New Roman"/>
        </w:rPr>
        <w:t>(</w:t>
      </w:r>
      <w:r w:rsidR="002B73A4" w:rsidRPr="002B73A4">
        <w:rPr>
          <w:rFonts w:ascii="Times New Roman" w:hAnsi="Times New Roman" w:cs="Times New Roman"/>
          <w:i/>
        </w:rPr>
        <w:t>Commonwealth Countries</w:t>
      </w:r>
      <w:r w:rsidR="002B73A4" w:rsidRPr="002B73A4">
        <w:rPr>
          <w:rFonts w:ascii="Times New Roman" w:hAnsi="Times New Roman" w:cs="Times New Roman"/>
        </w:rPr>
        <w:t>)</w:t>
      </w:r>
      <w:r w:rsidR="002B73A4" w:rsidRPr="002B73A4">
        <w:rPr>
          <w:rFonts w:ascii="Times New Roman" w:hAnsi="Times New Roman" w:cs="Times New Roman"/>
          <w:i/>
        </w:rPr>
        <w:t xml:space="preserve"> Act 1966</w:t>
      </w:r>
      <w:r w:rsidR="002B73A4" w:rsidRPr="00316706">
        <w:rPr>
          <w:rFonts w:ascii="Times New Roman" w:hAnsi="Times New Roman" w:cs="Times New Roman"/>
        </w:rPr>
        <w:t>”</w:t>
      </w:r>
      <w:r w:rsidR="002B73A4" w:rsidRPr="002B73A4">
        <w:rPr>
          <w:rFonts w:ascii="Times New Roman" w:hAnsi="Times New Roman" w:cs="Times New Roman"/>
          <w:i/>
        </w:rPr>
        <w:t xml:space="preserve"> </w:t>
      </w:r>
      <w:r w:rsidRPr="002B73A4">
        <w:rPr>
          <w:rFonts w:ascii="Times New Roman" w:hAnsi="Times New Roman" w:cs="Times New Roman"/>
        </w:rPr>
        <w:t xml:space="preserve">and </w:t>
      </w:r>
      <w:r w:rsidR="002B73A4" w:rsidRPr="00316706">
        <w:rPr>
          <w:rFonts w:ascii="Times New Roman" w:hAnsi="Times New Roman" w:cs="Times New Roman"/>
        </w:rPr>
        <w:t>“</w:t>
      </w:r>
      <w:r w:rsidR="002B73A4" w:rsidRPr="002B73A4">
        <w:rPr>
          <w:rFonts w:ascii="Times New Roman" w:hAnsi="Times New Roman" w:cs="Times New Roman"/>
          <w:i/>
        </w:rPr>
        <w:t xml:space="preserve">Extradition </w:t>
      </w:r>
      <w:r w:rsidR="002B73A4" w:rsidRPr="002B73A4">
        <w:rPr>
          <w:rFonts w:ascii="Times New Roman" w:hAnsi="Times New Roman" w:cs="Times New Roman"/>
        </w:rPr>
        <w:t>(</w:t>
      </w:r>
      <w:r w:rsidR="002B73A4" w:rsidRPr="002B73A4">
        <w:rPr>
          <w:rFonts w:ascii="Times New Roman" w:hAnsi="Times New Roman" w:cs="Times New Roman"/>
          <w:i/>
        </w:rPr>
        <w:t>Foreign States</w:t>
      </w:r>
      <w:r w:rsidR="002B73A4" w:rsidRPr="002B73A4">
        <w:rPr>
          <w:rFonts w:ascii="Times New Roman" w:hAnsi="Times New Roman" w:cs="Times New Roman"/>
        </w:rPr>
        <w:t>)</w:t>
      </w:r>
      <w:r w:rsidR="002B73A4" w:rsidRPr="002B73A4">
        <w:rPr>
          <w:rFonts w:ascii="Times New Roman" w:hAnsi="Times New Roman" w:cs="Times New Roman"/>
          <w:i/>
        </w:rPr>
        <w:t xml:space="preserve"> Act 1966</w:t>
      </w:r>
      <w:r w:rsidR="002B73A4" w:rsidRPr="00316706">
        <w:rPr>
          <w:rFonts w:ascii="Times New Roman" w:hAnsi="Times New Roman" w:cs="Times New Roman"/>
        </w:rPr>
        <w:t>”</w:t>
      </w:r>
      <w:r w:rsidR="002B73A4" w:rsidRPr="002B73A4">
        <w:rPr>
          <w:rFonts w:ascii="Times New Roman" w:hAnsi="Times New Roman" w:cs="Times New Roman"/>
          <w:i/>
        </w:rPr>
        <w:t>.</w:t>
      </w:r>
    </w:p>
    <w:p w14:paraId="605ACB6F" w14:textId="77777777" w:rsidR="001015FE" w:rsidRPr="002B73A4" w:rsidRDefault="002B73A4" w:rsidP="007C446D">
      <w:pPr>
        <w:spacing w:before="120" w:after="0" w:line="240" w:lineRule="auto"/>
        <w:jc w:val="center"/>
        <w:rPr>
          <w:rFonts w:ascii="Times New Roman" w:hAnsi="Times New Roman" w:cs="Times New Roman"/>
        </w:rPr>
      </w:pPr>
      <w:r w:rsidRPr="002B73A4">
        <w:rPr>
          <w:rFonts w:ascii="Times New Roman" w:hAnsi="Times New Roman" w:cs="Times New Roman"/>
          <w:b/>
          <w:i/>
        </w:rPr>
        <w:t xml:space="preserve">Civil Aviation </w:t>
      </w:r>
      <w:r w:rsidRPr="002B73A4">
        <w:rPr>
          <w:rFonts w:ascii="Times New Roman" w:hAnsi="Times New Roman" w:cs="Times New Roman"/>
          <w:b/>
        </w:rPr>
        <w:t>(</w:t>
      </w:r>
      <w:r w:rsidRPr="002B73A4">
        <w:rPr>
          <w:rFonts w:ascii="Times New Roman" w:hAnsi="Times New Roman" w:cs="Times New Roman"/>
          <w:b/>
          <w:i/>
        </w:rPr>
        <w:t>Offenders on International Aircraft</w:t>
      </w:r>
      <w:r w:rsidRPr="002B73A4">
        <w:rPr>
          <w:rFonts w:ascii="Times New Roman" w:hAnsi="Times New Roman" w:cs="Times New Roman"/>
          <w:b/>
        </w:rPr>
        <w:t>)</w:t>
      </w:r>
      <w:r w:rsidRPr="002B73A4">
        <w:rPr>
          <w:rFonts w:ascii="Times New Roman" w:hAnsi="Times New Roman" w:cs="Times New Roman"/>
          <w:b/>
          <w:i/>
        </w:rPr>
        <w:t xml:space="preserve"> Act 1970</w:t>
      </w:r>
    </w:p>
    <w:p w14:paraId="163B3B77" w14:textId="77777777" w:rsidR="001015FE" w:rsidRPr="007C446D" w:rsidRDefault="002B73A4" w:rsidP="007C446D">
      <w:pPr>
        <w:spacing w:before="120" w:after="60" w:line="240" w:lineRule="auto"/>
        <w:jc w:val="both"/>
        <w:rPr>
          <w:rFonts w:ascii="Times New Roman" w:hAnsi="Times New Roman" w:cs="Times New Roman"/>
          <w:b/>
          <w:sz w:val="20"/>
        </w:rPr>
      </w:pPr>
      <w:r w:rsidRPr="007C446D">
        <w:rPr>
          <w:rFonts w:ascii="Times New Roman" w:hAnsi="Times New Roman" w:cs="Times New Roman"/>
          <w:b/>
          <w:sz w:val="20"/>
        </w:rPr>
        <w:t>Paragraphs 15 (1) (c) and (d):</w:t>
      </w:r>
    </w:p>
    <w:p w14:paraId="79650B69" w14:textId="77777777" w:rsidR="001015FE" w:rsidRPr="002B73A4" w:rsidRDefault="001015FE" w:rsidP="007C446D">
      <w:pPr>
        <w:spacing w:after="0" w:line="240" w:lineRule="auto"/>
        <w:ind w:firstLine="432"/>
        <w:jc w:val="both"/>
        <w:rPr>
          <w:rFonts w:ascii="Times New Roman" w:hAnsi="Times New Roman" w:cs="Times New Roman"/>
        </w:rPr>
      </w:pPr>
      <w:r w:rsidRPr="002B73A4">
        <w:rPr>
          <w:rFonts w:ascii="Times New Roman" w:hAnsi="Times New Roman" w:cs="Times New Roman"/>
        </w:rPr>
        <w:t>Omit the paragraphs, substitute the following word and paragraph:</w:t>
      </w:r>
    </w:p>
    <w:p w14:paraId="3473AA6A" w14:textId="488AE419" w:rsidR="001015FE" w:rsidRPr="002B73A4" w:rsidRDefault="002B73A4" w:rsidP="007C446D">
      <w:pPr>
        <w:spacing w:after="0" w:line="240" w:lineRule="auto"/>
        <w:ind w:left="432"/>
        <w:jc w:val="both"/>
        <w:rPr>
          <w:rFonts w:ascii="Times New Roman" w:hAnsi="Times New Roman" w:cs="Times New Roman"/>
        </w:rPr>
      </w:pPr>
      <w:r>
        <w:rPr>
          <w:rFonts w:ascii="Times New Roman" w:hAnsi="Times New Roman" w:cs="Times New Roman"/>
        </w:rPr>
        <w:t>“</w:t>
      </w:r>
      <w:r w:rsidR="001015FE" w:rsidRPr="002B73A4">
        <w:rPr>
          <w:rFonts w:ascii="Times New Roman" w:hAnsi="Times New Roman" w:cs="Times New Roman"/>
        </w:rPr>
        <w:t xml:space="preserve">or (c) the </w:t>
      </w:r>
      <w:r w:rsidRPr="002B73A4">
        <w:rPr>
          <w:rFonts w:ascii="Times New Roman" w:hAnsi="Times New Roman" w:cs="Times New Roman"/>
          <w:i/>
        </w:rPr>
        <w:t>Extradition Act 1988</w:t>
      </w:r>
      <w:r w:rsidRPr="00316706">
        <w:rPr>
          <w:rFonts w:ascii="Times New Roman" w:hAnsi="Times New Roman" w:cs="Times New Roman"/>
        </w:rPr>
        <w:t>”</w:t>
      </w:r>
      <w:r w:rsidRPr="002B73A4">
        <w:rPr>
          <w:rFonts w:ascii="Times New Roman" w:hAnsi="Times New Roman" w:cs="Times New Roman"/>
          <w:i/>
        </w:rPr>
        <w:t>.</w:t>
      </w:r>
    </w:p>
    <w:p w14:paraId="545D744E" w14:textId="77777777" w:rsidR="001015FE" w:rsidRPr="002B73A4" w:rsidRDefault="002B73A4" w:rsidP="007C446D">
      <w:pPr>
        <w:spacing w:before="120" w:after="0" w:line="240" w:lineRule="auto"/>
        <w:jc w:val="center"/>
        <w:rPr>
          <w:rFonts w:ascii="Times New Roman" w:hAnsi="Times New Roman" w:cs="Times New Roman"/>
        </w:rPr>
      </w:pPr>
      <w:r w:rsidRPr="002B73A4">
        <w:rPr>
          <w:rFonts w:ascii="Times New Roman" w:hAnsi="Times New Roman" w:cs="Times New Roman"/>
          <w:b/>
          <w:i/>
        </w:rPr>
        <w:t xml:space="preserve">Crimes </w:t>
      </w:r>
      <w:r w:rsidRPr="002B73A4">
        <w:rPr>
          <w:rFonts w:ascii="Times New Roman" w:hAnsi="Times New Roman" w:cs="Times New Roman"/>
          <w:b/>
        </w:rPr>
        <w:t>(</w:t>
      </w:r>
      <w:r w:rsidRPr="002B73A4">
        <w:rPr>
          <w:rFonts w:ascii="Times New Roman" w:hAnsi="Times New Roman" w:cs="Times New Roman"/>
          <w:b/>
          <w:i/>
        </w:rPr>
        <w:t>Hijacking of Aircraft</w:t>
      </w:r>
      <w:r w:rsidRPr="002B73A4">
        <w:rPr>
          <w:rFonts w:ascii="Times New Roman" w:hAnsi="Times New Roman" w:cs="Times New Roman"/>
          <w:b/>
        </w:rPr>
        <w:t>)</w:t>
      </w:r>
      <w:r w:rsidRPr="002B73A4">
        <w:rPr>
          <w:rFonts w:ascii="Times New Roman" w:hAnsi="Times New Roman" w:cs="Times New Roman"/>
          <w:b/>
          <w:i/>
        </w:rPr>
        <w:t xml:space="preserve"> Act 1972</w:t>
      </w:r>
    </w:p>
    <w:p w14:paraId="2043BF56" w14:textId="77777777" w:rsidR="001015FE" w:rsidRPr="007C446D" w:rsidRDefault="002B73A4" w:rsidP="007C446D">
      <w:pPr>
        <w:spacing w:before="120" w:after="60" w:line="240" w:lineRule="auto"/>
        <w:jc w:val="both"/>
        <w:rPr>
          <w:rFonts w:ascii="Times New Roman" w:hAnsi="Times New Roman" w:cs="Times New Roman"/>
          <w:b/>
          <w:sz w:val="20"/>
        </w:rPr>
      </w:pPr>
      <w:r w:rsidRPr="007C446D">
        <w:rPr>
          <w:rFonts w:ascii="Times New Roman" w:hAnsi="Times New Roman" w:cs="Times New Roman"/>
          <w:b/>
          <w:sz w:val="20"/>
        </w:rPr>
        <w:t>Paragraphs 18 (1) (c) and (d):</w:t>
      </w:r>
    </w:p>
    <w:p w14:paraId="62100867" w14:textId="77777777" w:rsidR="001015FE" w:rsidRPr="002B73A4" w:rsidRDefault="001015FE" w:rsidP="007C446D">
      <w:pPr>
        <w:spacing w:after="0" w:line="240" w:lineRule="auto"/>
        <w:ind w:firstLine="432"/>
        <w:jc w:val="both"/>
        <w:rPr>
          <w:rFonts w:ascii="Times New Roman" w:hAnsi="Times New Roman" w:cs="Times New Roman"/>
        </w:rPr>
      </w:pPr>
      <w:r w:rsidRPr="002B73A4">
        <w:rPr>
          <w:rFonts w:ascii="Times New Roman" w:hAnsi="Times New Roman" w:cs="Times New Roman"/>
        </w:rPr>
        <w:t>Omit the paragraphs, substitute the following word and paragraph:</w:t>
      </w:r>
    </w:p>
    <w:p w14:paraId="1C1F402C" w14:textId="1921987E" w:rsidR="001015FE" w:rsidRPr="002B73A4" w:rsidRDefault="002B73A4" w:rsidP="007C446D">
      <w:pPr>
        <w:spacing w:after="0" w:line="240" w:lineRule="auto"/>
        <w:ind w:left="432"/>
        <w:jc w:val="both"/>
        <w:rPr>
          <w:rFonts w:ascii="Times New Roman" w:hAnsi="Times New Roman" w:cs="Times New Roman"/>
        </w:rPr>
      </w:pPr>
      <w:r>
        <w:rPr>
          <w:rFonts w:ascii="Times New Roman" w:hAnsi="Times New Roman" w:cs="Times New Roman"/>
        </w:rPr>
        <w:t>“</w:t>
      </w:r>
      <w:r w:rsidR="001015FE" w:rsidRPr="002B73A4">
        <w:rPr>
          <w:rFonts w:ascii="Times New Roman" w:hAnsi="Times New Roman" w:cs="Times New Roman"/>
        </w:rPr>
        <w:t xml:space="preserve">or (c) under the </w:t>
      </w:r>
      <w:r w:rsidRPr="002B73A4">
        <w:rPr>
          <w:rFonts w:ascii="Times New Roman" w:hAnsi="Times New Roman" w:cs="Times New Roman"/>
          <w:i/>
        </w:rPr>
        <w:t>Extradition Act 1988.</w:t>
      </w:r>
      <w:r w:rsidRPr="00316706">
        <w:rPr>
          <w:rFonts w:ascii="Times New Roman" w:hAnsi="Times New Roman" w:cs="Times New Roman"/>
        </w:rPr>
        <w:t>”</w:t>
      </w:r>
      <w:r w:rsidRPr="002B73A4">
        <w:rPr>
          <w:rFonts w:ascii="Times New Roman" w:hAnsi="Times New Roman" w:cs="Times New Roman"/>
          <w:i/>
        </w:rPr>
        <w:t>.</w:t>
      </w:r>
    </w:p>
    <w:p w14:paraId="75ED88E9" w14:textId="77777777" w:rsidR="001015FE" w:rsidRPr="002B73A4" w:rsidRDefault="002B73A4" w:rsidP="007C446D">
      <w:pPr>
        <w:spacing w:before="120" w:after="0" w:line="240" w:lineRule="auto"/>
        <w:jc w:val="center"/>
        <w:rPr>
          <w:rFonts w:ascii="Times New Roman" w:hAnsi="Times New Roman" w:cs="Times New Roman"/>
        </w:rPr>
      </w:pPr>
      <w:r w:rsidRPr="002B73A4">
        <w:rPr>
          <w:rFonts w:ascii="Times New Roman" w:hAnsi="Times New Roman" w:cs="Times New Roman"/>
          <w:b/>
          <w:i/>
        </w:rPr>
        <w:t xml:space="preserve">Crimes </w:t>
      </w:r>
      <w:r w:rsidRPr="002B73A4">
        <w:rPr>
          <w:rFonts w:ascii="Times New Roman" w:hAnsi="Times New Roman" w:cs="Times New Roman"/>
          <w:b/>
        </w:rPr>
        <w:t>(</w:t>
      </w:r>
      <w:r w:rsidRPr="002B73A4">
        <w:rPr>
          <w:rFonts w:ascii="Times New Roman" w:hAnsi="Times New Roman" w:cs="Times New Roman"/>
          <w:b/>
          <w:i/>
        </w:rPr>
        <w:t>Protection of Aircraft</w:t>
      </w:r>
      <w:r w:rsidRPr="002B73A4">
        <w:rPr>
          <w:rFonts w:ascii="Times New Roman" w:hAnsi="Times New Roman" w:cs="Times New Roman"/>
          <w:b/>
        </w:rPr>
        <w:t>)</w:t>
      </w:r>
      <w:r w:rsidRPr="002B73A4">
        <w:rPr>
          <w:rFonts w:ascii="Times New Roman" w:hAnsi="Times New Roman" w:cs="Times New Roman"/>
          <w:b/>
          <w:i/>
        </w:rPr>
        <w:t xml:space="preserve"> Act 1973</w:t>
      </w:r>
    </w:p>
    <w:p w14:paraId="34AA43F0" w14:textId="77777777" w:rsidR="001015FE" w:rsidRPr="007C446D" w:rsidRDefault="002B73A4" w:rsidP="007C446D">
      <w:pPr>
        <w:spacing w:before="120" w:after="60" w:line="240" w:lineRule="auto"/>
        <w:jc w:val="both"/>
        <w:rPr>
          <w:rFonts w:ascii="Times New Roman" w:hAnsi="Times New Roman" w:cs="Times New Roman"/>
          <w:b/>
          <w:sz w:val="20"/>
        </w:rPr>
      </w:pPr>
      <w:r w:rsidRPr="007C446D">
        <w:rPr>
          <w:rFonts w:ascii="Times New Roman" w:hAnsi="Times New Roman" w:cs="Times New Roman"/>
          <w:b/>
          <w:sz w:val="20"/>
        </w:rPr>
        <w:t>Paragraphs 15 (1) (c) and (d):</w:t>
      </w:r>
    </w:p>
    <w:p w14:paraId="02FD1A3E" w14:textId="77777777" w:rsidR="007C446D" w:rsidRDefault="001015FE" w:rsidP="007C446D">
      <w:pPr>
        <w:spacing w:after="0" w:line="240" w:lineRule="auto"/>
        <w:ind w:firstLine="432"/>
        <w:jc w:val="both"/>
        <w:rPr>
          <w:rFonts w:ascii="Times New Roman" w:hAnsi="Times New Roman" w:cs="Times New Roman"/>
        </w:rPr>
      </w:pPr>
      <w:r w:rsidRPr="002B73A4">
        <w:rPr>
          <w:rFonts w:ascii="Times New Roman" w:hAnsi="Times New Roman" w:cs="Times New Roman"/>
        </w:rPr>
        <w:t>Omit the paragraphs, substitute the following word and paragraph:</w:t>
      </w:r>
    </w:p>
    <w:p w14:paraId="42E47E03" w14:textId="2FC3897A" w:rsidR="001015FE" w:rsidRPr="002B73A4" w:rsidRDefault="002B73A4" w:rsidP="007C446D">
      <w:pPr>
        <w:spacing w:after="0" w:line="240" w:lineRule="auto"/>
        <w:ind w:firstLine="432"/>
        <w:jc w:val="both"/>
        <w:rPr>
          <w:rFonts w:ascii="Times New Roman" w:hAnsi="Times New Roman" w:cs="Times New Roman"/>
        </w:rPr>
      </w:pPr>
      <w:r>
        <w:rPr>
          <w:rFonts w:ascii="Times New Roman" w:hAnsi="Times New Roman" w:cs="Times New Roman"/>
        </w:rPr>
        <w:t>“</w:t>
      </w:r>
      <w:r w:rsidR="001015FE" w:rsidRPr="002B73A4">
        <w:rPr>
          <w:rFonts w:ascii="Times New Roman" w:hAnsi="Times New Roman" w:cs="Times New Roman"/>
        </w:rPr>
        <w:t xml:space="preserve">or (c) under the </w:t>
      </w:r>
      <w:r w:rsidRPr="002B73A4">
        <w:rPr>
          <w:rFonts w:ascii="Times New Roman" w:hAnsi="Times New Roman" w:cs="Times New Roman"/>
          <w:i/>
        </w:rPr>
        <w:t>Extradition Act 1988.</w:t>
      </w:r>
      <w:r w:rsidRPr="00316706">
        <w:rPr>
          <w:rFonts w:ascii="Times New Roman" w:hAnsi="Times New Roman" w:cs="Times New Roman"/>
        </w:rPr>
        <w:t>”</w:t>
      </w:r>
      <w:r w:rsidRPr="002B73A4">
        <w:rPr>
          <w:rFonts w:ascii="Times New Roman" w:hAnsi="Times New Roman" w:cs="Times New Roman"/>
          <w:i/>
        </w:rPr>
        <w:t>.</w:t>
      </w:r>
    </w:p>
    <w:p w14:paraId="52C3097D" w14:textId="77777777" w:rsidR="001015FE" w:rsidRPr="002B73A4" w:rsidRDefault="002B73A4" w:rsidP="007C446D">
      <w:pPr>
        <w:spacing w:before="120" w:after="0" w:line="240" w:lineRule="auto"/>
        <w:jc w:val="center"/>
        <w:rPr>
          <w:rFonts w:ascii="Times New Roman" w:hAnsi="Times New Roman" w:cs="Times New Roman"/>
        </w:rPr>
      </w:pPr>
      <w:r w:rsidRPr="002B73A4">
        <w:rPr>
          <w:rFonts w:ascii="Times New Roman" w:hAnsi="Times New Roman" w:cs="Times New Roman"/>
          <w:b/>
          <w:i/>
        </w:rPr>
        <w:t>Director of Public Prosecutions Act 1983</w:t>
      </w:r>
    </w:p>
    <w:p w14:paraId="1F4FED6F" w14:textId="77777777" w:rsidR="001015FE" w:rsidRPr="007C446D" w:rsidRDefault="002B73A4" w:rsidP="007C446D">
      <w:pPr>
        <w:spacing w:before="120" w:after="60" w:line="240" w:lineRule="auto"/>
        <w:jc w:val="both"/>
        <w:rPr>
          <w:rFonts w:ascii="Times New Roman" w:hAnsi="Times New Roman" w:cs="Times New Roman"/>
          <w:b/>
          <w:sz w:val="20"/>
        </w:rPr>
      </w:pPr>
      <w:r w:rsidRPr="007C446D">
        <w:rPr>
          <w:rFonts w:ascii="Times New Roman" w:hAnsi="Times New Roman" w:cs="Times New Roman"/>
          <w:b/>
          <w:sz w:val="20"/>
        </w:rPr>
        <w:t>Paragraph 6</w:t>
      </w:r>
      <w:r w:rsidR="0010576F">
        <w:rPr>
          <w:rFonts w:ascii="Times New Roman" w:hAnsi="Times New Roman" w:cs="Times New Roman"/>
          <w:b/>
          <w:sz w:val="20"/>
        </w:rPr>
        <w:t xml:space="preserve"> </w:t>
      </w:r>
      <w:r w:rsidRPr="007C446D">
        <w:rPr>
          <w:rFonts w:ascii="Times New Roman" w:hAnsi="Times New Roman" w:cs="Times New Roman"/>
          <w:b/>
          <w:sz w:val="20"/>
        </w:rPr>
        <w:t>(1) (k):</w:t>
      </w:r>
    </w:p>
    <w:p w14:paraId="585479D0" w14:textId="73EA9970" w:rsidR="001015FE" w:rsidRPr="002B73A4" w:rsidRDefault="001015FE" w:rsidP="007C446D">
      <w:pPr>
        <w:spacing w:after="0" w:line="240" w:lineRule="auto"/>
        <w:ind w:firstLine="432"/>
        <w:jc w:val="both"/>
        <w:rPr>
          <w:rFonts w:ascii="Times New Roman" w:hAnsi="Times New Roman" w:cs="Times New Roman"/>
        </w:rPr>
      </w:pPr>
      <w:r w:rsidRPr="002B73A4">
        <w:rPr>
          <w:rFonts w:ascii="Times New Roman" w:hAnsi="Times New Roman" w:cs="Times New Roman"/>
        </w:rPr>
        <w:t xml:space="preserve">Omit </w:t>
      </w:r>
      <w:r w:rsidR="002B73A4" w:rsidRPr="00316706">
        <w:rPr>
          <w:rFonts w:ascii="Times New Roman" w:hAnsi="Times New Roman" w:cs="Times New Roman"/>
        </w:rPr>
        <w:t>“</w:t>
      </w:r>
      <w:r w:rsidR="002B73A4" w:rsidRPr="002B73A4">
        <w:rPr>
          <w:rFonts w:ascii="Times New Roman" w:hAnsi="Times New Roman" w:cs="Times New Roman"/>
          <w:i/>
        </w:rPr>
        <w:t xml:space="preserve">Extradition </w:t>
      </w:r>
      <w:r w:rsidR="002B73A4" w:rsidRPr="002B73A4">
        <w:rPr>
          <w:rFonts w:ascii="Times New Roman" w:hAnsi="Times New Roman" w:cs="Times New Roman"/>
        </w:rPr>
        <w:t>(</w:t>
      </w:r>
      <w:r w:rsidR="002B73A4" w:rsidRPr="002B73A4">
        <w:rPr>
          <w:rFonts w:ascii="Times New Roman" w:hAnsi="Times New Roman" w:cs="Times New Roman"/>
          <w:i/>
        </w:rPr>
        <w:t>Commonwealth Countries</w:t>
      </w:r>
      <w:r w:rsidR="002B73A4" w:rsidRPr="002B73A4">
        <w:rPr>
          <w:rFonts w:ascii="Times New Roman" w:hAnsi="Times New Roman" w:cs="Times New Roman"/>
        </w:rPr>
        <w:t>)</w:t>
      </w:r>
      <w:r w:rsidR="002B73A4" w:rsidRPr="002B73A4">
        <w:rPr>
          <w:rFonts w:ascii="Times New Roman" w:hAnsi="Times New Roman" w:cs="Times New Roman"/>
          <w:i/>
        </w:rPr>
        <w:t xml:space="preserve"> Act 1966 </w:t>
      </w:r>
      <w:r w:rsidRPr="002B73A4">
        <w:rPr>
          <w:rFonts w:ascii="Times New Roman" w:hAnsi="Times New Roman" w:cs="Times New Roman"/>
        </w:rPr>
        <w:t xml:space="preserve">or the </w:t>
      </w:r>
      <w:r w:rsidR="002B73A4" w:rsidRPr="002B73A4">
        <w:rPr>
          <w:rFonts w:ascii="Times New Roman" w:hAnsi="Times New Roman" w:cs="Times New Roman"/>
          <w:i/>
        </w:rPr>
        <w:t xml:space="preserve">Extradition </w:t>
      </w:r>
      <w:r w:rsidR="002B73A4" w:rsidRPr="002B73A4">
        <w:rPr>
          <w:rFonts w:ascii="Times New Roman" w:hAnsi="Times New Roman" w:cs="Times New Roman"/>
        </w:rPr>
        <w:t>(</w:t>
      </w:r>
      <w:r w:rsidR="002B73A4" w:rsidRPr="002B73A4">
        <w:rPr>
          <w:rFonts w:ascii="Times New Roman" w:hAnsi="Times New Roman" w:cs="Times New Roman"/>
          <w:i/>
        </w:rPr>
        <w:t>Foreign States</w:t>
      </w:r>
      <w:r w:rsidR="002B73A4" w:rsidRPr="002B73A4">
        <w:rPr>
          <w:rFonts w:ascii="Times New Roman" w:hAnsi="Times New Roman" w:cs="Times New Roman"/>
        </w:rPr>
        <w:t>)</w:t>
      </w:r>
      <w:r w:rsidR="002B73A4" w:rsidRPr="002B73A4">
        <w:rPr>
          <w:rFonts w:ascii="Times New Roman" w:hAnsi="Times New Roman" w:cs="Times New Roman"/>
          <w:i/>
        </w:rPr>
        <w:t xml:space="preserve"> Act 1966</w:t>
      </w:r>
      <w:r w:rsidR="002B73A4" w:rsidRPr="00316706">
        <w:rPr>
          <w:rFonts w:ascii="Times New Roman" w:hAnsi="Times New Roman" w:cs="Times New Roman"/>
        </w:rPr>
        <w:t>”</w:t>
      </w:r>
      <w:r w:rsidR="002B73A4" w:rsidRPr="002B73A4">
        <w:rPr>
          <w:rFonts w:ascii="Times New Roman" w:hAnsi="Times New Roman" w:cs="Times New Roman"/>
          <w:i/>
        </w:rPr>
        <w:t xml:space="preserve">, </w:t>
      </w:r>
      <w:r w:rsidRPr="002B73A4">
        <w:rPr>
          <w:rFonts w:ascii="Times New Roman" w:hAnsi="Times New Roman" w:cs="Times New Roman"/>
        </w:rPr>
        <w:t xml:space="preserve">substitute </w:t>
      </w:r>
      <w:r w:rsidR="002B73A4" w:rsidRPr="00316706">
        <w:rPr>
          <w:rFonts w:ascii="Times New Roman" w:hAnsi="Times New Roman" w:cs="Times New Roman"/>
        </w:rPr>
        <w:t>“</w:t>
      </w:r>
      <w:r w:rsidR="002B73A4" w:rsidRPr="002B73A4">
        <w:rPr>
          <w:rFonts w:ascii="Times New Roman" w:hAnsi="Times New Roman" w:cs="Times New Roman"/>
          <w:i/>
        </w:rPr>
        <w:t>Extradition Act 1988</w:t>
      </w:r>
      <w:r w:rsidR="002B73A4" w:rsidRPr="00316706">
        <w:rPr>
          <w:rFonts w:ascii="Times New Roman" w:hAnsi="Times New Roman" w:cs="Times New Roman"/>
        </w:rPr>
        <w:t>”</w:t>
      </w:r>
      <w:r w:rsidR="002B73A4" w:rsidRPr="002B73A4">
        <w:rPr>
          <w:rFonts w:ascii="Times New Roman" w:hAnsi="Times New Roman" w:cs="Times New Roman"/>
          <w:i/>
        </w:rPr>
        <w:t>.</w:t>
      </w:r>
    </w:p>
    <w:p w14:paraId="3BD20D22" w14:textId="77777777" w:rsidR="001015FE" w:rsidRPr="007C446D" w:rsidRDefault="002B73A4" w:rsidP="007C446D">
      <w:pPr>
        <w:spacing w:before="120" w:after="60" w:line="240" w:lineRule="auto"/>
        <w:jc w:val="both"/>
        <w:rPr>
          <w:rFonts w:ascii="Times New Roman" w:hAnsi="Times New Roman" w:cs="Times New Roman"/>
          <w:b/>
          <w:sz w:val="20"/>
        </w:rPr>
      </w:pPr>
      <w:r w:rsidRPr="007C446D">
        <w:rPr>
          <w:rFonts w:ascii="Times New Roman" w:hAnsi="Times New Roman" w:cs="Times New Roman"/>
          <w:b/>
          <w:sz w:val="20"/>
        </w:rPr>
        <w:t>Subsection 9 (6):</w:t>
      </w:r>
    </w:p>
    <w:p w14:paraId="044EB2C3" w14:textId="09C6119A" w:rsidR="001015FE" w:rsidRPr="002B73A4" w:rsidRDefault="001015FE" w:rsidP="007C446D">
      <w:pPr>
        <w:spacing w:after="0" w:line="240" w:lineRule="auto"/>
        <w:ind w:firstLine="432"/>
        <w:jc w:val="both"/>
        <w:rPr>
          <w:rFonts w:ascii="Times New Roman" w:hAnsi="Times New Roman" w:cs="Times New Roman"/>
        </w:rPr>
      </w:pPr>
      <w:r w:rsidRPr="002B73A4">
        <w:rPr>
          <w:rFonts w:ascii="Times New Roman" w:hAnsi="Times New Roman" w:cs="Times New Roman"/>
        </w:rPr>
        <w:t xml:space="preserve">Omit </w:t>
      </w:r>
      <w:r w:rsidR="002B73A4" w:rsidRPr="00316706">
        <w:rPr>
          <w:rFonts w:ascii="Times New Roman" w:hAnsi="Times New Roman" w:cs="Times New Roman"/>
        </w:rPr>
        <w:t>“</w:t>
      </w:r>
      <w:r w:rsidR="002B73A4" w:rsidRPr="002B73A4">
        <w:rPr>
          <w:rFonts w:ascii="Times New Roman" w:hAnsi="Times New Roman" w:cs="Times New Roman"/>
          <w:i/>
        </w:rPr>
        <w:t xml:space="preserve">Extradition </w:t>
      </w:r>
      <w:r w:rsidR="002B73A4" w:rsidRPr="002B73A4">
        <w:rPr>
          <w:rFonts w:ascii="Times New Roman" w:hAnsi="Times New Roman" w:cs="Times New Roman"/>
        </w:rPr>
        <w:t>(</w:t>
      </w:r>
      <w:r w:rsidR="002B73A4" w:rsidRPr="002B73A4">
        <w:rPr>
          <w:rFonts w:ascii="Times New Roman" w:hAnsi="Times New Roman" w:cs="Times New Roman"/>
          <w:i/>
        </w:rPr>
        <w:t>Commonwealth Countries</w:t>
      </w:r>
      <w:r w:rsidR="002B73A4" w:rsidRPr="002B73A4">
        <w:rPr>
          <w:rFonts w:ascii="Times New Roman" w:hAnsi="Times New Roman" w:cs="Times New Roman"/>
        </w:rPr>
        <w:t>)</w:t>
      </w:r>
      <w:r w:rsidR="002B73A4" w:rsidRPr="002B73A4">
        <w:rPr>
          <w:rFonts w:ascii="Times New Roman" w:hAnsi="Times New Roman" w:cs="Times New Roman"/>
          <w:i/>
        </w:rPr>
        <w:t xml:space="preserve"> Act 1966 </w:t>
      </w:r>
      <w:r w:rsidRPr="002B73A4">
        <w:rPr>
          <w:rFonts w:ascii="Times New Roman" w:hAnsi="Times New Roman" w:cs="Times New Roman"/>
        </w:rPr>
        <w:t xml:space="preserve">or the </w:t>
      </w:r>
      <w:r w:rsidR="002B73A4" w:rsidRPr="002B73A4">
        <w:rPr>
          <w:rFonts w:ascii="Times New Roman" w:hAnsi="Times New Roman" w:cs="Times New Roman"/>
          <w:i/>
        </w:rPr>
        <w:t xml:space="preserve">Extradition </w:t>
      </w:r>
      <w:r w:rsidR="002B73A4" w:rsidRPr="002B73A4">
        <w:rPr>
          <w:rFonts w:ascii="Times New Roman" w:hAnsi="Times New Roman" w:cs="Times New Roman"/>
        </w:rPr>
        <w:t>(</w:t>
      </w:r>
      <w:r w:rsidR="002B73A4" w:rsidRPr="002B73A4">
        <w:rPr>
          <w:rFonts w:ascii="Times New Roman" w:hAnsi="Times New Roman" w:cs="Times New Roman"/>
          <w:i/>
        </w:rPr>
        <w:t>Foreign States</w:t>
      </w:r>
      <w:r w:rsidR="002B73A4" w:rsidRPr="002B73A4">
        <w:rPr>
          <w:rFonts w:ascii="Times New Roman" w:hAnsi="Times New Roman" w:cs="Times New Roman"/>
        </w:rPr>
        <w:t>)</w:t>
      </w:r>
      <w:r w:rsidR="002B73A4" w:rsidRPr="002B73A4">
        <w:rPr>
          <w:rFonts w:ascii="Times New Roman" w:hAnsi="Times New Roman" w:cs="Times New Roman"/>
          <w:i/>
        </w:rPr>
        <w:t xml:space="preserve"> Act 1966</w:t>
      </w:r>
      <w:r w:rsidR="002B73A4" w:rsidRPr="00316706">
        <w:rPr>
          <w:rFonts w:ascii="Times New Roman" w:hAnsi="Times New Roman" w:cs="Times New Roman"/>
        </w:rPr>
        <w:t>”</w:t>
      </w:r>
      <w:r w:rsidR="002B73A4" w:rsidRPr="002B73A4">
        <w:rPr>
          <w:rFonts w:ascii="Times New Roman" w:hAnsi="Times New Roman" w:cs="Times New Roman"/>
          <w:i/>
        </w:rPr>
        <w:t xml:space="preserve">, </w:t>
      </w:r>
      <w:r w:rsidRPr="002B73A4">
        <w:rPr>
          <w:rFonts w:ascii="Times New Roman" w:hAnsi="Times New Roman" w:cs="Times New Roman"/>
        </w:rPr>
        <w:t xml:space="preserve">substitute </w:t>
      </w:r>
      <w:r w:rsidR="002B73A4">
        <w:rPr>
          <w:rFonts w:ascii="Times New Roman" w:hAnsi="Times New Roman" w:cs="Times New Roman"/>
          <w:i/>
        </w:rPr>
        <w:t>“</w:t>
      </w:r>
      <w:r w:rsidR="002B73A4" w:rsidRPr="002B73A4">
        <w:rPr>
          <w:rFonts w:ascii="Times New Roman" w:hAnsi="Times New Roman" w:cs="Times New Roman"/>
          <w:i/>
        </w:rPr>
        <w:t>Extradition Act 1988</w:t>
      </w:r>
      <w:r w:rsidR="002B73A4" w:rsidRPr="00316706">
        <w:rPr>
          <w:rFonts w:ascii="Times New Roman" w:hAnsi="Times New Roman" w:cs="Times New Roman"/>
        </w:rPr>
        <w:t>”</w:t>
      </w:r>
      <w:r w:rsidR="002B73A4" w:rsidRPr="002B73A4">
        <w:rPr>
          <w:rFonts w:ascii="Times New Roman" w:hAnsi="Times New Roman" w:cs="Times New Roman"/>
          <w:i/>
        </w:rPr>
        <w:t>.</w:t>
      </w:r>
    </w:p>
    <w:p w14:paraId="5A2C9B69" w14:textId="77777777" w:rsidR="001015FE" w:rsidRPr="002B73A4" w:rsidRDefault="002B73A4" w:rsidP="007C446D">
      <w:pPr>
        <w:spacing w:before="120" w:after="0" w:line="240" w:lineRule="auto"/>
        <w:jc w:val="center"/>
        <w:rPr>
          <w:rFonts w:ascii="Times New Roman" w:hAnsi="Times New Roman" w:cs="Times New Roman"/>
        </w:rPr>
      </w:pPr>
      <w:r w:rsidRPr="002B73A4">
        <w:rPr>
          <w:rFonts w:ascii="Times New Roman" w:hAnsi="Times New Roman" w:cs="Times New Roman"/>
          <w:b/>
          <w:i/>
        </w:rPr>
        <w:t>Migration Act 1958</w:t>
      </w:r>
    </w:p>
    <w:p w14:paraId="7C52EA4D" w14:textId="77777777" w:rsidR="001015FE" w:rsidRPr="007C446D" w:rsidRDefault="002B73A4" w:rsidP="007C446D">
      <w:pPr>
        <w:spacing w:before="120" w:after="60" w:line="240" w:lineRule="auto"/>
        <w:jc w:val="both"/>
        <w:rPr>
          <w:rFonts w:ascii="Times New Roman" w:hAnsi="Times New Roman" w:cs="Times New Roman"/>
          <w:b/>
          <w:sz w:val="20"/>
        </w:rPr>
      </w:pPr>
      <w:r w:rsidRPr="007C446D">
        <w:rPr>
          <w:rFonts w:ascii="Times New Roman" w:hAnsi="Times New Roman" w:cs="Times New Roman"/>
          <w:b/>
          <w:sz w:val="20"/>
        </w:rPr>
        <w:t>Subsection 11</w:t>
      </w:r>
      <w:r w:rsidR="007C446D" w:rsidRPr="007C446D">
        <w:rPr>
          <w:rFonts w:ascii="Times New Roman" w:hAnsi="Times New Roman" w:cs="Times New Roman"/>
          <w:b/>
          <w:smallCaps/>
          <w:sz w:val="20"/>
        </w:rPr>
        <w:t>ab</w:t>
      </w:r>
      <w:r w:rsidRPr="007C446D">
        <w:rPr>
          <w:rFonts w:ascii="Times New Roman" w:hAnsi="Times New Roman" w:cs="Times New Roman"/>
          <w:b/>
          <w:sz w:val="20"/>
        </w:rPr>
        <w:t xml:space="preserve"> (1):</w:t>
      </w:r>
    </w:p>
    <w:p w14:paraId="13F3800A" w14:textId="2F267194" w:rsidR="001015FE" w:rsidRPr="002B73A4" w:rsidRDefault="001015FE" w:rsidP="007C446D">
      <w:pPr>
        <w:spacing w:after="0" w:line="240" w:lineRule="auto"/>
        <w:ind w:firstLine="432"/>
        <w:jc w:val="both"/>
        <w:rPr>
          <w:rFonts w:ascii="Times New Roman" w:hAnsi="Times New Roman" w:cs="Times New Roman"/>
        </w:rPr>
      </w:pPr>
      <w:r w:rsidRPr="002B73A4">
        <w:rPr>
          <w:rFonts w:ascii="Times New Roman" w:hAnsi="Times New Roman" w:cs="Times New Roman"/>
        </w:rPr>
        <w:t xml:space="preserve">Before </w:t>
      </w:r>
      <w:r w:rsidR="002B73A4" w:rsidRPr="00316706">
        <w:rPr>
          <w:rFonts w:ascii="Times New Roman" w:hAnsi="Times New Roman" w:cs="Times New Roman"/>
        </w:rPr>
        <w:t>“</w:t>
      </w:r>
      <w:r w:rsidR="002B73A4" w:rsidRPr="002B73A4">
        <w:rPr>
          <w:rFonts w:ascii="Times New Roman" w:hAnsi="Times New Roman" w:cs="Times New Roman"/>
          <w:i/>
        </w:rPr>
        <w:t>Mutual Assistance in Criminal Matters Act 1987</w:t>
      </w:r>
      <w:r w:rsidR="002B73A4" w:rsidRPr="00316706">
        <w:rPr>
          <w:rFonts w:ascii="Times New Roman" w:hAnsi="Times New Roman" w:cs="Times New Roman"/>
        </w:rPr>
        <w:t>”,</w:t>
      </w:r>
      <w:r w:rsidR="002B73A4" w:rsidRPr="002B73A4">
        <w:rPr>
          <w:rFonts w:ascii="Times New Roman" w:hAnsi="Times New Roman" w:cs="Times New Roman"/>
          <w:i/>
        </w:rPr>
        <w:t xml:space="preserve"> </w:t>
      </w:r>
      <w:r w:rsidRPr="002B73A4">
        <w:rPr>
          <w:rFonts w:ascii="Times New Roman" w:hAnsi="Times New Roman" w:cs="Times New Roman"/>
        </w:rPr>
        <w:t xml:space="preserve">insert </w:t>
      </w:r>
      <w:r w:rsidR="002B73A4" w:rsidRPr="00316706">
        <w:rPr>
          <w:rFonts w:ascii="Times New Roman" w:hAnsi="Times New Roman" w:cs="Times New Roman"/>
        </w:rPr>
        <w:t>“</w:t>
      </w:r>
      <w:r w:rsidR="002B73A4" w:rsidRPr="002B73A4">
        <w:rPr>
          <w:rFonts w:ascii="Times New Roman" w:hAnsi="Times New Roman" w:cs="Times New Roman"/>
          <w:i/>
        </w:rPr>
        <w:t xml:space="preserve">Extradition Act 1988 </w:t>
      </w:r>
      <w:r w:rsidRPr="002B73A4">
        <w:rPr>
          <w:rFonts w:ascii="Times New Roman" w:hAnsi="Times New Roman" w:cs="Times New Roman"/>
        </w:rPr>
        <w:t>or the</w:t>
      </w:r>
      <w:r w:rsidR="002B73A4">
        <w:rPr>
          <w:rFonts w:ascii="Times New Roman" w:hAnsi="Times New Roman" w:cs="Times New Roman"/>
        </w:rPr>
        <w:t>”</w:t>
      </w:r>
      <w:r w:rsidRPr="002B73A4">
        <w:rPr>
          <w:rFonts w:ascii="Times New Roman" w:hAnsi="Times New Roman" w:cs="Times New Roman"/>
        </w:rPr>
        <w:t>.</w:t>
      </w:r>
    </w:p>
    <w:p w14:paraId="7F83C10B" w14:textId="77777777" w:rsidR="001015FE" w:rsidRPr="002B73A4" w:rsidRDefault="002B73A4" w:rsidP="007C446D">
      <w:pPr>
        <w:spacing w:before="120" w:after="0" w:line="240" w:lineRule="auto"/>
        <w:jc w:val="center"/>
        <w:rPr>
          <w:rFonts w:ascii="Times New Roman" w:hAnsi="Times New Roman" w:cs="Times New Roman"/>
        </w:rPr>
      </w:pPr>
      <w:r w:rsidRPr="002B73A4">
        <w:rPr>
          <w:rFonts w:ascii="Times New Roman" w:hAnsi="Times New Roman" w:cs="Times New Roman"/>
          <w:b/>
          <w:i/>
        </w:rPr>
        <w:t xml:space="preserve">Telecommunications </w:t>
      </w:r>
      <w:r w:rsidRPr="002B73A4">
        <w:rPr>
          <w:rFonts w:ascii="Times New Roman" w:hAnsi="Times New Roman" w:cs="Times New Roman"/>
          <w:b/>
        </w:rPr>
        <w:t>(</w:t>
      </w:r>
      <w:r w:rsidRPr="002B73A4">
        <w:rPr>
          <w:rFonts w:ascii="Times New Roman" w:hAnsi="Times New Roman" w:cs="Times New Roman"/>
          <w:b/>
          <w:i/>
        </w:rPr>
        <w:t>Interception</w:t>
      </w:r>
      <w:r w:rsidRPr="002B73A4">
        <w:rPr>
          <w:rFonts w:ascii="Times New Roman" w:hAnsi="Times New Roman" w:cs="Times New Roman"/>
          <w:b/>
        </w:rPr>
        <w:t>)</w:t>
      </w:r>
      <w:r w:rsidRPr="002B73A4">
        <w:rPr>
          <w:rFonts w:ascii="Times New Roman" w:hAnsi="Times New Roman" w:cs="Times New Roman"/>
          <w:b/>
          <w:i/>
        </w:rPr>
        <w:t xml:space="preserve"> Act 1979</w:t>
      </w:r>
    </w:p>
    <w:p w14:paraId="7C91B2C9" w14:textId="77777777" w:rsidR="001015FE" w:rsidRPr="007C446D" w:rsidRDefault="002B73A4" w:rsidP="007C446D">
      <w:pPr>
        <w:spacing w:before="120" w:after="60" w:line="240" w:lineRule="auto"/>
        <w:jc w:val="both"/>
        <w:rPr>
          <w:rFonts w:ascii="Times New Roman" w:hAnsi="Times New Roman" w:cs="Times New Roman"/>
          <w:b/>
          <w:sz w:val="20"/>
        </w:rPr>
      </w:pPr>
      <w:r w:rsidRPr="007C446D">
        <w:rPr>
          <w:rFonts w:ascii="Times New Roman" w:hAnsi="Times New Roman" w:cs="Times New Roman"/>
          <w:b/>
          <w:sz w:val="20"/>
        </w:rPr>
        <w:t>Paragraph 5</w:t>
      </w:r>
      <w:r w:rsidR="007C446D" w:rsidRPr="007C446D">
        <w:rPr>
          <w:rFonts w:ascii="Times New Roman" w:hAnsi="Times New Roman" w:cs="Times New Roman"/>
          <w:b/>
          <w:smallCaps/>
          <w:sz w:val="20"/>
        </w:rPr>
        <w:t>b</w:t>
      </w:r>
      <w:r w:rsidRPr="007C446D">
        <w:rPr>
          <w:rFonts w:ascii="Times New Roman" w:hAnsi="Times New Roman" w:cs="Times New Roman"/>
          <w:b/>
          <w:sz w:val="20"/>
        </w:rPr>
        <w:t xml:space="preserve"> (c):</w:t>
      </w:r>
    </w:p>
    <w:p w14:paraId="7C84C985" w14:textId="022FCC6B" w:rsidR="001015FE" w:rsidRPr="002B73A4" w:rsidRDefault="001015FE" w:rsidP="007C446D">
      <w:pPr>
        <w:spacing w:after="0" w:line="240" w:lineRule="auto"/>
        <w:ind w:firstLine="432"/>
        <w:jc w:val="both"/>
        <w:rPr>
          <w:rFonts w:ascii="Times New Roman" w:hAnsi="Times New Roman" w:cs="Times New Roman"/>
        </w:rPr>
      </w:pPr>
      <w:r w:rsidRPr="002B73A4">
        <w:rPr>
          <w:rFonts w:ascii="Times New Roman" w:hAnsi="Times New Roman" w:cs="Times New Roman"/>
        </w:rPr>
        <w:t xml:space="preserve">Omit </w:t>
      </w:r>
      <w:r w:rsidR="002B73A4">
        <w:rPr>
          <w:rFonts w:ascii="Times New Roman" w:hAnsi="Times New Roman" w:cs="Times New Roman"/>
        </w:rPr>
        <w:t>“</w:t>
      </w:r>
      <w:r w:rsidRPr="002B73A4">
        <w:rPr>
          <w:rFonts w:ascii="Times New Roman" w:hAnsi="Times New Roman" w:cs="Times New Roman"/>
        </w:rPr>
        <w:t>section 33</w:t>
      </w:r>
      <w:r w:rsidR="002B73A4" w:rsidRPr="002B73A4">
        <w:rPr>
          <w:rFonts w:ascii="Times New Roman" w:hAnsi="Times New Roman" w:cs="Times New Roman"/>
          <w:smallCaps/>
        </w:rPr>
        <w:t xml:space="preserve">a </w:t>
      </w:r>
      <w:r w:rsidRPr="002B73A4">
        <w:rPr>
          <w:rFonts w:ascii="Times New Roman" w:hAnsi="Times New Roman" w:cs="Times New Roman"/>
        </w:rPr>
        <w:t xml:space="preserve">of the </w:t>
      </w:r>
      <w:r w:rsidR="002B73A4" w:rsidRPr="002B73A4">
        <w:rPr>
          <w:rFonts w:ascii="Times New Roman" w:hAnsi="Times New Roman" w:cs="Times New Roman"/>
          <w:i/>
        </w:rPr>
        <w:t xml:space="preserve">Extradition </w:t>
      </w:r>
      <w:r w:rsidR="002B73A4" w:rsidRPr="002B73A4">
        <w:rPr>
          <w:rFonts w:ascii="Times New Roman" w:hAnsi="Times New Roman" w:cs="Times New Roman"/>
        </w:rPr>
        <w:t>(</w:t>
      </w:r>
      <w:r w:rsidR="002B73A4" w:rsidRPr="002B73A4">
        <w:rPr>
          <w:rFonts w:ascii="Times New Roman" w:hAnsi="Times New Roman" w:cs="Times New Roman"/>
          <w:i/>
        </w:rPr>
        <w:t>Commonwealth Countries</w:t>
      </w:r>
      <w:r w:rsidR="002B73A4" w:rsidRPr="002B73A4">
        <w:rPr>
          <w:rFonts w:ascii="Times New Roman" w:hAnsi="Times New Roman" w:cs="Times New Roman"/>
        </w:rPr>
        <w:t>)</w:t>
      </w:r>
      <w:r w:rsidR="002B73A4" w:rsidRPr="002B73A4">
        <w:rPr>
          <w:rFonts w:ascii="Times New Roman" w:hAnsi="Times New Roman" w:cs="Times New Roman"/>
          <w:i/>
        </w:rPr>
        <w:t xml:space="preserve"> Act 1966 </w:t>
      </w:r>
      <w:r w:rsidRPr="002B73A4">
        <w:rPr>
          <w:rFonts w:ascii="Times New Roman" w:hAnsi="Times New Roman" w:cs="Times New Roman"/>
        </w:rPr>
        <w:t>or section 27</w:t>
      </w:r>
      <w:r w:rsidR="002B73A4" w:rsidRPr="002B73A4">
        <w:rPr>
          <w:rFonts w:ascii="Times New Roman" w:hAnsi="Times New Roman" w:cs="Times New Roman"/>
          <w:smallCaps/>
        </w:rPr>
        <w:t xml:space="preserve">a </w:t>
      </w:r>
      <w:r w:rsidRPr="002B73A4">
        <w:rPr>
          <w:rFonts w:ascii="Times New Roman" w:hAnsi="Times New Roman" w:cs="Times New Roman"/>
        </w:rPr>
        <w:t xml:space="preserve">of the </w:t>
      </w:r>
      <w:r w:rsidR="002B73A4" w:rsidRPr="002B73A4">
        <w:rPr>
          <w:rFonts w:ascii="Times New Roman" w:hAnsi="Times New Roman" w:cs="Times New Roman"/>
          <w:i/>
        </w:rPr>
        <w:t xml:space="preserve">Extradition </w:t>
      </w:r>
      <w:r w:rsidR="002B73A4" w:rsidRPr="002B73A4">
        <w:rPr>
          <w:rFonts w:ascii="Times New Roman" w:hAnsi="Times New Roman" w:cs="Times New Roman"/>
        </w:rPr>
        <w:t>(</w:t>
      </w:r>
      <w:r w:rsidR="002B73A4" w:rsidRPr="002B73A4">
        <w:rPr>
          <w:rFonts w:ascii="Times New Roman" w:hAnsi="Times New Roman" w:cs="Times New Roman"/>
          <w:i/>
        </w:rPr>
        <w:t>Foreign States</w:t>
      </w:r>
      <w:r w:rsidR="002B73A4" w:rsidRPr="002B73A4">
        <w:rPr>
          <w:rFonts w:ascii="Times New Roman" w:hAnsi="Times New Roman" w:cs="Times New Roman"/>
        </w:rPr>
        <w:t>)</w:t>
      </w:r>
      <w:r w:rsidR="002B73A4" w:rsidRPr="002B73A4">
        <w:rPr>
          <w:rFonts w:ascii="Times New Roman" w:hAnsi="Times New Roman" w:cs="Times New Roman"/>
          <w:i/>
        </w:rPr>
        <w:t xml:space="preserve"> Act 1966</w:t>
      </w:r>
      <w:r w:rsidR="002B73A4" w:rsidRPr="00316706">
        <w:rPr>
          <w:rFonts w:ascii="Times New Roman" w:hAnsi="Times New Roman" w:cs="Times New Roman"/>
        </w:rPr>
        <w:t>”,</w:t>
      </w:r>
      <w:r w:rsidR="002B73A4" w:rsidRPr="002B73A4">
        <w:rPr>
          <w:rFonts w:ascii="Times New Roman" w:hAnsi="Times New Roman" w:cs="Times New Roman"/>
          <w:i/>
        </w:rPr>
        <w:t xml:space="preserve"> </w:t>
      </w:r>
      <w:r w:rsidRPr="002B73A4">
        <w:rPr>
          <w:rFonts w:ascii="Times New Roman" w:hAnsi="Times New Roman" w:cs="Times New Roman"/>
        </w:rPr>
        <w:t xml:space="preserve">substitute </w:t>
      </w:r>
      <w:r w:rsidR="002B73A4">
        <w:rPr>
          <w:rFonts w:ascii="Times New Roman" w:hAnsi="Times New Roman" w:cs="Times New Roman"/>
        </w:rPr>
        <w:t>“</w:t>
      </w:r>
      <w:r w:rsidRPr="002B73A4">
        <w:rPr>
          <w:rFonts w:ascii="Times New Roman" w:hAnsi="Times New Roman" w:cs="Times New Roman"/>
        </w:rPr>
        <w:t xml:space="preserve">section 43 of the </w:t>
      </w:r>
      <w:r w:rsidR="002B73A4" w:rsidRPr="002B73A4">
        <w:rPr>
          <w:rFonts w:ascii="Times New Roman" w:hAnsi="Times New Roman" w:cs="Times New Roman"/>
          <w:i/>
        </w:rPr>
        <w:t>Extradition Act 1988</w:t>
      </w:r>
      <w:r w:rsidR="002B73A4" w:rsidRPr="00316706">
        <w:rPr>
          <w:rFonts w:ascii="Times New Roman" w:hAnsi="Times New Roman" w:cs="Times New Roman"/>
        </w:rPr>
        <w:t>”</w:t>
      </w:r>
      <w:r w:rsidR="002B73A4" w:rsidRPr="002B73A4">
        <w:rPr>
          <w:rFonts w:ascii="Times New Roman" w:hAnsi="Times New Roman" w:cs="Times New Roman"/>
          <w:i/>
        </w:rPr>
        <w:t>.</w:t>
      </w:r>
    </w:p>
    <w:p w14:paraId="0D33E0F1" w14:textId="77777777" w:rsidR="001015FE" w:rsidRPr="007C446D" w:rsidRDefault="002B73A4" w:rsidP="007C446D">
      <w:pPr>
        <w:spacing w:before="120" w:after="60" w:line="240" w:lineRule="auto"/>
        <w:jc w:val="both"/>
        <w:rPr>
          <w:rFonts w:ascii="Times New Roman" w:hAnsi="Times New Roman" w:cs="Times New Roman"/>
          <w:b/>
          <w:sz w:val="20"/>
        </w:rPr>
      </w:pPr>
      <w:r w:rsidRPr="007C446D">
        <w:rPr>
          <w:rFonts w:ascii="Times New Roman" w:hAnsi="Times New Roman" w:cs="Times New Roman"/>
          <w:b/>
          <w:sz w:val="20"/>
        </w:rPr>
        <w:t>Paragraph 5</w:t>
      </w:r>
      <w:r w:rsidR="007C446D" w:rsidRPr="007C446D">
        <w:rPr>
          <w:rFonts w:ascii="Times New Roman" w:hAnsi="Times New Roman" w:cs="Times New Roman"/>
          <w:b/>
          <w:smallCaps/>
          <w:sz w:val="20"/>
        </w:rPr>
        <w:t>b</w:t>
      </w:r>
      <w:r w:rsidRPr="007C446D">
        <w:rPr>
          <w:rFonts w:ascii="Times New Roman" w:hAnsi="Times New Roman" w:cs="Times New Roman"/>
          <w:b/>
          <w:sz w:val="20"/>
        </w:rPr>
        <w:t xml:space="preserve"> (d):</w:t>
      </w:r>
    </w:p>
    <w:p w14:paraId="1A492723" w14:textId="77777777" w:rsidR="001015FE" w:rsidRPr="002B73A4" w:rsidRDefault="001015FE" w:rsidP="007C446D">
      <w:pPr>
        <w:spacing w:after="0" w:line="240" w:lineRule="auto"/>
        <w:ind w:firstLine="432"/>
        <w:jc w:val="both"/>
        <w:rPr>
          <w:rFonts w:ascii="Times New Roman" w:hAnsi="Times New Roman" w:cs="Times New Roman"/>
        </w:rPr>
      </w:pPr>
      <w:r w:rsidRPr="002B73A4">
        <w:rPr>
          <w:rFonts w:ascii="Times New Roman" w:hAnsi="Times New Roman" w:cs="Times New Roman"/>
        </w:rPr>
        <w:t xml:space="preserve">Omit </w:t>
      </w:r>
      <w:r w:rsidR="002B73A4">
        <w:rPr>
          <w:rFonts w:ascii="Times New Roman" w:hAnsi="Times New Roman" w:cs="Times New Roman"/>
        </w:rPr>
        <w:t>“</w:t>
      </w:r>
      <w:r w:rsidRPr="002B73A4">
        <w:rPr>
          <w:rFonts w:ascii="Times New Roman" w:hAnsi="Times New Roman" w:cs="Times New Roman"/>
        </w:rPr>
        <w:t>New Zealand to Australia, or from</w:t>
      </w:r>
      <w:r w:rsidR="002B73A4">
        <w:rPr>
          <w:rFonts w:ascii="Times New Roman" w:hAnsi="Times New Roman" w:cs="Times New Roman"/>
        </w:rPr>
        <w:t>”</w:t>
      </w:r>
      <w:r w:rsidRPr="002B73A4">
        <w:rPr>
          <w:rFonts w:ascii="Times New Roman" w:hAnsi="Times New Roman" w:cs="Times New Roman"/>
        </w:rPr>
        <w:t>.</w:t>
      </w:r>
    </w:p>
    <w:p w14:paraId="036F3C4A" w14:textId="77777777" w:rsidR="00E55A57" w:rsidRDefault="002B73A4" w:rsidP="002B73A4">
      <w:pPr>
        <w:spacing w:after="0" w:line="240" w:lineRule="auto"/>
        <w:jc w:val="both"/>
        <w:rPr>
          <w:rFonts w:ascii="Times New Roman" w:hAnsi="Times New Roman" w:cs="Times New Roman"/>
        </w:rPr>
      </w:pPr>
      <w:r>
        <w:rPr>
          <w:rFonts w:ascii="Times New Roman" w:hAnsi="Times New Roman" w:cs="Times New Roman"/>
        </w:rPr>
        <w:br w:type="page"/>
      </w:r>
    </w:p>
    <w:p w14:paraId="5D689CCD" w14:textId="77777777" w:rsidR="001015FE" w:rsidRPr="00FD0EBA" w:rsidRDefault="001015FE" w:rsidP="002B73A4">
      <w:pPr>
        <w:spacing w:after="0" w:line="240" w:lineRule="auto"/>
        <w:jc w:val="both"/>
        <w:rPr>
          <w:rFonts w:ascii="Times New Roman" w:hAnsi="Times New Roman" w:cs="Times New Roman"/>
          <w:sz w:val="20"/>
        </w:rPr>
      </w:pPr>
      <w:r w:rsidRPr="00FD0EBA">
        <w:rPr>
          <w:rFonts w:ascii="Times New Roman" w:hAnsi="Times New Roman" w:cs="Times New Roman"/>
          <w:sz w:val="20"/>
        </w:rPr>
        <w:lastRenderedPageBreak/>
        <w:t>[</w:t>
      </w:r>
      <w:r w:rsidR="002B73A4" w:rsidRPr="00FD0EBA">
        <w:rPr>
          <w:rFonts w:ascii="Times New Roman" w:hAnsi="Times New Roman" w:cs="Times New Roman"/>
          <w:i/>
          <w:sz w:val="20"/>
        </w:rPr>
        <w:t>Minister’s second reading speech made in—</w:t>
      </w:r>
    </w:p>
    <w:p w14:paraId="11544DFA" w14:textId="77777777" w:rsidR="009A0806" w:rsidRPr="00FD0EBA" w:rsidRDefault="002B73A4" w:rsidP="009A0806">
      <w:pPr>
        <w:spacing w:after="0" w:line="240" w:lineRule="auto"/>
        <w:ind w:left="864"/>
        <w:jc w:val="both"/>
        <w:rPr>
          <w:rFonts w:ascii="Times New Roman" w:hAnsi="Times New Roman" w:cs="Times New Roman"/>
          <w:i/>
          <w:sz w:val="20"/>
        </w:rPr>
      </w:pPr>
      <w:r w:rsidRPr="00FD0EBA">
        <w:rPr>
          <w:rFonts w:ascii="Times New Roman" w:hAnsi="Times New Roman" w:cs="Times New Roman"/>
          <w:i/>
          <w:sz w:val="20"/>
        </w:rPr>
        <w:t>House of Representatives on 28 October 1987</w:t>
      </w:r>
    </w:p>
    <w:p w14:paraId="6A4019B4" w14:textId="77777777" w:rsidR="001015FE" w:rsidRPr="00FD0EBA" w:rsidRDefault="002B73A4" w:rsidP="009A0806">
      <w:pPr>
        <w:spacing w:after="0" w:line="240" w:lineRule="auto"/>
        <w:ind w:left="864"/>
        <w:jc w:val="both"/>
        <w:rPr>
          <w:rFonts w:ascii="Times New Roman" w:hAnsi="Times New Roman" w:cs="Times New Roman"/>
          <w:sz w:val="20"/>
        </w:rPr>
      </w:pPr>
      <w:r w:rsidRPr="00FD0EBA">
        <w:rPr>
          <w:rFonts w:ascii="Times New Roman" w:hAnsi="Times New Roman" w:cs="Times New Roman"/>
          <w:i/>
          <w:sz w:val="20"/>
        </w:rPr>
        <w:t>Senate on 14 December 1987</w:t>
      </w:r>
      <w:r w:rsidR="001015FE" w:rsidRPr="00FD0EBA">
        <w:rPr>
          <w:rFonts w:ascii="Times New Roman" w:hAnsi="Times New Roman" w:cs="Times New Roman"/>
          <w:sz w:val="20"/>
        </w:rPr>
        <w:t>]</w:t>
      </w:r>
    </w:p>
    <w:sectPr w:rsidR="001015FE" w:rsidRPr="00FD0EBA" w:rsidSect="00B87EBE">
      <w:headerReference w:type="default" r:id="rId8"/>
      <w:pgSz w:w="10325" w:h="14573" w:code="13"/>
      <w:pgMar w:top="1440" w:right="1440" w:bottom="1440"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F90484" w15:done="0"/>
  <w15:commentEx w15:paraId="6B2EFE56" w15:done="0"/>
  <w15:commentEx w15:paraId="04E026E7" w15:done="0"/>
  <w15:commentEx w15:paraId="2641108F" w15:done="0"/>
  <w15:commentEx w15:paraId="292510F9" w15:done="0"/>
  <w15:commentEx w15:paraId="0E08DDD4" w15:done="0"/>
  <w15:commentEx w15:paraId="0532B86E" w15:done="0"/>
  <w15:commentEx w15:paraId="05DA0019" w15:done="0"/>
  <w15:commentEx w15:paraId="17427209" w15:done="0"/>
  <w15:commentEx w15:paraId="6B1D8A86" w15:done="0"/>
  <w15:commentEx w15:paraId="67582CEA" w15:done="0"/>
  <w15:commentEx w15:paraId="3CBFFF20" w15:done="0"/>
  <w15:commentEx w15:paraId="2CAB3A9B" w15:done="0"/>
  <w15:commentEx w15:paraId="3FF406D4" w15:done="0"/>
  <w15:commentEx w15:paraId="0FB6C78A" w15:done="0"/>
  <w15:commentEx w15:paraId="7211A869" w15:done="0"/>
  <w15:commentEx w15:paraId="2A76B596" w15:done="0"/>
  <w15:commentEx w15:paraId="272115A2" w15:done="0"/>
  <w15:commentEx w15:paraId="3B47AF09" w15:done="0"/>
  <w15:commentEx w15:paraId="4812B52D" w15:done="0"/>
  <w15:commentEx w15:paraId="10BD4F13" w15:done="0"/>
  <w15:commentEx w15:paraId="498F4991" w15:done="0"/>
  <w15:commentEx w15:paraId="19062C53" w15:done="0"/>
  <w15:commentEx w15:paraId="1CDF2E2B" w15:done="0"/>
  <w15:commentEx w15:paraId="38FADC12" w15:done="0"/>
  <w15:commentEx w15:paraId="0AD97E14" w15:done="0"/>
  <w15:commentEx w15:paraId="54C66915" w15:done="0"/>
  <w15:commentEx w15:paraId="5ABA1DB9" w15:done="0"/>
  <w15:commentEx w15:paraId="31132CE8" w15:done="0"/>
  <w15:commentEx w15:paraId="47AE8CEF" w15:done="0"/>
  <w15:commentEx w15:paraId="0E617FB3" w15:done="0"/>
  <w15:commentEx w15:paraId="4D6CA575" w15:done="0"/>
  <w15:commentEx w15:paraId="5C145284" w15:done="0"/>
  <w15:commentEx w15:paraId="12AE8A11" w15:done="0"/>
  <w15:commentEx w15:paraId="4CF3682B" w15:done="0"/>
  <w15:commentEx w15:paraId="30F02A17" w15:done="0"/>
  <w15:commentEx w15:paraId="088B807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F90484" w16cid:durableId="2033231F"/>
  <w16cid:commentId w16cid:paraId="6B2EFE56" w16cid:durableId="20332328"/>
  <w16cid:commentId w16cid:paraId="04E026E7" w16cid:durableId="2033236B"/>
  <w16cid:commentId w16cid:paraId="2641108F" w16cid:durableId="20333F0F"/>
  <w16cid:commentId w16cid:paraId="292510F9" w16cid:durableId="20333F22"/>
  <w16cid:commentId w16cid:paraId="0E08DDD4" w16cid:durableId="20333F2A"/>
  <w16cid:commentId w16cid:paraId="0532B86E" w16cid:durableId="20333F34"/>
  <w16cid:commentId w16cid:paraId="05DA0019" w16cid:durableId="20333F42"/>
  <w16cid:commentId w16cid:paraId="17427209" w16cid:durableId="20333F5F"/>
  <w16cid:commentId w16cid:paraId="6B1D8A86" w16cid:durableId="20333F6A"/>
  <w16cid:commentId w16cid:paraId="67582CEA" w16cid:durableId="20333F73"/>
  <w16cid:commentId w16cid:paraId="3CBFFF20" w16cid:durableId="20333F7A"/>
  <w16cid:commentId w16cid:paraId="2CAB3A9B" w16cid:durableId="20333F89"/>
  <w16cid:commentId w16cid:paraId="3FF406D4" w16cid:durableId="20333F92"/>
  <w16cid:commentId w16cid:paraId="0FB6C78A" w16cid:durableId="20333F9C"/>
  <w16cid:commentId w16cid:paraId="7211A869" w16cid:durableId="20333FA1"/>
  <w16cid:commentId w16cid:paraId="2A76B596" w16cid:durableId="20333FB6"/>
  <w16cid:commentId w16cid:paraId="272115A2" w16cid:durableId="20333FE9"/>
  <w16cid:commentId w16cid:paraId="3B47AF09" w16cid:durableId="20333FFC"/>
  <w16cid:commentId w16cid:paraId="4812B52D" w16cid:durableId="20334000"/>
  <w16cid:commentId w16cid:paraId="10BD4F13" w16cid:durableId="20334005"/>
  <w16cid:commentId w16cid:paraId="498F4991" w16cid:durableId="2033400D"/>
  <w16cid:commentId w16cid:paraId="19062C53" w16cid:durableId="20334015"/>
  <w16cid:commentId w16cid:paraId="1CDF2E2B" w16cid:durableId="2033401E"/>
  <w16cid:commentId w16cid:paraId="38FADC12" w16cid:durableId="20334028"/>
  <w16cid:commentId w16cid:paraId="0AD97E14" w16cid:durableId="2033402F"/>
  <w16cid:commentId w16cid:paraId="54C66915" w16cid:durableId="20334041"/>
  <w16cid:commentId w16cid:paraId="5ABA1DB9" w16cid:durableId="20334048"/>
  <w16cid:commentId w16cid:paraId="31132CE8" w16cid:durableId="20334035"/>
  <w16cid:commentId w16cid:paraId="47AE8CEF" w16cid:durableId="20334051"/>
  <w16cid:commentId w16cid:paraId="0E617FB3" w16cid:durableId="2033405A"/>
  <w16cid:commentId w16cid:paraId="4D6CA575" w16cid:durableId="2033405F"/>
  <w16cid:commentId w16cid:paraId="5C145284" w16cid:durableId="20334067"/>
  <w16cid:commentId w16cid:paraId="12AE8A11" w16cid:durableId="2033406D"/>
  <w16cid:commentId w16cid:paraId="4CF3682B" w16cid:durableId="20334076"/>
  <w16cid:commentId w16cid:paraId="30F02A17" w16cid:durableId="20334087"/>
  <w16cid:commentId w16cid:paraId="088B807C" w16cid:durableId="2033409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B9CF45" w14:textId="77777777" w:rsidR="008F17EC" w:rsidRDefault="008F17EC" w:rsidP="00903CB7">
      <w:pPr>
        <w:spacing w:after="0" w:line="240" w:lineRule="auto"/>
      </w:pPr>
      <w:r>
        <w:separator/>
      </w:r>
    </w:p>
  </w:endnote>
  <w:endnote w:type="continuationSeparator" w:id="0">
    <w:p w14:paraId="318FA2AE" w14:textId="77777777" w:rsidR="008F17EC" w:rsidRDefault="008F17EC" w:rsidP="00903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21002A87" w:usb1="00000000" w:usb2="00000000" w:usb3="00000000" w:csb0="0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5A6A24" w14:textId="77777777" w:rsidR="008F17EC" w:rsidRDefault="008F17EC" w:rsidP="00903CB7">
      <w:pPr>
        <w:spacing w:after="0" w:line="240" w:lineRule="auto"/>
      </w:pPr>
      <w:r>
        <w:separator/>
      </w:r>
    </w:p>
  </w:footnote>
  <w:footnote w:type="continuationSeparator" w:id="0">
    <w:p w14:paraId="12C54EBD" w14:textId="77777777" w:rsidR="008F17EC" w:rsidRDefault="008F17EC" w:rsidP="00903C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4CD12" w14:textId="77777777" w:rsidR="00EC7414" w:rsidRDefault="00903CB7" w:rsidP="00903CB7">
    <w:pPr>
      <w:tabs>
        <w:tab w:val="left" w:pos="4320"/>
      </w:tabs>
      <w:spacing w:after="0" w:line="240" w:lineRule="auto"/>
      <w:jc w:val="center"/>
      <w:rPr>
        <w:rFonts w:ascii="Times New Roman" w:hAnsi="Times New Roman" w:cs="Times New Roman"/>
        <w:sz w:val="20"/>
      </w:rPr>
    </w:pPr>
    <w:r w:rsidRPr="00903CB7">
      <w:rPr>
        <w:rFonts w:ascii="Times New Roman" w:hAnsi="Times New Roman" w:cs="Times New Roman"/>
        <w:i/>
        <w:sz w:val="20"/>
      </w:rPr>
      <w:t xml:space="preserve">Extradition </w:t>
    </w:r>
    <w:r w:rsidRPr="00903CB7">
      <w:rPr>
        <w:rFonts w:ascii="Times New Roman" w:hAnsi="Times New Roman" w:cs="Times New Roman"/>
        <w:sz w:val="20"/>
      </w:rPr>
      <w:t>(</w:t>
    </w:r>
    <w:r w:rsidRPr="00903CB7">
      <w:rPr>
        <w:rFonts w:ascii="Times New Roman" w:hAnsi="Times New Roman" w:cs="Times New Roman"/>
        <w:i/>
        <w:sz w:val="20"/>
      </w:rPr>
      <w:t>Repeal and Consequential Provisions</w:t>
    </w:r>
    <w:r w:rsidRPr="00903CB7">
      <w:rPr>
        <w:rFonts w:ascii="Times New Roman" w:hAnsi="Times New Roman" w:cs="Times New Roman"/>
        <w:sz w:val="20"/>
      </w:rPr>
      <w:t>)</w:t>
    </w:r>
  </w:p>
  <w:p w14:paraId="776BE11C" w14:textId="77777777" w:rsidR="00903CB7" w:rsidRPr="00903CB7" w:rsidRDefault="00903CB7" w:rsidP="00903CB7">
    <w:pPr>
      <w:tabs>
        <w:tab w:val="left" w:pos="4320"/>
      </w:tabs>
      <w:spacing w:after="0" w:line="240" w:lineRule="auto"/>
      <w:jc w:val="center"/>
      <w:rPr>
        <w:rFonts w:ascii="Times New Roman" w:hAnsi="Times New Roman" w:cs="Times New Roman"/>
        <w:sz w:val="20"/>
      </w:rPr>
    </w:pPr>
    <w:r w:rsidRPr="00903CB7">
      <w:rPr>
        <w:rFonts w:ascii="Times New Roman" w:hAnsi="Times New Roman" w:cs="Times New Roman"/>
        <w:i/>
        <w:sz w:val="20"/>
      </w:rPr>
      <w:t>No. 5, 1988</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1015FE"/>
    <w:rsid w:val="001015FE"/>
    <w:rsid w:val="0010576F"/>
    <w:rsid w:val="00117C6E"/>
    <w:rsid w:val="001C7DBA"/>
    <w:rsid w:val="00287DA4"/>
    <w:rsid w:val="002B73A4"/>
    <w:rsid w:val="00316706"/>
    <w:rsid w:val="004764D8"/>
    <w:rsid w:val="006B31BE"/>
    <w:rsid w:val="007C446D"/>
    <w:rsid w:val="008E734A"/>
    <w:rsid w:val="008F17EC"/>
    <w:rsid w:val="00903CB7"/>
    <w:rsid w:val="009A0806"/>
    <w:rsid w:val="00A26ABD"/>
    <w:rsid w:val="00AC3868"/>
    <w:rsid w:val="00B87EBE"/>
    <w:rsid w:val="00C21A0C"/>
    <w:rsid w:val="00D41A66"/>
    <w:rsid w:val="00E55A57"/>
    <w:rsid w:val="00E62AF3"/>
    <w:rsid w:val="00EC7414"/>
    <w:rsid w:val="00EF3C87"/>
    <w:rsid w:val="00F4545A"/>
    <w:rsid w:val="00FD0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EC46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1015FE"/>
    <w:pPr>
      <w:spacing w:after="0" w:line="240" w:lineRule="auto"/>
    </w:pPr>
    <w:rPr>
      <w:rFonts w:ascii="Times New Roman" w:eastAsia="Times New Roman" w:hAnsi="Times New Roman" w:cs="Times New Roman"/>
      <w:sz w:val="20"/>
      <w:szCs w:val="20"/>
    </w:rPr>
  </w:style>
  <w:style w:type="paragraph" w:customStyle="1" w:styleId="Style873">
    <w:name w:val="Style873"/>
    <w:basedOn w:val="Normal"/>
    <w:rsid w:val="001015FE"/>
    <w:pPr>
      <w:spacing w:after="0" w:line="240" w:lineRule="auto"/>
    </w:pPr>
    <w:rPr>
      <w:rFonts w:ascii="Times New Roman" w:eastAsia="Times New Roman" w:hAnsi="Times New Roman" w:cs="Times New Roman"/>
      <w:sz w:val="20"/>
      <w:szCs w:val="20"/>
    </w:rPr>
  </w:style>
  <w:style w:type="paragraph" w:customStyle="1" w:styleId="Style867">
    <w:name w:val="Style867"/>
    <w:basedOn w:val="Normal"/>
    <w:rsid w:val="001015FE"/>
    <w:pPr>
      <w:spacing w:after="0" w:line="240" w:lineRule="auto"/>
    </w:pPr>
    <w:rPr>
      <w:rFonts w:ascii="Times New Roman" w:eastAsia="Times New Roman" w:hAnsi="Times New Roman" w:cs="Times New Roman"/>
      <w:sz w:val="20"/>
      <w:szCs w:val="20"/>
    </w:rPr>
  </w:style>
  <w:style w:type="paragraph" w:customStyle="1" w:styleId="Style860">
    <w:name w:val="Style860"/>
    <w:basedOn w:val="Normal"/>
    <w:rsid w:val="001015FE"/>
    <w:pPr>
      <w:spacing w:after="0" w:line="240" w:lineRule="auto"/>
    </w:pPr>
    <w:rPr>
      <w:rFonts w:ascii="Times New Roman" w:eastAsia="Times New Roman" w:hAnsi="Times New Roman" w:cs="Times New Roman"/>
      <w:sz w:val="20"/>
      <w:szCs w:val="20"/>
    </w:rPr>
  </w:style>
  <w:style w:type="paragraph" w:customStyle="1" w:styleId="Style124">
    <w:name w:val="Style124"/>
    <w:basedOn w:val="Normal"/>
    <w:rsid w:val="001015FE"/>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1015FE"/>
    <w:pPr>
      <w:spacing w:after="0" w:line="240" w:lineRule="auto"/>
    </w:pPr>
    <w:rPr>
      <w:rFonts w:ascii="Times New Roman" w:eastAsia="Times New Roman" w:hAnsi="Times New Roman" w:cs="Times New Roman"/>
      <w:sz w:val="20"/>
      <w:szCs w:val="20"/>
    </w:rPr>
  </w:style>
  <w:style w:type="paragraph" w:customStyle="1" w:styleId="Style132">
    <w:name w:val="Style132"/>
    <w:basedOn w:val="Normal"/>
    <w:rsid w:val="001015FE"/>
    <w:pPr>
      <w:spacing w:after="0" w:line="240" w:lineRule="auto"/>
    </w:pPr>
    <w:rPr>
      <w:rFonts w:ascii="Times New Roman" w:eastAsia="Times New Roman" w:hAnsi="Times New Roman" w:cs="Times New Roman"/>
      <w:sz w:val="20"/>
      <w:szCs w:val="20"/>
    </w:rPr>
  </w:style>
  <w:style w:type="paragraph" w:customStyle="1" w:styleId="Style129">
    <w:name w:val="Style129"/>
    <w:basedOn w:val="Normal"/>
    <w:rsid w:val="001015FE"/>
    <w:pPr>
      <w:spacing w:after="0" w:line="240" w:lineRule="auto"/>
    </w:pPr>
    <w:rPr>
      <w:rFonts w:ascii="Times New Roman" w:eastAsia="Times New Roman" w:hAnsi="Times New Roman" w:cs="Times New Roman"/>
      <w:sz w:val="20"/>
      <w:szCs w:val="20"/>
    </w:rPr>
  </w:style>
  <w:style w:type="paragraph" w:customStyle="1" w:styleId="Style130">
    <w:name w:val="Style130"/>
    <w:basedOn w:val="Normal"/>
    <w:rsid w:val="001015FE"/>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1015FE"/>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1015FE"/>
    <w:pPr>
      <w:spacing w:after="0" w:line="240" w:lineRule="auto"/>
    </w:pPr>
    <w:rPr>
      <w:rFonts w:ascii="Times New Roman" w:eastAsia="Times New Roman" w:hAnsi="Times New Roman" w:cs="Times New Roman"/>
      <w:sz w:val="20"/>
      <w:szCs w:val="20"/>
    </w:rPr>
  </w:style>
  <w:style w:type="paragraph" w:customStyle="1" w:styleId="Style135">
    <w:name w:val="Style135"/>
    <w:basedOn w:val="Normal"/>
    <w:rsid w:val="001015FE"/>
    <w:pPr>
      <w:spacing w:after="0" w:line="240" w:lineRule="auto"/>
    </w:pPr>
    <w:rPr>
      <w:rFonts w:ascii="Times New Roman" w:eastAsia="Times New Roman" w:hAnsi="Times New Roman" w:cs="Times New Roman"/>
      <w:sz w:val="20"/>
      <w:szCs w:val="20"/>
    </w:rPr>
  </w:style>
  <w:style w:type="paragraph" w:customStyle="1" w:styleId="Style990">
    <w:name w:val="Style990"/>
    <w:basedOn w:val="Normal"/>
    <w:rsid w:val="001015FE"/>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1015FE"/>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1015FE"/>
    <w:pPr>
      <w:spacing w:after="0" w:line="240" w:lineRule="auto"/>
    </w:pPr>
    <w:rPr>
      <w:rFonts w:ascii="Times New Roman" w:eastAsia="Times New Roman" w:hAnsi="Times New Roman" w:cs="Times New Roman"/>
      <w:sz w:val="20"/>
      <w:szCs w:val="20"/>
    </w:rPr>
  </w:style>
  <w:style w:type="paragraph" w:customStyle="1" w:styleId="Style225">
    <w:name w:val="Style225"/>
    <w:basedOn w:val="Normal"/>
    <w:rsid w:val="001015FE"/>
    <w:pPr>
      <w:spacing w:after="0" w:line="240" w:lineRule="auto"/>
    </w:pPr>
    <w:rPr>
      <w:rFonts w:ascii="Times New Roman" w:eastAsia="Times New Roman" w:hAnsi="Times New Roman" w:cs="Times New Roman"/>
      <w:sz w:val="20"/>
      <w:szCs w:val="20"/>
    </w:rPr>
  </w:style>
  <w:style w:type="paragraph" w:customStyle="1" w:styleId="Style954">
    <w:name w:val="Style954"/>
    <w:basedOn w:val="Normal"/>
    <w:rsid w:val="001015FE"/>
    <w:pPr>
      <w:spacing w:after="0" w:line="240" w:lineRule="auto"/>
    </w:pPr>
    <w:rPr>
      <w:rFonts w:ascii="Times New Roman" w:eastAsia="Times New Roman" w:hAnsi="Times New Roman" w:cs="Times New Roman"/>
      <w:sz w:val="20"/>
      <w:szCs w:val="20"/>
    </w:rPr>
  </w:style>
  <w:style w:type="paragraph" w:customStyle="1" w:styleId="Style914">
    <w:name w:val="Style914"/>
    <w:basedOn w:val="Normal"/>
    <w:rsid w:val="001015FE"/>
    <w:pPr>
      <w:spacing w:after="0" w:line="240" w:lineRule="auto"/>
    </w:pPr>
    <w:rPr>
      <w:rFonts w:ascii="Times New Roman" w:eastAsia="Times New Roman" w:hAnsi="Times New Roman" w:cs="Times New Roman"/>
      <w:sz w:val="20"/>
      <w:szCs w:val="20"/>
    </w:rPr>
  </w:style>
  <w:style w:type="paragraph" w:customStyle="1" w:styleId="Style952">
    <w:name w:val="Style952"/>
    <w:basedOn w:val="Normal"/>
    <w:rsid w:val="001015FE"/>
    <w:pPr>
      <w:spacing w:after="0" w:line="240" w:lineRule="auto"/>
    </w:pPr>
    <w:rPr>
      <w:rFonts w:ascii="Times New Roman" w:eastAsia="Times New Roman" w:hAnsi="Times New Roman" w:cs="Times New Roman"/>
      <w:sz w:val="20"/>
      <w:szCs w:val="20"/>
    </w:rPr>
  </w:style>
  <w:style w:type="paragraph" w:customStyle="1" w:styleId="Style910">
    <w:name w:val="Style910"/>
    <w:basedOn w:val="Normal"/>
    <w:rsid w:val="001015FE"/>
    <w:pPr>
      <w:spacing w:after="0" w:line="240" w:lineRule="auto"/>
    </w:pPr>
    <w:rPr>
      <w:rFonts w:ascii="Times New Roman" w:eastAsia="Times New Roman" w:hAnsi="Times New Roman" w:cs="Times New Roman"/>
      <w:sz w:val="20"/>
      <w:szCs w:val="20"/>
    </w:rPr>
  </w:style>
  <w:style w:type="character" w:customStyle="1" w:styleId="CharStyle6">
    <w:name w:val="CharStyle6"/>
    <w:basedOn w:val="DefaultParagraphFont"/>
    <w:rsid w:val="001015FE"/>
    <w:rPr>
      <w:rFonts w:ascii="Times New Roman" w:eastAsia="Times New Roman" w:hAnsi="Times New Roman" w:cs="Times New Roman"/>
      <w:b/>
      <w:bCs/>
      <w:i w:val="0"/>
      <w:iCs w:val="0"/>
      <w:smallCaps w:val="0"/>
      <w:sz w:val="14"/>
      <w:szCs w:val="14"/>
    </w:rPr>
  </w:style>
  <w:style w:type="character" w:customStyle="1" w:styleId="CharStyle10">
    <w:name w:val="CharStyle10"/>
    <w:basedOn w:val="DefaultParagraphFont"/>
    <w:rsid w:val="001015FE"/>
    <w:rPr>
      <w:rFonts w:ascii="Times New Roman" w:eastAsia="Times New Roman" w:hAnsi="Times New Roman" w:cs="Times New Roman"/>
      <w:b/>
      <w:bCs/>
      <w:i w:val="0"/>
      <w:iCs w:val="0"/>
      <w:smallCaps w:val="0"/>
      <w:sz w:val="26"/>
      <w:szCs w:val="26"/>
    </w:rPr>
  </w:style>
  <w:style w:type="character" w:customStyle="1" w:styleId="CharStyle27">
    <w:name w:val="CharStyle27"/>
    <w:basedOn w:val="DefaultParagraphFont"/>
    <w:rsid w:val="001015FE"/>
    <w:rPr>
      <w:rFonts w:ascii="Times New Roman" w:eastAsia="Times New Roman" w:hAnsi="Times New Roman" w:cs="Times New Roman"/>
      <w:b w:val="0"/>
      <w:bCs w:val="0"/>
      <w:i/>
      <w:iCs/>
      <w:smallCaps w:val="0"/>
      <w:sz w:val="20"/>
      <w:szCs w:val="20"/>
    </w:rPr>
  </w:style>
  <w:style w:type="character" w:customStyle="1" w:styleId="CharStyle290">
    <w:name w:val="CharStyle290"/>
    <w:basedOn w:val="DefaultParagraphFont"/>
    <w:rsid w:val="001015FE"/>
    <w:rPr>
      <w:rFonts w:ascii="Times New Roman" w:eastAsia="Times New Roman" w:hAnsi="Times New Roman" w:cs="Times New Roman"/>
      <w:b/>
      <w:bCs/>
      <w:i w:val="0"/>
      <w:iCs w:val="0"/>
      <w:smallCaps w:val="0"/>
      <w:sz w:val="20"/>
      <w:szCs w:val="20"/>
    </w:rPr>
  </w:style>
  <w:style w:type="character" w:customStyle="1" w:styleId="CharStyle307">
    <w:name w:val="CharStyle307"/>
    <w:basedOn w:val="DefaultParagraphFont"/>
    <w:rsid w:val="001015FE"/>
    <w:rPr>
      <w:rFonts w:ascii="Times New Roman" w:eastAsia="Times New Roman" w:hAnsi="Times New Roman" w:cs="Times New Roman"/>
      <w:b/>
      <w:bCs/>
      <w:i w:val="0"/>
      <w:iCs w:val="0"/>
      <w:smallCaps w:val="0"/>
      <w:sz w:val="34"/>
      <w:szCs w:val="34"/>
    </w:rPr>
  </w:style>
  <w:style w:type="character" w:customStyle="1" w:styleId="CharStyle333">
    <w:name w:val="CharStyle333"/>
    <w:basedOn w:val="DefaultParagraphFont"/>
    <w:rsid w:val="001015FE"/>
    <w:rPr>
      <w:rFonts w:ascii="Times New Roman" w:eastAsia="Times New Roman" w:hAnsi="Times New Roman" w:cs="Times New Roman"/>
      <w:b/>
      <w:bCs/>
      <w:i w:val="0"/>
      <w:iCs w:val="0"/>
      <w:smallCaps w:val="0"/>
      <w:sz w:val="20"/>
      <w:szCs w:val="20"/>
    </w:rPr>
  </w:style>
  <w:style w:type="character" w:customStyle="1" w:styleId="CharStyle335">
    <w:name w:val="CharStyle335"/>
    <w:basedOn w:val="DefaultParagraphFont"/>
    <w:rsid w:val="001015FE"/>
    <w:rPr>
      <w:rFonts w:ascii="Times New Roman" w:eastAsia="Times New Roman" w:hAnsi="Times New Roman" w:cs="Times New Roman"/>
      <w:b w:val="0"/>
      <w:bCs w:val="0"/>
      <w:i w:val="0"/>
      <w:iCs w:val="0"/>
      <w:smallCaps w:val="0"/>
      <w:sz w:val="20"/>
      <w:szCs w:val="20"/>
    </w:rPr>
  </w:style>
  <w:style w:type="character" w:customStyle="1" w:styleId="CharStyle369">
    <w:name w:val="CharStyle369"/>
    <w:basedOn w:val="DefaultParagraphFont"/>
    <w:rsid w:val="001015FE"/>
    <w:rPr>
      <w:rFonts w:ascii="Times New Roman" w:eastAsia="Times New Roman" w:hAnsi="Times New Roman" w:cs="Times New Roman"/>
      <w:b/>
      <w:bCs/>
      <w:i/>
      <w:iCs/>
      <w:smallCaps w:val="0"/>
      <w:sz w:val="20"/>
      <w:szCs w:val="20"/>
    </w:rPr>
  </w:style>
  <w:style w:type="character" w:customStyle="1" w:styleId="CharStyle370">
    <w:name w:val="CharStyle370"/>
    <w:basedOn w:val="DefaultParagraphFont"/>
    <w:rsid w:val="001015FE"/>
    <w:rPr>
      <w:rFonts w:ascii="Times New Roman" w:eastAsia="Times New Roman" w:hAnsi="Times New Roman" w:cs="Times New Roman"/>
      <w:b w:val="0"/>
      <w:bCs w:val="0"/>
      <w:i w:val="0"/>
      <w:iCs w:val="0"/>
      <w:smallCaps w:val="0"/>
      <w:spacing w:val="20"/>
      <w:sz w:val="20"/>
      <w:szCs w:val="20"/>
    </w:rPr>
  </w:style>
  <w:style w:type="character" w:customStyle="1" w:styleId="CharStyle372">
    <w:name w:val="CharStyle372"/>
    <w:basedOn w:val="DefaultParagraphFont"/>
    <w:rsid w:val="001015FE"/>
    <w:rPr>
      <w:rFonts w:ascii="Times New Roman" w:eastAsia="Times New Roman" w:hAnsi="Times New Roman" w:cs="Times New Roman"/>
      <w:b/>
      <w:bCs/>
      <w:i w:val="0"/>
      <w:iCs w:val="0"/>
      <w:smallCaps/>
      <w:sz w:val="18"/>
      <w:szCs w:val="18"/>
    </w:rPr>
  </w:style>
  <w:style w:type="character" w:customStyle="1" w:styleId="CharStyle402">
    <w:name w:val="CharStyle402"/>
    <w:basedOn w:val="DefaultParagraphFont"/>
    <w:rsid w:val="001015FE"/>
    <w:rPr>
      <w:rFonts w:ascii="Times New Roman" w:eastAsia="Times New Roman" w:hAnsi="Times New Roman" w:cs="Times New Roman"/>
      <w:b/>
      <w:bCs/>
      <w:i w:val="0"/>
      <w:iCs w:val="0"/>
      <w:smallCaps w:val="0"/>
      <w:sz w:val="26"/>
      <w:szCs w:val="26"/>
    </w:rPr>
  </w:style>
  <w:style w:type="character" w:customStyle="1" w:styleId="CharStyle462">
    <w:name w:val="CharStyle462"/>
    <w:basedOn w:val="DefaultParagraphFont"/>
    <w:rsid w:val="001015FE"/>
    <w:rPr>
      <w:rFonts w:ascii="Microsoft Sans Serif" w:eastAsia="Microsoft Sans Serif" w:hAnsi="Microsoft Sans Serif" w:cs="Microsoft Sans Serif"/>
      <w:b/>
      <w:bCs/>
      <w:i w:val="0"/>
      <w:iCs w:val="0"/>
      <w:smallCaps/>
      <w:sz w:val="22"/>
      <w:szCs w:val="22"/>
    </w:rPr>
  </w:style>
  <w:style w:type="character" w:customStyle="1" w:styleId="CharStyle501">
    <w:name w:val="CharStyle501"/>
    <w:basedOn w:val="DefaultParagraphFont"/>
    <w:rsid w:val="001015FE"/>
    <w:rPr>
      <w:rFonts w:ascii="Times New Roman" w:eastAsia="Times New Roman" w:hAnsi="Times New Roman" w:cs="Times New Roman"/>
      <w:b w:val="0"/>
      <w:bCs w:val="0"/>
      <w:i w:val="0"/>
      <w:iCs w:val="0"/>
      <w:smallCaps/>
      <w:sz w:val="20"/>
      <w:szCs w:val="20"/>
    </w:rPr>
  </w:style>
  <w:style w:type="character" w:customStyle="1" w:styleId="CharStyle636">
    <w:name w:val="CharStyle636"/>
    <w:basedOn w:val="DefaultParagraphFont"/>
    <w:rsid w:val="001015FE"/>
    <w:rPr>
      <w:rFonts w:ascii="Times New Roman" w:eastAsia="Times New Roman" w:hAnsi="Times New Roman" w:cs="Times New Roman"/>
      <w:b/>
      <w:bCs/>
      <w:i/>
      <w:iCs/>
      <w:smallCaps w:val="0"/>
      <w:sz w:val="26"/>
      <w:szCs w:val="26"/>
    </w:rPr>
  </w:style>
  <w:style w:type="paragraph" w:styleId="BalloonText">
    <w:name w:val="Balloon Text"/>
    <w:basedOn w:val="Normal"/>
    <w:link w:val="BalloonTextChar"/>
    <w:uiPriority w:val="99"/>
    <w:semiHidden/>
    <w:unhideWhenUsed/>
    <w:rsid w:val="00117C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C6E"/>
    <w:rPr>
      <w:rFonts w:ascii="Tahoma" w:hAnsi="Tahoma" w:cs="Tahoma"/>
      <w:sz w:val="16"/>
      <w:szCs w:val="16"/>
    </w:rPr>
  </w:style>
  <w:style w:type="paragraph" w:styleId="Header">
    <w:name w:val="header"/>
    <w:basedOn w:val="Normal"/>
    <w:link w:val="HeaderChar"/>
    <w:uiPriority w:val="99"/>
    <w:unhideWhenUsed/>
    <w:rsid w:val="00903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CB7"/>
  </w:style>
  <w:style w:type="paragraph" w:styleId="Footer">
    <w:name w:val="footer"/>
    <w:basedOn w:val="Normal"/>
    <w:link w:val="FooterChar"/>
    <w:uiPriority w:val="99"/>
    <w:semiHidden/>
    <w:unhideWhenUsed/>
    <w:rsid w:val="00903C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3CB7"/>
  </w:style>
  <w:style w:type="character" w:styleId="CommentReference">
    <w:name w:val="annotation reference"/>
    <w:basedOn w:val="DefaultParagraphFont"/>
    <w:uiPriority w:val="99"/>
    <w:semiHidden/>
    <w:unhideWhenUsed/>
    <w:rsid w:val="006B31BE"/>
    <w:rPr>
      <w:sz w:val="16"/>
      <w:szCs w:val="16"/>
    </w:rPr>
  </w:style>
  <w:style w:type="paragraph" w:styleId="CommentText">
    <w:name w:val="annotation text"/>
    <w:basedOn w:val="Normal"/>
    <w:link w:val="CommentTextChar"/>
    <w:uiPriority w:val="99"/>
    <w:semiHidden/>
    <w:unhideWhenUsed/>
    <w:rsid w:val="006B31BE"/>
    <w:pPr>
      <w:spacing w:line="240" w:lineRule="auto"/>
    </w:pPr>
    <w:rPr>
      <w:sz w:val="20"/>
      <w:szCs w:val="20"/>
    </w:rPr>
  </w:style>
  <w:style w:type="character" w:customStyle="1" w:styleId="CommentTextChar">
    <w:name w:val="Comment Text Char"/>
    <w:basedOn w:val="DefaultParagraphFont"/>
    <w:link w:val="CommentText"/>
    <w:uiPriority w:val="99"/>
    <w:semiHidden/>
    <w:rsid w:val="006B31BE"/>
    <w:rPr>
      <w:sz w:val="20"/>
      <w:szCs w:val="20"/>
    </w:rPr>
  </w:style>
  <w:style w:type="paragraph" w:styleId="CommentSubject">
    <w:name w:val="annotation subject"/>
    <w:basedOn w:val="CommentText"/>
    <w:next w:val="CommentText"/>
    <w:link w:val="CommentSubjectChar"/>
    <w:uiPriority w:val="99"/>
    <w:semiHidden/>
    <w:unhideWhenUsed/>
    <w:rsid w:val="006B31BE"/>
    <w:rPr>
      <w:b/>
      <w:bCs/>
    </w:rPr>
  </w:style>
  <w:style w:type="character" w:customStyle="1" w:styleId="CommentSubjectChar">
    <w:name w:val="Comment Subject Char"/>
    <w:basedOn w:val="CommentTextChar"/>
    <w:link w:val="CommentSubject"/>
    <w:uiPriority w:val="99"/>
    <w:semiHidden/>
    <w:rsid w:val="006B31BE"/>
    <w:rPr>
      <w:b/>
      <w:bCs/>
      <w:sz w:val="20"/>
      <w:szCs w:val="20"/>
    </w:rPr>
  </w:style>
  <w:style w:type="paragraph" w:styleId="Revision">
    <w:name w:val="Revision"/>
    <w:hidden/>
    <w:uiPriority w:val="99"/>
    <w:semiHidden/>
    <w:rsid w:val="003167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2019-03-12T22:41:00Z</dcterms:created>
  <dcterms:modified xsi:type="dcterms:W3CDTF">2019-10-03T02:19:00Z</dcterms:modified>
</cp:coreProperties>
</file>