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2C592" w14:textId="77777777" w:rsidR="00B47F14" w:rsidRDefault="00B47F14" w:rsidP="00B47F14">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48AB352" wp14:editId="480E2CA7">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168232B4" w14:textId="77777777" w:rsidR="00EC0B4F" w:rsidRPr="00B47F14" w:rsidRDefault="00EF3B69" w:rsidP="00B47F14">
      <w:pPr>
        <w:spacing w:before="400" w:after="400" w:line="240" w:lineRule="auto"/>
        <w:jc w:val="center"/>
        <w:rPr>
          <w:rFonts w:ascii="Times New Roman" w:hAnsi="Times New Roman" w:cs="Times New Roman"/>
          <w:b/>
          <w:sz w:val="36"/>
        </w:rPr>
      </w:pPr>
      <w:r w:rsidRPr="00B47F14">
        <w:rPr>
          <w:rFonts w:ascii="Times New Roman" w:hAnsi="Times New Roman" w:cs="Times New Roman"/>
          <w:b/>
          <w:sz w:val="36"/>
        </w:rPr>
        <w:t>Tax</w:t>
      </w:r>
      <w:bookmarkStart w:id="0" w:name="_GoBack"/>
      <w:bookmarkEnd w:id="0"/>
      <w:r w:rsidRPr="00B47F14">
        <w:rPr>
          <w:rFonts w:ascii="Times New Roman" w:hAnsi="Times New Roman" w:cs="Times New Roman"/>
          <w:b/>
          <w:sz w:val="36"/>
        </w:rPr>
        <w:t>ation Laws Amendment (Tax File Numbers) Act 1988</w:t>
      </w:r>
    </w:p>
    <w:p w14:paraId="1BDFF3DE" w14:textId="77777777" w:rsidR="00EC0B4F" w:rsidRPr="00B47F14" w:rsidRDefault="00EF3B69" w:rsidP="00B47F14">
      <w:pPr>
        <w:spacing w:before="400" w:after="400" w:line="240" w:lineRule="auto"/>
        <w:jc w:val="center"/>
        <w:rPr>
          <w:rFonts w:ascii="Times New Roman" w:hAnsi="Times New Roman" w:cs="Times New Roman"/>
          <w:b/>
          <w:sz w:val="28"/>
        </w:rPr>
      </w:pPr>
      <w:r w:rsidRPr="00B47F14">
        <w:rPr>
          <w:rFonts w:ascii="Times New Roman" w:hAnsi="Times New Roman" w:cs="Times New Roman"/>
          <w:b/>
          <w:sz w:val="28"/>
        </w:rPr>
        <w:t>No. 97 of 1988</w:t>
      </w:r>
    </w:p>
    <w:p w14:paraId="799B4245" w14:textId="77777777" w:rsidR="00EC0B4F" w:rsidRPr="00B47F14" w:rsidRDefault="00EF3B69" w:rsidP="00B47F14">
      <w:pPr>
        <w:spacing w:after="120" w:line="240" w:lineRule="auto"/>
        <w:jc w:val="center"/>
        <w:rPr>
          <w:rFonts w:ascii="Times New Roman" w:hAnsi="Times New Roman" w:cs="Times New Roman"/>
          <w:sz w:val="24"/>
        </w:rPr>
      </w:pPr>
      <w:r w:rsidRPr="00B47F14">
        <w:rPr>
          <w:rFonts w:ascii="Times New Roman" w:hAnsi="Times New Roman" w:cs="Times New Roman"/>
          <w:b/>
          <w:sz w:val="24"/>
        </w:rPr>
        <w:t>TABLE OF PROVISIONS</w:t>
      </w:r>
    </w:p>
    <w:p w14:paraId="544A3ADD" w14:textId="77777777" w:rsidR="00EC0B4F" w:rsidRPr="004C7CA1" w:rsidRDefault="00EF3B69" w:rsidP="00B47F14">
      <w:pPr>
        <w:spacing w:after="0" w:line="240" w:lineRule="auto"/>
        <w:jc w:val="center"/>
        <w:rPr>
          <w:rFonts w:ascii="Times New Roman" w:hAnsi="Times New Roman" w:cs="Times New Roman"/>
          <w:sz w:val="20"/>
          <w:szCs w:val="20"/>
        </w:rPr>
      </w:pPr>
      <w:r w:rsidRPr="004C7CA1">
        <w:rPr>
          <w:rFonts w:ascii="Times New Roman" w:hAnsi="Times New Roman" w:cs="Times New Roman"/>
          <w:sz w:val="20"/>
          <w:szCs w:val="20"/>
        </w:rPr>
        <w:t>PART I—PRELIMINARY</w:t>
      </w:r>
    </w:p>
    <w:p w14:paraId="3EC11C68" w14:textId="77777777" w:rsidR="00EC0B4F" w:rsidRPr="004C7CA1" w:rsidRDefault="00EC0B4F" w:rsidP="00EF3B69">
      <w:pPr>
        <w:spacing w:after="0" w:line="240" w:lineRule="auto"/>
        <w:jc w:val="both"/>
        <w:rPr>
          <w:rFonts w:ascii="Times New Roman" w:hAnsi="Times New Roman" w:cs="Times New Roman"/>
          <w:sz w:val="20"/>
          <w:szCs w:val="20"/>
        </w:rPr>
      </w:pPr>
      <w:r w:rsidRPr="004C7CA1">
        <w:rPr>
          <w:rFonts w:ascii="Times New Roman" w:hAnsi="Times New Roman" w:cs="Times New Roman"/>
          <w:sz w:val="20"/>
          <w:szCs w:val="20"/>
        </w:rPr>
        <w:t>Section</w:t>
      </w:r>
    </w:p>
    <w:p w14:paraId="116B9FBF" w14:textId="77777777" w:rsidR="00EC0B4F" w:rsidRPr="004C7CA1" w:rsidRDefault="00B47F14" w:rsidP="00B47F14">
      <w:pPr>
        <w:tabs>
          <w:tab w:val="left" w:pos="1080"/>
        </w:tabs>
        <w:spacing w:after="0" w:line="240" w:lineRule="auto"/>
        <w:ind w:left="360"/>
        <w:jc w:val="both"/>
        <w:rPr>
          <w:rFonts w:ascii="Times New Roman" w:hAnsi="Times New Roman" w:cs="Times New Roman"/>
          <w:sz w:val="20"/>
          <w:szCs w:val="20"/>
        </w:rPr>
      </w:pPr>
      <w:r w:rsidRPr="004C7CA1">
        <w:rPr>
          <w:rFonts w:ascii="Times New Roman" w:hAnsi="Times New Roman" w:cs="Times New Roman"/>
          <w:sz w:val="20"/>
          <w:szCs w:val="20"/>
        </w:rPr>
        <w:t>1.</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Short title</w:t>
      </w:r>
    </w:p>
    <w:p w14:paraId="68DC0D52" w14:textId="77777777" w:rsidR="00EC0B4F" w:rsidRPr="004C7CA1" w:rsidRDefault="00B47F14" w:rsidP="00B47F14">
      <w:pPr>
        <w:tabs>
          <w:tab w:val="left" w:pos="1080"/>
        </w:tabs>
        <w:spacing w:after="0" w:line="240" w:lineRule="auto"/>
        <w:ind w:left="360"/>
        <w:jc w:val="both"/>
        <w:rPr>
          <w:rFonts w:ascii="Times New Roman" w:hAnsi="Times New Roman" w:cs="Times New Roman"/>
          <w:sz w:val="20"/>
          <w:szCs w:val="20"/>
        </w:rPr>
      </w:pPr>
      <w:r w:rsidRPr="004C7CA1">
        <w:rPr>
          <w:rFonts w:ascii="Times New Roman" w:hAnsi="Times New Roman" w:cs="Times New Roman"/>
          <w:sz w:val="20"/>
          <w:szCs w:val="20"/>
        </w:rPr>
        <w:t>2.</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Commencement</w:t>
      </w:r>
    </w:p>
    <w:p w14:paraId="5CF7DFB3" w14:textId="77777777" w:rsidR="00EC0B4F" w:rsidRPr="004C7CA1" w:rsidRDefault="00EC0B4F" w:rsidP="00B47F14">
      <w:pPr>
        <w:spacing w:before="120" w:after="120" w:line="240" w:lineRule="auto"/>
        <w:jc w:val="center"/>
        <w:rPr>
          <w:rFonts w:ascii="Times New Roman" w:hAnsi="Times New Roman" w:cs="Times New Roman"/>
          <w:sz w:val="20"/>
          <w:szCs w:val="20"/>
        </w:rPr>
      </w:pPr>
      <w:r w:rsidRPr="004C7CA1">
        <w:rPr>
          <w:rFonts w:ascii="Times New Roman" w:hAnsi="Times New Roman" w:cs="Times New Roman"/>
          <w:sz w:val="20"/>
          <w:szCs w:val="20"/>
        </w:rPr>
        <w:t>PART II—AMENDMENT OF THE CRIMES (TAXATION OFFENCES) ACT 1980</w:t>
      </w:r>
    </w:p>
    <w:p w14:paraId="2C4DB8DC" w14:textId="77777777" w:rsidR="00EC0B4F" w:rsidRPr="004C7CA1" w:rsidRDefault="00B47F14" w:rsidP="00B47F14">
      <w:pPr>
        <w:tabs>
          <w:tab w:val="left" w:pos="1080"/>
        </w:tabs>
        <w:spacing w:after="0" w:line="240" w:lineRule="auto"/>
        <w:ind w:left="360"/>
        <w:jc w:val="both"/>
        <w:rPr>
          <w:rFonts w:ascii="Times New Roman" w:hAnsi="Times New Roman" w:cs="Times New Roman"/>
          <w:sz w:val="20"/>
          <w:szCs w:val="20"/>
        </w:rPr>
      </w:pPr>
      <w:r w:rsidRPr="004C7CA1">
        <w:rPr>
          <w:rFonts w:ascii="Times New Roman" w:hAnsi="Times New Roman" w:cs="Times New Roman"/>
          <w:sz w:val="20"/>
          <w:szCs w:val="20"/>
        </w:rPr>
        <w:t>3.</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Principal Act</w:t>
      </w:r>
    </w:p>
    <w:p w14:paraId="3CB999CD" w14:textId="77777777" w:rsidR="00EC0B4F" w:rsidRPr="004C7CA1" w:rsidRDefault="00B47F14" w:rsidP="00B47F14">
      <w:pPr>
        <w:tabs>
          <w:tab w:val="left" w:pos="1080"/>
        </w:tabs>
        <w:spacing w:after="0" w:line="240" w:lineRule="auto"/>
        <w:ind w:left="360"/>
        <w:jc w:val="both"/>
        <w:rPr>
          <w:rFonts w:ascii="Times New Roman" w:hAnsi="Times New Roman" w:cs="Times New Roman"/>
          <w:sz w:val="20"/>
          <w:szCs w:val="20"/>
        </w:rPr>
      </w:pPr>
      <w:r w:rsidRPr="004C7CA1">
        <w:rPr>
          <w:rFonts w:ascii="Times New Roman" w:hAnsi="Times New Roman" w:cs="Times New Roman"/>
          <w:sz w:val="20"/>
          <w:szCs w:val="20"/>
        </w:rPr>
        <w:t>4.</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Interpretation</w:t>
      </w:r>
    </w:p>
    <w:p w14:paraId="374E2B0F" w14:textId="77777777" w:rsidR="00EC0B4F" w:rsidRPr="004C7CA1" w:rsidRDefault="00EC0B4F" w:rsidP="00B47F14">
      <w:pPr>
        <w:spacing w:before="120" w:after="120" w:line="240" w:lineRule="auto"/>
        <w:jc w:val="center"/>
        <w:rPr>
          <w:rFonts w:ascii="Times New Roman" w:hAnsi="Times New Roman" w:cs="Times New Roman"/>
          <w:sz w:val="20"/>
          <w:szCs w:val="20"/>
        </w:rPr>
      </w:pPr>
      <w:r w:rsidRPr="004C7CA1">
        <w:rPr>
          <w:rFonts w:ascii="Times New Roman" w:hAnsi="Times New Roman" w:cs="Times New Roman"/>
          <w:sz w:val="20"/>
          <w:szCs w:val="20"/>
        </w:rPr>
        <w:t>PART III—AMENDMENTS OF THE INCOME TAX ASSESSMENT ACT 1936</w:t>
      </w:r>
    </w:p>
    <w:p w14:paraId="4CD6B345" w14:textId="77777777" w:rsidR="00EC0B4F" w:rsidRPr="004C7CA1" w:rsidRDefault="00B47F14" w:rsidP="00B47F14">
      <w:pPr>
        <w:tabs>
          <w:tab w:val="left" w:pos="1080"/>
        </w:tabs>
        <w:spacing w:after="0" w:line="240" w:lineRule="auto"/>
        <w:ind w:left="360"/>
        <w:jc w:val="both"/>
        <w:rPr>
          <w:rFonts w:ascii="Times New Roman" w:hAnsi="Times New Roman" w:cs="Times New Roman"/>
          <w:sz w:val="20"/>
          <w:szCs w:val="20"/>
        </w:rPr>
      </w:pPr>
      <w:r w:rsidRPr="004C7CA1">
        <w:rPr>
          <w:rFonts w:ascii="Times New Roman" w:hAnsi="Times New Roman" w:cs="Times New Roman"/>
          <w:sz w:val="20"/>
          <w:szCs w:val="20"/>
        </w:rPr>
        <w:t>5.</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Principal Act</w:t>
      </w:r>
    </w:p>
    <w:p w14:paraId="63A82938" w14:textId="77777777" w:rsidR="00EC0B4F" w:rsidRPr="004C7CA1" w:rsidRDefault="00B47F14" w:rsidP="00B47F14">
      <w:pPr>
        <w:tabs>
          <w:tab w:val="left" w:pos="1080"/>
        </w:tabs>
        <w:spacing w:after="0" w:line="240" w:lineRule="auto"/>
        <w:ind w:left="360"/>
        <w:jc w:val="both"/>
        <w:rPr>
          <w:rFonts w:ascii="Times New Roman" w:hAnsi="Times New Roman" w:cs="Times New Roman"/>
          <w:sz w:val="20"/>
          <w:szCs w:val="20"/>
        </w:rPr>
      </w:pPr>
      <w:r w:rsidRPr="004C7CA1">
        <w:rPr>
          <w:rFonts w:ascii="Times New Roman" w:hAnsi="Times New Roman" w:cs="Times New Roman"/>
          <w:sz w:val="20"/>
          <w:szCs w:val="20"/>
        </w:rPr>
        <w:t>6.</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Insertion of new Part:</w:t>
      </w:r>
    </w:p>
    <w:p w14:paraId="45422A4D" w14:textId="77777777" w:rsidR="00EC0B4F" w:rsidRPr="004C7CA1" w:rsidRDefault="00EC0B4F" w:rsidP="00B47F14">
      <w:pPr>
        <w:spacing w:before="120" w:after="120" w:line="240" w:lineRule="auto"/>
        <w:jc w:val="center"/>
        <w:rPr>
          <w:rFonts w:ascii="Times New Roman" w:hAnsi="Times New Roman" w:cs="Times New Roman"/>
          <w:sz w:val="20"/>
          <w:szCs w:val="20"/>
        </w:rPr>
      </w:pPr>
      <w:r w:rsidRPr="004C7CA1">
        <w:rPr>
          <w:rFonts w:ascii="Times New Roman" w:hAnsi="Times New Roman" w:cs="Times New Roman"/>
          <w:sz w:val="20"/>
          <w:szCs w:val="20"/>
        </w:rPr>
        <w:t>PART VA—TAX FILE NUMBERS</w:t>
      </w:r>
    </w:p>
    <w:p w14:paraId="165DA777" w14:textId="7F61E3DA" w:rsidR="00EC0B4F" w:rsidRPr="004C7CA1" w:rsidRDefault="004C7CA1" w:rsidP="00B47F14">
      <w:pPr>
        <w:spacing w:after="0" w:line="240" w:lineRule="auto"/>
        <w:jc w:val="center"/>
        <w:rPr>
          <w:rFonts w:ascii="Times New Roman" w:hAnsi="Times New Roman" w:cs="Times New Roman"/>
          <w:sz w:val="20"/>
          <w:szCs w:val="20"/>
        </w:rPr>
      </w:pPr>
      <w:r w:rsidRPr="004C7CA1">
        <w:rPr>
          <w:rFonts w:ascii="Times New Roman" w:hAnsi="Times New Roman" w:cs="Times New Roman"/>
          <w:i/>
          <w:sz w:val="20"/>
          <w:szCs w:val="20"/>
        </w:rPr>
        <w:t>Division 1</w:t>
      </w:r>
      <w:r w:rsidR="00EC0B4F" w:rsidRPr="004C7CA1">
        <w:rPr>
          <w:rFonts w:ascii="Times New Roman" w:hAnsi="Times New Roman" w:cs="Times New Roman"/>
          <w:sz w:val="20"/>
          <w:szCs w:val="20"/>
        </w:rPr>
        <w:t>—</w:t>
      </w:r>
      <w:r w:rsidR="00EF3B69" w:rsidRPr="004C7CA1">
        <w:rPr>
          <w:rFonts w:ascii="Times New Roman" w:hAnsi="Times New Roman" w:cs="Times New Roman"/>
          <w:i/>
          <w:sz w:val="20"/>
          <w:szCs w:val="20"/>
        </w:rPr>
        <w:t>Preliminary</w:t>
      </w:r>
    </w:p>
    <w:p w14:paraId="21EE2B64" w14:textId="77777777" w:rsidR="00EC0B4F" w:rsidRPr="004C7CA1" w:rsidRDefault="00B47F14"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202.</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Objects of this Part</w:t>
      </w:r>
    </w:p>
    <w:p w14:paraId="490366C8" w14:textId="77777777" w:rsidR="00EC0B4F" w:rsidRPr="004C7CA1" w:rsidRDefault="00EC0B4F"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202</w:t>
      </w:r>
      <w:r w:rsidR="00EF3B69" w:rsidRPr="004C7CA1">
        <w:rPr>
          <w:rFonts w:ascii="Times New Roman" w:hAnsi="Times New Roman" w:cs="Times New Roman"/>
          <w:smallCaps/>
          <w:sz w:val="20"/>
          <w:szCs w:val="20"/>
        </w:rPr>
        <w:t>a</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Pr="004C7CA1">
        <w:rPr>
          <w:rFonts w:ascii="Times New Roman" w:hAnsi="Times New Roman" w:cs="Times New Roman"/>
          <w:sz w:val="20"/>
          <w:szCs w:val="20"/>
        </w:rPr>
        <w:t>Interpretation</w:t>
      </w:r>
    </w:p>
    <w:p w14:paraId="228ADD20" w14:textId="77777777" w:rsidR="00EC0B4F" w:rsidRPr="004C7CA1" w:rsidRDefault="00EF3B69" w:rsidP="00B47F14">
      <w:pPr>
        <w:spacing w:before="120" w:after="120" w:line="240" w:lineRule="auto"/>
        <w:jc w:val="center"/>
        <w:rPr>
          <w:rFonts w:ascii="Times New Roman" w:hAnsi="Times New Roman" w:cs="Times New Roman"/>
          <w:sz w:val="20"/>
          <w:szCs w:val="20"/>
        </w:rPr>
      </w:pPr>
      <w:r w:rsidRPr="004C7CA1">
        <w:rPr>
          <w:rFonts w:ascii="Times New Roman" w:hAnsi="Times New Roman" w:cs="Times New Roman"/>
          <w:i/>
          <w:sz w:val="20"/>
          <w:szCs w:val="20"/>
        </w:rPr>
        <w:t>Division 2</w:t>
      </w:r>
      <w:r w:rsidR="00EC0B4F" w:rsidRPr="004C7CA1">
        <w:rPr>
          <w:rFonts w:ascii="Times New Roman" w:hAnsi="Times New Roman" w:cs="Times New Roman"/>
          <w:sz w:val="20"/>
          <w:szCs w:val="20"/>
        </w:rPr>
        <w:t>—</w:t>
      </w:r>
      <w:r w:rsidRPr="004C7CA1">
        <w:rPr>
          <w:rFonts w:ascii="Times New Roman" w:hAnsi="Times New Roman" w:cs="Times New Roman"/>
          <w:i/>
          <w:sz w:val="20"/>
          <w:szCs w:val="20"/>
        </w:rPr>
        <w:t>Issuing of tax file numbers</w:t>
      </w:r>
    </w:p>
    <w:p w14:paraId="4451DFA1"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202b</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Application for tax file number</w:t>
      </w:r>
    </w:p>
    <w:p w14:paraId="13FCF683"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202ba</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Issuing of tax file numbers</w:t>
      </w:r>
    </w:p>
    <w:p w14:paraId="6A89BCF4"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202bb</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Current tax file number</w:t>
      </w:r>
    </w:p>
    <w:p w14:paraId="4122D3C7"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202bc</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Deemed refusal by Commissioner</w:t>
      </w:r>
    </w:p>
    <w:p w14:paraId="70234BC9"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202bd</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Interim notices</w:t>
      </w:r>
    </w:p>
    <w:p w14:paraId="151F5DB3"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202be</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Cancellation of tax file numbers</w:t>
      </w:r>
    </w:p>
    <w:p w14:paraId="6F5A6348"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202bf</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Alteration of tax file numbers</w:t>
      </w:r>
    </w:p>
    <w:p w14:paraId="799FB764" w14:textId="77777777" w:rsidR="001738AD" w:rsidRDefault="001738AD" w:rsidP="001738AD">
      <w:pPr>
        <w:spacing w:after="0" w:line="240" w:lineRule="auto"/>
        <w:rPr>
          <w:rFonts w:ascii="Times New Roman" w:hAnsi="Times New Roman" w:cs="Times New Roman"/>
        </w:rPr>
        <w:sectPr w:rsidR="001738AD" w:rsidSect="001738AD">
          <w:pgSz w:w="10080" w:h="14400" w:code="138"/>
          <w:pgMar w:top="1440" w:right="1440" w:bottom="720" w:left="1440" w:header="720" w:footer="720" w:gutter="0"/>
          <w:cols w:space="720"/>
          <w:docGrid w:linePitch="299"/>
        </w:sectPr>
      </w:pPr>
    </w:p>
    <w:p w14:paraId="7F4B6971" w14:textId="77777777" w:rsidR="00EC0B4F" w:rsidRPr="004C7CA1" w:rsidRDefault="00EF3B69" w:rsidP="00B47F14">
      <w:pPr>
        <w:spacing w:after="0" w:line="240" w:lineRule="auto"/>
        <w:jc w:val="center"/>
        <w:rPr>
          <w:rFonts w:ascii="Times New Roman" w:hAnsi="Times New Roman" w:cs="Times New Roman"/>
          <w:sz w:val="20"/>
          <w:szCs w:val="20"/>
        </w:rPr>
      </w:pPr>
      <w:r w:rsidRPr="004C7CA1">
        <w:rPr>
          <w:rFonts w:ascii="Times New Roman" w:hAnsi="Times New Roman" w:cs="Times New Roman"/>
          <w:sz w:val="20"/>
          <w:szCs w:val="20"/>
        </w:rPr>
        <w:lastRenderedPageBreak/>
        <w:t>TABLE OF PROVISIONS—</w:t>
      </w:r>
      <w:r w:rsidRPr="004C7CA1">
        <w:rPr>
          <w:rFonts w:ascii="Times New Roman" w:hAnsi="Times New Roman" w:cs="Times New Roman"/>
          <w:i/>
          <w:sz w:val="20"/>
          <w:szCs w:val="20"/>
        </w:rPr>
        <w:t>continued</w:t>
      </w:r>
    </w:p>
    <w:p w14:paraId="0B190678" w14:textId="77777777" w:rsidR="00EC0B4F" w:rsidRPr="004C7CA1" w:rsidRDefault="00EC0B4F" w:rsidP="00EF3B69">
      <w:pPr>
        <w:spacing w:after="0" w:line="240" w:lineRule="auto"/>
        <w:jc w:val="both"/>
        <w:rPr>
          <w:rFonts w:ascii="Times New Roman" w:hAnsi="Times New Roman" w:cs="Times New Roman"/>
          <w:sz w:val="20"/>
          <w:szCs w:val="20"/>
        </w:rPr>
      </w:pPr>
      <w:r w:rsidRPr="004C7CA1">
        <w:rPr>
          <w:rFonts w:ascii="Times New Roman" w:hAnsi="Times New Roman" w:cs="Times New Roman"/>
          <w:sz w:val="20"/>
          <w:szCs w:val="20"/>
        </w:rPr>
        <w:t>Section</w:t>
      </w:r>
    </w:p>
    <w:p w14:paraId="5A19EB28" w14:textId="30782242" w:rsidR="00EC0B4F" w:rsidRPr="004C7CA1" w:rsidRDefault="00EF3B69" w:rsidP="004C7CA1">
      <w:pPr>
        <w:spacing w:before="120" w:after="0" w:line="240" w:lineRule="auto"/>
        <w:jc w:val="center"/>
        <w:rPr>
          <w:rFonts w:ascii="Times New Roman" w:hAnsi="Times New Roman" w:cs="Times New Roman"/>
          <w:sz w:val="20"/>
          <w:szCs w:val="20"/>
        </w:rPr>
      </w:pPr>
      <w:r w:rsidRPr="004C7CA1">
        <w:rPr>
          <w:rFonts w:ascii="Times New Roman" w:hAnsi="Times New Roman" w:cs="Times New Roman"/>
          <w:i/>
          <w:sz w:val="20"/>
          <w:szCs w:val="20"/>
        </w:rPr>
        <w:t>Division 3</w:t>
      </w:r>
      <w:r w:rsidR="00EC0B4F" w:rsidRPr="004C7CA1">
        <w:rPr>
          <w:rFonts w:ascii="Times New Roman" w:hAnsi="Times New Roman" w:cs="Times New Roman"/>
          <w:sz w:val="20"/>
          <w:szCs w:val="20"/>
        </w:rPr>
        <w:t>—</w:t>
      </w:r>
      <w:r w:rsidRPr="004C7CA1">
        <w:rPr>
          <w:rFonts w:ascii="Times New Roman" w:hAnsi="Times New Roman" w:cs="Times New Roman"/>
          <w:i/>
          <w:sz w:val="20"/>
          <w:szCs w:val="20"/>
        </w:rPr>
        <w:t>Quotation of tax file numbers by employees</w:t>
      </w:r>
    </w:p>
    <w:p w14:paraId="2F5F34E6"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202c</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Employment declarations by employees</w:t>
      </w:r>
    </w:p>
    <w:p w14:paraId="727D2D73"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202ca.</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Operation of employment declaration</w:t>
      </w:r>
    </w:p>
    <w:p w14:paraId="47458312"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202cb</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Quotation of tax file number in employment declaration</w:t>
      </w:r>
    </w:p>
    <w:p w14:paraId="50C231C3"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202cc</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Making of new employment declaration in place of ineffective declaration</w:t>
      </w:r>
    </w:p>
    <w:p w14:paraId="44FBF914"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202cd</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Sending of employment declaration to Commissioner</w:t>
      </w:r>
    </w:p>
    <w:p w14:paraId="118F5C0B"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202ce</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Effect of incorrect quotation of tax file number</w:t>
      </w:r>
    </w:p>
    <w:p w14:paraId="43CADB6D" w14:textId="77777777" w:rsidR="00EC0B4F" w:rsidRPr="004C7CA1" w:rsidRDefault="00EF3B69" w:rsidP="004C7CA1">
      <w:pPr>
        <w:spacing w:before="120" w:after="0" w:line="240" w:lineRule="auto"/>
        <w:jc w:val="center"/>
        <w:rPr>
          <w:rFonts w:ascii="Times New Roman" w:hAnsi="Times New Roman" w:cs="Times New Roman"/>
          <w:sz w:val="20"/>
          <w:szCs w:val="20"/>
        </w:rPr>
      </w:pPr>
      <w:r w:rsidRPr="004C7CA1">
        <w:rPr>
          <w:rFonts w:ascii="Times New Roman" w:hAnsi="Times New Roman" w:cs="Times New Roman"/>
          <w:i/>
          <w:sz w:val="20"/>
          <w:szCs w:val="20"/>
        </w:rPr>
        <w:t>Division 4</w:t>
      </w:r>
      <w:r w:rsidR="00EC0B4F" w:rsidRPr="004C7CA1">
        <w:rPr>
          <w:rFonts w:ascii="Times New Roman" w:hAnsi="Times New Roman" w:cs="Times New Roman"/>
          <w:sz w:val="20"/>
          <w:szCs w:val="20"/>
        </w:rPr>
        <w:t>—</w:t>
      </w:r>
      <w:r w:rsidRPr="004C7CA1">
        <w:rPr>
          <w:rFonts w:ascii="Times New Roman" w:hAnsi="Times New Roman" w:cs="Times New Roman"/>
          <w:i/>
          <w:sz w:val="20"/>
          <w:szCs w:val="20"/>
        </w:rPr>
        <w:t>Quotation of tax file numbers in connection with certain investments</w:t>
      </w:r>
    </w:p>
    <w:p w14:paraId="5850BEBC" w14:textId="77777777" w:rsidR="00B47F14" w:rsidRPr="004C7CA1" w:rsidRDefault="00EC0B4F"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202</w:t>
      </w:r>
      <w:r w:rsidR="00EF3B69" w:rsidRPr="004C7CA1">
        <w:rPr>
          <w:rFonts w:ascii="Times New Roman" w:hAnsi="Times New Roman" w:cs="Times New Roman"/>
          <w:smallCaps/>
          <w:sz w:val="20"/>
          <w:szCs w:val="20"/>
        </w:rPr>
        <w:t>d</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Pr="004C7CA1">
        <w:rPr>
          <w:rFonts w:ascii="Times New Roman" w:hAnsi="Times New Roman" w:cs="Times New Roman"/>
          <w:sz w:val="20"/>
          <w:szCs w:val="20"/>
        </w:rPr>
        <w:t>Explanation of terms: investment, investor, investment body</w:t>
      </w:r>
    </w:p>
    <w:p w14:paraId="2CB21FD8"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202da</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Phasing-in period for Division</w:t>
      </w:r>
    </w:p>
    <w:p w14:paraId="487C6A60" w14:textId="77777777" w:rsidR="00B47F14"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202db</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Quotation of tax file numbers in connection with investments</w:t>
      </w:r>
    </w:p>
    <w:p w14:paraId="6809B499"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202dc</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Method of quoting tax file number</w:t>
      </w:r>
    </w:p>
    <w:p w14:paraId="5762359C" w14:textId="77777777" w:rsidR="00B47F14"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202dd</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Investor excused from quoting tax file number in certain circumstances</w:t>
      </w:r>
    </w:p>
    <w:p w14:paraId="6DAF8E51" w14:textId="77777777" w:rsidR="00B47F14"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202de</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Securities dealer to inform the investment body of tax file number</w:t>
      </w:r>
    </w:p>
    <w:p w14:paraId="02F3A1CE" w14:textId="77777777" w:rsidR="00B47F14"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202df</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Effect of incorrect quotation of tax file number</w:t>
      </w:r>
    </w:p>
    <w:p w14:paraId="5793105C"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202dg</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Investments held jointly</w:t>
      </w:r>
    </w:p>
    <w:p w14:paraId="3FE77FED" w14:textId="77777777" w:rsidR="00EC0B4F" w:rsidRPr="004C7CA1" w:rsidRDefault="00EF3B69" w:rsidP="004C7CA1">
      <w:pPr>
        <w:spacing w:before="120" w:after="0" w:line="240" w:lineRule="auto"/>
        <w:jc w:val="center"/>
        <w:rPr>
          <w:rFonts w:ascii="Times New Roman" w:hAnsi="Times New Roman" w:cs="Times New Roman"/>
          <w:sz w:val="20"/>
          <w:szCs w:val="20"/>
        </w:rPr>
      </w:pPr>
      <w:r w:rsidRPr="004C7CA1">
        <w:rPr>
          <w:rFonts w:ascii="Times New Roman" w:hAnsi="Times New Roman" w:cs="Times New Roman"/>
          <w:i/>
          <w:sz w:val="20"/>
          <w:szCs w:val="20"/>
        </w:rPr>
        <w:t>Division 5</w:t>
      </w:r>
      <w:r w:rsidR="00EC0B4F" w:rsidRPr="004C7CA1">
        <w:rPr>
          <w:rFonts w:ascii="Times New Roman" w:hAnsi="Times New Roman" w:cs="Times New Roman"/>
          <w:sz w:val="20"/>
          <w:szCs w:val="20"/>
        </w:rPr>
        <w:t>—</w:t>
      </w:r>
      <w:r w:rsidRPr="004C7CA1">
        <w:rPr>
          <w:rFonts w:ascii="Times New Roman" w:hAnsi="Times New Roman" w:cs="Times New Roman"/>
          <w:i/>
          <w:sz w:val="20"/>
          <w:szCs w:val="20"/>
        </w:rPr>
        <w:t>Exemptions</w:t>
      </w:r>
    </w:p>
    <w:p w14:paraId="2F238429"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202e</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Children</w:t>
      </w:r>
    </w:p>
    <w:p w14:paraId="0091E34D"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202ea</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Persons receiving certain pensions etc.—employment</w:t>
      </w:r>
    </w:p>
    <w:p w14:paraId="77C9C29B"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202eb</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Persons receiving certain pensions etc.—investments</w:t>
      </w:r>
    </w:p>
    <w:p w14:paraId="123BB903"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202ec</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Entities not required to lodge income tax returns</w:t>
      </w:r>
    </w:p>
    <w:p w14:paraId="18355B1E"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202ed</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Recently-arrived visitors to Australia</w:t>
      </w:r>
    </w:p>
    <w:p w14:paraId="51F55C1F"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202ee</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Non-residents</w:t>
      </w:r>
    </w:p>
    <w:p w14:paraId="4CDC0361"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202ef</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Territory residents etc.</w:t>
      </w:r>
    </w:p>
    <w:p w14:paraId="2F7A6C38"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202eg</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Manner of completing declarations</w:t>
      </w:r>
    </w:p>
    <w:p w14:paraId="06965ADE" w14:textId="77777777"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202eh</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Declarations under this Division to be sent to Commissioner</w:t>
      </w:r>
    </w:p>
    <w:p w14:paraId="5128A4CE" w14:textId="77777777" w:rsidR="00EC0B4F" w:rsidRPr="004C7CA1" w:rsidRDefault="00EF3B69" w:rsidP="004C7CA1">
      <w:pPr>
        <w:spacing w:before="120" w:after="0" w:line="240" w:lineRule="auto"/>
        <w:jc w:val="center"/>
        <w:rPr>
          <w:rFonts w:ascii="Times New Roman" w:hAnsi="Times New Roman" w:cs="Times New Roman"/>
          <w:sz w:val="20"/>
          <w:szCs w:val="20"/>
        </w:rPr>
      </w:pPr>
      <w:r w:rsidRPr="004C7CA1">
        <w:rPr>
          <w:rFonts w:ascii="Times New Roman" w:hAnsi="Times New Roman" w:cs="Times New Roman"/>
          <w:i/>
          <w:sz w:val="20"/>
          <w:szCs w:val="20"/>
        </w:rPr>
        <w:t>Division 6</w:t>
      </w:r>
      <w:r w:rsidR="00EC0B4F" w:rsidRPr="004C7CA1">
        <w:rPr>
          <w:rFonts w:ascii="Times New Roman" w:hAnsi="Times New Roman" w:cs="Times New Roman"/>
          <w:sz w:val="20"/>
          <w:szCs w:val="20"/>
        </w:rPr>
        <w:t>—</w:t>
      </w:r>
      <w:r w:rsidRPr="004C7CA1">
        <w:rPr>
          <w:rFonts w:ascii="Times New Roman" w:hAnsi="Times New Roman" w:cs="Times New Roman"/>
          <w:i/>
          <w:sz w:val="20"/>
          <w:szCs w:val="20"/>
        </w:rPr>
        <w:t>Review of decisions</w:t>
      </w:r>
    </w:p>
    <w:p w14:paraId="1F47487B" w14:textId="77777777" w:rsidR="00EC0B4F" w:rsidRPr="004C7CA1" w:rsidRDefault="00EC0B4F"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202</w:t>
      </w:r>
      <w:r w:rsidR="00EF3B69" w:rsidRPr="004C7CA1">
        <w:rPr>
          <w:rFonts w:ascii="Times New Roman" w:hAnsi="Times New Roman" w:cs="Times New Roman"/>
          <w:smallCaps/>
          <w:sz w:val="20"/>
          <w:szCs w:val="20"/>
        </w:rPr>
        <w:t>f</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Pr="004C7CA1">
        <w:rPr>
          <w:rFonts w:ascii="Times New Roman" w:hAnsi="Times New Roman" w:cs="Times New Roman"/>
          <w:sz w:val="20"/>
          <w:szCs w:val="20"/>
        </w:rPr>
        <w:t>Review of decisions</w:t>
      </w:r>
    </w:p>
    <w:p w14:paraId="0CB461C4"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202fa</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Statements to accompany notification of decisions</w:t>
      </w:r>
    </w:p>
    <w:p w14:paraId="7F174FD3" w14:textId="77777777" w:rsidR="00EC0B4F" w:rsidRPr="004C7CA1" w:rsidRDefault="00EF3B69" w:rsidP="004C7CA1">
      <w:pPr>
        <w:spacing w:before="120" w:after="0" w:line="240" w:lineRule="auto"/>
        <w:jc w:val="center"/>
        <w:rPr>
          <w:rFonts w:ascii="Times New Roman" w:hAnsi="Times New Roman" w:cs="Times New Roman"/>
          <w:sz w:val="20"/>
          <w:szCs w:val="20"/>
        </w:rPr>
      </w:pPr>
      <w:r w:rsidRPr="004C7CA1">
        <w:rPr>
          <w:rFonts w:ascii="Times New Roman" w:hAnsi="Times New Roman" w:cs="Times New Roman"/>
          <w:i/>
          <w:sz w:val="20"/>
          <w:szCs w:val="20"/>
        </w:rPr>
        <w:t>Division 7</w:t>
      </w:r>
      <w:r w:rsidR="00EC0B4F" w:rsidRPr="004C7CA1">
        <w:rPr>
          <w:rFonts w:ascii="Times New Roman" w:hAnsi="Times New Roman" w:cs="Times New Roman"/>
          <w:sz w:val="20"/>
          <w:szCs w:val="20"/>
        </w:rPr>
        <w:t>—</w:t>
      </w:r>
      <w:r w:rsidRPr="004C7CA1">
        <w:rPr>
          <w:rFonts w:ascii="Times New Roman" w:hAnsi="Times New Roman" w:cs="Times New Roman"/>
          <w:i/>
          <w:sz w:val="20"/>
          <w:szCs w:val="20"/>
        </w:rPr>
        <w:t>Manner of providing information</w:t>
      </w:r>
    </w:p>
    <w:p w14:paraId="3C5E57A0"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202g</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Transmission of information in accordance with specifications</w:t>
      </w:r>
    </w:p>
    <w:p w14:paraId="0A546647" w14:textId="77777777" w:rsidR="00EC0B4F" w:rsidRPr="004C7CA1" w:rsidRDefault="00B47F14" w:rsidP="00B47F14">
      <w:pPr>
        <w:tabs>
          <w:tab w:val="left" w:pos="1080"/>
        </w:tabs>
        <w:spacing w:after="0" w:line="240" w:lineRule="auto"/>
        <w:ind w:left="360"/>
        <w:jc w:val="both"/>
        <w:rPr>
          <w:rFonts w:ascii="Times New Roman" w:hAnsi="Times New Roman" w:cs="Times New Roman"/>
          <w:sz w:val="20"/>
          <w:szCs w:val="20"/>
        </w:rPr>
      </w:pPr>
      <w:r w:rsidRPr="004C7CA1">
        <w:rPr>
          <w:rFonts w:ascii="Times New Roman" w:hAnsi="Times New Roman" w:cs="Times New Roman"/>
          <w:sz w:val="20"/>
          <w:szCs w:val="20"/>
        </w:rPr>
        <w:t>7.</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Interpretation</w:t>
      </w:r>
    </w:p>
    <w:p w14:paraId="62E45A67" w14:textId="77777777" w:rsidR="00EC0B4F" w:rsidRPr="004C7CA1" w:rsidRDefault="00B47F14" w:rsidP="00B47F14">
      <w:pPr>
        <w:tabs>
          <w:tab w:val="left" w:pos="1080"/>
        </w:tabs>
        <w:spacing w:after="0" w:line="240" w:lineRule="auto"/>
        <w:ind w:left="360"/>
        <w:jc w:val="both"/>
        <w:rPr>
          <w:rFonts w:ascii="Times New Roman" w:hAnsi="Times New Roman" w:cs="Times New Roman"/>
          <w:sz w:val="20"/>
          <w:szCs w:val="20"/>
        </w:rPr>
      </w:pPr>
      <w:r w:rsidRPr="004C7CA1">
        <w:rPr>
          <w:rFonts w:ascii="Times New Roman" w:hAnsi="Times New Roman" w:cs="Times New Roman"/>
          <w:sz w:val="20"/>
          <w:szCs w:val="20"/>
        </w:rPr>
        <w:t>8.</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Group employers</w:t>
      </w:r>
    </w:p>
    <w:p w14:paraId="6D6D0C7D" w14:textId="77777777" w:rsidR="00EC0B4F" w:rsidRPr="004C7CA1" w:rsidRDefault="00B47F14" w:rsidP="00B47F14">
      <w:pPr>
        <w:tabs>
          <w:tab w:val="left" w:pos="1080"/>
        </w:tabs>
        <w:spacing w:after="0" w:line="240" w:lineRule="auto"/>
        <w:ind w:left="360"/>
        <w:jc w:val="both"/>
        <w:rPr>
          <w:rFonts w:ascii="Times New Roman" w:hAnsi="Times New Roman" w:cs="Times New Roman"/>
          <w:sz w:val="20"/>
          <w:szCs w:val="20"/>
        </w:rPr>
      </w:pPr>
      <w:r w:rsidRPr="004C7CA1">
        <w:rPr>
          <w:rFonts w:ascii="Times New Roman" w:hAnsi="Times New Roman" w:cs="Times New Roman"/>
          <w:sz w:val="20"/>
          <w:szCs w:val="20"/>
        </w:rPr>
        <w:t>9.</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Employers other than group employers</w:t>
      </w:r>
    </w:p>
    <w:p w14:paraId="0B8506E8"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10.</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Application of deductions in payment of tax</w:t>
      </w:r>
    </w:p>
    <w:p w14:paraId="0966B08D" w14:textId="77777777" w:rsidR="00EC0B4F" w:rsidRPr="004C7CA1" w:rsidRDefault="00B47F14" w:rsidP="00B47F14">
      <w:pPr>
        <w:tabs>
          <w:tab w:val="left" w:pos="1080"/>
        </w:tabs>
        <w:spacing w:after="0" w:line="240" w:lineRule="auto"/>
        <w:ind w:left="1138" w:hanging="864"/>
        <w:jc w:val="both"/>
        <w:rPr>
          <w:rFonts w:ascii="Times New Roman" w:hAnsi="Times New Roman" w:cs="Times New Roman"/>
          <w:sz w:val="20"/>
          <w:szCs w:val="20"/>
        </w:rPr>
      </w:pPr>
      <w:r w:rsidRPr="004C7CA1">
        <w:rPr>
          <w:rFonts w:ascii="Times New Roman" w:hAnsi="Times New Roman" w:cs="Times New Roman"/>
          <w:sz w:val="20"/>
          <w:szCs w:val="20"/>
        </w:rPr>
        <w:t>11.</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Employer failing to issue group certificate or deliver tax stamps sheet</w:t>
      </w:r>
    </w:p>
    <w:p w14:paraId="438FC287"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12.</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Duties of eligible paying authorities</w:t>
      </w:r>
    </w:p>
    <w:p w14:paraId="7D267C72"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13.</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Substitution of new heading:</w:t>
      </w:r>
    </w:p>
    <w:p w14:paraId="48812596" w14:textId="69F77EE4" w:rsidR="00EC0B4F" w:rsidRPr="004C7CA1" w:rsidRDefault="00EF3B69" w:rsidP="004C7CA1">
      <w:pPr>
        <w:spacing w:before="120" w:after="0" w:line="240" w:lineRule="auto"/>
        <w:jc w:val="center"/>
        <w:rPr>
          <w:rFonts w:ascii="Times New Roman" w:hAnsi="Times New Roman" w:cs="Times New Roman"/>
          <w:sz w:val="20"/>
          <w:szCs w:val="20"/>
        </w:rPr>
      </w:pPr>
      <w:r w:rsidRPr="004C7CA1">
        <w:rPr>
          <w:rFonts w:ascii="Times New Roman" w:hAnsi="Times New Roman" w:cs="Times New Roman"/>
          <w:i/>
          <w:sz w:val="20"/>
          <w:szCs w:val="20"/>
        </w:rPr>
        <w:t xml:space="preserve">Division </w:t>
      </w:r>
      <w:r w:rsidRPr="004C7CA1">
        <w:rPr>
          <w:rFonts w:ascii="Times New Roman" w:hAnsi="Times New Roman" w:cs="Times New Roman"/>
          <w:i/>
          <w:smallCaps/>
          <w:sz w:val="20"/>
          <w:szCs w:val="20"/>
        </w:rPr>
        <w:t>3b</w:t>
      </w:r>
      <w:r w:rsidRPr="004C7CA1">
        <w:rPr>
          <w:rFonts w:ascii="Times New Roman" w:hAnsi="Times New Roman" w:cs="Times New Roman"/>
          <w:smallCaps/>
          <w:sz w:val="20"/>
          <w:szCs w:val="20"/>
        </w:rPr>
        <w:t>—</w:t>
      </w:r>
      <w:r w:rsidRPr="004C7CA1">
        <w:rPr>
          <w:rFonts w:ascii="Times New Roman" w:hAnsi="Times New Roman" w:cs="Times New Roman"/>
          <w:i/>
          <w:sz w:val="20"/>
          <w:szCs w:val="20"/>
        </w:rPr>
        <w:t>Collection of tax in respect of certain payments</w:t>
      </w:r>
    </w:p>
    <w:p w14:paraId="1D8BD538"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14.</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Interpretation</w:t>
      </w:r>
    </w:p>
    <w:p w14:paraId="187F8423"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15.</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Duties of payers</w:t>
      </w:r>
    </w:p>
    <w:p w14:paraId="6EFCEE6E"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16.</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Duty of payer to pay deducted amount to Commissioner</w:t>
      </w:r>
    </w:p>
    <w:p w14:paraId="7853E93E"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17.</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Insertion of new sections:</w:t>
      </w:r>
    </w:p>
    <w:p w14:paraId="4627F652" w14:textId="77777777" w:rsidR="00EC0B4F" w:rsidRPr="004C7CA1" w:rsidRDefault="00EC0B4F"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221</w:t>
      </w:r>
      <w:r w:rsidR="00EF3B69" w:rsidRPr="004C7CA1">
        <w:rPr>
          <w:rFonts w:ascii="Times New Roman" w:hAnsi="Times New Roman" w:cs="Times New Roman"/>
          <w:smallCaps/>
          <w:sz w:val="20"/>
          <w:szCs w:val="20"/>
        </w:rPr>
        <w:t>yhzda</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Pr="004C7CA1">
        <w:rPr>
          <w:rFonts w:ascii="Times New Roman" w:hAnsi="Times New Roman" w:cs="Times New Roman"/>
          <w:sz w:val="20"/>
          <w:szCs w:val="20"/>
        </w:rPr>
        <w:t>Refund of deductions in certain cases</w:t>
      </w:r>
    </w:p>
    <w:p w14:paraId="062178F1" w14:textId="77777777" w:rsidR="00EC0B4F" w:rsidRPr="004C7CA1" w:rsidRDefault="00EC0B4F"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221</w:t>
      </w:r>
      <w:r w:rsidR="00EF3B69" w:rsidRPr="004C7CA1">
        <w:rPr>
          <w:rFonts w:ascii="Times New Roman" w:hAnsi="Times New Roman" w:cs="Times New Roman"/>
          <w:smallCaps/>
          <w:sz w:val="20"/>
          <w:szCs w:val="20"/>
        </w:rPr>
        <w:t>yhzdb.</w:t>
      </w:r>
      <w:r w:rsidR="00B47F14" w:rsidRPr="004C7CA1">
        <w:rPr>
          <w:rFonts w:ascii="Times New Roman" w:hAnsi="Times New Roman" w:cs="Times New Roman"/>
          <w:smallCaps/>
          <w:sz w:val="20"/>
          <w:szCs w:val="20"/>
        </w:rPr>
        <w:tab/>
      </w:r>
      <w:r w:rsidRPr="004C7CA1">
        <w:rPr>
          <w:rFonts w:ascii="Times New Roman" w:hAnsi="Times New Roman" w:cs="Times New Roman"/>
          <w:sz w:val="20"/>
          <w:szCs w:val="20"/>
        </w:rPr>
        <w:t>Commissioner may refund amounts in certain cases</w:t>
      </w:r>
    </w:p>
    <w:p w14:paraId="4D295E29"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18.</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Persons discharged from liability in respect of deducted amounts</w:t>
      </w:r>
    </w:p>
    <w:p w14:paraId="470E35F8"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19.</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Credits in respect of deducted amounts</w:t>
      </w:r>
    </w:p>
    <w:p w14:paraId="0739343A"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20.</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Insertion of new section:</w:t>
      </w:r>
    </w:p>
    <w:p w14:paraId="38955356" w14:textId="77777777" w:rsidR="00EC0B4F" w:rsidRPr="004C7CA1" w:rsidRDefault="00EF3B69" w:rsidP="00DE270A">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221yhzo</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Power of Commissioner to obtain information</w:t>
      </w:r>
    </w:p>
    <w:p w14:paraId="53AAE1E8" w14:textId="77777777" w:rsidR="00E619E9" w:rsidRDefault="00E619E9" w:rsidP="00B47F14">
      <w:pPr>
        <w:spacing w:after="0" w:line="240" w:lineRule="auto"/>
        <w:jc w:val="center"/>
        <w:rPr>
          <w:rFonts w:ascii="Times New Roman" w:hAnsi="Times New Roman" w:cs="Times New Roman"/>
        </w:rPr>
        <w:sectPr w:rsidR="00E619E9" w:rsidSect="004C7CA1">
          <w:headerReference w:type="default" r:id="rId9"/>
          <w:pgSz w:w="10080" w:h="14400" w:code="138"/>
          <w:pgMar w:top="720" w:right="720" w:bottom="720" w:left="720" w:header="720" w:footer="720" w:gutter="0"/>
          <w:cols w:space="720"/>
          <w:docGrid w:linePitch="299"/>
        </w:sectPr>
      </w:pPr>
    </w:p>
    <w:p w14:paraId="5DA96F0D" w14:textId="77777777" w:rsidR="00EC0B4F" w:rsidRPr="004C7CA1" w:rsidRDefault="00EF3B69" w:rsidP="00B47F14">
      <w:pPr>
        <w:spacing w:after="0" w:line="240" w:lineRule="auto"/>
        <w:jc w:val="center"/>
        <w:rPr>
          <w:rFonts w:ascii="Times New Roman" w:hAnsi="Times New Roman" w:cs="Times New Roman"/>
          <w:sz w:val="20"/>
          <w:szCs w:val="20"/>
        </w:rPr>
      </w:pPr>
      <w:r w:rsidRPr="004C7CA1">
        <w:rPr>
          <w:rFonts w:ascii="Times New Roman" w:hAnsi="Times New Roman" w:cs="Times New Roman"/>
          <w:sz w:val="20"/>
          <w:szCs w:val="20"/>
        </w:rPr>
        <w:lastRenderedPageBreak/>
        <w:t>TABLE OF PROVISIONS—</w:t>
      </w:r>
      <w:r w:rsidRPr="004C7CA1">
        <w:rPr>
          <w:rFonts w:ascii="Times New Roman" w:hAnsi="Times New Roman" w:cs="Times New Roman"/>
          <w:i/>
          <w:sz w:val="20"/>
          <w:szCs w:val="20"/>
        </w:rPr>
        <w:t>continued</w:t>
      </w:r>
    </w:p>
    <w:p w14:paraId="48162388" w14:textId="7C8AB63E" w:rsidR="00EC0B4F" w:rsidRPr="004C7CA1" w:rsidRDefault="00EC0B4F" w:rsidP="00EF3B69">
      <w:pPr>
        <w:spacing w:after="0" w:line="240" w:lineRule="auto"/>
        <w:jc w:val="both"/>
        <w:rPr>
          <w:rFonts w:ascii="Times New Roman" w:hAnsi="Times New Roman" w:cs="Times New Roman"/>
          <w:sz w:val="20"/>
          <w:szCs w:val="20"/>
        </w:rPr>
      </w:pPr>
      <w:r w:rsidRPr="004C7CA1">
        <w:rPr>
          <w:rFonts w:ascii="Times New Roman" w:hAnsi="Times New Roman" w:cs="Times New Roman"/>
          <w:sz w:val="20"/>
          <w:szCs w:val="20"/>
        </w:rPr>
        <w:t>Section</w:t>
      </w:r>
    </w:p>
    <w:p w14:paraId="145E0222" w14:textId="77777777" w:rsidR="00EC0B4F" w:rsidRPr="004C7CA1" w:rsidRDefault="00EC0B4F" w:rsidP="00B47F14">
      <w:pPr>
        <w:spacing w:after="0" w:line="240" w:lineRule="auto"/>
        <w:jc w:val="center"/>
        <w:rPr>
          <w:rFonts w:ascii="Times New Roman" w:hAnsi="Times New Roman" w:cs="Times New Roman"/>
          <w:sz w:val="20"/>
          <w:szCs w:val="20"/>
        </w:rPr>
      </w:pPr>
      <w:r w:rsidRPr="004C7CA1">
        <w:rPr>
          <w:rFonts w:ascii="Times New Roman" w:hAnsi="Times New Roman" w:cs="Times New Roman"/>
          <w:sz w:val="20"/>
          <w:szCs w:val="20"/>
        </w:rPr>
        <w:t>PART IV—AMENDMENTS OF THE TAXATION ADMINISTRATION ACT 1953</w:t>
      </w:r>
    </w:p>
    <w:p w14:paraId="75849123"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21.</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Principal Act</w:t>
      </w:r>
    </w:p>
    <w:p w14:paraId="79C0F428"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22.</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Provision of taxation information to National Crime Authority</w:t>
      </w:r>
    </w:p>
    <w:p w14:paraId="7A6399E4"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23.</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Interpretation</w:t>
      </w:r>
    </w:p>
    <w:p w14:paraId="5A13A74E"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24.</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Failure to comply with requirements under taxation law</w:t>
      </w:r>
    </w:p>
    <w:p w14:paraId="3F062F55"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25.</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False or misleading statements</w:t>
      </w:r>
    </w:p>
    <w:p w14:paraId="6B529B1B"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26.</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Insertion of new Subdivision:</w:t>
      </w:r>
    </w:p>
    <w:p w14:paraId="5B1542BC" w14:textId="77777777" w:rsidR="00EC0B4F" w:rsidRPr="004C7CA1" w:rsidRDefault="00EF3B69" w:rsidP="00B47F14">
      <w:pPr>
        <w:spacing w:before="120" w:after="120" w:line="240" w:lineRule="auto"/>
        <w:jc w:val="center"/>
        <w:rPr>
          <w:rFonts w:ascii="Times New Roman" w:hAnsi="Times New Roman" w:cs="Times New Roman"/>
          <w:sz w:val="20"/>
          <w:szCs w:val="20"/>
        </w:rPr>
      </w:pPr>
      <w:r w:rsidRPr="004C7CA1">
        <w:rPr>
          <w:rFonts w:ascii="Times New Roman" w:hAnsi="Times New Roman" w:cs="Times New Roman"/>
          <w:i/>
          <w:sz w:val="20"/>
          <w:szCs w:val="20"/>
        </w:rPr>
        <w:t>Subdivision BA—Offences relating to tax file numbers</w:t>
      </w:r>
    </w:p>
    <w:p w14:paraId="59ADFDBD" w14:textId="77777777" w:rsidR="00EC0B4F" w:rsidRPr="004C7CA1" w:rsidRDefault="00EC0B4F"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8</w:t>
      </w:r>
      <w:r w:rsidR="00EF3B69" w:rsidRPr="004C7CA1">
        <w:rPr>
          <w:rFonts w:ascii="Times New Roman" w:hAnsi="Times New Roman" w:cs="Times New Roman"/>
          <w:smallCaps/>
          <w:sz w:val="20"/>
          <w:szCs w:val="20"/>
        </w:rPr>
        <w:t>wa</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Pr="004C7CA1">
        <w:rPr>
          <w:rFonts w:ascii="Times New Roman" w:hAnsi="Times New Roman" w:cs="Times New Roman"/>
          <w:sz w:val="20"/>
          <w:szCs w:val="20"/>
        </w:rPr>
        <w:t>Unauthorised requirement etc. that tax file number be quoted</w:t>
      </w:r>
    </w:p>
    <w:p w14:paraId="02EC1487" w14:textId="77777777" w:rsidR="00EC0B4F" w:rsidRPr="004C7CA1" w:rsidRDefault="00EC0B4F"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8</w:t>
      </w:r>
      <w:r w:rsidR="00EF3B69" w:rsidRPr="004C7CA1">
        <w:rPr>
          <w:rFonts w:ascii="Times New Roman" w:hAnsi="Times New Roman" w:cs="Times New Roman"/>
          <w:smallCaps/>
          <w:sz w:val="20"/>
          <w:szCs w:val="20"/>
        </w:rPr>
        <w:t>wb</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Pr="004C7CA1">
        <w:rPr>
          <w:rFonts w:ascii="Times New Roman" w:hAnsi="Times New Roman" w:cs="Times New Roman"/>
          <w:sz w:val="20"/>
          <w:szCs w:val="20"/>
        </w:rPr>
        <w:t>Unauthorised recording etc. of tax file number</w:t>
      </w:r>
    </w:p>
    <w:p w14:paraId="35DC42DB" w14:textId="77777777" w:rsidR="00EC0B4F" w:rsidRPr="004C7CA1" w:rsidRDefault="00B47F14"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8</w:t>
      </w:r>
      <w:r w:rsidRPr="004C7CA1">
        <w:rPr>
          <w:rFonts w:ascii="Times New Roman" w:hAnsi="Times New Roman" w:cs="Times New Roman"/>
          <w:smallCaps/>
          <w:sz w:val="20"/>
          <w:szCs w:val="20"/>
        </w:rPr>
        <w:t>wc</w:t>
      </w:r>
      <w:r w:rsidRPr="004C7CA1">
        <w:rPr>
          <w:rFonts w:ascii="Times New Roman" w:hAnsi="Times New Roman" w:cs="Times New Roman"/>
          <w:sz w:val="20"/>
          <w:szCs w:val="20"/>
        </w:rPr>
        <w:t>.</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Conducting affairs so as to avoid tax file number requirements</w:t>
      </w:r>
    </w:p>
    <w:p w14:paraId="5DFD8DCC" w14:textId="77777777" w:rsidR="00EC0B4F" w:rsidRPr="004C7CA1" w:rsidRDefault="00EC0B4F"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8</w:t>
      </w:r>
      <w:r w:rsidR="00EF3B69" w:rsidRPr="004C7CA1">
        <w:rPr>
          <w:rFonts w:ascii="Times New Roman" w:hAnsi="Times New Roman" w:cs="Times New Roman"/>
          <w:smallCaps/>
          <w:sz w:val="20"/>
          <w:szCs w:val="20"/>
        </w:rPr>
        <w:t>wd.</w:t>
      </w:r>
      <w:r w:rsidR="00B47F14" w:rsidRPr="004C7CA1">
        <w:rPr>
          <w:rFonts w:ascii="Times New Roman" w:hAnsi="Times New Roman" w:cs="Times New Roman"/>
          <w:smallCaps/>
          <w:sz w:val="20"/>
          <w:szCs w:val="20"/>
        </w:rPr>
        <w:tab/>
      </w:r>
      <w:r w:rsidRPr="004C7CA1">
        <w:rPr>
          <w:rFonts w:ascii="Times New Roman" w:hAnsi="Times New Roman" w:cs="Times New Roman"/>
          <w:sz w:val="20"/>
          <w:szCs w:val="20"/>
        </w:rPr>
        <w:t xml:space="preserve">Application of Subdivision in relation to </w:t>
      </w:r>
      <w:r w:rsidR="00EF3B69" w:rsidRPr="004C7CA1">
        <w:rPr>
          <w:rFonts w:ascii="Times New Roman" w:hAnsi="Times New Roman" w:cs="Times New Roman"/>
          <w:i/>
          <w:sz w:val="20"/>
          <w:szCs w:val="20"/>
        </w:rPr>
        <w:t>Child Support Act 1988</w:t>
      </w:r>
    </w:p>
    <w:p w14:paraId="6335AB77"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27.</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Insertion of new sections:</w:t>
      </w:r>
    </w:p>
    <w:p w14:paraId="63E36610" w14:textId="77777777" w:rsid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8xa</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00EC0B4F" w:rsidRPr="004C7CA1">
        <w:rPr>
          <w:rFonts w:ascii="Times New Roman" w:hAnsi="Times New Roman" w:cs="Times New Roman"/>
          <w:sz w:val="20"/>
          <w:szCs w:val="20"/>
        </w:rPr>
        <w:t>Unauthor</w:t>
      </w:r>
      <w:r w:rsidR="004C7CA1">
        <w:rPr>
          <w:rFonts w:ascii="Times New Roman" w:hAnsi="Times New Roman" w:cs="Times New Roman"/>
          <w:sz w:val="20"/>
          <w:szCs w:val="20"/>
        </w:rPr>
        <w:t>ised access to taxation records</w:t>
      </w:r>
    </w:p>
    <w:p w14:paraId="1CFFE4B3" w14:textId="78898E03" w:rsidR="00EC0B4F" w:rsidRPr="004C7CA1" w:rsidRDefault="00EF3B69"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mallCaps/>
          <w:sz w:val="20"/>
          <w:szCs w:val="20"/>
        </w:rPr>
        <w:t>8xb</w:t>
      </w:r>
      <w:r w:rsidR="004C7CA1">
        <w:rPr>
          <w:rFonts w:ascii="Times New Roman" w:hAnsi="Times New Roman" w:cs="Times New Roman"/>
          <w:sz w:val="20"/>
          <w:szCs w:val="20"/>
        </w:rPr>
        <w:t>.</w:t>
      </w:r>
      <w:r w:rsidR="004C7CA1">
        <w:rPr>
          <w:rFonts w:ascii="Times New Roman" w:hAnsi="Times New Roman" w:cs="Times New Roman"/>
          <w:sz w:val="20"/>
          <w:szCs w:val="20"/>
        </w:rPr>
        <w:tab/>
      </w:r>
      <w:r w:rsidR="00EC0B4F" w:rsidRPr="004C7CA1">
        <w:rPr>
          <w:rFonts w:ascii="Times New Roman" w:hAnsi="Times New Roman" w:cs="Times New Roman"/>
          <w:sz w:val="20"/>
          <w:szCs w:val="20"/>
        </w:rPr>
        <w:t>Secrecy</w:t>
      </w:r>
    </w:p>
    <w:p w14:paraId="1FF57328"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28.</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Insertion of new section:</w:t>
      </w:r>
    </w:p>
    <w:p w14:paraId="264F8DFD" w14:textId="77777777" w:rsidR="00EC0B4F" w:rsidRPr="004C7CA1" w:rsidRDefault="00EC0B4F" w:rsidP="008A3B92">
      <w:pPr>
        <w:tabs>
          <w:tab w:val="left" w:pos="1080"/>
          <w:tab w:val="left" w:pos="1980"/>
        </w:tabs>
        <w:spacing w:after="0" w:line="240" w:lineRule="auto"/>
        <w:ind w:left="1944" w:hanging="864"/>
        <w:jc w:val="both"/>
        <w:rPr>
          <w:rFonts w:ascii="Times New Roman" w:hAnsi="Times New Roman" w:cs="Times New Roman"/>
          <w:sz w:val="20"/>
          <w:szCs w:val="20"/>
        </w:rPr>
      </w:pPr>
      <w:r w:rsidRPr="004C7CA1">
        <w:rPr>
          <w:rFonts w:ascii="Times New Roman" w:hAnsi="Times New Roman" w:cs="Times New Roman"/>
          <w:sz w:val="20"/>
          <w:szCs w:val="20"/>
        </w:rPr>
        <w:t>17</w:t>
      </w:r>
      <w:r w:rsidR="00EF3B69" w:rsidRPr="004C7CA1">
        <w:rPr>
          <w:rFonts w:ascii="Times New Roman" w:hAnsi="Times New Roman" w:cs="Times New Roman"/>
          <w:smallCaps/>
          <w:sz w:val="20"/>
          <w:szCs w:val="20"/>
        </w:rPr>
        <w:t>b</w:t>
      </w:r>
      <w:r w:rsidR="00B47F14" w:rsidRPr="004C7CA1">
        <w:rPr>
          <w:rFonts w:ascii="Times New Roman" w:hAnsi="Times New Roman" w:cs="Times New Roman"/>
          <w:sz w:val="20"/>
          <w:szCs w:val="20"/>
        </w:rPr>
        <w:t>.</w:t>
      </w:r>
      <w:r w:rsidR="00B47F14" w:rsidRPr="004C7CA1">
        <w:rPr>
          <w:rFonts w:ascii="Times New Roman" w:hAnsi="Times New Roman" w:cs="Times New Roman"/>
          <w:sz w:val="20"/>
          <w:szCs w:val="20"/>
        </w:rPr>
        <w:tab/>
      </w:r>
      <w:r w:rsidRPr="004C7CA1">
        <w:rPr>
          <w:rFonts w:ascii="Times New Roman" w:hAnsi="Times New Roman" w:cs="Times New Roman"/>
          <w:sz w:val="20"/>
          <w:szCs w:val="20"/>
        </w:rPr>
        <w:t>Injunctions to prevent contravention of secrecy provisions</w:t>
      </w:r>
    </w:p>
    <w:p w14:paraId="5506EF30" w14:textId="77777777" w:rsidR="00EC0B4F" w:rsidRPr="004C7CA1" w:rsidRDefault="00EC0B4F" w:rsidP="00B47F14">
      <w:pPr>
        <w:spacing w:before="120" w:after="120" w:line="240" w:lineRule="auto"/>
        <w:jc w:val="center"/>
        <w:rPr>
          <w:rFonts w:ascii="Times New Roman" w:hAnsi="Times New Roman" w:cs="Times New Roman"/>
          <w:sz w:val="20"/>
          <w:szCs w:val="20"/>
        </w:rPr>
      </w:pPr>
      <w:r w:rsidRPr="004C7CA1">
        <w:rPr>
          <w:rFonts w:ascii="Times New Roman" w:hAnsi="Times New Roman" w:cs="Times New Roman"/>
          <w:sz w:val="20"/>
          <w:szCs w:val="20"/>
        </w:rPr>
        <w:t>PART V—AMENDMENTS OF TAXATION SECRECY PROVISIONS</w:t>
      </w:r>
    </w:p>
    <w:p w14:paraId="0612DAD5" w14:textId="77777777" w:rsidR="00EC0B4F" w:rsidRPr="004C7CA1"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29.</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Amendments of taxation secrecy provisions</w:t>
      </w:r>
    </w:p>
    <w:p w14:paraId="1C61E16B" w14:textId="77777777" w:rsidR="00EC0B4F" w:rsidRPr="004C7CA1" w:rsidRDefault="00EC0B4F" w:rsidP="00B47F14">
      <w:pPr>
        <w:spacing w:before="120" w:after="120" w:line="240" w:lineRule="auto"/>
        <w:jc w:val="center"/>
        <w:rPr>
          <w:rFonts w:ascii="Times New Roman" w:hAnsi="Times New Roman" w:cs="Times New Roman"/>
          <w:sz w:val="20"/>
          <w:szCs w:val="20"/>
        </w:rPr>
      </w:pPr>
      <w:r w:rsidRPr="004C7CA1">
        <w:rPr>
          <w:rFonts w:ascii="Times New Roman" w:hAnsi="Times New Roman" w:cs="Times New Roman"/>
          <w:sz w:val="20"/>
          <w:szCs w:val="20"/>
        </w:rPr>
        <w:t>PART VI—AMENDMENTS OF THE INCOME TAX REGULATIONS</w:t>
      </w:r>
    </w:p>
    <w:p w14:paraId="721176A6" w14:textId="77777777" w:rsidR="00EC0B4F" w:rsidRDefault="00B47F14" w:rsidP="00B47F14">
      <w:pPr>
        <w:tabs>
          <w:tab w:val="left" w:pos="1080"/>
        </w:tabs>
        <w:spacing w:after="0" w:line="240" w:lineRule="auto"/>
        <w:ind w:left="270"/>
        <w:jc w:val="both"/>
        <w:rPr>
          <w:rFonts w:ascii="Times New Roman" w:hAnsi="Times New Roman" w:cs="Times New Roman"/>
          <w:sz w:val="20"/>
          <w:szCs w:val="20"/>
        </w:rPr>
      </w:pPr>
      <w:r w:rsidRPr="004C7CA1">
        <w:rPr>
          <w:rFonts w:ascii="Times New Roman" w:hAnsi="Times New Roman" w:cs="Times New Roman"/>
          <w:sz w:val="20"/>
          <w:szCs w:val="20"/>
        </w:rPr>
        <w:t>30.</w:t>
      </w:r>
      <w:r w:rsidRPr="004C7CA1">
        <w:rPr>
          <w:rFonts w:ascii="Times New Roman" w:hAnsi="Times New Roman" w:cs="Times New Roman"/>
          <w:sz w:val="20"/>
          <w:szCs w:val="20"/>
        </w:rPr>
        <w:tab/>
      </w:r>
      <w:r w:rsidR="00EC0B4F" w:rsidRPr="004C7CA1">
        <w:rPr>
          <w:rFonts w:ascii="Times New Roman" w:hAnsi="Times New Roman" w:cs="Times New Roman"/>
          <w:sz w:val="20"/>
          <w:szCs w:val="20"/>
        </w:rPr>
        <w:t>Amendments of the Income Tax Regulations</w:t>
      </w:r>
    </w:p>
    <w:p w14:paraId="6C2AE9DF" w14:textId="77777777" w:rsidR="004C7CA1" w:rsidRPr="004C7CA1" w:rsidRDefault="004C7CA1" w:rsidP="00B47F14">
      <w:pPr>
        <w:tabs>
          <w:tab w:val="left" w:pos="1080"/>
        </w:tabs>
        <w:spacing w:after="0" w:line="240" w:lineRule="auto"/>
        <w:ind w:left="270"/>
        <w:jc w:val="both"/>
        <w:rPr>
          <w:rFonts w:ascii="Times New Roman" w:hAnsi="Times New Roman" w:cs="Times New Roman"/>
          <w:sz w:val="20"/>
          <w:szCs w:val="20"/>
        </w:rPr>
      </w:pPr>
    </w:p>
    <w:p w14:paraId="2301A1A9" w14:textId="77777777" w:rsidR="00EC0B4F" w:rsidRPr="00EF3B69" w:rsidRDefault="00EC0B4F" w:rsidP="000830DE">
      <w:pPr>
        <w:spacing w:before="120" w:after="80" w:line="240" w:lineRule="auto"/>
        <w:jc w:val="center"/>
        <w:rPr>
          <w:rFonts w:ascii="Times New Roman" w:hAnsi="Times New Roman" w:cs="Times New Roman"/>
        </w:rPr>
      </w:pPr>
      <w:r w:rsidRPr="00EF3B69">
        <w:rPr>
          <w:rFonts w:ascii="Times New Roman" w:hAnsi="Times New Roman" w:cs="Times New Roman"/>
        </w:rPr>
        <w:t>SCHEDULE 1</w:t>
      </w:r>
    </w:p>
    <w:p w14:paraId="10A3A4D8" w14:textId="77777777" w:rsidR="00EC0B4F" w:rsidRPr="00EF3B69" w:rsidRDefault="00EC0B4F" w:rsidP="00EA5CC3">
      <w:pPr>
        <w:spacing w:before="80" w:after="80" w:line="240" w:lineRule="auto"/>
        <w:jc w:val="center"/>
        <w:rPr>
          <w:rFonts w:ascii="Times New Roman" w:hAnsi="Times New Roman" w:cs="Times New Roman"/>
        </w:rPr>
      </w:pPr>
      <w:r w:rsidRPr="00EF3B69">
        <w:rPr>
          <w:rFonts w:ascii="Times New Roman" w:hAnsi="Times New Roman" w:cs="Times New Roman"/>
        </w:rPr>
        <w:t>AMENDMENTS OF TAXATION SECRECY PROVISIONS</w:t>
      </w:r>
    </w:p>
    <w:p w14:paraId="70F79AC7" w14:textId="77777777" w:rsidR="00EC0B4F" w:rsidRPr="00EF3B69" w:rsidRDefault="00EC0B4F" w:rsidP="00EA5CC3">
      <w:pPr>
        <w:spacing w:before="80" w:after="80" w:line="240" w:lineRule="auto"/>
        <w:jc w:val="center"/>
        <w:rPr>
          <w:rFonts w:ascii="Times New Roman" w:hAnsi="Times New Roman" w:cs="Times New Roman"/>
        </w:rPr>
      </w:pPr>
      <w:r w:rsidRPr="00EF3B69">
        <w:rPr>
          <w:rFonts w:ascii="Times New Roman" w:hAnsi="Times New Roman" w:cs="Times New Roman"/>
        </w:rPr>
        <w:t>SCHEDULE 2</w:t>
      </w:r>
    </w:p>
    <w:p w14:paraId="65F9B9DA" w14:textId="501A0AF1" w:rsidR="00EC0B4F" w:rsidRPr="00EF3B69" w:rsidRDefault="00EC0B4F" w:rsidP="00EA5CC3">
      <w:pPr>
        <w:spacing w:before="80" w:after="80" w:line="240" w:lineRule="auto"/>
        <w:jc w:val="center"/>
        <w:rPr>
          <w:rFonts w:ascii="Times New Roman" w:hAnsi="Times New Roman" w:cs="Times New Roman"/>
        </w:rPr>
      </w:pPr>
      <w:r w:rsidRPr="00EF3B69">
        <w:rPr>
          <w:rFonts w:ascii="Times New Roman" w:hAnsi="Times New Roman" w:cs="Times New Roman"/>
        </w:rPr>
        <w:t>AMENDMENTS OF THE INCOME TAX REGULATIONS</w:t>
      </w:r>
    </w:p>
    <w:p w14:paraId="385BE040" w14:textId="77777777" w:rsidR="00E619E9" w:rsidRDefault="00E619E9" w:rsidP="00EF3B69">
      <w:pPr>
        <w:spacing w:after="0" w:line="240" w:lineRule="auto"/>
        <w:jc w:val="both"/>
        <w:rPr>
          <w:rFonts w:ascii="Times New Roman" w:hAnsi="Times New Roman" w:cs="Times New Roman"/>
        </w:rPr>
        <w:sectPr w:rsidR="00E619E9" w:rsidSect="001738AD">
          <w:headerReference w:type="default" r:id="rId10"/>
          <w:pgSz w:w="10080" w:h="14400" w:code="138"/>
          <w:pgMar w:top="1440" w:right="1440" w:bottom="1440" w:left="1440" w:header="720" w:footer="720" w:gutter="0"/>
          <w:cols w:space="720"/>
          <w:docGrid w:linePitch="299"/>
        </w:sectPr>
      </w:pPr>
    </w:p>
    <w:p w14:paraId="37B6BAFC" w14:textId="77777777" w:rsidR="00EA5CC3" w:rsidRDefault="00EA5CC3" w:rsidP="00EA5CC3">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62D3D0AB" wp14:editId="72F90D54">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7830372D" w14:textId="77777777" w:rsidR="00EC0B4F" w:rsidRPr="00EA5CC3" w:rsidRDefault="00EF3B69" w:rsidP="00EA5CC3">
      <w:pPr>
        <w:spacing w:before="300" w:after="300" w:line="240" w:lineRule="auto"/>
        <w:jc w:val="center"/>
        <w:rPr>
          <w:rFonts w:ascii="Times New Roman" w:hAnsi="Times New Roman" w:cs="Times New Roman"/>
          <w:b/>
          <w:sz w:val="36"/>
        </w:rPr>
      </w:pPr>
      <w:r w:rsidRPr="00EA5CC3">
        <w:rPr>
          <w:rFonts w:ascii="Times New Roman" w:hAnsi="Times New Roman" w:cs="Times New Roman"/>
          <w:b/>
          <w:sz w:val="36"/>
        </w:rPr>
        <w:t>Taxation Laws Amendment (Tax File Numbers) Act 1988</w:t>
      </w:r>
    </w:p>
    <w:p w14:paraId="6CC1AD2F" w14:textId="77777777" w:rsidR="00EC0B4F" w:rsidRPr="00EA5CC3" w:rsidRDefault="00EF3B69" w:rsidP="00EA5CC3">
      <w:pPr>
        <w:spacing w:before="300" w:after="300" w:line="240" w:lineRule="auto"/>
        <w:jc w:val="center"/>
        <w:rPr>
          <w:rFonts w:ascii="Times New Roman" w:hAnsi="Times New Roman" w:cs="Times New Roman"/>
          <w:b/>
          <w:sz w:val="28"/>
        </w:rPr>
      </w:pPr>
      <w:r w:rsidRPr="00EA5CC3">
        <w:rPr>
          <w:rFonts w:ascii="Times New Roman" w:hAnsi="Times New Roman" w:cs="Times New Roman"/>
          <w:b/>
          <w:sz w:val="28"/>
        </w:rPr>
        <w:t>No. 97 of 1988</w:t>
      </w:r>
    </w:p>
    <w:p w14:paraId="5D1DDD62" w14:textId="77777777" w:rsidR="00EA5CC3" w:rsidRPr="00EA5CC3" w:rsidRDefault="00EA5CC3" w:rsidP="00DE2404">
      <w:pPr>
        <w:pBdr>
          <w:bottom w:val="thickThinSmallGap" w:sz="12" w:space="0" w:color="auto"/>
        </w:pBdr>
        <w:spacing w:before="300" w:after="300" w:line="240" w:lineRule="auto"/>
        <w:jc w:val="center"/>
        <w:rPr>
          <w:rFonts w:ascii="Times New Roman" w:hAnsi="Times New Roman" w:cs="Times New Roman"/>
          <w:b/>
          <w:sz w:val="2"/>
        </w:rPr>
      </w:pPr>
    </w:p>
    <w:p w14:paraId="5DC2D570" w14:textId="77777777" w:rsidR="00EC0B4F" w:rsidRPr="00EA5CC3" w:rsidRDefault="00EF3B69" w:rsidP="00EA5CC3">
      <w:pPr>
        <w:spacing w:before="300" w:after="300" w:line="240" w:lineRule="auto"/>
        <w:jc w:val="center"/>
        <w:rPr>
          <w:rFonts w:ascii="Times New Roman" w:hAnsi="Times New Roman" w:cs="Times New Roman"/>
          <w:b/>
          <w:sz w:val="26"/>
        </w:rPr>
      </w:pPr>
      <w:r w:rsidRPr="00EA5CC3">
        <w:rPr>
          <w:rFonts w:ascii="Times New Roman" w:hAnsi="Times New Roman" w:cs="Times New Roman"/>
          <w:b/>
          <w:sz w:val="26"/>
        </w:rPr>
        <w:t>An Act to amend the law relating to taxation</w:t>
      </w:r>
    </w:p>
    <w:p w14:paraId="1683058D" w14:textId="77777777" w:rsidR="00EC0B4F" w:rsidRPr="00EA5CC3" w:rsidRDefault="00EC0B4F" w:rsidP="00EA5CC3">
      <w:pPr>
        <w:spacing w:before="120" w:after="120" w:line="240" w:lineRule="auto"/>
        <w:jc w:val="right"/>
        <w:rPr>
          <w:rFonts w:ascii="Times New Roman" w:hAnsi="Times New Roman" w:cs="Times New Roman"/>
          <w:sz w:val="24"/>
        </w:rPr>
      </w:pPr>
      <w:r w:rsidRPr="00EA5CC3">
        <w:rPr>
          <w:rFonts w:ascii="Times New Roman" w:hAnsi="Times New Roman" w:cs="Times New Roman"/>
          <w:sz w:val="24"/>
        </w:rPr>
        <w:t>[</w:t>
      </w:r>
      <w:r w:rsidR="00EF3B69" w:rsidRPr="00EA5CC3">
        <w:rPr>
          <w:rFonts w:ascii="Times New Roman" w:hAnsi="Times New Roman" w:cs="Times New Roman"/>
          <w:i/>
          <w:sz w:val="24"/>
        </w:rPr>
        <w:t>Assented to 25 November 1988</w:t>
      </w:r>
      <w:r w:rsidRPr="00EA5CC3">
        <w:rPr>
          <w:rFonts w:ascii="Times New Roman" w:hAnsi="Times New Roman" w:cs="Times New Roman"/>
          <w:sz w:val="24"/>
        </w:rPr>
        <w:t>]</w:t>
      </w:r>
    </w:p>
    <w:p w14:paraId="3B78C039" w14:textId="77777777" w:rsidR="00EC0B4F" w:rsidRDefault="00EC0B4F" w:rsidP="00EA5CC3">
      <w:pPr>
        <w:spacing w:after="0" w:line="240" w:lineRule="auto"/>
        <w:ind w:firstLine="432"/>
        <w:jc w:val="both"/>
        <w:rPr>
          <w:rFonts w:ascii="Times New Roman" w:hAnsi="Times New Roman" w:cs="Times New Roman"/>
          <w:sz w:val="24"/>
        </w:rPr>
      </w:pPr>
      <w:r w:rsidRPr="00EA5CC3">
        <w:rPr>
          <w:rFonts w:ascii="Times New Roman" w:hAnsi="Times New Roman" w:cs="Times New Roman"/>
          <w:sz w:val="24"/>
        </w:rPr>
        <w:t>BE IT ENACTED by the Queen, and the Senate and the House of Representatives of the Commonwealth of Australia, as follows:</w:t>
      </w:r>
    </w:p>
    <w:p w14:paraId="455B0EDE" w14:textId="77777777" w:rsidR="004C7CA1" w:rsidRPr="00EA5CC3" w:rsidRDefault="004C7CA1" w:rsidP="00EA5CC3">
      <w:pPr>
        <w:spacing w:after="0" w:line="240" w:lineRule="auto"/>
        <w:ind w:firstLine="432"/>
        <w:jc w:val="both"/>
        <w:rPr>
          <w:rFonts w:ascii="Times New Roman" w:hAnsi="Times New Roman" w:cs="Times New Roman"/>
          <w:sz w:val="24"/>
        </w:rPr>
      </w:pPr>
    </w:p>
    <w:p w14:paraId="227327EC" w14:textId="5156220E" w:rsidR="00EC0B4F" w:rsidRPr="000830DE" w:rsidRDefault="00EF3B69" w:rsidP="00EA5CC3">
      <w:pPr>
        <w:spacing w:before="120" w:after="120" w:line="240" w:lineRule="auto"/>
        <w:jc w:val="center"/>
        <w:rPr>
          <w:rFonts w:ascii="Times New Roman" w:hAnsi="Times New Roman" w:cs="Times New Roman"/>
          <w:sz w:val="24"/>
        </w:rPr>
      </w:pPr>
      <w:r w:rsidRPr="000830DE">
        <w:rPr>
          <w:rFonts w:ascii="Times New Roman" w:hAnsi="Times New Roman" w:cs="Times New Roman"/>
          <w:b/>
          <w:sz w:val="24"/>
        </w:rPr>
        <w:t>PART I—PRELIMINARY</w:t>
      </w:r>
    </w:p>
    <w:p w14:paraId="36CF3AB6"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Short title</w:t>
      </w:r>
    </w:p>
    <w:p w14:paraId="470C37E0"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b/>
        </w:rPr>
        <w:t>1.</w:t>
      </w:r>
      <w:r w:rsidR="00EC0B4F" w:rsidRPr="00EF3B69">
        <w:rPr>
          <w:rFonts w:ascii="Times New Roman" w:hAnsi="Times New Roman" w:cs="Times New Roman"/>
        </w:rPr>
        <w:t xml:space="preserve"> This Act may be cited as the </w:t>
      </w:r>
      <w:r w:rsidRPr="00EF3B69">
        <w:rPr>
          <w:rFonts w:ascii="Times New Roman" w:hAnsi="Times New Roman" w:cs="Times New Roman"/>
          <w:i/>
        </w:rPr>
        <w:t xml:space="preserve">Taxation Laws Amendment </w:t>
      </w:r>
      <w:r w:rsidRPr="00EF3B69">
        <w:rPr>
          <w:rFonts w:ascii="Times New Roman" w:hAnsi="Times New Roman" w:cs="Times New Roman"/>
        </w:rPr>
        <w:t>(</w:t>
      </w:r>
      <w:r w:rsidRPr="00EF3B69">
        <w:rPr>
          <w:rFonts w:ascii="Times New Roman" w:hAnsi="Times New Roman" w:cs="Times New Roman"/>
          <w:i/>
        </w:rPr>
        <w:t>Tax File Numbers</w:t>
      </w:r>
      <w:r w:rsidRPr="00EF3B69">
        <w:rPr>
          <w:rFonts w:ascii="Times New Roman" w:hAnsi="Times New Roman" w:cs="Times New Roman"/>
        </w:rPr>
        <w:t>)</w:t>
      </w:r>
      <w:r w:rsidRPr="00EF3B69">
        <w:rPr>
          <w:rFonts w:ascii="Times New Roman" w:hAnsi="Times New Roman" w:cs="Times New Roman"/>
          <w:i/>
        </w:rPr>
        <w:t xml:space="preserve"> Act 1988.</w:t>
      </w:r>
    </w:p>
    <w:p w14:paraId="3AC86B76"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Commencement</w:t>
      </w:r>
    </w:p>
    <w:p w14:paraId="35CF549A"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b/>
        </w:rPr>
        <w:t>2.</w:t>
      </w:r>
      <w:r w:rsidR="00EC0B4F" w:rsidRPr="00EF3B69">
        <w:rPr>
          <w:rFonts w:ascii="Times New Roman" w:hAnsi="Times New Roman" w:cs="Times New Roman"/>
        </w:rPr>
        <w:t xml:space="preserve"> </w:t>
      </w:r>
      <w:r w:rsidRPr="00EF3B69">
        <w:rPr>
          <w:rFonts w:ascii="Times New Roman" w:hAnsi="Times New Roman" w:cs="Times New Roman"/>
          <w:b/>
        </w:rPr>
        <w:t xml:space="preserve">(1) </w:t>
      </w:r>
      <w:r w:rsidR="00EC0B4F" w:rsidRPr="00EF3B69">
        <w:rPr>
          <w:rFonts w:ascii="Times New Roman" w:hAnsi="Times New Roman" w:cs="Times New Roman"/>
        </w:rPr>
        <w:t xml:space="preserve">Subject to subsection (2), this Act commences on the day on which the </w:t>
      </w:r>
      <w:r w:rsidRPr="00EF3B69">
        <w:rPr>
          <w:rFonts w:ascii="Times New Roman" w:hAnsi="Times New Roman" w:cs="Times New Roman"/>
          <w:i/>
        </w:rPr>
        <w:t xml:space="preserve">Privacy Act 1988 </w:t>
      </w:r>
      <w:r w:rsidR="00EC0B4F" w:rsidRPr="00EF3B69">
        <w:rPr>
          <w:rFonts w:ascii="Times New Roman" w:hAnsi="Times New Roman" w:cs="Times New Roman"/>
        </w:rPr>
        <w:t>commences.</w:t>
      </w:r>
    </w:p>
    <w:p w14:paraId="6DED5D67"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b/>
        </w:rPr>
        <w:t xml:space="preserve">(2) </w:t>
      </w:r>
      <w:r w:rsidR="00EC0B4F" w:rsidRPr="00EF3B69">
        <w:rPr>
          <w:rFonts w:ascii="Times New Roman" w:hAnsi="Times New Roman" w:cs="Times New Roman"/>
        </w:rPr>
        <w:t>Clause 12 and the amendments in Schedule 2 to regulation 54</w:t>
      </w:r>
      <w:r w:rsidRPr="00EF3B69">
        <w:rPr>
          <w:rFonts w:ascii="Times New Roman" w:hAnsi="Times New Roman" w:cs="Times New Roman"/>
          <w:smallCaps/>
        </w:rPr>
        <w:t>zed</w:t>
      </w:r>
      <w:r w:rsidR="00EC0B4F" w:rsidRPr="00EF3B69">
        <w:rPr>
          <w:rFonts w:ascii="Times New Roman" w:hAnsi="Times New Roman" w:cs="Times New Roman"/>
        </w:rPr>
        <w:t xml:space="preserve"> of the Income Tax Regulations commence on a day to be fixed by Proclamation, being a day not earlier than the day on which the </w:t>
      </w:r>
      <w:r w:rsidRPr="00EF3B69">
        <w:rPr>
          <w:rFonts w:ascii="Times New Roman" w:hAnsi="Times New Roman" w:cs="Times New Roman"/>
          <w:i/>
        </w:rPr>
        <w:t xml:space="preserve">Privacy Act 1988 </w:t>
      </w:r>
      <w:r w:rsidR="00EC0B4F" w:rsidRPr="00EF3B69">
        <w:rPr>
          <w:rFonts w:ascii="Times New Roman" w:hAnsi="Times New Roman" w:cs="Times New Roman"/>
        </w:rPr>
        <w:t>commences.</w:t>
      </w:r>
    </w:p>
    <w:p w14:paraId="462520DE" w14:textId="77777777" w:rsidR="00E619E9" w:rsidRDefault="00E619E9" w:rsidP="00EF3B69">
      <w:pPr>
        <w:spacing w:after="0" w:line="240" w:lineRule="auto"/>
        <w:jc w:val="both"/>
        <w:rPr>
          <w:rFonts w:ascii="Times New Roman" w:hAnsi="Times New Roman" w:cs="Times New Roman"/>
        </w:rPr>
        <w:sectPr w:rsidR="00E619E9" w:rsidSect="001738AD">
          <w:headerReference w:type="default" r:id="rId11"/>
          <w:pgSz w:w="10080" w:h="14400" w:code="138"/>
          <w:pgMar w:top="1440" w:right="1440" w:bottom="1440" w:left="1440" w:header="720" w:footer="720" w:gutter="0"/>
          <w:cols w:space="720"/>
          <w:docGrid w:linePitch="299"/>
        </w:sectPr>
      </w:pPr>
    </w:p>
    <w:p w14:paraId="196AC695" w14:textId="77777777" w:rsidR="00EC0B4F" w:rsidRPr="000830DE" w:rsidRDefault="00EC0B4F" w:rsidP="00EA5CC3">
      <w:pPr>
        <w:spacing w:after="0" w:line="240" w:lineRule="auto"/>
        <w:jc w:val="center"/>
        <w:rPr>
          <w:rFonts w:ascii="Times New Roman" w:hAnsi="Times New Roman" w:cs="Times New Roman"/>
          <w:b/>
          <w:sz w:val="24"/>
        </w:rPr>
      </w:pPr>
      <w:r w:rsidRPr="000830DE">
        <w:rPr>
          <w:rFonts w:ascii="Times New Roman" w:hAnsi="Times New Roman" w:cs="Times New Roman"/>
          <w:b/>
          <w:sz w:val="24"/>
        </w:rPr>
        <w:lastRenderedPageBreak/>
        <w:t>PART II—AMENDMENT OF THE CRIMES (TAXATION OFFENCES) ACT 1980</w:t>
      </w:r>
    </w:p>
    <w:p w14:paraId="3051051E"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Principal Act</w:t>
      </w:r>
    </w:p>
    <w:p w14:paraId="2F3E1236"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b/>
        </w:rPr>
        <w:t>3.</w:t>
      </w:r>
      <w:r w:rsidR="00EC0B4F" w:rsidRPr="00EF3B69">
        <w:rPr>
          <w:rFonts w:ascii="Times New Roman" w:hAnsi="Times New Roman" w:cs="Times New Roman"/>
        </w:rPr>
        <w:t xml:space="preserve"> In this Part, </w:t>
      </w:r>
      <w:r w:rsidRPr="00EF3B69">
        <w:rPr>
          <w:rFonts w:ascii="Times New Roman" w:hAnsi="Times New Roman" w:cs="Times New Roman"/>
        </w:rPr>
        <w:t>“</w:t>
      </w:r>
      <w:r w:rsidR="00EC0B4F" w:rsidRPr="00EF3B69">
        <w:rPr>
          <w:rFonts w:ascii="Times New Roman" w:hAnsi="Times New Roman" w:cs="Times New Roman"/>
        </w:rPr>
        <w:t>Principal Act</w:t>
      </w:r>
      <w:r w:rsidRPr="00EF3B69">
        <w:rPr>
          <w:rFonts w:ascii="Times New Roman" w:hAnsi="Times New Roman" w:cs="Times New Roman"/>
        </w:rPr>
        <w:t>”</w:t>
      </w:r>
      <w:r w:rsidR="00EC0B4F" w:rsidRPr="00EF3B69">
        <w:rPr>
          <w:rFonts w:ascii="Times New Roman" w:hAnsi="Times New Roman" w:cs="Times New Roman"/>
        </w:rPr>
        <w:t xml:space="preserve"> means the </w:t>
      </w:r>
      <w:r w:rsidRPr="00EF3B69">
        <w:rPr>
          <w:rFonts w:ascii="Times New Roman" w:hAnsi="Times New Roman" w:cs="Times New Roman"/>
          <w:i/>
        </w:rPr>
        <w:t xml:space="preserve">Crimes </w:t>
      </w:r>
      <w:r w:rsidRPr="00EF3B69">
        <w:rPr>
          <w:rFonts w:ascii="Times New Roman" w:hAnsi="Times New Roman" w:cs="Times New Roman"/>
        </w:rPr>
        <w:t>(</w:t>
      </w:r>
      <w:r w:rsidRPr="00EF3B69">
        <w:rPr>
          <w:rFonts w:ascii="Times New Roman" w:hAnsi="Times New Roman" w:cs="Times New Roman"/>
          <w:i/>
        </w:rPr>
        <w:t>Taxation Offences</w:t>
      </w:r>
      <w:r w:rsidRPr="00EF3B69">
        <w:rPr>
          <w:rFonts w:ascii="Times New Roman" w:hAnsi="Times New Roman" w:cs="Times New Roman"/>
        </w:rPr>
        <w:t>)</w:t>
      </w:r>
      <w:r w:rsidRPr="00EF3B69">
        <w:rPr>
          <w:rFonts w:ascii="Times New Roman" w:hAnsi="Times New Roman" w:cs="Times New Roman"/>
          <w:i/>
        </w:rPr>
        <w:t xml:space="preserve"> Act 1980</w:t>
      </w:r>
      <w:r w:rsidRPr="00EF3B69">
        <w:rPr>
          <w:rFonts w:ascii="Times New Roman" w:hAnsi="Times New Roman" w:cs="Times New Roman"/>
          <w:vertAlign w:val="superscript"/>
        </w:rPr>
        <w:t>1</w:t>
      </w:r>
      <w:r w:rsidRPr="00EF3B69">
        <w:rPr>
          <w:rFonts w:ascii="Times New Roman" w:hAnsi="Times New Roman" w:cs="Times New Roman"/>
          <w:i/>
        </w:rPr>
        <w:t>.</w:t>
      </w:r>
    </w:p>
    <w:p w14:paraId="7B4D71F0"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Interpretation</w:t>
      </w:r>
    </w:p>
    <w:p w14:paraId="6518F999" w14:textId="77777777" w:rsidR="00EC0B4F" w:rsidRDefault="00EF3B69" w:rsidP="00EA5CC3">
      <w:pPr>
        <w:spacing w:after="0" w:line="240" w:lineRule="auto"/>
        <w:ind w:firstLine="432"/>
        <w:jc w:val="both"/>
        <w:rPr>
          <w:rFonts w:ascii="Times New Roman" w:hAnsi="Times New Roman" w:cs="Times New Roman"/>
          <w:smallCaps/>
        </w:rPr>
      </w:pPr>
      <w:r w:rsidRPr="00EF3B69">
        <w:rPr>
          <w:rFonts w:ascii="Times New Roman" w:hAnsi="Times New Roman" w:cs="Times New Roman"/>
          <w:b/>
        </w:rPr>
        <w:t>4.</w:t>
      </w:r>
      <w:r w:rsidR="00EC0B4F" w:rsidRPr="00EF3B69">
        <w:rPr>
          <w:rFonts w:ascii="Times New Roman" w:hAnsi="Times New Roman" w:cs="Times New Roman"/>
        </w:rPr>
        <w:t xml:space="preserve"> Section 3 of the Principal Act is amended by omitting </w:t>
      </w:r>
      <w:r w:rsidRPr="00EF3B69">
        <w:rPr>
          <w:rFonts w:ascii="Times New Roman" w:hAnsi="Times New Roman" w:cs="Times New Roman"/>
        </w:rPr>
        <w:t>“</w:t>
      </w:r>
      <w:r w:rsidRPr="00EF3B69">
        <w:rPr>
          <w:rFonts w:ascii="Times New Roman" w:hAnsi="Times New Roman" w:cs="Times New Roman"/>
          <w:smallCaps/>
        </w:rPr>
        <w:t>221yhzd</w:t>
      </w:r>
      <w:r w:rsidR="00EC0B4F" w:rsidRPr="00EF3B69">
        <w:rPr>
          <w:rFonts w:ascii="Times New Roman" w:hAnsi="Times New Roman" w:cs="Times New Roman"/>
        </w:rPr>
        <w:t xml:space="preserve"> (1)</w:t>
      </w:r>
      <w:r w:rsidRPr="00EF3B69">
        <w:rPr>
          <w:rFonts w:ascii="Times New Roman" w:hAnsi="Times New Roman" w:cs="Times New Roman"/>
        </w:rPr>
        <w:t>”</w:t>
      </w:r>
      <w:r w:rsidR="00EC0B4F" w:rsidRPr="00EF3B69">
        <w:rPr>
          <w:rFonts w:ascii="Times New Roman" w:hAnsi="Times New Roman" w:cs="Times New Roman"/>
        </w:rPr>
        <w:t xml:space="preserve"> from paragraph (g) of the definition of </w:t>
      </w:r>
      <w:r w:rsidRPr="00EF3B69">
        <w:rPr>
          <w:rFonts w:ascii="Times New Roman" w:hAnsi="Times New Roman" w:cs="Times New Roman"/>
        </w:rPr>
        <w:t>“</w:t>
      </w:r>
      <w:r w:rsidR="00EC0B4F" w:rsidRPr="00EF3B69">
        <w:rPr>
          <w:rFonts w:ascii="Times New Roman" w:hAnsi="Times New Roman" w:cs="Times New Roman"/>
        </w:rPr>
        <w:t>income tax</w:t>
      </w:r>
      <w:r w:rsidRPr="00EF3B69">
        <w:rPr>
          <w:rFonts w:ascii="Times New Roman" w:hAnsi="Times New Roman" w:cs="Times New Roman"/>
        </w:rPr>
        <w:t>”</w:t>
      </w:r>
      <w:r w:rsidR="00EC0B4F" w:rsidRPr="00EF3B69">
        <w:rPr>
          <w:rFonts w:ascii="Times New Roman" w:hAnsi="Times New Roman" w:cs="Times New Roman"/>
        </w:rPr>
        <w:t xml:space="preserve"> in subsection (1) and substituting </w:t>
      </w:r>
      <w:r w:rsidRPr="00EF3B69">
        <w:rPr>
          <w:rFonts w:ascii="Times New Roman" w:hAnsi="Times New Roman" w:cs="Times New Roman"/>
        </w:rPr>
        <w:t>“</w:t>
      </w:r>
      <w:r w:rsidRPr="00EF3B69">
        <w:rPr>
          <w:rFonts w:ascii="Times New Roman" w:hAnsi="Times New Roman" w:cs="Times New Roman"/>
          <w:smallCaps/>
        </w:rPr>
        <w:t>221yhzd</w:t>
      </w:r>
      <w:r w:rsidR="00EC0B4F" w:rsidRPr="00EF3B69">
        <w:rPr>
          <w:rFonts w:ascii="Times New Roman" w:hAnsi="Times New Roman" w:cs="Times New Roman"/>
        </w:rPr>
        <w:t xml:space="preserve"> (1), (1 </w:t>
      </w:r>
      <w:r w:rsidRPr="00EF3B69">
        <w:rPr>
          <w:rFonts w:ascii="Times New Roman" w:hAnsi="Times New Roman" w:cs="Times New Roman"/>
          <w:smallCaps/>
        </w:rPr>
        <w:t xml:space="preserve">a) </w:t>
      </w:r>
      <w:r w:rsidR="00EC0B4F" w:rsidRPr="00EF3B69">
        <w:rPr>
          <w:rFonts w:ascii="Times New Roman" w:hAnsi="Times New Roman" w:cs="Times New Roman"/>
        </w:rPr>
        <w:t xml:space="preserve">or </w:t>
      </w:r>
      <w:r w:rsidRPr="00EF3B69">
        <w:rPr>
          <w:rFonts w:ascii="Times New Roman" w:hAnsi="Times New Roman" w:cs="Times New Roman"/>
          <w:smallCaps/>
        </w:rPr>
        <w:t>(1b)”.</w:t>
      </w:r>
    </w:p>
    <w:p w14:paraId="0E20503F" w14:textId="77777777" w:rsidR="004C7CA1" w:rsidRPr="00EF3B69" w:rsidRDefault="004C7CA1" w:rsidP="00EA5CC3">
      <w:pPr>
        <w:spacing w:after="0" w:line="240" w:lineRule="auto"/>
        <w:ind w:firstLine="432"/>
        <w:jc w:val="both"/>
        <w:rPr>
          <w:rFonts w:ascii="Times New Roman" w:hAnsi="Times New Roman" w:cs="Times New Roman"/>
        </w:rPr>
      </w:pPr>
    </w:p>
    <w:p w14:paraId="0A2C54B4" w14:textId="08B33FFB" w:rsidR="00EC0B4F" w:rsidRPr="000830DE" w:rsidRDefault="00EC0B4F" w:rsidP="00EA5CC3">
      <w:pPr>
        <w:spacing w:before="120" w:after="120" w:line="240" w:lineRule="auto"/>
        <w:jc w:val="center"/>
        <w:rPr>
          <w:rFonts w:ascii="Times New Roman" w:hAnsi="Times New Roman" w:cs="Times New Roman"/>
          <w:b/>
          <w:sz w:val="24"/>
        </w:rPr>
      </w:pPr>
      <w:r w:rsidRPr="000830DE">
        <w:rPr>
          <w:rFonts w:ascii="Times New Roman" w:hAnsi="Times New Roman" w:cs="Times New Roman"/>
          <w:b/>
          <w:sz w:val="24"/>
        </w:rPr>
        <w:t>PART III—AMENDMENTS OF THE INCOME TAX ASSESSMENT ACT 1936</w:t>
      </w:r>
    </w:p>
    <w:p w14:paraId="61BA2301"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Principal Act</w:t>
      </w:r>
    </w:p>
    <w:p w14:paraId="3CDDBE3F"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b/>
        </w:rPr>
        <w:t>5.</w:t>
      </w:r>
      <w:r w:rsidR="00EC0B4F" w:rsidRPr="00EF3B69">
        <w:rPr>
          <w:rFonts w:ascii="Times New Roman" w:hAnsi="Times New Roman" w:cs="Times New Roman"/>
        </w:rPr>
        <w:t xml:space="preserve"> In this Part, </w:t>
      </w:r>
      <w:r w:rsidRPr="00EF3B69">
        <w:rPr>
          <w:rFonts w:ascii="Times New Roman" w:hAnsi="Times New Roman" w:cs="Times New Roman"/>
        </w:rPr>
        <w:t>“</w:t>
      </w:r>
      <w:r w:rsidR="00EC0B4F" w:rsidRPr="00EF3B69">
        <w:rPr>
          <w:rFonts w:ascii="Times New Roman" w:hAnsi="Times New Roman" w:cs="Times New Roman"/>
        </w:rPr>
        <w:t>Principal Act</w:t>
      </w:r>
      <w:r w:rsidRPr="00EF3B69">
        <w:rPr>
          <w:rFonts w:ascii="Times New Roman" w:hAnsi="Times New Roman" w:cs="Times New Roman"/>
        </w:rPr>
        <w:t>”</w:t>
      </w:r>
      <w:r w:rsidR="00EC0B4F" w:rsidRPr="00EF3B69">
        <w:rPr>
          <w:rFonts w:ascii="Times New Roman" w:hAnsi="Times New Roman" w:cs="Times New Roman"/>
        </w:rPr>
        <w:t xml:space="preserve"> means the </w:t>
      </w:r>
      <w:r w:rsidRPr="00EF3B69">
        <w:rPr>
          <w:rFonts w:ascii="Times New Roman" w:hAnsi="Times New Roman" w:cs="Times New Roman"/>
          <w:i/>
        </w:rPr>
        <w:t>Income Tax Assessment Act 1936</w:t>
      </w:r>
      <w:r w:rsidR="00E619E9">
        <w:rPr>
          <w:rFonts w:ascii="Times New Roman" w:hAnsi="Times New Roman" w:cs="Times New Roman"/>
          <w:vertAlign w:val="superscript"/>
        </w:rPr>
        <w:t>2</w:t>
      </w:r>
      <w:r w:rsidR="00EC0B4F" w:rsidRPr="00EF3B69">
        <w:rPr>
          <w:rFonts w:ascii="Times New Roman" w:hAnsi="Times New Roman" w:cs="Times New Roman"/>
        </w:rPr>
        <w:t>.</w:t>
      </w:r>
    </w:p>
    <w:p w14:paraId="21D84B68" w14:textId="77777777" w:rsidR="00EC0B4F" w:rsidRDefault="00EF3B69" w:rsidP="00EA5CC3">
      <w:pPr>
        <w:spacing w:before="120" w:after="0" w:line="240" w:lineRule="auto"/>
        <w:ind w:firstLine="432"/>
        <w:jc w:val="both"/>
        <w:rPr>
          <w:rFonts w:ascii="Times New Roman" w:hAnsi="Times New Roman" w:cs="Times New Roman"/>
        </w:rPr>
      </w:pPr>
      <w:r w:rsidRPr="00EF3B69">
        <w:rPr>
          <w:rFonts w:ascii="Times New Roman" w:hAnsi="Times New Roman" w:cs="Times New Roman"/>
          <w:b/>
        </w:rPr>
        <w:t>6.</w:t>
      </w:r>
      <w:r w:rsidR="00EC0B4F" w:rsidRPr="00EF3B69">
        <w:rPr>
          <w:rFonts w:ascii="Times New Roman" w:hAnsi="Times New Roman" w:cs="Times New Roman"/>
        </w:rPr>
        <w:t xml:space="preserve"> After Part V of the Principal Act the following Part is inserted:</w:t>
      </w:r>
    </w:p>
    <w:p w14:paraId="100C5AA2" w14:textId="77777777" w:rsidR="004C7CA1" w:rsidRPr="00EF3B69" w:rsidRDefault="004C7CA1" w:rsidP="00EA5CC3">
      <w:pPr>
        <w:spacing w:before="120" w:after="0" w:line="240" w:lineRule="auto"/>
        <w:ind w:firstLine="432"/>
        <w:jc w:val="both"/>
        <w:rPr>
          <w:rFonts w:ascii="Times New Roman" w:hAnsi="Times New Roman" w:cs="Times New Roman"/>
        </w:rPr>
      </w:pPr>
    </w:p>
    <w:p w14:paraId="01D1AA6E" w14:textId="44FDA343" w:rsidR="00EC0B4F" w:rsidRPr="000830DE" w:rsidRDefault="00EF3B69" w:rsidP="00EA5CC3">
      <w:pPr>
        <w:spacing w:before="120" w:after="120" w:line="240" w:lineRule="auto"/>
        <w:jc w:val="center"/>
        <w:rPr>
          <w:rFonts w:ascii="Times New Roman" w:hAnsi="Times New Roman" w:cs="Times New Roman"/>
          <w:sz w:val="24"/>
        </w:rPr>
      </w:pPr>
      <w:r w:rsidRPr="000830DE">
        <w:rPr>
          <w:rFonts w:ascii="Times New Roman" w:hAnsi="Times New Roman" w:cs="Times New Roman"/>
          <w:b/>
          <w:sz w:val="24"/>
        </w:rPr>
        <w:t xml:space="preserve">“PART </w:t>
      </w:r>
      <w:proofErr w:type="spellStart"/>
      <w:r w:rsidRPr="000830DE">
        <w:rPr>
          <w:rFonts w:ascii="Times New Roman" w:hAnsi="Times New Roman" w:cs="Times New Roman"/>
          <w:b/>
          <w:sz w:val="24"/>
        </w:rPr>
        <w:t>V</w:t>
      </w:r>
      <w:r w:rsidRPr="000830DE">
        <w:rPr>
          <w:rFonts w:ascii="Times New Roman" w:hAnsi="Times New Roman" w:cs="Times New Roman"/>
          <w:b/>
          <w:smallCaps/>
          <w:sz w:val="24"/>
        </w:rPr>
        <w:t>a</w:t>
      </w:r>
      <w:proofErr w:type="spellEnd"/>
      <w:r w:rsidRPr="000830DE">
        <w:rPr>
          <w:rFonts w:ascii="Times New Roman" w:hAnsi="Times New Roman" w:cs="Times New Roman"/>
          <w:b/>
          <w:sz w:val="24"/>
        </w:rPr>
        <w:t>—TAX FILE NUMBERS</w:t>
      </w:r>
    </w:p>
    <w:p w14:paraId="6383E2AD" w14:textId="77777777" w:rsidR="00EC0B4F" w:rsidRPr="00EF3B69" w:rsidRDefault="00EF3B69" w:rsidP="00EA5CC3">
      <w:pPr>
        <w:spacing w:before="120" w:after="120" w:line="240" w:lineRule="auto"/>
        <w:jc w:val="center"/>
        <w:rPr>
          <w:rFonts w:ascii="Times New Roman" w:hAnsi="Times New Roman" w:cs="Times New Roman"/>
        </w:rPr>
      </w:pPr>
      <w:r w:rsidRPr="00EF3B69">
        <w:rPr>
          <w:rFonts w:ascii="Times New Roman" w:hAnsi="Times New Roman" w:cs="Times New Roman"/>
          <w:b/>
          <w:i/>
        </w:rPr>
        <w:t>“Division 1</w:t>
      </w:r>
      <w:r w:rsidR="00EC0B4F" w:rsidRPr="00EF3B69">
        <w:rPr>
          <w:rFonts w:ascii="Times New Roman" w:hAnsi="Times New Roman" w:cs="Times New Roman"/>
        </w:rPr>
        <w:t>—</w:t>
      </w:r>
      <w:r w:rsidRPr="00EF3B69">
        <w:rPr>
          <w:rFonts w:ascii="Times New Roman" w:hAnsi="Times New Roman" w:cs="Times New Roman"/>
          <w:b/>
          <w:i/>
        </w:rPr>
        <w:t>Preliminary</w:t>
      </w:r>
    </w:p>
    <w:p w14:paraId="559BE0D6"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Objects of this Part</w:t>
      </w:r>
    </w:p>
    <w:p w14:paraId="580D685A"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 The objects of this Part are, by means of the establishment of a system of tax file numbers:</w:t>
      </w:r>
    </w:p>
    <w:p w14:paraId="15693324"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to increase the effectiveness and efficiency of the matching of information contained in reports given to the Commissioner under this Act or the regulations with information disclosed in income tax returns by taxpayers;</w:t>
      </w:r>
    </w:p>
    <w:p w14:paraId="7FDBBBE0"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to prevent evasion of liability to taxation under the laws of the Commonwealth relating to income tax; and</w:t>
      </w:r>
    </w:p>
    <w:p w14:paraId="2BC36B60"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(c) to facilitate the administration of any legislation enacted by the Parliament under which benefits are provided by the Commonwealth to students in relation to contributions payable by students to institutions of higher education towards the cost of providing courses of study at those institutions.</w:t>
      </w:r>
    </w:p>
    <w:p w14:paraId="02FB040A"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Interpretation</w:t>
      </w:r>
    </w:p>
    <w:p w14:paraId="72D6B604" w14:textId="77777777" w:rsidR="00EA5CC3" w:rsidRDefault="00EF3B69" w:rsidP="00EA5CC3">
      <w:pPr>
        <w:spacing w:after="0" w:line="240" w:lineRule="auto"/>
        <w:ind w:firstLine="432"/>
        <w:jc w:val="both"/>
        <w:rPr>
          <w:rFonts w:ascii="Times New Roman" w:hAnsi="Times New Roman" w:cs="Times New Roman"/>
        </w:rPr>
      </w:pPr>
      <w:r w:rsidRPr="00DE2404">
        <w:rPr>
          <w:rFonts w:ascii="Times New Roman" w:hAnsi="Times New Roman" w:cs="Times New Roman"/>
        </w:rPr>
        <w:t>“202</w:t>
      </w:r>
      <w:r w:rsidRPr="00DE2404">
        <w:rPr>
          <w:rFonts w:ascii="Times New Roman" w:hAnsi="Times New Roman" w:cs="Times New Roman"/>
          <w:smallCaps/>
        </w:rPr>
        <w:t>a</w:t>
      </w:r>
      <w:r w:rsidR="00EC0B4F" w:rsidRPr="00DE2404">
        <w:rPr>
          <w:rFonts w:ascii="Times New Roman" w:hAnsi="Times New Roman" w:cs="Times New Roman"/>
        </w:rPr>
        <w:t>.</w:t>
      </w:r>
      <w:r w:rsidR="00EC0B4F" w:rsidRPr="00EF3B69">
        <w:rPr>
          <w:rFonts w:ascii="Times New Roman" w:hAnsi="Times New Roman" w:cs="Times New Roman"/>
        </w:rPr>
        <w:t xml:space="preserve"> In this Part, unless the contrary intention appears:</w:t>
      </w:r>
    </w:p>
    <w:p w14:paraId="3211B51D"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applicant</w:t>
      </w:r>
      <w:r w:rsidRPr="00EF3B69">
        <w:rPr>
          <w:rFonts w:ascii="Times New Roman" w:hAnsi="Times New Roman" w:cs="Times New Roman"/>
        </w:rPr>
        <w:t>’</w:t>
      </w:r>
      <w:r w:rsidR="00EC0B4F" w:rsidRPr="00EF3B69">
        <w:rPr>
          <w:rFonts w:ascii="Times New Roman" w:hAnsi="Times New Roman" w:cs="Times New Roman"/>
        </w:rPr>
        <w:t>, in relation to an application for the issue of a tax file number, means the person specified in the application as the person by whom or on whose behalf the issue of a tax file number is sought;</w:t>
      </w:r>
    </w:p>
    <w:p w14:paraId="6C5DD51A" w14:textId="77777777" w:rsidR="00EC0B4F" w:rsidRPr="00EF3B69" w:rsidRDefault="00EF3B69"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bank</w:t>
      </w:r>
      <w:r w:rsidRPr="00EF3B69">
        <w:rPr>
          <w:rFonts w:ascii="Times New Roman" w:hAnsi="Times New Roman" w:cs="Times New Roman"/>
        </w:rPr>
        <w:t>’</w:t>
      </w:r>
      <w:r w:rsidR="00EC0B4F" w:rsidRPr="00EF3B69">
        <w:rPr>
          <w:rFonts w:ascii="Times New Roman" w:hAnsi="Times New Roman" w:cs="Times New Roman"/>
        </w:rPr>
        <w:t xml:space="preserve"> means:</w:t>
      </w:r>
      <w:r w:rsidRPr="00EF3B69">
        <w:rPr>
          <w:rFonts w:ascii="Times New Roman" w:hAnsi="Times New Roman" w:cs="Times New Roman"/>
        </w:rPr>
        <w:br w:type="page"/>
      </w:r>
    </w:p>
    <w:p w14:paraId="66C52FCB"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lastRenderedPageBreak/>
        <w:t>(a) the Reserve Bank of Australia;</w:t>
      </w:r>
    </w:p>
    <w:p w14:paraId="35C76792" w14:textId="2EF97EF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(b) a bank within the meaning of the </w:t>
      </w:r>
      <w:r w:rsidR="00EF3B69" w:rsidRPr="00EF3B69">
        <w:rPr>
          <w:rFonts w:ascii="Times New Roman" w:hAnsi="Times New Roman" w:cs="Times New Roman"/>
          <w:i/>
        </w:rPr>
        <w:t>Banking Act 1959</w:t>
      </w:r>
      <w:r w:rsidR="00EF3B69" w:rsidRPr="004C7CA1">
        <w:rPr>
          <w:rFonts w:ascii="Times New Roman" w:hAnsi="Times New Roman" w:cs="Times New Roman"/>
        </w:rPr>
        <w:t>;</w:t>
      </w:r>
      <w:r w:rsidR="00EF3B69" w:rsidRPr="00EF3B69">
        <w:rPr>
          <w:rFonts w:ascii="Times New Roman" w:hAnsi="Times New Roman" w:cs="Times New Roman"/>
          <w:i/>
        </w:rPr>
        <w:t xml:space="preserve"> </w:t>
      </w:r>
      <w:r w:rsidRPr="00EF3B69">
        <w:rPr>
          <w:rFonts w:ascii="Times New Roman" w:hAnsi="Times New Roman" w:cs="Times New Roman"/>
        </w:rPr>
        <w:t>or</w:t>
      </w:r>
    </w:p>
    <w:p w14:paraId="3DDD2A4D"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(c) a person who carries on State banking within the meaning of paragraph 51 (xiii) of the Constitution;</w:t>
      </w:r>
    </w:p>
    <w:p w14:paraId="68AC92C7"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building society</w:t>
      </w:r>
      <w:r w:rsidRPr="00EF3B69">
        <w:rPr>
          <w:rFonts w:ascii="Times New Roman" w:hAnsi="Times New Roman" w:cs="Times New Roman"/>
        </w:rPr>
        <w:t>’</w:t>
      </w:r>
      <w:r w:rsidR="00EC0B4F" w:rsidRPr="00EF3B69">
        <w:rPr>
          <w:rFonts w:ascii="Times New Roman" w:hAnsi="Times New Roman" w:cs="Times New Roman"/>
        </w:rPr>
        <w:t xml:space="preserve"> means a society registered or incorporated as a building society, co-operative housing society or similar society under a law relating to such societies that is in force in a State or Territory;</w:t>
      </w:r>
    </w:p>
    <w:p w14:paraId="3F87CF15"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child</w:t>
      </w:r>
      <w:r w:rsidRPr="00EF3B69">
        <w:rPr>
          <w:rFonts w:ascii="Times New Roman" w:hAnsi="Times New Roman" w:cs="Times New Roman"/>
        </w:rPr>
        <w:t>’</w:t>
      </w:r>
      <w:r w:rsidR="00EC0B4F" w:rsidRPr="00EF3B69">
        <w:rPr>
          <w:rFonts w:ascii="Times New Roman" w:hAnsi="Times New Roman" w:cs="Times New Roman"/>
        </w:rPr>
        <w:t xml:space="preserve"> means a person who is less than 16 years of age;</w:t>
      </w:r>
    </w:p>
    <w:p w14:paraId="58203CF5"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credit union</w:t>
      </w:r>
      <w:r w:rsidRPr="00EF3B69">
        <w:rPr>
          <w:rFonts w:ascii="Times New Roman" w:hAnsi="Times New Roman" w:cs="Times New Roman"/>
        </w:rPr>
        <w:t>’</w:t>
      </w:r>
      <w:r w:rsidR="00EC0B4F" w:rsidRPr="00EF3B69">
        <w:rPr>
          <w:rFonts w:ascii="Times New Roman" w:hAnsi="Times New Roman" w:cs="Times New Roman"/>
        </w:rPr>
        <w:t xml:space="preserve"> means a society or other body of persons that is registered or incorporated as a credit union or credit society under a law relating to credit unions or credit societies that is in force in a State or Territory;</w:t>
      </w:r>
    </w:p>
    <w:p w14:paraId="67CF6528"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data processing device</w:t>
      </w:r>
      <w:r w:rsidRPr="00EF3B69">
        <w:rPr>
          <w:rFonts w:ascii="Times New Roman" w:hAnsi="Times New Roman" w:cs="Times New Roman"/>
        </w:rPr>
        <w:t>’</w:t>
      </w:r>
      <w:r w:rsidR="00EC0B4F" w:rsidRPr="00EF3B69">
        <w:rPr>
          <w:rFonts w:ascii="Times New Roman" w:hAnsi="Times New Roman" w:cs="Times New Roman"/>
        </w:rPr>
        <w:t xml:space="preserve"> means any article or material from which information is capable of being reproduced with or without the aid of any other article or device;</w:t>
      </w:r>
    </w:p>
    <w:p w14:paraId="1A68ADCA"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employee</w:t>
      </w:r>
      <w:r w:rsidRPr="00EF3B69">
        <w:rPr>
          <w:rFonts w:ascii="Times New Roman" w:hAnsi="Times New Roman" w:cs="Times New Roman"/>
        </w:rPr>
        <w:t>’</w:t>
      </w:r>
      <w:r w:rsidR="00EC0B4F" w:rsidRPr="00EF3B69">
        <w:rPr>
          <w:rFonts w:ascii="Times New Roman" w:hAnsi="Times New Roman" w:cs="Times New Roman"/>
        </w:rPr>
        <w:t xml:space="preserve"> means an employee as defined in section 221</w:t>
      </w:r>
      <w:r w:rsidRPr="00EF3B69">
        <w:rPr>
          <w:rFonts w:ascii="Times New Roman" w:hAnsi="Times New Roman" w:cs="Times New Roman"/>
          <w:smallCaps/>
        </w:rPr>
        <w:t>a;</w:t>
      </w:r>
    </w:p>
    <w:p w14:paraId="3CDFD455"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employer</w:t>
      </w:r>
      <w:r w:rsidRPr="00EF3B69">
        <w:rPr>
          <w:rFonts w:ascii="Times New Roman" w:hAnsi="Times New Roman" w:cs="Times New Roman"/>
        </w:rPr>
        <w:t>’</w:t>
      </w:r>
      <w:r w:rsidR="00EC0B4F" w:rsidRPr="00EF3B69">
        <w:rPr>
          <w:rFonts w:ascii="Times New Roman" w:hAnsi="Times New Roman" w:cs="Times New Roman"/>
        </w:rPr>
        <w:t xml:space="preserve"> means an employer as defined in section 221</w:t>
      </w:r>
      <w:r w:rsidRPr="00EF3B69">
        <w:rPr>
          <w:rFonts w:ascii="Times New Roman" w:hAnsi="Times New Roman" w:cs="Times New Roman"/>
          <w:smallCaps/>
        </w:rPr>
        <w:t>a;</w:t>
      </w:r>
    </w:p>
    <w:p w14:paraId="71E19253"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employment declaration</w:t>
      </w:r>
      <w:r w:rsidRPr="00EF3B69">
        <w:rPr>
          <w:rFonts w:ascii="Times New Roman" w:hAnsi="Times New Roman" w:cs="Times New Roman"/>
        </w:rPr>
        <w:t>’</w:t>
      </w:r>
      <w:r w:rsidR="00EC0B4F" w:rsidRPr="00EF3B69">
        <w:rPr>
          <w:rFonts w:ascii="Times New Roman" w:hAnsi="Times New Roman" w:cs="Times New Roman"/>
        </w:rPr>
        <w:t xml:space="preserve"> means a declaration made for the purpose of section 202</w:t>
      </w:r>
      <w:r w:rsidRPr="00EF3B69">
        <w:rPr>
          <w:rFonts w:ascii="Times New Roman" w:hAnsi="Times New Roman" w:cs="Times New Roman"/>
          <w:smallCaps/>
        </w:rPr>
        <w:t>c</w:t>
      </w:r>
      <w:r w:rsidR="00EC0B4F" w:rsidRPr="00EF3B69">
        <w:rPr>
          <w:rFonts w:ascii="Times New Roman" w:hAnsi="Times New Roman" w:cs="Times New Roman"/>
        </w:rPr>
        <w:t>;</w:t>
      </w:r>
    </w:p>
    <w:p w14:paraId="75B764FF"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entity</w:t>
      </w:r>
      <w:r w:rsidRPr="00EF3B69">
        <w:rPr>
          <w:rFonts w:ascii="Times New Roman" w:hAnsi="Times New Roman" w:cs="Times New Roman"/>
        </w:rPr>
        <w:t>’</w:t>
      </w:r>
      <w:r w:rsidR="00EC0B4F" w:rsidRPr="00EF3B69">
        <w:rPr>
          <w:rFonts w:ascii="Times New Roman" w:hAnsi="Times New Roman" w:cs="Times New Roman"/>
        </w:rPr>
        <w:t xml:space="preserve"> means a body corporate or unincorporated association, but does not include a natural person or a partnership;</w:t>
      </w:r>
    </w:p>
    <w:p w14:paraId="17AA8BBE"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financial institution</w:t>
      </w:r>
      <w:r w:rsidRPr="00EF3B69">
        <w:rPr>
          <w:rFonts w:ascii="Times New Roman" w:hAnsi="Times New Roman" w:cs="Times New Roman"/>
        </w:rPr>
        <w:t>’</w:t>
      </w:r>
      <w:r w:rsidR="00EC0B4F" w:rsidRPr="00EF3B69">
        <w:rPr>
          <w:rFonts w:ascii="Times New Roman" w:hAnsi="Times New Roman" w:cs="Times New Roman"/>
        </w:rPr>
        <w:t xml:space="preserve"> means:</w:t>
      </w:r>
    </w:p>
    <w:p w14:paraId="04BFAA4E"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(a) a bank;</w:t>
      </w:r>
    </w:p>
    <w:p w14:paraId="47F5213E"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(b) a building society; or</w:t>
      </w:r>
    </w:p>
    <w:p w14:paraId="22091620"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(c) a credit union;</w:t>
      </w:r>
    </w:p>
    <w:p w14:paraId="51A291DB"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government body</w:t>
      </w:r>
      <w:r w:rsidRPr="00EF3B69">
        <w:rPr>
          <w:rFonts w:ascii="Times New Roman" w:hAnsi="Times New Roman" w:cs="Times New Roman"/>
        </w:rPr>
        <w:t>’</w:t>
      </w:r>
      <w:r w:rsidR="00EC0B4F" w:rsidRPr="00EF3B69">
        <w:rPr>
          <w:rFonts w:ascii="Times New Roman" w:hAnsi="Times New Roman" w:cs="Times New Roman"/>
        </w:rPr>
        <w:t xml:space="preserve"> means the Commonwealth, a State, a Territory or an authority of the Commonwealth or of a State or Territory;</w:t>
      </w:r>
    </w:p>
    <w:p w14:paraId="64C25C4B"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interest-bearing account</w:t>
      </w:r>
      <w:r w:rsidRPr="00EF3B69">
        <w:rPr>
          <w:rFonts w:ascii="Times New Roman" w:hAnsi="Times New Roman" w:cs="Times New Roman"/>
        </w:rPr>
        <w:t>’</w:t>
      </w:r>
      <w:r w:rsidR="00EC0B4F" w:rsidRPr="00EF3B69">
        <w:rPr>
          <w:rFonts w:ascii="Times New Roman" w:hAnsi="Times New Roman" w:cs="Times New Roman"/>
        </w:rPr>
        <w:t xml:space="preserve"> means any facility by which a financial institution:</w:t>
      </w:r>
    </w:p>
    <w:p w14:paraId="0F5B8C01"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(a) does any one or more of the following:</w:t>
      </w:r>
    </w:p>
    <w:p w14:paraId="4616C546" w14:textId="77777777" w:rsidR="00EC0B4F" w:rsidRPr="00EF3B69" w:rsidRDefault="00EC0B4F" w:rsidP="00EA5CC3">
      <w:pPr>
        <w:spacing w:after="0" w:line="240" w:lineRule="auto"/>
        <w:ind w:left="1944" w:hanging="360"/>
        <w:jc w:val="both"/>
        <w:rPr>
          <w:rFonts w:ascii="Times New Roman" w:hAnsi="Times New Roman" w:cs="Times New Roman"/>
        </w:rPr>
      </w:pPr>
      <w:r w:rsidRPr="00EF3B69">
        <w:rPr>
          <w:rFonts w:ascii="Times New Roman" w:hAnsi="Times New Roman" w:cs="Times New Roman"/>
        </w:rPr>
        <w:t>(i) accepts deposits of money to the credit of a person;</w:t>
      </w:r>
    </w:p>
    <w:p w14:paraId="729AF022" w14:textId="77777777" w:rsidR="00EC0B4F" w:rsidRPr="00EF3B69" w:rsidRDefault="00EC0B4F" w:rsidP="00EA5CC3">
      <w:pPr>
        <w:spacing w:after="0" w:line="240" w:lineRule="auto"/>
        <w:ind w:left="1944" w:hanging="360"/>
        <w:jc w:val="both"/>
        <w:rPr>
          <w:rFonts w:ascii="Times New Roman" w:hAnsi="Times New Roman" w:cs="Times New Roman"/>
        </w:rPr>
      </w:pPr>
      <w:r w:rsidRPr="00EF3B69">
        <w:rPr>
          <w:rFonts w:ascii="Times New Roman" w:hAnsi="Times New Roman" w:cs="Times New Roman"/>
        </w:rPr>
        <w:t>(ii) allows withdrawals from the money deposited;</w:t>
      </w:r>
    </w:p>
    <w:p w14:paraId="3CFB4329" w14:textId="77777777" w:rsidR="00EC0B4F" w:rsidRPr="00EF3B69" w:rsidRDefault="00EC0B4F" w:rsidP="00EA5CC3">
      <w:pPr>
        <w:spacing w:after="0" w:line="240" w:lineRule="auto"/>
        <w:ind w:left="1944" w:hanging="360"/>
        <w:jc w:val="both"/>
        <w:rPr>
          <w:rFonts w:ascii="Times New Roman" w:hAnsi="Times New Roman" w:cs="Times New Roman"/>
        </w:rPr>
      </w:pPr>
      <w:r w:rsidRPr="00EF3B69">
        <w:rPr>
          <w:rFonts w:ascii="Times New Roman" w:hAnsi="Times New Roman" w:cs="Times New Roman"/>
        </w:rPr>
        <w:t>(iii) pays cheques or payment orders drawn on the institution by, or collects cheques or payment orders on behalf of, the person; and</w:t>
      </w:r>
    </w:p>
    <w:p w14:paraId="0E4C4AA6"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(b) pays or credits interest, or amounts in the nature of interest, on the balance standing to the credit of the person from time to time;</w:t>
      </w:r>
    </w:p>
    <w:p w14:paraId="1FD8721C"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interest-bearing deposit</w:t>
      </w:r>
      <w:r w:rsidRPr="00EF3B69">
        <w:rPr>
          <w:rFonts w:ascii="Times New Roman" w:hAnsi="Times New Roman" w:cs="Times New Roman"/>
        </w:rPr>
        <w:t>’</w:t>
      </w:r>
      <w:r w:rsidR="00EC0B4F" w:rsidRPr="00EF3B69">
        <w:rPr>
          <w:rFonts w:ascii="Times New Roman" w:hAnsi="Times New Roman" w:cs="Times New Roman"/>
        </w:rPr>
        <w:t xml:space="preserve"> means a deposit of money with a financial institution, in consideration of which the financial institution pays or credits interest, or amounts in the nature of interest, to a person;</w:t>
      </w:r>
    </w:p>
    <w:p w14:paraId="4D9E71AA" w14:textId="77777777" w:rsidR="00EC0B4F" w:rsidRPr="00EF3B69" w:rsidRDefault="00EF3B69"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investment body</w:t>
      </w:r>
      <w:r w:rsidRPr="00EF3B69">
        <w:rPr>
          <w:rFonts w:ascii="Times New Roman" w:hAnsi="Times New Roman" w:cs="Times New Roman"/>
        </w:rPr>
        <w:t>’</w:t>
      </w:r>
      <w:r w:rsidR="00EC0B4F" w:rsidRPr="00EF3B69">
        <w:rPr>
          <w:rFonts w:ascii="Times New Roman" w:hAnsi="Times New Roman" w:cs="Times New Roman"/>
        </w:rPr>
        <w:t xml:space="preserve"> means a person who is an investment body within the meaning of section 202</w:t>
      </w:r>
      <w:r w:rsidRPr="00EF3B69">
        <w:rPr>
          <w:rFonts w:ascii="Times New Roman" w:hAnsi="Times New Roman" w:cs="Times New Roman"/>
          <w:smallCaps/>
        </w:rPr>
        <w:t>d</w:t>
      </w:r>
      <w:r w:rsidR="00EC0B4F" w:rsidRPr="00EF3B69">
        <w:rPr>
          <w:rFonts w:ascii="Times New Roman" w:hAnsi="Times New Roman" w:cs="Times New Roman"/>
        </w:rPr>
        <w:t>;</w:t>
      </w:r>
      <w:r w:rsidRPr="00EF3B69">
        <w:rPr>
          <w:rFonts w:ascii="Times New Roman" w:hAnsi="Times New Roman" w:cs="Times New Roman"/>
        </w:rPr>
        <w:br w:type="page"/>
      </w:r>
    </w:p>
    <w:p w14:paraId="527B6A43"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lastRenderedPageBreak/>
        <w:t>‘</w:t>
      </w:r>
      <w:r w:rsidR="00EC0B4F" w:rsidRPr="00EF3B69">
        <w:rPr>
          <w:rFonts w:ascii="Times New Roman" w:hAnsi="Times New Roman" w:cs="Times New Roman"/>
        </w:rPr>
        <w:t>investment to which this Part applies</w:t>
      </w:r>
      <w:r w:rsidRPr="00EF3B69">
        <w:rPr>
          <w:rFonts w:ascii="Times New Roman" w:hAnsi="Times New Roman" w:cs="Times New Roman"/>
        </w:rPr>
        <w:t>’</w:t>
      </w:r>
      <w:r w:rsidR="00EC0B4F" w:rsidRPr="00EF3B69">
        <w:rPr>
          <w:rFonts w:ascii="Times New Roman" w:hAnsi="Times New Roman" w:cs="Times New Roman"/>
        </w:rPr>
        <w:t xml:space="preserve"> means an investment of a kind mentioned in section 202</w:t>
      </w:r>
      <w:r w:rsidRPr="00EF3B69">
        <w:rPr>
          <w:rFonts w:ascii="Times New Roman" w:hAnsi="Times New Roman" w:cs="Times New Roman"/>
          <w:smallCaps/>
        </w:rPr>
        <w:t>d</w:t>
      </w:r>
      <w:r w:rsidR="00EC0B4F" w:rsidRPr="00EF3B69">
        <w:rPr>
          <w:rFonts w:ascii="Times New Roman" w:hAnsi="Times New Roman" w:cs="Times New Roman"/>
        </w:rPr>
        <w:t>;</w:t>
      </w:r>
    </w:p>
    <w:p w14:paraId="63A86E92"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investor</w:t>
      </w:r>
      <w:r w:rsidRPr="00EF3B69">
        <w:rPr>
          <w:rFonts w:ascii="Times New Roman" w:hAnsi="Times New Roman" w:cs="Times New Roman"/>
        </w:rPr>
        <w:t>’</w:t>
      </w:r>
      <w:r w:rsidR="00EC0B4F" w:rsidRPr="00EF3B69">
        <w:rPr>
          <w:rFonts w:ascii="Times New Roman" w:hAnsi="Times New Roman" w:cs="Times New Roman"/>
        </w:rPr>
        <w:t xml:space="preserve"> means a person who is an investor within the meaning of section </w:t>
      </w:r>
      <w:r w:rsidRPr="00EF3B69">
        <w:rPr>
          <w:rFonts w:ascii="Times New Roman" w:hAnsi="Times New Roman" w:cs="Times New Roman"/>
          <w:smallCaps/>
        </w:rPr>
        <w:t>202d</w:t>
      </w:r>
      <w:r w:rsidR="00EC0B4F" w:rsidRPr="00EF3B69">
        <w:rPr>
          <w:rFonts w:ascii="Times New Roman" w:hAnsi="Times New Roman" w:cs="Times New Roman"/>
        </w:rPr>
        <w:t>;</w:t>
      </w:r>
    </w:p>
    <w:p w14:paraId="4FA6B5E6"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passport</w:t>
      </w:r>
      <w:r w:rsidRPr="00EF3B69">
        <w:rPr>
          <w:rFonts w:ascii="Times New Roman" w:hAnsi="Times New Roman" w:cs="Times New Roman"/>
        </w:rPr>
        <w:t>’</w:t>
      </w:r>
      <w:r w:rsidR="00EC0B4F" w:rsidRPr="00EF3B69">
        <w:rPr>
          <w:rFonts w:ascii="Times New Roman" w:hAnsi="Times New Roman" w:cs="Times New Roman"/>
        </w:rPr>
        <w:t>, in relation to a person who does not hold a passport, means another official travel document held by the person;</w:t>
      </w:r>
    </w:p>
    <w:p w14:paraId="499D10BF"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person</w:t>
      </w:r>
      <w:r w:rsidRPr="00EF3B69">
        <w:rPr>
          <w:rFonts w:ascii="Times New Roman" w:hAnsi="Times New Roman" w:cs="Times New Roman"/>
        </w:rPr>
        <w:t>’</w:t>
      </w:r>
      <w:r w:rsidR="00EC0B4F" w:rsidRPr="00EF3B69">
        <w:rPr>
          <w:rFonts w:ascii="Times New Roman" w:hAnsi="Times New Roman" w:cs="Times New Roman"/>
        </w:rPr>
        <w:t xml:space="preserve"> includes a partnership, a company and a person in the capacity of trustee of a trust estate;</w:t>
      </w:r>
    </w:p>
    <w:p w14:paraId="29984136"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public company</w:t>
      </w:r>
      <w:r w:rsidRPr="00EF3B69">
        <w:rPr>
          <w:rFonts w:ascii="Times New Roman" w:hAnsi="Times New Roman" w:cs="Times New Roman"/>
        </w:rPr>
        <w:t>’</w:t>
      </w:r>
      <w:r w:rsidR="00EC0B4F" w:rsidRPr="00EF3B69">
        <w:rPr>
          <w:rFonts w:ascii="Times New Roman" w:hAnsi="Times New Roman" w:cs="Times New Roman"/>
        </w:rPr>
        <w:t xml:space="preserve"> means a public company within the meaning of the </w:t>
      </w:r>
      <w:r w:rsidRPr="00EF3B69">
        <w:rPr>
          <w:rFonts w:ascii="Times New Roman" w:hAnsi="Times New Roman" w:cs="Times New Roman"/>
          <w:i/>
        </w:rPr>
        <w:t xml:space="preserve">Companies Act 1981 </w:t>
      </w:r>
      <w:r w:rsidR="00EC0B4F" w:rsidRPr="00EF3B69">
        <w:rPr>
          <w:rFonts w:ascii="Times New Roman" w:hAnsi="Times New Roman" w:cs="Times New Roman"/>
        </w:rPr>
        <w:t>or a law in force in a State or Territory that corresponds to that Act;</w:t>
      </w:r>
    </w:p>
    <w:p w14:paraId="510A7594"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recently-arrived visitor to Australia</w:t>
      </w:r>
      <w:r w:rsidRPr="00EF3B69">
        <w:rPr>
          <w:rFonts w:ascii="Times New Roman" w:hAnsi="Times New Roman" w:cs="Times New Roman"/>
        </w:rPr>
        <w:t>’</w:t>
      </w:r>
      <w:r w:rsidR="00EC0B4F" w:rsidRPr="00EF3B69">
        <w:rPr>
          <w:rFonts w:ascii="Times New Roman" w:hAnsi="Times New Roman" w:cs="Times New Roman"/>
        </w:rPr>
        <w:t xml:space="preserve"> means a natural person who:</w:t>
      </w:r>
    </w:p>
    <w:p w14:paraId="194D9B1D"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(a) is not a resident of Australia;</w:t>
      </w:r>
    </w:p>
    <w:p w14:paraId="51447409"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(b) is in Australia; and</w:t>
      </w:r>
    </w:p>
    <w:p w14:paraId="4A246891"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(c) has been in Australia for a total of less than 6 weeks during the immediately preceding 12 months;</w:t>
      </w:r>
    </w:p>
    <w:p w14:paraId="71CC60B5"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salary or wages</w:t>
      </w:r>
      <w:r w:rsidRPr="00EF3B69">
        <w:rPr>
          <w:rFonts w:ascii="Times New Roman" w:hAnsi="Times New Roman" w:cs="Times New Roman"/>
        </w:rPr>
        <w:t>’</w:t>
      </w:r>
      <w:r w:rsidR="00EC0B4F" w:rsidRPr="00EF3B69">
        <w:rPr>
          <w:rFonts w:ascii="Times New Roman" w:hAnsi="Times New Roman" w:cs="Times New Roman"/>
        </w:rPr>
        <w:t xml:space="preserve"> means salary or wages as defined in section 221</w:t>
      </w:r>
      <w:r w:rsidR="00F94D21" w:rsidRPr="00F94D21">
        <w:rPr>
          <w:rFonts w:ascii="Times New Roman" w:hAnsi="Times New Roman" w:cs="Times New Roman"/>
          <w:smallCaps/>
        </w:rPr>
        <w:t>a</w:t>
      </w:r>
      <w:r w:rsidR="00EC0B4F" w:rsidRPr="00EF3B69">
        <w:rPr>
          <w:rFonts w:ascii="Times New Roman" w:hAnsi="Times New Roman" w:cs="Times New Roman"/>
        </w:rPr>
        <w:t>;</w:t>
      </w:r>
    </w:p>
    <w:p w14:paraId="48A6FE62"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securities dealer</w:t>
      </w:r>
      <w:r w:rsidRPr="00EF3B69">
        <w:rPr>
          <w:rFonts w:ascii="Times New Roman" w:hAnsi="Times New Roman" w:cs="Times New Roman"/>
        </w:rPr>
        <w:t>’</w:t>
      </w:r>
      <w:r w:rsidR="00EC0B4F" w:rsidRPr="00EF3B69">
        <w:rPr>
          <w:rFonts w:ascii="Times New Roman" w:hAnsi="Times New Roman" w:cs="Times New Roman"/>
        </w:rPr>
        <w:t xml:space="preserve"> means a person who is a dealer for the purposes of the </w:t>
      </w:r>
      <w:r w:rsidRPr="00EF3B69">
        <w:rPr>
          <w:rFonts w:ascii="Times New Roman" w:hAnsi="Times New Roman" w:cs="Times New Roman"/>
          <w:i/>
        </w:rPr>
        <w:t xml:space="preserve">Securities Industry Act 1980 </w:t>
      </w:r>
      <w:r w:rsidR="00EC0B4F" w:rsidRPr="00EF3B69">
        <w:rPr>
          <w:rFonts w:ascii="Times New Roman" w:hAnsi="Times New Roman" w:cs="Times New Roman"/>
        </w:rPr>
        <w:t>or for the purposes of a law of a State or Territory that corresponds to that Act;</w:t>
      </w:r>
    </w:p>
    <w:p w14:paraId="4979CE8B"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solicitor</w:t>
      </w:r>
      <w:r w:rsidRPr="00EF3B69">
        <w:rPr>
          <w:rFonts w:ascii="Times New Roman" w:hAnsi="Times New Roman" w:cs="Times New Roman"/>
        </w:rPr>
        <w:t>’</w:t>
      </w:r>
      <w:r w:rsidR="00EC0B4F" w:rsidRPr="00EF3B69">
        <w:rPr>
          <w:rFonts w:ascii="Times New Roman" w:hAnsi="Times New Roman" w:cs="Times New Roman"/>
        </w:rPr>
        <w:t xml:space="preserve"> means a solicitor, barrister and solicitor or legal practitioner of the High Court or of the Supreme Court of a State or Territory;</w:t>
      </w:r>
    </w:p>
    <w:p w14:paraId="60F57546"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tax file number</w:t>
      </w:r>
      <w:r w:rsidRPr="00EF3B69">
        <w:rPr>
          <w:rFonts w:ascii="Times New Roman" w:hAnsi="Times New Roman" w:cs="Times New Roman"/>
        </w:rPr>
        <w:t>’</w:t>
      </w:r>
      <w:r w:rsidR="00EC0B4F" w:rsidRPr="00EF3B69">
        <w:rPr>
          <w:rFonts w:ascii="Times New Roman" w:hAnsi="Times New Roman" w:cs="Times New Roman"/>
        </w:rPr>
        <w:t>, in relation to a person, means a number issued to the person by the Commissioner, being a number that is either:</w:t>
      </w:r>
    </w:p>
    <w:p w14:paraId="43A0E2E9"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(a) a number issued to the person under Division 2; or</w:t>
      </w:r>
    </w:p>
    <w:p w14:paraId="0E2DCE61"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(b) a number notified, before the commencement of this section, to the person as the person</w:t>
      </w:r>
      <w:r w:rsidR="00EF3B69" w:rsidRPr="00EF3B69">
        <w:rPr>
          <w:rFonts w:ascii="Times New Roman" w:hAnsi="Times New Roman" w:cs="Times New Roman"/>
        </w:rPr>
        <w:t>’</w:t>
      </w:r>
      <w:r w:rsidRPr="00EF3B69">
        <w:rPr>
          <w:rFonts w:ascii="Times New Roman" w:hAnsi="Times New Roman" w:cs="Times New Roman"/>
        </w:rPr>
        <w:t>s income tax file number;</w:t>
      </w:r>
    </w:p>
    <w:p w14:paraId="0E530887" w14:textId="77777777" w:rsidR="00EC0B4F" w:rsidRPr="00EF3B69" w:rsidRDefault="00EF3B69"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unit trust</w:t>
      </w:r>
      <w:r w:rsidRPr="00EF3B69">
        <w:rPr>
          <w:rFonts w:ascii="Times New Roman" w:hAnsi="Times New Roman" w:cs="Times New Roman"/>
        </w:rPr>
        <w:t>’</w:t>
      </w:r>
      <w:r w:rsidR="00EC0B4F" w:rsidRPr="00EF3B69">
        <w:rPr>
          <w:rFonts w:ascii="Times New Roman" w:hAnsi="Times New Roman" w:cs="Times New Roman"/>
        </w:rPr>
        <w:t xml:space="preserve"> means a trust to which a unit trust scheme relates, and includes:</w:t>
      </w:r>
    </w:p>
    <w:p w14:paraId="227AD9BE"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(a) a cash management trust;</w:t>
      </w:r>
    </w:p>
    <w:p w14:paraId="5E00186D"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(b) a property trust;</w:t>
      </w:r>
    </w:p>
    <w:p w14:paraId="44B5F599" w14:textId="6150B4B4"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(c) an arrangement declared by the Minister, by notice published in the </w:t>
      </w:r>
      <w:r w:rsidR="00EF3B69" w:rsidRPr="00EF3B69">
        <w:rPr>
          <w:rFonts w:ascii="Times New Roman" w:hAnsi="Times New Roman" w:cs="Times New Roman"/>
          <w:i/>
        </w:rPr>
        <w:t>Gazette</w:t>
      </w:r>
      <w:r w:rsidR="00EF3B69" w:rsidRPr="004C7CA1">
        <w:rPr>
          <w:rFonts w:ascii="Times New Roman" w:hAnsi="Times New Roman" w:cs="Times New Roman"/>
        </w:rPr>
        <w:t xml:space="preserve">, </w:t>
      </w:r>
      <w:r w:rsidRPr="00EF3B69">
        <w:rPr>
          <w:rFonts w:ascii="Times New Roman" w:hAnsi="Times New Roman" w:cs="Times New Roman"/>
        </w:rPr>
        <w:t>to be a unit trust for the purposes of this definition;</w:t>
      </w:r>
    </w:p>
    <w:p w14:paraId="139BCCEB" w14:textId="6488835E" w:rsidR="00EC0B4F" w:rsidRPr="00EF3B69" w:rsidRDefault="00EC0B4F" w:rsidP="00EA5CC3">
      <w:pPr>
        <w:spacing w:after="0" w:line="240" w:lineRule="auto"/>
        <w:ind w:left="792" w:firstLine="18"/>
        <w:jc w:val="both"/>
        <w:rPr>
          <w:rFonts w:ascii="Times New Roman" w:hAnsi="Times New Roman" w:cs="Times New Roman"/>
        </w:rPr>
      </w:pPr>
      <w:r w:rsidRPr="00EF3B69">
        <w:rPr>
          <w:rFonts w:ascii="Times New Roman" w:hAnsi="Times New Roman" w:cs="Times New Roman"/>
        </w:rPr>
        <w:t xml:space="preserve">but does not include any arrangement declared by the Minister, by notice published in the </w:t>
      </w:r>
      <w:r w:rsidR="00EF3B69" w:rsidRPr="00EF3B69">
        <w:rPr>
          <w:rFonts w:ascii="Times New Roman" w:hAnsi="Times New Roman" w:cs="Times New Roman"/>
          <w:i/>
        </w:rPr>
        <w:t>Gazette</w:t>
      </w:r>
      <w:r w:rsidR="00EF3B69" w:rsidRPr="004C7CA1">
        <w:rPr>
          <w:rFonts w:ascii="Times New Roman" w:hAnsi="Times New Roman" w:cs="Times New Roman"/>
        </w:rPr>
        <w:t xml:space="preserve">, </w:t>
      </w:r>
      <w:r w:rsidRPr="00EF3B69">
        <w:rPr>
          <w:rFonts w:ascii="Times New Roman" w:hAnsi="Times New Roman" w:cs="Times New Roman"/>
        </w:rPr>
        <w:t>not to be a unit trust for the purposes of this definition;</w:t>
      </w:r>
    </w:p>
    <w:p w14:paraId="5B112125" w14:textId="77777777" w:rsidR="00EC0B4F" w:rsidRPr="00EF3B69" w:rsidRDefault="00EF3B69"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unit trust scheme</w:t>
      </w:r>
      <w:r w:rsidRPr="00EF3B69">
        <w:rPr>
          <w:rFonts w:ascii="Times New Roman" w:hAnsi="Times New Roman" w:cs="Times New Roman"/>
        </w:rPr>
        <w:t>’</w:t>
      </w:r>
      <w:r w:rsidR="00EC0B4F" w:rsidRPr="00EF3B69">
        <w:rPr>
          <w:rFonts w:ascii="Times New Roman" w:hAnsi="Times New Roman" w:cs="Times New Roman"/>
        </w:rPr>
        <w:t xml:space="preserve"> means an arrangement made for the purpose, or having the effect, of providing, for a person who has funds available for investment, facilities for participation by the person, as a beneficiary under a trust, in any profit or income arising from the acquisition, holding, management or disposal of property under the trust.</w:t>
      </w:r>
      <w:r w:rsidRPr="00EF3B69">
        <w:rPr>
          <w:rFonts w:ascii="Times New Roman" w:hAnsi="Times New Roman" w:cs="Times New Roman"/>
        </w:rPr>
        <w:br w:type="page"/>
      </w:r>
    </w:p>
    <w:p w14:paraId="3B31771C" w14:textId="79B1F774" w:rsidR="00EC0B4F" w:rsidRPr="00EF3B69" w:rsidRDefault="00EF3B69" w:rsidP="00EA5CC3">
      <w:pPr>
        <w:spacing w:after="0" w:line="240" w:lineRule="auto"/>
        <w:jc w:val="center"/>
        <w:rPr>
          <w:rFonts w:ascii="Times New Roman" w:hAnsi="Times New Roman" w:cs="Times New Roman"/>
        </w:rPr>
      </w:pPr>
      <w:r w:rsidRPr="00EF3B69">
        <w:rPr>
          <w:rFonts w:ascii="Times New Roman" w:hAnsi="Times New Roman" w:cs="Times New Roman"/>
          <w:b/>
          <w:i/>
        </w:rPr>
        <w:lastRenderedPageBreak/>
        <w:t>“Division 2</w:t>
      </w:r>
      <w:r w:rsidRPr="00EF3B69">
        <w:rPr>
          <w:rFonts w:ascii="Times New Roman" w:hAnsi="Times New Roman" w:cs="Times New Roman"/>
          <w:b/>
        </w:rPr>
        <w:t>—</w:t>
      </w:r>
      <w:r w:rsidRPr="00EF3B69">
        <w:rPr>
          <w:rFonts w:ascii="Times New Roman" w:hAnsi="Times New Roman" w:cs="Times New Roman"/>
          <w:b/>
          <w:i/>
        </w:rPr>
        <w:t xml:space="preserve">Issuing of tax </w:t>
      </w:r>
      <w:r w:rsidR="004C7CA1">
        <w:rPr>
          <w:rFonts w:ascii="Times New Roman" w:hAnsi="Times New Roman" w:cs="Times New Roman"/>
          <w:b/>
          <w:i/>
        </w:rPr>
        <w:t>f</w:t>
      </w:r>
      <w:r w:rsidRPr="00EF3B69">
        <w:rPr>
          <w:rFonts w:ascii="Times New Roman" w:hAnsi="Times New Roman" w:cs="Times New Roman"/>
          <w:b/>
          <w:i/>
        </w:rPr>
        <w:t>ile numbers</w:t>
      </w:r>
    </w:p>
    <w:p w14:paraId="73B351DF"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Application for tax file number</w:t>
      </w:r>
    </w:p>
    <w:p w14:paraId="4158DD02"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 xml:space="preserve">b. </w:t>
      </w:r>
      <w:r w:rsidR="00EC0B4F" w:rsidRPr="00EF3B69">
        <w:rPr>
          <w:rFonts w:ascii="Times New Roman" w:hAnsi="Times New Roman" w:cs="Times New Roman"/>
        </w:rPr>
        <w:t>(1) A person may apply to the Commissioner for the issue of a tax file number.</w:t>
      </w:r>
    </w:p>
    <w:p w14:paraId="09237F74"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An application shall be in a form approved by the Commissioner and shall be accompanied by documentary evidence of the applicant</w:t>
      </w:r>
      <w:r w:rsidRPr="00EF3B69">
        <w:rPr>
          <w:rFonts w:ascii="Times New Roman" w:hAnsi="Times New Roman" w:cs="Times New Roman"/>
        </w:rPr>
        <w:t>’</w:t>
      </w:r>
      <w:r w:rsidR="00EC0B4F" w:rsidRPr="00EF3B69">
        <w:rPr>
          <w:rFonts w:ascii="Times New Roman" w:hAnsi="Times New Roman" w:cs="Times New Roman"/>
        </w:rPr>
        <w:t>s identity.</w:t>
      </w:r>
    </w:p>
    <w:p w14:paraId="31DD43EF"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An application may be handed in at, or posted to, the office of a Deputy Commissioner.</w:t>
      </w:r>
    </w:p>
    <w:p w14:paraId="1083E38C"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An application may be handed in at an office or facility designated by the Commissioner as a receiving centre for applications of that kind.</w:t>
      </w:r>
    </w:p>
    <w:p w14:paraId="2EBD1C6C"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 xml:space="preserve">Issuing of tax </w:t>
      </w:r>
      <w:r w:rsidR="00EC0B4F" w:rsidRPr="00EA5CC3">
        <w:rPr>
          <w:rFonts w:ascii="Times New Roman" w:hAnsi="Times New Roman" w:cs="Times New Roman"/>
          <w:b/>
          <w:sz w:val="20"/>
        </w:rPr>
        <w:t xml:space="preserve">file </w:t>
      </w:r>
      <w:r w:rsidRPr="00EA5CC3">
        <w:rPr>
          <w:rFonts w:ascii="Times New Roman" w:hAnsi="Times New Roman" w:cs="Times New Roman"/>
          <w:b/>
          <w:sz w:val="20"/>
        </w:rPr>
        <w:t>numbers</w:t>
      </w:r>
    </w:p>
    <w:p w14:paraId="27F8154E"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202ba</w:t>
      </w:r>
      <w:r w:rsidR="00EC0B4F" w:rsidRPr="00EF3B69">
        <w:rPr>
          <w:rFonts w:ascii="Times New Roman" w:hAnsi="Times New Roman" w:cs="Times New Roman"/>
        </w:rPr>
        <w:t>. (1) Subject to subsection (3), if, on an application for a tax file number, the Commissioner is satisfied that the applicant</w:t>
      </w:r>
      <w:r w:rsidRPr="00EF3B69">
        <w:rPr>
          <w:rFonts w:ascii="Times New Roman" w:hAnsi="Times New Roman" w:cs="Times New Roman"/>
        </w:rPr>
        <w:t>’</w:t>
      </w:r>
      <w:r w:rsidR="00EC0B4F" w:rsidRPr="00EF3B69">
        <w:rPr>
          <w:rFonts w:ascii="Times New Roman" w:hAnsi="Times New Roman" w:cs="Times New Roman"/>
        </w:rPr>
        <w:t>s identity has been established, the Commissioner shall issue a tax file number to the applicant.</w:t>
      </w:r>
    </w:p>
    <w:p w14:paraId="73562268"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If, on such an application, the Commissioner is not satisfied as to the applicant</w:t>
      </w:r>
      <w:r w:rsidRPr="00EF3B69">
        <w:rPr>
          <w:rFonts w:ascii="Times New Roman" w:hAnsi="Times New Roman" w:cs="Times New Roman"/>
        </w:rPr>
        <w:t>’</w:t>
      </w:r>
      <w:r w:rsidR="00EC0B4F" w:rsidRPr="00EF3B69">
        <w:rPr>
          <w:rFonts w:ascii="Times New Roman" w:hAnsi="Times New Roman" w:cs="Times New Roman"/>
        </w:rPr>
        <w:t>s true identity, the Commissioner may refuse the application.</w:t>
      </w:r>
    </w:p>
    <w:p w14:paraId="4A72DE26"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If, on such an application, the Commissioner is satisfied that:</w:t>
      </w:r>
    </w:p>
    <w:p w14:paraId="33C14713"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applicant already has a tax file number; or</w:t>
      </w:r>
    </w:p>
    <w:p w14:paraId="18D073A1" w14:textId="77777777" w:rsidR="00EA5CC3"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a notice under section 202</w:t>
      </w:r>
      <w:r w:rsidR="00EF3B69" w:rsidRPr="00EF3B69">
        <w:rPr>
          <w:rFonts w:ascii="Times New Roman" w:hAnsi="Times New Roman" w:cs="Times New Roman"/>
          <w:smallCaps/>
        </w:rPr>
        <w:t>bd</w:t>
      </w:r>
      <w:r w:rsidRPr="00EF3B69">
        <w:rPr>
          <w:rFonts w:ascii="Times New Roman" w:hAnsi="Times New Roman" w:cs="Times New Roman"/>
        </w:rPr>
        <w:t xml:space="preserve"> in relation to the applicant is in force;</w:t>
      </w:r>
    </w:p>
    <w:p w14:paraId="0FF0A528" w14:textId="77777777" w:rsidR="00EC0B4F" w:rsidRPr="00EF3B69" w:rsidRDefault="00EC0B4F" w:rsidP="00EA5CC3">
      <w:pPr>
        <w:spacing w:after="0" w:line="240" w:lineRule="auto"/>
        <w:jc w:val="both"/>
        <w:rPr>
          <w:rFonts w:ascii="Times New Roman" w:hAnsi="Times New Roman" w:cs="Times New Roman"/>
        </w:rPr>
      </w:pPr>
      <w:r w:rsidRPr="00EF3B69">
        <w:rPr>
          <w:rFonts w:ascii="Times New Roman" w:hAnsi="Times New Roman" w:cs="Times New Roman"/>
        </w:rPr>
        <w:t>the Commissioner shall refuse the application.</w:t>
      </w:r>
    </w:p>
    <w:p w14:paraId="1DFCB5D1"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The Commissioner may, without an application being made, issue a tax file number to a person whenever it is necessary to do so in connection with the performance of a function of the Commissioner under a law of the Commonwealth relating to taxation.</w:t>
      </w:r>
    </w:p>
    <w:p w14:paraId="02D7D4F1"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The Commissioner shall issue a tax file number to a person by giving the person a written notice of the number.</w:t>
      </w:r>
    </w:p>
    <w:p w14:paraId="2D10D601"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The Commissioner shall refuse an application for a tax file number by giving the applicant a written notice of the refusal and of the reasons for the refusal.</w:t>
      </w:r>
    </w:p>
    <w:p w14:paraId="79EE9D88"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Current tax file number</w:t>
      </w:r>
    </w:p>
    <w:p w14:paraId="521E71F3"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bb</w:t>
      </w:r>
      <w:r w:rsidR="00EC0B4F" w:rsidRPr="00EF3B69">
        <w:rPr>
          <w:rFonts w:ascii="Times New Roman" w:hAnsi="Times New Roman" w:cs="Times New Roman"/>
        </w:rPr>
        <w:t>. On the issue of a tax file number to a person, any tax file number previously issued to the person and not already cancelled or withdrawn ceases to have effect.</w:t>
      </w:r>
    </w:p>
    <w:p w14:paraId="750667BE"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Deemed refusal by Commissioner</w:t>
      </w:r>
    </w:p>
    <w:p w14:paraId="11C6D684"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bc</w:t>
      </w:r>
      <w:r w:rsidR="00EC0B4F" w:rsidRPr="00EF3B69">
        <w:rPr>
          <w:rFonts w:ascii="Times New Roman" w:hAnsi="Times New Roman" w:cs="Times New Roman"/>
        </w:rPr>
        <w:t>. (1) If the Commissioner has not decided an application for a tax file number within 28 days after the application is made, the applicant may, at any time, give to the Commissioner written notice that the applicant wishes to treat the application as having been refused.</w:t>
      </w:r>
      <w:r w:rsidRPr="00EF3B69">
        <w:rPr>
          <w:rFonts w:ascii="Times New Roman" w:hAnsi="Times New Roman" w:cs="Times New Roman"/>
        </w:rPr>
        <w:br w:type="page"/>
      </w:r>
    </w:p>
    <w:p w14:paraId="14204E69"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lastRenderedPageBreak/>
        <w:t>“</w:t>
      </w:r>
      <w:r w:rsidR="00EC0B4F" w:rsidRPr="00EF3B69">
        <w:rPr>
          <w:rFonts w:ascii="Times New Roman" w:hAnsi="Times New Roman" w:cs="Times New Roman"/>
        </w:rPr>
        <w:t xml:space="preserve">(2) If in the application the applicant has stated the name and address of one or more employers of the applicant, subsection (1) does not apply at a particular time if at that time a notice has been issued to each such employer under section </w:t>
      </w:r>
      <w:r w:rsidRPr="00EF3B69">
        <w:rPr>
          <w:rFonts w:ascii="Times New Roman" w:hAnsi="Times New Roman" w:cs="Times New Roman"/>
          <w:smallCaps/>
        </w:rPr>
        <w:t>202bd</w:t>
      </w:r>
      <w:r w:rsidR="00EC0B4F" w:rsidRPr="00EF3B69">
        <w:rPr>
          <w:rFonts w:ascii="Times New Roman" w:hAnsi="Times New Roman" w:cs="Times New Roman"/>
        </w:rPr>
        <w:t xml:space="preserve"> in relation to the applicant and each such notice is in force.</w:t>
      </w:r>
    </w:p>
    <w:p w14:paraId="366CDE6C"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For the purposes of Division 6, where an applicant gives, notice under subsection (1), the Commissioner shall be taken to have refused the application for a tax file number on the day on which the notice was given.</w:t>
      </w:r>
    </w:p>
    <w:p w14:paraId="099DABA1"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Interim notices</w:t>
      </w:r>
    </w:p>
    <w:p w14:paraId="00CE0387"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202bd</w:t>
      </w:r>
      <w:r w:rsidR="00EC0B4F" w:rsidRPr="00EF3B69">
        <w:rPr>
          <w:rFonts w:ascii="Times New Roman" w:hAnsi="Times New Roman" w:cs="Times New Roman"/>
        </w:rPr>
        <w:t>. (1) Where an application for a tax file number states the name and address of an employer of the applicant, the Commissioner may give to the employer a notice under this section in relation to the applicant.</w:t>
      </w:r>
    </w:p>
    <w:p w14:paraId="7A6A02D1"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The notice remains in force for the period of 28 days commencing on the day specified in the notice.</w:t>
      </w:r>
    </w:p>
    <w:p w14:paraId="4FFB15A5"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The notice shall specify:</w:t>
      </w:r>
    </w:p>
    <w:p w14:paraId="6E7A3AC6"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applicant</w:t>
      </w:r>
      <w:r w:rsidR="00EF3B69" w:rsidRPr="00EF3B69">
        <w:rPr>
          <w:rFonts w:ascii="Times New Roman" w:hAnsi="Times New Roman" w:cs="Times New Roman"/>
        </w:rPr>
        <w:t>’</w:t>
      </w:r>
      <w:r w:rsidRPr="00EF3B69">
        <w:rPr>
          <w:rFonts w:ascii="Times New Roman" w:hAnsi="Times New Roman" w:cs="Times New Roman"/>
        </w:rPr>
        <w:t>s name as shown in the application; and</w:t>
      </w:r>
    </w:p>
    <w:p w14:paraId="622DA3FB"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last day of the period for which the notice remains in force.</w:t>
      </w:r>
    </w:p>
    <w:p w14:paraId="0BF8BD50"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On giving the notice, the Commissioner shall inform the applicant that the notice has been given.</w:t>
      </w:r>
    </w:p>
    <w:p w14:paraId="60835378"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The notice may be given to take effect on the expiration of a notice previously given to the employer under this section in relation to the applicant.</w:t>
      </w:r>
    </w:p>
    <w:p w14:paraId="2925FF48"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Where, while an application for a tax file number is pending, the applicant notifies the Commissioner, in writing, of the name and address of an employer of the employee (being an employer whose name and address is not stated on the application), the employer</w:t>
      </w:r>
      <w:r w:rsidRPr="00EF3B69">
        <w:rPr>
          <w:rFonts w:ascii="Times New Roman" w:hAnsi="Times New Roman" w:cs="Times New Roman"/>
        </w:rPr>
        <w:t>’</w:t>
      </w:r>
      <w:r w:rsidR="00EC0B4F" w:rsidRPr="00EF3B69">
        <w:rPr>
          <w:rFonts w:ascii="Times New Roman" w:hAnsi="Times New Roman" w:cs="Times New Roman"/>
        </w:rPr>
        <w:t>s name and address shall, at the end of the period of 7 days after the notification, be taken to have been stated on the application.</w:t>
      </w:r>
    </w:p>
    <w:p w14:paraId="31BF3B15"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Cancellation of tax file numbers</w:t>
      </w:r>
    </w:p>
    <w:p w14:paraId="104A6AE0"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be</w:t>
      </w:r>
      <w:r w:rsidR="00EC0B4F" w:rsidRPr="00EF3B69">
        <w:rPr>
          <w:rFonts w:ascii="Times New Roman" w:hAnsi="Times New Roman" w:cs="Times New Roman"/>
        </w:rPr>
        <w:t>. (1) Where the Commissioner concludes that a tax file number was issued to a person under an identity that is not the person</w:t>
      </w:r>
      <w:r w:rsidRPr="00EF3B69">
        <w:rPr>
          <w:rFonts w:ascii="Times New Roman" w:hAnsi="Times New Roman" w:cs="Times New Roman"/>
        </w:rPr>
        <w:t>’</w:t>
      </w:r>
      <w:r w:rsidR="00EC0B4F" w:rsidRPr="00EF3B69">
        <w:rPr>
          <w:rFonts w:ascii="Times New Roman" w:hAnsi="Times New Roman" w:cs="Times New Roman"/>
        </w:rPr>
        <w:t>s true identity, the Commissioner may, by written notice given to the person, cancel the tax file number.</w:t>
      </w:r>
    </w:p>
    <w:p w14:paraId="11F2C97A"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The Commissioner shall set out in the notice the reasons for the Commissioner</w:t>
      </w:r>
      <w:r w:rsidRPr="00EF3B69">
        <w:rPr>
          <w:rFonts w:ascii="Times New Roman" w:hAnsi="Times New Roman" w:cs="Times New Roman"/>
        </w:rPr>
        <w:t>’</w:t>
      </w:r>
      <w:r w:rsidR="00EC0B4F" w:rsidRPr="00EF3B69">
        <w:rPr>
          <w:rFonts w:ascii="Times New Roman" w:hAnsi="Times New Roman" w:cs="Times New Roman"/>
        </w:rPr>
        <w:t>s conclusion.</w:t>
      </w:r>
    </w:p>
    <w:p w14:paraId="2A280658"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Alteration of tax file numbers</w:t>
      </w:r>
    </w:p>
    <w:p w14:paraId="5C881A36"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bf</w:t>
      </w:r>
      <w:r w:rsidR="00EC0B4F" w:rsidRPr="00EF3B69">
        <w:rPr>
          <w:rFonts w:ascii="Times New Roman" w:hAnsi="Times New Roman" w:cs="Times New Roman"/>
        </w:rPr>
        <w:t>. The Commissioner may, at any time, by written notice given to a person who has a tax file number:</w:t>
      </w:r>
    </w:p>
    <w:p w14:paraId="6C6264F4"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withdraw that number; and</w:t>
      </w:r>
    </w:p>
    <w:p w14:paraId="15C7CE98"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(b) issue to the person a new tax file number in place of the withdrawn number.</w:t>
      </w:r>
      <w:r w:rsidR="00EF3B69" w:rsidRPr="00EF3B69">
        <w:rPr>
          <w:rFonts w:ascii="Times New Roman" w:hAnsi="Times New Roman" w:cs="Times New Roman"/>
        </w:rPr>
        <w:br w:type="page"/>
      </w:r>
    </w:p>
    <w:p w14:paraId="2D4D4AB4" w14:textId="77777777" w:rsidR="00EC0B4F" w:rsidRPr="00EF3B69" w:rsidRDefault="00EF3B69" w:rsidP="00EA5CC3">
      <w:pPr>
        <w:spacing w:after="0" w:line="240" w:lineRule="auto"/>
        <w:jc w:val="center"/>
        <w:rPr>
          <w:rFonts w:ascii="Times New Roman" w:hAnsi="Times New Roman" w:cs="Times New Roman"/>
        </w:rPr>
      </w:pPr>
      <w:r w:rsidRPr="00EF3B69">
        <w:rPr>
          <w:rFonts w:ascii="Times New Roman" w:hAnsi="Times New Roman" w:cs="Times New Roman"/>
          <w:b/>
          <w:i/>
        </w:rPr>
        <w:lastRenderedPageBreak/>
        <w:t xml:space="preserve">“Division </w:t>
      </w:r>
      <w:r w:rsidRPr="00EF3B69">
        <w:rPr>
          <w:rFonts w:ascii="Times New Roman" w:hAnsi="Times New Roman" w:cs="Times New Roman"/>
          <w:i/>
        </w:rPr>
        <w:t>3</w:t>
      </w:r>
      <w:r w:rsidRPr="00EF3B69">
        <w:rPr>
          <w:rFonts w:ascii="Times New Roman" w:hAnsi="Times New Roman" w:cs="Times New Roman"/>
          <w:b/>
        </w:rPr>
        <w:t>—</w:t>
      </w:r>
      <w:r w:rsidRPr="00EF3B69">
        <w:rPr>
          <w:rFonts w:ascii="Times New Roman" w:hAnsi="Times New Roman" w:cs="Times New Roman"/>
          <w:b/>
          <w:i/>
        </w:rPr>
        <w:t>Quotation of tax file numbers by employees</w:t>
      </w:r>
    </w:p>
    <w:p w14:paraId="093798B0"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Employment declarations by employees</w:t>
      </w:r>
    </w:p>
    <w:p w14:paraId="34E93B61"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202c</w:t>
      </w:r>
      <w:r w:rsidR="00EC0B4F" w:rsidRPr="00EF3B69">
        <w:rPr>
          <w:rFonts w:ascii="Times New Roman" w:hAnsi="Times New Roman" w:cs="Times New Roman"/>
        </w:rPr>
        <w:t>. (1) A person who, on or after the first day of the phasing-in period for this Division, becomes an employee of another person may make an employment declaration in relation to the other person.</w:t>
      </w:r>
    </w:p>
    <w:p w14:paraId="7297CEDA"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A person who is an employee at the end of the phasing-in period for this Division may make an employment declaration in relation to a person who is then an employer of the person, regardless of whether the person has already made a declaration under subsection (1) in relation to the same employer.</w:t>
      </w:r>
    </w:p>
    <w:p w14:paraId="44E78080"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(3) Where an employment declaration ceases to have effect because of subsection </w:t>
      </w:r>
      <w:r w:rsidRPr="00EF3B69">
        <w:rPr>
          <w:rFonts w:ascii="Times New Roman" w:hAnsi="Times New Roman" w:cs="Times New Roman"/>
          <w:smallCaps/>
        </w:rPr>
        <w:t>202ca</w:t>
      </w:r>
      <w:r w:rsidR="00EC0B4F" w:rsidRPr="00EF3B69">
        <w:rPr>
          <w:rFonts w:ascii="Times New Roman" w:hAnsi="Times New Roman" w:cs="Times New Roman"/>
        </w:rPr>
        <w:t xml:space="preserve"> (2), the person who made the declaration may make a new employment declaration in place of the first-mentioned declaration.</w:t>
      </w:r>
    </w:p>
    <w:p w14:paraId="0039795C"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The phasing-in period for this Division is the period that commences on the day fixed by Proclamation as the first day of the phasing-in period for this Division and ends at the end of:</w:t>
      </w:r>
    </w:p>
    <w:p w14:paraId="37F15D25"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31 March 1989; or</w:t>
      </w:r>
    </w:p>
    <w:p w14:paraId="418F1A0D"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a later day fixed by Proclamation as the last day of the phasing-in period for this Division.</w:t>
      </w:r>
    </w:p>
    <w:p w14:paraId="29E74322"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An employment declaration shall be in a form approved by the Commissioner.</w:t>
      </w:r>
    </w:p>
    <w:p w14:paraId="28074419"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Operation of employment declaration</w:t>
      </w:r>
    </w:p>
    <w:p w14:paraId="39CC3744"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202ca</w:t>
      </w:r>
      <w:r w:rsidR="00EC0B4F" w:rsidRPr="00EF3B69">
        <w:rPr>
          <w:rFonts w:ascii="Times New Roman" w:hAnsi="Times New Roman" w:cs="Times New Roman"/>
        </w:rPr>
        <w:t>. (1) An employment declaration ceases to have effect if the person who made the declaration ceases to be an employee of the person to whom the declaration relates.</w:t>
      </w:r>
    </w:p>
    <w:p w14:paraId="6A7110C7"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An employment declaration to which a determination under subsection (3) applies ceases to have effect at the end of the day fixed by the determination.</w:t>
      </w:r>
    </w:p>
    <w:p w14:paraId="0E9DA3C6"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The Commissioner may determine that:</w:t>
      </w:r>
    </w:p>
    <w:p w14:paraId="50A0919C"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all employment declarations; or</w:t>
      </w:r>
    </w:p>
    <w:p w14:paraId="3AFEEDBB"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a specified class of employment declarations;</w:t>
      </w:r>
    </w:p>
    <w:p w14:paraId="60F2F387"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shall cease to have effect at the end of the day specified in the determination.</w:t>
      </w:r>
    </w:p>
    <w:p w14:paraId="63755EA7"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(4) A determination shall be made by notice published in the </w:t>
      </w:r>
      <w:r w:rsidRPr="00EF3B69">
        <w:rPr>
          <w:rFonts w:ascii="Times New Roman" w:hAnsi="Times New Roman" w:cs="Times New Roman"/>
          <w:i/>
        </w:rPr>
        <w:t>Gazette.</w:t>
      </w:r>
    </w:p>
    <w:p w14:paraId="28BD19FD"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Quotation of tax file number in employment declaration</w:t>
      </w:r>
    </w:p>
    <w:p w14:paraId="799AD945"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202cb</w:t>
      </w:r>
      <w:r w:rsidR="00EC0B4F" w:rsidRPr="00EF3B69">
        <w:rPr>
          <w:rFonts w:ascii="Times New Roman" w:hAnsi="Times New Roman" w:cs="Times New Roman"/>
        </w:rPr>
        <w:t xml:space="preserve">. (1) Subject to subsections (2) and (4) and subsection </w:t>
      </w:r>
      <w:r w:rsidRPr="00EF3B69">
        <w:rPr>
          <w:rFonts w:ascii="Times New Roman" w:hAnsi="Times New Roman" w:cs="Times New Roman"/>
          <w:smallCaps/>
        </w:rPr>
        <w:t>202ce</w:t>
      </w:r>
      <w:r w:rsidR="00EC0B4F" w:rsidRPr="00EF3B69">
        <w:rPr>
          <w:rFonts w:ascii="Times New Roman" w:hAnsi="Times New Roman" w:cs="Times New Roman"/>
        </w:rPr>
        <w:t xml:space="preserve"> (2), an employment declaration is not effective for the purposes of this Part unless the tax file number of the employee is stated in the declaration.</w:t>
      </w:r>
    </w:p>
    <w:p w14:paraId="448E2E84"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For the purposes of this Part, an employee shall be taken to have stated his or her tax file number in an employment declaration if the declaration includes a statement:</w:t>
      </w:r>
      <w:r w:rsidRPr="00EF3B69">
        <w:rPr>
          <w:rFonts w:ascii="Times New Roman" w:hAnsi="Times New Roman" w:cs="Times New Roman"/>
        </w:rPr>
        <w:br w:type="page"/>
      </w:r>
    </w:p>
    <w:p w14:paraId="1D9B60F0"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lastRenderedPageBreak/>
        <w:t>(a) that an application by the employee for a tax file number is pending; or</w:t>
      </w:r>
    </w:p>
    <w:p w14:paraId="6CE288A3"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that the employee has a tax file number but does not know what it is and has asked the Commissioner to inform him or her of the number.</w:t>
      </w:r>
    </w:p>
    <w:p w14:paraId="49A0D0EC"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Where:</w:t>
      </w:r>
    </w:p>
    <w:p w14:paraId="397BC361"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an employment declaration includes such a statement; and</w:t>
      </w:r>
    </w:p>
    <w:p w14:paraId="5C032B51"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employee who made the declaration fails to inform the employer of the employee</w:t>
      </w:r>
      <w:r w:rsidR="00EF3B69" w:rsidRPr="00EF3B69">
        <w:rPr>
          <w:rFonts w:ascii="Times New Roman" w:hAnsi="Times New Roman" w:cs="Times New Roman"/>
        </w:rPr>
        <w:t>’</w:t>
      </w:r>
      <w:r w:rsidRPr="00EF3B69">
        <w:rPr>
          <w:rFonts w:ascii="Times New Roman" w:hAnsi="Times New Roman" w:cs="Times New Roman"/>
        </w:rPr>
        <w:t>s tax file number within 28 days after making the declaration;</w:t>
      </w:r>
    </w:p>
    <w:p w14:paraId="00A19C6B"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subsection (2) does not apply to the declaration in respect of any time after the end of the period of 28 days.</w:t>
      </w:r>
    </w:p>
    <w:p w14:paraId="52FA6E1E"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(4) For the purposes of this Part, an employee shall be taken to have stated his or her tax file number in an employment declaration in relation to an employer while a notice under section </w:t>
      </w:r>
      <w:r w:rsidRPr="00EF3B69">
        <w:rPr>
          <w:rFonts w:ascii="Times New Roman" w:hAnsi="Times New Roman" w:cs="Times New Roman"/>
          <w:smallCaps/>
        </w:rPr>
        <w:t>202bd</w:t>
      </w:r>
      <w:r w:rsidR="00EC0B4F" w:rsidRPr="00EF3B69">
        <w:rPr>
          <w:rFonts w:ascii="Times New Roman" w:hAnsi="Times New Roman" w:cs="Times New Roman"/>
        </w:rPr>
        <w:t xml:space="preserve"> given to the employer in relation to the employee is in force.</w:t>
      </w:r>
    </w:p>
    <w:p w14:paraId="6C5F460B"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If:</w:t>
      </w:r>
    </w:p>
    <w:p w14:paraId="1E0F14CD"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(a) the tax file number of an employee is withdrawn under section </w:t>
      </w:r>
      <w:r w:rsidR="00EF3B69" w:rsidRPr="00EF3B69">
        <w:rPr>
          <w:rFonts w:ascii="Times New Roman" w:hAnsi="Times New Roman" w:cs="Times New Roman"/>
          <w:smallCaps/>
        </w:rPr>
        <w:t>202bf</w:t>
      </w:r>
      <w:r w:rsidRPr="00EF3B69">
        <w:rPr>
          <w:rFonts w:ascii="Times New Roman" w:hAnsi="Times New Roman" w:cs="Times New Roman"/>
        </w:rPr>
        <w:t>; and</w:t>
      </w:r>
    </w:p>
    <w:p w14:paraId="439DB93D"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at the time of the withdrawal, the number is stated in an employment declaration;</w:t>
      </w:r>
    </w:p>
    <w:p w14:paraId="14D83EEA"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declaration shall be regarded as stating the tax file number of the employee in spite of the withdrawal of the number.</w:t>
      </w:r>
    </w:p>
    <w:p w14:paraId="46F2641C"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Making of new employment declaration in place of ineffective declaration</w:t>
      </w:r>
    </w:p>
    <w:p w14:paraId="5BF75C7D"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cc</w:t>
      </w:r>
      <w:r w:rsidR="00EC0B4F" w:rsidRPr="00EF3B69">
        <w:rPr>
          <w:rFonts w:ascii="Times New Roman" w:hAnsi="Times New Roman" w:cs="Times New Roman"/>
        </w:rPr>
        <w:t>. Nothing in this Division prevents an employee making a new employment declaration stating the employee</w:t>
      </w:r>
      <w:r w:rsidRPr="00EF3B69">
        <w:rPr>
          <w:rFonts w:ascii="Times New Roman" w:hAnsi="Times New Roman" w:cs="Times New Roman"/>
        </w:rPr>
        <w:t>’</w:t>
      </w:r>
      <w:r w:rsidR="00EC0B4F" w:rsidRPr="00EF3B69">
        <w:rPr>
          <w:rFonts w:ascii="Times New Roman" w:hAnsi="Times New Roman" w:cs="Times New Roman"/>
        </w:rPr>
        <w:t xml:space="preserve">s tax file number in place of an employment declaration that is ineffective under subsection </w:t>
      </w:r>
      <w:r w:rsidRPr="00EF3B69">
        <w:rPr>
          <w:rFonts w:ascii="Times New Roman" w:hAnsi="Times New Roman" w:cs="Times New Roman"/>
          <w:smallCaps/>
        </w:rPr>
        <w:t>202cb</w:t>
      </w:r>
      <w:r w:rsidR="00EC0B4F" w:rsidRPr="00EF3B69">
        <w:rPr>
          <w:rFonts w:ascii="Times New Roman" w:hAnsi="Times New Roman" w:cs="Times New Roman"/>
        </w:rPr>
        <w:t xml:space="preserve"> (1).</w:t>
      </w:r>
    </w:p>
    <w:p w14:paraId="3BA40AD7"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Sending of employment declaration to Commissioner</w:t>
      </w:r>
    </w:p>
    <w:p w14:paraId="1F40B55F"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cd</w:t>
      </w:r>
      <w:r w:rsidR="00EC0B4F" w:rsidRPr="00EF3B69">
        <w:rPr>
          <w:rFonts w:ascii="Times New Roman" w:hAnsi="Times New Roman" w:cs="Times New Roman"/>
        </w:rPr>
        <w:t>. (1) Where an employee gives an employer an employment declaration, the employer shall:</w:t>
      </w:r>
    </w:p>
    <w:p w14:paraId="107ABA22"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countersign the original of the declaration;</w:t>
      </w:r>
    </w:p>
    <w:p w14:paraId="4F435BCE"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within the forwarding period for the declaration, send the original to the office of a Deputy Commissioner; and</w:t>
      </w:r>
    </w:p>
    <w:p w14:paraId="6625C32D"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(c) retain the copy of the declaration in accordance with subsection (6).</w:t>
      </w:r>
    </w:p>
    <w:p w14:paraId="51BD9147" w14:textId="77777777" w:rsidR="00EC0B4F" w:rsidRPr="00EF3B69" w:rsidRDefault="00EC0B4F"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Penalty: $1,000.</w:t>
      </w:r>
    </w:p>
    <w:p w14:paraId="707B3B43"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The forwarding period commences as follows:</w:t>
      </w:r>
    </w:p>
    <w:p w14:paraId="429D7DD0"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if the declaration quotes the employee</w:t>
      </w:r>
      <w:r w:rsidR="00EF3B69" w:rsidRPr="00EF3B69">
        <w:rPr>
          <w:rFonts w:ascii="Times New Roman" w:hAnsi="Times New Roman" w:cs="Times New Roman"/>
        </w:rPr>
        <w:t>’</w:t>
      </w:r>
      <w:r w:rsidRPr="00EF3B69">
        <w:rPr>
          <w:rFonts w:ascii="Times New Roman" w:hAnsi="Times New Roman" w:cs="Times New Roman"/>
        </w:rPr>
        <w:t>s tax file number, the period commences on the day on which the declaration is given to the employer;</w:t>
      </w:r>
    </w:p>
    <w:p w14:paraId="2EF073CC"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if, when the declaration is given, subsection </w:t>
      </w:r>
      <w:r w:rsidR="00EF3B69" w:rsidRPr="00EF3B69">
        <w:rPr>
          <w:rFonts w:ascii="Times New Roman" w:hAnsi="Times New Roman" w:cs="Times New Roman"/>
          <w:smallCaps/>
        </w:rPr>
        <w:t>202cb</w:t>
      </w:r>
      <w:r w:rsidRPr="00EF3B69">
        <w:rPr>
          <w:rFonts w:ascii="Times New Roman" w:hAnsi="Times New Roman" w:cs="Times New Roman"/>
        </w:rPr>
        <w:t xml:space="preserve"> (2) or (4) applies, the period commences on:</w:t>
      </w:r>
      <w:r w:rsidR="00EF3B69" w:rsidRPr="00EF3B69">
        <w:rPr>
          <w:rFonts w:ascii="Times New Roman" w:hAnsi="Times New Roman" w:cs="Times New Roman"/>
        </w:rPr>
        <w:br w:type="page"/>
      </w:r>
    </w:p>
    <w:p w14:paraId="59972DC7"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lastRenderedPageBreak/>
        <w:t>(i) the day on which the employee informs the employer of the employee</w:t>
      </w:r>
      <w:r w:rsidR="00EF3B69" w:rsidRPr="00EF3B69">
        <w:rPr>
          <w:rFonts w:ascii="Times New Roman" w:hAnsi="Times New Roman" w:cs="Times New Roman"/>
        </w:rPr>
        <w:t>’</w:t>
      </w:r>
      <w:r w:rsidRPr="00EF3B69">
        <w:rPr>
          <w:rFonts w:ascii="Times New Roman" w:hAnsi="Times New Roman" w:cs="Times New Roman"/>
        </w:rPr>
        <w:t>s tax file number; or</w:t>
      </w:r>
    </w:p>
    <w:p w14:paraId="17C40EE0" w14:textId="77777777" w:rsidR="00EC0B4F" w:rsidRPr="00EF3B69" w:rsidRDefault="00EC0B4F" w:rsidP="00EA5CC3">
      <w:pPr>
        <w:spacing w:after="0" w:line="240" w:lineRule="auto"/>
        <w:ind w:left="1368" w:hanging="360"/>
        <w:jc w:val="both"/>
        <w:rPr>
          <w:rFonts w:ascii="Times New Roman" w:hAnsi="Times New Roman" w:cs="Times New Roman"/>
        </w:rPr>
      </w:pPr>
      <w:r w:rsidRPr="00EF3B69">
        <w:rPr>
          <w:rFonts w:ascii="Times New Roman" w:hAnsi="Times New Roman" w:cs="Times New Roman"/>
        </w:rPr>
        <w:t>(ii) the first day on which the declaration is to be regarded as not quoting that number;</w:t>
      </w:r>
    </w:p>
    <w:p w14:paraId="577B6A36" w14:textId="77777777" w:rsidR="00EC0B4F" w:rsidRPr="00EF3B69" w:rsidRDefault="00EC0B4F" w:rsidP="00EA5CC3">
      <w:pPr>
        <w:spacing w:after="0" w:line="240" w:lineRule="auto"/>
        <w:ind w:left="792" w:firstLine="18"/>
        <w:jc w:val="both"/>
        <w:rPr>
          <w:rFonts w:ascii="Times New Roman" w:hAnsi="Times New Roman" w:cs="Times New Roman"/>
        </w:rPr>
      </w:pPr>
      <w:r w:rsidRPr="00EF3B69">
        <w:rPr>
          <w:rFonts w:ascii="Times New Roman" w:hAnsi="Times New Roman" w:cs="Times New Roman"/>
        </w:rPr>
        <w:t>whichever occurs first.</w:t>
      </w:r>
    </w:p>
    <w:p w14:paraId="34A6745B"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The forwarding period is a period of 28 days or such longer period as the Commissioner, by notice in writing given to an employer, allows in a particular case.</w:t>
      </w:r>
    </w:p>
    <w:p w14:paraId="70CA9F9F"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If:</w:t>
      </w:r>
    </w:p>
    <w:p w14:paraId="285A8B6D"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an employment declaration, when given to an employer, does not quote the employee</w:t>
      </w:r>
      <w:r w:rsidR="00EF3B69" w:rsidRPr="00EF3B69">
        <w:rPr>
          <w:rFonts w:ascii="Times New Roman" w:hAnsi="Times New Roman" w:cs="Times New Roman"/>
        </w:rPr>
        <w:t>’</w:t>
      </w:r>
      <w:r w:rsidRPr="00EF3B69">
        <w:rPr>
          <w:rFonts w:ascii="Times New Roman" w:hAnsi="Times New Roman" w:cs="Times New Roman"/>
        </w:rPr>
        <w:t>s tax file number; and</w:t>
      </w:r>
    </w:p>
    <w:p w14:paraId="34A3A765"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before the employer sends the declaration to the Deputy Commissioner, the employee informs the employer of his or her tax file number;</w:t>
      </w:r>
    </w:p>
    <w:p w14:paraId="05599C85" w14:textId="77777777" w:rsidR="00EA5CC3"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employer shall write the number on the declaration and on the copy.</w:t>
      </w:r>
    </w:p>
    <w:p w14:paraId="59D65116" w14:textId="77777777" w:rsidR="00EC0B4F" w:rsidRPr="00EF3B69" w:rsidRDefault="00EC0B4F"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Penalty: $1,000.</w:t>
      </w:r>
    </w:p>
    <w:p w14:paraId="0DF1B0BB"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Where a tax file number has been written on a declaration under subsection (4), the declaration shall be regarded as stating that number as the tax file number of the employee who made the declaration.</w:t>
      </w:r>
    </w:p>
    <w:p w14:paraId="0C15B374"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The employer shall retain the copy of an employment declaration until:</w:t>
      </w:r>
    </w:p>
    <w:p w14:paraId="3792217D"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employee next gives an employment declaration to the employer; or</w:t>
      </w:r>
    </w:p>
    <w:p w14:paraId="7C1B82A9" w14:textId="77777777" w:rsidR="00EC0B4F" w:rsidRPr="00EF3B69" w:rsidRDefault="00EC0B4F" w:rsidP="00EA5CC3">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1 July next following the day on which the declaration ceases to have effect.</w:t>
      </w:r>
    </w:p>
    <w:p w14:paraId="46708DD2" w14:textId="77777777" w:rsidR="00EC0B4F" w:rsidRPr="00EA5CC3" w:rsidRDefault="00EF3B69" w:rsidP="00EA5CC3">
      <w:pPr>
        <w:spacing w:before="120" w:after="60" w:line="240" w:lineRule="auto"/>
        <w:jc w:val="both"/>
        <w:rPr>
          <w:rFonts w:ascii="Times New Roman" w:hAnsi="Times New Roman" w:cs="Times New Roman"/>
          <w:b/>
          <w:sz w:val="20"/>
        </w:rPr>
      </w:pPr>
      <w:r w:rsidRPr="00EA5CC3">
        <w:rPr>
          <w:rFonts w:ascii="Times New Roman" w:hAnsi="Times New Roman" w:cs="Times New Roman"/>
          <w:b/>
          <w:sz w:val="20"/>
        </w:rPr>
        <w:t>Effect of incorrect quotation of tax file number</w:t>
      </w:r>
    </w:p>
    <w:p w14:paraId="66FD9804" w14:textId="77777777" w:rsidR="00EC0B4F" w:rsidRPr="00EF3B69" w:rsidRDefault="00EF3B69" w:rsidP="00EA5CC3">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202ce</w:t>
      </w:r>
      <w:r w:rsidR="00EC0B4F" w:rsidRPr="00EF3B69">
        <w:rPr>
          <w:rFonts w:ascii="Times New Roman" w:hAnsi="Times New Roman" w:cs="Times New Roman"/>
        </w:rPr>
        <w:t>. (1) If the Commissioner is satisfied:</w:t>
      </w:r>
    </w:p>
    <w:p w14:paraId="29BDAC6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that the tax file number stated in an employment declaration:</w:t>
      </w:r>
    </w:p>
    <w:p w14:paraId="6C8C4BFA"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 has been cancelled or withdrawn since the declaration was given; or</w:t>
      </w:r>
    </w:p>
    <w:p w14:paraId="5D4B9E1E"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 is otherwise wrong; and</w:t>
      </w:r>
    </w:p>
    <w:p w14:paraId="38FDDF1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that the employee has a tax file number;</w:t>
      </w:r>
    </w:p>
    <w:p w14:paraId="7E64F276"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Commissioner may give to the employer concerned written notice of the incorrect statement and the employee</w:t>
      </w:r>
      <w:r w:rsidR="00EF3B69" w:rsidRPr="00EF3B69">
        <w:rPr>
          <w:rFonts w:ascii="Times New Roman" w:hAnsi="Times New Roman" w:cs="Times New Roman"/>
        </w:rPr>
        <w:t>’</w:t>
      </w:r>
      <w:r w:rsidRPr="00EF3B69">
        <w:rPr>
          <w:rFonts w:ascii="Times New Roman" w:hAnsi="Times New Roman" w:cs="Times New Roman"/>
        </w:rPr>
        <w:t>s tax file number.</w:t>
      </w:r>
    </w:p>
    <w:p w14:paraId="01B6890A"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If a notice is given under subsection (1), the employment declaration shall be regarded, for the purposes of this Part, as having always stated the employee</w:t>
      </w:r>
      <w:r w:rsidRPr="00EF3B69">
        <w:rPr>
          <w:rFonts w:ascii="Times New Roman" w:hAnsi="Times New Roman" w:cs="Times New Roman"/>
        </w:rPr>
        <w:t>’</w:t>
      </w:r>
      <w:r w:rsidR="00EC0B4F" w:rsidRPr="00EF3B69">
        <w:rPr>
          <w:rFonts w:ascii="Times New Roman" w:hAnsi="Times New Roman" w:cs="Times New Roman"/>
        </w:rPr>
        <w:t>s tax file number.</w:t>
      </w:r>
    </w:p>
    <w:p w14:paraId="52B3F4F6"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If:</w:t>
      </w:r>
    </w:p>
    <w:p w14:paraId="5CC96147"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Commissioner is satisfied that the tax file number stated in an employment declaration:</w:t>
      </w:r>
    </w:p>
    <w:p w14:paraId="34A5BE74" w14:textId="77777777" w:rsidR="00EC0B4F" w:rsidRPr="00EF3B69" w:rsidRDefault="00EC0B4F" w:rsidP="001738AD">
      <w:pPr>
        <w:spacing w:after="0" w:line="240" w:lineRule="auto"/>
        <w:ind w:left="1368" w:hanging="360"/>
        <w:jc w:val="both"/>
        <w:rPr>
          <w:rFonts w:ascii="Times New Roman" w:hAnsi="Times New Roman" w:cs="Times New Roman"/>
        </w:rPr>
      </w:pPr>
      <w:r w:rsidRPr="00EF3B69">
        <w:rPr>
          <w:rFonts w:ascii="Times New Roman" w:hAnsi="Times New Roman" w:cs="Times New Roman"/>
        </w:rPr>
        <w:t>(i) has been cancelled since the declaration was given; or</w:t>
      </w:r>
      <w:r w:rsidR="00EF3B69" w:rsidRPr="00EF3B69">
        <w:rPr>
          <w:rFonts w:ascii="Times New Roman" w:hAnsi="Times New Roman" w:cs="Times New Roman"/>
        </w:rPr>
        <w:br w:type="page"/>
      </w:r>
    </w:p>
    <w:p w14:paraId="558843ED"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lastRenderedPageBreak/>
        <w:t>(ii) is for any other reason not the employee</w:t>
      </w:r>
      <w:r w:rsidR="00EF3B69" w:rsidRPr="00EF3B69">
        <w:rPr>
          <w:rFonts w:ascii="Times New Roman" w:hAnsi="Times New Roman" w:cs="Times New Roman"/>
        </w:rPr>
        <w:t>’</w:t>
      </w:r>
      <w:r w:rsidRPr="00EF3B69">
        <w:rPr>
          <w:rFonts w:ascii="Times New Roman" w:hAnsi="Times New Roman" w:cs="Times New Roman"/>
        </w:rPr>
        <w:t>s tax file number; and</w:t>
      </w:r>
    </w:p>
    <w:p w14:paraId="67A2C87E"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Commissioner is not satisfied that the employee has a tax file number;</w:t>
      </w:r>
    </w:p>
    <w:p w14:paraId="6AF26B1A"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Commissioner may, by written notice given to the employer, inform the employer accordingly.</w:t>
      </w:r>
    </w:p>
    <w:p w14:paraId="7103C2C6"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A notice under subsection (3) takes effect on the day specified in the notice, being a day not earlier than the day on which a copy of the notice is given to the employee under subsection (5).</w:t>
      </w:r>
    </w:p>
    <w:p w14:paraId="3854095C"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The Commissioner shall give a copy of any notice under subsection (3) to the employee concerned, together with a written statement of the reasons for the decision to give the notice.</w:t>
      </w:r>
    </w:p>
    <w:p w14:paraId="0AF7E9C3"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On and from the day on which a notice under subsection (3) takes effect, the employment declaration concerned shall be taken not to state the tax file number of the employee concerned.</w:t>
      </w:r>
    </w:p>
    <w:p w14:paraId="63CFA16C" w14:textId="77777777" w:rsidR="00EC0B4F" w:rsidRPr="00EF3B69" w:rsidRDefault="00EF3B69" w:rsidP="007F0716">
      <w:pPr>
        <w:spacing w:before="120" w:after="120" w:line="240" w:lineRule="auto"/>
        <w:jc w:val="center"/>
        <w:rPr>
          <w:rFonts w:ascii="Times New Roman" w:hAnsi="Times New Roman" w:cs="Times New Roman"/>
        </w:rPr>
      </w:pPr>
      <w:r w:rsidRPr="00EF3B69">
        <w:rPr>
          <w:rFonts w:ascii="Times New Roman" w:hAnsi="Times New Roman" w:cs="Times New Roman"/>
          <w:b/>
          <w:i/>
        </w:rPr>
        <w:t>“Division 4—Quotation of tax file numbers in connection with certain investments</w:t>
      </w:r>
    </w:p>
    <w:p w14:paraId="2F70A64B"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Explanation of terms: investment, investor, investment body</w:t>
      </w:r>
    </w:p>
    <w:p w14:paraId="0FA860F8"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d</w:t>
      </w:r>
      <w:r w:rsidR="00EC0B4F" w:rsidRPr="00EF3B69">
        <w:rPr>
          <w:rFonts w:ascii="Times New Roman" w:hAnsi="Times New Roman" w:cs="Times New Roman"/>
        </w:rPr>
        <w:t>. (1) Investments of the kinds mentioned in column 1 of the following table are investments to which this Part applies, whether or not the investments come into existence before the commencement of this section.</w:t>
      </w:r>
    </w:p>
    <w:p w14:paraId="499CB5C7" w14:textId="732C19ED" w:rsidR="00EC0B4F" w:rsidRPr="00EF3B69" w:rsidRDefault="00EF3B69" w:rsidP="007F0716">
      <w:pPr>
        <w:spacing w:after="0" w:line="240" w:lineRule="auto"/>
        <w:jc w:val="center"/>
        <w:rPr>
          <w:rFonts w:ascii="Times New Roman" w:hAnsi="Times New Roman" w:cs="Times New Roman"/>
        </w:rPr>
      </w:pPr>
      <w:r w:rsidRPr="004C7CA1">
        <w:rPr>
          <w:rFonts w:ascii="Times New Roman" w:hAnsi="Times New Roman" w:cs="Times New Roman"/>
        </w:rPr>
        <w:t>Table</w:t>
      </w:r>
    </w:p>
    <w:tbl>
      <w:tblPr>
        <w:tblW w:w="5000" w:type="pct"/>
        <w:tblCellMar>
          <w:left w:w="40" w:type="dxa"/>
          <w:right w:w="40" w:type="dxa"/>
        </w:tblCellMar>
        <w:tblLook w:val="0000" w:firstRow="0" w:lastRow="0" w:firstColumn="0" w:lastColumn="0" w:noHBand="0" w:noVBand="0"/>
      </w:tblPr>
      <w:tblGrid>
        <w:gridCol w:w="2451"/>
        <w:gridCol w:w="284"/>
        <w:gridCol w:w="2127"/>
        <w:gridCol w:w="282"/>
        <w:gridCol w:w="2136"/>
      </w:tblGrid>
      <w:tr w:rsidR="004C7CA1" w:rsidRPr="00EF3B69" w14:paraId="43795285" w14:textId="77777777" w:rsidTr="004C7CA1">
        <w:trPr>
          <w:trHeight w:val="20"/>
        </w:trPr>
        <w:tc>
          <w:tcPr>
            <w:tcW w:w="1683" w:type="pct"/>
            <w:tcBorders>
              <w:top w:val="single" w:sz="6" w:space="0" w:color="auto"/>
            </w:tcBorders>
          </w:tcPr>
          <w:p w14:paraId="1BF6692A" w14:textId="77777777" w:rsidR="004C7CA1" w:rsidRPr="00EF3B69" w:rsidRDefault="004C7CA1" w:rsidP="007F0716">
            <w:pPr>
              <w:tabs>
                <w:tab w:val="left" w:pos="690"/>
              </w:tabs>
              <w:spacing w:after="0" w:line="240" w:lineRule="auto"/>
              <w:jc w:val="both"/>
              <w:rPr>
                <w:rFonts w:ascii="Times New Roman" w:hAnsi="Times New Roman" w:cs="Times New Roman"/>
              </w:rPr>
            </w:pPr>
            <w:r>
              <w:rPr>
                <w:rFonts w:ascii="Times New Roman" w:hAnsi="Times New Roman" w:cs="Times New Roman"/>
              </w:rPr>
              <w:t>Item</w:t>
            </w:r>
            <w:r>
              <w:rPr>
                <w:rFonts w:ascii="Times New Roman" w:hAnsi="Times New Roman" w:cs="Times New Roman"/>
              </w:rPr>
              <w:tab/>
            </w:r>
            <w:r w:rsidRPr="00EF3B69">
              <w:rPr>
                <w:rFonts w:ascii="Times New Roman" w:hAnsi="Times New Roman" w:cs="Times New Roman"/>
              </w:rPr>
              <w:t>Column 1</w:t>
            </w:r>
          </w:p>
        </w:tc>
        <w:tc>
          <w:tcPr>
            <w:tcW w:w="195" w:type="pct"/>
            <w:tcBorders>
              <w:top w:val="single" w:sz="6" w:space="0" w:color="auto"/>
            </w:tcBorders>
          </w:tcPr>
          <w:p w14:paraId="1010F20F" w14:textId="77777777" w:rsidR="004C7CA1" w:rsidRPr="00EF3B69" w:rsidRDefault="004C7CA1" w:rsidP="00EF3B69">
            <w:pPr>
              <w:spacing w:after="0" w:line="240" w:lineRule="auto"/>
              <w:jc w:val="both"/>
              <w:rPr>
                <w:rFonts w:ascii="Times New Roman" w:hAnsi="Times New Roman" w:cs="Times New Roman"/>
              </w:rPr>
            </w:pPr>
          </w:p>
        </w:tc>
        <w:tc>
          <w:tcPr>
            <w:tcW w:w="1461" w:type="pct"/>
            <w:tcBorders>
              <w:top w:val="single" w:sz="6" w:space="0" w:color="auto"/>
            </w:tcBorders>
          </w:tcPr>
          <w:p w14:paraId="572D29E0" w14:textId="0821B45C"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Column 2</w:t>
            </w:r>
          </w:p>
        </w:tc>
        <w:tc>
          <w:tcPr>
            <w:tcW w:w="194" w:type="pct"/>
            <w:tcBorders>
              <w:top w:val="single" w:sz="6" w:space="0" w:color="auto"/>
            </w:tcBorders>
          </w:tcPr>
          <w:p w14:paraId="31B8DD15" w14:textId="77777777" w:rsidR="004C7CA1" w:rsidRPr="00EF3B69" w:rsidRDefault="004C7CA1" w:rsidP="00EF3B69">
            <w:pPr>
              <w:spacing w:after="0" w:line="240" w:lineRule="auto"/>
              <w:jc w:val="both"/>
              <w:rPr>
                <w:rFonts w:ascii="Times New Roman" w:hAnsi="Times New Roman" w:cs="Times New Roman"/>
              </w:rPr>
            </w:pPr>
          </w:p>
        </w:tc>
        <w:tc>
          <w:tcPr>
            <w:tcW w:w="1468" w:type="pct"/>
            <w:tcBorders>
              <w:top w:val="single" w:sz="6" w:space="0" w:color="auto"/>
            </w:tcBorders>
          </w:tcPr>
          <w:p w14:paraId="7AAC6A5C" w14:textId="7940458B"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Column 3</w:t>
            </w:r>
          </w:p>
        </w:tc>
      </w:tr>
      <w:tr w:rsidR="004C7CA1" w:rsidRPr="00EF3B69" w14:paraId="2CE2227A" w14:textId="77777777" w:rsidTr="004C7CA1">
        <w:trPr>
          <w:trHeight w:val="20"/>
        </w:trPr>
        <w:tc>
          <w:tcPr>
            <w:tcW w:w="1683" w:type="pct"/>
            <w:tcBorders>
              <w:bottom w:val="single" w:sz="6" w:space="0" w:color="auto"/>
            </w:tcBorders>
          </w:tcPr>
          <w:p w14:paraId="205F7EFA" w14:textId="77777777" w:rsidR="004C7CA1" w:rsidRPr="00EF3B69" w:rsidRDefault="004C7CA1" w:rsidP="007F0716">
            <w:pPr>
              <w:tabs>
                <w:tab w:val="left" w:pos="690"/>
              </w:tabs>
              <w:spacing w:after="0" w:line="240" w:lineRule="auto"/>
              <w:jc w:val="both"/>
              <w:rPr>
                <w:rFonts w:ascii="Times New Roman" w:hAnsi="Times New Roman" w:cs="Times New Roman"/>
              </w:rPr>
            </w:pPr>
            <w:r>
              <w:rPr>
                <w:rFonts w:ascii="Times New Roman" w:hAnsi="Times New Roman" w:cs="Times New Roman"/>
              </w:rPr>
              <w:t>No.</w:t>
            </w:r>
            <w:r>
              <w:rPr>
                <w:rFonts w:ascii="Times New Roman" w:hAnsi="Times New Roman" w:cs="Times New Roman"/>
              </w:rPr>
              <w:tab/>
            </w:r>
            <w:r w:rsidRPr="00EF3B69">
              <w:rPr>
                <w:rFonts w:ascii="Times New Roman" w:hAnsi="Times New Roman" w:cs="Times New Roman"/>
              </w:rPr>
              <w:t>Investment</w:t>
            </w:r>
          </w:p>
        </w:tc>
        <w:tc>
          <w:tcPr>
            <w:tcW w:w="195" w:type="pct"/>
            <w:tcBorders>
              <w:bottom w:val="single" w:sz="6" w:space="0" w:color="auto"/>
            </w:tcBorders>
          </w:tcPr>
          <w:p w14:paraId="57B5A86C" w14:textId="77777777" w:rsidR="004C7CA1" w:rsidRPr="00EF3B69" w:rsidRDefault="004C7CA1" w:rsidP="00EF3B69">
            <w:pPr>
              <w:spacing w:after="0" w:line="240" w:lineRule="auto"/>
              <w:jc w:val="both"/>
              <w:rPr>
                <w:rFonts w:ascii="Times New Roman" w:hAnsi="Times New Roman" w:cs="Times New Roman"/>
              </w:rPr>
            </w:pPr>
          </w:p>
        </w:tc>
        <w:tc>
          <w:tcPr>
            <w:tcW w:w="1461" w:type="pct"/>
            <w:tcBorders>
              <w:bottom w:val="single" w:sz="6" w:space="0" w:color="auto"/>
            </w:tcBorders>
          </w:tcPr>
          <w:p w14:paraId="0A96FB50" w14:textId="7522EB9C"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Investor</w:t>
            </w:r>
          </w:p>
        </w:tc>
        <w:tc>
          <w:tcPr>
            <w:tcW w:w="194" w:type="pct"/>
            <w:tcBorders>
              <w:bottom w:val="single" w:sz="6" w:space="0" w:color="auto"/>
            </w:tcBorders>
          </w:tcPr>
          <w:p w14:paraId="37817BFE" w14:textId="77777777" w:rsidR="004C7CA1" w:rsidRPr="00EF3B69" w:rsidRDefault="004C7CA1" w:rsidP="00EF3B69">
            <w:pPr>
              <w:spacing w:after="0" w:line="240" w:lineRule="auto"/>
              <w:jc w:val="both"/>
              <w:rPr>
                <w:rFonts w:ascii="Times New Roman" w:hAnsi="Times New Roman" w:cs="Times New Roman"/>
              </w:rPr>
            </w:pPr>
          </w:p>
        </w:tc>
        <w:tc>
          <w:tcPr>
            <w:tcW w:w="1468" w:type="pct"/>
            <w:tcBorders>
              <w:bottom w:val="single" w:sz="6" w:space="0" w:color="auto"/>
            </w:tcBorders>
          </w:tcPr>
          <w:p w14:paraId="5D33F245" w14:textId="1C064493"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Investment body</w:t>
            </w:r>
          </w:p>
        </w:tc>
      </w:tr>
      <w:tr w:rsidR="004C7CA1" w:rsidRPr="00EF3B69" w14:paraId="6C3A561D" w14:textId="77777777" w:rsidTr="004C7CA1">
        <w:trPr>
          <w:trHeight w:val="20"/>
        </w:trPr>
        <w:tc>
          <w:tcPr>
            <w:tcW w:w="1683" w:type="pct"/>
            <w:tcBorders>
              <w:top w:val="single" w:sz="6" w:space="0" w:color="auto"/>
            </w:tcBorders>
          </w:tcPr>
          <w:p w14:paraId="7A515AE3" w14:textId="28A1E4DE" w:rsidR="004C7CA1" w:rsidRPr="00EF3B69" w:rsidRDefault="004C7CA1" w:rsidP="004C7CA1">
            <w:pPr>
              <w:spacing w:after="0"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F3B69">
              <w:rPr>
                <w:rFonts w:ascii="Times New Roman" w:hAnsi="Times New Roman" w:cs="Times New Roman"/>
              </w:rPr>
              <w:t>Interest-bearing account with a financial institution</w:t>
            </w:r>
          </w:p>
        </w:tc>
        <w:tc>
          <w:tcPr>
            <w:tcW w:w="195" w:type="pct"/>
            <w:tcBorders>
              <w:top w:val="single" w:sz="6" w:space="0" w:color="auto"/>
            </w:tcBorders>
          </w:tcPr>
          <w:p w14:paraId="16391BF9" w14:textId="77777777" w:rsidR="004C7CA1" w:rsidRPr="00EF3B69" w:rsidRDefault="004C7CA1" w:rsidP="00EF3B69">
            <w:pPr>
              <w:spacing w:after="0" w:line="240" w:lineRule="auto"/>
              <w:jc w:val="both"/>
              <w:rPr>
                <w:rFonts w:ascii="Times New Roman" w:hAnsi="Times New Roman" w:cs="Times New Roman"/>
              </w:rPr>
            </w:pPr>
          </w:p>
        </w:tc>
        <w:tc>
          <w:tcPr>
            <w:tcW w:w="1461" w:type="pct"/>
            <w:tcBorders>
              <w:top w:val="single" w:sz="6" w:space="0" w:color="auto"/>
            </w:tcBorders>
          </w:tcPr>
          <w:p w14:paraId="1E18BBFD" w14:textId="43D62FCA" w:rsidR="004C7CA1" w:rsidRPr="00EF3B69" w:rsidRDefault="004C7CA1" w:rsidP="004C7CA1">
            <w:pPr>
              <w:spacing w:after="0" w:line="240" w:lineRule="auto"/>
              <w:jc w:val="both"/>
              <w:rPr>
                <w:rFonts w:ascii="Times New Roman" w:hAnsi="Times New Roman" w:cs="Times New Roman"/>
              </w:rPr>
            </w:pPr>
            <w:r w:rsidRPr="00EF3B69">
              <w:rPr>
                <w:rFonts w:ascii="Times New Roman" w:hAnsi="Times New Roman" w:cs="Times New Roman"/>
              </w:rPr>
              <w:t>The person in whose name the account is held</w:t>
            </w:r>
          </w:p>
        </w:tc>
        <w:tc>
          <w:tcPr>
            <w:tcW w:w="194" w:type="pct"/>
            <w:tcBorders>
              <w:top w:val="single" w:sz="6" w:space="0" w:color="auto"/>
            </w:tcBorders>
          </w:tcPr>
          <w:p w14:paraId="7A521B66" w14:textId="77777777" w:rsidR="004C7CA1" w:rsidRPr="00EF3B69" w:rsidRDefault="004C7CA1" w:rsidP="00EF3B69">
            <w:pPr>
              <w:spacing w:after="0" w:line="240" w:lineRule="auto"/>
              <w:jc w:val="both"/>
              <w:rPr>
                <w:rFonts w:ascii="Times New Roman" w:hAnsi="Times New Roman" w:cs="Times New Roman"/>
              </w:rPr>
            </w:pPr>
          </w:p>
        </w:tc>
        <w:tc>
          <w:tcPr>
            <w:tcW w:w="1468" w:type="pct"/>
            <w:tcBorders>
              <w:top w:val="single" w:sz="6" w:space="0" w:color="auto"/>
            </w:tcBorders>
          </w:tcPr>
          <w:p w14:paraId="35F0A6C3" w14:textId="7D7E88C6"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financial institution</w:t>
            </w:r>
          </w:p>
        </w:tc>
      </w:tr>
      <w:tr w:rsidR="004C7CA1" w:rsidRPr="00EF3B69" w14:paraId="7D53099D" w14:textId="77777777" w:rsidTr="004C7CA1">
        <w:trPr>
          <w:trHeight w:val="20"/>
        </w:trPr>
        <w:tc>
          <w:tcPr>
            <w:tcW w:w="1683" w:type="pct"/>
          </w:tcPr>
          <w:p w14:paraId="1506771F" w14:textId="77777777" w:rsidR="004C7CA1" w:rsidRPr="00EF3B69" w:rsidRDefault="004C7CA1" w:rsidP="007F0716">
            <w:pPr>
              <w:spacing w:after="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F3B69">
              <w:rPr>
                <w:rFonts w:ascii="Times New Roman" w:hAnsi="Times New Roman" w:cs="Times New Roman"/>
              </w:rPr>
              <w:t>Interest-bearing deposit (other than a deposit to the credit of an account) with a financial institution</w:t>
            </w:r>
          </w:p>
        </w:tc>
        <w:tc>
          <w:tcPr>
            <w:tcW w:w="195" w:type="pct"/>
          </w:tcPr>
          <w:p w14:paraId="2D41C214" w14:textId="77777777" w:rsidR="004C7CA1" w:rsidRPr="00EF3B69" w:rsidRDefault="004C7CA1" w:rsidP="00EF3B69">
            <w:pPr>
              <w:spacing w:after="0" w:line="240" w:lineRule="auto"/>
              <w:jc w:val="both"/>
              <w:rPr>
                <w:rFonts w:ascii="Times New Roman" w:hAnsi="Times New Roman" w:cs="Times New Roman"/>
              </w:rPr>
            </w:pPr>
          </w:p>
        </w:tc>
        <w:tc>
          <w:tcPr>
            <w:tcW w:w="1461" w:type="pct"/>
          </w:tcPr>
          <w:p w14:paraId="341498FC" w14:textId="27F2EB83"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person in whose name the deposit is made</w:t>
            </w:r>
          </w:p>
        </w:tc>
        <w:tc>
          <w:tcPr>
            <w:tcW w:w="194" w:type="pct"/>
          </w:tcPr>
          <w:p w14:paraId="712F9509" w14:textId="77777777" w:rsidR="004C7CA1" w:rsidRPr="00EF3B69" w:rsidRDefault="004C7CA1" w:rsidP="00EF3B69">
            <w:pPr>
              <w:spacing w:after="0" w:line="240" w:lineRule="auto"/>
              <w:jc w:val="both"/>
              <w:rPr>
                <w:rFonts w:ascii="Times New Roman" w:hAnsi="Times New Roman" w:cs="Times New Roman"/>
              </w:rPr>
            </w:pPr>
          </w:p>
        </w:tc>
        <w:tc>
          <w:tcPr>
            <w:tcW w:w="1468" w:type="pct"/>
          </w:tcPr>
          <w:p w14:paraId="153DC248" w14:textId="3AF2017B"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financial institution</w:t>
            </w:r>
          </w:p>
        </w:tc>
      </w:tr>
      <w:tr w:rsidR="004C7CA1" w:rsidRPr="00EF3B69" w14:paraId="5B4C442A" w14:textId="77777777" w:rsidTr="004C7CA1">
        <w:trPr>
          <w:trHeight w:val="20"/>
        </w:trPr>
        <w:tc>
          <w:tcPr>
            <w:tcW w:w="1683" w:type="pct"/>
          </w:tcPr>
          <w:p w14:paraId="75A4B47B" w14:textId="77777777" w:rsidR="004C7CA1" w:rsidRPr="00EF3B69" w:rsidRDefault="004C7CA1" w:rsidP="007F0716">
            <w:pPr>
              <w:spacing w:after="0" w:line="24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F3B69">
              <w:rPr>
                <w:rFonts w:ascii="Times New Roman" w:hAnsi="Times New Roman" w:cs="Times New Roman"/>
              </w:rPr>
              <w:t>Loan of money to a government body or to a body corporate (other than a deposit to the credit of an account referred to in item 1, a deposit to which item 2 applies or a loan by a financial institution)</w:t>
            </w:r>
          </w:p>
        </w:tc>
        <w:tc>
          <w:tcPr>
            <w:tcW w:w="195" w:type="pct"/>
          </w:tcPr>
          <w:p w14:paraId="1B79D4C7" w14:textId="77777777" w:rsidR="004C7CA1" w:rsidRPr="00EF3B69" w:rsidRDefault="004C7CA1" w:rsidP="00EF3B69">
            <w:pPr>
              <w:spacing w:after="0" w:line="240" w:lineRule="auto"/>
              <w:jc w:val="both"/>
              <w:rPr>
                <w:rFonts w:ascii="Times New Roman" w:hAnsi="Times New Roman" w:cs="Times New Roman"/>
              </w:rPr>
            </w:pPr>
          </w:p>
        </w:tc>
        <w:tc>
          <w:tcPr>
            <w:tcW w:w="1461" w:type="pct"/>
          </w:tcPr>
          <w:p w14:paraId="4AACDAFA" w14:textId="4EBF49AA"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person in whose name the money is lent</w:t>
            </w:r>
          </w:p>
        </w:tc>
        <w:tc>
          <w:tcPr>
            <w:tcW w:w="194" w:type="pct"/>
          </w:tcPr>
          <w:p w14:paraId="39E87124" w14:textId="77777777" w:rsidR="004C7CA1" w:rsidRPr="00EF3B69" w:rsidRDefault="004C7CA1" w:rsidP="00EF3B69">
            <w:pPr>
              <w:spacing w:after="0" w:line="240" w:lineRule="auto"/>
              <w:jc w:val="both"/>
              <w:rPr>
                <w:rFonts w:ascii="Times New Roman" w:hAnsi="Times New Roman" w:cs="Times New Roman"/>
              </w:rPr>
            </w:pPr>
          </w:p>
        </w:tc>
        <w:tc>
          <w:tcPr>
            <w:tcW w:w="1468" w:type="pct"/>
          </w:tcPr>
          <w:p w14:paraId="6459923E" w14:textId="497573CE"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government body or body corporate</w:t>
            </w:r>
          </w:p>
        </w:tc>
      </w:tr>
    </w:tbl>
    <w:p w14:paraId="17DFF1D3" w14:textId="77777777" w:rsidR="00EC0B4F" w:rsidRPr="00EF3B69" w:rsidRDefault="00EF3B69" w:rsidP="00EF3B69">
      <w:pPr>
        <w:spacing w:after="0" w:line="240" w:lineRule="auto"/>
        <w:jc w:val="both"/>
        <w:rPr>
          <w:rFonts w:ascii="Times New Roman" w:hAnsi="Times New Roman" w:cs="Times New Roman"/>
        </w:rPr>
      </w:pPr>
      <w:r w:rsidRPr="00EF3B69">
        <w:rPr>
          <w:rFonts w:ascii="Times New Roman" w:hAnsi="Times New Roman" w:cs="Times New Roman"/>
        </w:rPr>
        <w:br w:type="page"/>
      </w:r>
    </w:p>
    <w:tbl>
      <w:tblPr>
        <w:tblW w:w="5160" w:type="pct"/>
        <w:tblInd w:w="-102" w:type="dxa"/>
        <w:tblCellMar>
          <w:left w:w="40" w:type="dxa"/>
          <w:right w:w="40" w:type="dxa"/>
        </w:tblCellMar>
        <w:tblLook w:val="0000" w:firstRow="0" w:lastRow="0" w:firstColumn="0" w:lastColumn="0" w:noHBand="0" w:noVBand="0"/>
      </w:tblPr>
      <w:tblGrid>
        <w:gridCol w:w="2554"/>
        <w:gridCol w:w="285"/>
        <w:gridCol w:w="2128"/>
        <w:gridCol w:w="282"/>
        <w:gridCol w:w="2264"/>
      </w:tblGrid>
      <w:tr w:rsidR="004C7CA1" w:rsidRPr="00EF3B69" w14:paraId="41633B07" w14:textId="77777777" w:rsidTr="004C7CA1">
        <w:trPr>
          <w:trHeight w:val="20"/>
        </w:trPr>
        <w:tc>
          <w:tcPr>
            <w:tcW w:w="1699" w:type="pct"/>
            <w:tcBorders>
              <w:top w:val="single" w:sz="6" w:space="0" w:color="auto"/>
            </w:tcBorders>
          </w:tcPr>
          <w:p w14:paraId="054CFB15" w14:textId="77777777" w:rsidR="004C7CA1" w:rsidRPr="00EF3B69" w:rsidRDefault="004C7CA1" w:rsidP="007F0716">
            <w:pPr>
              <w:tabs>
                <w:tab w:val="left" w:pos="720"/>
              </w:tabs>
              <w:spacing w:after="0" w:line="240" w:lineRule="auto"/>
              <w:jc w:val="both"/>
              <w:rPr>
                <w:rFonts w:ascii="Times New Roman" w:hAnsi="Times New Roman" w:cs="Times New Roman"/>
              </w:rPr>
            </w:pPr>
            <w:r>
              <w:rPr>
                <w:rFonts w:ascii="Times New Roman" w:hAnsi="Times New Roman" w:cs="Times New Roman"/>
              </w:rPr>
              <w:lastRenderedPageBreak/>
              <w:t>Item</w:t>
            </w:r>
            <w:r>
              <w:rPr>
                <w:rFonts w:ascii="Times New Roman" w:hAnsi="Times New Roman" w:cs="Times New Roman"/>
              </w:rPr>
              <w:tab/>
            </w:r>
            <w:r w:rsidRPr="00EF3B69">
              <w:rPr>
                <w:rFonts w:ascii="Times New Roman" w:hAnsi="Times New Roman" w:cs="Times New Roman"/>
              </w:rPr>
              <w:t>Column 1</w:t>
            </w:r>
          </w:p>
        </w:tc>
        <w:tc>
          <w:tcPr>
            <w:tcW w:w="190" w:type="pct"/>
            <w:tcBorders>
              <w:top w:val="single" w:sz="6" w:space="0" w:color="auto"/>
            </w:tcBorders>
          </w:tcPr>
          <w:p w14:paraId="1489B627" w14:textId="77777777" w:rsidR="004C7CA1" w:rsidRPr="00EF3B69" w:rsidRDefault="004C7CA1" w:rsidP="00EF3B69">
            <w:pPr>
              <w:spacing w:after="0" w:line="240" w:lineRule="auto"/>
              <w:jc w:val="both"/>
              <w:rPr>
                <w:rFonts w:ascii="Times New Roman" w:hAnsi="Times New Roman" w:cs="Times New Roman"/>
              </w:rPr>
            </w:pPr>
          </w:p>
        </w:tc>
        <w:tc>
          <w:tcPr>
            <w:tcW w:w="1416" w:type="pct"/>
            <w:tcBorders>
              <w:top w:val="single" w:sz="6" w:space="0" w:color="auto"/>
            </w:tcBorders>
          </w:tcPr>
          <w:p w14:paraId="7548F66B" w14:textId="53B6528C"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Column 2</w:t>
            </w:r>
          </w:p>
        </w:tc>
        <w:tc>
          <w:tcPr>
            <w:tcW w:w="188" w:type="pct"/>
            <w:tcBorders>
              <w:top w:val="single" w:sz="6" w:space="0" w:color="auto"/>
            </w:tcBorders>
          </w:tcPr>
          <w:p w14:paraId="4FDAF7E1" w14:textId="77777777" w:rsidR="004C7CA1" w:rsidRPr="00EF3B69" w:rsidRDefault="004C7CA1" w:rsidP="00EF3B69">
            <w:pPr>
              <w:spacing w:after="0" w:line="240" w:lineRule="auto"/>
              <w:jc w:val="both"/>
              <w:rPr>
                <w:rFonts w:ascii="Times New Roman" w:hAnsi="Times New Roman" w:cs="Times New Roman"/>
              </w:rPr>
            </w:pPr>
          </w:p>
        </w:tc>
        <w:tc>
          <w:tcPr>
            <w:tcW w:w="1507" w:type="pct"/>
            <w:tcBorders>
              <w:top w:val="single" w:sz="6" w:space="0" w:color="auto"/>
            </w:tcBorders>
          </w:tcPr>
          <w:p w14:paraId="0B226401" w14:textId="16A84139"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Column 3</w:t>
            </w:r>
          </w:p>
        </w:tc>
      </w:tr>
      <w:tr w:rsidR="004C7CA1" w:rsidRPr="00EF3B69" w14:paraId="46B24D2B" w14:textId="77777777" w:rsidTr="004C7CA1">
        <w:trPr>
          <w:trHeight w:val="20"/>
        </w:trPr>
        <w:tc>
          <w:tcPr>
            <w:tcW w:w="1699" w:type="pct"/>
            <w:tcBorders>
              <w:bottom w:val="single" w:sz="6" w:space="0" w:color="auto"/>
            </w:tcBorders>
          </w:tcPr>
          <w:p w14:paraId="16DC4C05" w14:textId="77777777" w:rsidR="004C7CA1" w:rsidRPr="00EF3B69" w:rsidRDefault="004C7CA1" w:rsidP="007F0716">
            <w:pPr>
              <w:tabs>
                <w:tab w:val="left" w:pos="720"/>
              </w:tabs>
              <w:spacing w:after="0" w:line="240" w:lineRule="auto"/>
              <w:jc w:val="both"/>
              <w:rPr>
                <w:rFonts w:ascii="Times New Roman" w:hAnsi="Times New Roman" w:cs="Times New Roman"/>
              </w:rPr>
            </w:pPr>
            <w:r>
              <w:rPr>
                <w:rFonts w:ascii="Times New Roman" w:hAnsi="Times New Roman" w:cs="Times New Roman"/>
              </w:rPr>
              <w:t>No.</w:t>
            </w:r>
            <w:r>
              <w:rPr>
                <w:rFonts w:ascii="Times New Roman" w:hAnsi="Times New Roman" w:cs="Times New Roman"/>
              </w:rPr>
              <w:tab/>
            </w:r>
            <w:r w:rsidRPr="00EF3B69">
              <w:rPr>
                <w:rFonts w:ascii="Times New Roman" w:hAnsi="Times New Roman" w:cs="Times New Roman"/>
              </w:rPr>
              <w:t>Investment</w:t>
            </w:r>
          </w:p>
        </w:tc>
        <w:tc>
          <w:tcPr>
            <w:tcW w:w="190" w:type="pct"/>
            <w:tcBorders>
              <w:bottom w:val="single" w:sz="6" w:space="0" w:color="auto"/>
            </w:tcBorders>
          </w:tcPr>
          <w:p w14:paraId="4AB0C632" w14:textId="77777777" w:rsidR="004C7CA1" w:rsidRPr="00EF3B69" w:rsidRDefault="004C7CA1" w:rsidP="00EF3B69">
            <w:pPr>
              <w:spacing w:after="0" w:line="240" w:lineRule="auto"/>
              <w:jc w:val="both"/>
              <w:rPr>
                <w:rFonts w:ascii="Times New Roman" w:hAnsi="Times New Roman" w:cs="Times New Roman"/>
              </w:rPr>
            </w:pPr>
          </w:p>
        </w:tc>
        <w:tc>
          <w:tcPr>
            <w:tcW w:w="1416" w:type="pct"/>
            <w:tcBorders>
              <w:bottom w:val="single" w:sz="6" w:space="0" w:color="auto"/>
            </w:tcBorders>
          </w:tcPr>
          <w:p w14:paraId="1C5D1271" w14:textId="021DC239"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Investor</w:t>
            </w:r>
          </w:p>
        </w:tc>
        <w:tc>
          <w:tcPr>
            <w:tcW w:w="188" w:type="pct"/>
            <w:tcBorders>
              <w:bottom w:val="single" w:sz="6" w:space="0" w:color="auto"/>
            </w:tcBorders>
          </w:tcPr>
          <w:p w14:paraId="0AE5C3E7" w14:textId="77777777" w:rsidR="004C7CA1" w:rsidRPr="00EF3B69" w:rsidRDefault="004C7CA1" w:rsidP="00EF3B69">
            <w:pPr>
              <w:spacing w:after="0" w:line="240" w:lineRule="auto"/>
              <w:jc w:val="both"/>
              <w:rPr>
                <w:rFonts w:ascii="Times New Roman" w:hAnsi="Times New Roman" w:cs="Times New Roman"/>
              </w:rPr>
            </w:pPr>
          </w:p>
        </w:tc>
        <w:tc>
          <w:tcPr>
            <w:tcW w:w="1507" w:type="pct"/>
            <w:tcBorders>
              <w:bottom w:val="single" w:sz="6" w:space="0" w:color="auto"/>
            </w:tcBorders>
          </w:tcPr>
          <w:p w14:paraId="39993C7D" w14:textId="1E645A37"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Investment body</w:t>
            </w:r>
          </w:p>
        </w:tc>
      </w:tr>
      <w:tr w:rsidR="004C7CA1" w:rsidRPr="00EF3B69" w14:paraId="2EC95E41" w14:textId="77777777" w:rsidTr="004C7CA1">
        <w:trPr>
          <w:trHeight w:val="20"/>
        </w:trPr>
        <w:tc>
          <w:tcPr>
            <w:tcW w:w="1699" w:type="pct"/>
            <w:tcBorders>
              <w:top w:val="single" w:sz="6" w:space="0" w:color="auto"/>
            </w:tcBorders>
          </w:tcPr>
          <w:p w14:paraId="41474895" w14:textId="60348282" w:rsidR="004C7CA1" w:rsidRPr="00EF3B69" w:rsidRDefault="004C7CA1" w:rsidP="007F0716">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EF3B69">
              <w:rPr>
                <w:rFonts w:ascii="Times New Roman" w:hAnsi="Times New Roman" w:cs="Times New Roman"/>
              </w:rPr>
              <w:t>Deposit of money with a solicitor for the purpose of:</w:t>
            </w:r>
          </w:p>
          <w:p w14:paraId="66B84D6D" w14:textId="77777777" w:rsidR="004C7CA1" w:rsidRPr="00EF3B69" w:rsidRDefault="004C7CA1" w:rsidP="007F0716">
            <w:pPr>
              <w:spacing w:after="0" w:line="240" w:lineRule="auto"/>
              <w:ind w:left="1152" w:hanging="432"/>
              <w:jc w:val="both"/>
              <w:rPr>
                <w:rFonts w:ascii="Times New Roman" w:hAnsi="Times New Roman" w:cs="Times New Roman"/>
              </w:rPr>
            </w:pPr>
            <w:r w:rsidRPr="00EF3B69">
              <w:rPr>
                <w:rFonts w:ascii="Times New Roman" w:hAnsi="Times New Roman" w:cs="Times New Roman"/>
              </w:rPr>
              <w:t>(a) being invested by the solicitor; or</w:t>
            </w:r>
          </w:p>
          <w:p w14:paraId="477F2B82" w14:textId="77777777" w:rsidR="004C7CA1" w:rsidRPr="00EF3B69" w:rsidRDefault="004C7CA1" w:rsidP="007F0716">
            <w:pPr>
              <w:spacing w:after="0" w:line="240" w:lineRule="auto"/>
              <w:ind w:left="1152" w:hanging="432"/>
              <w:jc w:val="both"/>
              <w:rPr>
                <w:rFonts w:ascii="Times New Roman" w:hAnsi="Times New Roman" w:cs="Times New Roman"/>
              </w:rPr>
            </w:pPr>
            <w:r w:rsidRPr="00EF3B69">
              <w:rPr>
                <w:rFonts w:ascii="Times New Roman" w:hAnsi="Times New Roman" w:cs="Times New Roman"/>
              </w:rPr>
              <w:t>(b) being lent under an agreement to be arranged by or on behalf of the solicitor</w:t>
            </w:r>
          </w:p>
        </w:tc>
        <w:tc>
          <w:tcPr>
            <w:tcW w:w="190" w:type="pct"/>
            <w:tcBorders>
              <w:top w:val="single" w:sz="6" w:space="0" w:color="auto"/>
            </w:tcBorders>
          </w:tcPr>
          <w:p w14:paraId="56104D55" w14:textId="77777777" w:rsidR="004C7CA1" w:rsidRPr="00EF3B69" w:rsidRDefault="004C7CA1" w:rsidP="004C7CA1">
            <w:pPr>
              <w:spacing w:after="0" w:line="240" w:lineRule="auto"/>
              <w:jc w:val="both"/>
              <w:rPr>
                <w:rFonts w:ascii="Times New Roman" w:hAnsi="Times New Roman" w:cs="Times New Roman"/>
              </w:rPr>
            </w:pPr>
          </w:p>
        </w:tc>
        <w:tc>
          <w:tcPr>
            <w:tcW w:w="1416" w:type="pct"/>
            <w:tcBorders>
              <w:top w:val="single" w:sz="6" w:space="0" w:color="auto"/>
            </w:tcBorders>
          </w:tcPr>
          <w:p w14:paraId="74B4FD0E" w14:textId="7AB03C90" w:rsidR="004C7CA1" w:rsidRPr="00EF3B69" w:rsidRDefault="004C7CA1" w:rsidP="004C7CA1">
            <w:pPr>
              <w:spacing w:after="0" w:line="240" w:lineRule="auto"/>
              <w:jc w:val="both"/>
              <w:rPr>
                <w:rFonts w:ascii="Times New Roman" w:hAnsi="Times New Roman" w:cs="Times New Roman"/>
              </w:rPr>
            </w:pPr>
            <w:r w:rsidRPr="00EF3B69">
              <w:rPr>
                <w:rFonts w:ascii="Times New Roman" w:hAnsi="Times New Roman" w:cs="Times New Roman"/>
              </w:rPr>
              <w:t>The person for whose benefit the money is to be invested or lent</w:t>
            </w:r>
          </w:p>
        </w:tc>
        <w:tc>
          <w:tcPr>
            <w:tcW w:w="188" w:type="pct"/>
            <w:tcBorders>
              <w:top w:val="single" w:sz="6" w:space="0" w:color="auto"/>
            </w:tcBorders>
          </w:tcPr>
          <w:p w14:paraId="30335F65" w14:textId="77777777" w:rsidR="004C7CA1" w:rsidRPr="00EF3B69" w:rsidRDefault="004C7CA1" w:rsidP="00EF3B69">
            <w:pPr>
              <w:spacing w:after="0" w:line="240" w:lineRule="auto"/>
              <w:jc w:val="both"/>
              <w:rPr>
                <w:rFonts w:ascii="Times New Roman" w:hAnsi="Times New Roman" w:cs="Times New Roman"/>
              </w:rPr>
            </w:pPr>
          </w:p>
        </w:tc>
        <w:tc>
          <w:tcPr>
            <w:tcW w:w="1507" w:type="pct"/>
            <w:tcBorders>
              <w:top w:val="single" w:sz="6" w:space="0" w:color="auto"/>
            </w:tcBorders>
          </w:tcPr>
          <w:p w14:paraId="5E5CF254" w14:textId="2B99392E"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solicitor</w:t>
            </w:r>
          </w:p>
        </w:tc>
      </w:tr>
      <w:tr w:rsidR="004C7CA1" w:rsidRPr="00EF3B69" w14:paraId="2FA04F0D" w14:textId="77777777" w:rsidTr="004C7CA1">
        <w:trPr>
          <w:trHeight w:val="20"/>
        </w:trPr>
        <w:tc>
          <w:tcPr>
            <w:tcW w:w="1699" w:type="pct"/>
          </w:tcPr>
          <w:p w14:paraId="7E31A001" w14:textId="77777777" w:rsidR="004C7CA1" w:rsidRPr="00EF3B69" w:rsidRDefault="004C7CA1" w:rsidP="007F0716">
            <w:pPr>
              <w:spacing w:after="0" w:line="24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EF3B69">
              <w:rPr>
                <w:rFonts w:ascii="Times New Roman" w:hAnsi="Times New Roman" w:cs="Times New Roman"/>
              </w:rPr>
              <w:t>Units in a unit trust</w:t>
            </w:r>
          </w:p>
        </w:tc>
        <w:tc>
          <w:tcPr>
            <w:tcW w:w="190" w:type="pct"/>
          </w:tcPr>
          <w:p w14:paraId="5006C460" w14:textId="77777777" w:rsidR="004C7CA1" w:rsidRPr="00EF3B69" w:rsidRDefault="004C7CA1" w:rsidP="00EF3B69">
            <w:pPr>
              <w:spacing w:after="0" w:line="240" w:lineRule="auto"/>
              <w:jc w:val="both"/>
              <w:rPr>
                <w:rFonts w:ascii="Times New Roman" w:hAnsi="Times New Roman" w:cs="Times New Roman"/>
              </w:rPr>
            </w:pPr>
          </w:p>
        </w:tc>
        <w:tc>
          <w:tcPr>
            <w:tcW w:w="1416" w:type="pct"/>
          </w:tcPr>
          <w:p w14:paraId="50D42FA3" w14:textId="4A739ACF"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person in whose name the units are held</w:t>
            </w:r>
          </w:p>
        </w:tc>
        <w:tc>
          <w:tcPr>
            <w:tcW w:w="188" w:type="pct"/>
          </w:tcPr>
          <w:p w14:paraId="41BF1AFE" w14:textId="77777777" w:rsidR="004C7CA1" w:rsidRPr="00EF3B69" w:rsidRDefault="004C7CA1" w:rsidP="00EF3B69">
            <w:pPr>
              <w:spacing w:after="0" w:line="240" w:lineRule="auto"/>
              <w:jc w:val="both"/>
              <w:rPr>
                <w:rFonts w:ascii="Times New Roman" w:hAnsi="Times New Roman" w:cs="Times New Roman"/>
              </w:rPr>
            </w:pPr>
          </w:p>
        </w:tc>
        <w:tc>
          <w:tcPr>
            <w:tcW w:w="1507" w:type="pct"/>
          </w:tcPr>
          <w:p w14:paraId="773461FE" w14:textId="3DDF7CAF"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manager of the unit trust</w:t>
            </w:r>
          </w:p>
        </w:tc>
      </w:tr>
      <w:tr w:rsidR="004C7CA1" w:rsidRPr="00EF3B69" w14:paraId="68D1500C" w14:textId="77777777" w:rsidTr="004C7CA1">
        <w:trPr>
          <w:trHeight w:val="20"/>
        </w:trPr>
        <w:tc>
          <w:tcPr>
            <w:tcW w:w="1699" w:type="pct"/>
            <w:tcBorders>
              <w:bottom w:val="single" w:sz="6" w:space="0" w:color="auto"/>
            </w:tcBorders>
          </w:tcPr>
          <w:p w14:paraId="34057047" w14:textId="77777777" w:rsidR="004C7CA1" w:rsidRPr="00EF3B69" w:rsidRDefault="004C7CA1" w:rsidP="007F0716">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EF3B69">
              <w:rPr>
                <w:rFonts w:ascii="Times New Roman" w:hAnsi="Times New Roman" w:cs="Times New Roman"/>
              </w:rPr>
              <w:t>Shares in a public company</w:t>
            </w:r>
          </w:p>
        </w:tc>
        <w:tc>
          <w:tcPr>
            <w:tcW w:w="190" w:type="pct"/>
            <w:tcBorders>
              <w:bottom w:val="single" w:sz="6" w:space="0" w:color="auto"/>
            </w:tcBorders>
          </w:tcPr>
          <w:p w14:paraId="0F7D2835" w14:textId="77777777" w:rsidR="004C7CA1" w:rsidRPr="00EF3B69" w:rsidRDefault="004C7CA1" w:rsidP="00EF3B69">
            <w:pPr>
              <w:spacing w:after="0" w:line="240" w:lineRule="auto"/>
              <w:jc w:val="both"/>
              <w:rPr>
                <w:rFonts w:ascii="Times New Roman" w:hAnsi="Times New Roman" w:cs="Times New Roman"/>
              </w:rPr>
            </w:pPr>
          </w:p>
        </w:tc>
        <w:tc>
          <w:tcPr>
            <w:tcW w:w="1416" w:type="pct"/>
            <w:tcBorders>
              <w:bottom w:val="single" w:sz="6" w:space="0" w:color="auto"/>
            </w:tcBorders>
          </w:tcPr>
          <w:p w14:paraId="4FB1235E" w14:textId="2EA87429"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shareholder</w:t>
            </w:r>
          </w:p>
        </w:tc>
        <w:tc>
          <w:tcPr>
            <w:tcW w:w="188" w:type="pct"/>
            <w:tcBorders>
              <w:bottom w:val="single" w:sz="6" w:space="0" w:color="auto"/>
            </w:tcBorders>
          </w:tcPr>
          <w:p w14:paraId="26F1118E" w14:textId="77777777" w:rsidR="004C7CA1" w:rsidRPr="00EF3B69" w:rsidRDefault="004C7CA1" w:rsidP="00EF3B69">
            <w:pPr>
              <w:spacing w:after="0" w:line="240" w:lineRule="auto"/>
              <w:jc w:val="both"/>
              <w:rPr>
                <w:rFonts w:ascii="Times New Roman" w:hAnsi="Times New Roman" w:cs="Times New Roman"/>
              </w:rPr>
            </w:pPr>
          </w:p>
        </w:tc>
        <w:tc>
          <w:tcPr>
            <w:tcW w:w="1507" w:type="pct"/>
            <w:tcBorders>
              <w:bottom w:val="single" w:sz="6" w:space="0" w:color="auto"/>
            </w:tcBorders>
          </w:tcPr>
          <w:p w14:paraId="59A6A33D" w14:textId="5B7B5ECF" w:rsidR="004C7CA1" w:rsidRPr="00EF3B69" w:rsidRDefault="004C7CA1" w:rsidP="00EF3B69">
            <w:pPr>
              <w:spacing w:after="0" w:line="240" w:lineRule="auto"/>
              <w:jc w:val="both"/>
              <w:rPr>
                <w:rFonts w:ascii="Times New Roman" w:hAnsi="Times New Roman" w:cs="Times New Roman"/>
              </w:rPr>
            </w:pPr>
            <w:r w:rsidRPr="00EF3B69">
              <w:rPr>
                <w:rFonts w:ascii="Times New Roman" w:hAnsi="Times New Roman" w:cs="Times New Roman"/>
              </w:rPr>
              <w:t>The company</w:t>
            </w:r>
          </w:p>
        </w:tc>
      </w:tr>
    </w:tbl>
    <w:p w14:paraId="40F8C3FC" w14:textId="77777777" w:rsidR="00EC0B4F" w:rsidRPr="00EF3B69" w:rsidRDefault="00EF3B69" w:rsidP="00DE2404">
      <w:pPr>
        <w:spacing w:before="120"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In relation to an investment of a kind mentioned in column 1 of an item in the table in subsection (1):</w:t>
      </w:r>
    </w:p>
    <w:p w14:paraId="22837C68"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investor is the person specified in column 2 of the item; and</w:t>
      </w:r>
    </w:p>
    <w:p w14:paraId="29485DCD"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investment body is the person specified in column 3 of the item.</w:t>
      </w:r>
    </w:p>
    <w:p w14:paraId="584347E7"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Where:</w:t>
      </w:r>
    </w:p>
    <w:p w14:paraId="282A5F3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by virtue of subsection (2), a body corporate is the investor in relation to an investment; and</w:t>
      </w:r>
    </w:p>
    <w:p w14:paraId="7C942D00"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another person is entitled to receive from the body corporate all or part of the income from the investment;</w:t>
      </w:r>
    </w:p>
    <w:p w14:paraId="5B8F5FA5"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person</w:t>
      </w:r>
      <w:r w:rsidR="00EF3B69" w:rsidRPr="00EF3B69">
        <w:rPr>
          <w:rFonts w:ascii="Times New Roman" w:hAnsi="Times New Roman" w:cs="Times New Roman"/>
        </w:rPr>
        <w:t>’</w:t>
      </w:r>
      <w:r w:rsidRPr="00EF3B69">
        <w:rPr>
          <w:rFonts w:ascii="Times New Roman" w:hAnsi="Times New Roman" w:cs="Times New Roman"/>
        </w:rPr>
        <w:t>s right to receive the income or part of the income is an investment to which this Part applies.</w:t>
      </w:r>
    </w:p>
    <w:p w14:paraId="26552684"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In relation to an investment referred to in subsection (3):</w:t>
      </w:r>
    </w:p>
    <w:p w14:paraId="2BB36D2C"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person entitled to receive income is the investor; and</w:t>
      </w:r>
    </w:p>
    <w:p w14:paraId="1D6FF4F2"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body corporate is the investment body.</w:t>
      </w:r>
    </w:p>
    <w:p w14:paraId="6B14B816"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Subsection (4) does not affect a person</w:t>
      </w:r>
      <w:r w:rsidRPr="00EF3B69">
        <w:rPr>
          <w:rFonts w:ascii="Times New Roman" w:hAnsi="Times New Roman" w:cs="Times New Roman"/>
        </w:rPr>
        <w:t>’</w:t>
      </w:r>
      <w:r w:rsidR="00EC0B4F" w:rsidRPr="00EF3B69">
        <w:rPr>
          <w:rFonts w:ascii="Times New Roman" w:hAnsi="Times New Roman" w:cs="Times New Roman"/>
        </w:rPr>
        <w:t>s status or obligations as an investor by virtue of subsection (2).</w:t>
      </w:r>
    </w:p>
    <w:p w14:paraId="14E70B79"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Phasing-in period for Division</w:t>
      </w:r>
    </w:p>
    <w:p w14:paraId="7EAFCE96"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202da</w:t>
      </w:r>
      <w:r w:rsidR="00EC0B4F" w:rsidRPr="00EF3B69">
        <w:rPr>
          <w:rFonts w:ascii="Times New Roman" w:hAnsi="Times New Roman" w:cs="Times New Roman"/>
        </w:rPr>
        <w:t>. The phasing-in period for this Division is the period of 12 months commencing on 1 July 1990.</w:t>
      </w:r>
    </w:p>
    <w:p w14:paraId="39954216"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Quotation of tax file numbers in connection with investments</w:t>
      </w:r>
    </w:p>
    <w:p w14:paraId="2E15078E"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202db</w:t>
      </w:r>
      <w:r w:rsidR="00EC0B4F" w:rsidRPr="00EF3B69">
        <w:rPr>
          <w:rFonts w:ascii="Times New Roman" w:hAnsi="Times New Roman" w:cs="Times New Roman"/>
        </w:rPr>
        <w:t>. A person who, at any time after the beginning of the phasing-in period for this Division, is an investor in relation to an investment to which this Part applies may quote the person</w:t>
      </w:r>
      <w:r w:rsidRPr="00EF3B69">
        <w:rPr>
          <w:rFonts w:ascii="Times New Roman" w:hAnsi="Times New Roman" w:cs="Times New Roman"/>
        </w:rPr>
        <w:t>’</w:t>
      </w:r>
      <w:r w:rsidR="00EC0B4F" w:rsidRPr="00EF3B69">
        <w:rPr>
          <w:rFonts w:ascii="Times New Roman" w:hAnsi="Times New Roman" w:cs="Times New Roman"/>
        </w:rPr>
        <w:t>s tax file number to the investment body in connection with the investment.</w:t>
      </w:r>
    </w:p>
    <w:p w14:paraId="77CFA9F3"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Method of quoting tax file number</w:t>
      </w:r>
    </w:p>
    <w:p w14:paraId="74B7C789"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202dc</w:t>
      </w:r>
      <w:r w:rsidR="00EC0B4F" w:rsidRPr="00EF3B69">
        <w:rPr>
          <w:rFonts w:ascii="Times New Roman" w:hAnsi="Times New Roman" w:cs="Times New Roman"/>
        </w:rPr>
        <w:t>. (1) A person quotes a tax file number to an investment body by informing the body of the number in a manner approved by the Commissioner.</w:t>
      </w:r>
      <w:r w:rsidRPr="00EF3B69">
        <w:rPr>
          <w:rFonts w:ascii="Times New Roman" w:hAnsi="Times New Roman" w:cs="Times New Roman"/>
        </w:rPr>
        <w:br w:type="page"/>
      </w:r>
    </w:p>
    <w:p w14:paraId="496EC123"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lastRenderedPageBreak/>
        <w:t>“</w:t>
      </w:r>
      <w:r w:rsidR="00EC0B4F" w:rsidRPr="00EF3B69">
        <w:rPr>
          <w:rFonts w:ascii="Times New Roman" w:hAnsi="Times New Roman" w:cs="Times New Roman"/>
        </w:rPr>
        <w:t>(2) The investment body may be so informed by the person or by another person acting for that person.</w:t>
      </w:r>
    </w:p>
    <w:p w14:paraId="38F44AFC"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If, after the beginning of the phasing-in period for this Division, a person becomes an investor as a result of a transaction carried out through a securities dealer, the person shall be taken to have quoted the person</w:t>
      </w:r>
      <w:r w:rsidRPr="00EF3B69">
        <w:rPr>
          <w:rFonts w:ascii="Times New Roman" w:hAnsi="Times New Roman" w:cs="Times New Roman"/>
        </w:rPr>
        <w:t>’</w:t>
      </w:r>
      <w:r w:rsidR="00EC0B4F" w:rsidRPr="00EF3B69">
        <w:rPr>
          <w:rFonts w:ascii="Times New Roman" w:hAnsi="Times New Roman" w:cs="Times New Roman"/>
        </w:rPr>
        <w:t>s tax file number to the investment body concerned if the dealer is informed of the number.</w:t>
      </w:r>
    </w:p>
    <w:p w14:paraId="0EED7546"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Investor excused from quoting tax file number in certain circumstances</w:t>
      </w:r>
    </w:p>
    <w:p w14:paraId="46B8BC18"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202dd</w:t>
      </w:r>
      <w:r w:rsidR="00EC0B4F" w:rsidRPr="00EF3B69">
        <w:rPr>
          <w:rFonts w:ascii="Times New Roman" w:hAnsi="Times New Roman" w:cs="Times New Roman"/>
        </w:rPr>
        <w:t>. (1) A person who becomes an investor in the circumstances mentioned in subsection (2) is to be regarded as having quoted a tax file number in connection with the investment.</w:t>
      </w:r>
    </w:p>
    <w:p w14:paraId="3814D15E"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The circumstances to which subsection (1) refers are:</w:t>
      </w:r>
    </w:p>
    <w:p w14:paraId="11B0C52A"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(a) the investment is of a kind mentioned in item 3, 4, 5 or 6 in the table in subsection </w:t>
      </w:r>
      <w:r w:rsidR="00EF3B69" w:rsidRPr="00EF3B69">
        <w:rPr>
          <w:rFonts w:ascii="Times New Roman" w:hAnsi="Times New Roman" w:cs="Times New Roman"/>
          <w:smallCaps/>
        </w:rPr>
        <w:t>202d</w:t>
      </w:r>
      <w:r w:rsidRPr="00EF3B69">
        <w:rPr>
          <w:rFonts w:ascii="Times New Roman" w:hAnsi="Times New Roman" w:cs="Times New Roman"/>
        </w:rPr>
        <w:t xml:space="preserve"> (1);</w:t>
      </w:r>
    </w:p>
    <w:p w14:paraId="458890B5"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transaction giving rise to the investment is carried out:</w:t>
      </w:r>
    </w:p>
    <w:p w14:paraId="23244F4A"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 in the case of an item 4 investment—by means of an account maintained by the person with a solicitor; or</w:t>
      </w:r>
    </w:p>
    <w:p w14:paraId="43029410"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 in any other case—by means of an account maintained by the person with a securities dealer;</w:t>
      </w:r>
    </w:p>
    <w:p w14:paraId="54F6FCE8"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(c) the person has previously informed the solicitor or dealer, as the case may be, of the person</w:t>
      </w:r>
      <w:r w:rsidR="00EF3B69" w:rsidRPr="00EF3B69">
        <w:rPr>
          <w:rFonts w:ascii="Times New Roman" w:hAnsi="Times New Roman" w:cs="Times New Roman"/>
        </w:rPr>
        <w:t>’</w:t>
      </w:r>
      <w:r w:rsidRPr="00EF3B69">
        <w:rPr>
          <w:rFonts w:ascii="Times New Roman" w:hAnsi="Times New Roman" w:cs="Times New Roman"/>
        </w:rPr>
        <w:t>s tax file number in connection with a transaction carried out by means of the same account; and</w:t>
      </w:r>
    </w:p>
    <w:p w14:paraId="22513AF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(d) the solicitor or dealer has not, since so being informed in connection with the last-mentioned transaction, informed the person that the solicitor or dealer has lost the person</w:t>
      </w:r>
      <w:r w:rsidR="00EF3B69" w:rsidRPr="00EF3B69">
        <w:rPr>
          <w:rFonts w:ascii="Times New Roman" w:hAnsi="Times New Roman" w:cs="Times New Roman"/>
        </w:rPr>
        <w:t>’</w:t>
      </w:r>
      <w:r w:rsidRPr="00EF3B69">
        <w:rPr>
          <w:rFonts w:ascii="Times New Roman" w:hAnsi="Times New Roman" w:cs="Times New Roman"/>
        </w:rPr>
        <w:t>s tax file number.</w:t>
      </w:r>
    </w:p>
    <w:p w14:paraId="21507BD6"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Where:</w:t>
      </w:r>
    </w:p>
    <w:p w14:paraId="27AB939D"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at a particular time a person becomes an investor in relation to an investment to which this Part applies by virtue of acquiring shares in a public company;</w:t>
      </w:r>
    </w:p>
    <w:p w14:paraId="7C4AC3D3"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at that time, the person has quoted, or is taken to have quoted, a tax file number in connection with an existing investment consisting of a shareholding in that company; and</w:t>
      </w:r>
    </w:p>
    <w:p w14:paraId="5B477507"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(c) the company has not, since the quotation of the number in connection with the existing investment, informed the person that the company has lost the person</w:t>
      </w:r>
      <w:r w:rsidR="00EF3B69" w:rsidRPr="00EF3B69">
        <w:rPr>
          <w:rFonts w:ascii="Times New Roman" w:hAnsi="Times New Roman" w:cs="Times New Roman"/>
        </w:rPr>
        <w:t>’</w:t>
      </w:r>
      <w:r w:rsidRPr="00EF3B69">
        <w:rPr>
          <w:rFonts w:ascii="Times New Roman" w:hAnsi="Times New Roman" w:cs="Times New Roman"/>
        </w:rPr>
        <w:t>s tax file number;</w:t>
      </w:r>
    </w:p>
    <w:p w14:paraId="5F6185A7"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person shall be taken to have quoted a tax file number in connection with the first-mentioned investment.</w:t>
      </w:r>
    </w:p>
    <w:p w14:paraId="3B513807"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Securities dealer to inform the investment body of tax file number</w:t>
      </w:r>
    </w:p>
    <w:p w14:paraId="35DF2EA6"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202de</w:t>
      </w:r>
      <w:r w:rsidR="00EC0B4F" w:rsidRPr="00EF3B69">
        <w:rPr>
          <w:rFonts w:ascii="Times New Roman" w:hAnsi="Times New Roman" w:cs="Times New Roman"/>
        </w:rPr>
        <w:t>. Where:</w:t>
      </w:r>
    </w:p>
    <w:p w14:paraId="4E0D626E"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(a) after the beginning of the phasing-in period for this Division, a person becomes an investor as a result of a transaction carried out through a securities dealer; and</w:t>
      </w:r>
      <w:r w:rsidR="00EF3B69" w:rsidRPr="00EF3B69">
        <w:rPr>
          <w:rFonts w:ascii="Times New Roman" w:hAnsi="Times New Roman" w:cs="Times New Roman"/>
        </w:rPr>
        <w:br w:type="page"/>
      </w:r>
    </w:p>
    <w:p w14:paraId="728604C7" w14:textId="77777777" w:rsidR="007F0716"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lastRenderedPageBreak/>
        <w:t>(b) the person has informed the dealer of the person</w:t>
      </w:r>
      <w:r w:rsidR="00EF3B69" w:rsidRPr="00EF3B69">
        <w:rPr>
          <w:rFonts w:ascii="Times New Roman" w:hAnsi="Times New Roman" w:cs="Times New Roman"/>
        </w:rPr>
        <w:t>’</w:t>
      </w:r>
      <w:r w:rsidRPr="00EF3B69">
        <w:rPr>
          <w:rFonts w:ascii="Times New Roman" w:hAnsi="Times New Roman" w:cs="Times New Roman"/>
        </w:rPr>
        <w:t>s tax file number;</w:t>
      </w:r>
    </w:p>
    <w:p w14:paraId="1A7238F0" w14:textId="77777777" w:rsidR="00EC0B4F" w:rsidRPr="00EF3B69" w:rsidRDefault="00EC0B4F" w:rsidP="007F0716">
      <w:pPr>
        <w:spacing w:after="0" w:line="240" w:lineRule="auto"/>
        <w:jc w:val="both"/>
        <w:rPr>
          <w:rFonts w:ascii="Times New Roman" w:hAnsi="Times New Roman" w:cs="Times New Roman"/>
        </w:rPr>
      </w:pPr>
      <w:r w:rsidRPr="00EF3B69">
        <w:rPr>
          <w:rFonts w:ascii="Times New Roman" w:hAnsi="Times New Roman" w:cs="Times New Roman"/>
        </w:rPr>
        <w:t>the dealer shall inform the investment body concerned of the person</w:t>
      </w:r>
      <w:r w:rsidR="00EF3B69" w:rsidRPr="00EF3B69">
        <w:rPr>
          <w:rFonts w:ascii="Times New Roman" w:hAnsi="Times New Roman" w:cs="Times New Roman"/>
        </w:rPr>
        <w:t>’</w:t>
      </w:r>
      <w:r w:rsidRPr="00EF3B69">
        <w:rPr>
          <w:rFonts w:ascii="Times New Roman" w:hAnsi="Times New Roman" w:cs="Times New Roman"/>
        </w:rPr>
        <w:t>s tax file number.</w:t>
      </w:r>
    </w:p>
    <w:p w14:paraId="2AFEFF5E"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Effect of incorrect quotation of tax file number</w:t>
      </w:r>
    </w:p>
    <w:p w14:paraId="13978B1F"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202df</w:t>
      </w:r>
      <w:r w:rsidR="00EC0B4F" w:rsidRPr="00EF3B69">
        <w:rPr>
          <w:rFonts w:ascii="Times New Roman" w:hAnsi="Times New Roman" w:cs="Times New Roman"/>
        </w:rPr>
        <w:t>. (1) If the Commissioner is satisfied:</w:t>
      </w:r>
    </w:p>
    <w:p w14:paraId="37C0F329"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that the tax file number quoted to an investment body in relation to an investment:</w:t>
      </w:r>
    </w:p>
    <w:p w14:paraId="003D5001"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 has been cancelled or withdrawn since it was quoted; or</w:t>
      </w:r>
    </w:p>
    <w:p w14:paraId="4B32DD40"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 is otherwise wrong; and</w:t>
      </w:r>
    </w:p>
    <w:p w14:paraId="795EC481"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that the investor has a tax file number;</w:t>
      </w:r>
    </w:p>
    <w:p w14:paraId="43A57270"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Commissioner may give to the investment body concerned notice of the incorrect statement and the investor</w:t>
      </w:r>
      <w:r w:rsidR="00EF3B69" w:rsidRPr="00EF3B69">
        <w:rPr>
          <w:rFonts w:ascii="Times New Roman" w:hAnsi="Times New Roman" w:cs="Times New Roman"/>
        </w:rPr>
        <w:t>’</w:t>
      </w:r>
      <w:r w:rsidRPr="00EF3B69">
        <w:rPr>
          <w:rFonts w:ascii="Times New Roman" w:hAnsi="Times New Roman" w:cs="Times New Roman"/>
        </w:rPr>
        <w:t>s tax file number.</w:t>
      </w:r>
    </w:p>
    <w:p w14:paraId="3D2409FB"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If a notice is given under subsection (1), the investor shall be regarded, for the purposes of this Part, as having always stated the investor</w:t>
      </w:r>
      <w:r w:rsidRPr="00EF3B69">
        <w:rPr>
          <w:rFonts w:ascii="Times New Roman" w:hAnsi="Times New Roman" w:cs="Times New Roman"/>
        </w:rPr>
        <w:t>’</w:t>
      </w:r>
      <w:r w:rsidR="00EC0B4F" w:rsidRPr="00EF3B69">
        <w:rPr>
          <w:rFonts w:ascii="Times New Roman" w:hAnsi="Times New Roman" w:cs="Times New Roman"/>
        </w:rPr>
        <w:t>s tax file number in connection with the investment.</w:t>
      </w:r>
    </w:p>
    <w:p w14:paraId="2A9FAD1D"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If:</w:t>
      </w:r>
    </w:p>
    <w:p w14:paraId="4AC0FD96"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Commissioner is satisfied that the tax file number quoted to an investment body in relation to an investment:</w:t>
      </w:r>
    </w:p>
    <w:p w14:paraId="68CD4B57"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 has been cancelled since it was quoted; or</w:t>
      </w:r>
    </w:p>
    <w:p w14:paraId="26D03F5E"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 is for any other reason not the investor</w:t>
      </w:r>
      <w:r w:rsidR="00EF3B69" w:rsidRPr="00EF3B69">
        <w:rPr>
          <w:rFonts w:ascii="Times New Roman" w:hAnsi="Times New Roman" w:cs="Times New Roman"/>
        </w:rPr>
        <w:t>’</w:t>
      </w:r>
      <w:r w:rsidRPr="00EF3B69">
        <w:rPr>
          <w:rFonts w:ascii="Times New Roman" w:hAnsi="Times New Roman" w:cs="Times New Roman"/>
        </w:rPr>
        <w:t>s tax file number; and</w:t>
      </w:r>
    </w:p>
    <w:p w14:paraId="1E1BCF2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Commissioner is not satisfied that the investor has a tax file number;</w:t>
      </w:r>
    </w:p>
    <w:p w14:paraId="2BE76C2E"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Commissioner may, by written notice given to the investment body concerned, inform the investment body accordingly.</w:t>
      </w:r>
    </w:p>
    <w:p w14:paraId="682DE618"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A notice under subsection (3) takes effect on the day specified in the notice, being a day not earlier than the day on which a copy of the notice is given to the investor under subsection (5).</w:t>
      </w:r>
    </w:p>
    <w:p w14:paraId="43E10833"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The Commissioner shall give a copy of any notice under subsection (3) to the investor concerned, together with a written statement of the reasons for the decision to give the notice.</w:t>
      </w:r>
    </w:p>
    <w:p w14:paraId="2B04726E"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On and from the day on which a notice under subsection (3) takes effect, the investor concerned shall be taken not to have quoted the investor</w:t>
      </w:r>
      <w:r w:rsidRPr="00EF3B69">
        <w:rPr>
          <w:rFonts w:ascii="Times New Roman" w:hAnsi="Times New Roman" w:cs="Times New Roman"/>
        </w:rPr>
        <w:t>’</w:t>
      </w:r>
      <w:r w:rsidR="00EC0B4F" w:rsidRPr="00EF3B69">
        <w:rPr>
          <w:rFonts w:ascii="Times New Roman" w:hAnsi="Times New Roman" w:cs="Times New Roman"/>
        </w:rPr>
        <w:t>s tax file number in connection with the investment.</w:t>
      </w:r>
    </w:p>
    <w:p w14:paraId="64A6C0FF"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(7) This section applies, in relation to a tax file number quoted by a parent or guardian under section 202</w:t>
      </w:r>
      <w:r w:rsidRPr="00EF3B69">
        <w:rPr>
          <w:rFonts w:ascii="Times New Roman" w:hAnsi="Times New Roman" w:cs="Times New Roman"/>
          <w:smallCaps/>
        </w:rPr>
        <w:t>e</w:t>
      </w:r>
      <w:r w:rsidR="00EC0B4F" w:rsidRPr="00EF3B69">
        <w:rPr>
          <w:rFonts w:ascii="Times New Roman" w:hAnsi="Times New Roman" w:cs="Times New Roman"/>
        </w:rPr>
        <w:t xml:space="preserve"> in connection with an investment as if the parent or guardian were the investor in relation to the investment.</w:t>
      </w:r>
    </w:p>
    <w:p w14:paraId="6C46EB13"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Investments held jointly</w:t>
      </w:r>
    </w:p>
    <w:p w14:paraId="77B51C14"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202dg</w:t>
      </w:r>
      <w:r w:rsidR="00EC0B4F" w:rsidRPr="00EF3B69">
        <w:rPr>
          <w:rFonts w:ascii="Times New Roman" w:hAnsi="Times New Roman" w:cs="Times New Roman"/>
        </w:rPr>
        <w:t>. (1) Where 2 persons are jointly entitled to the property or rights that constitute an investment to which this Part applies, neither person shall be taken to have quoted the person</w:t>
      </w:r>
      <w:r w:rsidRPr="00EF3B69">
        <w:rPr>
          <w:rFonts w:ascii="Times New Roman" w:hAnsi="Times New Roman" w:cs="Times New Roman"/>
        </w:rPr>
        <w:t>’</w:t>
      </w:r>
      <w:r w:rsidR="00EC0B4F" w:rsidRPr="00EF3B69">
        <w:rPr>
          <w:rFonts w:ascii="Times New Roman" w:hAnsi="Times New Roman" w:cs="Times New Roman"/>
        </w:rPr>
        <w:t>s tax file number in connection</w:t>
      </w:r>
      <w:r w:rsidRPr="00EF3B69">
        <w:rPr>
          <w:rFonts w:ascii="Times New Roman" w:hAnsi="Times New Roman" w:cs="Times New Roman"/>
        </w:rPr>
        <w:br w:type="page"/>
      </w:r>
    </w:p>
    <w:p w14:paraId="7A0325EC"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lastRenderedPageBreak/>
        <w:t>with the investment unless both persons have quoted their tax file numbers under this Division in connection with the investment.</w:t>
      </w:r>
    </w:p>
    <w:p w14:paraId="65D2B5E9"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Where more than 2 persons are jointly entitled to the property or rights that constitute an investment to which this Part applies, all of the persons shall be taken to have quoted their tax file numbers in connection with the investment if and only if at least 2 of those persons have quoted their tax file numbers under this Division in connection with the investment.</w:t>
      </w:r>
    </w:p>
    <w:p w14:paraId="5F998A21"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This section does not apply in relation to persons who are jointly entitled to property or rights merely because they are partners in a partnership.</w:t>
      </w:r>
    </w:p>
    <w:p w14:paraId="2054EFB4" w14:textId="093B2CB6" w:rsidR="00EC0B4F" w:rsidRPr="00EF3B69" w:rsidRDefault="00EF3B69" w:rsidP="007F0716">
      <w:pPr>
        <w:spacing w:before="120" w:after="120" w:line="240" w:lineRule="auto"/>
        <w:jc w:val="center"/>
        <w:rPr>
          <w:rFonts w:ascii="Times New Roman" w:hAnsi="Times New Roman" w:cs="Times New Roman"/>
        </w:rPr>
      </w:pPr>
      <w:r w:rsidRPr="00EF3B69">
        <w:rPr>
          <w:rFonts w:ascii="Times New Roman" w:hAnsi="Times New Roman" w:cs="Times New Roman"/>
          <w:b/>
          <w:i/>
        </w:rPr>
        <w:t xml:space="preserve">“Division </w:t>
      </w:r>
      <w:r w:rsidRPr="004C7CA1">
        <w:rPr>
          <w:rFonts w:ascii="Times New Roman" w:hAnsi="Times New Roman" w:cs="Times New Roman"/>
          <w:b/>
          <w:i/>
        </w:rPr>
        <w:t>5</w:t>
      </w:r>
      <w:r w:rsidRPr="00EF3B69">
        <w:rPr>
          <w:rFonts w:ascii="Times New Roman" w:hAnsi="Times New Roman" w:cs="Times New Roman"/>
          <w:b/>
        </w:rPr>
        <w:t>—</w:t>
      </w:r>
      <w:r w:rsidRPr="00EF3B69">
        <w:rPr>
          <w:rFonts w:ascii="Times New Roman" w:hAnsi="Times New Roman" w:cs="Times New Roman"/>
          <w:b/>
          <w:i/>
        </w:rPr>
        <w:t>Exemptions</w:t>
      </w:r>
    </w:p>
    <w:p w14:paraId="757C8C74"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Children</w:t>
      </w:r>
    </w:p>
    <w:p w14:paraId="46252398"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202e</w:t>
      </w:r>
      <w:r w:rsidR="00EC0B4F" w:rsidRPr="00EF3B69">
        <w:rPr>
          <w:rFonts w:ascii="Times New Roman" w:hAnsi="Times New Roman" w:cs="Times New Roman"/>
        </w:rPr>
        <w:t>. (1) For the purposes of this Part, where:</w:t>
      </w:r>
    </w:p>
    <w:p w14:paraId="19D355F6"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a child is an investor in relation to an investment to which this Part applies;</w:t>
      </w:r>
    </w:p>
    <w:p w14:paraId="5B958CBE"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the investment is not an investment of a kind mentioned in item 6 in the table in subsection </w:t>
      </w:r>
      <w:r w:rsidR="00EF3B69" w:rsidRPr="00EF3B69">
        <w:rPr>
          <w:rFonts w:ascii="Times New Roman" w:hAnsi="Times New Roman" w:cs="Times New Roman"/>
          <w:smallCaps/>
        </w:rPr>
        <w:t>202d</w:t>
      </w:r>
      <w:r w:rsidRPr="00EF3B69">
        <w:rPr>
          <w:rFonts w:ascii="Times New Roman" w:hAnsi="Times New Roman" w:cs="Times New Roman"/>
        </w:rPr>
        <w:t xml:space="preserve"> (1); and</w:t>
      </w:r>
    </w:p>
    <w:p w14:paraId="13452EB7"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(c) the child does not have a tax file number;</w:t>
      </w:r>
    </w:p>
    <w:p w14:paraId="601DE637"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child shall be taken to have quoted his or her tax file number under Division 4 in connection with the investment if:</w:t>
      </w:r>
    </w:p>
    <w:p w14:paraId="7615AD9C"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(d) the investment body concerned is given a written declaration, made by a parent or guardian of the child, under subsection (2); or</w:t>
      </w:r>
    </w:p>
    <w:p w14:paraId="38B22D83"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(e) a parent or guardian of the child holds the investment on behalf of the child and the tax file number of the parent or guardian is quoted to the investment body in connection with the investment.</w:t>
      </w:r>
    </w:p>
    <w:p w14:paraId="2688CD8A"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A parent or guardian of a child may make a written declaration, in a form approved by the Commissioner, that:</w:t>
      </w:r>
    </w:p>
    <w:p w14:paraId="6941DD87"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states the child</w:t>
      </w:r>
      <w:r w:rsidR="00EF3B69" w:rsidRPr="00EF3B69">
        <w:rPr>
          <w:rFonts w:ascii="Times New Roman" w:hAnsi="Times New Roman" w:cs="Times New Roman"/>
        </w:rPr>
        <w:t>’</w:t>
      </w:r>
      <w:r w:rsidRPr="00EF3B69">
        <w:rPr>
          <w:rFonts w:ascii="Times New Roman" w:hAnsi="Times New Roman" w:cs="Times New Roman"/>
        </w:rPr>
        <w:t>s full name and date of birth; and</w:t>
      </w:r>
    </w:p>
    <w:p w14:paraId="1EDC7F4D"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is signed by the parent or guardian.</w:t>
      </w:r>
    </w:p>
    <w:p w14:paraId="0C0C7F19"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Subject to subsection (4), a person who, as a child, is to be taken, because of this section, to have quoted his or her tax file number in connection with an investment shall continue to be taken, because of this section, to have quoted the number in connection with the investment until the end of the calendar year during which the person attained the age of 16 years.</w:t>
      </w:r>
    </w:p>
    <w:p w14:paraId="5674988E"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Where:</w:t>
      </w:r>
    </w:p>
    <w:p w14:paraId="520D5B72"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a person is, as a child, to be taken, because of paragraph (1) (e), to have quoted his or her tax file number in connection with an investment; and</w:t>
      </w:r>
    </w:p>
    <w:p w14:paraId="657A18C7"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the tax file number of the parent or guardian referred to in subsection (1) is to be taken, because of section </w:t>
      </w:r>
      <w:r w:rsidR="00EF3B69" w:rsidRPr="00EF3B69">
        <w:rPr>
          <w:rFonts w:ascii="Times New Roman" w:hAnsi="Times New Roman" w:cs="Times New Roman"/>
          <w:smallCaps/>
        </w:rPr>
        <w:t>202df</w:t>
      </w:r>
      <w:r w:rsidRPr="00EF3B69">
        <w:rPr>
          <w:rFonts w:ascii="Times New Roman" w:hAnsi="Times New Roman" w:cs="Times New Roman"/>
        </w:rPr>
        <w:t>, not to have been quoted in connection with the investment;</w:t>
      </w:r>
      <w:r w:rsidR="00EF3B69" w:rsidRPr="00EF3B69">
        <w:rPr>
          <w:rFonts w:ascii="Times New Roman" w:hAnsi="Times New Roman" w:cs="Times New Roman"/>
        </w:rPr>
        <w:br w:type="page"/>
      </w:r>
    </w:p>
    <w:p w14:paraId="18156782"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lastRenderedPageBreak/>
        <w:t>the first-mentioned person shall be taken not to have quoted his or her tax file number in connection with the investment until the tax file number of a parent or guardian of the first-mentioned person is subsequently quoted in connection with the investment.</w:t>
      </w:r>
    </w:p>
    <w:p w14:paraId="08309835"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Persons receiving certain pensions etc.—employment</w:t>
      </w:r>
    </w:p>
    <w:p w14:paraId="4B4BE2A6"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202ea</w:t>
      </w:r>
      <w:r w:rsidR="00EC0B4F" w:rsidRPr="00EF3B69">
        <w:rPr>
          <w:rFonts w:ascii="Times New Roman" w:hAnsi="Times New Roman" w:cs="Times New Roman"/>
        </w:rPr>
        <w:t>. (1) Nothing in this Part shall be taken to provide for a person who is an employee as a result of being paid a pension or benefit referred to in subsection (5) to make an employment declaration, or to quote his or her tax file number, in connection with the payment of that pension, benefit or allowance.</w:t>
      </w:r>
    </w:p>
    <w:p w14:paraId="3942D964"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For the purposes of this Part, a person who is being paid a pension or benefit referred to in subsection (5) shall be taken to have quoted his or her tax file number in an employment declaration given to an employer of the person if a statement is made in the declaration to the effect that the person is being paid such a pension or benefit.</w:t>
      </w:r>
    </w:p>
    <w:p w14:paraId="549A980F"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A person who, as a person who is being paid a pension or benefit referred to in subsection (5), is taken, because of this section, to have quoted his or her tax file number in an employment declaration shall continue to be taken to have, because of this section, quoted the number in the declaration until the Commissioner gives a written notice to the person to the effect that the person is no longer entitled to exemption under this section.</w:t>
      </w:r>
    </w:p>
    <w:p w14:paraId="49C86345"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The Commissioner may not give a notice under subsection (3) until the person has ceased to be paid any pension or benefit referred to in subsection (5).</w:t>
      </w:r>
    </w:p>
    <w:p w14:paraId="27953685"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This section applies in relation to:</w:t>
      </w:r>
    </w:p>
    <w:p w14:paraId="225947BD" w14:textId="68317E8B"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(a) an age pension under Division 2 of Part IV of the </w:t>
      </w:r>
      <w:r w:rsidR="00EF3B69" w:rsidRPr="00EF3B69">
        <w:rPr>
          <w:rFonts w:ascii="Times New Roman" w:hAnsi="Times New Roman" w:cs="Times New Roman"/>
          <w:i/>
        </w:rPr>
        <w:t>Social Security Act 1947</w:t>
      </w:r>
      <w:r w:rsidR="00EF3B69" w:rsidRPr="004C7CA1">
        <w:rPr>
          <w:rFonts w:ascii="Times New Roman" w:hAnsi="Times New Roman" w:cs="Times New Roman"/>
        </w:rPr>
        <w:t>;</w:t>
      </w:r>
    </w:p>
    <w:p w14:paraId="5621D2B5"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an invalid pension under Division 3 of Part IV of that Act;</w:t>
      </w:r>
    </w:p>
    <w:p w14:paraId="6A9D5AA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(c) a wife</w:t>
      </w:r>
      <w:r w:rsidR="00EF3B69" w:rsidRPr="00EF3B69">
        <w:rPr>
          <w:rFonts w:ascii="Times New Roman" w:hAnsi="Times New Roman" w:cs="Times New Roman"/>
        </w:rPr>
        <w:t>’</w:t>
      </w:r>
      <w:r w:rsidRPr="00EF3B69">
        <w:rPr>
          <w:rFonts w:ascii="Times New Roman" w:hAnsi="Times New Roman" w:cs="Times New Roman"/>
        </w:rPr>
        <w:t>s pension under Division 5 of Part IV of that Act;</w:t>
      </w:r>
    </w:p>
    <w:p w14:paraId="31AC480F"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(d) a carer</w:t>
      </w:r>
      <w:r w:rsidR="00EF3B69" w:rsidRPr="00EF3B69">
        <w:rPr>
          <w:rFonts w:ascii="Times New Roman" w:hAnsi="Times New Roman" w:cs="Times New Roman"/>
        </w:rPr>
        <w:t>’</w:t>
      </w:r>
      <w:r w:rsidRPr="00EF3B69">
        <w:rPr>
          <w:rFonts w:ascii="Times New Roman" w:hAnsi="Times New Roman" w:cs="Times New Roman"/>
        </w:rPr>
        <w:t>s pension under Division 6 of Part IV of that Act;</w:t>
      </w:r>
    </w:p>
    <w:p w14:paraId="39553D8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(e) a widow</w:t>
      </w:r>
      <w:r w:rsidR="00EF3B69" w:rsidRPr="00EF3B69">
        <w:rPr>
          <w:rFonts w:ascii="Times New Roman" w:hAnsi="Times New Roman" w:cs="Times New Roman"/>
        </w:rPr>
        <w:t>’</w:t>
      </w:r>
      <w:r w:rsidRPr="00EF3B69">
        <w:rPr>
          <w:rFonts w:ascii="Times New Roman" w:hAnsi="Times New Roman" w:cs="Times New Roman"/>
        </w:rPr>
        <w:t>s pension under Part V of that Act;</w:t>
      </w:r>
    </w:p>
    <w:p w14:paraId="1626CC06"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(f) a supporting parent</w:t>
      </w:r>
      <w:r w:rsidR="00EF3B69" w:rsidRPr="00EF3B69">
        <w:rPr>
          <w:rFonts w:ascii="Times New Roman" w:hAnsi="Times New Roman" w:cs="Times New Roman"/>
        </w:rPr>
        <w:t>’</w:t>
      </w:r>
      <w:r w:rsidRPr="00EF3B69">
        <w:rPr>
          <w:rFonts w:ascii="Times New Roman" w:hAnsi="Times New Roman" w:cs="Times New Roman"/>
        </w:rPr>
        <w:t>s benefit under Part VI of that Act;</w:t>
      </w:r>
    </w:p>
    <w:p w14:paraId="696DC371"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(g) a special benefit under Division 6 of Part XIII of that Act;</w:t>
      </w:r>
    </w:p>
    <w:p w14:paraId="32EFA7E9"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(h) a pension under Part III of the </w:t>
      </w:r>
      <w:r w:rsidR="00EF3B69" w:rsidRPr="00EF3B69">
        <w:rPr>
          <w:rFonts w:ascii="Times New Roman" w:hAnsi="Times New Roman" w:cs="Times New Roman"/>
          <w:i/>
        </w:rPr>
        <w:t>Veterans’ Entitlements Act 1986.</w:t>
      </w:r>
    </w:p>
    <w:p w14:paraId="2F0951AA"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Persons receiving certain pensions etc.—investments</w:t>
      </w:r>
    </w:p>
    <w:p w14:paraId="138EAD32"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eb</w:t>
      </w:r>
      <w:r w:rsidR="00EC0B4F" w:rsidRPr="00EF3B69">
        <w:rPr>
          <w:rFonts w:ascii="Times New Roman" w:hAnsi="Times New Roman" w:cs="Times New Roman"/>
        </w:rPr>
        <w:t>. (1) For the purposes of this Part, a person to whom this section applies shall be taken to have quoted his or her tax file number under Division 4 in connection with the investment if the investment body concerned is given a written declaration, made by the person, under subsection (2).</w:t>
      </w:r>
    </w:p>
    <w:p w14:paraId="639700BF"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A person to whom this section applies may make a written declaration, in a form approved by the Commissioner, that:</w:t>
      </w:r>
      <w:r w:rsidRPr="00EF3B69">
        <w:rPr>
          <w:rFonts w:ascii="Times New Roman" w:hAnsi="Times New Roman" w:cs="Times New Roman"/>
        </w:rPr>
        <w:br w:type="page"/>
      </w:r>
    </w:p>
    <w:p w14:paraId="33049852"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lastRenderedPageBreak/>
        <w:t>(a) states the person</w:t>
      </w:r>
      <w:r w:rsidR="00EF3B69" w:rsidRPr="00EF3B69">
        <w:rPr>
          <w:rFonts w:ascii="Times New Roman" w:hAnsi="Times New Roman" w:cs="Times New Roman"/>
        </w:rPr>
        <w:t>’</w:t>
      </w:r>
      <w:r w:rsidRPr="00EF3B69">
        <w:rPr>
          <w:rFonts w:ascii="Times New Roman" w:hAnsi="Times New Roman" w:cs="Times New Roman"/>
        </w:rPr>
        <w:t>s full name;</w:t>
      </w:r>
    </w:p>
    <w:p w14:paraId="52546212"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states the nature of the pension, benefit or allowance by virtue of the payment of which the person is a person to whom this section applies; and</w:t>
      </w:r>
    </w:p>
    <w:p w14:paraId="0A43360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(c) is signed by the person.</w:t>
      </w:r>
    </w:p>
    <w:p w14:paraId="4F7CEDE1"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A person who, as a person to whom this section applies, is taken, because of this section, to have quoted his or her tax file number in connection with an investment shall continue to be taken to have, because of this section, quoted the number in connection with the investment until the Commissioner gives a written notice to the person to the effect that the person is no longer entitled to exemption under this section.</w:t>
      </w:r>
    </w:p>
    <w:p w14:paraId="06BEBF30"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The Commissioner may not give a notice under subsection (3) until the person has ceased to be a person to whom this section applies.</w:t>
      </w:r>
    </w:p>
    <w:p w14:paraId="5EB93DDF"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A person to whom this section applies is a person who is being paid:</w:t>
      </w:r>
    </w:p>
    <w:p w14:paraId="03877F03"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one of the following pensions or benefits:</w:t>
      </w:r>
    </w:p>
    <w:p w14:paraId="00205841" w14:textId="5806D894"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(i) an age pension under Division </w:t>
      </w:r>
      <w:r w:rsidR="00EF3B69" w:rsidRPr="004C7CA1">
        <w:rPr>
          <w:rFonts w:ascii="Times New Roman" w:hAnsi="Times New Roman" w:cs="Times New Roman"/>
        </w:rPr>
        <w:t>2</w:t>
      </w:r>
      <w:r w:rsidR="00EF3B69" w:rsidRPr="00EF3B69">
        <w:rPr>
          <w:rFonts w:ascii="Times New Roman" w:hAnsi="Times New Roman" w:cs="Times New Roman"/>
          <w:b/>
        </w:rPr>
        <w:t xml:space="preserve"> </w:t>
      </w:r>
      <w:r w:rsidRPr="00EF3B69">
        <w:rPr>
          <w:rFonts w:ascii="Times New Roman" w:hAnsi="Times New Roman" w:cs="Times New Roman"/>
        </w:rPr>
        <w:t xml:space="preserve">of Part IV of the </w:t>
      </w:r>
      <w:r w:rsidR="00EF3B69" w:rsidRPr="00EF3B69">
        <w:rPr>
          <w:rFonts w:ascii="Times New Roman" w:hAnsi="Times New Roman" w:cs="Times New Roman"/>
          <w:i/>
        </w:rPr>
        <w:t>Social Security Act 1947;</w:t>
      </w:r>
    </w:p>
    <w:p w14:paraId="73E677FF"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 an invalid pension under Division 3 of Part IV of that Act;</w:t>
      </w:r>
    </w:p>
    <w:p w14:paraId="6B966F4A"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(iii) a wife</w:t>
      </w:r>
      <w:r w:rsidR="00EF3B69" w:rsidRPr="00EF3B69">
        <w:rPr>
          <w:rFonts w:ascii="Times New Roman" w:hAnsi="Times New Roman" w:cs="Times New Roman"/>
        </w:rPr>
        <w:t>’</w:t>
      </w:r>
      <w:r w:rsidRPr="00EF3B69">
        <w:rPr>
          <w:rFonts w:ascii="Times New Roman" w:hAnsi="Times New Roman" w:cs="Times New Roman"/>
        </w:rPr>
        <w:t>s pension under Division 5 of Part IV of that Act;</w:t>
      </w:r>
    </w:p>
    <w:p w14:paraId="053869A4"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(iv) a carer</w:t>
      </w:r>
      <w:r w:rsidR="00EF3B69" w:rsidRPr="00EF3B69">
        <w:rPr>
          <w:rFonts w:ascii="Times New Roman" w:hAnsi="Times New Roman" w:cs="Times New Roman"/>
        </w:rPr>
        <w:t>’</w:t>
      </w:r>
      <w:r w:rsidRPr="00EF3B69">
        <w:rPr>
          <w:rFonts w:ascii="Times New Roman" w:hAnsi="Times New Roman" w:cs="Times New Roman"/>
        </w:rPr>
        <w:t>s pension under Division 6 of Part IV of that Act;</w:t>
      </w:r>
    </w:p>
    <w:p w14:paraId="60396083"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(v) a widow</w:t>
      </w:r>
      <w:r w:rsidR="00EF3B69" w:rsidRPr="00EF3B69">
        <w:rPr>
          <w:rFonts w:ascii="Times New Roman" w:hAnsi="Times New Roman" w:cs="Times New Roman"/>
        </w:rPr>
        <w:t>’</w:t>
      </w:r>
      <w:r w:rsidRPr="00EF3B69">
        <w:rPr>
          <w:rFonts w:ascii="Times New Roman" w:hAnsi="Times New Roman" w:cs="Times New Roman"/>
        </w:rPr>
        <w:t>s pension under Part V of that Act;</w:t>
      </w:r>
    </w:p>
    <w:p w14:paraId="14387AAD"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(vi) a supporting parent</w:t>
      </w:r>
      <w:r w:rsidR="00EF3B69" w:rsidRPr="00EF3B69">
        <w:rPr>
          <w:rFonts w:ascii="Times New Roman" w:hAnsi="Times New Roman" w:cs="Times New Roman"/>
        </w:rPr>
        <w:t>’</w:t>
      </w:r>
      <w:r w:rsidRPr="00EF3B69">
        <w:rPr>
          <w:rFonts w:ascii="Times New Roman" w:hAnsi="Times New Roman" w:cs="Times New Roman"/>
        </w:rPr>
        <w:t>s benefit under Part VI of that Act;</w:t>
      </w:r>
    </w:p>
    <w:p w14:paraId="55C706B4"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(vii) a special benefit under Division 6 of Part XIII of that Act;</w:t>
      </w:r>
    </w:p>
    <w:p w14:paraId="4F5908A6"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a rehabilitation allowance under Part XVI of the </w:t>
      </w:r>
      <w:r w:rsidR="00EF3B69" w:rsidRPr="00EF3B69">
        <w:rPr>
          <w:rFonts w:ascii="Times New Roman" w:hAnsi="Times New Roman" w:cs="Times New Roman"/>
          <w:i/>
        </w:rPr>
        <w:t xml:space="preserve">Social Security Act 1947 </w:t>
      </w:r>
      <w:r w:rsidRPr="00EF3B69">
        <w:rPr>
          <w:rFonts w:ascii="Times New Roman" w:hAnsi="Times New Roman" w:cs="Times New Roman"/>
        </w:rPr>
        <w:t>where the person is qualified or eligible to receive a pension or benefit mentioned in paragraph (a); or</w:t>
      </w:r>
    </w:p>
    <w:p w14:paraId="25AD994E"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(c) a pension under Part III of the </w:t>
      </w:r>
      <w:r w:rsidR="00EF3B69" w:rsidRPr="00EF3B69">
        <w:rPr>
          <w:rFonts w:ascii="Times New Roman" w:hAnsi="Times New Roman" w:cs="Times New Roman"/>
          <w:i/>
        </w:rPr>
        <w:t>Veterans’ Entitlements Act 1986.</w:t>
      </w:r>
    </w:p>
    <w:p w14:paraId="0FDF0661"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Entities not required to lodge income tax returns</w:t>
      </w:r>
    </w:p>
    <w:p w14:paraId="7A045DD3"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202ec</w:t>
      </w:r>
      <w:r w:rsidR="00EC0B4F" w:rsidRPr="00EF3B69">
        <w:rPr>
          <w:rFonts w:ascii="Times New Roman" w:hAnsi="Times New Roman" w:cs="Times New Roman"/>
        </w:rPr>
        <w:t>. (1) For the purposes of this Part, where:</w:t>
      </w:r>
    </w:p>
    <w:p w14:paraId="14905666"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an entity that is not required to furnish to the Commissioner a return under section 161 in respect of a year of income is, at any time during that year, an investor in relation to an investment to which this Part applies; and</w:t>
      </w:r>
    </w:p>
    <w:p w14:paraId="004F4C84"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entity does not have a tax file number;</w:t>
      </w:r>
    </w:p>
    <w:p w14:paraId="7D372609"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entity shall be taken to have quoted its tax file number in connection with the investment if the investment body concerned is given a written declaration, made by an eligible representative of the entity, under subsection (2).</w:t>
      </w:r>
    </w:p>
    <w:p w14:paraId="47BB2F6A"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A person who is an eligible representative of an entity may make a written declaration, in a form approved by the Commissioner, that:</w:t>
      </w:r>
      <w:r w:rsidRPr="00EF3B69">
        <w:rPr>
          <w:rFonts w:ascii="Times New Roman" w:hAnsi="Times New Roman" w:cs="Times New Roman"/>
        </w:rPr>
        <w:br w:type="page"/>
      </w:r>
    </w:p>
    <w:p w14:paraId="7316DF61"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lastRenderedPageBreak/>
        <w:t>(a) states the name and address of the entity and the reason why the entity is not obliged to furnish to the Commissioner a return under section 161 in respect of the year of income; and</w:t>
      </w:r>
    </w:p>
    <w:p w14:paraId="4F847F54"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is signed by the eligible representative.</w:t>
      </w:r>
    </w:p>
    <w:p w14:paraId="2915935B"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An entity that, as an entity that is not required to furnish to the Commissioner a return under section 161 in respect of a year of income, is to be taken, because of this section, to have quoted its tax file number in connection with an investment shall continue to be taken to have, because of this section, quoted the number in connection with the investment until 2 months after the end of the first year of income, following the time at which the entity is to be taken to have quoted the number, in respect of which the entity is required so to furnish a return.</w:t>
      </w:r>
    </w:p>
    <w:p w14:paraId="3BC2DBBB"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Where an entity in respect of which a declaration under subsection (2) has been given to an investment body in connection with an investment becomes obliged under section 161 to furnish a return in respect of a year of income, the person who is the public officer of the entity for the purposes of this Act is guilty of an offence if:</w:t>
      </w:r>
    </w:p>
    <w:p w14:paraId="3D746E53"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entity is, at the end of the year of income, still an investor in relation to the investment; and</w:t>
      </w:r>
    </w:p>
    <w:p w14:paraId="36B93461"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investment body is not, within 2 months after the end of the year of income, informed of the entity</w:t>
      </w:r>
      <w:r w:rsidR="00EF3B69" w:rsidRPr="00EF3B69">
        <w:rPr>
          <w:rFonts w:ascii="Times New Roman" w:hAnsi="Times New Roman" w:cs="Times New Roman"/>
        </w:rPr>
        <w:t>’</w:t>
      </w:r>
      <w:r w:rsidRPr="00EF3B69">
        <w:rPr>
          <w:rFonts w:ascii="Times New Roman" w:hAnsi="Times New Roman" w:cs="Times New Roman"/>
        </w:rPr>
        <w:t>s tax file number or informed that the entity is obliged to furnish the return.</w:t>
      </w:r>
    </w:p>
    <w:p w14:paraId="7A1B38FD" w14:textId="77777777" w:rsidR="00EC0B4F" w:rsidRPr="00EF3B69" w:rsidRDefault="00EC0B4F" w:rsidP="007F0716">
      <w:pPr>
        <w:spacing w:after="0" w:line="240" w:lineRule="auto"/>
        <w:ind w:left="450"/>
        <w:jc w:val="both"/>
        <w:rPr>
          <w:rFonts w:ascii="Times New Roman" w:hAnsi="Times New Roman" w:cs="Times New Roman"/>
        </w:rPr>
      </w:pPr>
      <w:r w:rsidRPr="00EF3B69">
        <w:rPr>
          <w:rFonts w:ascii="Times New Roman" w:hAnsi="Times New Roman" w:cs="Times New Roman"/>
        </w:rPr>
        <w:t>Penalty: $1,000.</w:t>
      </w:r>
    </w:p>
    <w:p w14:paraId="01663441"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For the purposes of this section, a person is an eligible representative of an entity if the person is:</w:t>
      </w:r>
    </w:p>
    <w:p w14:paraId="48EF5C48"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where the entity is a body corporate—a person who is any one or more of the following:</w:t>
      </w:r>
    </w:p>
    <w:p w14:paraId="21B4189E"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 the public officer of the body corporate for the purposes of this Act;</w:t>
      </w:r>
    </w:p>
    <w:p w14:paraId="152117E7" w14:textId="7EDDA31C"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 an officer of the body corporate within the meaning of section 8</w:t>
      </w:r>
      <w:r w:rsidR="00F94D21" w:rsidRPr="00F94D21">
        <w:rPr>
          <w:rFonts w:ascii="Times New Roman" w:hAnsi="Times New Roman" w:cs="Times New Roman"/>
          <w:smallCaps/>
        </w:rPr>
        <w:t>y</w:t>
      </w:r>
      <w:r w:rsidRPr="00EF3B69">
        <w:rPr>
          <w:rFonts w:ascii="Times New Roman" w:hAnsi="Times New Roman" w:cs="Times New Roman"/>
        </w:rPr>
        <w:t xml:space="preserve"> of the </w:t>
      </w:r>
      <w:r w:rsidR="00EF3B69" w:rsidRPr="00EF3B69">
        <w:rPr>
          <w:rFonts w:ascii="Times New Roman" w:hAnsi="Times New Roman" w:cs="Times New Roman"/>
          <w:i/>
        </w:rPr>
        <w:t>Taxation Administration Act 1953</w:t>
      </w:r>
      <w:r w:rsidR="00EF3B69" w:rsidRPr="004C7CA1">
        <w:rPr>
          <w:rFonts w:ascii="Times New Roman" w:hAnsi="Times New Roman" w:cs="Times New Roman"/>
        </w:rPr>
        <w:t>;</w:t>
      </w:r>
    </w:p>
    <w:p w14:paraId="319EBCBB"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(iii) a receiver of property of the body corporate, whether appointed by a court or otherwise and whether or not also a manager;</w:t>
      </w:r>
    </w:p>
    <w:p w14:paraId="31BB142C"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(iv) a liquidator of the body corporate appointed by a court;</w:t>
      </w:r>
    </w:p>
    <w:p w14:paraId="7101A556"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(v) in the case of a foreign company within the meaning of the </w:t>
      </w:r>
      <w:r w:rsidR="00EF3B69" w:rsidRPr="00EF3B69">
        <w:rPr>
          <w:rFonts w:ascii="Times New Roman" w:hAnsi="Times New Roman" w:cs="Times New Roman"/>
          <w:i/>
        </w:rPr>
        <w:t xml:space="preserve">Companies Act 1981 </w:t>
      </w:r>
      <w:r w:rsidRPr="00EF3B69">
        <w:rPr>
          <w:rFonts w:ascii="Times New Roman" w:hAnsi="Times New Roman" w:cs="Times New Roman"/>
        </w:rPr>
        <w:t>or of a law of a State or Territory that corresponds to that Act—an agent of the body corporate as defined in section 510 of that Act or in a provision of a law of a State or Territory that corresponds to that section;</w:t>
      </w:r>
    </w:p>
    <w:p w14:paraId="6730CDC6" w14:textId="77777777" w:rsidR="00EC0B4F" w:rsidRPr="00EF3B69" w:rsidRDefault="00EC0B4F" w:rsidP="001738AD">
      <w:pPr>
        <w:spacing w:after="0" w:line="240" w:lineRule="auto"/>
        <w:ind w:left="1368" w:hanging="360"/>
        <w:jc w:val="both"/>
        <w:rPr>
          <w:rFonts w:ascii="Times New Roman" w:hAnsi="Times New Roman" w:cs="Times New Roman"/>
        </w:rPr>
      </w:pPr>
      <w:r w:rsidRPr="00EF3B69">
        <w:rPr>
          <w:rFonts w:ascii="Times New Roman" w:hAnsi="Times New Roman" w:cs="Times New Roman"/>
        </w:rPr>
        <w:t>(vi) an employee of the body corporate in relation to whom there is in force a written authorisation to act as an eligible representative of the body corporate, being an authorisation by a person who, when the authorisation was given, was an</w:t>
      </w:r>
      <w:r w:rsidR="00EF3B69" w:rsidRPr="00EF3B69">
        <w:rPr>
          <w:rFonts w:ascii="Times New Roman" w:hAnsi="Times New Roman" w:cs="Times New Roman"/>
        </w:rPr>
        <w:br w:type="page"/>
      </w:r>
    </w:p>
    <w:p w14:paraId="565316BF" w14:textId="77777777" w:rsidR="007F0716" w:rsidRDefault="00EC0B4F" w:rsidP="007F0716">
      <w:pPr>
        <w:spacing w:after="0" w:line="240" w:lineRule="auto"/>
        <w:ind w:left="1368" w:hanging="18"/>
        <w:jc w:val="both"/>
        <w:rPr>
          <w:rFonts w:ascii="Times New Roman" w:hAnsi="Times New Roman" w:cs="Times New Roman"/>
        </w:rPr>
      </w:pPr>
      <w:r w:rsidRPr="00EF3B69">
        <w:rPr>
          <w:rFonts w:ascii="Times New Roman" w:hAnsi="Times New Roman" w:cs="Times New Roman"/>
        </w:rPr>
        <w:lastRenderedPageBreak/>
        <w:t xml:space="preserve">eligible representative of the body corporate by virtue of one or more of the preceding subparagraphs; </w:t>
      </w:r>
      <w:r w:rsidR="007F0716">
        <w:rPr>
          <w:rFonts w:ascii="Times New Roman" w:hAnsi="Times New Roman" w:cs="Times New Roman"/>
        </w:rPr>
        <w:t>or</w:t>
      </w:r>
    </w:p>
    <w:p w14:paraId="4C9C73D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where the entity is an unincorporated association—a person who is any one or more of the following:</w:t>
      </w:r>
    </w:p>
    <w:p w14:paraId="29156390"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 the public officer of the unincorporated association for the purposes of this Act;</w:t>
      </w:r>
    </w:p>
    <w:p w14:paraId="34995E56"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 a director, secretary, office-holder, liquidator, receiver or trustee of the association;</w:t>
      </w:r>
    </w:p>
    <w:p w14:paraId="7AC4C69B"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(iii) an employee or member of the unincorporated association in relation to whom there is in force a written authorisation to act as an eligible representative of the unincorporated association, being an authorisation by a person who, when the authorisation was given, was an eligible representative of the unincorporated association by virtue of either or both of the preceding subparagraphs.</w:t>
      </w:r>
    </w:p>
    <w:p w14:paraId="6A041F71"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Recently-arrived visitors to Australia</w:t>
      </w:r>
    </w:p>
    <w:p w14:paraId="3B372B10"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202ed</w:t>
      </w:r>
      <w:r w:rsidR="00EC0B4F" w:rsidRPr="00EF3B69">
        <w:rPr>
          <w:rFonts w:ascii="Times New Roman" w:hAnsi="Times New Roman" w:cs="Times New Roman"/>
        </w:rPr>
        <w:t>. (1) For the purposes of this Part, where a recently-arrived visitor to Australia is an investor in relation to an investment to which this Part applies, the visitor shall be taken to have quoted his or her tax file number under Division 4 in connection with the investment if:</w:t>
      </w:r>
    </w:p>
    <w:p w14:paraId="4E7BC5B3"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visitor becomes liable to pay withholding tax in respect of income derived from the investment; or</w:t>
      </w:r>
    </w:p>
    <w:p w14:paraId="7D5C4967"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visitor:</w:t>
      </w:r>
    </w:p>
    <w:p w14:paraId="5878EB67"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(i) gives to the investment body concerned a written declaration, made by the visitor, under </w:t>
      </w:r>
      <w:r w:rsidRPr="007F0716">
        <w:rPr>
          <w:rFonts w:ascii="Times New Roman" w:hAnsi="Times New Roman" w:cs="Times New Roman"/>
        </w:rPr>
        <w:t xml:space="preserve">subsection </w:t>
      </w:r>
      <w:r w:rsidR="00EF3B69" w:rsidRPr="007F0716">
        <w:rPr>
          <w:rFonts w:ascii="Times New Roman" w:hAnsi="Times New Roman" w:cs="Times New Roman"/>
        </w:rPr>
        <w:t>(2);</w:t>
      </w:r>
      <w:r w:rsidR="00EF3B69" w:rsidRPr="00EF3B69">
        <w:rPr>
          <w:rFonts w:ascii="Times New Roman" w:hAnsi="Times New Roman" w:cs="Times New Roman"/>
          <w:b/>
        </w:rPr>
        <w:t xml:space="preserve"> </w:t>
      </w:r>
      <w:r w:rsidRPr="00EF3B69">
        <w:rPr>
          <w:rFonts w:ascii="Times New Roman" w:hAnsi="Times New Roman" w:cs="Times New Roman"/>
        </w:rPr>
        <w:t>and</w:t>
      </w:r>
    </w:p>
    <w:p w14:paraId="31EBB958"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 produces to the investment body, for examination, a passport held by the visitor.</w:t>
      </w:r>
    </w:p>
    <w:p w14:paraId="3B32202A"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A recently-arrived visitor to Australia may make a written declaration, in a form approved by the Commissioner, that:</w:t>
      </w:r>
    </w:p>
    <w:p w14:paraId="0D08B1C5"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states:</w:t>
      </w:r>
    </w:p>
    <w:p w14:paraId="2198831F"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 the visitor</w:t>
      </w:r>
      <w:r w:rsidR="00EF3B69" w:rsidRPr="00EF3B69">
        <w:rPr>
          <w:rFonts w:ascii="Times New Roman" w:hAnsi="Times New Roman" w:cs="Times New Roman"/>
        </w:rPr>
        <w:t>’</w:t>
      </w:r>
      <w:r w:rsidRPr="00EF3B69">
        <w:rPr>
          <w:rFonts w:ascii="Times New Roman" w:hAnsi="Times New Roman" w:cs="Times New Roman"/>
        </w:rPr>
        <w:t>s name;</w:t>
      </w:r>
    </w:p>
    <w:p w14:paraId="72EB0AB5"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 particulars (including the serial number (if any) and the country of issue) of a passport held by the visitor;</w:t>
      </w:r>
    </w:p>
    <w:p w14:paraId="3E06C8C6"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(iii) the visitor</w:t>
      </w:r>
      <w:r w:rsidR="00EF3B69" w:rsidRPr="00EF3B69">
        <w:rPr>
          <w:rFonts w:ascii="Times New Roman" w:hAnsi="Times New Roman" w:cs="Times New Roman"/>
        </w:rPr>
        <w:t>’</w:t>
      </w:r>
      <w:r w:rsidRPr="00EF3B69">
        <w:rPr>
          <w:rFonts w:ascii="Times New Roman" w:hAnsi="Times New Roman" w:cs="Times New Roman"/>
        </w:rPr>
        <w:t>s usual residential address; and</w:t>
      </w:r>
    </w:p>
    <w:p w14:paraId="25513A0F" w14:textId="77777777" w:rsidR="00EC0B4F" w:rsidRPr="00EF3B69" w:rsidRDefault="00EC0B4F" w:rsidP="007F0716">
      <w:pPr>
        <w:spacing w:after="0" w:line="240" w:lineRule="auto"/>
        <w:ind w:left="1368" w:hanging="360"/>
        <w:jc w:val="both"/>
        <w:rPr>
          <w:rFonts w:ascii="Times New Roman" w:hAnsi="Times New Roman" w:cs="Times New Roman"/>
        </w:rPr>
      </w:pPr>
      <w:r w:rsidRPr="00EF3B69">
        <w:rPr>
          <w:rFonts w:ascii="Times New Roman" w:hAnsi="Times New Roman" w:cs="Times New Roman"/>
        </w:rPr>
        <w:t>(iv) the visitor</w:t>
      </w:r>
      <w:r w:rsidR="00EF3B69" w:rsidRPr="00EF3B69">
        <w:rPr>
          <w:rFonts w:ascii="Times New Roman" w:hAnsi="Times New Roman" w:cs="Times New Roman"/>
        </w:rPr>
        <w:t>’</w:t>
      </w:r>
      <w:r w:rsidRPr="00EF3B69">
        <w:rPr>
          <w:rFonts w:ascii="Times New Roman" w:hAnsi="Times New Roman" w:cs="Times New Roman"/>
        </w:rPr>
        <w:t>s residential address during his or her stay in Australia; and</w:t>
      </w:r>
    </w:p>
    <w:p w14:paraId="382D1B08"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is signed by the visitor.</w:t>
      </w:r>
    </w:p>
    <w:p w14:paraId="3572C39F"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A person who, as a recently-arrived visitor to Australia, is to be taken, because of this section, to have quoted his or her tax file number in connection with an investment shall continue to be taken, because of this section, to have quoted the number until the end of one month after the person ceases to be a recently-arrived visitor to Australia for a reason other than that the person has left Australia.</w:t>
      </w:r>
      <w:r w:rsidRPr="00EF3B69">
        <w:rPr>
          <w:rFonts w:ascii="Times New Roman" w:hAnsi="Times New Roman" w:cs="Times New Roman"/>
        </w:rPr>
        <w:br w:type="page"/>
      </w:r>
    </w:p>
    <w:p w14:paraId="0EC769B4"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lastRenderedPageBreak/>
        <w:t>“</w:t>
      </w:r>
      <w:r w:rsidR="00EC0B4F" w:rsidRPr="00EF3B69">
        <w:rPr>
          <w:rFonts w:ascii="Times New Roman" w:hAnsi="Times New Roman" w:cs="Times New Roman"/>
        </w:rPr>
        <w:t>(4) Where a person in relation to whom a declaration under subsection (2) has been given to an investment body in connection with an investment ceases to be a recently-arrived visitor to Australia for a reason other than that the person has left Australia, the person is guilty of an offence if:</w:t>
      </w:r>
    </w:p>
    <w:p w14:paraId="132EE80C"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person is, upon ceasing to be a recently-arrived visitor to Australia, still an investor in relation to the investment; and</w:t>
      </w:r>
    </w:p>
    <w:p w14:paraId="0988DD0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investment body is not, within one month of that time, informed of the person</w:t>
      </w:r>
      <w:r w:rsidR="00EF3B69" w:rsidRPr="00EF3B69">
        <w:rPr>
          <w:rFonts w:ascii="Times New Roman" w:hAnsi="Times New Roman" w:cs="Times New Roman"/>
        </w:rPr>
        <w:t>’</w:t>
      </w:r>
      <w:r w:rsidRPr="00EF3B69">
        <w:rPr>
          <w:rFonts w:ascii="Times New Roman" w:hAnsi="Times New Roman" w:cs="Times New Roman"/>
        </w:rPr>
        <w:t>s tax file number or informed that the person has ceased to be a recently-arrived visitor to Australia.</w:t>
      </w:r>
    </w:p>
    <w:p w14:paraId="6294A9D0" w14:textId="77777777" w:rsidR="00EC0B4F" w:rsidRPr="00EF3B69" w:rsidRDefault="00EC0B4F"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Penalty: $1,000.</w:t>
      </w:r>
    </w:p>
    <w:p w14:paraId="7C4380F4"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Nothing in this section affects a person</w:t>
      </w:r>
      <w:r w:rsidRPr="00EF3B69">
        <w:rPr>
          <w:rFonts w:ascii="Times New Roman" w:hAnsi="Times New Roman" w:cs="Times New Roman"/>
        </w:rPr>
        <w:t>’</w:t>
      </w:r>
      <w:r w:rsidR="00EC0B4F" w:rsidRPr="00EF3B69">
        <w:rPr>
          <w:rFonts w:ascii="Times New Roman" w:hAnsi="Times New Roman" w:cs="Times New Roman"/>
        </w:rPr>
        <w:t>s liability to pay withholding tax.</w:t>
      </w:r>
    </w:p>
    <w:p w14:paraId="44B6FC2A"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Non-residents</w:t>
      </w:r>
    </w:p>
    <w:p w14:paraId="3AF4A3E9"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202ee</w:t>
      </w:r>
      <w:r w:rsidR="00EC0B4F" w:rsidRPr="00EF3B69">
        <w:rPr>
          <w:rFonts w:ascii="Times New Roman" w:hAnsi="Times New Roman" w:cs="Times New Roman"/>
        </w:rPr>
        <w:t>. (1) For the purposes of this Part, where a non-resident is an investor in relation to an investment to which this Part applies, the nonresident shall be taken to have quoted the non-resident</w:t>
      </w:r>
      <w:r w:rsidRPr="00EF3B69">
        <w:rPr>
          <w:rFonts w:ascii="Times New Roman" w:hAnsi="Times New Roman" w:cs="Times New Roman"/>
        </w:rPr>
        <w:t>’</w:t>
      </w:r>
      <w:r w:rsidR="00EC0B4F" w:rsidRPr="00EF3B69">
        <w:rPr>
          <w:rFonts w:ascii="Times New Roman" w:hAnsi="Times New Roman" w:cs="Times New Roman"/>
        </w:rPr>
        <w:t>s tax file number in connection with the investment if the non-resident becomes liable to pay withholding tax in respect of income derived from the investment.</w:t>
      </w:r>
    </w:p>
    <w:p w14:paraId="5640F484"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Nothing in this section affects a person</w:t>
      </w:r>
      <w:r w:rsidRPr="00EF3B69">
        <w:rPr>
          <w:rFonts w:ascii="Times New Roman" w:hAnsi="Times New Roman" w:cs="Times New Roman"/>
        </w:rPr>
        <w:t>’</w:t>
      </w:r>
      <w:r w:rsidR="00EC0B4F" w:rsidRPr="00EF3B69">
        <w:rPr>
          <w:rFonts w:ascii="Times New Roman" w:hAnsi="Times New Roman" w:cs="Times New Roman"/>
        </w:rPr>
        <w:t>s liability to pay withholding tax.</w:t>
      </w:r>
    </w:p>
    <w:p w14:paraId="14F141C0"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Territory residents etc.</w:t>
      </w:r>
    </w:p>
    <w:p w14:paraId="06741568"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202ef</w:t>
      </w:r>
      <w:r w:rsidR="00EC0B4F" w:rsidRPr="00EF3B69">
        <w:rPr>
          <w:rFonts w:ascii="Times New Roman" w:hAnsi="Times New Roman" w:cs="Times New Roman"/>
        </w:rPr>
        <w:t>. (1) For the purposes of this Part, an employee shall be taken to have quoted the employee</w:t>
      </w:r>
      <w:r w:rsidRPr="00EF3B69">
        <w:rPr>
          <w:rFonts w:ascii="Times New Roman" w:hAnsi="Times New Roman" w:cs="Times New Roman"/>
        </w:rPr>
        <w:t>’</w:t>
      </w:r>
      <w:r w:rsidR="00EC0B4F" w:rsidRPr="00EF3B69">
        <w:rPr>
          <w:rFonts w:ascii="Times New Roman" w:hAnsi="Times New Roman" w:cs="Times New Roman"/>
        </w:rPr>
        <w:t>s tax file number in an employment declaration given to the employer concerned under section 202</w:t>
      </w:r>
      <w:r w:rsidR="00EC0B4F" w:rsidRPr="00F94D21">
        <w:rPr>
          <w:rFonts w:ascii="Times New Roman" w:hAnsi="Times New Roman" w:cs="Times New Roman"/>
          <w:smallCaps/>
        </w:rPr>
        <w:t>c</w:t>
      </w:r>
      <w:r w:rsidR="00EC0B4F" w:rsidRPr="00EF3B69">
        <w:rPr>
          <w:rFonts w:ascii="Times New Roman" w:hAnsi="Times New Roman" w:cs="Times New Roman"/>
        </w:rPr>
        <w:t xml:space="preserve"> if income derived from the employment would be exempt from income tax because of Division </w:t>
      </w:r>
      <w:r w:rsidR="00F94D21">
        <w:rPr>
          <w:rFonts w:ascii="Times New Roman" w:hAnsi="Times New Roman" w:cs="Times New Roman"/>
        </w:rPr>
        <w:t>1</w:t>
      </w:r>
      <w:r w:rsidRPr="00EF3B69">
        <w:rPr>
          <w:rFonts w:ascii="Times New Roman" w:hAnsi="Times New Roman" w:cs="Times New Roman"/>
          <w:smallCaps/>
        </w:rPr>
        <w:t>a</w:t>
      </w:r>
      <w:r w:rsidR="00EC0B4F" w:rsidRPr="00EF3B69">
        <w:rPr>
          <w:rFonts w:ascii="Times New Roman" w:hAnsi="Times New Roman" w:cs="Times New Roman"/>
        </w:rPr>
        <w:t xml:space="preserve"> of Part III.</w:t>
      </w:r>
    </w:p>
    <w:p w14:paraId="2E65E22B" w14:textId="3BEDAA79"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For the purposes of this Part, an investor in relation to an investment to which this Part applies shall be taken to have quoted the investor</w:t>
      </w:r>
      <w:r w:rsidRPr="00EF3B69">
        <w:rPr>
          <w:rFonts w:ascii="Times New Roman" w:hAnsi="Times New Roman" w:cs="Times New Roman"/>
        </w:rPr>
        <w:t>’</w:t>
      </w:r>
      <w:r w:rsidR="00EC0B4F" w:rsidRPr="00EF3B69">
        <w:rPr>
          <w:rFonts w:ascii="Times New Roman" w:hAnsi="Times New Roman" w:cs="Times New Roman"/>
        </w:rPr>
        <w:t xml:space="preserve">s tax file number under Division 4 in connection with the investment if income derived from the investment would be exempt from </w:t>
      </w:r>
      <w:r w:rsidR="004C7CA1">
        <w:rPr>
          <w:rFonts w:ascii="Times New Roman" w:hAnsi="Times New Roman" w:cs="Times New Roman"/>
        </w:rPr>
        <w:t>income tax because of Division 1</w:t>
      </w:r>
      <w:r w:rsidRPr="00EF3B69">
        <w:rPr>
          <w:rFonts w:ascii="Times New Roman" w:hAnsi="Times New Roman" w:cs="Times New Roman"/>
          <w:smallCaps/>
        </w:rPr>
        <w:t>a</w:t>
      </w:r>
      <w:r w:rsidR="00EC0B4F" w:rsidRPr="00EF3B69">
        <w:rPr>
          <w:rFonts w:ascii="Times New Roman" w:hAnsi="Times New Roman" w:cs="Times New Roman"/>
        </w:rPr>
        <w:t xml:space="preserve"> of Part III.</w:t>
      </w:r>
    </w:p>
    <w:p w14:paraId="15A2459E" w14:textId="53951089"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A person who is to be taken, because of this section, to have quoted the person</w:t>
      </w:r>
      <w:r w:rsidRPr="00EF3B69">
        <w:rPr>
          <w:rFonts w:ascii="Times New Roman" w:hAnsi="Times New Roman" w:cs="Times New Roman"/>
        </w:rPr>
        <w:t>’</w:t>
      </w:r>
      <w:r w:rsidR="00EC0B4F" w:rsidRPr="00EF3B69">
        <w:rPr>
          <w:rFonts w:ascii="Times New Roman" w:hAnsi="Times New Roman" w:cs="Times New Roman"/>
        </w:rPr>
        <w:t xml:space="preserve">s tax file number in connection with employment, or with an investment, shall continue to be taken, because of this section, to have quoted the number in connection with the employment or investment until the end of one month after income derived from the employment, or from the investment, would no longer be exempt from </w:t>
      </w:r>
      <w:r w:rsidR="004C7CA1">
        <w:rPr>
          <w:rFonts w:ascii="Times New Roman" w:hAnsi="Times New Roman" w:cs="Times New Roman"/>
        </w:rPr>
        <w:t>income tax because of Division 1</w:t>
      </w:r>
      <w:r w:rsidRPr="00EF3B69">
        <w:rPr>
          <w:rFonts w:ascii="Times New Roman" w:hAnsi="Times New Roman" w:cs="Times New Roman"/>
          <w:smallCaps/>
        </w:rPr>
        <w:t>a</w:t>
      </w:r>
      <w:r w:rsidR="00EC0B4F" w:rsidRPr="00EF3B69">
        <w:rPr>
          <w:rFonts w:ascii="Times New Roman" w:hAnsi="Times New Roman" w:cs="Times New Roman"/>
        </w:rPr>
        <w:t xml:space="preserve"> of Part III.</w:t>
      </w:r>
    </w:p>
    <w:p w14:paraId="0D558882"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Where:</w:t>
      </w:r>
    </w:p>
    <w:p w14:paraId="256288FE"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(a) a person has been taken, because of this section, to have quoted the person</w:t>
      </w:r>
      <w:r w:rsidR="00EF3B69" w:rsidRPr="00EF3B69">
        <w:rPr>
          <w:rFonts w:ascii="Times New Roman" w:hAnsi="Times New Roman" w:cs="Times New Roman"/>
        </w:rPr>
        <w:t>’</w:t>
      </w:r>
      <w:r w:rsidRPr="00EF3B69">
        <w:rPr>
          <w:rFonts w:ascii="Times New Roman" w:hAnsi="Times New Roman" w:cs="Times New Roman"/>
        </w:rPr>
        <w:t>s tax file number in connection with employment, or with an investment; and</w:t>
      </w:r>
      <w:r w:rsidR="00EF3B69" w:rsidRPr="00EF3B69">
        <w:rPr>
          <w:rFonts w:ascii="Times New Roman" w:hAnsi="Times New Roman" w:cs="Times New Roman"/>
        </w:rPr>
        <w:br w:type="page"/>
      </w:r>
    </w:p>
    <w:p w14:paraId="502E40BA"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lastRenderedPageBreak/>
        <w:t>(b) income derived from the employment, or from the investment, ceases to be exempt from income tax because of Division 1</w:t>
      </w:r>
      <w:r w:rsidR="00EF3B69" w:rsidRPr="00EF3B69">
        <w:rPr>
          <w:rFonts w:ascii="Times New Roman" w:hAnsi="Times New Roman" w:cs="Times New Roman"/>
          <w:smallCaps/>
        </w:rPr>
        <w:t>a</w:t>
      </w:r>
      <w:r w:rsidRPr="00EF3B69">
        <w:rPr>
          <w:rFonts w:ascii="Times New Roman" w:hAnsi="Times New Roman" w:cs="Times New Roman"/>
        </w:rPr>
        <w:t xml:space="preserve"> of Part III;</w:t>
      </w:r>
    </w:p>
    <w:p w14:paraId="19761237"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person is guilty of an offence if, within one month of the income ceasing to be exempt from income tax, the employer concerned, or the investment body concerned, is not informed of the person</w:t>
      </w:r>
      <w:r w:rsidR="00EF3B69" w:rsidRPr="00EF3B69">
        <w:rPr>
          <w:rFonts w:ascii="Times New Roman" w:hAnsi="Times New Roman" w:cs="Times New Roman"/>
        </w:rPr>
        <w:t>’</w:t>
      </w:r>
      <w:r w:rsidRPr="00EF3B69">
        <w:rPr>
          <w:rFonts w:ascii="Times New Roman" w:hAnsi="Times New Roman" w:cs="Times New Roman"/>
        </w:rPr>
        <w:t>s tax file number or informed that the income is no longer exempt from income tax.</w:t>
      </w:r>
    </w:p>
    <w:p w14:paraId="61A57802" w14:textId="77777777" w:rsidR="00EC0B4F" w:rsidRPr="00EF3B69" w:rsidRDefault="00EC0B4F"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Penalty: $1,000.</w:t>
      </w:r>
    </w:p>
    <w:p w14:paraId="23F9CF20"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Manner of completing declarations</w:t>
      </w:r>
    </w:p>
    <w:p w14:paraId="418BD5C4"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202</w:t>
      </w:r>
      <w:r w:rsidRPr="00EF3B69">
        <w:rPr>
          <w:rFonts w:ascii="Times New Roman" w:hAnsi="Times New Roman" w:cs="Times New Roman"/>
          <w:smallCaps/>
        </w:rPr>
        <w:t>eg</w:t>
      </w:r>
      <w:r w:rsidR="00EC0B4F" w:rsidRPr="00EF3B69">
        <w:rPr>
          <w:rFonts w:ascii="Times New Roman" w:hAnsi="Times New Roman" w:cs="Times New Roman"/>
        </w:rPr>
        <w:t>. Where a person is unable to make a declaration under this Division, the declaration may be made by another person on behalf of the first-mentioned person.</w:t>
      </w:r>
    </w:p>
    <w:p w14:paraId="2C94A38F"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Declarations under this Division to be sent to Commissioner</w:t>
      </w:r>
    </w:p>
    <w:p w14:paraId="5D53793E"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202eh</w:t>
      </w:r>
      <w:r w:rsidR="00EC0B4F" w:rsidRPr="00EF3B69">
        <w:rPr>
          <w:rFonts w:ascii="Times New Roman" w:hAnsi="Times New Roman" w:cs="Times New Roman"/>
        </w:rPr>
        <w:t>. (1) Where an investment body in relation to an investment receives a declaration under this Division from the investor, the investment body shall, within 28 days, send it to the office of a Deputy Commissioner.</w:t>
      </w:r>
    </w:p>
    <w:p w14:paraId="665F269F"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Where the declaration is given to the investment body under subsection 202</w:t>
      </w:r>
      <w:r w:rsidR="00F94D21" w:rsidRPr="00F94D21">
        <w:rPr>
          <w:rFonts w:ascii="Times New Roman" w:hAnsi="Times New Roman" w:cs="Times New Roman"/>
          <w:smallCaps/>
        </w:rPr>
        <w:t>ed</w:t>
      </w:r>
      <w:r w:rsidR="00EC0B4F" w:rsidRPr="00EF3B69">
        <w:rPr>
          <w:rFonts w:ascii="Times New Roman" w:hAnsi="Times New Roman" w:cs="Times New Roman"/>
        </w:rPr>
        <w:t xml:space="preserve"> (2) by a recently-arrived visitor to Australia and a passport held by the visitor has been produced to the investment body for examination, the investment body shall, before sending the declaration, endorse on it a statement that the passport has been produced.</w:t>
      </w:r>
    </w:p>
    <w:p w14:paraId="6B599F90" w14:textId="77777777" w:rsidR="00EC0B4F" w:rsidRPr="00EF3B69" w:rsidRDefault="00EF3B69" w:rsidP="007F0716">
      <w:pPr>
        <w:spacing w:before="120" w:after="120" w:line="240" w:lineRule="auto"/>
        <w:jc w:val="center"/>
        <w:rPr>
          <w:rFonts w:ascii="Times New Roman" w:hAnsi="Times New Roman" w:cs="Times New Roman"/>
        </w:rPr>
      </w:pPr>
      <w:r w:rsidRPr="00EF3B69">
        <w:rPr>
          <w:rFonts w:ascii="Times New Roman" w:hAnsi="Times New Roman" w:cs="Times New Roman"/>
          <w:b/>
          <w:i/>
        </w:rPr>
        <w:t>“Division 6</w:t>
      </w:r>
      <w:r w:rsidRPr="00EF3B69">
        <w:rPr>
          <w:rFonts w:ascii="Times New Roman" w:hAnsi="Times New Roman" w:cs="Times New Roman"/>
          <w:b/>
        </w:rPr>
        <w:t>—</w:t>
      </w:r>
      <w:r w:rsidRPr="00EF3B69">
        <w:rPr>
          <w:rFonts w:ascii="Times New Roman" w:hAnsi="Times New Roman" w:cs="Times New Roman"/>
          <w:b/>
          <w:i/>
        </w:rPr>
        <w:t>Review of decisions</w:t>
      </w:r>
    </w:p>
    <w:p w14:paraId="684B568A" w14:textId="77777777" w:rsidR="00EC0B4F" w:rsidRPr="007F0716" w:rsidRDefault="00EF3B69" w:rsidP="007F0716">
      <w:pPr>
        <w:spacing w:before="120" w:after="60" w:line="240" w:lineRule="auto"/>
        <w:jc w:val="both"/>
        <w:rPr>
          <w:rFonts w:ascii="Times New Roman" w:hAnsi="Times New Roman" w:cs="Times New Roman"/>
          <w:b/>
          <w:sz w:val="20"/>
        </w:rPr>
      </w:pPr>
      <w:r w:rsidRPr="007F0716">
        <w:rPr>
          <w:rFonts w:ascii="Times New Roman" w:hAnsi="Times New Roman" w:cs="Times New Roman"/>
          <w:b/>
          <w:sz w:val="20"/>
        </w:rPr>
        <w:t>Review of decisions</w:t>
      </w:r>
    </w:p>
    <w:p w14:paraId="2D43D675" w14:textId="77777777" w:rsidR="00EC0B4F" w:rsidRPr="00EF3B69" w:rsidRDefault="00EF3B69" w:rsidP="007F0716">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202f</w:t>
      </w:r>
      <w:r w:rsidR="00EC0B4F" w:rsidRPr="00EF3B69">
        <w:rPr>
          <w:rFonts w:ascii="Times New Roman" w:hAnsi="Times New Roman" w:cs="Times New Roman"/>
        </w:rPr>
        <w:t>. (1) Applications may be made to the Tribunal for review of the following decisions of the Commissioner:</w:t>
      </w:r>
    </w:p>
    <w:p w14:paraId="1E8716AE"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(a) a decision refusing an application for the issue of a tax file number under section 202</w:t>
      </w:r>
      <w:r w:rsidR="00EF3B69" w:rsidRPr="00EF3B69">
        <w:rPr>
          <w:rFonts w:ascii="Times New Roman" w:hAnsi="Times New Roman" w:cs="Times New Roman"/>
          <w:smallCaps/>
        </w:rPr>
        <w:t>ba</w:t>
      </w:r>
      <w:r w:rsidRPr="00EF3B69">
        <w:rPr>
          <w:rFonts w:ascii="Times New Roman" w:hAnsi="Times New Roman" w:cs="Times New Roman"/>
        </w:rPr>
        <w:t xml:space="preserve"> (including a decision that is to be taken to have been made by virtue of section 202</w:t>
      </w:r>
      <w:r w:rsidR="00EF3B69" w:rsidRPr="00EF3B69">
        <w:rPr>
          <w:rFonts w:ascii="Times New Roman" w:hAnsi="Times New Roman" w:cs="Times New Roman"/>
          <w:smallCaps/>
        </w:rPr>
        <w:t>bc</w:t>
      </w:r>
      <w:r w:rsidRPr="00EF3B69">
        <w:rPr>
          <w:rFonts w:ascii="Times New Roman" w:hAnsi="Times New Roman" w:cs="Times New Roman"/>
        </w:rPr>
        <w:t>);</w:t>
      </w:r>
    </w:p>
    <w:p w14:paraId="3F7DD253"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a decision to cancel a tax file number under section </w:t>
      </w:r>
      <w:r w:rsidR="00EF3B69" w:rsidRPr="00EF3B69">
        <w:rPr>
          <w:rFonts w:ascii="Times New Roman" w:hAnsi="Times New Roman" w:cs="Times New Roman"/>
          <w:smallCaps/>
        </w:rPr>
        <w:t>202be</w:t>
      </w:r>
      <w:r w:rsidRPr="00EF3B69">
        <w:rPr>
          <w:rFonts w:ascii="Times New Roman" w:hAnsi="Times New Roman" w:cs="Times New Roman"/>
        </w:rPr>
        <w:t>;</w:t>
      </w:r>
    </w:p>
    <w:p w14:paraId="58FA8E12"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(c) a decision to give a notice under subsection </w:t>
      </w:r>
      <w:r w:rsidR="00EF3B69" w:rsidRPr="00EF3B69">
        <w:rPr>
          <w:rFonts w:ascii="Times New Roman" w:hAnsi="Times New Roman" w:cs="Times New Roman"/>
          <w:smallCaps/>
        </w:rPr>
        <w:t>202ce</w:t>
      </w:r>
      <w:r w:rsidRPr="00EF3B69">
        <w:rPr>
          <w:rFonts w:ascii="Times New Roman" w:hAnsi="Times New Roman" w:cs="Times New Roman"/>
        </w:rPr>
        <w:t xml:space="preserve"> (3);</w:t>
      </w:r>
    </w:p>
    <w:p w14:paraId="1F29332A"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(d) a decision to give a notice under subsection </w:t>
      </w:r>
      <w:r w:rsidR="00EF3B69" w:rsidRPr="00EF3B69">
        <w:rPr>
          <w:rFonts w:ascii="Times New Roman" w:hAnsi="Times New Roman" w:cs="Times New Roman"/>
          <w:smallCaps/>
        </w:rPr>
        <w:t>202df</w:t>
      </w:r>
      <w:r w:rsidRPr="00EF3B69">
        <w:rPr>
          <w:rFonts w:ascii="Times New Roman" w:hAnsi="Times New Roman" w:cs="Times New Roman"/>
        </w:rPr>
        <w:t xml:space="preserve"> (3);</w:t>
      </w:r>
    </w:p>
    <w:p w14:paraId="0A9C97F2"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(e) a decision to give a notice under subsection </w:t>
      </w:r>
      <w:r w:rsidR="00EF3B69" w:rsidRPr="00EF3B69">
        <w:rPr>
          <w:rFonts w:ascii="Times New Roman" w:hAnsi="Times New Roman" w:cs="Times New Roman"/>
          <w:smallCaps/>
        </w:rPr>
        <w:t>202eb</w:t>
      </w:r>
      <w:r w:rsidRPr="00EF3B69">
        <w:rPr>
          <w:rFonts w:ascii="Times New Roman" w:hAnsi="Times New Roman" w:cs="Times New Roman"/>
        </w:rPr>
        <w:t xml:space="preserve"> (3);</w:t>
      </w:r>
    </w:p>
    <w:p w14:paraId="347DCF8B"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(f) a decision under subsection </w:t>
      </w:r>
      <w:r w:rsidR="00EF3B69" w:rsidRPr="00EF3B69">
        <w:rPr>
          <w:rFonts w:ascii="Times New Roman" w:hAnsi="Times New Roman" w:cs="Times New Roman"/>
          <w:smallCaps/>
        </w:rPr>
        <w:t>202g</w:t>
      </w:r>
      <w:r w:rsidRPr="00EF3B69">
        <w:rPr>
          <w:rFonts w:ascii="Times New Roman" w:hAnsi="Times New Roman" w:cs="Times New Roman"/>
        </w:rPr>
        <w:t xml:space="preserve"> (4) not to exempt a person from compliance with section </w:t>
      </w:r>
      <w:r w:rsidR="00EF3B69" w:rsidRPr="00EF3B69">
        <w:rPr>
          <w:rFonts w:ascii="Times New Roman" w:hAnsi="Times New Roman" w:cs="Times New Roman"/>
          <w:smallCaps/>
        </w:rPr>
        <w:t>202g</w:t>
      </w:r>
      <w:r w:rsidRPr="00EF3B69">
        <w:rPr>
          <w:rFonts w:ascii="Times New Roman" w:hAnsi="Times New Roman" w:cs="Times New Roman"/>
        </w:rPr>
        <w:t xml:space="preserve"> or to vary or revoke a notice given under that subsection;</w:t>
      </w:r>
    </w:p>
    <w:p w14:paraId="598FDCEA" w14:textId="77777777" w:rsidR="00EC0B4F" w:rsidRPr="00EF3B69" w:rsidRDefault="00EC0B4F" w:rsidP="007F0716">
      <w:pPr>
        <w:spacing w:after="0" w:line="240" w:lineRule="auto"/>
        <w:ind w:left="792" w:hanging="360"/>
        <w:jc w:val="both"/>
        <w:rPr>
          <w:rFonts w:ascii="Times New Roman" w:hAnsi="Times New Roman" w:cs="Times New Roman"/>
        </w:rPr>
      </w:pPr>
      <w:r w:rsidRPr="00EF3B69">
        <w:rPr>
          <w:rFonts w:ascii="Times New Roman" w:hAnsi="Times New Roman" w:cs="Times New Roman"/>
        </w:rPr>
        <w:t>(g) a decision stated by the regulations to be a reviewable decision for the purposes of this section.</w:t>
      </w:r>
    </w:p>
    <w:p w14:paraId="7F1AD98A"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(2) Where an application has been made to the Tribunal for review of a decision referred to in paragraph (1) (a), the orders that may be made under subsection 41 (2) of the </w:t>
      </w:r>
      <w:r w:rsidRPr="00EF3B69">
        <w:rPr>
          <w:rFonts w:ascii="Times New Roman" w:hAnsi="Times New Roman" w:cs="Times New Roman"/>
          <w:i/>
        </w:rPr>
        <w:t>Administrative Appeals Tribunal Act 1975</w:t>
      </w:r>
      <w:r w:rsidRPr="00EF3B69">
        <w:rPr>
          <w:rFonts w:ascii="Times New Roman" w:hAnsi="Times New Roman" w:cs="Times New Roman"/>
        </w:rPr>
        <w:br w:type="page"/>
      </w:r>
    </w:p>
    <w:p w14:paraId="44188FD9"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lastRenderedPageBreak/>
        <w:t>include an order that the Commissioner issue a tax file number to the applicant pending the determination of the application for review.</w:t>
      </w:r>
    </w:p>
    <w:p w14:paraId="7D535677"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A tax file number issued in accordance with an order referred to in subsection (2) ceases to have effect when the application is finally disposed of.</w:t>
      </w:r>
    </w:p>
    <w:p w14:paraId="0128FCE2"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When a tax file number ceases to have effect under subsection (3), this Part (other than this section) applies as if the number had been cancelled.</w:t>
      </w:r>
    </w:p>
    <w:p w14:paraId="1C7A2213" w14:textId="77777777" w:rsidR="00EC0B4F" w:rsidRPr="00783012" w:rsidRDefault="00EF3B69"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t>Statements to accompany notification of decisions</w:t>
      </w:r>
    </w:p>
    <w:p w14:paraId="147A00AF" w14:textId="18A82F83"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202fa</w:t>
      </w:r>
      <w:r w:rsidR="00EC0B4F" w:rsidRPr="00EF3B69">
        <w:rPr>
          <w:rFonts w:ascii="Times New Roman" w:hAnsi="Times New Roman" w:cs="Times New Roman"/>
        </w:rPr>
        <w:t xml:space="preserve">. (1) Where a decision of a kind referred to in section </w:t>
      </w:r>
      <w:r w:rsidRPr="00EF3B69">
        <w:rPr>
          <w:rFonts w:ascii="Times New Roman" w:hAnsi="Times New Roman" w:cs="Times New Roman"/>
          <w:smallCaps/>
        </w:rPr>
        <w:t>202f</w:t>
      </w:r>
      <w:r w:rsidR="00EC0B4F" w:rsidRPr="00EF3B69">
        <w:rPr>
          <w:rFonts w:ascii="Times New Roman" w:hAnsi="Times New Roman" w:cs="Times New Roman"/>
        </w:rPr>
        <w:t xml:space="preserve"> is made and notice in writing of the decision is given to a person whose interests are affected by the decision, that notice shall include a statement to the effect that, if the person is dissatisfied with the decision, application may, subject to the </w:t>
      </w:r>
      <w:r w:rsidRPr="00EF3B69">
        <w:rPr>
          <w:rFonts w:ascii="Times New Roman" w:hAnsi="Times New Roman" w:cs="Times New Roman"/>
          <w:i/>
        </w:rPr>
        <w:t>Administrative Appeals Tribunal Act 1975</w:t>
      </w:r>
      <w:r w:rsidRPr="004C7CA1">
        <w:rPr>
          <w:rFonts w:ascii="Times New Roman" w:hAnsi="Times New Roman" w:cs="Times New Roman"/>
        </w:rPr>
        <w:t>,</w:t>
      </w:r>
      <w:r w:rsidRPr="00EF3B69">
        <w:rPr>
          <w:rFonts w:ascii="Times New Roman" w:hAnsi="Times New Roman" w:cs="Times New Roman"/>
          <w:i/>
        </w:rPr>
        <w:t xml:space="preserve"> </w:t>
      </w:r>
      <w:r w:rsidR="00EC0B4F" w:rsidRPr="00EF3B69">
        <w:rPr>
          <w:rFonts w:ascii="Times New Roman" w:hAnsi="Times New Roman" w:cs="Times New Roman"/>
        </w:rPr>
        <w:t>be made to the Tribunal for review of the decision and, except where subsection 28 (4) of that Act applies, also include a statement to the effect that the person may request a statement under section 28 of that Act.</w:t>
      </w:r>
    </w:p>
    <w:p w14:paraId="2778E705"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A failure to comply with subsection (1) does not affect the validity of the decision.</w:t>
      </w:r>
    </w:p>
    <w:p w14:paraId="644377CE" w14:textId="4BA1A191" w:rsidR="00EC0B4F" w:rsidRPr="00EF3B69" w:rsidRDefault="00EF3B69" w:rsidP="00783012">
      <w:pPr>
        <w:spacing w:before="120" w:after="120" w:line="240" w:lineRule="auto"/>
        <w:jc w:val="center"/>
        <w:rPr>
          <w:rFonts w:ascii="Times New Roman" w:hAnsi="Times New Roman" w:cs="Times New Roman"/>
        </w:rPr>
      </w:pPr>
      <w:r w:rsidRPr="00EF3B69">
        <w:rPr>
          <w:rFonts w:ascii="Times New Roman" w:hAnsi="Times New Roman" w:cs="Times New Roman"/>
          <w:b/>
          <w:i/>
        </w:rPr>
        <w:t>“Division 7</w:t>
      </w:r>
      <w:r w:rsidRPr="00EF3B69">
        <w:rPr>
          <w:rFonts w:ascii="Times New Roman" w:hAnsi="Times New Roman" w:cs="Times New Roman"/>
          <w:b/>
        </w:rPr>
        <w:t>—</w:t>
      </w:r>
      <w:r w:rsidRPr="00EF3B69">
        <w:rPr>
          <w:rFonts w:ascii="Times New Roman" w:hAnsi="Times New Roman" w:cs="Times New Roman"/>
          <w:b/>
          <w:i/>
        </w:rPr>
        <w:t xml:space="preserve">Manner </w:t>
      </w:r>
      <w:r w:rsidRPr="004C7CA1">
        <w:rPr>
          <w:rFonts w:ascii="Times New Roman" w:hAnsi="Times New Roman" w:cs="Times New Roman"/>
          <w:b/>
          <w:i/>
        </w:rPr>
        <w:t>of</w:t>
      </w:r>
      <w:r w:rsidRPr="00EF3B69">
        <w:rPr>
          <w:rFonts w:ascii="Times New Roman" w:hAnsi="Times New Roman" w:cs="Times New Roman"/>
          <w:b/>
        </w:rPr>
        <w:t xml:space="preserve"> </w:t>
      </w:r>
      <w:r w:rsidRPr="00EF3B69">
        <w:rPr>
          <w:rFonts w:ascii="Times New Roman" w:hAnsi="Times New Roman" w:cs="Times New Roman"/>
          <w:b/>
          <w:i/>
        </w:rPr>
        <w:t>providing information</w:t>
      </w:r>
    </w:p>
    <w:p w14:paraId="0B57F8E3" w14:textId="77777777" w:rsidR="00EC0B4F" w:rsidRPr="00783012" w:rsidRDefault="00EF3B69"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t>Transmission of information in accordance with specifications</w:t>
      </w:r>
    </w:p>
    <w:p w14:paraId="48F3CC92" w14:textId="0E0E0801"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202g</w:t>
      </w:r>
      <w:r w:rsidR="00EC0B4F" w:rsidRPr="00EF3B69">
        <w:rPr>
          <w:rFonts w:ascii="Times New Roman" w:hAnsi="Times New Roman" w:cs="Times New Roman"/>
        </w:rPr>
        <w:t xml:space="preserve">. (1) The Commissioner may, by notice published in the </w:t>
      </w:r>
      <w:r w:rsidRPr="00EF3B69">
        <w:rPr>
          <w:rFonts w:ascii="Times New Roman" w:hAnsi="Times New Roman" w:cs="Times New Roman"/>
          <w:i/>
        </w:rPr>
        <w:t>Gazette</w:t>
      </w:r>
      <w:r w:rsidRPr="004C7CA1">
        <w:rPr>
          <w:rFonts w:ascii="Times New Roman" w:hAnsi="Times New Roman" w:cs="Times New Roman"/>
        </w:rPr>
        <w:t>,</w:t>
      </w:r>
      <w:r w:rsidRPr="00EF3B69">
        <w:rPr>
          <w:rFonts w:ascii="Times New Roman" w:hAnsi="Times New Roman" w:cs="Times New Roman"/>
          <w:i/>
        </w:rPr>
        <w:t xml:space="preserve"> </w:t>
      </w:r>
      <w:r w:rsidR="00EC0B4F" w:rsidRPr="00EF3B69">
        <w:rPr>
          <w:rFonts w:ascii="Times New Roman" w:hAnsi="Times New Roman" w:cs="Times New Roman"/>
        </w:rPr>
        <w:t>set out specifications for transmission to the Commissioner of information to which this section applies.</w:t>
      </w:r>
    </w:p>
    <w:p w14:paraId="4BFBC80B"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A notice under subsection (1) has effect on and from the day specified in the notice.</w:t>
      </w:r>
    </w:p>
    <w:p w14:paraId="15362105"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Where the whole or part of the information to which this section applies that a person is obliged to give to the Commissioner is kept by or on behalf of the person by means of a data processing device, the person shall, when giving any of that information to the Commissioner, give it in a manner and form that is in accordance with the specifications set out in the notice under subsection (1), as amended from time to time.</w:t>
      </w:r>
    </w:p>
    <w:p w14:paraId="589D7A2E"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A person is exempt from compliance with subsection (3) if, on an application by the person, the Commissioner has, by written notice to the person, exempted the person from compliance with this section.</w:t>
      </w:r>
    </w:p>
    <w:p w14:paraId="2C652DD9"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A notice under subsection (4) has effect for the period specified in the notice.</w:t>
      </w:r>
    </w:p>
    <w:p w14:paraId="409CB054"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Refusal by the Commissioner of an application under subsection (4) shall be by notice in writing to the applicant.</w:t>
      </w:r>
    </w:p>
    <w:p w14:paraId="56255FD4"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(7) In deciding whether to exempt a person, the Commissioner shall consider:</w:t>
      </w:r>
      <w:r w:rsidRPr="00EF3B69">
        <w:rPr>
          <w:rFonts w:ascii="Times New Roman" w:hAnsi="Times New Roman" w:cs="Times New Roman"/>
        </w:rPr>
        <w:br w:type="page"/>
      </w:r>
    </w:p>
    <w:p w14:paraId="72DA35A2" w14:textId="77777777" w:rsidR="00EC0B4F" w:rsidRPr="00EF3B69" w:rsidRDefault="00EC0B4F"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rPr>
        <w:lastRenderedPageBreak/>
        <w:t>(a) the amount of information concerned;</w:t>
      </w:r>
    </w:p>
    <w:p w14:paraId="38487E17" w14:textId="77777777" w:rsidR="00EC0B4F" w:rsidRPr="00EF3B69" w:rsidRDefault="00EC0B4F"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rPr>
        <w:t>(b) any difficulties in giving the information in the manner required by this section;</w:t>
      </w:r>
    </w:p>
    <w:p w14:paraId="501A041B" w14:textId="77777777" w:rsidR="00EC0B4F" w:rsidRPr="00EF3B69" w:rsidRDefault="00EC0B4F"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rPr>
        <w:t>(c) the purposes of this Part; and</w:t>
      </w:r>
    </w:p>
    <w:p w14:paraId="111C7227" w14:textId="77777777" w:rsidR="00EC0B4F" w:rsidRPr="00EF3B69" w:rsidRDefault="00EC0B4F"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rPr>
        <w:t>(d) any other matters that the Commissioner thinks are relevant.</w:t>
      </w:r>
    </w:p>
    <w:p w14:paraId="0B53FCB1"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(8) A person is exempt from compliance with subsection (3) if the person is included in a class of persons specified by the Commissioner by notice published in the </w:t>
      </w:r>
      <w:r w:rsidRPr="00EF3B69">
        <w:rPr>
          <w:rFonts w:ascii="Times New Roman" w:hAnsi="Times New Roman" w:cs="Times New Roman"/>
          <w:i/>
        </w:rPr>
        <w:t>Gazette.</w:t>
      </w:r>
    </w:p>
    <w:p w14:paraId="3011C075"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(9) This section applies to information that a person is or will be obliged to give to the Commissioner, whether by means of a report, form, certificate or otherwise:</w:t>
      </w:r>
    </w:p>
    <w:p w14:paraId="34111E26" w14:textId="77777777" w:rsidR="00EC0B4F" w:rsidRPr="00EF3B69" w:rsidRDefault="00EC0B4F"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rPr>
        <w:t>(a) under this Part;</w:t>
      </w:r>
    </w:p>
    <w:p w14:paraId="0FBE62E3" w14:textId="77777777" w:rsidR="00EC0B4F" w:rsidRPr="00EF3B69" w:rsidRDefault="00EC0B4F"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rPr>
        <w:t>(b) under regulations made for the purposes of this Part; or</w:t>
      </w:r>
    </w:p>
    <w:p w14:paraId="15E45218" w14:textId="77777777" w:rsidR="00EC0B4F" w:rsidRPr="00EF3B69" w:rsidRDefault="00EC0B4F"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rPr>
        <w:t>(c) under this Act, being information in respect of which this Act provides for the inclusion of tax file numbers.</w:t>
      </w:r>
      <w:r w:rsidR="00EF3B69" w:rsidRPr="00EF3B69">
        <w:rPr>
          <w:rFonts w:ascii="Times New Roman" w:hAnsi="Times New Roman" w:cs="Times New Roman"/>
        </w:rPr>
        <w:t>”</w:t>
      </w:r>
      <w:r w:rsidRPr="00EF3B69">
        <w:rPr>
          <w:rFonts w:ascii="Times New Roman" w:hAnsi="Times New Roman" w:cs="Times New Roman"/>
        </w:rPr>
        <w:t>.</w:t>
      </w:r>
    </w:p>
    <w:p w14:paraId="732E1BF6" w14:textId="77777777" w:rsidR="00EC0B4F" w:rsidRPr="00783012" w:rsidRDefault="00EF3B69"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t>Interpretation</w:t>
      </w:r>
    </w:p>
    <w:p w14:paraId="4AF3A3E1"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b/>
        </w:rPr>
        <w:t xml:space="preserve">7. </w:t>
      </w:r>
      <w:r w:rsidR="00EC0B4F" w:rsidRPr="00EF3B69">
        <w:rPr>
          <w:rFonts w:ascii="Times New Roman" w:hAnsi="Times New Roman" w:cs="Times New Roman"/>
        </w:rPr>
        <w:t>Section 221</w:t>
      </w:r>
      <w:r w:rsidRPr="00EF3B69">
        <w:rPr>
          <w:rFonts w:ascii="Times New Roman" w:hAnsi="Times New Roman" w:cs="Times New Roman"/>
          <w:smallCaps/>
        </w:rPr>
        <w:t>a</w:t>
      </w:r>
      <w:r w:rsidR="00EC0B4F" w:rsidRPr="00EF3B69">
        <w:rPr>
          <w:rFonts w:ascii="Times New Roman" w:hAnsi="Times New Roman" w:cs="Times New Roman"/>
        </w:rPr>
        <w:t xml:space="preserve"> of the Principal Act is amended:</w:t>
      </w:r>
    </w:p>
    <w:p w14:paraId="7FE2BDC9" w14:textId="77777777" w:rsidR="00EC0B4F" w:rsidRPr="00EF3B69" w:rsidRDefault="00EF3B69"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(a)</w:t>
      </w:r>
      <w:r w:rsidR="00EC0B4F" w:rsidRPr="00783012">
        <w:rPr>
          <w:rFonts w:ascii="Times New Roman" w:hAnsi="Times New Roman" w:cs="Times New Roman"/>
        </w:rPr>
        <w:t xml:space="preserve"> by omitting from subsection (1) the definition of </w:t>
      </w:r>
      <w:r w:rsidRPr="00783012">
        <w:rPr>
          <w:rFonts w:ascii="Times New Roman" w:hAnsi="Times New Roman" w:cs="Times New Roman"/>
        </w:rPr>
        <w:t>“</w:t>
      </w:r>
      <w:r w:rsidR="00EC0B4F" w:rsidRPr="00783012">
        <w:rPr>
          <w:rFonts w:ascii="Times New Roman" w:hAnsi="Times New Roman" w:cs="Times New Roman"/>
        </w:rPr>
        <w:t>group certificate</w:t>
      </w:r>
      <w:r w:rsidRPr="00783012">
        <w:rPr>
          <w:rFonts w:ascii="Times New Roman" w:hAnsi="Times New Roman" w:cs="Times New Roman"/>
        </w:rPr>
        <w:t>”</w:t>
      </w:r>
      <w:r w:rsidR="00EC0B4F" w:rsidRPr="00783012">
        <w:rPr>
          <w:rFonts w:ascii="Times New Roman" w:hAnsi="Times New Roman" w:cs="Times New Roman"/>
        </w:rPr>
        <w:t xml:space="preserve"> and substituting the </w:t>
      </w:r>
      <w:r w:rsidR="00EC0B4F" w:rsidRPr="00EF3B69">
        <w:rPr>
          <w:rFonts w:ascii="Times New Roman" w:hAnsi="Times New Roman" w:cs="Times New Roman"/>
        </w:rPr>
        <w:t>following definition:</w:t>
      </w:r>
    </w:p>
    <w:p w14:paraId="3897BA10" w14:textId="77777777" w:rsidR="00EC0B4F" w:rsidRPr="00783012" w:rsidRDefault="00EF3B69" w:rsidP="00783012">
      <w:pPr>
        <w:spacing w:after="0" w:line="240" w:lineRule="auto"/>
        <w:ind w:left="1224" w:hanging="360"/>
        <w:jc w:val="both"/>
        <w:rPr>
          <w:rFonts w:ascii="Times New Roman" w:hAnsi="Times New Roman" w:cs="Times New Roman"/>
          <w:b/>
        </w:rPr>
      </w:pPr>
      <w:r w:rsidRPr="00EF3B69">
        <w:rPr>
          <w:rFonts w:ascii="Times New Roman" w:hAnsi="Times New Roman" w:cs="Times New Roman"/>
        </w:rPr>
        <w:t>“</w:t>
      </w:r>
      <w:r w:rsidR="00EC0B4F" w:rsidRPr="00EF3B69">
        <w:rPr>
          <w:rFonts w:ascii="Times New Roman" w:hAnsi="Times New Roman" w:cs="Times New Roman"/>
        </w:rPr>
        <w:t xml:space="preserve"> </w:t>
      </w:r>
      <w:r w:rsidRPr="00EF3B69">
        <w:rPr>
          <w:rFonts w:ascii="Times New Roman" w:hAnsi="Times New Roman" w:cs="Times New Roman"/>
        </w:rPr>
        <w:t>‘</w:t>
      </w:r>
      <w:r w:rsidR="00EC0B4F" w:rsidRPr="00EF3B69">
        <w:rPr>
          <w:rFonts w:ascii="Times New Roman" w:hAnsi="Times New Roman" w:cs="Times New Roman"/>
        </w:rPr>
        <w:t>group certificate</w:t>
      </w:r>
      <w:r w:rsidRPr="00EF3B69">
        <w:rPr>
          <w:rFonts w:ascii="Times New Roman" w:hAnsi="Times New Roman" w:cs="Times New Roman"/>
        </w:rPr>
        <w:t>’</w:t>
      </w:r>
      <w:r w:rsidR="00EC0B4F" w:rsidRPr="00EF3B69">
        <w:rPr>
          <w:rFonts w:ascii="Times New Roman" w:hAnsi="Times New Roman" w:cs="Times New Roman"/>
        </w:rPr>
        <w:t xml:space="preserve"> means a certificate, in a form authorised by the Commissioner, issued by a group employer, or by or on behalf of an authority with which an arrangement has been entered into under section 221</w:t>
      </w:r>
      <w:r w:rsidRPr="00EF3B69">
        <w:rPr>
          <w:rFonts w:ascii="Times New Roman" w:hAnsi="Times New Roman" w:cs="Times New Roman"/>
          <w:smallCaps/>
        </w:rPr>
        <w:t>s</w:t>
      </w:r>
      <w:r w:rsidR="00EC0B4F" w:rsidRPr="00EF3B69">
        <w:rPr>
          <w:rFonts w:ascii="Times New Roman" w:hAnsi="Times New Roman" w:cs="Times New Roman"/>
        </w:rPr>
        <w:t>, to an employee in accordance with this Division in respect of the salary or wages of the employee;</w:t>
      </w:r>
      <w:r w:rsidRPr="00EF3B69">
        <w:rPr>
          <w:rFonts w:ascii="Times New Roman" w:hAnsi="Times New Roman" w:cs="Times New Roman"/>
        </w:rPr>
        <w:t>”</w:t>
      </w:r>
      <w:r w:rsidR="00EC0B4F" w:rsidRPr="00EF3B69">
        <w:rPr>
          <w:rFonts w:ascii="Times New Roman" w:hAnsi="Times New Roman" w:cs="Times New Roman"/>
        </w:rPr>
        <w:t>;</w:t>
      </w:r>
    </w:p>
    <w:p w14:paraId="2FC9BCF9" w14:textId="77777777" w:rsidR="00EC0B4F" w:rsidRPr="00783012" w:rsidRDefault="00EF3B69"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(b)</w:t>
      </w:r>
      <w:r w:rsidR="00EC0B4F" w:rsidRPr="00783012">
        <w:rPr>
          <w:rFonts w:ascii="Times New Roman" w:hAnsi="Times New Roman" w:cs="Times New Roman"/>
          <w:b/>
        </w:rPr>
        <w:t xml:space="preserve"> </w:t>
      </w:r>
      <w:r w:rsidR="00EC0B4F" w:rsidRPr="00783012">
        <w:rPr>
          <w:rFonts w:ascii="Times New Roman" w:hAnsi="Times New Roman" w:cs="Times New Roman"/>
        </w:rPr>
        <w:t>by inserting in subsection (1) the following definitions:</w:t>
      </w:r>
    </w:p>
    <w:p w14:paraId="69636908" w14:textId="77777777" w:rsidR="00EC0B4F" w:rsidRPr="00EF3B69" w:rsidRDefault="00EF3B69" w:rsidP="00783012">
      <w:pPr>
        <w:spacing w:after="0" w:line="240" w:lineRule="auto"/>
        <w:ind w:left="1224"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 </w:t>
      </w:r>
      <w:r w:rsidRPr="00EF3B69">
        <w:rPr>
          <w:rFonts w:ascii="Times New Roman" w:hAnsi="Times New Roman" w:cs="Times New Roman"/>
        </w:rPr>
        <w:t>‘</w:t>
      </w:r>
      <w:r w:rsidR="00EC0B4F" w:rsidRPr="00EF3B69">
        <w:rPr>
          <w:rFonts w:ascii="Times New Roman" w:hAnsi="Times New Roman" w:cs="Times New Roman"/>
        </w:rPr>
        <w:t>employment declaration</w:t>
      </w:r>
      <w:r w:rsidRPr="00EF3B69">
        <w:rPr>
          <w:rFonts w:ascii="Times New Roman" w:hAnsi="Times New Roman" w:cs="Times New Roman"/>
        </w:rPr>
        <w:t>’</w:t>
      </w:r>
      <w:r w:rsidR="00EC0B4F" w:rsidRPr="00EF3B69">
        <w:rPr>
          <w:rFonts w:ascii="Times New Roman" w:hAnsi="Times New Roman" w:cs="Times New Roman"/>
        </w:rPr>
        <w:t xml:space="preserve"> means an employment declaration made by an employee under section </w:t>
      </w:r>
      <w:r w:rsidRPr="00EF3B69">
        <w:rPr>
          <w:rFonts w:ascii="Times New Roman" w:hAnsi="Times New Roman" w:cs="Times New Roman"/>
          <w:smallCaps/>
        </w:rPr>
        <w:t>202c</w:t>
      </w:r>
      <w:r w:rsidR="00EC0B4F" w:rsidRPr="00EF3B69">
        <w:rPr>
          <w:rFonts w:ascii="Times New Roman" w:hAnsi="Times New Roman" w:cs="Times New Roman"/>
        </w:rPr>
        <w:t>;</w:t>
      </w:r>
    </w:p>
    <w:p w14:paraId="25C14A2C" w14:textId="77777777" w:rsidR="00EC0B4F" w:rsidRPr="00EF3B69" w:rsidRDefault="00EF3B69"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prescribed non-resident</w:t>
      </w:r>
      <w:r w:rsidRPr="00EF3B69">
        <w:rPr>
          <w:rFonts w:ascii="Times New Roman" w:hAnsi="Times New Roman" w:cs="Times New Roman"/>
        </w:rPr>
        <w:t>’</w:t>
      </w:r>
      <w:r w:rsidR="00EC0B4F" w:rsidRPr="00EF3B69">
        <w:rPr>
          <w:rFonts w:ascii="Times New Roman" w:hAnsi="Times New Roman" w:cs="Times New Roman"/>
        </w:rPr>
        <w:t>, in relation to any period occurring within a year of income, means a person who, at all times during that period, is a non-resident, not being a person to whom, at any time during that year of income, a pension, allowance or benefit in respect of which the person is liable to be assessed and to pay income tax is, or was, payable under:</w:t>
      </w:r>
    </w:p>
    <w:p w14:paraId="034753E7" w14:textId="67099869" w:rsidR="00EC0B4F" w:rsidRPr="00EF3B69" w:rsidRDefault="00EC0B4F" w:rsidP="00783012">
      <w:pPr>
        <w:spacing w:after="0" w:line="240" w:lineRule="auto"/>
        <w:ind w:left="1944" w:hanging="360"/>
        <w:jc w:val="both"/>
        <w:rPr>
          <w:rFonts w:ascii="Times New Roman" w:hAnsi="Times New Roman" w:cs="Times New Roman"/>
        </w:rPr>
      </w:pPr>
      <w:r w:rsidRPr="00EF3B69">
        <w:rPr>
          <w:rFonts w:ascii="Times New Roman" w:hAnsi="Times New Roman" w:cs="Times New Roman"/>
        </w:rPr>
        <w:t xml:space="preserve">(a) the </w:t>
      </w:r>
      <w:r w:rsidR="00EF3B69" w:rsidRPr="00EF3B69">
        <w:rPr>
          <w:rFonts w:ascii="Times New Roman" w:hAnsi="Times New Roman" w:cs="Times New Roman"/>
          <w:i/>
        </w:rPr>
        <w:t>Veterans’ Entitlements Act 1986</w:t>
      </w:r>
      <w:r w:rsidR="00EF3B69" w:rsidRPr="004C7CA1">
        <w:rPr>
          <w:rFonts w:ascii="Times New Roman" w:hAnsi="Times New Roman" w:cs="Times New Roman"/>
        </w:rPr>
        <w:t>;</w:t>
      </w:r>
    </w:p>
    <w:p w14:paraId="626A7731" w14:textId="49F6A2FE" w:rsidR="00EC0B4F" w:rsidRPr="00EF3B69" w:rsidRDefault="00EC0B4F" w:rsidP="00783012">
      <w:pPr>
        <w:spacing w:after="0" w:line="240" w:lineRule="auto"/>
        <w:ind w:left="1944" w:hanging="360"/>
        <w:jc w:val="both"/>
        <w:rPr>
          <w:rFonts w:ascii="Times New Roman" w:hAnsi="Times New Roman" w:cs="Times New Roman"/>
        </w:rPr>
      </w:pPr>
      <w:r w:rsidRPr="00EF3B69">
        <w:rPr>
          <w:rFonts w:ascii="Times New Roman" w:hAnsi="Times New Roman" w:cs="Times New Roman"/>
        </w:rPr>
        <w:t xml:space="preserve">(b) subsection 4 (6) of the </w:t>
      </w:r>
      <w:r w:rsidR="00EF3B69" w:rsidRPr="00EF3B69">
        <w:rPr>
          <w:rFonts w:ascii="Times New Roman" w:hAnsi="Times New Roman" w:cs="Times New Roman"/>
          <w:i/>
        </w:rPr>
        <w:t xml:space="preserve">Veterans’ Entitlements </w:t>
      </w:r>
      <w:r w:rsidR="00EF3B69" w:rsidRPr="00EF3B69">
        <w:rPr>
          <w:rFonts w:ascii="Times New Roman" w:hAnsi="Times New Roman" w:cs="Times New Roman"/>
        </w:rPr>
        <w:t>(</w:t>
      </w:r>
      <w:r w:rsidR="00EF3B69" w:rsidRPr="00EF3B69">
        <w:rPr>
          <w:rFonts w:ascii="Times New Roman" w:hAnsi="Times New Roman" w:cs="Times New Roman"/>
          <w:i/>
        </w:rPr>
        <w:t>Transitional Provisions and Consequential Amendments</w:t>
      </w:r>
      <w:r w:rsidR="00EF3B69" w:rsidRPr="00EF3B69">
        <w:rPr>
          <w:rFonts w:ascii="Times New Roman" w:hAnsi="Times New Roman" w:cs="Times New Roman"/>
        </w:rPr>
        <w:t>)</w:t>
      </w:r>
      <w:r w:rsidR="00EF3B69" w:rsidRPr="00EF3B69">
        <w:rPr>
          <w:rFonts w:ascii="Times New Roman" w:hAnsi="Times New Roman" w:cs="Times New Roman"/>
          <w:i/>
        </w:rPr>
        <w:t xml:space="preserve"> Act 1986</w:t>
      </w:r>
      <w:r w:rsidR="00EF3B69" w:rsidRPr="004C7CA1">
        <w:rPr>
          <w:rFonts w:ascii="Times New Roman" w:hAnsi="Times New Roman" w:cs="Times New Roman"/>
        </w:rPr>
        <w:t>;</w:t>
      </w:r>
    </w:p>
    <w:p w14:paraId="296B8E70" w14:textId="77777777" w:rsidR="00EC0B4F" w:rsidRPr="00EF3B69" w:rsidRDefault="00EC0B4F" w:rsidP="00783012">
      <w:pPr>
        <w:spacing w:after="0" w:line="240" w:lineRule="auto"/>
        <w:ind w:left="1944" w:hanging="360"/>
        <w:jc w:val="both"/>
        <w:rPr>
          <w:rFonts w:ascii="Times New Roman" w:hAnsi="Times New Roman" w:cs="Times New Roman"/>
        </w:rPr>
      </w:pPr>
      <w:r w:rsidRPr="00EF3B69">
        <w:rPr>
          <w:rFonts w:ascii="Times New Roman" w:hAnsi="Times New Roman" w:cs="Times New Roman"/>
        </w:rPr>
        <w:t xml:space="preserve">(c) a provision of the </w:t>
      </w:r>
      <w:r w:rsidR="00EF3B69" w:rsidRPr="00EF3B69">
        <w:rPr>
          <w:rFonts w:ascii="Times New Roman" w:hAnsi="Times New Roman" w:cs="Times New Roman"/>
          <w:i/>
        </w:rPr>
        <w:t xml:space="preserve">Social Security Act 1947 </w:t>
      </w:r>
      <w:r w:rsidRPr="00EF3B69">
        <w:rPr>
          <w:rFonts w:ascii="Times New Roman" w:hAnsi="Times New Roman" w:cs="Times New Roman"/>
        </w:rPr>
        <w:t>other than Part XIII of that Act; or</w:t>
      </w:r>
    </w:p>
    <w:p w14:paraId="1E441DEE" w14:textId="3CD399F6" w:rsidR="00EC0B4F" w:rsidRPr="00EF3B69" w:rsidRDefault="00EC0B4F" w:rsidP="001738AD">
      <w:pPr>
        <w:spacing w:after="0" w:line="240" w:lineRule="auto"/>
        <w:ind w:left="1944" w:hanging="360"/>
        <w:jc w:val="both"/>
        <w:rPr>
          <w:rFonts w:ascii="Times New Roman" w:hAnsi="Times New Roman" w:cs="Times New Roman"/>
        </w:rPr>
      </w:pPr>
      <w:r w:rsidRPr="00EF3B69">
        <w:rPr>
          <w:rFonts w:ascii="Times New Roman" w:hAnsi="Times New Roman" w:cs="Times New Roman"/>
        </w:rPr>
        <w:t xml:space="preserve">(d) the </w:t>
      </w:r>
      <w:r w:rsidR="00EF3B69" w:rsidRPr="00EF3B69">
        <w:rPr>
          <w:rFonts w:ascii="Times New Roman" w:hAnsi="Times New Roman" w:cs="Times New Roman"/>
          <w:i/>
        </w:rPr>
        <w:t>Tuberculosis Act 1948</w:t>
      </w:r>
      <w:r w:rsidR="00EF3B69" w:rsidRPr="004C7CA1">
        <w:rPr>
          <w:rFonts w:ascii="Times New Roman" w:hAnsi="Times New Roman" w:cs="Times New Roman"/>
        </w:rPr>
        <w:t>;</w:t>
      </w:r>
      <w:r w:rsidR="00EF3B69" w:rsidRPr="00EF3B69">
        <w:rPr>
          <w:rFonts w:ascii="Times New Roman" w:hAnsi="Times New Roman" w:cs="Times New Roman"/>
        </w:rPr>
        <w:br w:type="page"/>
      </w:r>
    </w:p>
    <w:p w14:paraId="363CF2A0" w14:textId="77777777" w:rsidR="00EC0B4F" w:rsidRPr="00EF3B69" w:rsidRDefault="00EF3B69"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lastRenderedPageBreak/>
        <w:t>‘</w:t>
      </w:r>
      <w:r w:rsidR="00EC0B4F" w:rsidRPr="00EF3B69">
        <w:rPr>
          <w:rFonts w:ascii="Times New Roman" w:hAnsi="Times New Roman" w:cs="Times New Roman"/>
        </w:rPr>
        <w:t>tax file number</w:t>
      </w:r>
      <w:r w:rsidRPr="00EF3B69">
        <w:rPr>
          <w:rFonts w:ascii="Times New Roman" w:hAnsi="Times New Roman" w:cs="Times New Roman"/>
        </w:rPr>
        <w:t>’</w:t>
      </w:r>
      <w:r w:rsidR="00EC0B4F" w:rsidRPr="00EF3B69">
        <w:rPr>
          <w:rFonts w:ascii="Times New Roman" w:hAnsi="Times New Roman" w:cs="Times New Roman"/>
        </w:rPr>
        <w:t>, in relation to an employee, means the number that is the employee</w:t>
      </w:r>
      <w:r w:rsidRPr="00EF3B69">
        <w:rPr>
          <w:rFonts w:ascii="Times New Roman" w:hAnsi="Times New Roman" w:cs="Times New Roman"/>
        </w:rPr>
        <w:t>’</w:t>
      </w:r>
      <w:r w:rsidR="00EC0B4F" w:rsidRPr="00EF3B69">
        <w:rPr>
          <w:rFonts w:ascii="Times New Roman" w:hAnsi="Times New Roman" w:cs="Times New Roman"/>
        </w:rPr>
        <w:t>s tax file number for the purposes of Part V</w:t>
      </w:r>
      <w:r w:rsidRPr="00EF3B69">
        <w:rPr>
          <w:rFonts w:ascii="Times New Roman" w:hAnsi="Times New Roman" w:cs="Times New Roman"/>
          <w:smallCaps/>
        </w:rPr>
        <w:t>a;”.</w:t>
      </w:r>
    </w:p>
    <w:p w14:paraId="5B34C2AF" w14:textId="77777777" w:rsidR="00EC0B4F" w:rsidRPr="00783012" w:rsidRDefault="00EF3B69"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t>Group employers</w:t>
      </w:r>
    </w:p>
    <w:p w14:paraId="121D9642"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b/>
        </w:rPr>
        <w:t xml:space="preserve">8. </w:t>
      </w:r>
      <w:r w:rsidR="00EC0B4F" w:rsidRPr="00EF3B69">
        <w:rPr>
          <w:rFonts w:ascii="Times New Roman" w:hAnsi="Times New Roman" w:cs="Times New Roman"/>
        </w:rPr>
        <w:t>Section 221</w:t>
      </w:r>
      <w:r w:rsidRPr="00EF3B69">
        <w:rPr>
          <w:rFonts w:ascii="Times New Roman" w:hAnsi="Times New Roman" w:cs="Times New Roman"/>
          <w:smallCaps/>
        </w:rPr>
        <w:t xml:space="preserve">f </w:t>
      </w:r>
      <w:r w:rsidR="00EC0B4F" w:rsidRPr="00EF3B69">
        <w:rPr>
          <w:rFonts w:ascii="Times New Roman" w:hAnsi="Times New Roman" w:cs="Times New Roman"/>
        </w:rPr>
        <w:t>of the Principal Act is amended:</w:t>
      </w:r>
    </w:p>
    <w:p w14:paraId="141A1DEC"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(a)</w:t>
      </w:r>
      <w:r w:rsidR="00EC0B4F" w:rsidRPr="00EF3B69">
        <w:rPr>
          <w:rFonts w:ascii="Times New Roman" w:hAnsi="Times New Roman" w:cs="Times New Roman"/>
        </w:rPr>
        <w:t xml:space="preserve"> by omitting from subsection (1) </w:t>
      </w:r>
      <w:r w:rsidRPr="00EF3B69">
        <w:rPr>
          <w:rFonts w:ascii="Times New Roman" w:hAnsi="Times New Roman" w:cs="Times New Roman"/>
        </w:rPr>
        <w:t>“</w:t>
      </w:r>
      <w:r w:rsidR="00EC0B4F" w:rsidRPr="00EF3B69">
        <w:rPr>
          <w:rFonts w:ascii="Times New Roman" w:hAnsi="Times New Roman" w:cs="Times New Roman"/>
        </w:rPr>
        <w:t>from whose salary and wages he has been required to make deductions</w:t>
      </w:r>
      <w:r w:rsidRPr="00EF3B69">
        <w:rPr>
          <w:rFonts w:ascii="Times New Roman" w:hAnsi="Times New Roman" w:cs="Times New Roman"/>
        </w:rPr>
        <w:t>”</w:t>
      </w:r>
      <w:r w:rsidR="00EC0B4F" w:rsidRPr="00EF3B69">
        <w:rPr>
          <w:rFonts w:ascii="Times New Roman" w:hAnsi="Times New Roman" w:cs="Times New Roman"/>
        </w:rPr>
        <w:t>;</w:t>
      </w:r>
    </w:p>
    <w:p w14:paraId="48FAA633"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(b)</w:t>
      </w:r>
      <w:r w:rsidR="00EC0B4F" w:rsidRPr="00EF3B69">
        <w:rPr>
          <w:rFonts w:ascii="Times New Roman" w:hAnsi="Times New Roman" w:cs="Times New Roman"/>
        </w:rPr>
        <w:t xml:space="preserve"> by omitting from subsection (2) </w:t>
      </w:r>
      <w:r w:rsidRPr="00EF3B69">
        <w:rPr>
          <w:rFonts w:ascii="Times New Roman" w:hAnsi="Times New Roman" w:cs="Times New Roman"/>
        </w:rPr>
        <w:t>“</w:t>
      </w:r>
      <w:r w:rsidR="00EC0B4F" w:rsidRPr="00EF3B69">
        <w:rPr>
          <w:rFonts w:ascii="Times New Roman" w:hAnsi="Times New Roman" w:cs="Times New Roman"/>
        </w:rPr>
        <w:t>from whose salary or wages he is required to make deductions</w:t>
      </w:r>
      <w:r w:rsidRPr="00EF3B69">
        <w:rPr>
          <w:rFonts w:ascii="Times New Roman" w:hAnsi="Times New Roman" w:cs="Times New Roman"/>
        </w:rPr>
        <w:t>”</w:t>
      </w:r>
      <w:r w:rsidR="00EC0B4F" w:rsidRPr="00EF3B69">
        <w:rPr>
          <w:rFonts w:ascii="Times New Roman" w:hAnsi="Times New Roman" w:cs="Times New Roman"/>
        </w:rPr>
        <w:t>;</w:t>
      </w:r>
    </w:p>
    <w:p w14:paraId="52C6C699"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(c)</w:t>
      </w:r>
      <w:r w:rsidR="00EC0B4F" w:rsidRPr="00EF3B69">
        <w:rPr>
          <w:rFonts w:ascii="Times New Roman" w:hAnsi="Times New Roman" w:cs="Times New Roman"/>
        </w:rPr>
        <w:t xml:space="preserve"> by omitting paragraphs (5) (b), (c), (ca) and (d) and substituting the following paragraphs:</w:t>
      </w:r>
    </w:p>
    <w:p w14:paraId="2EBDADC8" w14:textId="77777777" w:rsidR="00EC0B4F" w:rsidRPr="00EF3B69" w:rsidRDefault="00EF3B69"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(b) subject to subsection (5</w:t>
      </w:r>
      <w:r w:rsidRPr="00EF3B69">
        <w:rPr>
          <w:rFonts w:ascii="Times New Roman" w:hAnsi="Times New Roman" w:cs="Times New Roman"/>
          <w:smallCaps/>
        </w:rPr>
        <w:t>e</w:t>
      </w:r>
      <w:r w:rsidR="00EC0B4F" w:rsidRPr="00EF3B69">
        <w:rPr>
          <w:rFonts w:ascii="Times New Roman" w:hAnsi="Times New Roman" w:cs="Times New Roman"/>
        </w:rPr>
        <w:t>), issue to each employee, not later than 14 July in each year, a group certificate in accordance with subsection (</w:t>
      </w:r>
      <w:r w:rsidRPr="00EF3B69">
        <w:rPr>
          <w:rFonts w:ascii="Times New Roman" w:hAnsi="Times New Roman" w:cs="Times New Roman"/>
          <w:smallCaps/>
        </w:rPr>
        <w:t>5a</w:t>
      </w:r>
      <w:r w:rsidR="00EC0B4F" w:rsidRPr="00EF3B69">
        <w:rPr>
          <w:rFonts w:ascii="Times New Roman" w:hAnsi="Times New Roman" w:cs="Times New Roman"/>
        </w:rPr>
        <w:t>);</w:t>
      </w:r>
    </w:p>
    <w:p w14:paraId="3DC08F19"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(c) subject to subsection </w:t>
      </w:r>
      <w:r w:rsidR="00EF3B69" w:rsidRPr="00EF3B69">
        <w:rPr>
          <w:rFonts w:ascii="Times New Roman" w:hAnsi="Times New Roman" w:cs="Times New Roman"/>
          <w:smallCaps/>
        </w:rPr>
        <w:t xml:space="preserve">(5e), </w:t>
      </w:r>
      <w:r w:rsidRPr="00EF3B69">
        <w:rPr>
          <w:rFonts w:ascii="Times New Roman" w:hAnsi="Times New Roman" w:cs="Times New Roman"/>
        </w:rPr>
        <w:t xml:space="preserve">issue to an employee, within 7 days after the employee ceases to be employed by the employer, a group certificate in accordance with subsection </w:t>
      </w:r>
      <w:r w:rsidR="00EF3B69" w:rsidRPr="00EF3B69">
        <w:rPr>
          <w:rFonts w:ascii="Times New Roman" w:hAnsi="Times New Roman" w:cs="Times New Roman"/>
          <w:smallCaps/>
        </w:rPr>
        <w:t>(5b);</w:t>
      </w:r>
    </w:p>
    <w:p w14:paraId="1F3E89D3"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(ca) issue to an employee, within 7 days after making an eligible termination payment to the employee, a group certificate in accordance with subsection (</w:t>
      </w:r>
      <w:r w:rsidR="00EF3B69" w:rsidRPr="00EF3B69">
        <w:rPr>
          <w:rFonts w:ascii="Times New Roman" w:hAnsi="Times New Roman" w:cs="Times New Roman"/>
          <w:smallCaps/>
        </w:rPr>
        <w:t>5c</w:t>
      </w:r>
      <w:r w:rsidRPr="00EF3B69">
        <w:rPr>
          <w:rFonts w:ascii="Times New Roman" w:hAnsi="Times New Roman" w:cs="Times New Roman"/>
        </w:rPr>
        <w:t>);</w:t>
      </w:r>
    </w:p>
    <w:p w14:paraId="3D3A3207"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(d) subject to subsection (5</w:t>
      </w:r>
      <w:r w:rsidR="00EF3B69" w:rsidRPr="00EF3B69">
        <w:rPr>
          <w:rFonts w:ascii="Times New Roman" w:hAnsi="Times New Roman" w:cs="Times New Roman"/>
          <w:smallCaps/>
        </w:rPr>
        <w:t>e</w:t>
      </w:r>
      <w:r w:rsidRPr="00EF3B69">
        <w:rPr>
          <w:rFonts w:ascii="Times New Roman" w:hAnsi="Times New Roman" w:cs="Times New Roman"/>
        </w:rPr>
        <w:t>), issue to an employee, upon a certificate issued to the employee under section 221</w:t>
      </w:r>
      <w:r w:rsidR="00EF3B69" w:rsidRPr="00EF3B69">
        <w:rPr>
          <w:rFonts w:ascii="Times New Roman" w:hAnsi="Times New Roman" w:cs="Times New Roman"/>
          <w:smallCaps/>
        </w:rPr>
        <w:t xml:space="preserve">e </w:t>
      </w:r>
      <w:r w:rsidRPr="00EF3B69">
        <w:rPr>
          <w:rFonts w:ascii="Times New Roman" w:hAnsi="Times New Roman" w:cs="Times New Roman"/>
        </w:rPr>
        <w:t>being produced to the employer by the employee during the period specified in the certificate, a group certificate in accordance with subsection (5</w:t>
      </w:r>
      <w:r w:rsidR="00EF3B69" w:rsidRPr="00EF3B69">
        <w:rPr>
          <w:rFonts w:ascii="Times New Roman" w:hAnsi="Times New Roman" w:cs="Times New Roman"/>
          <w:smallCaps/>
        </w:rPr>
        <w:t>d);”;</w:t>
      </w:r>
    </w:p>
    <w:p w14:paraId="7C9E103B"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(d)</w:t>
      </w:r>
      <w:r w:rsidR="00EC0B4F" w:rsidRPr="00EF3B69">
        <w:rPr>
          <w:rFonts w:ascii="Times New Roman" w:hAnsi="Times New Roman" w:cs="Times New Roman"/>
        </w:rPr>
        <w:t xml:space="preserve"> by omitting subparagraph (5) (f) (i) and substituting the following subparagraph:</w:t>
      </w:r>
    </w:p>
    <w:p w14:paraId="56E19188" w14:textId="77777777" w:rsidR="00EC0B4F" w:rsidRPr="00EF3B69" w:rsidRDefault="00EF3B69"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 a copy of each group certificate issued by the employer to each employee in respect of salary or wages paid by the employer to the employee during the period of 12 months that ended on 30 June in that year; and</w:t>
      </w:r>
      <w:r w:rsidRPr="00EF3B69">
        <w:rPr>
          <w:rFonts w:ascii="Times New Roman" w:hAnsi="Times New Roman" w:cs="Times New Roman"/>
        </w:rPr>
        <w:t>”</w:t>
      </w:r>
      <w:r w:rsidR="00EC0B4F" w:rsidRPr="00EF3B69">
        <w:rPr>
          <w:rFonts w:ascii="Times New Roman" w:hAnsi="Times New Roman" w:cs="Times New Roman"/>
        </w:rPr>
        <w:t>;</w:t>
      </w:r>
    </w:p>
    <w:p w14:paraId="2698F00A"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(e)</w:t>
      </w:r>
      <w:r w:rsidR="00EC0B4F" w:rsidRPr="00EF3B69">
        <w:rPr>
          <w:rFonts w:ascii="Times New Roman" w:hAnsi="Times New Roman" w:cs="Times New Roman"/>
        </w:rPr>
        <w:t xml:space="preserve"> by omitting from subparagraph (5) (f) (ii) </w:t>
      </w:r>
      <w:r w:rsidRPr="00EF3B69">
        <w:rPr>
          <w:rFonts w:ascii="Times New Roman" w:hAnsi="Times New Roman" w:cs="Times New Roman"/>
        </w:rPr>
        <w:t>“</w:t>
      </w:r>
      <w:r w:rsidR="00EC0B4F" w:rsidRPr="00EF3B69">
        <w:rPr>
          <w:rFonts w:ascii="Times New Roman" w:hAnsi="Times New Roman" w:cs="Times New Roman"/>
        </w:rPr>
        <w:t>the deductions</w:t>
      </w:r>
      <w:r w:rsidRPr="00EF3B69">
        <w:rPr>
          <w:rFonts w:ascii="Times New Roman" w:hAnsi="Times New Roman" w:cs="Times New Roman"/>
        </w:rPr>
        <w:t>”</w:t>
      </w:r>
      <w:r w:rsidR="00EC0B4F" w:rsidRPr="00EF3B69">
        <w:rPr>
          <w:rFonts w:ascii="Times New Roman" w:hAnsi="Times New Roman" w:cs="Times New Roman"/>
        </w:rPr>
        <w:t xml:space="preserve"> and substituting </w:t>
      </w:r>
      <w:r w:rsidRPr="00EF3B69">
        <w:rPr>
          <w:rFonts w:ascii="Times New Roman" w:hAnsi="Times New Roman" w:cs="Times New Roman"/>
        </w:rPr>
        <w:t>“</w:t>
      </w:r>
      <w:r w:rsidR="00EC0B4F" w:rsidRPr="00EF3B69">
        <w:rPr>
          <w:rFonts w:ascii="Times New Roman" w:hAnsi="Times New Roman" w:cs="Times New Roman"/>
        </w:rPr>
        <w:t>any deductions</w:t>
      </w:r>
      <w:r w:rsidRPr="00EF3B69">
        <w:rPr>
          <w:rFonts w:ascii="Times New Roman" w:hAnsi="Times New Roman" w:cs="Times New Roman"/>
        </w:rPr>
        <w:t>”</w:t>
      </w:r>
      <w:r w:rsidR="00EC0B4F" w:rsidRPr="00EF3B69">
        <w:rPr>
          <w:rFonts w:ascii="Times New Roman" w:hAnsi="Times New Roman" w:cs="Times New Roman"/>
        </w:rPr>
        <w:t>;</w:t>
      </w:r>
    </w:p>
    <w:p w14:paraId="543D7D1C"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(f)</w:t>
      </w:r>
      <w:r w:rsidR="00EC0B4F" w:rsidRPr="00EF3B69">
        <w:rPr>
          <w:rFonts w:ascii="Times New Roman" w:hAnsi="Times New Roman" w:cs="Times New Roman"/>
        </w:rPr>
        <w:t xml:space="preserve"> by inserting after subsection (5) the following subsections:</w:t>
      </w:r>
    </w:p>
    <w:p w14:paraId="55F56DF7" w14:textId="77777777" w:rsidR="00EC0B4F" w:rsidRPr="00EF3B69" w:rsidRDefault="00EF3B69" w:rsidP="00783012">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w:t>
      </w:r>
      <w:r w:rsidRPr="00EF3B69">
        <w:rPr>
          <w:rFonts w:ascii="Times New Roman" w:hAnsi="Times New Roman" w:cs="Times New Roman"/>
          <w:smallCaps/>
        </w:rPr>
        <w:t>a</w:t>
      </w:r>
      <w:r w:rsidR="00EC0B4F" w:rsidRPr="00EF3B69">
        <w:rPr>
          <w:rFonts w:ascii="Times New Roman" w:hAnsi="Times New Roman" w:cs="Times New Roman"/>
        </w:rPr>
        <w:t>) A group certificate for the purpose of paragraph (5) (b) shall set out:</w:t>
      </w:r>
    </w:p>
    <w:p w14:paraId="438891EB"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(a) the total of the amounts paid by the employer to the employee as salary or wages during the period of 12 months that ended on 30 June in the same year; and</w:t>
      </w:r>
    </w:p>
    <w:p w14:paraId="6952C181" w14:textId="7AA05410" w:rsidR="00EC0B4F" w:rsidRPr="00EF3B69" w:rsidRDefault="00EC0B4F" w:rsidP="001738AD">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(b) where deductions (including deductions under a State income tax law or under section 78 of the </w:t>
      </w:r>
      <w:r w:rsidR="00EF3B69" w:rsidRPr="00EF3B69">
        <w:rPr>
          <w:rFonts w:ascii="Times New Roman" w:hAnsi="Times New Roman" w:cs="Times New Roman"/>
          <w:i/>
        </w:rPr>
        <w:t xml:space="preserve">Income Tax </w:t>
      </w:r>
      <w:r w:rsidR="00EF3B69" w:rsidRPr="004C7CA1">
        <w:rPr>
          <w:rFonts w:ascii="Times New Roman" w:hAnsi="Times New Roman" w:cs="Times New Roman"/>
          <w:i/>
        </w:rPr>
        <w:t>(</w:t>
      </w:r>
      <w:r w:rsidR="00EF3B69" w:rsidRPr="00EF3B69">
        <w:rPr>
          <w:rFonts w:ascii="Times New Roman" w:hAnsi="Times New Roman" w:cs="Times New Roman"/>
          <w:i/>
        </w:rPr>
        <w:t>Arrangements with the States</w:t>
      </w:r>
      <w:r w:rsidR="00EF3B69" w:rsidRPr="004C7CA1">
        <w:rPr>
          <w:rFonts w:ascii="Times New Roman" w:hAnsi="Times New Roman" w:cs="Times New Roman"/>
          <w:i/>
        </w:rPr>
        <w:t>)</w:t>
      </w:r>
      <w:r w:rsidR="00EF3B69" w:rsidRPr="00EF3B69">
        <w:rPr>
          <w:rFonts w:ascii="Times New Roman" w:hAnsi="Times New Roman" w:cs="Times New Roman"/>
          <w:i/>
        </w:rPr>
        <w:t xml:space="preserve"> Act 1978</w:t>
      </w:r>
      <w:r w:rsidR="00EF3B69" w:rsidRPr="00EF3B69">
        <w:rPr>
          <w:rFonts w:ascii="Times New Roman" w:hAnsi="Times New Roman" w:cs="Times New Roman"/>
        </w:rPr>
        <w:t>)</w:t>
      </w:r>
      <w:r w:rsidR="00EF3B69" w:rsidRPr="00EF3B69">
        <w:rPr>
          <w:rFonts w:ascii="Times New Roman" w:hAnsi="Times New Roman" w:cs="Times New Roman"/>
          <w:i/>
        </w:rPr>
        <w:t xml:space="preserve"> </w:t>
      </w:r>
      <w:r w:rsidRPr="00EF3B69">
        <w:rPr>
          <w:rFonts w:ascii="Times New Roman" w:hAnsi="Times New Roman" w:cs="Times New Roman"/>
        </w:rPr>
        <w:t>from the salary or wages of the employee have been made by the employer as a group</w:t>
      </w:r>
      <w:r w:rsidR="00EF3B69" w:rsidRPr="00EF3B69">
        <w:rPr>
          <w:rFonts w:ascii="Times New Roman" w:hAnsi="Times New Roman" w:cs="Times New Roman"/>
        </w:rPr>
        <w:br w:type="page"/>
      </w:r>
    </w:p>
    <w:p w14:paraId="26D6699A" w14:textId="77777777" w:rsidR="00EC0B4F" w:rsidRPr="00EF3B69" w:rsidRDefault="00EC0B4F" w:rsidP="00783012">
      <w:pPr>
        <w:spacing w:after="0" w:line="240" w:lineRule="auto"/>
        <w:ind w:left="1368" w:hanging="18"/>
        <w:jc w:val="both"/>
        <w:rPr>
          <w:rFonts w:ascii="Times New Roman" w:hAnsi="Times New Roman" w:cs="Times New Roman"/>
        </w:rPr>
      </w:pPr>
      <w:r w:rsidRPr="00EF3B69">
        <w:rPr>
          <w:rFonts w:ascii="Times New Roman" w:hAnsi="Times New Roman" w:cs="Times New Roman"/>
        </w:rPr>
        <w:lastRenderedPageBreak/>
        <w:t>employer during the same period—the total of the amounts</w:t>
      </w:r>
      <w:r w:rsidR="00783012">
        <w:rPr>
          <w:rFonts w:ascii="Times New Roman" w:hAnsi="Times New Roman" w:cs="Times New Roman"/>
        </w:rPr>
        <w:t xml:space="preserve"> </w:t>
      </w:r>
      <w:r w:rsidRPr="00EF3B69">
        <w:rPr>
          <w:rFonts w:ascii="Times New Roman" w:hAnsi="Times New Roman" w:cs="Times New Roman"/>
        </w:rPr>
        <w:t>of the deductions;</w:t>
      </w:r>
    </w:p>
    <w:p w14:paraId="0A9DF677" w14:textId="77777777" w:rsidR="00EC0B4F" w:rsidRPr="00EF3B69" w:rsidRDefault="00EC0B4F" w:rsidP="00783012">
      <w:pPr>
        <w:spacing w:after="0" w:line="240" w:lineRule="auto"/>
        <w:ind w:left="792" w:firstLine="18"/>
        <w:jc w:val="both"/>
        <w:rPr>
          <w:rFonts w:ascii="Times New Roman" w:hAnsi="Times New Roman" w:cs="Times New Roman"/>
        </w:rPr>
      </w:pPr>
      <w:r w:rsidRPr="00EF3B69">
        <w:rPr>
          <w:rFonts w:ascii="Times New Roman" w:hAnsi="Times New Roman" w:cs="Times New Roman"/>
        </w:rPr>
        <w:t>other than amounts that have been included in a group certifícate previously issued to the employee.</w:t>
      </w:r>
    </w:p>
    <w:p w14:paraId="6904EB93" w14:textId="77777777" w:rsidR="00EC0B4F" w:rsidRPr="00EF3B69" w:rsidRDefault="00EF3B69" w:rsidP="00783012">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w:t>
      </w:r>
      <w:r w:rsidRPr="00EF3B69">
        <w:rPr>
          <w:rFonts w:ascii="Times New Roman" w:hAnsi="Times New Roman" w:cs="Times New Roman"/>
          <w:smallCaps/>
        </w:rPr>
        <w:t>b</w:t>
      </w:r>
      <w:r w:rsidR="00EC0B4F" w:rsidRPr="00EF3B69">
        <w:rPr>
          <w:rFonts w:ascii="Times New Roman" w:hAnsi="Times New Roman" w:cs="Times New Roman"/>
        </w:rPr>
        <w:t>) A group certificate for the purpose of paragraph (5) (c) shall set out:</w:t>
      </w:r>
    </w:p>
    <w:p w14:paraId="7CCE5704"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(a) the total of the amounts paid by the employer to the employee as salary or wages; and</w:t>
      </w:r>
    </w:p>
    <w:p w14:paraId="12ED34E2" w14:textId="75F53373"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(b) where deductions (including deductions under a State income tax law or under section 78 of the </w:t>
      </w:r>
      <w:r w:rsidR="00EF3B69" w:rsidRPr="00EF3B69">
        <w:rPr>
          <w:rFonts w:ascii="Times New Roman" w:hAnsi="Times New Roman" w:cs="Times New Roman"/>
          <w:i/>
        </w:rPr>
        <w:t xml:space="preserve">Income Tax </w:t>
      </w:r>
      <w:r w:rsidR="00EF3B69" w:rsidRPr="004C7CA1">
        <w:rPr>
          <w:rFonts w:ascii="Times New Roman" w:hAnsi="Times New Roman" w:cs="Times New Roman"/>
          <w:i/>
        </w:rPr>
        <w:t>(</w:t>
      </w:r>
      <w:r w:rsidR="00EF3B69" w:rsidRPr="00EF3B69">
        <w:rPr>
          <w:rFonts w:ascii="Times New Roman" w:hAnsi="Times New Roman" w:cs="Times New Roman"/>
          <w:i/>
        </w:rPr>
        <w:t>Arrangements with the States</w:t>
      </w:r>
      <w:r w:rsidR="00EF3B69" w:rsidRPr="004C7CA1">
        <w:rPr>
          <w:rFonts w:ascii="Times New Roman" w:hAnsi="Times New Roman" w:cs="Times New Roman"/>
          <w:i/>
        </w:rPr>
        <w:t>)</w:t>
      </w:r>
      <w:r w:rsidR="00EF3B69" w:rsidRPr="00EF3B69">
        <w:rPr>
          <w:rFonts w:ascii="Times New Roman" w:hAnsi="Times New Roman" w:cs="Times New Roman"/>
          <w:i/>
        </w:rPr>
        <w:t xml:space="preserve"> Act 1978</w:t>
      </w:r>
      <w:r w:rsidR="00EF3B69" w:rsidRPr="00EF3B69">
        <w:rPr>
          <w:rFonts w:ascii="Times New Roman" w:hAnsi="Times New Roman" w:cs="Times New Roman"/>
        </w:rPr>
        <w:t>)</w:t>
      </w:r>
      <w:r w:rsidR="00EF3B69" w:rsidRPr="00EF3B69">
        <w:rPr>
          <w:rFonts w:ascii="Times New Roman" w:hAnsi="Times New Roman" w:cs="Times New Roman"/>
          <w:i/>
        </w:rPr>
        <w:t xml:space="preserve"> </w:t>
      </w:r>
      <w:r w:rsidRPr="00EF3B69">
        <w:rPr>
          <w:rFonts w:ascii="Times New Roman" w:hAnsi="Times New Roman" w:cs="Times New Roman"/>
        </w:rPr>
        <w:t>from the salary or wages of the employee have been made by the employer as a group employer—the total of the amounts of the deductions;</w:t>
      </w:r>
    </w:p>
    <w:p w14:paraId="31128277" w14:textId="77777777" w:rsidR="00EC0B4F" w:rsidRPr="00EF3B69" w:rsidRDefault="00EC0B4F" w:rsidP="00783012">
      <w:pPr>
        <w:spacing w:after="0" w:line="240" w:lineRule="auto"/>
        <w:ind w:left="792" w:firstLine="18"/>
        <w:jc w:val="both"/>
        <w:rPr>
          <w:rFonts w:ascii="Times New Roman" w:hAnsi="Times New Roman" w:cs="Times New Roman"/>
        </w:rPr>
      </w:pPr>
      <w:r w:rsidRPr="00EF3B69">
        <w:rPr>
          <w:rFonts w:ascii="Times New Roman" w:hAnsi="Times New Roman" w:cs="Times New Roman"/>
        </w:rPr>
        <w:t>other than amounts that have been included in a group certificate previously issued to the employee and amounts deducted from eligible termination payments.</w:t>
      </w:r>
    </w:p>
    <w:p w14:paraId="2E23EA32" w14:textId="77777777" w:rsidR="00EC0B4F" w:rsidRPr="00EF3B69" w:rsidRDefault="00EF3B69" w:rsidP="00783012">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w:t>
      </w:r>
      <w:r w:rsidRPr="00EF3B69">
        <w:rPr>
          <w:rFonts w:ascii="Times New Roman" w:hAnsi="Times New Roman" w:cs="Times New Roman"/>
          <w:smallCaps/>
        </w:rPr>
        <w:t>c</w:t>
      </w:r>
      <w:r w:rsidR="00EC0B4F" w:rsidRPr="00EF3B69">
        <w:rPr>
          <w:rFonts w:ascii="Times New Roman" w:hAnsi="Times New Roman" w:cs="Times New Roman"/>
        </w:rPr>
        <w:t>) A group certificate for the purpose of paragraph (5) (ca) shall set out:</w:t>
      </w:r>
    </w:p>
    <w:p w14:paraId="32DC4746"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(a) the amount of the eligible termination payment paid by the employer to the employee; and</w:t>
      </w:r>
    </w:p>
    <w:p w14:paraId="47A70A5E"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(b) where a deduction from the eligible termination payment has been made by the employer as a group employer—the amount of the deduction.</w:t>
      </w:r>
    </w:p>
    <w:p w14:paraId="6E458BFE" w14:textId="77777777" w:rsidR="00EC0B4F" w:rsidRPr="00EF3B69" w:rsidRDefault="00EF3B69" w:rsidP="00783012">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w:t>
      </w:r>
      <w:r w:rsidRPr="00EF3B69">
        <w:rPr>
          <w:rFonts w:ascii="Times New Roman" w:hAnsi="Times New Roman" w:cs="Times New Roman"/>
          <w:smallCaps/>
        </w:rPr>
        <w:t>d</w:t>
      </w:r>
      <w:r w:rsidR="00EC0B4F" w:rsidRPr="00EF3B69">
        <w:rPr>
          <w:rFonts w:ascii="Times New Roman" w:hAnsi="Times New Roman" w:cs="Times New Roman"/>
        </w:rPr>
        <w:t>) A group certificate for the purpose of paragraph (5) (d) shall set out:</w:t>
      </w:r>
    </w:p>
    <w:p w14:paraId="7D1872ED"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(a) the total of the amounts paid by the employer to the employee as salary or wages; and</w:t>
      </w:r>
    </w:p>
    <w:p w14:paraId="2DFDDE6B" w14:textId="58EF73E5"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(b) where deductions (including deductions under a State income tax law or under section 78 of the </w:t>
      </w:r>
      <w:r w:rsidR="00EF3B69" w:rsidRPr="00EF3B69">
        <w:rPr>
          <w:rFonts w:ascii="Times New Roman" w:hAnsi="Times New Roman" w:cs="Times New Roman"/>
          <w:i/>
        </w:rPr>
        <w:t xml:space="preserve">Income Tax </w:t>
      </w:r>
      <w:r w:rsidR="00EF3B69" w:rsidRPr="004C7CA1">
        <w:rPr>
          <w:rFonts w:ascii="Times New Roman" w:hAnsi="Times New Roman" w:cs="Times New Roman"/>
          <w:i/>
        </w:rPr>
        <w:t>(</w:t>
      </w:r>
      <w:r w:rsidR="00EF3B69" w:rsidRPr="00EF3B69">
        <w:rPr>
          <w:rFonts w:ascii="Times New Roman" w:hAnsi="Times New Roman" w:cs="Times New Roman"/>
          <w:i/>
        </w:rPr>
        <w:t>Arrangements with the States</w:t>
      </w:r>
      <w:r w:rsidR="00EF3B69" w:rsidRPr="004C7CA1">
        <w:rPr>
          <w:rFonts w:ascii="Times New Roman" w:hAnsi="Times New Roman" w:cs="Times New Roman"/>
          <w:i/>
        </w:rPr>
        <w:t>)</w:t>
      </w:r>
      <w:r w:rsidR="00EF3B69" w:rsidRPr="00EF3B69">
        <w:rPr>
          <w:rFonts w:ascii="Times New Roman" w:hAnsi="Times New Roman" w:cs="Times New Roman"/>
          <w:i/>
        </w:rPr>
        <w:t xml:space="preserve"> Act 1978</w:t>
      </w:r>
      <w:r w:rsidR="00EF3B69" w:rsidRPr="00EF3B69">
        <w:rPr>
          <w:rFonts w:ascii="Times New Roman" w:hAnsi="Times New Roman" w:cs="Times New Roman"/>
        </w:rPr>
        <w:t>)</w:t>
      </w:r>
      <w:r w:rsidR="00EF3B69" w:rsidRPr="00EF3B69">
        <w:rPr>
          <w:rFonts w:ascii="Times New Roman" w:hAnsi="Times New Roman" w:cs="Times New Roman"/>
          <w:i/>
        </w:rPr>
        <w:t xml:space="preserve"> </w:t>
      </w:r>
      <w:r w:rsidRPr="00EF3B69">
        <w:rPr>
          <w:rFonts w:ascii="Times New Roman" w:hAnsi="Times New Roman" w:cs="Times New Roman"/>
        </w:rPr>
        <w:t>from the salary or wages of the employee have been made by the employer as a group employer—the total of the amounts of the deductions;</w:t>
      </w:r>
    </w:p>
    <w:p w14:paraId="7F4A6D22" w14:textId="77777777" w:rsidR="00EC0B4F" w:rsidRPr="00EF3B69" w:rsidRDefault="00EC0B4F" w:rsidP="00783012">
      <w:pPr>
        <w:spacing w:after="0" w:line="240" w:lineRule="auto"/>
        <w:ind w:left="792" w:firstLine="18"/>
        <w:jc w:val="both"/>
        <w:rPr>
          <w:rFonts w:ascii="Times New Roman" w:hAnsi="Times New Roman" w:cs="Times New Roman"/>
        </w:rPr>
      </w:pPr>
      <w:r w:rsidRPr="00EF3B69">
        <w:rPr>
          <w:rFonts w:ascii="Times New Roman" w:hAnsi="Times New Roman" w:cs="Times New Roman"/>
        </w:rPr>
        <w:t>other than amounts that have been included in a group certificate previously issued to the employee.</w:t>
      </w:r>
    </w:p>
    <w:p w14:paraId="6549AF61" w14:textId="77777777" w:rsidR="00EC0B4F" w:rsidRPr="00EF3B69" w:rsidRDefault="00EF3B69" w:rsidP="00783012">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w:t>
      </w:r>
      <w:r w:rsidRPr="00EF3B69">
        <w:rPr>
          <w:rFonts w:ascii="Times New Roman" w:hAnsi="Times New Roman" w:cs="Times New Roman"/>
          <w:smallCaps/>
        </w:rPr>
        <w:t>e</w:t>
      </w:r>
      <w:r w:rsidR="00EC0B4F" w:rsidRPr="00EF3B69">
        <w:rPr>
          <w:rFonts w:ascii="Times New Roman" w:hAnsi="Times New Roman" w:cs="Times New Roman"/>
        </w:rPr>
        <w:t>) A group employer is not required to issue a group certificate to an employee in respect of a period if:</w:t>
      </w:r>
    </w:p>
    <w:p w14:paraId="56DA0A28"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(a) the employee is not a prescribed non-resident at any time during the year of income during which the period occurs;</w:t>
      </w:r>
    </w:p>
    <w:p w14:paraId="05C48C48"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(b) no part of the salary or wages that the employee received, or is entitled to receive, in respect of the period relates to employment in, or in connection with, a trade, business, profession or undertaking carried on by the employer; and</w:t>
      </w:r>
    </w:p>
    <w:p w14:paraId="60466146" w14:textId="77777777" w:rsidR="00EC0B4F" w:rsidRPr="00EF3B69" w:rsidRDefault="00EC0B4F" w:rsidP="001738AD">
      <w:pPr>
        <w:spacing w:after="0" w:line="240" w:lineRule="auto"/>
        <w:ind w:left="1368" w:hanging="360"/>
        <w:jc w:val="both"/>
        <w:rPr>
          <w:rFonts w:ascii="Times New Roman" w:hAnsi="Times New Roman" w:cs="Times New Roman"/>
        </w:rPr>
      </w:pPr>
      <w:r w:rsidRPr="00EF3B69">
        <w:rPr>
          <w:rFonts w:ascii="Times New Roman" w:hAnsi="Times New Roman" w:cs="Times New Roman"/>
        </w:rPr>
        <w:t>(c) the salary or wages that the employee received, or is entitled to receive, in respect of any week or part of a week within that period, do not exceed the minimum amount of salary or</w:t>
      </w:r>
      <w:r w:rsidR="00EF3B69" w:rsidRPr="00EF3B69">
        <w:rPr>
          <w:rFonts w:ascii="Times New Roman" w:hAnsi="Times New Roman" w:cs="Times New Roman"/>
        </w:rPr>
        <w:br w:type="page"/>
      </w:r>
    </w:p>
    <w:p w14:paraId="070EA056" w14:textId="77777777" w:rsidR="00783012" w:rsidRDefault="00EC0B4F" w:rsidP="00783012">
      <w:pPr>
        <w:spacing w:after="0" w:line="240" w:lineRule="auto"/>
        <w:ind w:left="1368" w:hanging="18"/>
        <w:jc w:val="both"/>
        <w:rPr>
          <w:rFonts w:ascii="Times New Roman" w:hAnsi="Times New Roman" w:cs="Times New Roman"/>
        </w:rPr>
      </w:pPr>
      <w:r w:rsidRPr="00EF3B69">
        <w:rPr>
          <w:rFonts w:ascii="Times New Roman" w:hAnsi="Times New Roman" w:cs="Times New Roman"/>
        </w:rPr>
        <w:lastRenderedPageBreak/>
        <w:t>wages, of the kind referred to in paragraph (b), in respect of which the employer is obliged to make deductions.</w:t>
      </w:r>
    </w:p>
    <w:p w14:paraId="5729B7EA" w14:textId="77777777" w:rsidR="00EC0B4F" w:rsidRPr="00EF3B69" w:rsidRDefault="00EF3B69" w:rsidP="00783012">
      <w:pPr>
        <w:spacing w:after="0" w:line="240" w:lineRule="auto"/>
        <w:ind w:left="720" w:firstLine="360"/>
        <w:jc w:val="both"/>
        <w:rPr>
          <w:rFonts w:ascii="Times New Roman" w:hAnsi="Times New Roman" w:cs="Times New Roman"/>
        </w:rPr>
      </w:pPr>
      <w:r w:rsidRPr="00783012">
        <w:rPr>
          <w:rFonts w:ascii="Times New Roman" w:hAnsi="Times New Roman" w:cs="Times New Roman"/>
        </w:rPr>
        <w:t>“(</w:t>
      </w:r>
      <w:r w:rsidR="00EC0B4F" w:rsidRPr="00783012">
        <w:rPr>
          <w:rFonts w:ascii="Times New Roman" w:hAnsi="Times New Roman" w:cs="Times New Roman"/>
        </w:rPr>
        <w:t>5</w:t>
      </w:r>
      <w:r w:rsidRPr="00783012">
        <w:rPr>
          <w:rFonts w:ascii="Times New Roman" w:hAnsi="Times New Roman" w:cs="Times New Roman"/>
          <w:smallCaps/>
        </w:rPr>
        <w:t>f</w:t>
      </w:r>
      <w:r w:rsidRPr="00783012">
        <w:rPr>
          <w:rFonts w:ascii="Times New Roman" w:hAnsi="Times New Roman" w:cs="Times New Roman"/>
        </w:rPr>
        <w:t>)</w:t>
      </w:r>
      <w:r w:rsidRPr="00EF3B69">
        <w:rPr>
          <w:rFonts w:ascii="Times New Roman" w:hAnsi="Times New Roman" w:cs="Times New Roman"/>
          <w:b/>
        </w:rPr>
        <w:t xml:space="preserve"> </w:t>
      </w:r>
      <w:r w:rsidR="00EC0B4F" w:rsidRPr="00EF3B69">
        <w:rPr>
          <w:rFonts w:ascii="Times New Roman" w:hAnsi="Times New Roman" w:cs="Times New Roman"/>
        </w:rPr>
        <w:t xml:space="preserve">If an employer issues a group certificate to an employee at a time when the employee has, for the purposes of Part </w:t>
      </w:r>
      <w:r w:rsidRPr="00EF3B69">
        <w:rPr>
          <w:rFonts w:ascii="Times New Roman" w:hAnsi="Times New Roman" w:cs="Times New Roman"/>
          <w:smallCaps/>
        </w:rPr>
        <w:t>Va</w:t>
      </w:r>
      <w:r w:rsidR="00EC0B4F" w:rsidRPr="00EF3B69">
        <w:rPr>
          <w:rFonts w:ascii="Times New Roman" w:hAnsi="Times New Roman" w:cs="Times New Roman"/>
        </w:rPr>
        <w:t>, quoted his or her tax file number in an employment declaration given to the employer, the employer shall include the number in the group certificate.</w:t>
      </w:r>
    </w:p>
    <w:p w14:paraId="76818072" w14:textId="77777777" w:rsidR="00EC0B4F" w:rsidRPr="00EF3B69" w:rsidRDefault="00EF3B69" w:rsidP="00783012">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w:t>
      </w:r>
      <w:r w:rsidRPr="00EF3B69">
        <w:rPr>
          <w:rFonts w:ascii="Times New Roman" w:hAnsi="Times New Roman" w:cs="Times New Roman"/>
          <w:smallCaps/>
        </w:rPr>
        <w:t>g</w:t>
      </w:r>
      <w:r w:rsidR="00EC0B4F" w:rsidRPr="00EF3B69">
        <w:rPr>
          <w:rFonts w:ascii="Times New Roman" w:hAnsi="Times New Roman" w:cs="Times New Roman"/>
        </w:rPr>
        <w:t>) Where:</w:t>
      </w:r>
    </w:p>
    <w:p w14:paraId="61297997"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(a) an employer is required to include an employee</w:t>
      </w:r>
      <w:r w:rsidR="00EF3B69" w:rsidRPr="00EF3B69">
        <w:rPr>
          <w:rFonts w:ascii="Times New Roman" w:hAnsi="Times New Roman" w:cs="Times New Roman"/>
        </w:rPr>
        <w:t>’</w:t>
      </w:r>
      <w:r w:rsidRPr="00EF3B69">
        <w:rPr>
          <w:rFonts w:ascii="Times New Roman" w:hAnsi="Times New Roman" w:cs="Times New Roman"/>
        </w:rPr>
        <w:t>s tax file number in a group certificate under subsection (5</w:t>
      </w:r>
      <w:r w:rsidR="00EF3B69" w:rsidRPr="00EF3B69">
        <w:rPr>
          <w:rFonts w:ascii="Times New Roman" w:hAnsi="Times New Roman" w:cs="Times New Roman"/>
          <w:smallCaps/>
        </w:rPr>
        <w:t>f</w:t>
      </w:r>
      <w:r w:rsidRPr="00EF3B69">
        <w:rPr>
          <w:rFonts w:ascii="Times New Roman" w:hAnsi="Times New Roman" w:cs="Times New Roman"/>
        </w:rPr>
        <w:t>);</w:t>
      </w:r>
    </w:p>
    <w:p w14:paraId="0F2A9084"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(b) the employee has not quoted his or her tax file number in an employment declaration given to the employer; and</w:t>
      </w:r>
    </w:p>
    <w:p w14:paraId="6EF6D8B0"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(c) the employee is, because of the application of subsection </w:t>
      </w:r>
      <w:r w:rsidR="00EF3B69" w:rsidRPr="00EF3B69">
        <w:rPr>
          <w:rFonts w:ascii="Times New Roman" w:hAnsi="Times New Roman" w:cs="Times New Roman"/>
          <w:smallCaps/>
        </w:rPr>
        <w:t>202cb</w:t>
      </w:r>
      <w:r w:rsidRPr="00EF3B69">
        <w:rPr>
          <w:rFonts w:ascii="Times New Roman" w:hAnsi="Times New Roman" w:cs="Times New Roman"/>
        </w:rPr>
        <w:t xml:space="preserve"> (2) or (4), to be taken, for the purposes of Part </w:t>
      </w:r>
      <w:r w:rsidR="00EF3B69" w:rsidRPr="00EF3B69">
        <w:rPr>
          <w:rFonts w:ascii="Times New Roman" w:hAnsi="Times New Roman" w:cs="Times New Roman"/>
          <w:smallCaps/>
        </w:rPr>
        <w:t>Va,</w:t>
      </w:r>
      <w:r w:rsidRPr="00EF3B69">
        <w:rPr>
          <w:rFonts w:ascii="Times New Roman" w:hAnsi="Times New Roman" w:cs="Times New Roman"/>
        </w:rPr>
        <w:t xml:space="preserve"> to have so quoted his or her tax file number;</w:t>
      </w:r>
    </w:p>
    <w:p w14:paraId="0EE3D5BF" w14:textId="77777777" w:rsidR="00EC0B4F" w:rsidRPr="00EF3B69" w:rsidRDefault="00EC0B4F" w:rsidP="00783012">
      <w:pPr>
        <w:spacing w:after="0" w:line="240" w:lineRule="auto"/>
        <w:ind w:left="792" w:firstLine="18"/>
        <w:jc w:val="both"/>
        <w:rPr>
          <w:rFonts w:ascii="Times New Roman" w:hAnsi="Times New Roman" w:cs="Times New Roman"/>
        </w:rPr>
      </w:pPr>
      <w:r w:rsidRPr="00EF3B69">
        <w:rPr>
          <w:rFonts w:ascii="Times New Roman" w:hAnsi="Times New Roman" w:cs="Times New Roman"/>
        </w:rPr>
        <w:t>the employer shall be taken to have included the number in the group certificate if, in the space provided on the form for the inclusion of the number, the employer includes:</w:t>
      </w:r>
    </w:p>
    <w:p w14:paraId="558BB2F6"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(d) the notation approved by the Commissioner as being appropriate in cases to which subsection </w:t>
      </w:r>
      <w:r w:rsidR="00EF3B69" w:rsidRPr="00EF3B69">
        <w:rPr>
          <w:rFonts w:ascii="Times New Roman" w:hAnsi="Times New Roman" w:cs="Times New Roman"/>
          <w:smallCaps/>
        </w:rPr>
        <w:t>202cb</w:t>
      </w:r>
      <w:r w:rsidRPr="00EF3B69">
        <w:rPr>
          <w:rFonts w:ascii="Times New Roman" w:hAnsi="Times New Roman" w:cs="Times New Roman"/>
        </w:rPr>
        <w:t xml:space="preserve"> (2) applies; or</w:t>
      </w:r>
    </w:p>
    <w:p w14:paraId="6B5D7882"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(e) the notation approved by the Commissioner as being appropriate in cases to which subsection </w:t>
      </w:r>
      <w:r w:rsidR="00EF3B69" w:rsidRPr="00EF3B69">
        <w:rPr>
          <w:rFonts w:ascii="Times New Roman" w:hAnsi="Times New Roman" w:cs="Times New Roman"/>
          <w:smallCaps/>
        </w:rPr>
        <w:t>202cb</w:t>
      </w:r>
      <w:r w:rsidRPr="00EF3B69">
        <w:rPr>
          <w:rFonts w:ascii="Times New Roman" w:hAnsi="Times New Roman" w:cs="Times New Roman"/>
        </w:rPr>
        <w:t xml:space="preserve"> (4) applies;</w:t>
      </w:r>
    </w:p>
    <w:p w14:paraId="7BE4F7B4" w14:textId="77777777" w:rsidR="00EC0B4F" w:rsidRPr="00EF3B69" w:rsidRDefault="00EC0B4F" w:rsidP="00783012">
      <w:pPr>
        <w:spacing w:after="0" w:line="240" w:lineRule="auto"/>
        <w:ind w:left="810"/>
        <w:jc w:val="both"/>
        <w:rPr>
          <w:rFonts w:ascii="Times New Roman" w:hAnsi="Times New Roman" w:cs="Times New Roman"/>
        </w:rPr>
      </w:pPr>
      <w:r w:rsidRPr="00EF3B69">
        <w:rPr>
          <w:rFonts w:ascii="Times New Roman" w:hAnsi="Times New Roman" w:cs="Times New Roman"/>
        </w:rPr>
        <w:t>as the case requires.</w:t>
      </w:r>
      <w:r w:rsidR="00EF3B69" w:rsidRPr="00EF3B69">
        <w:rPr>
          <w:rFonts w:ascii="Times New Roman" w:hAnsi="Times New Roman" w:cs="Times New Roman"/>
        </w:rPr>
        <w:t>”</w:t>
      </w:r>
      <w:r w:rsidRPr="00EF3B69">
        <w:rPr>
          <w:rFonts w:ascii="Times New Roman" w:hAnsi="Times New Roman" w:cs="Times New Roman"/>
        </w:rPr>
        <w:t>;</w:t>
      </w:r>
    </w:p>
    <w:p w14:paraId="19FFA490" w14:textId="77777777" w:rsidR="00EC0B4F" w:rsidRPr="00EF3B69" w:rsidRDefault="00EC0B4F"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 xml:space="preserve">(g) </w:t>
      </w:r>
      <w:r w:rsidRPr="00EF3B69">
        <w:rPr>
          <w:rFonts w:ascii="Times New Roman" w:hAnsi="Times New Roman" w:cs="Times New Roman"/>
        </w:rPr>
        <w:t xml:space="preserve">by adding at the end of subsection (7) </w:t>
      </w:r>
      <w:r w:rsidR="00EF3B69" w:rsidRPr="00EF3B69">
        <w:rPr>
          <w:rFonts w:ascii="Times New Roman" w:hAnsi="Times New Roman" w:cs="Times New Roman"/>
        </w:rPr>
        <w:t>“</w:t>
      </w:r>
      <w:r w:rsidRPr="00EF3B69">
        <w:rPr>
          <w:rFonts w:ascii="Times New Roman" w:hAnsi="Times New Roman" w:cs="Times New Roman"/>
        </w:rPr>
        <w:t>or any of the requirements of subsection (5</w:t>
      </w:r>
      <w:r w:rsidR="00EF3B69" w:rsidRPr="00EF3B69">
        <w:rPr>
          <w:rFonts w:ascii="Times New Roman" w:hAnsi="Times New Roman" w:cs="Times New Roman"/>
          <w:smallCaps/>
        </w:rPr>
        <w:t>a</w:t>
      </w:r>
      <w:r w:rsidRPr="00EF3B69">
        <w:rPr>
          <w:rFonts w:ascii="Times New Roman" w:hAnsi="Times New Roman" w:cs="Times New Roman"/>
        </w:rPr>
        <w:t>), (5</w:t>
      </w:r>
      <w:r w:rsidR="00EF3B69" w:rsidRPr="00EF3B69">
        <w:rPr>
          <w:rFonts w:ascii="Times New Roman" w:hAnsi="Times New Roman" w:cs="Times New Roman"/>
          <w:smallCaps/>
        </w:rPr>
        <w:t xml:space="preserve">b), </w:t>
      </w:r>
      <w:r w:rsidRPr="00EF3B69">
        <w:rPr>
          <w:rFonts w:ascii="Times New Roman" w:hAnsi="Times New Roman" w:cs="Times New Roman"/>
        </w:rPr>
        <w:t>(5</w:t>
      </w:r>
      <w:r w:rsidR="00EF3B69" w:rsidRPr="00EF3B69">
        <w:rPr>
          <w:rFonts w:ascii="Times New Roman" w:hAnsi="Times New Roman" w:cs="Times New Roman"/>
          <w:smallCaps/>
        </w:rPr>
        <w:t>c</w:t>
      </w:r>
      <w:r w:rsidRPr="00EF3B69">
        <w:rPr>
          <w:rFonts w:ascii="Times New Roman" w:hAnsi="Times New Roman" w:cs="Times New Roman"/>
        </w:rPr>
        <w:t>) or (</w:t>
      </w:r>
      <w:r w:rsidR="00EF3B69" w:rsidRPr="00EF3B69">
        <w:rPr>
          <w:rFonts w:ascii="Times New Roman" w:hAnsi="Times New Roman" w:cs="Times New Roman"/>
          <w:smallCaps/>
        </w:rPr>
        <w:t>5d</w:t>
      </w:r>
      <w:r w:rsidRPr="00EF3B69">
        <w:rPr>
          <w:rFonts w:ascii="Times New Roman" w:hAnsi="Times New Roman" w:cs="Times New Roman"/>
        </w:rPr>
        <w:t>)</w:t>
      </w:r>
      <w:r w:rsidR="00EF3B69" w:rsidRPr="00EF3B69">
        <w:rPr>
          <w:rFonts w:ascii="Times New Roman" w:hAnsi="Times New Roman" w:cs="Times New Roman"/>
        </w:rPr>
        <w:t>”</w:t>
      </w:r>
      <w:r w:rsidRPr="00EF3B69">
        <w:rPr>
          <w:rFonts w:ascii="Times New Roman" w:hAnsi="Times New Roman" w:cs="Times New Roman"/>
        </w:rPr>
        <w:t>;</w:t>
      </w:r>
    </w:p>
    <w:p w14:paraId="7F58D8A3" w14:textId="77777777" w:rsidR="00EC0B4F" w:rsidRPr="00EF3B69" w:rsidRDefault="00EC0B4F"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 xml:space="preserve">(h) </w:t>
      </w:r>
      <w:r w:rsidRPr="00EF3B69">
        <w:rPr>
          <w:rFonts w:ascii="Times New Roman" w:hAnsi="Times New Roman" w:cs="Times New Roman"/>
        </w:rPr>
        <w:t xml:space="preserve">by omitting from paragraph (15) (a) </w:t>
      </w:r>
      <w:r w:rsidR="00EF3B69" w:rsidRPr="00EF3B69">
        <w:rPr>
          <w:rFonts w:ascii="Times New Roman" w:hAnsi="Times New Roman" w:cs="Times New Roman"/>
        </w:rPr>
        <w:t>“</w:t>
      </w:r>
      <w:r w:rsidRPr="00EF3B69">
        <w:rPr>
          <w:rFonts w:ascii="Times New Roman" w:hAnsi="Times New Roman" w:cs="Times New Roman"/>
        </w:rPr>
        <w:t>or</w:t>
      </w:r>
      <w:r w:rsidR="00EF3B69" w:rsidRPr="00EF3B69">
        <w:rPr>
          <w:rFonts w:ascii="Times New Roman" w:hAnsi="Times New Roman" w:cs="Times New Roman"/>
        </w:rPr>
        <w:t>”</w:t>
      </w:r>
      <w:r w:rsidRPr="00EF3B69">
        <w:rPr>
          <w:rFonts w:ascii="Times New Roman" w:hAnsi="Times New Roman" w:cs="Times New Roman"/>
        </w:rPr>
        <w:t xml:space="preserve"> (last occurring);</w:t>
      </w:r>
    </w:p>
    <w:p w14:paraId="0E7BEB7D" w14:textId="77777777" w:rsidR="00EC0B4F" w:rsidRPr="00EF3B69" w:rsidRDefault="00EC0B4F"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 xml:space="preserve">(j) </w:t>
      </w:r>
      <w:r w:rsidRPr="00EF3B69">
        <w:rPr>
          <w:rFonts w:ascii="Times New Roman" w:hAnsi="Times New Roman" w:cs="Times New Roman"/>
        </w:rPr>
        <w:t>by inserting after paragraph (15) (a) the following paragraph:</w:t>
      </w:r>
    </w:p>
    <w:p w14:paraId="4305E111" w14:textId="77777777" w:rsidR="00EC0B4F" w:rsidRPr="00EF3B69" w:rsidRDefault="00EF3B69"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(aa) subsection (5</w:t>
      </w:r>
      <w:r w:rsidRPr="00EF3B69">
        <w:rPr>
          <w:rFonts w:ascii="Times New Roman" w:hAnsi="Times New Roman" w:cs="Times New Roman"/>
          <w:smallCaps/>
        </w:rPr>
        <w:t>f</w:t>
      </w:r>
      <w:r w:rsidR="00EC0B4F" w:rsidRPr="00EF3B69">
        <w:rPr>
          <w:rFonts w:ascii="Times New Roman" w:hAnsi="Times New Roman" w:cs="Times New Roman"/>
        </w:rPr>
        <w:t>); or</w:t>
      </w:r>
      <w:r w:rsidRPr="00EF3B69">
        <w:rPr>
          <w:rFonts w:ascii="Times New Roman" w:hAnsi="Times New Roman" w:cs="Times New Roman"/>
        </w:rPr>
        <w:t>”</w:t>
      </w:r>
      <w:r w:rsidR="00EC0B4F" w:rsidRPr="00EF3B69">
        <w:rPr>
          <w:rFonts w:ascii="Times New Roman" w:hAnsi="Times New Roman" w:cs="Times New Roman"/>
        </w:rPr>
        <w:t>.</w:t>
      </w:r>
    </w:p>
    <w:p w14:paraId="53982E07" w14:textId="77777777" w:rsidR="00EC0B4F" w:rsidRPr="00783012" w:rsidRDefault="00EF3B69"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t>Employers other than group employers</w:t>
      </w:r>
    </w:p>
    <w:p w14:paraId="102AAF1E"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b/>
        </w:rPr>
        <w:t xml:space="preserve">9. </w:t>
      </w:r>
      <w:r w:rsidR="00EC0B4F" w:rsidRPr="00EF3B69">
        <w:rPr>
          <w:rFonts w:ascii="Times New Roman" w:hAnsi="Times New Roman" w:cs="Times New Roman"/>
        </w:rPr>
        <w:t xml:space="preserve">Section </w:t>
      </w:r>
      <w:r w:rsidRPr="00EF3B69">
        <w:rPr>
          <w:rFonts w:ascii="Times New Roman" w:hAnsi="Times New Roman" w:cs="Times New Roman"/>
          <w:smallCaps/>
        </w:rPr>
        <w:t>221g</w:t>
      </w:r>
      <w:r w:rsidR="00EC0B4F" w:rsidRPr="00EF3B69">
        <w:rPr>
          <w:rFonts w:ascii="Times New Roman" w:hAnsi="Times New Roman" w:cs="Times New Roman"/>
        </w:rPr>
        <w:t xml:space="preserve"> of the Principal Act is amended:</w:t>
      </w:r>
    </w:p>
    <w:p w14:paraId="508CCCF1"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(a)</w:t>
      </w:r>
      <w:r w:rsidR="00EC0B4F" w:rsidRPr="00EF3B69">
        <w:rPr>
          <w:rFonts w:ascii="Times New Roman" w:hAnsi="Times New Roman" w:cs="Times New Roman"/>
        </w:rPr>
        <w:t xml:space="preserve"> by omitting from subsection (1) </w:t>
      </w:r>
      <w:r w:rsidRPr="00EF3B69">
        <w:rPr>
          <w:rFonts w:ascii="Times New Roman" w:hAnsi="Times New Roman" w:cs="Times New Roman"/>
        </w:rPr>
        <w:t>“</w:t>
      </w:r>
      <w:r w:rsidR="00EC0B4F" w:rsidRPr="00EF3B69">
        <w:rPr>
          <w:rFonts w:ascii="Times New Roman" w:hAnsi="Times New Roman" w:cs="Times New Roman"/>
        </w:rPr>
        <w:t>from which he is required to make a deduction</w:t>
      </w:r>
      <w:r w:rsidRPr="00EF3B69">
        <w:rPr>
          <w:rFonts w:ascii="Times New Roman" w:hAnsi="Times New Roman" w:cs="Times New Roman"/>
        </w:rPr>
        <w:t>”</w:t>
      </w:r>
      <w:r w:rsidR="00EC0B4F" w:rsidRPr="00EF3B69">
        <w:rPr>
          <w:rFonts w:ascii="Times New Roman" w:hAnsi="Times New Roman" w:cs="Times New Roman"/>
        </w:rPr>
        <w:t>;</w:t>
      </w:r>
    </w:p>
    <w:p w14:paraId="449F187C"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(b)</w:t>
      </w:r>
      <w:r w:rsidR="00EC0B4F" w:rsidRPr="00EF3B69">
        <w:rPr>
          <w:rFonts w:ascii="Times New Roman" w:hAnsi="Times New Roman" w:cs="Times New Roman"/>
        </w:rPr>
        <w:t xml:space="preserve"> by inserting in paragraph (1) (b) </w:t>
      </w:r>
      <w:r w:rsidRPr="00EF3B69">
        <w:rPr>
          <w:rFonts w:ascii="Times New Roman" w:hAnsi="Times New Roman" w:cs="Times New Roman"/>
        </w:rPr>
        <w:t>“</w:t>
      </w:r>
      <w:r w:rsidR="00EC0B4F" w:rsidRPr="00EF3B69">
        <w:rPr>
          <w:rFonts w:ascii="Times New Roman" w:hAnsi="Times New Roman" w:cs="Times New Roman"/>
        </w:rPr>
        <w:t>where any deductions are made from the salary or wages of that employee —</w:t>
      </w:r>
      <w:r w:rsidRPr="00EF3B69">
        <w:rPr>
          <w:rFonts w:ascii="Times New Roman" w:hAnsi="Times New Roman" w:cs="Times New Roman"/>
        </w:rPr>
        <w:t>”</w:t>
      </w:r>
      <w:r w:rsidR="00EC0B4F" w:rsidRPr="00EF3B69">
        <w:rPr>
          <w:rFonts w:ascii="Times New Roman" w:hAnsi="Times New Roman" w:cs="Times New Roman"/>
        </w:rPr>
        <w:t xml:space="preserve"> before </w:t>
      </w:r>
      <w:r w:rsidRPr="00EF3B69">
        <w:rPr>
          <w:rFonts w:ascii="Times New Roman" w:hAnsi="Times New Roman" w:cs="Times New Roman"/>
        </w:rPr>
        <w:t>“</w:t>
      </w:r>
      <w:r w:rsidR="00EC0B4F" w:rsidRPr="00EF3B69">
        <w:rPr>
          <w:rFonts w:ascii="Times New Roman" w:hAnsi="Times New Roman" w:cs="Times New Roman"/>
        </w:rPr>
        <w:t>purchase</w:t>
      </w:r>
      <w:r w:rsidRPr="00EF3B69">
        <w:rPr>
          <w:rFonts w:ascii="Times New Roman" w:hAnsi="Times New Roman" w:cs="Times New Roman"/>
        </w:rPr>
        <w:t>”</w:t>
      </w:r>
      <w:r w:rsidR="00EC0B4F" w:rsidRPr="00EF3B69">
        <w:rPr>
          <w:rFonts w:ascii="Times New Roman" w:hAnsi="Times New Roman" w:cs="Times New Roman"/>
        </w:rPr>
        <w:t>;</w:t>
      </w:r>
    </w:p>
    <w:p w14:paraId="267B2C35"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(c)</w:t>
      </w:r>
      <w:r w:rsidR="00EC0B4F" w:rsidRPr="00EF3B69">
        <w:rPr>
          <w:rFonts w:ascii="Times New Roman" w:hAnsi="Times New Roman" w:cs="Times New Roman"/>
        </w:rPr>
        <w:t xml:space="preserve"> by omitting from subparagraph (2) (b) (i) </w:t>
      </w:r>
      <w:r w:rsidRPr="00EF3B69">
        <w:rPr>
          <w:rFonts w:ascii="Times New Roman" w:hAnsi="Times New Roman" w:cs="Times New Roman"/>
        </w:rPr>
        <w:t>“</w:t>
      </w:r>
      <w:r w:rsidR="00EC0B4F" w:rsidRPr="00EF3B69">
        <w:rPr>
          <w:rFonts w:ascii="Times New Roman" w:hAnsi="Times New Roman" w:cs="Times New Roman"/>
        </w:rPr>
        <w:t>and</w:t>
      </w:r>
      <w:r w:rsidRPr="00EF3B69">
        <w:rPr>
          <w:rFonts w:ascii="Times New Roman" w:hAnsi="Times New Roman" w:cs="Times New Roman"/>
        </w:rPr>
        <w:t>”</w:t>
      </w:r>
      <w:r w:rsidR="00EC0B4F" w:rsidRPr="00EF3B69">
        <w:rPr>
          <w:rFonts w:ascii="Times New Roman" w:hAnsi="Times New Roman" w:cs="Times New Roman"/>
        </w:rPr>
        <w:t>;</w:t>
      </w:r>
    </w:p>
    <w:p w14:paraId="5E5BBAF4"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(d)</w:t>
      </w:r>
      <w:r w:rsidR="00EC0B4F" w:rsidRPr="00EF3B69">
        <w:rPr>
          <w:rFonts w:ascii="Times New Roman" w:hAnsi="Times New Roman" w:cs="Times New Roman"/>
        </w:rPr>
        <w:t xml:space="preserve"> by inserting after subparagraph (2) (b) (i) the following subparagraph:</w:t>
      </w:r>
    </w:p>
    <w:p w14:paraId="00200A58" w14:textId="77777777" w:rsidR="00EC0B4F" w:rsidRPr="00EF3B69" w:rsidRDefault="00EF3B69" w:rsidP="00783012">
      <w:pPr>
        <w:spacing w:after="0" w:line="240" w:lineRule="auto"/>
        <w:ind w:left="1584" w:hanging="576"/>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(ia) include, on each tax check sheet in respect of an employee who has, for the purposes of Part </w:t>
      </w:r>
      <w:r w:rsidRPr="00EF3B69">
        <w:rPr>
          <w:rFonts w:ascii="Times New Roman" w:hAnsi="Times New Roman" w:cs="Times New Roman"/>
          <w:smallCaps/>
        </w:rPr>
        <w:t>Va</w:t>
      </w:r>
      <w:r w:rsidR="00EC0B4F" w:rsidRPr="00EF3B69">
        <w:rPr>
          <w:rFonts w:ascii="Times New Roman" w:hAnsi="Times New Roman" w:cs="Times New Roman"/>
        </w:rPr>
        <w:t xml:space="preserve">, quoted his or her tax file number in an employment </w:t>
      </w:r>
      <w:r w:rsidR="00783012">
        <w:rPr>
          <w:rFonts w:ascii="Times New Roman" w:hAnsi="Times New Roman" w:cs="Times New Roman"/>
        </w:rPr>
        <w:t>d</w:t>
      </w:r>
      <w:r w:rsidR="00EC0B4F" w:rsidRPr="00EF3B69">
        <w:rPr>
          <w:rFonts w:ascii="Times New Roman" w:hAnsi="Times New Roman" w:cs="Times New Roman"/>
        </w:rPr>
        <w:t>eclaration given to the employer, the employee</w:t>
      </w:r>
      <w:r w:rsidRPr="00EF3B69">
        <w:rPr>
          <w:rFonts w:ascii="Times New Roman" w:hAnsi="Times New Roman" w:cs="Times New Roman"/>
        </w:rPr>
        <w:t>’</w:t>
      </w:r>
      <w:r w:rsidR="00EC0B4F" w:rsidRPr="00EF3B69">
        <w:rPr>
          <w:rFonts w:ascii="Times New Roman" w:hAnsi="Times New Roman" w:cs="Times New Roman"/>
        </w:rPr>
        <w:t>s tax file number; and</w:t>
      </w:r>
      <w:r w:rsidRPr="00EF3B69">
        <w:rPr>
          <w:rFonts w:ascii="Times New Roman" w:hAnsi="Times New Roman" w:cs="Times New Roman"/>
        </w:rPr>
        <w:t>”</w:t>
      </w:r>
      <w:r w:rsidR="00EC0B4F" w:rsidRPr="00EF3B69">
        <w:rPr>
          <w:rFonts w:ascii="Times New Roman" w:hAnsi="Times New Roman" w:cs="Times New Roman"/>
        </w:rPr>
        <w:t>;</w:t>
      </w:r>
    </w:p>
    <w:p w14:paraId="6839946E" w14:textId="77777777" w:rsidR="00EC0B4F" w:rsidRPr="00EF3B69" w:rsidRDefault="00EF3B69"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b/>
        </w:rPr>
        <w:t>(e)</w:t>
      </w:r>
      <w:r w:rsidR="00EC0B4F" w:rsidRPr="00EF3B69">
        <w:rPr>
          <w:rFonts w:ascii="Times New Roman" w:hAnsi="Times New Roman" w:cs="Times New Roman"/>
        </w:rPr>
        <w:t xml:space="preserve"> by omitting subsection (2</w:t>
      </w:r>
      <w:r w:rsidRPr="00EF3B69">
        <w:rPr>
          <w:rFonts w:ascii="Times New Roman" w:hAnsi="Times New Roman" w:cs="Times New Roman"/>
          <w:smallCaps/>
        </w:rPr>
        <w:t>a</w:t>
      </w:r>
      <w:r w:rsidR="00EC0B4F" w:rsidRPr="00EF3B69">
        <w:rPr>
          <w:rFonts w:ascii="Times New Roman" w:hAnsi="Times New Roman" w:cs="Times New Roman"/>
        </w:rPr>
        <w:t>) and substituting the following subsection:</w:t>
      </w:r>
      <w:r w:rsidRPr="00EF3B69">
        <w:rPr>
          <w:rFonts w:ascii="Times New Roman" w:hAnsi="Times New Roman" w:cs="Times New Roman"/>
        </w:rPr>
        <w:br w:type="page"/>
      </w:r>
    </w:p>
    <w:p w14:paraId="04001E3A" w14:textId="77777777" w:rsidR="00EC0B4F" w:rsidRPr="00EF3B69" w:rsidRDefault="00EF3B69" w:rsidP="00783012">
      <w:pPr>
        <w:spacing w:after="0" w:line="240" w:lineRule="auto"/>
        <w:ind w:left="720" w:firstLine="360"/>
        <w:jc w:val="both"/>
        <w:rPr>
          <w:rFonts w:ascii="Times New Roman" w:hAnsi="Times New Roman" w:cs="Times New Roman"/>
        </w:rPr>
      </w:pPr>
      <w:r w:rsidRPr="00EF3B69">
        <w:rPr>
          <w:rFonts w:ascii="Times New Roman" w:hAnsi="Times New Roman" w:cs="Times New Roman"/>
        </w:rPr>
        <w:lastRenderedPageBreak/>
        <w:t>“</w:t>
      </w:r>
      <w:r w:rsidR="00EC0B4F" w:rsidRPr="00EF3B69">
        <w:rPr>
          <w:rFonts w:ascii="Times New Roman" w:hAnsi="Times New Roman" w:cs="Times New Roman"/>
        </w:rPr>
        <w:t>(2</w:t>
      </w:r>
      <w:r w:rsidRPr="00EF3B69">
        <w:rPr>
          <w:rFonts w:ascii="Times New Roman" w:hAnsi="Times New Roman" w:cs="Times New Roman"/>
          <w:smallCaps/>
        </w:rPr>
        <w:t>a</w:t>
      </w:r>
      <w:r w:rsidR="00EC0B4F" w:rsidRPr="00EF3B69">
        <w:rPr>
          <w:rFonts w:ascii="Times New Roman" w:hAnsi="Times New Roman" w:cs="Times New Roman"/>
        </w:rPr>
        <w:t>) Subsections (1) and (2) do not apply in relation to:</w:t>
      </w:r>
    </w:p>
    <w:p w14:paraId="139445E7"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(a) eligible termination payments; or</w:t>
      </w:r>
    </w:p>
    <w:p w14:paraId="3A4A768D"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(b) salary or wages, paid to an employee by an employer, to which all of the following circumstances apply:</w:t>
      </w:r>
    </w:p>
    <w:p w14:paraId="55B2CB93" w14:textId="77777777" w:rsidR="00EC0B4F" w:rsidRPr="00EF3B69" w:rsidRDefault="00EC0B4F" w:rsidP="00783012">
      <w:pPr>
        <w:spacing w:after="0" w:line="240" w:lineRule="auto"/>
        <w:ind w:left="1944" w:hanging="360"/>
        <w:jc w:val="both"/>
        <w:rPr>
          <w:rFonts w:ascii="Times New Roman" w:hAnsi="Times New Roman" w:cs="Times New Roman"/>
        </w:rPr>
      </w:pPr>
      <w:r w:rsidRPr="00EF3B69">
        <w:rPr>
          <w:rFonts w:ascii="Times New Roman" w:hAnsi="Times New Roman" w:cs="Times New Roman"/>
        </w:rPr>
        <w:t>(i) the salary or wages are not paid in respect of a period during a year of income during which the employee is, or has been, at any time a prescribed non-resident;</w:t>
      </w:r>
    </w:p>
    <w:p w14:paraId="4738A3C3" w14:textId="77777777" w:rsidR="00EC0B4F" w:rsidRPr="00EF3B69" w:rsidRDefault="00EC0B4F" w:rsidP="00783012">
      <w:pPr>
        <w:spacing w:after="0" w:line="240" w:lineRule="auto"/>
        <w:ind w:left="1944" w:hanging="360"/>
        <w:jc w:val="both"/>
        <w:rPr>
          <w:rFonts w:ascii="Times New Roman" w:hAnsi="Times New Roman" w:cs="Times New Roman"/>
        </w:rPr>
      </w:pPr>
      <w:r w:rsidRPr="00EF3B69">
        <w:rPr>
          <w:rFonts w:ascii="Times New Roman" w:hAnsi="Times New Roman" w:cs="Times New Roman"/>
        </w:rPr>
        <w:t>(ii) no part of the salary or wages relates to employment in, or in connection with, a trade, business, profession or undertaking carried on by the employer;</w:t>
      </w:r>
    </w:p>
    <w:p w14:paraId="62EF561D" w14:textId="77777777" w:rsidR="00EC0B4F" w:rsidRPr="00EF3B69" w:rsidRDefault="00EC0B4F" w:rsidP="00783012">
      <w:pPr>
        <w:spacing w:after="0" w:line="240" w:lineRule="auto"/>
        <w:ind w:left="1944" w:hanging="360"/>
        <w:jc w:val="both"/>
        <w:rPr>
          <w:rFonts w:ascii="Times New Roman" w:hAnsi="Times New Roman" w:cs="Times New Roman"/>
        </w:rPr>
      </w:pPr>
      <w:r w:rsidRPr="00EF3B69">
        <w:rPr>
          <w:rFonts w:ascii="Times New Roman" w:hAnsi="Times New Roman" w:cs="Times New Roman"/>
        </w:rPr>
        <w:t>(iii) the salary or wages do not, in respect of any week or part of a week, exceed the minimum amount of salary or wages, of the kind referred to in subparagraph (ii) in respect of which the employer is obliged to make deductions.</w:t>
      </w:r>
      <w:r w:rsidR="00EF3B69" w:rsidRPr="00EF3B69">
        <w:rPr>
          <w:rFonts w:ascii="Times New Roman" w:hAnsi="Times New Roman" w:cs="Times New Roman"/>
        </w:rPr>
        <w:t>”</w:t>
      </w:r>
      <w:r w:rsidRPr="00EF3B69">
        <w:rPr>
          <w:rFonts w:ascii="Times New Roman" w:hAnsi="Times New Roman" w:cs="Times New Roman"/>
        </w:rPr>
        <w:t>;</w:t>
      </w:r>
    </w:p>
    <w:p w14:paraId="12C7946B"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(f)</w:t>
      </w:r>
      <w:r w:rsidR="00EC0B4F" w:rsidRPr="00EF3B69">
        <w:rPr>
          <w:rFonts w:ascii="Times New Roman" w:hAnsi="Times New Roman" w:cs="Times New Roman"/>
        </w:rPr>
        <w:t xml:space="preserve"> by omitting from subsection (2</w:t>
      </w:r>
      <w:r w:rsidRPr="00EF3B69">
        <w:rPr>
          <w:rFonts w:ascii="Times New Roman" w:hAnsi="Times New Roman" w:cs="Times New Roman"/>
          <w:smallCaps/>
        </w:rPr>
        <w:t>b</w:t>
      </w:r>
      <w:r w:rsidR="00EC0B4F" w:rsidRPr="00EF3B69">
        <w:rPr>
          <w:rFonts w:ascii="Times New Roman" w:hAnsi="Times New Roman" w:cs="Times New Roman"/>
        </w:rPr>
        <w:t xml:space="preserve">) </w:t>
      </w:r>
      <w:r w:rsidRPr="00EF3B69">
        <w:rPr>
          <w:rFonts w:ascii="Times New Roman" w:hAnsi="Times New Roman" w:cs="Times New Roman"/>
        </w:rPr>
        <w:t>“</w:t>
      </w:r>
      <w:r w:rsidR="00EC0B4F" w:rsidRPr="00EF3B69">
        <w:rPr>
          <w:rFonts w:ascii="Times New Roman" w:hAnsi="Times New Roman" w:cs="Times New Roman"/>
        </w:rPr>
        <w:t>from which he is required to make a deduction</w:t>
      </w:r>
      <w:r w:rsidRPr="00EF3B69">
        <w:rPr>
          <w:rFonts w:ascii="Times New Roman" w:hAnsi="Times New Roman" w:cs="Times New Roman"/>
        </w:rPr>
        <w:t>”</w:t>
      </w:r>
      <w:r w:rsidR="00EC0B4F" w:rsidRPr="00EF3B69">
        <w:rPr>
          <w:rFonts w:ascii="Times New Roman" w:hAnsi="Times New Roman" w:cs="Times New Roman"/>
        </w:rPr>
        <w:t>;</w:t>
      </w:r>
    </w:p>
    <w:p w14:paraId="0D958658"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(g)</w:t>
      </w:r>
      <w:r w:rsidR="00EC0B4F" w:rsidRPr="00EF3B69">
        <w:rPr>
          <w:rFonts w:ascii="Times New Roman" w:hAnsi="Times New Roman" w:cs="Times New Roman"/>
        </w:rPr>
        <w:t xml:space="preserve"> by omitting from paragraph (2</w:t>
      </w:r>
      <w:r w:rsidRPr="00EF3B69">
        <w:rPr>
          <w:rFonts w:ascii="Times New Roman" w:hAnsi="Times New Roman" w:cs="Times New Roman"/>
          <w:smallCaps/>
        </w:rPr>
        <w:t>b</w:t>
      </w:r>
      <w:r w:rsidR="00EC0B4F" w:rsidRPr="00EF3B69">
        <w:rPr>
          <w:rFonts w:ascii="Times New Roman" w:hAnsi="Times New Roman" w:cs="Times New Roman"/>
        </w:rPr>
        <w:t xml:space="preserve">) (a) </w:t>
      </w:r>
      <w:r w:rsidRPr="00EF3B69">
        <w:rPr>
          <w:rFonts w:ascii="Times New Roman" w:hAnsi="Times New Roman" w:cs="Times New Roman"/>
        </w:rPr>
        <w:t>“</w:t>
      </w:r>
      <w:r w:rsidR="00EC0B4F" w:rsidRPr="00EF3B69">
        <w:rPr>
          <w:rFonts w:ascii="Times New Roman" w:hAnsi="Times New Roman" w:cs="Times New Roman"/>
        </w:rPr>
        <w:t>the deduction and</w:t>
      </w:r>
      <w:r w:rsidRPr="00EF3B69">
        <w:rPr>
          <w:rFonts w:ascii="Times New Roman" w:hAnsi="Times New Roman" w:cs="Times New Roman"/>
        </w:rPr>
        <w:t>”</w:t>
      </w:r>
      <w:r w:rsidR="00EC0B4F" w:rsidRPr="00EF3B69">
        <w:rPr>
          <w:rFonts w:ascii="Times New Roman" w:hAnsi="Times New Roman" w:cs="Times New Roman"/>
        </w:rPr>
        <w:t xml:space="preserve"> and substituting </w:t>
      </w:r>
      <w:r w:rsidRPr="00EF3B69">
        <w:rPr>
          <w:rFonts w:ascii="Times New Roman" w:hAnsi="Times New Roman" w:cs="Times New Roman"/>
        </w:rPr>
        <w:t>“</w:t>
      </w:r>
      <w:r w:rsidR="00EC0B4F" w:rsidRPr="00EF3B69">
        <w:rPr>
          <w:rFonts w:ascii="Times New Roman" w:hAnsi="Times New Roman" w:cs="Times New Roman"/>
        </w:rPr>
        <w:t>any deduction and, if a deduction is required to be made from the payment,</w:t>
      </w:r>
      <w:r w:rsidRPr="00EF3B69">
        <w:rPr>
          <w:rFonts w:ascii="Times New Roman" w:hAnsi="Times New Roman" w:cs="Times New Roman"/>
        </w:rPr>
        <w:t>”</w:t>
      </w:r>
      <w:r w:rsidR="00EC0B4F" w:rsidRPr="00EF3B69">
        <w:rPr>
          <w:rFonts w:ascii="Times New Roman" w:hAnsi="Times New Roman" w:cs="Times New Roman"/>
        </w:rPr>
        <w:t>;</w:t>
      </w:r>
    </w:p>
    <w:p w14:paraId="3C4F9DA9"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(h)</w:t>
      </w:r>
      <w:r w:rsidR="00EC0B4F" w:rsidRPr="00EF3B69">
        <w:rPr>
          <w:rFonts w:ascii="Times New Roman" w:hAnsi="Times New Roman" w:cs="Times New Roman"/>
        </w:rPr>
        <w:t xml:space="preserve"> by inserting in paragraph (2</w:t>
      </w:r>
      <w:r w:rsidRPr="00EF3B69">
        <w:rPr>
          <w:rFonts w:ascii="Times New Roman" w:hAnsi="Times New Roman" w:cs="Times New Roman"/>
          <w:smallCaps/>
        </w:rPr>
        <w:t>b</w:t>
      </w:r>
      <w:r w:rsidR="00EC0B4F" w:rsidRPr="00EF3B69">
        <w:rPr>
          <w:rFonts w:ascii="Times New Roman" w:hAnsi="Times New Roman" w:cs="Times New Roman"/>
        </w:rPr>
        <w:t xml:space="preserve">) (b) </w:t>
      </w:r>
      <w:r w:rsidRPr="00EF3B69">
        <w:rPr>
          <w:rFonts w:ascii="Times New Roman" w:hAnsi="Times New Roman" w:cs="Times New Roman"/>
        </w:rPr>
        <w:t>“</w:t>
      </w:r>
      <w:r w:rsidR="00EC0B4F" w:rsidRPr="00EF3B69">
        <w:rPr>
          <w:rFonts w:ascii="Times New Roman" w:hAnsi="Times New Roman" w:cs="Times New Roman"/>
        </w:rPr>
        <w:t>where any deduction is required to be made from the eligible termination payment—</w:t>
      </w:r>
      <w:r w:rsidRPr="00EF3B69">
        <w:rPr>
          <w:rFonts w:ascii="Times New Roman" w:hAnsi="Times New Roman" w:cs="Times New Roman"/>
        </w:rPr>
        <w:t>”</w:t>
      </w:r>
      <w:r w:rsidR="00EC0B4F" w:rsidRPr="00EF3B69">
        <w:rPr>
          <w:rFonts w:ascii="Times New Roman" w:hAnsi="Times New Roman" w:cs="Times New Roman"/>
        </w:rPr>
        <w:t xml:space="preserve"> before </w:t>
      </w:r>
      <w:r w:rsidRPr="00EF3B69">
        <w:rPr>
          <w:rFonts w:ascii="Times New Roman" w:hAnsi="Times New Roman" w:cs="Times New Roman"/>
        </w:rPr>
        <w:t>“</w:t>
      </w:r>
      <w:r w:rsidR="00EC0B4F" w:rsidRPr="00EF3B69">
        <w:rPr>
          <w:rFonts w:ascii="Times New Roman" w:hAnsi="Times New Roman" w:cs="Times New Roman"/>
        </w:rPr>
        <w:t>purchase</w:t>
      </w:r>
      <w:r w:rsidRPr="00EF3B69">
        <w:rPr>
          <w:rFonts w:ascii="Times New Roman" w:hAnsi="Times New Roman" w:cs="Times New Roman"/>
        </w:rPr>
        <w:t>”</w:t>
      </w:r>
      <w:r w:rsidR="00EC0B4F" w:rsidRPr="00EF3B69">
        <w:rPr>
          <w:rFonts w:ascii="Times New Roman" w:hAnsi="Times New Roman" w:cs="Times New Roman"/>
        </w:rPr>
        <w:t>;</w:t>
      </w:r>
    </w:p>
    <w:p w14:paraId="55601F01"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 xml:space="preserve">(j) </w:t>
      </w:r>
      <w:r w:rsidR="00EC0B4F" w:rsidRPr="00EF3B69">
        <w:rPr>
          <w:rFonts w:ascii="Times New Roman" w:hAnsi="Times New Roman" w:cs="Times New Roman"/>
        </w:rPr>
        <w:t>by omitting from subparagraph (2</w:t>
      </w:r>
      <w:r w:rsidRPr="00EF3B69">
        <w:rPr>
          <w:rFonts w:ascii="Times New Roman" w:hAnsi="Times New Roman" w:cs="Times New Roman"/>
          <w:smallCaps/>
        </w:rPr>
        <w:t>b</w:t>
      </w:r>
      <w:r w:rsidR="00EC0B4F" w:rsidRPr="00EF3B69">
        <w:rPr>
          <w:rFonts w:ascii="Times New Roman" w:hAnsi="Times New Roman" w:cs="Times New Roman"/>
        </w:rPr>
        <w:t xml:space="preserve">) (e) (i) </w:t>
      </w:r>
      <w:r w:rsidRPr="00EF3B69">
        <w:rPr>
          <w:rFonts w:ascii="Times New Roman" w:hAnsi="Times New Roman" w:cs="Times New Roman"/>
        </w:rPr>
        <w:t>“</w:t>
      </w:r>
      <w:r w:rsidR="00EC0B4F" w:rsidRPr="00EF3B69">
        <w:rPr>
          <w:rFonts w:ascii="Times New Roman" w:hAnsi="Times New Roman" w:cs="Times New Roman"/>
        </w:rPr>
        <w:t>and</w:t>
      </w:r>
      <w:r w:rsidRPr="00EF3B69">
        <w:rPr>
          <w:rFonts w:ascii="Times New Roman" w:hAnsi="Times New Roman" w:cs="Times New Roman"/>
        </w:rPr>
        <w:t>”</w:t>
      </w:r>
      <w:r w:rsidR="00EC0B4F" w:rsidRPr="00EF3B69">
        <w:rPr>
          <w:rFonts w:ascii="Times New Roman" w:hAnsi="Times New Roman" w:cs="Times New Roman"/>
        </w:rPr>
        <w:t>;</w:t>
      </w:r>
    </w:p>
    <w:p w14:paraId="6392558F"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 xml:space="preserve">(k) </w:t>
      </w:r>
      <w:r w:rsidR="00EC0B4F" w:rsidRPr="00EF3B69">
        <w:rPr>
          <w:rFonts w:ascii="Times New Roman" w:hAnsi="Times New Roman" w:cs="Times New Roman"/>
        </w:rPr>
        <w:t>by inserting after subparagraph (2</w:t>
      </w:r>
      <w:r w:rsidRPr="00EF3B69">
        <w:rPr>
          <w:rFonts w:ascii="Times New Roman" w:hAnsi="Times New Roman" w:cs="Times New Roman"/>
          <w:smallCaps/>
        </w:rPr>
        <w:t>b</w:t>
      </w:r>
      <w:r w:rsidR="00EC0B4F" w:rsidRPr="00EF3B69">
        <w:rPr>
          <w:rFonts w:ascii="Times New Roman" w:hAnsi="Times New Roman" w:cs="Times New Roman"/>
        </w:rPr>
        <w:t>) (e) (i) the following subparagraph:</w:t>
      </w:r>
    </w:p>
    <w:p w14:paraId="7FE933E0" w14:textId="77777777" w:rsidR="00EC0B4F" w:rsidRPr="00EF3B69" w:rsidRDefault="00EF3B69"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(ia) include, on each such tax check sheet in respect of an employee who has, for the purposes of Part V</w:t>
      </w:r>
      <w:r w:rsidRPr="00EF3B69">
        <w:rPr>
          <w:rFonts w:ascii="Times New Roman" w:hAnsi="Times New Roman" w:cs="Times New Roman"/>
          <w:smallCaps/>
        </w:rPr>
        <w:t>a</w:t>
      </w:r>
      <w:r w:rsidR="00EC0B4F" w:rsidRPr="00EF3B69">
        <w:rPr>
          <w:rFonts w:ascii="Times New Roman" w:hAnsi="Times New Roman" w:cs="Times New Roman"/>
        </w:rPr>
        <w:t>, quoted his or her tax file number in an employment declaration given to the employer, the employee</w:t>
      </w:r>
      <w:r w:rsidRPr="00EF3B69">
        <w:rPr>
          <w:rFonts w:ascii="Times New Roman" w:hAnsi="Times New Roman" w:cs="Times New Roman"/>
        </w:rPr>
        <w:t>’</w:t>
      </w:r>
      <w:r w:rsidR="00EC0B4F" w:rsidRPr="00EF3B69">
        <w:rPr>
          <w:rFonts w:ascii="Times New Roman" w:hAnsi="Times New Roman" w:cs="Times New Roman"/>
        </w:rPr>
        <w:t>s tax file number; and</w:t>
      </w:r>
      <w:r w:rsidRPr="00EF3B69">
        <w:rPr>
          <w:rFonts w:ascii="Times New Roman" w:hAnsi="Times New Roman" w:cs="Times New Roman"/>
        </w:rPr>
        <w:t>”</w:t>
      </w:r>
      <w:r w:rsidR="00EC0B4F" w:rsidRPr="00EF3B69">
        <w:rPr>
          <w:rFonts w:ascii="Times New Roman" w:hAnsi="Times New Roman" w:cs="Times New Roman"/>
        </w:rPr>
        <w:t>;</w:t>
      </w:r>
    </w:p>
    <w:p w14:paraId="30780BEA"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 xml:space="preserve">(m) </w:t>
      </w:r>
      <w:r w:rsidR="00EC0B4F" w:rsidRPr="00EF3B69">
        <w:rPr>
          <w:rFonts w:ascii="Times New Roman" w:hAnsi="Times New Roman" w:cs="Times New Roman"/>
        </w:rPr>
        <w:t>by inserting after subsection (2</w:t>
      </w:r>
      <w:r w:rsidRPr="00EF3B69">
        <w:rPr>
          <w:rFonts w:ascii="Times New Roman" w:hAnsi="Times New Roman" w:cs="Times New Roman"/>
          <w:smallCaps/>
        </w:rPr>
        <w:t>b</w:t>
      </w:r>
      <w:r w:rsidR="00EC0B4F" w:rsidRPr="00EF3B69">
        <w:rPr>
          <w:rFonts w:ascii="Times New Roman" w:hAnsi="Times New Roman" w:cs="Times New Roman"/>
        </w:rPr>
        <w:t>) the following subsection:</w:t>
      </w:r>
    </w:p>
    <w:p w14:paraId="086DED72" w14:textId="77777777" w:rsidR="00EC0B4F" w:rsidRPr="00EF3B69" w:rsidRDefault="00EF3B69" w:rsidP="00783012">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w:t>
      </w:r>
      <w:r w:rsidR="00EC0B4F" w:rsidRPr="00F94D21">
        <w:rPr>
          <w:rFonts w:ascii="Times New Roman" w:hAnsi="Times New Roman" w:cs="Times New Roman"/>
          <w:smallCaps/>
        </w:rPr>
        <w:t>c</w:t>
      </w:r>
      <w:r w:rsidR="00EC0B4F" w:rsidRPr="00EF3B69">
        <w:rPr>
          <w:rFonts w:ascii="Times New Roman" w:hAnsi="Times New Roman" w:cs="Times New Roman"/>
        </w:rPr>
        <w:t>) Where:</w:t>
      </w:r>
    </w:p>
    <w:p w14:paraId="7C3AF54B"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(a) an employer is required to include an employee</w:t>
      </w:r>
      <w:r w:rsidR="00EF3B69" w:rsidRPr="00EF3B69">
        <w:rPr>
          <w:rFonts w:ascii="Times New Roman" w:hAnsi="Times New Roman" w:cs="Times New Roman"/>
        </w:rPr>
        <w:t>’</w:t>
      </w:r>
      <w:r w:rsidRPr="00EF3B69">
        <w:rPr>
          <w:rFonts w:ascii="Times New Roman" w:hAnsi="Times New Roman" w:cs="Times New Roman"/>
        </w:rPr>
        <w:t>s tax file number on a tax check sheet under subparagraph (2) (b) (ia) or (2</w:t>
      </w:r>
      <w:r w:rsidR="00EF3B69" w:rsidRPr="00EF3B69">
        <w:rPr>
          <w:rFonts w:ascii="Times New Roman" w:hAnsi="Times New Roman" w:cs="Times New Roman"/>
          <w:smallCaps/>
        </w:rPr>
        <w:t>b</w:t>
      </w:r>
      <w:r w:rsidRPr="00EF3B69">
        <w:rPr>
          <w:rFonts w:ascii="Times New Roman" w:hAnsi="Times New Roman" w:cs="Times New Roman"/>
        </w:rPr>
        <w:t>) (e) (ia);</w:t>
      </w:r>
    </w:p>
    <w:p w14:paraId="7CE13800"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(b) the employee has not quoted his or her tax file number in an employment declaration given to the employer; and</w:t>
      </w:r>
    </w:p>
    <w:p w14:paraId="672E5EA5"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(c) the employee is, because of the application of subsection 202</w:t>
      </w:r>
      <w:r w:rsidR="00EF3B69" w:rsidRPr="00EF3B69">
        <w:rPr>
          <w:rFonts w:ascii="Times New Roman" w:hAnsi="Times New Roman" w:cs="Times New Roman"/>
          <w:smallCaps/>
        </w:rPr>
        <w:t>cb</w:t>
      </w:r>
      <w:r w:rsidRPr="00EF3B69">
        <w:rPr>
          <w:rFonts w:ascii="Times New Roman" w:hAnsi="Times New Roman" w:cs="Times New Roman"/>
        </w:rPr>
        <w:t xml:space="preserve"> (2) or (4), to be taken, for the purposes of Part </w:t>
      </w:r>
      <w:r w:rsidR="00EF3B69" w:rsidRPr="00EF3B69">
        <w:rPr>
          <w:rFonts w:ascii="Times New Roman" w:hAnsi="Times New Roman" w:cs="Times New Roman"/>
          <w:smallCaps/>
        </w:rPr>
        <w:t>Va,</w:t>
      </w:r>
      <w:r w:rsidRPr="00EF3B69">
        <w:rPr>
          <w:rFonts w:ascii="Times New Roman" w:hAnsi="Times New Roman" w:cs="Times New Roman"/>
        </w:rPr>
        <w:t xml:space="preserve"> to have so quoted his or her tax file number;</w:t>
      </w:r>
    </w:p>
    <w:p w14:paraId="78F1C983" w14:textId="77777777" w:rsidR="00EC0B4F" w:rsidRPr="00EF3B69" w:rsidRDefault="00EC0B4F" w:rsidP="001738AD">
      <w:pPr>
        <w:spacing w:after="0" w:line="240" w:lineRule="auto"/>
        <w:ind w:left="792" w:firstLine="18"/>
        <w:jc w:val="both"/>
        <w:rPr>
          <w:rFonts w:ascii="Times New Roman" w:hAnsi="Times New Roman" w:cs="Times New Roman"/>
        </w:rPr>
      </w:pPr>
      <w:r w:rsidRPr="00EF3B69">
        <w:rPr>
          <w:rFonts w:ascii="Times New Roman" w:hAnsi="Times New Roman" w:cs="Times New Roman"/>
        </w:rPr>
        <w:t>the employer shall be taken to have included the number on the tax check sheet if, in the space provided on the sheet for the inclusion of the number, the employer includes:</w:t>
      </w:r>
      <w:r w:rsidR="00EF3B69" w:rsidRPr="00EF3B69">
        <w:rPr>
          <w:rFonts w:ascii="Times New Roman" w:hAnsi="Times New Roman" w:cs="Times New Roman"/>
        </w:rPr>
        <w:br w:type="page"/>
      </w:r>
    </w:p>
    <w:p w14:paraId="6ECCA42B"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lastRenderedPageBreak/>
        <w:t xml:space="preserve">(d) the notation approved by the Commissioner as being appropriate in cases to which subsection </w:t>
      </w:r>
      <w:r w:rsidR="00EF3B69" w:rsidRPr="00EF3B69">
        <w:rPr>
          <w:rFonts w:ascii="Times New Roman" w:hAnsi="Times New Roman" w:cs="Times New Roman"/>
          <w:smallCaps/>
        </w:rPr>
        <w:t>202cb</w:t>
      </w:r>
      <w:r w:rsidRPr="00EF3B69">
        <w:rPr>
          <w:rFonts w:ascii="Times New Roman" w:hAnsi="Times New Roman" w:cs="Times New Roman"/>
        </w:rPr>
        <w:t xml:space="preserve"> (2) applies; or</w:t>
      </w:r>
    </w:p>
    <w:p w14:paraId="3BC2EFF2" w14:textId="77777777" w:rsidR="00EC0B4F" w:rsidRPr="00EF3B69" w:rsidRDefault="00EC0B4F"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(e) the notation approved by the Commissioner as being appropriate in cases to which subsection </w:t>
      </w:r>
      <w:r w:rsidR="00EF3B69" w:rsidRPr="00EF3B69">
        <w:rPr>
          <w:rFonts w:ascii="Times New Roman" w:hAnsi="Times New Roman" w:cs="Times New Roman"/>
          <w:smallCaps/>
        </w:rPr>
        <w:t>202cb</w:t>
      </w:r>
      <w:r w:rsidRPr="00EF3B69">
        <w:rPr>
          <w:rFonts w:ascii="Times New Roman" w:hAnsi="Times New Roman" w:cs="Times New Roman"/>
        </w:rPr>
        <w:t xml:space="preserve"> (4) applies;</w:t>
      </w:r>
    </w:p>
    <w:p w14:paraId="407BE72A" w14:textId="77777777" w:rsidR="00EC0B4F" w:rsidRPr="00EF3B69" w:rsidRDefault="00EC0B4F" w:rsidP="00783012">
      <w:pPr>
        <w:spacing w:after="0" w:line="240" w:lineRule="auto"/>
        <w:ind w:left="792" w:firstLine="18"/>
        <w:jc w:val="both"/>
        <w:rPr>
          <w:rFonts w:ascii="Times New Roman" w:hAnsi="Times New Roman" w:cs="Times New Roman"/>
        </w:rPr>
      </w:pPr>
      <w:r w:rsidRPr="00EF3B69">
        <w:rPr>
          <w:rFonts w:ascii="Times New Roman" w:hAnsi="Times New Roman" w:cs="Times New Roman"/>
        </w:rPr>
        <w:t>as the case requires.</w:t>
      </w:r>
      <w:r w:rsidR="00EF3B69" w:rsidRPr="00EF3B69">
        <w:rPr>
          <w:rFonts w:ascii="Times New Roman" w:hAnsi="Times New Roman" w:cs="Times New Roman"/>
        </w:rPr>
        <w:t>”</w:t>
      </w:r>
      <w:r w:rsidRPr="00EF3B69">
        <w:rPr>
          <w:rFonts w:ascii="Times New Roman" w:hAnsi="Times New Roman" w:cs="Times New Roman"/>
        </w:rPr>
        <w:t>.</w:t>
      </w:r>
    </w:p>
    <w:p w14:paraId="6C5FFE56" w14:textId="77777777" w:rsidR="00EC0B4F" w:rsidRPr="00783012" w:rsidRDefault="00EC0B4F"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t>Application of deductions in payment of tax</w:t>
      </w:r>
    </w:p>
    <w:p w14:paraId="39AD1F68" w14:textId="77777777" w:rsidR="00EC0B4F" w:rsidRPr="00EF3B69" w:rsidRDefault="00EC0B4F" w:rsidP="00783012">
      <w:pPr>
        <w:spacing w:after="0" w:line="240" w:lineRule="auto"/>
        <w:ind w:firstLine="432"/>
        <w:jc w:val="both"/>
        <w:rPr>
          <w:rFonts w:ascii="Times New Roman" w:hAnsi="Times New Roman" w:cs="Times New Roman"/>
        </w:rPr>
      </w:pPr>
      <w:r w:rsidRPr="00783012">
        <w:rPr>
          <w:rFonts w:ascii="Times New Roman" w:hAnsi="Times New Roman" w:cs="Times New Roman"/>
          <w:b/>
        </w:rPr>
        <w:t>10.</w:t>
      </w:r>
      <w:r w:rsidRPr="00EF3B69">
        <w:rPr>
          <w:rFonts w:ascii="Times New Roman" w:hAnsi="Times New Roman" w:cs="Times New Roman"/>
        </w:rPr>
        <w:t xml:space="preserve"> Section </w:t>
      </w:r>
      <w:r w:rsidR="00EF3B69" w:rsidRPr="00EF3B69">
        <w:rPr>
          <w:rFonts w:ascii="Times New Roman" w:hAnsi="Times New Roman" w:cs="Times New Roman"/>
          <w:smallCaps/>
        </w:rPr>
        <w:t>221h</w:t>
      </w:r>
      <w:r w:rsidRPr="00EF3B69">
        <w:rPr>
          <w:rFonts w:ascii="Times New Roman" w:hAnsi="Times New Roman" w:cs="Times New Roman"/>
        </w:rPr>
        <w:t xml:space="preserve"> of the Principal Act is amended:</w:t>
      </w:r>
    </w:p>
    <w:p w14:paraId="419A9D7E" w14:textId="77777777" w:rsidR="00EC0B4F" w:rsidRPr="00EF3B69" w:rsidRDefault="00EC0B4F"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(a)</w:t>
      </w:r>
      <w:r w:rsidRPr="00EF3B69">
        <w:rPr>
          <w:rFonts w:ascii="Times New Roman" w:hAnsi="Times New Roman" w:cs="Times New Roman"/>
        </w:rPr>
        <w:t xml:space="preserve"> by omitting subsection (1) and substituting the following subsection:</w:t>
      </w:r>
    </w:p>
    <w:p w14:paraId="6398B3E7" w14:textId="77777777" w:rsidR="00EC0B4F" w:rsidRPr="00EF3B69" w:rsidRDefault="00EF3B69" w:rsidP="00783012">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(1) An employee shall forward any tax stamps sheet and any group certificate issued to the employee in respect of salary or wages received by the employee in any year of income to the Commissioner with the return which the employee is required under section 161 to furnish in respect of that year of income.</w:t>
      </w:r>
      <w:r w:rsidRPr="00EF3B69">
        <w:rPr>
          <w:rFonts w:ascii="Times New Roman" w:hAnsi="Times New Roman" w:cs="Times New Roman"/>
        </w:rPr>
        <w:t>”</w:t>
      </w:r>
      <w:r w:rsidR="00EC0B4F" w:rsidRPr="00EF3B69">
        <w:rPr>
          <w:rFonts w:ascii="Times New Roman" w:hAnsi="Times New Roman" w:cs="Times New Roman"/>
        </w:rPr>
        <w:t>;</w:t>
      </w:r>
    </w:p>
    <w:p w14:paraId="743A898B" w14:textId="77777777" w:rsidR="00EC0B4F" w:rsidRPr="00EF3B69" w:rsidRDefault="00EC0B4F"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 xml:space="preserve">(b) </w:t>
      </w:r>
      <w:r w:rsidRPr="00EF3B69">
        <w:rPr>
          <w:rFonts w:ascii="Times New Roman" w:hAnsi="Times New Roman" w:cs="Times New Roman"/>
        </w:rPr>
        <w:t xml:space="preserve">by omitting from subsection (2) </w:t>
      </w:r>
      <w:r w:rsidR="00EF3B69" w:rsidRPr="00EF3B69">
        <w:rPr>
          <w:rFonts w:ascii="Times New Roman" w:hAnsi="Times New Roman" w:cs="Times New Roman"/>
        </w:rPr>
        <w:t>“</w:t>
      </w:r>
      <w:r w:rsidRPr="00EF3B69">
        <w:rPr>
          <w:rFonts w:ascii="Times New Roman" w:hAnsi="Times New Roman" w:cs="Times New Roman"/>
        </w:rPr>
        <w:t>deductions made in any year of income from his salary or wages</w:t>
      </w:r>
      <w:r w:rsidR="00EF3B69" w:rsidRPr="00EF3B69">
        <w:rPr>
          <w:rFonts w:ascii="Times New Roman" w:hAnsi="Times New Roman" w:cs="Times New Roman"/>
        </w:rPr>
        <w:t>”</w:t>
      </w:r>
      <w:r w:rsidRPr="00EF3B69">
        <w:rPr>
          <w:rFonts w:ascii="Times New Roman" w:hAnsi="Times New Roman" w:cs="Times New Roman"/>
        </w:rPr>
        <w:t xml:space="preserve"> and substituting </w:t>
      </w:r>
      <w:r w:rsidR="00EF3B69" w:rsidRPr="00EF3B69">
        <w:rPr>
          <w:rFonts w:ascii="Times New Roman" w:hAnsi="Times New Roman" w:cs="Times New Roman"/>
        </w:rPr>
        <w:t>“</w:t>
      </w:r>
      <w:r w:rsidRPr="00EF3B69">
        <w:rPr>
          <w:rFonts w:ascii="Times New Roman" w:hAnsi="Times New Roman" w:cs="Times New Roman"/>
        </w:rPr>
        <w:t>salary or wages of the employee from which deductions have been made in any year of income</w:t>
      </w:r>
      <w:r w:rsidR="00EF3B69" w:rsidRPr="00EF3B69">
        <w:rPr>
          <w:rFonts w:ascii="Times New Roman" w:hAnsi="Times New Roman" w:cs="Times New Roman"/>
        </w:rPr>
        <w:t>”</w:t>
      </w:r>
      <w:r w:rsidRPr="00EF3B69">
        <w:rPr>
          <w:rFonts w:ascii="Times New Roman" w:hAnsi="Times New Roman" w:cs="Times New Roman"/>
        </w:rPr>
        <w:t>;</w:t>
      </w:r>
    </w:p>
    <w:p w14:paraId="04BB9788" w14:textId="77777777" w:rsidR="00EC0B4F" w:rsidRPr="00EF3B69" w:rsidRDefault="00EC0B4F"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 xml:space="preserve">(c) </w:t>
      </w:r>
      <w:r w:rsidRPr="00EF3B69">
        <w:rPr>
          <w:rFonts w:ascii="Times New Roman" w:hAnsi="Times New Roman" w:cs="Times New Roman"/>
        </w:rPr>
        <w:t>by omitting paragraph (5</w:t>
      </w:r>
      <w:r w:rsidR="00EF3B69" w:rsidRPr="00EF3B69">
        <w:rPr>
          <w:rFonts w:ascii="Times New Roman" w:hAnsi="Times New Roman" w:cs="Times New Roman"/>
          <w:smallCaps/>
        </w:rPr>
        <w:t>a</w:t>
      </w:r>
      <w:r w:rsidRPr="00EF3B69">
        <w:rPr>
          <w:rFonts w:ascii="Times New Roman" w:hAnsi="Times New Roman" w:cs="Times New Roman"/>
        </w:rPr>
        <w:t>) (a) and substituting the following paragraph:</w:t>
      </w:r>
    </w:p>
    <w:p w14:paraId="2BB0DD9A" w14:textId="77777777" w:rsidR="00EC0B4F" w:rsidRPr="00EF3B69" w:rsidRDefault="00EF3B69" w:rsidP="00783012">
      <w:pPr>
        <w:spacing w:after="0" w:line="240" w:lineRule="auto"/>
        <w:ind w:left="1584" w:hanging="576"/>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(a) the Commissioner receives from a person a tax stamps sheet, or a group certificate, in respect of an eligible termination payment that the person has received or was entitled to receive, being an eligible termination payment from which a deduction was made;</w:t>
      </w:r>
      <w:r w:rsidRPr="00EF3B69">
        <w:rPr>
          <w:rFonts w:ascii="Times New Roman" w:hAnsi="Times New Roman" w:cs="Times New Roman"/>
        </w:rPr>
        <w:t>”</w:t>
      </w:r>
      <w:r w:rsidR="00EC0B4F" w:rsidRPr="00EF3B69">
        <w:rPr>
          <w:rFonts w:ascii="Times New Roman" w:hAnsi="Times New Roman" w:cs="Times New Roman"/>
        </w:rPr>
        <w:t>.</w:t>
      </w:r>
    </w:p>
    <w:p w14:paraId="3B322254" w14:textId="77777777" w:rsidR="00EC0B4F" w:rsidRPr="00783012" w:rsidRDefault="00EC0B4F"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t>Employer failing to issue group certificate or deliver tax stamps sheet</w:t>
      </w:r>
    </w:p>
    <w:p w14:paraId="0D5BD200"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b/>
        </w:rPr>
        <w:t>11.</w:t>
      </w:r>
      <w:r w:rsidR="00EC0B4F" w:rsidRPr="00EF3B69">
        <w:rPr>
          <w:rFonts w:ascii="Times New Roman" w:hAnsi="Times New Roman" w:cs="Times New Roman"/>
        </w:rPr>
        <w:t xml:space="preserve"> Section 221</w:t>
      </w:r>
      <w:r w:rsidR="00F94D21" w:rsidRPr="00F94D21">
        <w:rPr>
          <w:rFonts w:ascii="Times New Roman" w:hAnsi="Times New Roman" w:cs="Times New Roman"/>
          <w:smallCaps/>
        </w:rPr>
        <w:t>q</w:t>
      </w:r>
      <w:r w:rsidR="00EC0B4F" w:rsidRPr="00EF3B69">
        <w:rPr>
          <w:rFonts w:ascii="Times New Roman" w:hAnsi="Times New Roman" w:cs="Times New Roman"/>
        </w:rPr>
        <w:t xml:space="preserve"> of the Principal Act is amended:</w:t>
      </w:r>
    </w:p>
    <w:p w14:paraId="1694098B" w14:textId="77777777" w:rsidR="00EC0B4F" w:rsidRPr="00EF3B69" w:rsidRDefault="00EC0B4F"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(a</w:t>
      </w:r>
      <w:r w:rsidRPr="00EF3B69">
        <w:rPr>
          <w:rFonts w:ascii="Times New Roman" w:hAnsi="Times New Roman" w:cs="Times New Roman"/>
        </w:rPr>
        <w:t xml:space="preserve">) by omitting from subsection (1) </w:t>
      </w:r>
      <w:r w:rsidR="00EF3B69" w:rsidRPr="00EF3B69">
        <w:rPr>
          <w:rFonts w:ascii="Times New Roman" w:hAnsi="Times New Roman" w:cs="Times New Roman"/>
        </w:rPr>
        <w:t>“</w:t>
      </w:r>
      <w:r w:rsidRPr="00EF3B69">
        <w:rPr>
          <w:rFonts w:ascii="Times New Roman" w:hAnsi="Times New Roman" w:cs="Times New Roman"/>
        </w:rPr>
        <w:t>those deductions</w:t>
      </w:r>
      <w:r w:rsidR="00EF3B69" w:rsidRPr="00EF3B69">
        <w:rPr>
          <w:rFonts w:ascii="Times New Roman" w:hAnsi="Times New Roman" w:cs="Times New Roman"/>
        </w:rPr>
        <w:t>”</w:t>
      </w:r>
      <w:r w:rsidRPr="00EF3B69">
        <w:rPr>
          <w:rFonts w:ascii="Times New Roman" w:hAnsi="Times New Roman" w:cs="Times New Roman"/>
        </w:rPr>
        <w:t xml:space="preserve"> and substituting </w:t>
      </w:r>
      <w:r w:rsidR="00EF3B69" w:rsidRPr="00EF3B69">
        <w:rPr>
          <w:rFonts w:ascii="Times New Roman" w:hAnsi="Times New Roman" w:cs="Times New Roman"/>
        </w:rPr>
        <w:t>“</w:t>
      </w:r>
      <w:r w:rsidRPr="00EF3B69">
        <w:rPr>
          <w:rFonts w:ascii="Times New Roman" w:hAnsi="Times New Roman" w:cs="Times New Roman"/>
        </w:rPr>
        <w:t>the salary or wages</w:t>
      </w:r>
      <w:r w:rsidR="00EF3B69" w:rsidRPr="00EF3B69">
        <w:rPr>
          <w:rFonts w:ascii="Times New Roman" w:hAnsi="Times New Roman" w:cs="Times New Roman"/>
        </w:rPr>
        <w:t>”</w:t>
      </w:r>
      <w:r w:rsidRPr="00EF3B69">
        <w:rPr>
          <w:rFonts w:ascii="Times New Roman" w:hAnsi="Times New Roman" w:cs="Times New Roman"/>
        </w:rPr>
        <w:t>;</w:t>
      </w:r>
    </w:p>
    <w:p w14:paraId="483ECE2C" w14:textId="77777777" w:rsidR="00EC0B4F" w:rsidRPr="00EF3B69" w:rsidRDefault="00EC0B4F" w:rsidP="00783012">
      <w:pPr>
        <w:spacing w:after="0" w:line="240" w:lineRule="auto"/>
        <w:ind w:left="792" w:hanging="360"/>
        <w:jc w:val="both"/>
        <w:rPr>
          <w:rFonts w:ascii="Times New Roman" w:hAnsi="Times New Roman" w:cs="Times New Roman"/>
        </w:rPr>
      </w:pPr>
      <w:r w:rsidRPr="00783012">
        <w:rPr>
          <w:rFonts w:ascii="Times New Roman" w:hAnsi="Times New Roman" w:cs="Times New Roman"/>
          <w:b/>
        </w:rPr>
        <w:t xml:space="preserve">(b) </w:t>
      </w:r>
      <w:r w:rsidRPr="00EF3B69">
        <w:rPr>
          <w:rFonts w:ascii="Times New Roman" w:hAnsi="Times New Roman" w:cs="Times New Roman"/>
        </w:rPr>
        <w:t xml:space="preserve">by omitting from subsection (2) </w:t>
      </w:r>
      <w:r w:rsidR="00EF3B69" w:rsidRPr="00EF3B69">
        <w:rPr>
          <w:rFonts w:ascii="Times New Roman" w:hAnsi="Times New Roman" w:cs="Times New Roman"/>
        </w:rPr>
        <w:t>“</w:t>
      </w:r>
      <w:r w:rsidRPr="00EF3B69">
        <w:rPr>
          <w:rFonts w:ascii="Times New Roman" w:hAnsi="Times New Roman" w:cs="Times New Roman"/>
        </w:rPr>
        <w:t>on production of a group certificate or tax stamps sheet in respect of those deductions</w:t>
      </w:r>
      <w:r w:rsidR="00EF3B69" w:rsidRPr="00EF3B69">
        <w:rPr>
          <w:rFonts w:ascii="Times New Roman" w:hAnsi="Times New Roman" w:cs="Times New Roman"/>
        </w:rPr>
        <w:t>”</w:t>
      </w:r>
      <w:r w:rsidRPr="00EF3B69">
        <w:rPr>
          <w:rFonts w:ascii="Times New Roman" w:hAnsi="Times New Roman" w:cs="Times New Roman"/>
        </w:rPr>
        <w:t xml:space="preserve"> and substituting </w:t>
      </w:r>
      <w:r w:rsidR="00EF3B69" w:rsidRPr="00EF3B69">
        <w:rPr>
          <w:rFonts w:ascii="Times New Roman" w:hAnsi="Times New Roman" w:cs="Times New Roman"/>
        </w:rPr>
        <w:t>“</w:t>
      </w:r>
      <w:r w:rsidRPr="00EF3B69">
        <w:rPr>
          <w:rFonts w:ascii="Times New Roman" w:hAnsi="Times New Roman" w:cs="Times New Roman"/>
        </w:rPr>
        <w:t>in relation to the deductions on production of a group certificate or tax stamps sheet in respect of salary or wages from which the deductions were made</w:t>
      </w:r>
      <w:r w:rsidR="00EF3B69" w:rsidRPr="00EF3B69">
        <w:rPr>
          <w:rFonts w:ascii="Times New Roman" w:hAnsi="Times New Roman" w:cs="Times New Roman"/>
        </w:rPr>
        <w:t>”</w:t>
      </w:r>
      <w:r w:rsidRPr="00EF3B69">
        <w:rPr>
          <w:rFonts w:ascii="Times New Roman" w:hAnsi="Times New Roman" w:cs="Times New Roman"/>
        </w:rPr>
        <w:t>.</w:t>
      </w:r>
    </w:p>
    <w:p w14:paraId="2C783C10" w14:textId="77777777" w:rsidR="00EC0B4F" w:rsidRPr="00783012" w:rsidRDefault="00EC0B4F"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t>Duties of eligible paving authorities</w:t>
      </w:r>
    </w:p>
    <w:p w14:paraId="1BA4EFA2"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b/>
        </w:rPr>
        <w:t>12.</w:t>
      </w:r>
      <w:r w:rsidR="00EC0B4F" w:rsidRPr="00EF3B69">
        <w:rPr>
          <w:rFonts w:ascii="Times New Roman" w:hAnsi="Times New Roman" w:cs="Times New Roman"/>
        </w:rPr>
        <w:t xml:space="preserve"> Section 221</w:t>
      </w:r>
      <w:r w:rsidRPr="00EF3B69">
        <w:rPr>
          <w:rFonts w:ascii="Times New Roman" w:hAnsi="Times New Roman" w:cs="Times New Roman"/>
          <w:smallCaps/>
        </w:rPr>
        <w:t>yhd</w:t>
      </w:r>
      <w:r w:rsidR="00EC0B4F" w:rsidRPr="00EF3B69">
        <w:rPr>
          <w:rFonts w:ascii="Times New Roman" w:hAnsi="Times New Roman" w:cs="Times New Roman"/>
        </w:rPr>
        <w:t xml:space="preserve"> of the Principal Act is amended by omitting paragraph (5) (b) and substituting the following paragraph:</w:t>
      </w:r>
    </w:p>
    <w:p w14:paraId="2189C7B6"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(b) in any other case—the amount determined in accordance with regulations for the purposes of this paragraph.</w:t>
      </w:r>
      <w:r w:rsidRPr="00EF3B69">
        <w:rPr>
          <w:rFonts w:ascii="Times New Roman" w:hAnsi="Times New Roman" w:cs="Times New Roman"/>
        </w:rPr>
        <w:t>”</w:t>
      </w:r>
      <w:r w:rsidR="00EC0B4F" w:rsidRPr="00EF3B69">
        <w:rPr>
          <w:rFonts w:ascii="Times New Roman" w:hAnsi="Times New Roman" w:cs="Times New Roman"/>
        </w:rPr>
        <w:t>.</w:t>
      </w:r>
    </w:p>
    <w:p w14:paraId="3DBF4AE3" w14:textId="77777777" w:rsidR="00EC0B4F" w:rsidRPr="00783012" w:rsidRDefault="00EC0B4F"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t>Division heading</w:t>
      </w:r>
    </w:p>
    <w:p w14:paraId="6EA8C206"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b/>
        </w:rPr>
        <w:t>13.</w:t>
      </w:r>
      <w:r w:rsidR="00EC0B4F" w:rsidRPr="00EF3B69">
        <w:rPr>
          <w:rFonts w:ascii="Times New Roman" w:hAnsi="Times New Roman" w:cs="Times New Roman"/>
        </w:rPr>
        <w:t xml:space="preserve"> The heading to Division 3</w:t>
      </w:r>
      <w:r w:rsidRPr="00EF3B69">
        <w:rPr>
          <w:rFonts w:ascii="Times New Roman" w:hAnsi="Times New Roman" w:cs="Times New Roman"/>
          <w:smallCaps/>
        </w:rPr>
        <w:t xml:space="preserve">b </w:t>
      </w:r>
      <w:r w:rsidR="00EC0B4F" w:rsidRPr="00EF3B69">
        <w:rPr>
          <w:rFonts w:ascii="Times New Roman" w:hAnsi="Times New Roman" w:cs="Times New Roman"/>
        </w:rPr>
        <w:t>of Part VI of the Principal Act is omitted and the following heading is substituted:</w:t>
      </w:r>
    </w:p>
    <w:p w14:paraId="5B285F08" w14:textId="77777777" w:rsidR="00EC0B4F" w:rsidRPr="00EF3B69" w:rsidRDefault="00EF3B69" w:rsidP="001738AD">
      <w:pPr>
        <w:spacing w:before="120" w:after="0" w:line="240" w:lineRule="auto"/>
        <w:jc w:val="center"/>
        <w:rPr>
          <w:rFonts w:ascii="Times New Roman" w:hAnsi="Times New Roman" w:cs="Times New Roman"/>
        </w:rPr>
      </w:pPr>
      <w:r w:rsidRPr="00EF3B69">
        <w:rPr>
          <w:rFonts w:ascii="Times New Roman" w:hAnsi="Times New Roman" w:cs="Times New Roman"/>
          <w:b/>
          <w:i/>
        </w:rPr>
        <w:t>“Division 3</w:t>
      </w:r>
      <w:r w:rsidR="00F94D21" w:rsidRPr="00F94D21">
        <w:rPr>
          <w:rFonts w:ascii="Times New Roman" w:hAnsi="Times New Roman" w:cs="Times New Roman"/>
          <w:b/>
          <w:i/>
          <w:smallCaps/>
        </w:rPr>
        <w:t>b</w:t>
      </w:r>
      <w:r w:rsidRPr="00EF3B69">
        <w:rPr>
          <w:rFonts w:ascii="Times New Roman" w:hAnsi="Times New Roman" w:cs="Times New Roman"/>
          <w:b/>
        </w:rPr>
        <w:t>—</w:t>
      </w:r>
      <w:r w:rsidRPr="00EF3B69">
        <w:rPr>
          <w:rFonts w:ascii="Times New Roman" w:hAnsi="Times New Roman" w:cs="Times New Roman"/>
          <w:b/>
          <w:i/>
        </w:rPr>
        <w:t>Collection of tax in respect of certain payments”.</w:t>
      </w:r>
      <w:r w:rsidRPr="00EF3B69">
        <w:rPr>
          <w:rFonts w:ascii="Times New Roman" w:hAnsi="Times New Roman" w:cs="Times New Roman"/>
        </w:rPr>
        <w:br w:type="page"/>
      </w:r>
    </w:p>
    <w:p w14:paraId="36D2A3AD" w14:textId="77777777" w:rsidR="00EC0B4F" w:rsidRPr="00783012" w:rsidRDefault="00EF3B69" w:rsidP="00783012">
      <w:pPr>
        <w:spacing w:before="120" w:after="60" w:line="240" w:lineRule="auto"/>
        <w:jc w:val="both"/>
        <w:rPr>
          <w:rFonts w:ascii="Times New Roman" w:hAnsi="Times New Roman" w:cs="Times New Roman"/>
          <w:b/>
          <w:sz w:val="20"/>
        </w:rPr>
      </w:pPr>
      <w:r w:rsidRPr="00783012">
        <w:rPr>
          <w:rFonts w:ascii="Times New Roman" w:hAnsi="Times New Roman" w:cs="Times New Roman"/>
          <w:b/>
          <w:sz w:val="20"/>
        </w:rPr>
        <w:lastRenderedPageBreak/>
        <w:t>Interpretation</w:t>
      </w:r>
    </w:p>
    <w:p w14:paraId="49DE01A8" w14:textId="77777777" w:rsidR="00EC0B4F" w:rsidRPr="00EF3B69" w:rsidRDefault="00EF3B69" w:rsidP="00783012">
      <w:pPr>
        <w:spacing w:after="0" w:line="240" w:lineRule="auto"/>
        <w:ind w:firstLine="432"/>
        <w:jc w:val="both"/>
        <w:rPr>
          <w:rFonts w:ascii="Times New Roman" w:hAnsi="Times New Roman" w:cs="Times New Roman"/>
        </w:rPr>
      </w:pPr>
      <w:r w:rsidRPr="00EF3B69">
        <w:rPr>
          <w:rFonts w:ascii="Times New Roman" w:hAnsi="Times New Roman" w:cs="Times New Roman"/>
          <w:b/>
        </w:rPr>
        <w:t xml:space="preserve">14. </w:t>
      </w:r>
      <w:r w:rsidR="00EC0B4F" w:rsidRPr="00EF3B69">
        <w:rPr>
          <w:rFonts w:ascii="Times New Roman" w:hAnsi="Times New Roman" w:cs="Times New Roman"/>
        </w:rPr>
        <w:t>Section 221</w:t>
      </w:r>
      <w:r w:rsidRPr="00EF3B69">
        <w:rPr>
          <w:rFonts w:ascii="Times New Roman" w:hAnsi="Times New Roman" w:cs="Times New Roman"/>
          <w:smallCaps/>
        </w:rPr>
        <w:t xml:space="preserve">yhza </w:t>
      </w:r>
      <w:r w:rsidR="00EC0B4F" w:rsidRPr="00EF3B69">
        <w:rPr>
          <w:rFonts w:ascii="Times New Roman" w:hAnsi="Times New Roman" w:cs="Times New Roman"/>
        </w:rPr>
        <w:t>of the Principal Act is amended:</w:t>
      </w:r>
    </w:p>
    <w:p w14:paraId="64F273C1" w14:textId="77777777" w:rsidR="00EC0B4F" w:rsidRPr="00EF3B69" w:rsidRDefault="00EF3B69" w:rsidP="00783012">
      <w:pPr>
        <w:spacing w:after="0" w:line="240" w:lineRule="auto"/>
        <w:ind w:left="792" w:hanging="360"/>
        <w:jc w:val="both"/>
        <w:rPr>
          <w:rFonts w:ascii="Times New Roman" w:hAnsi="Times New Roman" w:cs="Times New Roman"/>
        </w:rPr>
      </w:pPr>
      <w:r w:rsidRPr="00EF3B69">
        <w:rPr>
          <w:rFonts w:ascii="Times New Roman" w:hAnsi="Times New Roman" w:cs="Times New Roman"/>
          <w:b/>
        </w:rPr>
        <w:t>(a)</w:t>
      </w:r>
      <w:r w:rsidR="00EC0B4F" w:rsidRPr="00EF3B69">
        <w:rPr>
          <w:rFonts w:ascii="Times New Roman" w:hAnsi="Times New Roman" w:cs="Times New Roman"/>
        </w:rPr>
        <w:t xml:space="preserve"> by inserting in subsection </w:t>
      </w:r>
      <w:r w:rsidRPr="00EF3B69">
        <w:rPr>
          <w:rFonts w:ascii="Times New Roman" w:hAnsi="Times New Roman" w:cs="Times New Roman"/>
          <w:smallCaps/>
        </w:rPr>
        <w:t xml:space="preserve">(1) </w:t>
      </w:r>
      <w:r w:rsidR="00EC0B4F" w:rsidRPr="00EF3B69">
        <w:rPr>
          <w:rFonts w:ascii="Times New Roman" w:hAnsi="Times New Roman" w:cs="Times New Roman"/>
        </w:rPr>
        <w:t>the following definitions:</w:t>
      </w:r>
    </w:p>
    <w:p w14:paraId="444F9844" w14:textId="6D985662" w:rsidR="00EC0B4F" w:rsidRPr="00EF3B69" w:rsidRDefault="00EF3B69"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4C7CA1">
        <w:rPr>
          <w:rFonts w:ascii="Times New Roman" w:hAnsi="Times New Roman" w:cs="Times New Roman"/>
        </w:rPr>
        <w:t xml:space="preserve"> </w:t>
      </w:r>
      <w:r w:rsidRPr="00EF3B69">
        <w:rPr>
          <w:rFonts w:ascii="Times New Roman" w:hAnsi="Times New Roman" w:cs="Times New Roman"/>
        </w:rPr>
        <w:t>‘</w:t>
      </w:r>
      <w:r w:rsidR="00EC0B4F" w:rsidRPr="00EF3B69">
        <w:rPr>
          <w:rFonts w:ascii="Times New Roman" w:hAnsi="Times New Roman" w:cs="Times New Roman"/>
        </w:rPr>
        <w:t>investment body</w:t>
      </w:r>
      <w:r w:rsidRPr="00EF3B69">
        <w:rPr>
          <w:rFonts w:ascii="Times New Roman" w:hAnsi="Times New Roman" w:cs="Times New Roman"/>
        </w:rPr>
        <w:t>’</w:t>
      </w:r>
      <w:r w:rsidR="00EC0B4F" w:rsidRPr="00EF3B69">
        <w:rPr>
          <w:rFonts w:ascii="Times New Roman" w:hAnsi="Times New Roman" w:cs="Times New Roman"/>
        </w:rPr>
        <w:t xml:space="preserve"> means an investment body as defined in section 202</w:t>
      </w:r>
      <w:r w:rsidRPr="00EF3B69">
        <w:rPr>
          <w:rFonts w:ascii="Times New Roman" w:hAnsi="Times New Roman" w:cs="Times New Roman"/>
          <w:smallCaps/>
        </w:rPr>
        <w:t>d</w:t>
      </w:r>
      <w:r w:rsidR="00EC0B4F" w:rsidRPr="00EF3B69">
        <w:rPr>
          <w:rFonts w:ascii="Times New Roman" w:hAnsi="Times New Roman" w:cs="Times New Roman"/>
        </w:rPr>
        <w:t>;</w:t>
      </w:r>
    </w:p>
    <w:p w14:paraId="3C914AC9" w14:textId="77777777" w:rsidR="00EC0B4F" w:rsidRPr="00EF3B69" w:rsidRDefault="00EF3B69" w:rsidP="00783012">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investor</w:t>
      </w:r>
      <w:r w:rsidRPr="00EF3B69">
        <w:rPr>
          <w:rFonts w:ascii="Times New Roman" w:hAnsi="Times New Roman" w:cs="Times New Roman"/>
        </w:rPr>
        <w:t>’</w:t>
      </w:r>
      <w:r w:rsidR="00EC0B4F" w:rsidRPr="00EF3B69">
        <w:rPr>
          <w:rFonts w:ascii="Times New Roman" w:hAnsi="Times New Roman" w:cs="Times New Roman"/>
        </w:rPr>
        <w:t xml:space="preserve"> means an investor as denned in section </w:t>
      </w:r>
      <w:r w:rsidRPr="00EF3B69">
        <w:rPr>
          <w:rFonts w:ascii="Times New Roman" w:hAnsi="Times New Roman" w:cs="Times New Roman"/>
          <w:smallCaps/>
        </w:rPr>
        <w:t>202d</w:t>
      </w:r>
      <w:r w:rsidR="00EC0B4F" w:rsidRPr="00EF3B69">
        <w:rPr>
          <w:rFonts w:ascii="Times New Roman" w:hAnsi="Times New Roman" w:cs="Times New Roman"/>
        </w:rPr>
        <w:t>;</w:t>
      </w:r>
    </w:p>
    <w:p w14:paraId="2CEED1F2" w14:textId="77777777" w:rsidR="00EC0B4F" w:rsidRPr="00EF3B69" w:rsidRDefault="00EF3B69"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Part </w:t>
      </w:r>
      <w:r w:rsidRPr="00EF3B69">
        <w:rPr>
          <w:rFonts w:ascii="Times New Roman" w:hAnsi="Times New Roman" w:cs="Times New Roman"/>
          <w:smallCaps/>
        </w:rPr>
        <w:t xml:space="preserve">Va </w:t>
      </w:r>
      <w:r w:rsidR="00EC0B4F" w:rsidRPr="00EF3B69">
        <w:rPr>
          <w:rFonts w:ascii="Times New Roman" w:hAnsi="Times New Roman" w:cs="Times New Roman"/>
        </w:rPr>
        <w:t>investment</w:t>
      </w:r>
      <w:r w:rsidRPr="00EF3B69">
        <w:rPr>
          <w:rFonts w:ascii="Times New Roman" w:hAnsi="Times New Roman" w:cs="Times New Roman"/>
        </w:rPr>
        <w:t>’</w:t>
      </w:r>
      <w:r w:rsidR="00EC0B4F" w:rsidRPr="00EF3B69">
        <w:rPr>
          <w:rFonts w:ascii="Times New Roman" w:hAnsi="Times New Roman" w:cs="Times New Roman"/>
        </w:rPr>
        <w:t xml:space="preserve"> means an investment of a kind mentioned in section </w:t>
      </w:r>
      <w:r w:rsidRPr="00EF3B69">
        <w:rPr>
          <w:rFonts w:ascii="Times New Roman" w:hAnsi="Times New Roman" w:cs="Times New Roman"/>
          <w:smallCaps/>
        </w:rPr>
        <w:t>202d</w:t>
      </w:r>
      <w:r w:rsidR="00EC0B4F" w:rsidRPr="00EF3B69">
        <w:rPr>
          <w:rFonts w:ascii="Times New Roman" w:hAnsi="Times New Roman" w:cs="Times New Roman"/>
        </w:rPr>
        <w:t>;</w:t>
      </w:r>
    </w:p>
    <w:p w14:paraId="60F8EAFB" w14:textId="77777777" w:rsidR="00EC0B4F" w:rsidRPr="00EF3B69" w:rsidRDefault="00EF3B69"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share investment</w:t>
      </w:r>
      <w:r w:rsidRPr="00EF3B69">
        <w:rPr>
          <w:rFonts w:ascii="Times New Roman" w:hAnsi="Times New Roman" w:cs="Times New Roman"/>
        </w:rPr>
        <w:t>’</w:t>
      </w:r>
      <w:r w:rsidR="00EC0B4F" w:rsidRPr="00EF3B69">
        <w:rPr>
          <w:rFonts w:ascii="Times New Roman" w:hAnsi="Times New Roman" w:cs="Times New Roman"/>
        </w:rPr>
        <w:t xml:space="preserve"> means a Part </w:t>
      </w:r>
      <w:r w:rsidRPr="00EF3B69">
        <w:rPr>
          <w:rFonts w:ascii="Times New Roman" w:hAnsi="Times New Roman" w:cs="Times New Roman"/>
          <w:smallCaps/>
        </w:rPr>
        <w:t xml:space="preserve">Va </w:t>
      </w:r>
      <w:r w:rsidR="00EC0B4F" w:rsidRPr="00EF3B69">
        <w:rPr>
          <w:rFonts w:ascii="Times New Roman" w:hAnsi="Times New Roman" w:cs="Times New Roman"/>
        </w:rPr>
        <w:t xml:space="preserve">investment of a kind mentioned in item </w:t>
      </w:r>
      <w:r w:rsidRPr="00EF3B69">
        <w:rPr>
          <w:rFonts w:ascii="Times New Roman" w:hAnsi="Times New Roman" w:cs="Times New Roman"/>
          <w:smallCaps/>
        </w:rPr>
        <w:t xml:space="preserve">6 </w:t>
      </w:r>
      <w:r w:rsidR="00EC0B4F" w:rsidRPr="00EF3B69">
        <w:rPr>
          <w:rFonts w:ascii="Times New Roman" w:hAnsi="Times New Roman" w:cs="Times New Roman"/>
        </w:rPr>
        <w:t xml:space="preserve">in the table in subsection </w:t>
      </w:r>
      <w:r w:rsidRPr="00EF3B69">
        <w:rPr>
          <w:rFonts w:ascii="Times New Roman" w:hAnsi="Times New Roman" w:cs="Times New Roman"/>
          <w:smallCaps/>
        </w:rPr>
        <w:t>202d</w:t>
      </w:r>
      <w:r w:rsidR="00EC0B4F" w:rsidRPr="00EF3B69">
        <w:rPr>
          <w:rFonts w:ascii="Times New Roman" w:hAnsi="Times New Roman" w:cs="Times New Roman"/>
        </w:rPr>
        <w:t xml:space="preserve"> (1);</w:t>
      </w:r>
    </w:p>
    <w:p w14:paraId="485B969E" w14:textId="77777777" w:rsidR="00EC0B4F" w:rsidRPr="00EF3B69" w:rsidRDefault="00EF3B69"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unattributed income</w:t>
      </w:r>
      <w:r w:rsidRPr="00EF3B69">
        <w:rPr>
          <w:rFonts w:ascii="Times New Roman" w:hAnsi="Times New Roman" w:cs="Times New Roman"/>
        </w:rPr>
        <w:t>’</w:t>
      </w:r>
      <w:r w:rsidR="00EC0B4F" w:rsidRPr="00EF3B69">
        <w:rPr>
          <w:rFonts w:ascii="Times New Roman" w:hAnsi="Times New Roman" w:cs="Times New Roman"/>
        </w:rPr>
        <w:t xml:space="preserve">, in relation to a Part </w:t>
      </w:r>
      <w:r w:rsidRPr="00EF3B69">
        <w:rPr>
          <w:rFonts w:ascii="Times New Roman" w:hAnsi="Times New Roman" w:cs="Times New Roman"/>
          <w:smallCaps/>
        </w:rPr>
        <w:t xml:space="preserve">Va </w:t>
      </w:r>
      <w:r w:rsidR="00EC0B4F" w:rsidRPr="00EF3B69">
        <w:rPr>
          <w:rFonts w:ascii="Times New Roman" w:hAnsi="Times New Roman" w:cs="Times New Roman"/>
        </w:rPr>
        <w:t>investment, means income in respect of the investment that becomes payable to the investor at a time when the investor</w:t>
      </w:r>
      <w:r w:rsidRPr="00EF3B69">
        <w:rPr>
          <w:rFonts w:ascii="Times New Roman" w:hAnsi="Times New Roman" w:cs="Times New Roman"/>
        </w:rPr>
        <w:t>’</w:t>
      </w:r>
      <w:r w:rsidR="00EC0B4F" w:rsidRPr="00EF3B69">
        <w:rPr>
          <w:rFonts w:ascii="Times New Roman" w:hAnsi="Times New Roman" w:cs="Times New Roman"/>
        </w:rPr>
        <w:t xml:space="preserve">s tax file number is not taken, for the purposes of Part </w:t>
      </w:r>
      <w:r w:rsidRPr="00EF3B69">
        <w:rPr>
          <w:rFonts w:ascii="Times New Roman" w:hAnsi="Times New Roman" w:cs="Times New Roman"/>
          <w:smallCaps/>
        </w:rPr>
        <w:t>Va</w:t>
      </w:r>
      <w:r w:rsidR="00EC0B4F" w:rsidRPr="00EF3B69">
        <w:rPr>
          <w:rFonts w:ascii="Times New Roman" w:hAnsi="Times New Roman" w:cs="Times New Roman"/>
        </w:rPr>
        <w:t>, to have been quoted in connection with the investment, other than such income that becomes payable at a time when:</w:t>
      </w:r>
    </w:p>
    <w:p w14:paraId="7CAE19C4" w14:textId="77777777" w:rsidR="00EC0B4F" w:rsidRPr="00EF3B69" w:rsidRDefault="00EC0B4F" w:rsidP="00E00A2F">
      <w:pPr>
        <w:spacing w:after="0" w:line="240" w:lineRule="auto"/>
        <w:ind w:left="1944" w:hanging="360"/>
        <w:jc w:val="both"/>
        <w:rPr>
          <w:rFonts w:ascii="Times New Roman" w:hAnsi="Times New Roman" w:cs="Times New Roman"/>
        </w:rPr>
      </w:pPr>
      <w:r w:rsidRPr="00EF3B69">
        <w:rPr>
          <w:rFonts w:ascii="Times New Roman" w:hAnsi="Times New Roman" w:cs="Times New Roman"/>
        </w:rPr>
        <w:t xml:space="preserve">(a) a provision of Division </w:t>
      </w:r>
      <w:r w:rsidR="00EF3B69" w:rsidRPr="00EF3B69">
        <w:rPr>
          <w:rFonts w:ascii="Times New Roman" w:hAnsi="Times New Roman" w:cs="Times New Roman"/>
          <w:smallCaps/>
        </w:rPr>
        <w:t xml:space="preserve">5 </w:t>
      </w:r>
      <w:r w:rsidRPr="00EF3B69">
        <w:rPr>
          <w:rFonts w:ascii="Times New Roman" w:hAnsi="Times New Roman" w:cs="Times New Roman"/>
        </w:rPr>
        <w:t xml:space="preserve">of Part </w:t>
      </w:r>
      <w:r w:rsidR="00EF3B69" w:rsidRPr="00EF3B69">
        <w:rPr>
          <w:rFonts w:ascii="Times New Roman" w:hAnsi="Times New Roman" w:cs="Times New Roman"/>
          <w:smallCaps/>
        </w:rPr>
        <w:t xml:space="preserve">Va </w:t>
      </w:r>
      <w:r w:rsidRPr="00EF3B69">
        <w:rPr>
          <w:rFonts w:ascii="Times New Roman" w:hAnsi="Times New Roman" w:cs="Times New Roman"/>
        </w:rPr>
        <w:t>that previously applied to the investor has ceased to apply; and</w:t>
      </w:r>
    </w:p>
    <w:p w14:paraId="3E1F6366" w14:textId="77777777" w:rsidR="00EC0B4F" w:rsidRPr="00EF3B69" w:rsidRDefault="00EC0B4F" w:rsidP="00E00A2F">
      <w:pPr>
        <w:spacing w:after="0" w:line="240" w:lineRule="auto"/>
        <w:ind w:left="1944" w:hanging="360"/>
        <w:jc w:val="both"/>
        <w:rPr>
          <w:rFonts w:ascii="Times New Roman" w:hAnsi="Times New Roman" w:cs="Times New Roman"/>
        </w:rPr>
      </w:pPr>
      <w:r w:rsidRPr="00EF3B69">
        <w:rPr>
          <w:rFonts w:ascii="Times New Roman" w:hAnsi="Times New Roman" w:cs="Times New Roman"/>
        </w:rPr>
        <w:t>(b) the investment body concerned has not been informed of anything that would result in the provision ceasing to apply.</w:t>
      </w:r>
      <w:r w:rsidR="00EF3B69" w:rsidRPr="00EF3B69">
        <w:rPr>
          <w:rFonts w:ascii="Times New Roman" w:hAnsi="Times New Roman" w:cs="Times New Roman"/>
        </w:rPr>
        <w:t>”</w:t>
      </w:r>
      <w:r w:rsidRPr="00EF3B69">
        <w:rPr>
          <w:rFonts w:ascii="Times New Roman" w:hAnsi="Times New Roman" w:cs="Times New Roman"/>
        </w:rPr>
        <w:t>;</w:t>
      </w:r>
    </w:p>
    <w:p w14:paraId="553508CF" w14:textId="77777777" w:rsidR="00EC0B4F" w:rsidRPr="00EF3B69" w:rsidRDefault="00EF3B69"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b/>
        </w:rPr>
        <w:t>(b)</w:t>
      </w:r>
      <w:r w:rsidR="00EC0B4F" w:rsidRPr="00EF3B69">
        <w:rPr>
          <w:rFonts w:ascii="Times New Roman" w:hAnsi="Times New Roman" w:cs="Times New Roman"/>
        </w:rPr>
        <w:t xml:space="preserve"> by omitting subsection (2) and substituting the following subsections:</w:t>
      </w:r>
    </w:p>
    <w:p w14:paraId="6E9FD559" w14:textId="77777777" w:rsidR="00EC0B4F" w:rsidRPr="00EF3B69" w:rsidRDefault="00EF3B69"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For the purposes of this Division, where money, or income in a form other than money, is not actually paid to a person but is reinvested, accumulated, capitalised or otherwise dealt with on behalf of the person, or as the person directs, the money or income shall be taken to be paid to the person when it is so reinvested, accumulated, capitalised or otherwise dealt with.</w:t>
      </w:r>
    </w:p>
    <w:p w14:paraId="04C8A39B" w14:textId="77777777" w:rsidR="00EC0B4F" w:rsidRPr="00EF3B69" w:rsidRDefault="00EF3B69"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w:t>
      </w:r>
      <w:r w:rsidRPr="00EF3B69">
        <w:rPr>
          <w:rFonts w:ascii="Times New Roman" w:hAnsi="Times New Roman" w:cs="Times New Roman"/>
          <w:smallCaps/>
        </w:rPr>
        <w:t>a</w:t>
      </w:r>
      <w:r w:rsidR="00EC0B4F" w:rsidRPr="00EF3B69">
        <w:rPr>
          <w:rFonts w:ascii="Times New Roman" w:hAnsi="Times New Roman" w:cs="Times New Roman"/>
        </w:rPr>
        <w:t xml:space="preserve">) For the purposes of this Division, where a person becomes presently entitled, as an investor in relation to an investment of the kind mentioned in item </w:t>
      </w:r>
      <w:r w:rsidRPr="00EF3B69">
        <w:rPr>
          <w:rFonts w:ascii="Times New Roman" w:hAnsi="Times New Roman" w:cs="Times New Roman"/>
          <w:smallCaps/>
        </w:rPr>
        <w:t xml:space="preserve">5 </w:t>
      </w:r>
      <w:r w:rsidR="00EC0B4F" w:rsidRPr="00EF3B69">
        <w:rPr>
          <w:rFonts w:ascii="Times New Roman" w:hAnsi="Times New Roman" w:cs="Times New Roman"/>
        </w:rPr>
        <w:t xml:space="preserve">in the table in subsection </w:t>
      </w:r>
      <w:r w:rsidRPr="00EF3B69">
        <w:rPr>
          <w:rFonts w:ascii="Times New Roman" w:hAnsi="Times New Roman" w:cs="Times New Roman"/>
          <w:smallCaps/>
        </w:rPr>
        <w:t>202d</w:t>
      </w:r>
      <w:r w:rsidR="00EC0B4F" w:rsidRPr="00EF3B69">
        <w:rPr>
          <w:rFonts w:ascii="Times New Roman" w:hAnsi="Times New Roman" w:cs="Times New Roman"/>
        </w:rPr>
        <w:t xml:space="preserve"> (1), to a share of income in respect of the investment, that share of the income shall be taken to be paid to the person as income in respect of the investment when the person becomes so entitled.</w:t>
      </w:r>
    </w:p>
    <w:p w14:paraId="203936EB" w14:textId="77777777" w:rsidR="00EC0B4F" w:rsidRPr="00EF3B69" w:rsidRDefault="00EF3B69" w:rsidP="001738AD">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w:t>
      </w:r>
      <w:r w:rsidRPr="00EF3B69">
        <w:rPr>
          <w:rFonts w:ascii="Times New Roman" w:hAnsi="Times New Roman" w:cs="Times New Roman"/>
          <w:smallCaps/>
        </w:rPr>
        <w:t>b</w:t>
      </w:r>
      <w:r w:rsidR="00EC0B4F" w:rsidRPr="00EF3B69">
        <w:rPr>
          <w:rFonts w:ascii="Times New Roman" w:hAnsi="Times New Roman" w:cs="Times New Roman"/>
        </w:rPr>
        <w:t xml:space="preserve">) For the purposes of this Division, where a person becomes obliged under section </w:t>
      </w:r>
      <w:r w:rsidRPr="00EF3B69">
        <w:rPr>
          <w:rFonts w:ascii="Times New Roman" w:hAnsi="Times New Roman" w:cs="Times New Roman"/>
          <w:smallCaps/>
        </w:rPr>
        <w:t xml:space="preserve">159gq </w:t>
      </w:r>
      <w:r w:rsidR="00EC0B4F" w:rsidRPr="00EF3B69">
        <w:rPr>
          <w:rFonts w:ascii="Times New Roman" w:hAnsi="Times New Roman" w:cs="Times New Roman"/>
        </w:rPr>
        <w:t>to include in the person</w:t>
      </w:r>
      <w:r w:rsidRPr="00EF3B69">
        <w:rPr>
          <w:rFonts w:ascii="Times New Roman" w:hAnsi="Times New Roman" w:cs="Times New Roman"/>
        </w:rPr>
        <w:t>’</w:t>
      </w:r>
      <w:r w:rsidR="00EC0B4F" w:rsidRPr="00EF3B69">
        <w:rPr>
          <w:rFonts w:ascii="Times New Roman" w:hAnsi="Times New Roman" w:cs="Times New Roman"/>
        </w:rPr>
        <w:t xml:space="preserve">s assessable income an amount in respect of a Part </w:t>
      </w:r>
      <w:r w:rsidRPr="00EF3B69">
        <w:rPr>
          <w:rFonts w:ascii="Times New Roman" w:hAnsi="Times New Roman" w:cs="Times New Roman"/>
          <w:smallCaps/>
        </w:rPr>
        <w:t xml:space="preserve">Va </w:t>
      </w:r>
      <w:r w:rsidR="00EC0B4F" w:rsidRPr="00EF3B69">
        <w:rPr>
          <w:rFonts w:ascii="Times New Roman" w:hAnsi="Times New Roman" w:cs="Times New Roman"/>
        </w:rPr>
        <w:t>investment, that amount shall be taken to be paid to the person as income in respect of the investment when the person becomes so obliged.</w:t>
      </w:r>
      <w:r w:rsidRPr="00EF3B69">
        <w:rPr>
          <w:rFonts w:ascii="Times New Roman" w:hAnsi="Times New Roman" w:cs="Times New Roman"/>
        </w:rPr>
        <w:t>”</w:t>
      </w:r>
      <w:r w:rsidR="00EC0B4F" w:rsidRPr="00EF3B69">
        <w:rPr>
          <w:rFonts w:ascii="Times New Roman" w:hAnsi="Times New Roman" w:cs="Times New Roman"/>
        </w:rPr>
        <w:t>.</w:t>
      </w:r>
      <w:r w:rsidRPr="00EF3B69">
        <w:rPr>
          <w:rFonts w:ascii="Times New Roman" w:hAnsi="Times New Roman" w:cs="Times New Roman"/>
        </w:rPr>
        <w:br w:type="page"/>
      </w:r>
    </w:p>
    <w:p w14:paraId="4DFCA565" w14:textId="77777777" w:rsidR="00EC0B4F" w:rsidRPr="00E00A2F" w:rsidRDefault="00EF3B69" w:rsidP="00E00A2F">
      <w:pPr>
        <w:spacing w:before="120" w:after="60" w:line="240" w:lineRule="auto"/>
        <w:jc w:val="both"/>
        <w:rPr>
          <w:rFonts w:ascii="Times New Roman" w:hAnsi="Times New Roman" w:cs="Times New Roman"/>
          <w:b/>
          <w:sz w:val="20"/>
        </w:rPr>
      </w:pPr>
      <w:r w:rsidRPr="00E00A2F">
        <w:rPr>
          <w:rFonts w:ascii="Times New Roman" w:hAnsi="Times New Roman" w:cs="Times New Roman"/>
          <w:b/>
          <w:sz w:val="20"/>
        </w:rPr>
        <w:lastRenderedPageBreak/>
        <w:t>Duties of payers</w:t>
      </w:r>
    </w:p>
    <w:p w14:paraId="7061ED3A" w14:textId="77777777" w:rsidR="00EC0B4F" w:rsidRPr="00EF3B69" w:rsidRDefault="00EF3B69" w:rsidP="00E00A2F">
      <w:pPr>
        <w:spacing w:after="0" w:line="240" w:lineRule="auto"/>
        <w:ind w:firstLine="432"/>
        <w:jc w:val="both"/>
        <w:rPr>
          <w:rFonts w:ascii="Times New Roman" w:hAnsi="Times New Roman" w:cs="Times New Roman"/>
        </w:rPr>
      </w:pPr>
      <w:r w:rsidRPr="00EF3B69">
        <w:rPr>
          <w:rFonts w:ascii="Times New Roman" w:hAnsi="Times New Roman" w:cs="Times New Roman"/>
          <w:b/>
        </w:rPr>
        <w:t xml:space="preserve">15. </w:t>
      </w:r>
      <w:r w:rsidR="00EC0B4F" w:rsidRPr="00EF3B69">
        <w:rPr>
          <w:rFonts w:ascii="Times New Roman" w:hAnsi="Times New Roman" w:cs="Times New Roman"/>
        </w:rPr>
        <w:t xml:space="preserve">Section </w:t>
      </w:r>
      <w:r w:rsidRPr="00EF3B69">
        <w:rPr>
          <w:rFonts w:ascii="Times New Roman" w:hAnsi="Times New Roman" w:cs="Times New Roman"/>
          <w:smallCaps/>
        </w:rPr>
        <w:t xml:space="preserve">221yhzc </w:t>
      </w:r>
      <w:r w:rsidR="00EC0B4F" w:rsidRPr="00EF3B69">
        <w:rPr>
          <w:rFonts w:ascii="Times New Roman" w:hAnsi="Times New Roman" w:cs="Times New Roman"/>
        </w:rPr>
        <w:t>of the Principal Act is amended:</w:t>
      </w:r>
    </w:p>
    <w:p w14:paraId="77D6CC98" w14:textId="77777777" w:rsidR="00EC0B4F" w:rsidRPr="00EF3B69" w:rsidRDefault="00EF3B69"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b/>
        </w:rPr>
        <w:t xml:space="preserve">(a) </w:t>
      </w:r>
      <w:r w:rsidR="00EC0B4F" w:rsidRPr="00EF3B69">
        <w:rPr>
          <w:rFonts w:ascii="Times New Roman" w:hAnsi="Times New Roman" w:cs="Times New Roman"/>
        </w:rPr>
        <w:t xml:space="preserve">by inserting after subsection </w:t>
      </w:r>
      <w:r w:rsidRPr="00EF3B69">
        <w:rPr>
          <w:rFonts w:ascii="Times New Roman" w:hAnsi="Times New Roman" w:cs="Times New Roman"/>
          <w:smallCaps/>
        </w:rPr>
        <w:t xml:space="preserve">(1) </w:t>
      </w:r>
      <w:r w:rsidR="00EC0B4F" w:rsidRPr="00EF3B69">
        <w:rPr>
          <w:rFonts w:ascii="Times New Roman" w:hAnsi="Times New Roman" w:cs="Times New Roman"/>
        </w:rPr>
        <w:t>the following subsections:</w:t>
      </w:r>
    </w:p>
    <w:p w14:paraId="0673CD3F" w14:textId="77F35DF3" w:rsidR="00EC0B4F" w:rsidRPr="00EF3B69" w:rsidRDefault="00EF3B69"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(1</w:t>
      </w:r>
      <w:r w:rsidRPr="00EF3B69">
        <w:rPr>
          <w:rFonts w:ascii="Times New Roman" w:hAnsi="Times New Roman" w:cs="Times New Roman"/>
          <w:smallCaps/>
        </w:rPr>
        <w:t>a</w:t>
      </w:r>
      <w:r w:rsidR="00EC0B4F" w:rsidRPr="00EF3B69">
        <w:rPr>
          <w:rFonts w:ascii="Times New Roman" w:hAnsi="Times New Roman" w:cs="Times New Roman"/>
        </w:rPr>
        <w:t>) Subject to subsections (</w:t>
      </w:r>
      <w:r w:rsidRPr="00EF3B69">
        <w:rPr>
          <w:rFonts w:ascii="Times New Roman" w:hAnsi="Times New Roman" w:cs="Times New Roman"/>
          <w:smallCaps/>
        </w:rPr>
        <w:t>1b</w:t>
      </w:r>
      <w:r w:rsidR="00EC0B4F" w:rsidRPr="00EF3B69">
        <w:rPr>
          <w:rFonts w:ascii="Times New Roman" w:hAnsi="Times New Roman" w:cs="Times New Roman"/>
        </w:rPr>
        <w:t>) and (</w:t>
      </w:r>
      <w:r w:rsidRPr="00EF3B69">
        <w:rPr>
          <w:rFonts w:ascii="Times New Roman" w:hAnsi="Times New Roman" w:cs="Times New Roman"/>
          <w:smallCaps/>
        </w:rPr>
        <w:t>1e</w:t>
      </w:r>
      <w:r w:rsidR="00EC0B4F" w:rsidRPr="00EF3B69">
        <w:rPr>
          <w:rFonts w:ascii="Times New Roman" w:hAnsi="Times New Roman" w:cs="Times New Roman"/>
        </w:rPr>
        <w:t xml:space="preserve">), where after the end of the phasing-in period mentioned in section </w:t>
      </w:r>
      <w:r w:rsidRPr="00EF3B69">
        <w:rPr>
          <w:rFonts w:ascii="Times New Roman" w:hAnsi="Times New Roman" w:cs="Times New Roman"/>
          <w:smallCaps/>
        </w:rPr>
        <w:t>202</w:t>
      </w:r>
      <w:r w:rsidR="004C7CA1">
        <w:rPr>
          <w:rFonts w:ascii="Times New Roman" w:hAnsi="Times New Roman" w:cs="Times New Roman"/>
          <w:smallCaps/>
        </w:rPr>
        <w:t>da</w:t>
      </w:r>
      <w:r w:rsidRPr="00EF3B69">
        <w:rPr>
          <w:rFonts w:ascii="Times New Roman" w:hAnsi="Times New Roman" w:cs="Times New Roman"/>
          <w:smallCaps/>
        </w:rPr>
        <w:t>:</w:t>
      </w:r>
    </w:p>
    <w:p w14:paraId="23959E43"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(a) the investment body in relation to a Part </w:t>
      </w:r>
      <w:r w:rsidR="00EF3B69" w:rsidRPr="00EF3B69">
        <w:rPr>
          <w:rFonts w:ascii="Times New Roman" w:hAnsi="Times New Roman" w:cs="Times New Roman"/>
          <w:smallCaps/>
        </w:rPr>
        <w:t xml:space="preserve">Va </w:t>
      </w:r>
      <w:r w:rsidRPr="00EF3B69">
        <w:rPr>
          <w:rFonts w:ascii="Times New Roman" w:hAnsi="Times New Roman" w:cs="Times New Roman"/>
        </w:rPr>
        <w:t>investment is liable to pay income, in respect of the investment;</w:t>
      </w:r>
    </w:p>
    <w:p w14:paraId="3DE548E8"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(b) the income is unattributed income in respect of the investment; and</w:t>
      </w:r>
    </w:p>
    <w:p w14:paraId="202ABA95"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(c) the amount of the income is not less than:</w:t>
      </w:r>
    </w:p>
    <w:p w14:paraId="2244B8DA" w14:textId="77777777" w:rsidR="00EC0B4F" w:rsidRPr="00EF3B69" w:rsidRDefault="00EC0B4F" w:rsidP="00E00A2F">
      <w:pPr>
        <w:spacing w:after="0" w:line="240" w:lineRule="auto"/>
        <w:ind w:left="1944" w:hanging="360"/>
        <w:jc w:val="both"/>
        <w:rPr>
          <w:rFonts w:ascii="Times New Roman" w:hAnsi="Times New Roman" w:cs="Times New Roman"/>
        </w:rPr>
      </w:pPr>
      <w:r w:rsidRPr="00EF3B69">
        <w:rPr>
          <w:rFonts w:ascii="Times New Roman" w:hAnsi="Times New Roman" w:cs="Times New Roman"/>
        </w:rPr>
        <w:t xml:space="preserve">(i) if each investor in relation to the investment (not being an investment of a kind mentioned in item </w:t>
      </w:r>
      <w:r w:rsidR="00EF3B69" w:rsidRPr="00EF3B69">
        <w:rPr>
          <w:rFonts w:ascii="Times New Roman" w:hAnsi="Times New Roman" w:cs="Times New Roman"/>
          <w:smallCaps/>
        </w:rPr>
        <w:t xml:space="preserve">6 </w:t>
      </w:r>
      <w:r w:rsidRPr="00EF3B69">
        <w:rPr>
          <w:rFonts w:ascii="Times New Roman" w:hAnsi="Times New Roman" w:cs="Times New Roman"/>
        </w:rPr>
        <w:t xml:space="preserve">in the table in subsection </w:t>
      </w:r>
      <w:r w:rsidR="00EF3B69" w:rsidRPr="00EF3B69">
        <w:rPr>
          <w:rFonts w:ascii="Times New Roman" w:hAnsi="Times New Roman" w:cs="Times New Roman"/>
          <w:smallCaps/>
        </w:rPr>
        <w:t xml:space="preserve">202d (1) </w:t>
      </w:r>
      <w:r w:rsidRPr="00EF3B69">
        <w:rPr>
          <w:rFonts w:ascii="Times New Roman" w:hAnsi="Times New Roman" w:cs="Times New Roman"/>
        </w:rPr>
        <w:t xml:space="preserve">was, on the </w:t>
      </w:r>
      <w:r w:rsidR="00EF3B69" w:rsidRPr="00EF3B69">
        <w:rPr>
          <w:rFonts w:ascii="Times New Roman" w:hAnsi="Times New Roman" w:cs="Times New Roman"/>
          <w:smallCaps/>
        </w:rPr>
        <w:t xml:space="preserve">1 </w:t>
      </w:r>
      <w:r w:rsidRPr="00EF3B69">
        <w:rPr>
          <w:rFonts w:ascii="Times New Roman" w:hAnsi="Times New Roman" w:cs="Times New Roman"/>
        </w:rPr>
        <w:t xml:space="preserve">January preceding the payment, less than </w:t>
      </w:r>
      <w:r w:rsidR="00EF3B69" w:rsidRPr="00EF3B69">
        <w:rPr>
          <w:rFonts w:ascii="Times New Roman" w:hAnsi="Times New Roman" w:cs="Times New Roman"/>
          <w:smallCaps/>
        </w:rPr>
        <w:t xml:space="preserve">16 </w:t>
      </w:r>
      <w:r w:rsidRPr="00EF3B69">
        <w:rPr>
          <w:rFonts w:ascii="Times New Roman" w:hAnsi="Times New Roman" w:cs="Times New Roman"/>
        </w:rPr>
        <w:t>years of age—the amount ascertained in accordance with regulations made for the purposes of this subparagraph;</w:t>
      </w:r>
    </w:p>
    <w:p w14:paraId="41744B0D" w14:textId="77777777" w:rsidR="00EC0B4F" w:rsidRPr="00EF3B69" w:rsidRDefault="00EC0B4F" w:rsidP="00E00A2F">
      <w:pPr>
        <w:spacing w:after="0" w:line="240" w:lineRule="auto"/>
        <w:ind w:left="1944" w:hanging="360"/>
        <w:jc w:val="both"/>
        <w:rPr>
          <w:rFonts w:ascii="Times New Roman" w:hAnsi="Times New Roman" w:cs="Times New Roman"/>
        </w:rPr>
      </w:pPr>
      <w:r w:rsidRPr="00EF3B69">
        <w:rPr>
          <w:rFonts w:ascii="Times New Roman" w:hAnsi="Times New Roman" w:cs="Times New Roman"/>
        </w:rPr>
        <w:t>(ii) if:</w:t>
      </w:r>
    </w:p>
    <w:p w14:paraId="257012FB" w14:textId="6D127174" w:rsidR="00EC0B4F" w:rsidRPr="00EF3B69" w:rsidRDefault="00EF3B69" w:rsidP="00E00A2F">
      <w:pPr>
        <w:spacing w:after="0" w:line="240" w:lineRule="auto"/>
        <w:ind w:left="2434" w:hanging="360"/>
        <w:jc w:val="both"/>
        <w:rPr>
          <w:rFonts w:ascii="Times New Roman" w:hAnsi="Times New Roman" w:cs="Times New Roman"/>
        </w:rPr>
      </w:pPr>
      <w:r w:rsidRPr="00EF3B69">
        <w:rPr>
          <w:rFonts w:ascii="Times New Roman" w:hAnsi="Times New Roman" w:cs="Times New Roman"/>
          <w:smallCaps/>
        </w:rPr>
        <w:t>(</w:t>
      </w:r>
      <w:r w:rsidR="004C7CA1">
        <w:rPr>
          <w:rFonts w:ascii="Times New Roman" w:hAnsi="Times New Roman" w:cs="Times New Roman"/>
          <w:smallCaps/>
        </w:rPr>
        <w:t>a</w:t>
      </w:r>
      <w:r w:rsidRPr="00EF3B69">
        <w:rPr>
          <w:rFonts w:ascii="Times New Roman" w:hAnsi="Times New Roman" w:cs="Times New Roman"/>
          <w:smallCaps/>
        </w:rPr>
        <w:t>)</w:t>
      </w:r>
      <w:r w:rsidR="00EC0B4F" w:rsidRPr="00EF3B69">
        <w:rPr>
          <w:rFonts w:ascii="Times New Roman" w:hAnsi="Times New Roman" w:cs="Times New Roman"/>
        </w:rPr>
        <w:t xml:space="preserve"> if subparagraph (</w:t>
      </w:r>
      <w:proofErr w:type="spellStart"/>
      <w:r w:rsidR="00EC0B4F" w:rsidRPr="00EF3B69">
        <w:rPr>
          <w:rFonts w:ascii="Times New Roman" w:hAnsi="Times New Roman" w:cs="Times New Roman"/>
        </w:rPr>
        <w:t>i</w:t>
      </w:r>
      <w:proofErr w:type="spellEnd"/>
      <w:r w:rsidR="00EC0B4F" w:rsidRPr="00EF3B69">
        <w:rPr>
          <w:rFonts w:ascii="Times New Roman" w:hAnsi="Times New Roman" w:cs="Times New Roman"/>
        </w:rPr>
        <w:t>) does not apply;</w:t>
      </w:r>
    </w:p>
    <w:p w14:paraId="5794F82E" w14:textId="050DDDFB" w:rsidR="00EC0B4F" w:rsidRPr="00EF3B69" w:rsidRDefault="00EC0B4F" w:rsidP="00E00A2F">
      <w:pPr>
        <w:spacing w:after="0" w:line="240" w:lineRule="auto"/>
        <w:ind w:left="2434" w:hanging="360"/>
        <w:jc w:val="both"/>
        <w:rPr>
          <w:rFonts w:ascii="Times New Roman" w:hAnsi="Times New Roman" w:cs="Times New Roman"/>
        </w:rPr>
      </w:pPr>
      <w:r w:rsidRPr="00EF3B69">
        <w:rPr>
          <w:rFonts w:ascii="Times New Roman" w:hAnsi="Times New Roman" w:cs="Times New Roman"/>
        </w:rPr>
        <w:t>(</w:t>
      </w:r>
      <w:r w:rsidR="004C7CA1" w:rsidRPr="004C7CA1">
        <w:rPr>
          <w:rFonts w:ascii="Times New Roman" w:hAnsi="Times New Roman" w:cs="Times New Roman"/>
          <w:smallCaps/>
        </w:rPr>
        <w:t>b</w:t>
      </w:r>
      <w:r w:rsidRPr="00EF3B69">
        <w:rPr>
          <w:rFonts w:ascii="Times New Roman" w:hAnsi="Times New Roman" w:cs="Times New Roman"/>
        </w:rPr>
        <w:t xml:space="preserve">) the investment has been in existence at all times since the end of the phasing-in period mentioned in section </w:t>
      </w:r>
      <w:r w:rsidR="00EF3B69" w:rsidRPr="00EF3B69">
        <w:rPr>
          <w:rFonts w:ascii="Times New Roman" w:hAnsi="Times New Roman" w:cs="Times New Roman"/>
          <w:smallCaps/>
        </w:rPr>
        <w:t>202</w:t>
      </w:r>
      <w:r w:rsidR="004C7CA1">
        <w:rPr>
          <w:rFonts w:ascii="Times New Roman" w:hAnsi="Times New Roman" w:cs="Times New Roman"/>
          <w:smallCaps/>
        </w:rPr>
        <w:t>da</w:t>
      </w:r>
      <w:r w:rsidR="00EF3B69" w:rsidRPr="00EF3B69">
        <w:rPr>
          <w:rFonts w:ascii="Times New Roman" w:hAnsi="Times New Roman" w:cs="Times New Roman"/>
          <w:smallCaps/>
        </w:rPr>
        <w:t xml:space="preserve">; </w:t>
      </w:r>
      <w:r w:rsidRPr="00EF3B69">
        <w:rPr>
          <w:rFonts w:ascii="Times New Roman" w:hAnsi="Times New Roman" w:cs="Times New Roman"/>
        </w:rPr>
        <w:t>and</w:t>
      </w:r>
    </w:p>
    <w:p w14:paraId="0901E41E" w14:textId="77777777" w:rsidR="00EC0B4F" w:rsidRPr="00EF3B69" w:rsidRDefault="00EF3B69" w:rsidP="00E00A2F">
      <w:pPr>
        <w:spacing w:after="0" w:line="240" w:lineRule="auto"/>
        <w:ind w:left="2434" w:hanging="360"/>
        <w:jc w:val="both"/>
        <w:rPr>
          <w:rFonts w:ascii="Times New Roman" w:hAnsi="Times New Roman" w:cs="Times New Roman"/>
        </w:rPr>
      </w:pPr>
      <w:r w:rsidRPr="00EF3B69">
        <w:rPr>
          <w:rFonts w:ascii="Times New Roman" w:hAnsi="Times New Roman" w:cs="Times New Roman"/>
          <w:smallCaps/>
        </w:rPr>
        <w:t>(c)</w:t>
      </w:r>
      <w:r w:rsidR="00EC0B4F" w:rsidRPr="00EF3B69">
        <w:rPr>
          <w:rFonts w:ascii="Times New Roman" w:hAnsi="Times New Roman" w:cs="Times New Roman"/>
        </w:rPr>
        <w:t xml:space="preserve"> the investment is an investment of the kind mentioned in item </w:t>
      </w:r>
      <w:r w:rsidRPr="00EF3B69">
        <w:rPr>
          <w:rFonts w:ascii="Times New Roman" w:hAnsi="Times New Roman" w:cs="Times New Roman"/>
          <w:smallCaps/>
        </w:rPr>
        <w:t xml:space="preserve">1 </w:t>
      </w:r>
      <w:r w:rsidR="00EC0B4F" w:rsidRPr="00EF3B69">
        <w:rPr>
          <w:rFonts w:ascii="Times New Roman" w:hAnsi="Times New Roman" w:cs="Times New Roman"/>
        </w:rPr>
        <w:t xml:space="preserve">or </w:t>
      </w:r>
      <w:r w:rsidRPr="00EF3B69">
        <w:rPr>
          <w:rFonts w:ascii="Times New Roman" w:hAnsi="Times New Roman" w:cs="Times New Roman"/>
          <w:smallCaps/>
        </w:rPr>
        <w:t xml:space="preserve">2 </w:t>
      </w:r>
      <w:r w:rsidR="00EC0B4F" w:rsidRPr="00EF3B69">
        <w:rPr>
          <w:rFonts w:ascii="Times New Roman" w:hAnsi="Times New Roman" w:cs="Times New Roman"/>
        </w:rPr>
        <w:t xml:space="preserve">in the table in subsection </w:t>
      </w:r>
      <w:r w:rsidRPr="00EF3B69">
        <w:rPr>
          <w:rFonts w:ascii="Times New Roman" w:hAnsi="Times New Roman" w:cs="Times New Roman"/>
          <w:smallCaps/>
        </w:rPr>
        <w:t>202d (1);</w:t>
      </w:r>
    </w:p>
    <w:p w14:paraId="2898F97D" w14:textId="77777777" w:rsidR="00EC0B4F" w:rsidRPr="00EF3B69" w:rsidRDefault="00EC0B4F" w:rsidP="00E00A2F">
      <w:pPr>
        <w:spacing w:after="0" w:line="240" w:lineRule="auto"/>
        <w:ind w:left="1944" w:hanging="54"/>
        <w:jc w:val="both"/>
        <w:rPr>
          <w:rFonts w:ascii="Times New Roman" w:hAnsi="Times New Roman" w:cs="Times New Roman"/>
        </w:rPr>
      </w:pPr>
      <w:r w:rsidRPr="00EF3B69">
        <w:rPr>
          <w:rFonts w:ascii="Times New Roman" w:hAnsi="Times New Roman" w:cs="Times New Roman"/>
        </w:rPr>
        <w:t>the amount ascertained in accordance with the regulations for the purposes of this subparagraph; or</w:t>
      </w:r>
    </w:p>
    <w:p w14:paraId="0FA7F8CB" w14:textId="77777777" w:rsidR="00EC0B4F" w:rsidRPr="00EF3B69" w:rsidRDefault="00EC0B4F" w:rsidP="00E00A2F">
      <w:pPr>
        <w:spacing w:after="0" w:line="240" w:lineRule="auto"/>
        <w:ind w:left="1944" w:hanging="360"/>
        <w:jc w:val="both"/>
        <w:rPr>
          <w:rFonts w:ascii="Times New Roman" w:hAnsi="Times New Roman" w:cs="Times New Roman"/>
        </w:rPr>
      </w:pPr>
      <w:r w:rsidRPr="00EF3B69">
        <w:rPr>
          <w:rFonts w:ascii="Times New Roman" w:hAnsi="Times New Roman" w:cs="Times New Roman"/>
        </w:rPr>
        <w:t>(iii) in any other case—the amount ascertained in accordance with regulations made for the purposes of this subparagraph;</w:t>
      </w:r>
    </w:p>
    <w:p w14:paraId="3A00490E" w14:textId="77777777" w:rsidR="00EC0B4F" w:rsidRPr="00EF3B69" w:rsidRDefault="00EC0B4F" w:rsidP="00E00A2F">
      <w:pPr>
        <w:spacing w:after="0" w:line="240" w:lineRule="auto"/>
        <w:ind w:left="792" w:hanging="72"/>
        <w:jc w:val="both"/>
        <w:rPr>
          <w:rFonts w:ascii="Times New Roman" w:hAnsi="Times New Roman" w:cs="Times New Roman"/>
        </w:rPr>
      </w:pPr>
      <w:r w:rsidRPr="00EF3B69">
        <w:rPr>
          <w:rFonts w:ascii="Times New Roman" w:hAnsi="Times New Roman" w:cs="Times New Roman"/>
        </w:rPr>
        <w:t>the investment body shall:</w:t>
      </w:r>
    </w:p>
    <w:p w14:paraId="37FF789A"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(d) when paying the income, deduct an amount ascertained in accordance with subsection (1</w:t>
      </w:r>
      <w:r w:rsidR="00EF3B69" w:rsidRPr="00EF3B69">
        <w:rPr>
          <w:rFonts w:ascii="Times New Roman" w:hAnsi="Times New Roman" w:cs="Times New Roman"/>
          <w:smallCaps/>
        </w:rPr>
        <w:t>c</w:t>
      </w:r>
      <w:r w:rsidRPr="00EF3B69">
        <w:rPr>
          <w:rFonts w:ascii="Times New Roman" w:hAnsi="Times New Roman" w:cs="Times New Roman"/>
        </w:rPr>
        <w:t>) or (</w:t>
      </w:r>
      <w:r w:rsidR="00EF3B69" w:rsidRPr="00EF3B69">
        <w:rPr>
          <w:rFonts w:ascii="Times New Roman" w:hAnsi="Times New Roman" w:cs="Times New Roman"/>
          <w:smallCaps/>
        </w:rPr>
        <w:t>1d</w:t>
      </w:r>
      <w:r w:rsidRPr="00EF3B69">
        <w:rPr>
          <w:rFonts w:ascii="Times New Roman" w:hAnsi="Times New Roman" w:cs="Times New Roman"/>
        </w:rPr>
        <w:t>);</w:t>
      </w:r>
    </w:p>
    <w:p w14:paraId="5EC26F9B"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(e) at the time of notifying the investor of the payment of the income, and in any event within </w:t>
      </w:r>
      <w:r w:rsidR="00EF3B69" w:rsidRPr="00EF3B69">
        <w:rPr>
          <w:rFonts w:ascii="Times New Roman" w:hAnsi="Times New Roman" w:cs="Times New Roman"/>
          <w:smallCaps/>
        </w:rPr>
        <w:t xml:space="preserve">21 </w:t>
      </w:r>
      <w:r w:rsidRPr="00EF3B69">
        <w:rPr>
          <w:rFonts w:ascii="Times New Roman" w:hAnsi="Times New Roman" w:cs="Times New Roman"/>
        </w:rPr>
        <w:t>days after the investor requests notice of any amount deducted from income so paid, give to the investor written notice of the amount deducted from the income so paid; and</w:t>
      </w:r>
    </w:p>
    <w:p w14:paraId="644067F8" w14:textId="77777777" w:rsidR="00EC0B4F" w:rsidRPr="00EF3B69" w:rsidRDefault="00EC0B4F" w:rsidP="001738AD">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(f) not later than </w:t>
      </w:r>
      <w:r w:rsidR="00EF3B69" w:rsidRPr="00EF3B69">
        <w:rPr>
          <w:rFonts w:ascii="Times New Roman" w:hAnsi="Times New Roman" w:cs="Times New Roman"/>
          <w:smallCaps/>
        </w:rPr>
        <w:t xml:space="preserve">31 </w:t>
      </w:r>
      <w:r w:rsidRPr="00EF3B69">
        <w:rPr>
          <w:rFonts w:ascii="Times New Roman" w:hAnsi="Times New Roman" w:cs="Times New Roman"/>
        </w:rPr>
        <w:t xml:space="preserve">August (or such later day as the Commissioner allows) in each year, give to the Commissioner a statement in a form approved by the Commissioner, signed by the investment body, reconciling the total of the amounts of all deductions made by the investment body during the financial year that ended on </w:t>
      </w:r>
      <w:r w:rsidR="00EF3B69" w:rsidRPr="00EF3B69">
        <w:rPr>
          <w:rFonts w:ascii="Times New Roman" w:hAnsi="Times New Roman" w:cs="Times New Roman"/>
          <w:smallCaps/>
        </w:rPr>
        <w:t xml:space="preserve">30 </w:t>
      </w:r>
      <w:r w:rsidRPr="00EF3B69">
        <w:rPr>
          <w:rFonts w:ascii="Times New Roman" w:hAnsi="Times New Roman" w:cs="Times New Roman"/>
        </w:rPr>
        <w:t xml:space="preserve">June in that year from unattributed income in respect of Part </w:t>
      </w:r>
      <w:r w:rsidR="00EF3B69" w:rsidRPr="00EF3B69">
        <w:rPr>
          <w:rFonts w:ascii="Times New Roman" w:hAnsi="Times New Roman" w:cs="Times New Roman"/>
          <w:smallCaps/>
        </w:rPr>
        <w:t xml:space="preserve">Va </w:t>
      </w:r>
      <w:r w:rsidRPr="00EF3B69">
        <w:rPr>
          <w:rFonts w:ascii="Times New Roman" w:hAnsi="Times New Roman" w:cs="Times New Roman"/>
        </w:rPr>
        <w:t xml:space="preserve">investments with </w:t>
      </w:r>
      <w:r w:rsidR="00EF3B69" w:rsidRPr="00EF3B69">
        <w:rPr>
          <w:rFonts w:ascii="Times New Roman" w:hAnsi="Times New Roman" w:cs="Times New Roman"/>
        </w:rPr>
        <w:br w:type="page"/>
      </w:r>
    </w:p>
    <w:p w14:paraId="15E18D0F" w14:textId="77777777" w:rsidR="00E00A2F" w:rsidRDefault="00EC0B4F" w:rsidP="00E00A2F">
      <w:pPr>
        <w:spacing w:after="0" w:line="240" w:lineRule="auto"/>
        <w:ind w:left="1368" w:hanging="18"/>
        <w:jc w:val="both"/>
        <w:rPr>
          <w:rFonts w:ascii="Times New Roman" w:hAnsi="Times New Roman" w:cs="Times New Roman"/>
        </w:rPr>
      </w:pPr>
      <w:r w:rsidRPr="00EF3B69">
        <w:rPr>
          <w:rFonts w:ascii="Times New Roman" w:hAnsi="Times New Roman" w:cs="Times New Roman"/>
        </w:rPr>
        <w:lastRenderedPageBreak/>
        <w:t>the total of the amounts paid to the Commissioner under subsection 221</w:t>
      </w:r>
      <w:r w:rsidR="00F94D21" w:rsidRPr="00F94D21">
        <w:rPr>
          <w:rFonts w:ascii="Times New Roman" w:hAnsi="Times New Roman" w:cs="Times New Roman"/>
          <w:smallCaps/>
        </w:rPr>
        <w:t>yhzd</w:t>
      </w:r>
      <w:r w:rsidRPr="00EF3B69">
        <w:rPr>
          <w:rFonts w:ascii="Times New Roman" w:hAnsi="Times New Roman" w:cs="Times New Roman"/>
        </w:rPr>
        <w:t xml:space="preserve"> </w:t>
      </w:r>
      <w:r w:rsidR="00EF3B69" w:rsidRPr="00EF3B69">
        <w:rPr>
          <w:rFonts w:ascii="Times New Roman" w:hAnsi="Times New Roman" w:cs="Times New Roman"/>
          <w:smallCaps/>
        </w:rPr>
        <w:t xml:space="preserve">(1a) </w:t>
      </w:r>
      <w:r w:rsidR="00E00A2F">
        <w:rPr>
          <w:rFonts w:ascii="Times New Roman" w:hAnsi="Times New Roman" w:cs="Times New Roman"/>
        </w:rPr>
        <w:t>in respect of those deductions.</w:t>
      </w:r>
    </w:p>
    <w:p w14:paraId="08ED2483" w14:textId="77777777" w:rsidR="00EC0B4F" w:rsidRPr="00EF3B69" w:rsidRDefault="00EC0B4F"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rPr>
        <w:t xml:space="preserve">Penalty: </w:t>
      </w:r>
      <w:r w:rsidR="00EF3B69" w:rsidRPr="00EF3B69">
        <w:rPr>
          <w:rFonts w:ascii="Times New Roman" w:hAnsi="Times New Roman" w:cs="Times New Roman"/>
          <w:smallCaps/>
        </w:rPr>
        <w:t>$1,000.</w:t>
      </w:r>
    </w:p>
    <w:p w14:paraId="0C9E6194" w14:textId="77777777" w:rsidR="00EC0B4F" w:rsidRPr="00EF3B69" w:rsidRDefault="00EF3B69"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smallCaps/>
        </w:rPr>
        <w:t xml:space="preserve">“(1b) </w:t>
      </w:r>
      <w:r w:rsidR="00EC0B4F" w:rsidRPr="00EF3B69">
        <w:rPr>
          <w:rFonts w:ascii="Times New Roman" w:hAnsi="Times New Roman" w:cs="Times New Roman"/>
        </w:rPr>
        <w:t>Subsection (1</w:t>
      </w:r>
      <w:r w:rsidRPr="00EF3B69">
        <w:rPr>
          <w:rFonts w:ascii="Times New Roman" w:hAnsi="Times New Roman" w:cs="Times New Roman"/>
          <w:smallCaps/>
        </w:rPr>
        <w:t>a</w:t>
      </w:r>
      <w:r w:rsidR="00EC0B4F" w:rsidRPr="00EF3B69">
        <w:rPr>
          <w:rFonts w:ascii="Times New Roman" w:hAnsi="Times New Roman" w:cs="Times New Roman"/>
        </w:rPr>
        <w:t>) does not apply in relation to income paid in respect of a share investment if:</w:t>
      </w:r>
    </w:p>
    <w:p w14:paraId="33120FC8"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(a) the income is paid as a dividend that has been franked in accordance with section </w:t>
      </w:r>
      <w:r w:rsidR="00EF3B69" w:rsidRPr="00EF3B69">
        <w:rPr>
          <w:rFonts w:ascii="Times New Roman" w:hAnsi="Times New Roman" w:cs="Times New Roman"/>
          <w:smallCaps/>
        </w:rPr>
        <w:t xml:space="preserve">160aqf; </w:t>
      </w:r>
      <w:r w:rsidRPr="00EF3B69">
        <w:rPr>
          <w:rFonts w:ascii="Times New Roman" w:hAnsi="Times New Roman" w:cs="Times New Roman"/>
        </w:rPr>
        <w:t>and</w:t>
      </w:r>
    </w:p>
    <w:p w14:paraId="56F43B27"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(b) the percentage specified in the declaration, referred to in that section, in relation to the dividend is 100%.</w:t>
      </w:r>
    </w:p>
    <w:p w14:paraId="728E3CA7" w14:textId="77777777" w:rsidR="00EC0B4F" w:rsidRPr="00EF3B69" w:rsidRDefault="00EF3B69"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(1</w:t>
      </w:r>
      <w:r w:rsidRPr="00EF3B69">
        <w:rPr>
          <w:rFonts w:ascii="Times New Roman" w:hAnsi="Times New Roman" w:cs="Times New Roman"/>
          <w:smallCaps/>
        </w:rPr>
        <w:t>c</w:t>
      </w:r>
      <w:r w:rsidR="00EC0B4F" w:rsidRPr="00EF3B69">
        <w:rPr>
          <w:rFonts w:ascii="Times New Roman" w:hAnsi="Times New Roman" w:cs="Times New Roman"/>
        </w:rPr>
        <w:t xml:space="preserve">) Subject to subsection </w:t>
      </w:r>
      <w:r w:rsidRPr="00EF3B69">
        <w:rPr>
          <w:rFonts w:ascii="Times New Roman" w:hAnsi="Times New Roman" w:cs="Times New Roman"/>
          <w:smallCaps/>
        </w:rPr>
        <w:t xml:space="preserve">(1d), </w:t>
      </w:r>
      <w:r w:rsidR="00EC0B4F" w:rsidRPr="00EF3B69">
        <w:rPr>
          <w:rFonts w:ascii="Times New Roman" w:hAnsi="Times New Roman" w:cs="Times New Roman"/>
        </w:rPr>
        <w:t xml:space="preserve">the amount to be deducted, in accordance with paragraph </w:t>
      </w:r>
      <w:r w:rsidRPr="00EF3B69">
        <w:rPr>
          <w:rFonts w:ascii="Times New Roman" w:hAnsi="Times New Roman" w:cs="Times New Roman"/>
          <w:smallCaps/>
        </w:rPr>
        <w:t xml:space="preserve">(1a) </w:t>
      </w:r>
      <w:r w:rsidR="00EC0B4F" w:rsidRPr="00EF3B69">
        <w:rPr>
          <w:rFonts w:ascii="Times New Roman" w:hAnsi="Times New Roman" w:cs="Times New Roman"/>
        </w:rPr>
        <w:t xml:space="preserve">(d), from unattributed income in respect of a Part </w:t>
      </w:r>
      <w:r w:rsidRPr="00EF3B69">
        <w:rPr>
          <w:rFonts w:ascii="Times New Roman" w:hAnsi="Times New Roman" w:cs="Times New Roman"/>
          <w:smallCaps/>
        </w:rPr>
        <w:t xml:space="preserve">Va </w:t>
      </w:r>
      <w:r w:rsidR="00EC0B4F" w:rsidRPr="00EF3B69">
        <w:rPr>
          <w:rFonts w:ascii="Times New Roman" w:hAnsi="Times New Roman" w:cs="Times New Roman"/>
        </w:rPr>
        <w:t xml:space="preserve">investment is the amount (being a multiple of </w:t>
      </w:r>
      <w:r w:rsidRPr="00EF3B69">
        <w:rPr>
          <w:rFonts w:ascii="Times New Roman" w:hAnsi="Times New Roman" w:cs="Times New Roman"/>
          <w:smallCaps/>
        </w:rPr>
        <w:t xml:space="preserve">5 </w:t>
      </w:r>
      <w:r w:rsidR="00EC0B4F" w:rsidRPr="00EF3B69">
        <w:rPr>
          <w:rFonts w:ascii="Times New Roman" w:hAnsi="Times New Roman" w:cs="Times New Roman"/>
        </w:rPr>
        <w:t>cents) that is, or is nearest to, the amount ascertained by multiplying the number of whole dollars in the amount of unattributed income by the factor prescribed for the purposes of this subsection.</w:t>
      </w:r>
    </w:p>
    <w:p w14:paraId="55B9CBAD" w14:textId="77777777" w:rsidR="00EC0B4F" w:rsidRPr="00EF3B69" w:rsidRDefault="00EF3B69"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smallCaps/>
        </w:rPr>
        <w:t xml:space="preserve">“(1d) </w:t>
      </w:r>
      <w:r w:rsidR="00EC0B4F" w:rsidRPr="00EF3B69">
        <w:rPr>
          <w:rFonts w:ascii="Times New Roman" w:hAnsi="Times New Roman" w:cs="Times New Roman"/>
        </w:rPr>
        <w:t>Where:</w:t>
      </w:r>
    </w:p>
    <w:p w14:paraId="53C7932C"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(a) unattributed income is to be paid, in respect of a share investment, as a dividend that has been franked in accordance with section </w:t>
      </w:r>
      <w:r w:rsidR="00EF3B69" w:rsidRPr="00EF3B69">
        <w:rPr>
          <w:rFonts w:ascii="Times New Roman" w:hAnsi="Times New Roman" w:cs="Times New Roman"/>
          <w:smallCaps/>
        </w:rPr>
        <w:t xml:space="preserve">160aqf; </w:t>
      </w:r>
      <w:r w:rsidRPr="00EF3B69">
        <w:rPr>
          <w:rFonts w:ascii="Times New Roman" w:hAnsi="Times New Roman" w:cs="Times New Roman"/>
        </w:rPr>
        <w:t>and</w:t>
      </w:r>
    </w:p>
    <w:p w14:paraId="2A65EB55"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(b) the percentage specified in the declaration, referred to in that section, in relation to the dividend is less than 100%;</w:t>
      </w:r>
    </w:p>
    <w:p w14:paraId="2301E862" w14:textId="43D2EAE7" w:rsidR="00EC0B4F" w:rsidRDefault="00EC0B4F" w:rsidP="00E00A2F">
      <w:pPr>
        <w:spacing w:after="0" w:line="240" w:lineRule="auto"/>
        <w:ind w:left="720"/>
        <w:jc w:val="both"/>
        <w:rPr>
          <w:rFonts w:ascii="Times New Roman" w:hAnsi="Times New Roman" w:cs="Times New Roman"/>
        </w:rPr>
      </w:pPr>
      <w:r w:rsidRPr="00EF3B69">
        <w:rPr>
          <w:rFonts w:ascii="Times New Roman" w:hAnsi="Times New Roman" w:cs="Times New Roman"/>
        </w:rPr>
        <w:t>the amount to be deducted, in accordance with paragraph (1</w:t>
      </w:r>
      <w:r w:rsidR="00EF3B69" w:rsidRPr="00EF3B69">
        <w:rPr>
          <w:rFonts w:ascii="Times New Roman" w:hAnsi="Times New Roman" w:cs="Times New Roman"/>
          <w:smallCaps/>
        </w:rPr>
        <w:t>a</w:t>
      </w:r>
      <w:r w:rsidRPr="00EF3B69">
        <w:rPr>
          <w:rFonts w:ascii="Times New Roman" w:hAnsi="Times New Roman" w:cs="Times New Roman"/>
        </w:rPr>
        <w:t xml:space="preserve">) (d) of this section, from the unattributed income is the amount (being a multiple of </w:t>
      </w:r>
      <w:r w:rsidR="00EF3B69" w:rsidRPr="00EF3B69">
        <w:rPr>
          <w:rFonts w:ascii="Times New Roman" w:hAnsi="Times New Roman" w:cs="Times New Roman"/>
          <w:smallCaps/>
        </w:rPr>
        <w:t xml:space="preserve">5 </w:t>
      </w:r>
      <w:r w:rsidRPr="00EF3B69">
        <w:rPr>
          <w:rFonts w:ascii="Times New Roman" w:hAnsi="Times New Roman" w:cs="Times New Roman"/>
        </w:rPr>
        <w:t>cents) that is, or is nearest to, the amount ascertained in accordance with the formula:</w:t>
      </w:r>
    </w:p>
    <w:p w14:paraId="0D8A6814" w14:textId="3495E327" w:rsidR="003902BC" w:rsidRPr="00EF3B69" w:rsidRDefault="003902BC" w:rsidP="003902BC">
      <w:pPr>
        <w:spacing w:after="0" w:line="240" w:lineRule="auto"/>
        <w:ind w:left="720"/>
        <w:jc w:val="center"/>
        <w:rPr>
          <w:rFonts w:ascii="Times New Roman" w:hAnsi="Times New Roman" w:cs="Times New Roman"/>
        </w:rPr>
      </w:pPr>
      <w:r w:rsidRPr="003902BC">
        <w:drawing>
          <wp:inline distT="0" distB="0" distL="0" distR="0" wp14:anchorId="5246D3AF" wp14:editId="06CE54BF">
            <wp:extent cx="89979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795" cy="190500"/>
                    </a:xfrm>
                    <a:prstGeom prst="rect">
                      <a:avLst/>
                    </a:prstGeom>
                    <a:noFill/>
                    <a:ln>
                      <a:noFill/>
                    </a:ln>
                  </pic:spPr>
                </pic:pic>
              </a:graphicData>
            </a:graphic>
          </wp:inline>
        </w:drawing>
      </w:r>
    </w:p>
    <w:p w14:paraId="0419B1CF" w14:textId="77777777" w:rsidR="00EC0B4F" w:rsidRPr="00EF3B69" w:rsidRDefault="00EC0B4F" w:rsidP="00E00A2F">
      <w:pPr>
        <w:spacing w:after="0" w:line="240" w:lineRule="auto"/>
        <w:ind w:left="720"/>
        <w:jc w:val="both"/>
        <w:rPr>
          <w:rFonts w:ascii="Times New Roman" w:hAnsi="Times New Roman" w:cs="Times New Roman"/>
        </w:rPr>
      </w:pPr>
      <w:r w:rsidRPr="00EF3B69">
        <w:rPr>
          <w:rFonts w:ascii="Times New Roman" w:hAnsi="Times New Roman" w:cs="Times New Roman"/>
        </w:rPr>
        <w:t>where:</w:t>
      </w:r>
    </w:p>
    <w:p w14:paraId="68C70419" w14:textId="77777777" w:rsidR="00EC0B4F" w:rsidRPr="00EF3B69" w:rsidRDefault="00EF3B69"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b/>
        </w:rPr>
        <w:t xml:space="preserve">I </w:t>
      </w:r>
      <w:r w:rsidR="00EC0B4F" w:rsidRPr="00EF3B69">
        <w:rPr>
          <w:rFonts w:ascii="Times New Roman" w:hAnsi="Times New Roman" w:cs="Times New Roman"/>
        </w:rPr>
        <w:t>is the amount of unattributed income;</w:t>
      </w:r>
    </w:p>
    <w:p w14:paraId="35F5323C" w14:textId="77777777" w:rsidR="00EC0B4F" w:rsidRPr="00EF3B69" w:rsidRDefault="00EF3B69"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b/>
        </w:rPr>
        <w:t xml:space="preserve">FA </w:t>
      </w:r>
      <w:r w:rsidR="00EC0B4F" w:rsidRPr="00EF3B69">
        <w:rPr>
          <w:rFonts w:ascii="Times New Roman" w:hAnsi="Times New Roman" w:cs="Times New Roman"/>
        </w:rPr>
        <w:t xml:space="preserve">is the franked amount (within the meaning of section </w:t>
      </w:r>
      <w:r w:rsidRPr="00EF3B69">
        <w:rPr>
          <w:rFonts w:ascii="Times New Roman" w:hAnsi="Times New Roman" w:cs="Times New Roman"/>
          <w:smallCaps/>
        </w:rPr>
        <w:t>160apa)</w:t>
      </w:r>
      <w:r w:rsidR="00EC0B4F" w:rsidRPr="00EF3B69">
        <w:rPr>
          <w:rFonts w:ascii="Times New Roman" w:hAnsi="Times New Roman" w:cs="Times New Roman"/>
        </w:rPr>
        <w:t xml:space="preserve"> in relation to the dividend;</w:t>
      </w:r>
    </w:p>
    <w:p w14:paraId="1A950B01" w14:textId="77777777" w:rsidR="00EC0B4F" w:rsidRPr="00EF3B69" w:rsidRDefault="00EF3B69"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b/>
        </w:rPr>
        <w:t xml:space="preserve">PF </w:t>
      </w:r>
      <w:r w:rsidR="00EC0B4F" w:rsidRPr="00EF3B69">
        <w:rPr>
          <w:rFonts w:ascii="Times New Roman" w:hAnsi="Times New Roman" w:cs="Times New Roman"/>
        </w:rPr>
        <w:t>is the factor prescribed for the purposes of subsection (</w:t>
      </w:r>
      <w:r w:rsidRPr="00EF3B69">
        <w:rPr>
          <w:rFonts w:ascii="Times New Roman" w:hAnsi="Times New Roman" w:cs="Times New Roman"/>
          <w:smallCaps/>
        </w:rPr>
        <w:t>1c</w:t>
      </w:r>
      <w:r w:rsidR="00EC0B4F" w:rsidRPr="00EF3B69">
        <w:rPr>
          <w:rFonts w:ascii="Times New Roman" w:hAnsi="Times New Roman" w:cs="Times New Roman"/>
        </w:rPr>
        <w:t>).</w:t>
      </w:r>
    </w:p>
    <w:p w14:paraId="62D3EBB8" w14:textId="61DC5F35" w:rsidR="00EC0B4F" w:rsidRPr="00EF3B69" w:rsidRDefault="00EF3B69" w:rsidP="004C7CA1">
      <w:pPr>
        <w:spacing w:before="60" w:after="0" w:line="240" w:lineRule="auto"/>
        <w:ind w:left="720" w:firstLine="357"/>
        <w:jc w:val="both"/>
        <w:rPr>
          <w:rFonts w:ascii="Times New Roman" w:hAnsi="Times New Roman" w:cs="Times New Roman"/>
        </w:rPr>
      </w:pPr>
      <w:r w:rsidRPr="00EF3B69">
        <w:rPr>
          <w:rFonts w:ascii="Times New Roman" w:hAnsi="Times New Roman" w:cs="Times New Roman"/>
          <w:smallCaps/>
        </w:rPr>
        <w:t xml:space="preserve">“(1e) </w:t>
      </w:r>
      <w:r w:rsidR="00EC0B4F" w:rsidRPr="00EF3B69">
        <w:rPr>
          <w:rFonts w:ascii="Times New Roman" w:hAnsi="Times New Roman" w:cs="Times New Roman"/>
        </w:rPr>
        <w:t>Subsection (1</w:t>
      </w:r>
      <w:r w:rsidRPr="00EF3B69">
        <w:rPr>
          <w:rFonts w:ascii="Times New Roman" w:hAnsi="Times New Roman" w:cs="Times New Roman"/>
          <w:smallCaps/>
        </w:rPr>
        <w:t>a</w:t>
      </w:r>
      <w:r w:rsidR="00EC0B4F" w:rsidRPr="00EF3B69">
        <w:rPr>
          <w:rFonts w:ascii="Times New Roman" w:hAnsi="Times New Roman" w:cs="Times New Roman"/>
        </w:rPr>
        <w:t>) does not apply in relation to income that is not paid in money.</w:t>
      </w:r>
      <w:r w:rsidRPr="00EF3B69">
        <w:rPr>
          <w:rFonts w:ascii="Times New Roman" w:hAnsi="Times New Roman" w:cs="Times New Roman"/>
        </w:rPr>
        <w:t>”</w:t>
      </w:r>
      <w:r w:rsidR="00EC0B4F" w:rsidRPr="00EF3B69">
        <w:rPr>
          <w:rFonts w:ascii="Times New Roman" w:hAnsi="Times New Roman" w:cs="Times New Roman"/>
        </w:rPr>
        <w:t>;</w:t>
      </w:r>
    </w:p>
    <w:p w14:paraId="7706E12F" w14:textId="77777777" w:rsidR="00EC0B4F" w:rsidRPr="00EF3B69" w:rsidRDefault="00EF3B69"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b/>
        </w:rPr>
        <w:t xml:space="preserve">(b) </w:t>
      </w:r>
      <w:r w:rsidR="00EC0B4F" w:rsidRPr="00EF3B69">
        <w:rPr>
          <w:rFonts w:ascii="Times New Roman" w:hAnsi="Times New Roman" w:cs="Times New Roman"/>
        </w:rPr>
        <w:t xml:space="preserve">by omitting from subsections (2), </w:t>
      </w:r>
      <w:r w:rsidRPr="00EF3B69">
        <w:rPr>
          <w:rFonts w:ascii="Times New Roman" w:hAnsi="Times New Roman" w:cs="Times New Roman"/>
          <w:smallCaps/>
        </w:rPr>
        <w:t xml:space="preserve">(3) </w:t>
      </w:r>
      <w:r w:rsidR="00EC0B4F" w:rsidRPr="00EF3B69">
        <w:rPr>
          <w:rFonts w:ascii="Times New Roman" w:hAnsi="Times New Roman" w:cs="Times New Roman"/>
        </w:rPr>
        <w:t xml:space="preserve">and </w:t>
      </w:r>
      <w:r w:rsidRPr="00EF3B69">
        <w:rPr>
          <w:rFonts w:ascii="Times New Roman" w:hAnsi="Times New Roman" w:cs="Times New Roman"/>
          <w:smallCaps/>
        </w:rPr>
        <w:t xml:space="preserve">(4) </w:t>
      </w:r>
      <w:r w:rsidRPr="00EF3B69">
        <w:rPr>
          <w:rFonts w:ascii="Times New Roman" w:hAnsi="Times New Roman" w:cs="Times New Roman"/>
        </w:rPr>
        <w:t>“</w:t>
      </w:r>
      <w:r w:rsidR="00EC0B4F" w:rsidRPr="00EF3B69">
        <w:rPr>
          <w:rFonts w:ascii="Times New Roman" w:hAnsi="Times New Roman" w:cs="Times New Roman"/>
        </w:rPr>
        <w:t xml:space="preserve">sub-section </w:t>
      </w:r>
      <w:r w:rsidRPr="00EF3B69">
        <w:rPr>
          <w:rFonts w:ascii="Times New Roman" w:hAnsi="Times New Roman" w:cs="Times New Roman"/>
          <w:smallCaps/>
        </w:rPr>
        <w:t>(1)”</w:t>
      </w:r>
      <w:r w:rsidR="00EC0B4F" w:rsidRPr="00EF3B69">
        <w:rPr>
          <w:rFonts w:ascii="Times New Roman" w:hAnsi="Times New Roman" w:cs="Times New Roman"/>
        </w:rPr>
        <w:t xml:space="preserve"> (wherever occurring) and substituting </w:t>
      </w:r>
      <w:r w:rsidRPr="00EF3B69">
        <w:rPr>
          <w:rFonts w:ascii="Times New Roman" w:hAnsi="Times New Roman" w:cs="Times New Roman"/>
        </w:rPr>
        <w:t>“</w:t>
      </w:r>
      <w:r w:rsidR="00EC0B4F" w:rsidRPr="00EF3B69">
        <w:rPr>
          <w:rFonts w:ascii="Times New Roman" w:hAnsi="Times New Roman" w:cs="Times New Roman"/>
        </w:rPr>
        <w:t xml:space="preserve">subsection </w:t>
      </w:r>
      <w:r w:rsidRPr="00EF3B69">
        <w:rPr>
          <w:rFonts w:ascii="Times New Roman" w:hAnsi="Times New Roman" w:cs="Times New Roman"/>
          <w:smallCaps/>
        </w:rPr>
        <w:t xml:space="preserve">(1) </w:t>
      </w:r>
      <w:r w:rsidR="00EC0B4F" w:rsidRPr="00EF3B69">
        <w:rPr>
          <w:rFonts w:ascii="Times New Roman" w:hAnsi="Times New Roman" w:cs="Times New Roman"/>
        </w:rPr>
        <w:t>or (1</w:t>
      </w:r>
      <w:r w:rsidRPr="00EF3B69">
        <w:rPr>
          <w:rFonts w:ascii="Times New Roman" w:hAnsi="Times New Roman" w:cs="Times New Roman"/>
          <w:smallCaps/>
        </w:rPr>
        <w:t>a</w:t>
      </w:r>
      <w:r w:rsidR="00EC0B4F" w:rsidRPr="00EF3B69">
        <w:rPr>
          <w:rFonts w:ascii="Times New Roman" w:hAnsi="Times New Roman" w:cs="Times New Roman"/>
        </w:rPr>
        <w:t>)</w:t>
      </w:r>
      <w:r w:rsidRPr="00EF3B69">
        <w:rPr>
          <w:rFonts w:ascii="Times New Roman" w:hAnsi="Times New Roman" w:cs="Times New Roman"/>
        </w:rPr>
        <w:t>”</w:t>
      </w:r>
    </w:p>
    <w:p w14:paraId="5DF9C521" w14:textId="77777777" w:rsidR="00EC0B4F" w:rsidRPr="00E00A2F" w:rsidRDefault="00EF3B69" w:rsidP="00E00A2F">
      <w:pPr>
        <w:spacing w:before="120" w:after="60" w:line="240" w:lineRule="auto"/>
        <w:jc w:val="both"/>
        <w:rPr>
          <w:rFonts w:ascii="Times New Roman" w:hAnsi="Times New Roman" w:cs="Times New Roman"/>
          <w:b/>
          <w:sz w:val="20"/>
        </w:rPr>
      </w:pPr>
      <w:r w:rsidRPr="00E00A2F">
        <w:rPr>
          <w:rFonts w:ascii="Times New Roman" w:hAnsi="Times New Roman" w:cs="Times New Roman"/>
          <w:b/>
          <w:sz w:val="20"/>
        </w:rPr>
        <w:t>Duty of payer to pay deducted amount to Commissioner</w:t>
      </w:r>
    </w:p>
    <w:p w14:paraId="520C62F8" w14:textId="77777777" w:rsidR="00EC0B4F" w:rsidRPr="00EF3B69" w:rsidRDefault="00EC0B4F" w:rsidP="00E00A2F">
      <w:pPr>
        <w:spacing w:after="0" w:line="240" w:lineRule="auto"/>
        <w:ind w:firstLine="432"/>
        <w:jc w:val="both"/>
        <w:rPr>
          <w:rFonts w:ascii="Times New Roman" w:hAnsi="Times New Roman" w:cs="Times New Roman"/>
        </w:rPr>
      </w:pPr>
      <w:r w:rsidRPr="00E00A2F">
        <w:rPr>
          <w:rFonts w:ascii="Times New Roman" w:hAnsi="Times New Roman" w:cs="Times New Roman"/>
          <w:b/>
        </w:rPr>
        <w:t xml:space="preserve">16. </w:t>
      </w:r>
      <w:r w:rsidRPr="00EF3B69">
        <w:rPr>
          <w:rFonts w:ascii="Times New Roman" w:hAnsi="Times New Roman" w:cs="Times New Roman"/>
        </w:rPr>
        <w:t>Section 221</w:t>
      </w:r>
      <w:r w:rsidR="00F94D21" w:rsidRPr="00F94D21">
        <w:rPr>
          <w:rFonts w:ascii="Times New Roman" w:hAnsi="Times New Roman" w:cs="Times New Roman"/>
          <w:smallCaps/>
        </w:rPr>
        <w:t>yhzd</w:t>
      </w:r>
      <w:r w:rsidRPr="00EF3B69">
        <w:rPr>
          <w:rFonts w:ascii="Times New Roman" w:hAnsi="Times New Roman" w:cs="Times New Roman"/>
        </w:rPr>
        <w:t xml:space="preserve"> of the Principal Act is amended:</w:t>
      </w:r>
    </w:p>
    <w:p w14:paraId="403DB815" w14:textId="77777777" w:rsidR="00EC0B4F" w:rsidRPr="00EF3B69" w:rsidRDefault="00EF3B69"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b/>
        </w:rPr>
        <w:t xml:space="preserve">(a) </w:t>
      </w:r>
      <w:r w:rsidR="00EC0B4F" w:rsidRPr="00EF3B69">
        <w:rPr>
          <w:rFonts w:ascii="Times New Roman" w:hAnsi="Times New Roman" w:cs="Times New Roman"/>
        </w:rPr>
        <w:t>by inserting after subsection (1) the following subsections:</w:t>
      </w:r>
    </w:p>
    <w:p w14:paraId="1ACBDE5D" w14:textId="77777777" w:rsidR="00EC0B4F" w:rsidRPr="00EF3B69" w:rsidRDefault="00EF3B69" w:rsidP="001738AD">
      <w:pPr>
        <w:spacing w:after="0" w:line="240" w:lineRule="auto"/>
        <w:ind w:left="720" w:firstLine="360"/>
        <w:jc w:val="both"/>
        <w:rPr>
          <w:rFonts w:ascii="Times New Roman" w:hAnsi="Times New Roman" w:cs="Times New Roman"/>
        </w:rPr>
      </w:pPr>
      <w:r w:rsidRPr="00EF3B69">
        <w:rPr>
          <w:rFonts w:ascii="Times New Roman" w:hAnsi="Times New Roman" w:cs="Times New Roman"/>
          <w:smallCaps/>
        </w:rPr>
        <w:t>“(1a</w:t>
      </w:r>
      <w:r w:rsidR="00EC0B4F" w:rsidRPr="00EF3B69">
        <w:rPr>
          <w:rFonts w:ascii="Times New Roman" w:hAnsi="Times New Roman" w:cs="Times New Roman"/>
        </w:rPr>
        <w:t xml:space="preserve">) An investment body in relation to a Part </w:t>
      </w:r>
      <w:r w:rsidRPr="00EF3B69">
        <w:rPr>
          <w:rFonts w:ascii="Times New Roman" w:hAnsi="Times New Roman" w:cs="Times New Roman"/>
          <w:smallCaps/>
        </w:rPr>
        <w:t xml:space="preserve">Va </w:t>
      </w:r>
      <w:r w:rsidR="00EC0B4F" w:rsidRPr="00EF3B69">
        <w:rPr>
          <w:rFonts w:ascii="Times New Roman" w:hAnsi="Times New Roman" w:cs="Times New Roman"/>
        </w:rPr>
        <w:t>investment who deducts, or purports to deduct, under subsection 221</w:t>
      </w:r>
      <w:r w:rsidRPr="00EF3B69">
        <w:rPr>
          <w:rFonts w:ascii="Times New Roman" w:hAnsi="Times New Roman" w:cs="Times New Roman"/>
          <w:smallCaps/>
        </w:rPr>
        <w:t>yhzc</w:t>
      </w:r>
      <w:r w:rsidR="00EC0B4F" w:rsidRPr="00EF3B69">
        <w:rPr>
          <w:rFonts w:ascii="Times New Roman" w:hAnsi="Times New Roman" w:cs="Times New Roman"/>
        </w:rPr>
        <w:t xml:space="preserve"> (1</w:t>
      </w:r>
      <w:r w:rsidR="00F94D21" w:rsidRPr="00F94D21">
        <w:rPr>
          <w:rFonts w:ascii="Times New Roman" w:hAnsi="Times New Roman" w:cs="Times New Roman"/>
          <w:smallCaps/>
        </w:rPr>
        <w:t>a</w:t>
      </w:r>
      <w:r w:rsidR="00EC0B4F" w:rsidRPr="00EF3B69">
        <w:rPr>
          <w:rFonts w:ascii="Times New Roman" w:hAnsi="Times New Roman" w:cs="Times New Roman"/>
        </w:rPr>
        <w:t>), an amount from a payment to a person of income in respect of the</w:t>
      </w:r>
      <w:r w:rsidRPr="00EF3B69">
        <w:rPr>
          <w:rFonts w:ascii="Times New Roman" w:hAnsi="Times New Roman" w:cs="Times New Roman"/>
        </w:rPr>
        <w:br w:type="page"/>
      </w:r>
    </w:p>
    <w:p w14:paraId="1A1E5C5F" w14:textId="77777777" w:rsidR="00EC0B4F" w:rsidRPr="00EF3B69" w:rsidRDefault="00EC0B4F" w:rsidP="00E00A2F">
      <w:pPr>
        <w:spacing w:after="0" w:line="240" w:lineRule="auto"/>
        <w:ind w:left="720"/>
        <w:jc w:val="both"/>
        <w:rPr>
          <w:rFonts w:ascii="Times New Roman" w:hAnsi="Times New Roman" w:cs="Times New Roman"/>
        </w:rPr>
      </w:pPr>
      <w:r w:rsidRPr="00EF3B69">
        <w:rPr>
          <w:rFonts w:ascii="Times New Roman" w:hAnsi="Times New Roman" w:cs="Times New Roman"/>
        </w:rPr>
        <w:lastRenderedPageBreak/>
        <w:t>investment shall pay the amount to the Commissioner within 21 days after the end of the month during which the income is so paid.</w:t>
      </w:r>
    </w:p>
    <w:p w14:paraId="19CA6009" w14:textId="77777777" w:rsidR="00EC0B4F" w:rsidRPr="00EF3B69" w:rsidRDefault="00EC0B4F"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rPr>
        <w:t>Penalty: $5,000 or imprisonment for 12 months, or both.</w:t>
      </w:r>
    </w:p>
    <w:p w14:paraId="03D3039A" w14:textId="77777777" w:rsidR="00EC0B4F" w:rsidRPr="00EF3B69" w:rsidRDefault="00EF3B69"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smallCaps/>
        </w:rPr>
        <w:t xml:space="preserve">“(1b) </w:t>
      </w:r>
      <w:r w:rsidR="00EC0B4F" w:rsidRPr="00EF3B69">
        <w:rPr>
          <w:rFonts w:ascii="Times New Roman" w:hAnsi="Times New Roman" w:cs="Times New Roman"/>
        </w:rPr>
        <w:t xml:space="preserve">An investment body in relation to a Part </w:t>
      </w:r>
      <w:r w:rsidRPr="00EF3B69">
        <w:rPr>
          <w:rFonts w:ascii="Times New Roman" w:hAnsi="Times New Roman" w:cs="Times New Roman"/>
          <w:smallCaps/>
        </w:rPr>
        <w:t xml:space="preserve">Va </w:t>
      </w:r>
      <w:r w:rsidR="00EC0B4F" w:rsidRPr="00EF3B69">
        <w:rPr>
          <w:rFonts w:ascii="Times New Roman" w:hAnsi="Times New Roman" w:cs="Times New Roman"/>
        </w:rPr>
        <w:t>investment shall not, after the end of the phasing-in period mentioned in section 202</w:t>
      </w:r>
      <w:r w:rsidRPr="00EF3B69">
        <w:rPr>
          <w:rFonts w:ascii="Times New Roman" w:hAnsi="Times New Roman" w:cs="Times New Roman"/>
          <w:smallCaps/>
        </w:rPr>
        <w:t>da</w:t>
      </w:r>
      <w:r w:rsidR="00EC0B4F" w:rsidRPr="00EF3B69">
        <w:rPr>
          <w:rFonts w:ascii="Times New Roman" w:hAnsi="Times New Roman" w:cs="Times New Roman"/>
        </w:rPr>
        <w:t xml:space="preserve">, pay to a person unattributed income in respect of the investment that is not paid in money until an amount equal to the amount that would, if the income had been paid in the form of an amount of money equal to the value of the income, have been required to be deducted under subsection </w:t>
      </w:r>
      <w:r w:rsidRPr="00EF3B69">
        <w:rPr>
          <w:rFonts w:ascii="Times New Roman" w:hAnsi="Times New Roman" w:cs="Times New Roman"/>
          <w:smallCaps/>
        </w:rPr>
        <w:t>221yhzc</w:t>
      </w:r>
      <w:r w:rsidR="00EC0B4F" w:rsidRPr="00EF3B69">
        <w:rPr>
          <w:rFonts w:ascii="Times New Roman" w:hAnsi="Times New Roman" w:cs="Times New Roman"/>
        </w:rPr>
        <w:t xml:space="preserve"> (1</w:t>
      </w:r>
      <w:r w:rsidRPr="00EF3B69">
        <w:rPr>
          <w:rFonts w:ascii="Times New Roman" w:hAnsi="Times New Roman" w:cs="Times New Roman"/>
          <w:smallCaps/>
        </w:rPr>
        <w:t>a</w:t>
      </w:r>
      <w:r w:rsidR="00EC0B4F" w:rsidRPr="00EF3B69">
        <w:rPr>
          <w:rFonts w:ascii="Times New Roman" w:hAnsi="Times New Roman" w:cs="Times New Roman"/>
        </w:rPr>
        <w:t>) has been paid to the Commissioner in respect of the income.</w:t>
      </w:r>
    </w:p>
    <w:p w14:paraId="513DE59D" w14:textId="77777777" w:rsidR="00EC0B4F" w:rsidRPr="00EF3B69" w:rsidRDefault="00EC0B4F"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rPr>
        <w:t>Penalty: $1,000.</w:t>
      </w:r>
    </w:p>
    <w:p w14:paraId="4E9E9A7E" w14:textId="77777777" w:rsidR="00EC0B4F" w:rsidRPr="00EF3B69" w:rsidRDefault="00EF3B69" w:rsidP="00E00A2F">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w:t>
      </w:r>
      <w:r w:rsidRPr="00EF3B69">
        <w:rPr>
          <w:rFonts w:ascii="Times New Roman" w:hAnsi="Times New Roman" w:cs="Times New Roman"/>
          <w:smallCaps/>
        </w:rPr>
        <w:t>1c</w:t>
      </w:r>
      <w:r w:rsidR="00EC0B4F" w:rsidRPr="00EF3B69">
        <w:rPr>
          <w:rFonts w:ascii="Times New Roman" w:hAnsi="Times New Roman" w:cs="Times New Roman"/>
        </w:rPr>
        <w:t xml:space="preserve">) An amount paid by an investment body under subsection </w:t>
      </w:r>
      <w:r w:rsidRPr="00EF3B69">
        <w:rPr>
          <w:rFonts w:ascii="Times New Roman" w:hAnsi="Times New Roman" w:cs="Times New Roman"/>
          <w:smallCaps/>
        </w:rPr>
        <w:t xml:space="preserve">(1b) </w:t>
      </w:r>
      <w:r w:rsidR="00EC0B4F" w:rsidRPr="00EF3B69">
        <w:rPr>
          <w:rFonts w:ascii="Times New Roman" w:hAnsi="Times New Roman" w:cs="Times New Roman"/>
        </w:rPr>
        <w:t>is recoverable by the investment body as a debt payable by the investor in relation to the investment concerned.</w:t>
      </w:r>
      <w:r w:rsidRPr="00EF3B69">
        <w:rPr>
          <w:rFonts w:ascii="Times New Roman" w:hAnsi="Times New Roman" w:cs="Times New Roman"/>
        </w:rPr>
        <w:t>”</w:t>
      </w:r>
      <w:r w:rsidR="00EC0B4F" w:rsidRPr="00EF3B69">
        <w:rPr>
          <w:rFonts w:ascii="Times New Roman" w:hAnsi="Times New Roman" w:cs="Times New Roman"/>
        </w:rPr>
        <w:t>;</w:t>
      </w:r>
    </w:p>
    <w:p w14:paraId="3599A12D" w14:textId="77777777" w:rsidR="00EC0B4F" w:rsidRPr="00EF3B69" w:rsidRDefault="00EF3B69"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b/>
        </w:rPr>
        <w:t>(b)</w:t>
      </w:r>
      <w:r w:rsidR="00EC0B4F" w:rsidRPr="00EF3B69">
        <w:rPr>
          <w:rFonts w:ascii="Times New Roman" w:hAnsi="Times New Roman" w:cs="Times New Roman"/>
        </w:rPr>
        <w:t xml:space="preserve"> by omitting from subsection (2) </w:t>
      </w:r>
      <w:r w:rsidRPr="00EF3B69">
        <w:rPr>
          <w:rFonts w:ascii="Times New Roman" w:hAnsi="Times New Roman" w:cs="Times New Roman"/>
        </w:rPr>
        <w:t>“</w:t>
      </w:r>
      <w:r w:rsidR="00EC0B4F" w:rsidRPr="00EF3B69">
        <w:rPr>
          <w:rFonts w:ascii="Times New Roman" w:hAnsi="Times New Roman" w:cs="Times New Roman"/>
        </w:rPr>
        <w:t>sub-section (1)</w:t>
      </w:r>
      <w:r w:rsidRPr="00EF3B69">
        <w:rPr>
          <w:rFonts w:ascii="Times New Roman" w:hAnsi="Times New Roman" w:cs="Times New Roman"/>
        </w:rPr>
        <w:t>”</w:t>
      </w:r>
      <w:r w:rsidR="00EC0B4F" w:rsidRPr="00EF3B69">
        <w:rPr>
          <w:rFonts w:ascii="Times New Roman" w:hAnsi="Times New Roman" w:cs="Times New Roman"/>
        </w:rPr>
        <w:t xml:space="preserve"> and substituting </w:t>
      </w:r>
      <w:r w:rsidRPr="00EF3B69">
        <w:rPr>
          <w:rFonts w:ascii="Times New Roman" w:hAnsi="Times New Roman" w:cs="Times New Roman"/>
        </w:rPr>
        <w:t>“</w:t>
      </w:r>
      <w:r w:rsidR="00EC0B4F" w:rsidRPr="00EF3B69">
        <w:rPr>
          <w:rFonts w:ascii="Times New Roman" w:hAnsi="Times New Roman" w:cs="Times New Roman"/>
        </w:rPr>
        <w:t>subsection (1), (</w:t>
      </w:r>
      <w:r w:rsidRPr="00EF3B69">
        <w:rPr>
          <w:rFonts w:ascii="Times New Roman" w:hAnsi="Times New Roman" w:cs="Times New Roman"/>
          <w:smallCaps/>
        </w:rPr>
        <w:t>1a</w:t>
      </w:r>
      <w:r w:rsidR="00EC0B4F" w:rsidRPr="00EF3B69">
        <w:rPr>
          <w:rFonts w:ascii="Times New Roman" w:hAnsi="Times New Roman" w:cs="Times New Roman"/>
        </w:rPr>
        <w:t>) or (1</w:t>
      </w:r>
      <w:r w:rsidRPr="00EF3B69">
        <w:rPr>
          <w:rFonts w:ascii="Times New Roman" w:hAnsi="Times New Roman" w:cs="Times New Roman"/>
          <w:smallCaps/>
        </w:rPr>
        <w:t>b)”;</w:t>
      </w:r>
    </w:p>
    <w:p w14:paraId="61C9072C" w14:textId="77777777" w:rsidR="00EC0B4F" w:rsidRPr="00EF3B69" w:rsidRDefault="00EF3B69"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b/>
        </w:rPr>
        <w:t>(c)</w:t>
      </w:r>
      <w:r w:rsidR="00EC0B4F" w:rsidRPr="00EF3B69">
        <w:rPr>
          <w:rFonts w:ascii="Times New Roman" w:hAnsi="Times New Roman" w:cs="Times New Roman"/>
        </w:rPr>
        <w:t xml:space="preserve"> by omitting paragraph (3) (a) and substituting the following paragraph:</w:t>
      </w:r>
    </w:p>
    <w:p w14:paraId="78251C4A" w14:textId="77777777" w:rsidR="00EC0B4F" w:rsidRPr="00EF3B69" w:rsidRDefault="00EF3B69"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(a) an amount is payable to the Commissioner under subsection (1), (</w:t>
      </w:r>
      <w:r w:rsidRPr="00EF3B69">
        <w:rPr>
          <w:rFonts w:ascii="Times New Roman" w:hAnsi="Times New Roman" w:cs="Times New Roman"/>
          <w:smallCaps/>
        </w:rPr>
        <w:t>1a</w:t>
      </w:r>
      <w:r w:rsidR="00EC0B4F" w:rsidRPr="00EF3B69">
        <w:rPr>
          <w:rFonts w:ascii="Times New Roman" w:hAnsi="Times New Roman" w:cs="Times New Roman"/>
        </w:rPr>
        <w:t xml:space="preserve">) or </w:t>
      </w:r>
      <w:r w:rsidRPr="00EF3B69">
        <w:rPr>
          <w:rFonts w:ascii="Times New Roman" w:hAnsi="Times New Roman" w:cs="Times New Roman"/>
          <w:smallCaps/>
        </w:rPr>
        <w:t xml:space="preserve">(1b) </w:t>
      </w:r>
      <w:r w:rsidR="00EC0B4F" w:rsidRPr="00EF3B69">
        <w:rPr>
          <w:rFonts w:ascii="Times New Roman" w:hAnsi="Times New Roman" w:cs="Times New Roman"/>
        </w:rPr>
        <w:t>by a person; and</w:t>
      </w:r>
      <w:r w:rsidRPr="00EF3B69">
        <w:rPr>
          <w:rFonts w:ascii="Times New Roman" w:hAnsi="Times New Roman" w:cs="Times New Roman"/>
        </w:rPr>
        <w:t>”</w:t>
      </w:r>
      <w:r w:rsidR="00EC0B4F" w:rsidRPr="00EF3B69">
        <w:rPr>
          <w:rFonts w:ascii="Times New Roman" w:hAnsi="Times New Roman" w:cs="Times New Roman"/>
        </w:rPr>
        <w:t>.</w:t>
      </w:r>
    </w:p>
    <w:p w14:paraId="42BB4602" w14:textId="77777777" w:rsidR="00EC0B4F" w:rsidRPr="00EF3B69" w:rsidRDefault="00EF3B69" w:rsidP="00E00A2F">
      <w:pPr>
        <w:spacing w:before="120" w:after="0" w:line="240" w:lineRule="auto"/>
        <w:ind w:firstLine="432"/>
        <w:jc w:val="both"/>
        <w:rPr>
          <w:rFonts w:ascii="Times New Roman" w:hAnsi="Times New Roman" w:cs="Times New Roman"/>
        </w:rPr>
      </w:pPr>
      <w:r w:rsidRPr="00EF3B69">
        <w:rPr>
          <w:rFonts w:ascii="Times New Roman" w:hAnsi="Times New Roman" w:cs="Times New Roman"/>
          <w:b/>
        </w:rPr>
        <w:t xml:space="preserve">17. </w:t>
      </w:r>
      <w:r w:rsidR="00EC0B4F" w:rsidRPr="00EF3B69">
        <w:rPr>
          <w:rFonts w:ascii="Times New Roman" w:hAnsi="Times New Roman" w:cs="Times New Roman"/>
        </w:rPr>
        <w:t xml:space="preserve">After section </w:t>
      </w:r>
      <w:r w:rsidRPr="00EF3B69">
        <w:rPr>
          <w:rFonts w:ascii="Times New Roman" w:hAnsi="Times New Roman" w:cs="Times New Roman"/>
          <w:smallCaps/>
        </w:rPr>
        <w:t>221yhzc</w:t>
      </w:r>
      <w:r w:rsidR="00EC0B4F" w:rsidRPr="00EF3B69">
        <w:rPr>
          <w:rFonts w:ascii="Times New Roman" w:hAnsi="Times New Roman" w:cs="Times New Roman"/>
        </w:rPr>
        <w:t xml:space="preserve"> of the Principal Act the following sections are inserted:</w:t>
      </w:r>
    </w:p>
    <w:p w14:paraId="25798FC6" w14:textId="77777777" w:rsidR="00E00A2F" w:rsidRDefault="00EF3B69" w:rsidP="00E00A2F">
      <w:pPr>
        <w:spacing w:before="120" w:after="60" w:line="240" w:lineRule="auto"/>
        <w:jc w:val="both"/>
        <w:rPr>
          <w:rFonts w:ascii="Times New Roman" w:hAnsi="Times New Roman" w:cs="Times New Roman"/>
          <w:b/>
          <w:sz w:val="20"/>
        </w:rPr>
      </w:pPr>
      <w:r w:rsidRPr="00E00A2F">
        <w:rPr>
          <w:rFonts w:ascii="Times New Roman" w:hAnsi="Times New Roman" w:cs="Times New Roman"/>
          <w:b/>
          <w:sz w:val="20"/>
        </w:rPr>
        <w:t>Refund of deductions in certain cases</w:t>
      </w:r>
    </w:p>
    <w:p w14:paraId="438D58A0" w14:textId="77777777" w:rsidR="00EC0B4F" w:rsidRPr="00E00A2F" w:rsidRDefault="00EF3B69" w:rsidP="00E00A2F">
      <w:pPr>
        <w:spacing w:after="0" w:line="240" w:lineRule="auto"/>
        <w:jc w:val="both"/>
        <w:rPr>
          <w:rFonts w:ascii="Times New Roman" w:hAnsi="Times New Roman" w:cs="Times New Roman"/>
        </w:rPr>
      </w:pPr>
      <w:r w:rsidRPr="00E00A2F">
        <w:rPr>
          <w:rFonts w:ascii="Times New Roman" w:hAnsi="Times New Roman" w:cs="Times New Roman"/>
        </w:rPr>
        <w:t>“</w:t>
      </w:r>
      <w:r w:rsidRPr="00E00A2F">
        <w:rPr>
          <w:rFonts w:ascii="Times New Roman" w:hAnsi="Times New Roman" w:cs="Times New Roman"/>
          <w:smallCaps/>
        </w:rPr>
        <w:t>221yhzda</w:t>
      </w:r>
      <w:r w:rsidR="00EC0B4F" w:rsidRPr="00E00A2F">
        <w:rPr>
          <w:rFonts w:ascii="Times New Roman" w:hAnsi="Times New Roman" w:cs="Times New Roman"/>
        </w:rPr>
        <w:t>.</w:t>
      </w:r>
      <w:r w:rsidR="00E00A2F" w:rsidRPr="00E00A2F">
        <w:rPr>
          <w:rFonts w:ascii="Times New Roman" w:hAnsi="Times New Roman" w:cs="Times New Roman"/>
        </w:rPr>
        <w:t xml:space="preserve"> </w:t>
      </w:r>
      <w:r w:rsidR="00EC0B4F" w:rsidRPr="00E00A2F">
        <w:rPr>
          <w:rFonts w:ascii="Times New Roman" w:hAnsi="Times New Roman" w:cs="Times New Roman"/>
        </w:rPr>
        <w:t>(1) Where:</w:t>
      </w:r>
    </w:p>
    <w:p w14:paraId="208DC6B9" w14:textId="77777777" w:rsidR="00EC0B4F" w:rsidRPr="00EF3B69" w:rsidRDefault="00EC0B4F"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(a) an investment body in relation to a Part </w:t>
      </w:r>
      <w:r w:rsidR="00EF3B69" w:rsidRPr="00EF3B69">
        <w:rPr>
          <w:rFonts w:ascii="Times New Roman" w:hAnsi="Times New Roman" w:cs="Times New Roman"/>
          <w:smallCaps/>
        </w:rPr>
        <w:t xml:space="preserve">Va </w:t>
      </w:r>
      <w:r w:rsidRPr="00EF3B69">
        <w:rPr>
          <w:rFonts w:ascii="Times New Roman" w:hAnsi="Times New Roman" w:cs="Times New Roman"/>
        </w:rPr>
        <w:t>investment has made a deduction, purportedly under this Division, from income paid, in respect of a particular financial year, to a person in connection with the investment;</w:t>
      </w:r>
    </w:p>
    <w:p w14:paraId="7A0D5D74" w14:textId="77777777" w:rsidR="00EC0B4F" w:rsidRPr="00EF3B69" w:rsidRDefault="00EC0B4F"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amount deducted has been paid to the Commissioner; and</w:t>
      </w:r>
    </w:p>
    <w:p w14:paraId="6DC71875" w14:textId="77777777" w:rsidR="00EC0B4F" w:rsidRPr="00EF3B69" w:rsidRDefault="00EC0B4F"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(c) the whole or a part of the amount of the deduction (in this section called the </w:t>
      </w:r>
      <w:r w:rsidR="00EF3B69" w:rsidRPr="00EF3B69">
        <w:rPr>
          <w:rFonts w:ascii="Times New Roman" w:hAnsi="Times New Roman" w:cs="Times New Roman"/>
        </w:rPr>
        <w:t>‘</w:t>
      </w:r>
      <w:r w:rsidRPr="00EF3B69">
        <w:rPr>
          <w:rFonts w:ascii="Times New Roman" w:hAnsi="Times New Roman" w:cs="Times New Roman"/>
        </w:rPr>
        <w:t>excess amount</w:t>
      </w:r>
      <w:r w:rsidR="00EF3B69" w:rsidRPr="00EF3B69">
        <w:rPr>
          <w:rFonts w:ascii="Times New Roman" w:hAnsi="Times New Roman" w:cs="Times New Roman"/>
        </w:rPr>
        <w:t>’</w:t>
      </w:r>
      <w:r w:rsidRPr="00EF3B69">
        <w:rPr>
          <w:rFonts w:ascii="Times New Roman" w:hAnsi="Times New Roman" w:cs="Times New Roman"/>
        </w:rPr>
        <w:t>) was made in error;</w:t>
      </w:r>
    </w:p>
    <w:p w14:paraId="0A02414F"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investment body is liable to pay the excess amount to the person and may recover the excess amount from the Commissioner as a debt due to the investment body.</w:t>
      </w:r>
    </w:p>
    <w:p w14:paraId="13903078" w14:textId="77777777" w:rsidR="00EC0B4F" w:rsidRPr="00EF3B69" w:rsidRDefault="00EF3B69" w:rsidP="00E00A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(2) A person is not entitled to a credit under section </w:t>
      </w:r>
      <w:r w:rsidRPr="00EF3B69">
        <w:rPr>
          <w:rFonts w:ascii="Times New Roman" w:hAnsi="Times New Roman" w:cs="Times New Roman"/>
          <w:smallCaps/>
        </w:rPr>
        <w:t>221yhzk</w:t>
      </w:r>
      <w:r w:rsidR="00EC0B4F" w:rsidRPr="00EF3B69">
        <w:rPr>
          <w:rFonts w:ascii="Times New Roman" w:hAnsi="Times New Roman" w:cs="Times New Roman"/>
        </w:rPr>
        <w:t xml:space="preserve"> in respect of the excess amount.</w:t>
      </w:r>
    </w:p>
    <w:p w14:paraId="1DA02AFC"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An amount payable under subsection (1) to a person by an investment body is recoverable by the person as a debt.</w:t>
      </w:r>
      <w:r w:rsidRPr="00EF3B69">
        <w:rPr>
          <w:rFonts w:ascii="Times New Roman" w:hAnsi="Times New Roman" w:cs="Times New Roman"/>
        </w:rPr>
        <w:br w:type="page"/>
      </w:r>
    </w:p>
    <w:p w14:paraId="249DD2A6" w14:textId="77777777" w:rsidR="00EC0B4F" w:rsidRPr="00E00A2F" w:rsidRDefault="00EF3B69" w:rsidP="00E00A2F">
      <w:pPr>
        <w:spacing w:before="120" w:after="60" w:line="240" w:lineRule="auto"/>
        <w:jc w:val="both"/>
        <w:rPr>
          <w:rFonts w:ascii="Times New Roman" w:hAnsi="Times New Roman" w:cs="Times New Roman"/>
          <w:b/>
          <w:sz w:val="20"/>
        </w:rPr>
      </w:pPr>
      <w:r w:rsidRPr="00E00A2F">
        <w:rPr>
          <w:rFonts w:ascii="Times New Roman" w:hAnsi="Times New Roman" w:cs="Times New Roman"/>
          <w:b/>
          <w:sz w:val="20"/>
        </w:rPr>
        <w:lastRenderedPageBreak/>
        <w:t>Commissioner may refund amounts in certain cases</w:t>
      </w:r>
    </w:p>
    <w:p w14:paraId="55A7009F" w14:textId="77777777" w:rsidR="00EC0B4F" w:rsidRPr="00EF3B69" w:rsidRDefault="00EF3B69" w:rsidP="00E00A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221yhzdb</w:t>
      </w:r>
      <w:r w:rsidR="00EC0B4F" w:rsidRPr="00EF3B69">
        <w:rPr>
          <w:rFonts w:ascii="Times New Roman" w:hAnsi="Times New Roman" w:cs="Times New Roman"/>
        </w:rPr>
        <w:t>. (1) Where, on an application in writing by a person, the Commissioner is satisfied that:</w:t>
      </w:r>
    </w:p>
    <w:p w14:paraId="02CFB732" w14:textId="77777777" w:rsidR="00EC0B4F" w:rsidRPr="00EF3B69" w:rsidRDefault="00EC0B4F"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rPr>
        <w:t>(a) an investment body made a deduction under subsection 221</w:t>
      </w:r>
      <w:r w:rsidR="00EF3B69" w:rsidRPr="00EF3B69">
        <w:rPr>
          <w:rFonts w:ascii="Times New Roman" w:hAnsi="Times New Roman" w:cs="Times New Roman"/>
          <w:smallCaps/>
        </w:rPr>
        <w:t xml:space="preserve">yhzc </w:t>
      </w:r>
      <w:r w:rsidRPr="00EF3B69">
        <w:rPr>
          <w:rFonts w:ascii="Times New Roman" w:hAnsi="Times New Roman" w:cs="Times New Roman"/>
        </w:rPr>
        <w:t>(</w:t>
      </w:r>
      <w:r w:rsidR="00EF3B69" w:rsidRPr="00EF3B69">
        <w:rPr>
          <w:rFonts w:ascii="Times New Roman" w:hAnsi="Times New Roman" w:cs="Times New Roman"/>
          <w:smallCaps/>
        </w:rPr>
        <w:t>1a</w:t>
      </w:r>
      <w:r w:rsidRPr="00EF3B69">
        <w:rPr>
          <w:rFonts w:ascii="Times New Roman" w:hAnsi="Times New Roman" w:cs="Times New Roman"/>
        </w:rPr>
        <w:t xml:space="preserve">) from a payment of income to the applicant in respect of a Part </w:t>
      </w:r>
      <w:r w:rsidR="00EF3B69" w:rsidRPr="00EF3B69">
        <w:rPr>
          <w:rFonts w:ascii="Times New Roman" w:hAnsi="Times New Roman" w:cs="Times New Roman"/>
          <w:smallCaps/>
        </w:rPr>
        <w:t xml:space="preserve">Va </w:t>
      </w:r>
      <w:r w:rsidRPr="00EF3B69">
        <w:rPr>
          <w:rFonts w:ascii="Times New Roman" w:hAnsi="Times New Roman" w:cs="Times New Roman"/>
        </w:rPr>
        <w:t>investment;</w:t>
      </w:r>
    </w:p>
    <w:p w14:paraId="75B3AE0F" w14:textId="77777777" w:rsidR="00EC0B4F" w:rsidRPr="00EF3B69" w:rsidRDefault="00EC0B4F"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though the applicant would have been entitled to give the investment body a declaration under Division 5 of Part </w:t>
      </w:r>
      <w:r w:rsidR="00EF3B69" w:rsidRPr="00EF3B69">
        <w:rPr>
          <w:rFonts w:ascii="Times New Roman" w:hAnsi="Times New Roman" w:cs="Times New Roman"/>
          <w:smallCaps/>
        </w:rPr>
        <w:t xml:space="preserve">Va </w:t>
      </w:r>
      <w:r w:rsidRPr="00EF3B69">
        <w:rPr>
          <w:rFonts w:ascii="Times New Roman" w:hAnsi="Times New Roman" w:cs="Times New Roman"/>
        </w:rPr>
        <w:t>in relation to the investment, no such declaration was given; and</w:t>
      </w:r>
    </w:p>
    <w:p w14:paraId="09297ECC" w14:textId="77777777" w:rsidR="00EC0B4F" w:rsidRPr="00EF3B69" w:rsidRDefault="00EC0B4F" w:rsidP="00E00A2F">
      <w:pPr>
        <w:spacing w:after="0" w:line="240" w:lineRule="auto"/>
        <w:ind w:left="792" w:hanging="360"/>
        <w:jc w:val="both"/>
        <w:rPr>
          <w:rFonts w:ascii="Times New Roman" w:hAnsi="Times New Roman" w:cs="Times New Roman"/>
        </w:rPr>
      </w:pPr>
      <w:r w:rsidRPr="00EF3B69">
        <w:rPr>
          <w:rFonts w:ascii="Times New Roman" w:hAnsi="Times New Roman" w:cs="Times New Roman"/>
        </w:rPr>
        <w:t>(c) having regard to:</w:t>
      </w:r>
    </w:p>
    <w:p w14:paraId="17F22091"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(i) the purposes of this Division; and</w:t>
      </w:r>
    </w:p>
    <w:p w14:paraId="3ED826F4" w14:textId="77777777" w:rsidR="00EC0B4F" w:rsidRPr="00EF3B69" w:rsidRDefault="00EC0B4F" w:rsidP="00E00A2F">
      <w:pPr>
        <w:spacing w:after="0" w:line="240" w:lineRule="auto"/>
        <w:ind w:left="1368" w:hanging="360"/>
        <w:jc w:val="both"/>
        <w:rPr>
          <w:rFonts w:ascii="Times New Roman" w:hAnsi="Times New Roman" w:cs="Times New Roman"/>
        </w:rPr>
      </w:pPr>
      <w:r w:rsidRPr="00EF3B69">
        <w:rPr>
          <w:rFonts w:ascii="Times New Roman" w:hAnsi="Times New Roman" w:cs="Times New Roman"/>
        </w:rPr>
        <w:t>(ii) such other matters (if any) as the Commissioner thinks appropriate;</w:t>
      </w:r>
    </w:p>
    <w:p w14:paraId="055B3509" w14:textId="77777777" w:rsidR="00EC0B4F" w:rsidRPr="00EF3B69" w:rsidRDefault="00EC0B4F" w:rsidP="001C052F">
      <w:pPr>
        <w:spacing w:after="0" w:line="240" w:lineRule="auto"/>
        <w:ind w:left="720"/>
        <w:jc w:val="both"/>
        <w:rPr>
          <w:rFonts w:ascii="Times New Roman" w:hAnsi="Times New Roman" w:cs="Times New Roman"/>
        </w:rPr>
      </w:pPr>
      <w:r w:rsidRPr="00EF3B69">
        <w:rPr>
          <w:rFonts w:ascii="Times New Roman" w:hAnsi="Times New Roman" w:cs="Times New Roman"/>
        </w:rPr>
        <w:t>it would be fair and reasonable to refund the whole or a part of the amount deducted;</w:t>
      </w:r>
    </w:p>
    <w:p w14:paraId="170E5E4F"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Commissioner shall refund the whole or a part of that amount to the applicant.</w:t>
      </w:r>
    </w:p>
    <w:p w14:paraId="1D44AD7B"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(2) A person is not entitled to a credit under section </w:t>
      </w:r>
      <w:r w:rsidRPr="00EF3B69">
        <w:rPr>
          <w:rFonts w:ascii="Times New Roman" w:hAnsi="Times New Roman" w:cs="Times New Roman"/>
          <w:smallCaps/>
        </w:rPr>
        <w:t>221yhzk</w:t>
      </w:r>
      <w:r w:rsidR="00EC0B4F" w:rsidRPr="00EF3B69">
        <w:rPr>
          <w:rFonts w:ascii="Times New Roman" w:hAnsi="Times New Roman" w:cs="Times New Roman"/>
        </w:rPr>
        <w:t xml:space="preserve"> in respect of an amount refunded under subsection (1) of this section.</w:t>
      </w:r>
      <w:r w:rsidRPr="00EF3B69">
        <w:rPr>
          <w:rFonts w:ascii="Times New Roman" w:hAnsi="Times New Roman" w:cs="Times New Roman"/>
        </w:rPr>
        <w:t>”</w:t>
      </w:r>
      <w:r w:rsidR="00EC0B4F" w:rsidRPr="00EF3B69">
        <w:rPr>
          <w:rFonts w:ascii="Times New Roman" w:hAnsi="Times New Roman" w:cs="Times New Roman"/>
        </w:rPr>
        <w:t>.</w:t>
      </w:r>
    </w:p>
    <w:p w14:paraId="6EC004AC"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Persons discharged from liability in respect of deducted amounts</w:t>
      </w:r>
    </w:p>
    <w:p w14:paraId="57803524"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18.</w:t>
      </w:r>
      <w:r w:rsidR="00EC0B4F" w:rsidRPr="00EF3B69">
        <w:rPr>
          <w:rFonts w:ascii="Times New Roman" w:hAnsi="Times New Roman" w:cs="Times New Roman"/>
        </w:rPr>
        <w:t xml:space="preserve"> Section 221</w:t>
      </w:r>
      <w:r w:rsidRPr="00EF3B69">
        <w:rPr>
          <w:rFonts w:ascii="Times New Roman" w:hAnsi="Times New Roman" w:cs="Times New Roman"/>
          <w:smallCaps/>
        </w:rPr>
        <w:t xml:space="preserve">yhzh </w:t>
      </w:r>
      <w:r w:rsidR="00EC0B4F" w:rsidRPr="00EF3B69">
        <w:rPr>
          <w:rFonts w:ascii="Times New Roman" w:hAnsi="Times New Roman" w:cs="Times New Roman"/>
        </w:rPr>
        <w:t xml:space="preserve">of the Principal Act is amended by omitting </w:t>
      </w:r>
      <w:r w:rsidRPr="00EF3B69">
        <w:rPr>
          <w:rFonts w:ascii="Times New Roman" w:hAnsi="Times New Roman" w:cs="Times New Roman"/>
        </w:rPr>
        <w:t>“</w:t>
      </w:r>
      <w:r w:rsidR="00EC0B4F" w:rsidRPr="00EF3B69">
        <w:rPr>
          <w:rFonts w:ascii="Times New Roman" w:hAnsi="Times New Roman" w:cs="Times New Roman"/>
        </w:rPr>
        <w:t>sub-section 221</w:t>
      </w:r>
      <w:r w:rsidRPr="00EF3B69">
        <w:rPr>
          <w:rFonts w:ascii="Times New Roman" w:hAnsi="Times New Roman" w:cs="Times New Roman"/>
          <w:smallCaps/>
        </w:rPr>
        <w:t xml:space="preserve">yhzc </w:t>
      </w:r>
      <w:r w:rsidR="00EC0B4F" w:rsidRPr="00EF3B69">
        <w:rPr>
          <w:rFonts w:ascii="Times New Roman" w:hAnsi="Times New Roman" w:cs="Times New Roman"/>
        </w:rPr>
        <w:t>(1)</w:t>
      </w:r>
      <w:r w:rsidRPr="00EF3B69">
        <w:rPr>
          <w:rFonts w:ascii="Times New Roman" w:hAnsi="Times New Roman" w:cs="Times New Roman"/>
        </w:rPr>
        <w:t>”</w:t>
      </w:r>
      <w:r w:rsidR="00EC0B4F" w:rsidRPr="00EF3B69">
        <w:rPr>
          <w:rFonts w:ascii="Times New Roman" w:hAnsi="Times New Roman" w:cs="Times New Roman"/>
        </w:rPr>
        <w:t xml:space="preserve"> and substituting </w:t>
      </w:r>
      <w:r w:rsidRPr="00EF3B69">
        <w:rPr>
          <w:rFonts w:ascii="Times New Roman" w:hAnsi="Times New Roman" w:cs="Times New Roman"/>
        </w:rPr>
        <w:t>“</w:t>
      </w:r>
      <w:r w:rsidR="00EC0B4F" w:rsidRPr="00EF3B69">
        <w:rPr>
          <w:rFonts w:ascii="Times New Roman" w:hAnsi="Times New Roman" w:cs="Times New Roman"/>
        </w:rPr>
        <w:t>subsection 221</w:t>
      </w:r>
      <w:r w:rsidRPr="00EF3B69">
        <w:rPr>
          <w:rFonts w:ascii="Times New Roman" w:hAnsi="Times New Roman" w:cs="Times New Roman"/>
          <w:smallCaps/>
        </w:rPr>
        <w:t xml:space="preserve">yhzc </w:t>
      </w:r>
      <w:r w:rsidR="00EC0B4F" w:rsidRPr="00EF3B69">
        <w:rPr>
          <w:rFonts w:ascii="Times New Roman" w:hAnsi="Times New Roman" w:cs="Times New Roman"/>
        </w:rPr>
        <w:t>(1) or (</w:t>
      </w:r>
      <w:r w:rsidRPr="00EF3B69">
        <w:rPr>
          <w:rFonts w:ascii="Times New Roman" w:hAnsi="Times New Roman" w:cs="Times New Roman"/>
          <w:smallCaps/>
        </w:rPr>
        <w:t>1a</w:t>
      </w:r>
      <w:r w:rsidR="00EC0B4F" w:rsidRPr="00EF3B69">
        <w:rPr>
          <w:rFonts w:ascii="Times New Roman" w:hAnsi="Times New Roman" w:cs="Times New Roman"/>
        </w:rPr>
        <w:t>)</w:t>
      </w:r>
      <w:r w:rsidRPr="00EF3B69">
        <w:rPr>
          <w:rFonts w:ascii="Times New Roman" w:hAnsi="Times New Roman" w:cs="Times New Roman"/>
        </w:rPr>
        <w:t>”</w:t>
      </w:r>
      <w:r w:rsidR="00EC0B4F" w:rsidRPr="00EF3B69">
        <w:rPr>
          <w:rFonts w:ascii="Times New Roman" w:hAnsi="Times New Roman" w:cs="Times New Roman"/>
        </w:rPr>
        <w:t>.</w:t>
      </w:r>
    </w:p>
    <w:p w14:paraId="6C838D41"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Credits in respect of deducted amounts</w:t>
      </w:r>
    </w:p>
    <w:p w14:paraId="0DCED507"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19.</w:t>
      </w:r>
      <w:r w:rsidR="00EC0B4F" w:rsidRPr="00EF3B69">
        <w:rPr>
          <w:rFonts w:ascii="Times New Roman" w:hAnsi="Times New Roman" w:cs="Times New Roman"/>
        </w:rPr>
        <w:t xml:space="preserve"> Section </w:t>
      </w:r>
      <w:r w:rsidRPr="00EF3B69">
        <w:rPr>
          <w:rFonts w:ascii="Times New Roman" w:hAnsi="Times New Roman" w:cs="Times New Roman"/>
          <w:smallCaps/>
        </w:rPr>
        <w:t>221yhzk</w:t>
      </w:r>
      <w:r w:rsidR="00EC0B4F" w:rsidRPr="00EF3B69">
        <w:rPr>
          <w:rFonts w:ascii="Times New Roman" w:hAnsi="Times New Roman" w:cs="Times New Roman"/>
        </w:rPr>
        <w:t xml:space="preserve"> of the Principal Act is amended:</w:t>
      </w:r>
    </w:p>
    <w:p w14:paraId="52CF1BEC"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b/>
        </w:rPr>
        <w:t>(a)</w:t>
      </w:r>
      <w:r w:rsidR="00EC0B4F" w:rsidRPr="00EF3B69">
        <w:rPr>
          <w:rFonts w:ascii="Times New Roman" w:hAnsi="Times New Roman" w:cs="Times New Roman"/>
        </w:rPr>
        <w:t xml:space="preserve"> by omitting from subsections (1), (2) and (3) </w:t>
      </w:r>
      <w:r w:rsidRPr="00EF3B69">
        <w:rPr>
          <w:rFonts w:ascii="Times New Roman" w:hAnsi="Times New Roman" w:cs="Times New Roman"/>
        </w:rPr>
        <w:t>“</w:t>
      </w:r>
      <w:r w:rsidR="00EC0B4F" w:rsidRPr="00EF3B69">
        <w:rPr>
          <w:rFonts w:ascii="Times New Roman" w:hAnsi="Times New Roman" w:cs="Times New Roman"/>
        </w:rPr>
        <w:t>sub-section 221</w:t>
      </w:r>
      <w:r w:rsidRPr="00EF3B69">
        <w:rPr>
          <w:rFonts w:ascii="Times New Roman" w:hAnsi="Times New Roman" w:cs="Times New Roman"/>
          <w:smallCaps/>
        </w:rPr>
        <w:t xml:space="preserve">yhzc </w:t>
      </w:r>
      <w:r w:rsidR="00EC0B4F" w:rsidRPr="00EF3B69">
        <w:rPr>
          <w:rFonts w:ascii="Times New Roman" w:hAnsi="Times New Roman" w:cs="Times New Roman"/>
        </w:rPr>
        <w:t>(1)</w:t>
      </w:r>
      <w:r w:rsidRPr="00EF3B69">
        <w:rPr>
          <w:rFonts w:ascii="Times New Roman" w:hAnsi="Times New Roman" w:cs="Times New Roman"/>
        </w:rPr>
        <w:t>”</w:t>
      </w:r>
      <w:r w:rsidR="00EC0B4F" w:rsidRPr="00EF3B69">
        <w:rPr>
          <w:rFonts w:ascii="Times New Roman" w:hAnsi="Times New Roman" w:cs="Times New Roman"/>
        </w:rPr>
        <w:t xml:space="preserve"> and substituting </w:t>
      </w:r>
      <w:r w:rsidRPr="00EF3B69">
        <w:rPr>
          <w:rFonts w:ascii="Times New Roman" w:hAnsi="Times New Roman" w:cs="Times New Roman"/>
        </w:rPr>
        <w:t>“</w:t>
      </w:r>
      <w:r w:rsidR="00EC0B4F" w:rsidRPr="00EF3B69">
        <w:rPr>
          <w:rFonts w:ascii="Times New Roman" w:hAnsi="Times New Roman" w:cs="Times New Roman"/>
        </w:rPr>
        <w:t>subsection 221</w:t>
      </w:r>
      <w:r w:rsidRPr="00EF3B69">
        <w:rPr>
          <w:rFonts w:ascii="Times New Roman" w:hAnsi="Times New Roman" w:cs="Times New Roman"/>
          <w:smallCaps/>
        </w:rPr>
        <w:t xml:space="preserve">yhzc </w:t>
      </w:r>
      <w:r w:rsidR="00EC0B4F" w:rsidRPr="00EF3B69">
        <w:rPr>
          <w:rFonts w:ascii="Times New Roman" w:hAnsi="Times New Roman" w:cs="Times New Roman"/>
        </w:rPr>
        <w:t>(1) or (1</w:t>
      </w:r>
      <w:r w:rsidRPr="00EF3B69">
        <w:rPr>
          <w:rFonts w:ascii="Times New Roman" w:hAnsi="Times New Roman" w:cs="Times New Roman"/>
          <w:smallCaps/>
        </w:rPr>
        <w:t>a</w:t>
      </w:r>
      <w:r w:rsidR="00EC0B4F" w:rsidRPr="00EF3B69">
        <w:rPr>
          <w:rFonts w:ascii="Times New Roman" w:hAnsi="Times New Roman" w:cs="Times New Roman"/>
        </w:rPr>
        <w:t>)</w:t>
      </w:r>
      <w:r w:rsidRPr="00EF3B69">
        <w:rPr>
          <w:rFonts w:ascii="Times New Roman" w:hAnsi="Times New Roman" w:cs="Times New Roman"/>
        </w:rPr>
        <w:t>”</w:t>
      </w:r>
      <w:r w:rsidR="00EC0B4F" w:rsidRPr="00EF3B69">
        <w:rPr>
          <w:rFonts w:ascii="Times New Roman" w:hAnsi="Times New Roman" w:cs="Times New Roman"/>
        </w:rPr>
        <w:t>;</w:t>
      </w:r>
    </w:p>
    <w:p w14:paraId="6E6F1748"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b/>
        </w:rPr>
        <w:t>(b)</w:t>
      </w:r>
      <w:r w:rsidR="00EC0B4F" w:rsidRPr="00EF3B69">
        <w:rPr>
          <w:rFonts w:ascii="Times New Roman" w:hAnsi="Times New Roman" w:cs="Times New Roman"/>
        </w:rPr>
        <w:t xml:space="preserve"> by adding at the end the following subsection:</w:t>
      </w:r>
    </w:p>
    <w:p w14:paraId="36DD0A3C" w14:textId="77777777" w:rsidR="00EC0B4F" w:rsidRPr="00EF3B69" w:rsidRDefault="00EF3B69" w:rsidP="001C052F">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(4) This section applies in relation to a payment or payments to the Commissioner under subsection </w:t>
      </w:r>
      <w:r w:rsidRPr="00EF3B69">
        <w:rPr>
          <w:rFonts w:ascii="Times New Roman" w:hAnsi="Times New Roman" w:cs="Times New Roman"/>
          <w:smallCaps/>
        </w:rPr>
        <w:t>221yhzd</w:t>
      </w:r>
      <w:r w:rsidR="00EC0B4F" w:rsidRPr="00EF3B69">
        <w:rPr>
          <w:rFonts w:ascii="Times New Roman" w:hAnsi="Times New Roman" w:cs="Times New Roman"/>
        </w:rPr>
        <w:t xml:space="preserve"> (</w:t>
      </w:r>
      <w:r w:rsidRPr="00EF3B69">
        <w:rPr>
          <w:rFonts w:ascii="Times New Roman" w:hAnsi="Times New Roman" w:cs="Times New Roman"/>
          <w:smallCaps/>
        </w:rPr>
        <w:t>1b</w:t>
      </w:r>
      <w:r w:rsidR="00EC0B4F" w:rsidRPr="00EF3B69">
        <w:rPr>
          <w:rFonts w:ascii="Times New Roman" w:hAnsi="Times New Roman" w:cs="Times New Roman"/>
        </w:rPr>
        <w:t>) in respect of a payment or payments to a person as if the payment or payments under that subsection were an amount or amounts deducted under subsection 221</w:t>
      </w:r>
      <w:r w:rsidRPr="00EF3B69">
        <w:rPr>
          <w:rFonts w:ascii="Times New Roman" w:hAnsi="Times New Roman" w:cs="Times New Roman"/>
          <w:smallCaps/>
        </w:rPr>
        <w:t xml:space="preserve">yhzc </w:t>
      </w:r>
      <w:r w:rsidR="00EC0B4F" w:rsidRPr="00EF3B69">
        <w:rPr>
          <w:rFonts w:ascii="Times New Roman" w:hAnsi="Times New Roman" w:cs="Times New Roman"/>
        </w:rPr>
        <w:t>(1</w:t>
      </w:r>
      <w:r w:rsidRPr="00EF3B69">
        <w:rPr>
          <w:rFonts w:ascii="Times New Roman" w:hAnsi="Times New Roman" w:cs="Times New Roman"/>
          <w:smallCaps/>
        </w:rPr>
        <w:t>a</w:t>
      </w:r>
      <w:r w:rsidR="00EC0B4F" w:rsidRPr="00EF3B69">
        <w:rPr>
          <w:rFonts w:ascii="Times New Roman" w:hAnsi="Times New Roman" w:cs="Times New Roman"/>
        </w:rPr>
        <w:t>).</w:t>
      </w:r>
      <w:r w:rsidRPr="00EF3B69">
        <w:rPr>
          <w:rFonts w:ascii="Times New Roman" w:hAnsi="Times New Roman" w:cs="Times New Roman"/>
        </w:rPr>
        <w:t>”</w:t>
      </w:r>
      <w:r w:rsidR="00EC0B4F" w:rsidRPr="00EF3B69">
        <w:rPr>
          <w:rFonts w:ascii="Times New Roman" w:hAnsi="Times New Roman" w:cs="Times New Roman"/>
        </w:rPr>
        <w:t>.</w:t>
      </w:r>
    </w:p>
    <w:p w14:paraId="58DE7AFC" w14:textId="77777777" w:rsidR="00EC0B4F" w:rsidRPr="00EF3B69" w:rsidRDefault="00EF3B69" w:rsidP="001C052F">
      <w:pPr>
        <w:spacing w:before="120" w:after="0" w:line="240" w:lineRule="auto"/>
        <w:ind w:firstLine="432"/>
        <w:jc w:val="both"/>
        <w:rPr>
          <w:rFonts w:ascii="Times New Roman" w:hAnsi="Times New Roman" w:cs="Times New Roman"/>
        </w:rPr>
      </w:pPr>
      <w:r w:rsidRPr="00EF3B69">
        <w:rPr>
          <w:rFonts w:ascii="Times New Roman" w:hAnsi="Times New Roman" w:cs="Times New Roman"/>
          <w:b/>
        </w:rPr>
        <w:t>20.</w:t>
      </w:r>
      <w:r w:rsidR="00EC0B4F" w:rsidRPr="00EF3B69">
        <w:rPr>
          <w:rFonts w:ascii="Times New Roman" w:hAnsi="Times New Roman" w:cs="Times New Roman"/>
        </w:rPr>
        <w:t xml:space="preserve"> After section </w:t>
      </w:r>
      <w:r w:rsidRPr="00EF3B69">
        <w:rPr>
          <w:rFonts w:ascii="Times New Roman" w:hAnsi="Times New Roman" w:cs="Times New Roman"/>
          <w:smallCaps/>
        </w:rPr>
        <w:t>221yhzn</w:t>
      </w:r>
      <w:r w:rsidR="00EC0B4F" w:rsidRPr="00EF3B69">
        <w:rPr>
          <w:rFonts w:ascii="Times New Roman" w:hAnsi="Times New Roman" w:cs="Times New Roman"/>
        </w:rPr>
        <w:t xml:space="preserve"> of the Principal Act the following section is inserted in Division </w:t>
      </w:r>
      <w:r w:rsidRPr="00EF3B69">
        <w:rPr>
          <w:rFonts w:ascii="Times New Roman" w:hAnsi="Times New Roman" w:cs="Times New Roman"/>
          <w:smallCaps/>
        </w:rPr>
        <w:t>3b</w:t>
      </w:r>
      <w:r w:rsidR="00EC0B4F" w:rsidRPr="00EF3B69">
        <w:rPr>
          <w:rFonts w:ascii="Times New Roman" w:hAnsi="Times New Roman" w:cs="Times New Roman"/>
        </w:rPr>
        <w:t>:</w:t>
      </w:r>
    </w:p>
    <w:p w14:paraId="6A20F18E"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Power of Commissioner to obtain information</w:t>
      </w:r>
    </w:p>
    <w:p w14:paraId="0CDFD6E4"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221yhzo</w:t>
      </w:r>
      <w:r w:rsidR="00EC0B4F" w:rsidRPr="00EF3B69">
        <w:rPr>
          <w:rFonts w:ascii="Times New Roman" w:hAnsi="Times New Roman" w:cs="Times New Roman"/>
        </w:rPr>
        <w:t>. Section 264 applies, for the purposes of this Division, as if the reference in paragraph (1) (b) of that section to a person</w:t>
      </w:r>
      <w:r w:rsidRPr="00EF3B69">
        <w:rPr>
          <w:rFonts w:ascii="Times New Roman" w:hAnsi="Times New Roman" w:cs="Times New Roman"/>
        </w:rPr>
        <w:t>’</w:t>
      </w:r>
      <w:r w:rsidR="00EC0B4F" w:rsidRPr="00EF3B69">
        <w:rPr>
          <w:rFonts w:ascii="Times New Roman" w:hAnsi="Times New Roman" w:cs="Times New Roman"/>
        </w:rPr>
        <w:t>s income or assessment were a reference to a matter relevant to the administration or operation of this Division.</w:t>
      </w:r>
      <w:r w:rsidRPr="00EF3B69">
        <w:rPr>
          <w:rFonts w:ascii="Times New Roman" w:hAnsi="Times New Roman" w:cs="Times New Roman"/>
        </w:rPr>
        <w:t>”</w:t>
      </w:r>
      <w:r w:rsidR="00EC0B4F" w:rsidRPr="00EF3B69">
        <w:rPr>
          <w:rFonts w:ascii="Times New Roman" w:hAnsi="Times New Roman" w:cs="Times New Roman"/>
        </w:rPr>
        <w:t>.</w:t>
      </w:r>
      <w:r w:rsidRPr="00EF3B69">
        <w:rPr>
          <w:rFonts w:ascii="Times New Roman" w:hAnsi="Times New Roman" w:cs="Times New Roman"/>
        </w:rPr>
        <w:br w:type="page"/>
      </w:r>
    </w:p>
    <w:p w14:paraId="02439770" w14:textId="77777777" w:rsidR="00EC0B4F" w:rsidRPr="000830DE" w:rsidRDefault="00EF3B69" w:rsidP="001C052F">
      <w:pPr>
        <w:spacing w:after="0" w:line="240" w:lineRule="auto"/>
        <w:jc w:val="center"/>
        <w:rPr>
          <w:rFonts w:ascii="Times New Roman" w:hAnsi="Times New Roman" w:cs="Times New Roman"/>
          <w:sz w:val="24"/>
        </w:rPr>
      </w:pPr>
      <w:r w:rsidRPr="000830DE">
        <w:rPr>
          <w:rFonts w:ascii="Times New Roman" w:hAnsi="Times New Roman" w:cs="Times New Roman"/>
          <w:b/>
          <w:sz w:val="24"/>
        </w:rPr>
        <w:lastRenderedPageBreak/>
        <w:t>PART IV—AMENDMENTS OF THE TAXATION ADMINISTRATION ACT 1953</w:t>
      </w:r>
    </w:p>
    <w:p w14:paraId="76155669"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Principal Act</w:t>
      </w:r>
    </w:p>
    <w:p w14:paraId="2BA0F93A"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21.</w:t>
      </w:r>
      <w:r w:rsidR="00EC0B4F" w:rsidRPr="00EF3B69">
        <w:rPr>
          <w:rFonts w:ascii="Times New Roman" w:hAnsi="Times New Roman" w:cs="Times New Roman"/>
        </w:rPr>
        <w:t xml:space="preserve"> In this Part, </w:t>
      </w:r>
      <w:r w:rsidRPr="00EF3B69">
        <w:rPr>
          <w:rFonts w:ascii="Times New Roman" w:hAnsi="Times New Roman" w:cs="Times New Roman"/>
        </w:rPr>
        <w:t>“</w:t>
      </w:r>
      <w:r w:rsidR="00EC0B4F" w:rsidRPr="00EF3B69">
        <w:rPr>
          <w:rFonts w:ascii="Times New Roman" w:hAnsi="Times New Roman" w:cs="Times New Roman"/>
        </w:rPr>
        <w:t>Principal Act</w:t>
      </w:r>
      <w:r w:rsidRPr="00EF3B69">
        <w:rPr>
          <w:rFonts w:ascii="Times New Roman" w:hAnsi="Times New Roman" w:cs="Times New Roman"/>
        </w:rPr>
        <w:t>”</w:t>
      </w:r>
      <w:r w:rsidR="00EC0B4F" w:rsidRPr="00EF3B69">
        <w:rPr>
          <w:rFonts w:ascii="Times New Roman" w:hAnsi="Times New Roman" w:cs="Times New Roman"/>
        </w:rPr>
        <w:t xml:space="preserve"> means the </w:t>
      </w:r>
      <w:r w:rsidRPr="00EF3B69">
        <w:rPr>
          <w:rFonts w:ascii="Times New Roman" w:hAnsi="Times New Roman" w:cs="Times New Roman"/>
          <w:i/>
        </w:rPr>
        <w:t>Taxation Administration Act 1953</w:t>
      </w:r>
      <w:r w:rsidRPr="00EF3B69">
        <w:rPr>
          <w:rFonts w:ascii="Times New Roman" w:hAnsi="Times New Roman" w:cs="Times New Roman"/>
          <w:vertAlign w:val="superscript"/>
        </w:rPr>
        <w:t>3</w:t>
      </w:r>
      <w:r w:rsidRPr="00EF3B69">
        <w:rPr>
          <w:rFonts w:ascii="Times New Roman" w:hAnsi="Times New Roman" w:cs="Times New Roman"/>
          <w:i/>
        </w:rPr>
        <w:t>.</w:t>
      </w:r>
    </w:p>
    <w:p w14:paraId="5985F305"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Provision of taxation information to National Crime Authority</w:t>
      </w:r>
    </w:p>
    <w:p w14:paraId="02C8F591"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22.</w:t>
      </w:r>
      <w:r w:rsidR="00EC0B4F" w:rsidRPr="00EF3B69">
        <w:rPr>
          <w:rFonts w:ascii="Times New Roman" w:hAnsi="Times New Roman" w:cs="Times New Roman"/>
        </w:rPr>
        <w:t xml:space="preserve"> Section </w:t>
      </w:r>
      <w:r w:rsidRPr="00EF3B69">
        <w:rPr>
          <w:rFonts w:ascii="Times New Roman" w:hAnsi="Times New Roman" w:cs="Times New Roman"/>
          <w:smallCaps/>
        </w:rPr>
        <w:t>3d</w:t>
      </w:r>
      <w:r w:rsidR="00EC0B4F" w:rsidRPr="00EF3B69">
        <w:rPr>
          <w:rFonts w:ascii="Times New Roman" w:hAnsi="Times New Roman" w:cs="Times New Roman"/>
        </w:rPr>
        <w:t xml:space="preserve"> of the Principal Act is amended by omitting from subsection (21) </w:t>
      </w:r>
      <w:r w:rsidRPr="00EF3B69">
        <w:rPr>
          <w:rFonts w:ascii="Times New Roman" w:hAnsi="Times New Roman" w:cs="Times New Roman"/>
        </w:rPr>
        <w:t>“</w:t>
      </w:r>
      <w:r w:rsidR="00EC0B4F" w:rsidRPr="00EF3B69">
        <w:rPr>
          <w:rFonts w:ascii="Times New Roman" w:hAnsi="Times New Roman" w:cs="Times New Roman"/>
        </w:rPr>
        <w:t>$5,000 or imprisonment for a period not exceeding 12 months</w:t>
      </w:r>
      <w:r w:rsidRPr="00EF3B69">
        <w:rPr>
          <w:rFonts w:ascii="Times New Roman" w:hAnsi="Times New Roman" w:cs="Times New Roman"/>
        </w:rPr>
        <w:t>”</w:t>
      </w:r>
      <w:r w:rsidR="00EC0B4F" w:rsidRPr="00EF3B69">
        <w:rPr>
          <w:rFonts w:ascii="Times New Roman" w:hAnsi="Times New Roman" w:cs="Times New Roman"/>
        </w:rPr>
        <w:t xml:space="preserve"> and substituting </w:t>
      </w:r>
      <w:r w:rsidRPr="00EF3B69">
        <w:rPr>
          <w:rFonts w:ascii="Times New Roman" w:hAnsi="Times New Roman" w:cs="Times New Roman"/>
        </w:rPr>
        <w:t>“</w:t>
      </w:r>
      <w:r w:rsidR="00EC0B4F" w:rsidRPr="00EF3B69">
        <w:rPr>
          <w:rFonts w:ascii="Times New Roman" w:hAnsi="Times New Roman" w:cs="Times New Roman"/>
        </w:rPr>
        <w:t>$10,000 or imprisonment for a period not exceeding 2 years</w:t>
      </w:r>
      <w:r w:rsidRPr="00EF3B69">
        <w:rPr>
          <w:rFonts w:ascii="Times New Roman" w:hAnsi="Times New Roman" w:cs="Times New Roman"/>
        </w:rPr>
        <w:t>”</w:t>
      </w:r>
      <w:r w:rsidR="00EC0B4F" w:rsidRPr="00EF3B69">
        <w:rPr>
          <w:rFonts w:ascii="Times New Roman" w:hAnsi="Times New Roman" w:cs="Times New Roman"/>
        </w:rPr>
        <w:t>.</w:t>
      </w:r>
    </w:p>
    <w:p w14:paraId="72815A9E"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Interpretation</w:t>
      </w:r>
    </w:p>
    <w:p w14:paraId="677E6046"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23.</w:t>
      </w:r>
      <w:r w:rsidR="00EC0B4F" w:rsidRPr="00EF3B69">
        <w:rPr>
          <w:rFonts w:ascii="Times New Roman" w:hAnsi="Times New Roman" w:cs="Times New Roman"/>
        </w:rPr>
        <w:t xml:space="preserve"> Section 8</w:t>
      </w:r>
      <w:r w:rsidRPr="00EF3B69">
        <w:rPr>
          <w:rFonts w:ascii="Times New Roman" w:hAnsi="Times New Roman" w:cs="Times New Roman"/>
          <w:smallCaps/>
        </w:rPr>
        <w:t xml:space="preserve">a </w:t>
      </w:r>
      <w:r w:rsidR="00EC0B4F" w:rsidRPr="00EF3B69">
        <w:rPr>
          <w:rFonts w:ascii="Times New Roman" w:hAnsi="Times New Roman" w:cs="Times New Roman"/>
        </w:rPr>
        <w:t>of the Principal Act is amended by inserting in subsection (1) the following definition:</w:t>
      </w:r>
    </w:p>
    <w:p w14:paraId="76405E87" w14:textId="7F0311B2"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 </w:t>
      </w:r>
      <w:r w:rsidRPr="00EF3B69">
        <w:rPr>
          <w:rFonts w:ascii="Times New Roman" w:hAnsi="Times New Roman" w:cs="Times New Roman"/>
        </w:rPr>
        <w:t>‘</w:t>
      </w:r>
      <w:r w:rsidR="00EC0B4F" w:rsidRPr="00EF3B69">
        <w:rPr>
          <w:rFonts w:ascii="Times New Roman" w:hAnsi="Times New Roman" w:cs="Times New Roman"/>
        </w:rPr>
        <w:t>tax file number</w:t>
      </w:r>
      <w:r w:rsidRPr="00EF3B69">
        <w:rPr>
          <w:rFonts w:ascii="Times New Roman" w:hAnsi="Times New Roman" w:cs="Times New Roman"/>
        </w:rPr>
        <w:t>’</w:t>
      </w:r>
      <w:r w:rsidR="00EC0B4F" w:rsidRPr="00EF3B69">
        <w:rPr>
          <w:rFonts w:ascii="Times New Roman" w:hAnsi="Times New Roman" w:cs="Times New Roman"/>
        </w:rPr>
        <w:t xml:space="preserve"> means a tax file number as defined in section 202</w:t>
      </w:r>
      <w:r w:rsidRPr="00EF3B69">
        <w:rPr>
          <w:rFonts w:ascii="Times New Roman" w:hAnsi="Times New Roman" w:cs="Times New Roman"/>
          <w:smallCaps/>
        </w:rPr>
        <w:t>a</w:t>
      </w:r>
      <w:r w:rsidR="00EC0B4F" w:rsidRPr="00EF3B69">
        <w:rPr>
          <w:rFonts w:ascii="Times New Roman" w:hAnsi="Times New Roman" w:cs="Times New Roman"/>
        </w:rPr>
        <w:t xml:space="preserve"> of the </w:t>
      </w:r>
      <w:r w:rsidRPr="00EF3B69">
        <w:rPr>
          <w:rFonts w:ascii="Times New Roman" w:hAnsi="Times New Roman" w:cs="Times New Roman"/>
          <w:i/>
        </w:rPr>
        <w:t>Income Tax Assessment Act 1936</w:t>
      </w:r>
      <w:r w:rsidRPr="004C7CA1">
        <w:rPr>
          <w:rFonts w:ascii="Times New Roman" w:hAnsi="Times New Roman" w:cs="Times New Roman"/>
        </w:rPr>
        <w:t>”</w:t>
      </w:r>
      <w:r w:rsidRPr="00EF3B69">
        <w:rPr>
          <w:rFonts w:ascii="Times New Roman" w:hAnsi="Times New Roman" w:cs="Times New Roman"/>
          <w:i/>
        </w:rPr>
        <w:t>.</w:t>
      </w:r>
    </w:p>
    <w:p w14:paraId="1E775FF9"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Failure to comply with requirements under taxation law</w:t>
      </w:r>
    </w:p>
    <w:p w14:paraId="64A9A1E8"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24.</w:t>
      </w:r>
      <w:r w:rsidR="00EC0B4F" w:rsidRPr="00EF3B69">
        <w:rPr>
          <w:rFonts w:ascii="Times New Roman" w:hAnsi="Times New Roman" w:cs="Times New Roman"/>
        </w:rPr>
        <w:t xml:space="preserve"> Section 8</w:t>
      </w:r>
      <w:r w:rsidRPr="00EF3B69">
        <w:rPr>
          <w:rFonts w:ascii="Times New Roman" w:hAnsi="Times New Roman" w:cs="Times New Roman"/>
          <w:smallCaps/>
        </w:rPr>
        <w:t>c</w:t>
      </w:r>
      <w:r w:rsidR="00EC0B4F" w:rsidRPr="00EF3B69">
        <w:rPr>
          <w:rFonts w:ascii="Times New Roman" w:hAnsi="Times New Roman" w:cs="Times New Roman"/>
        </w:rPr>
        <w:t xml:space="preserve"> of the Principal Act is amended:</w:t>
      </w:r>
    </w:p>
    <w:p w14:paraId="5AB521F0"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b/>
        </w:rPr>
        <w:t>(a)</w:t>
      </w:r>
      <w:r w:rsidR="00EC0B4F" w:rsidRPr="00EF3B69">
        <w:rPr>
          <w:rFonts w:ascii="Times New Roman" w:hAnsi="Times New Roman" w:cs="Times New Roman"/>
        </w:rPr>
        <w:t xml:space="preserve"> by inserting after paragraph (a) the following paragraph:</w:t>
      </w:r>
    </w:p>
    <w:p w14:paraId="71E3DA2A" w14:textId="77777777" w:rsidR="00EC0B4F" w:rsidRPr="00EF3B69" w:rsidRDefault="00EF3B69"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(aa) to give information to the Commissioner in the manner in which it is required under a taxation law to be given;</w:t>
      </w:r>
      <w:r w:rsidRPr="00EF3B69">
        <w:rPr>
          <w:rFonts w:ascii="Times New Roman" w:hAnsi="Times New Roman" w:cs="Times New Roman"/>
        </w:rPr>
        <w:t>”</w:t>
      </w:r>
      <w:r w:rsidR="00EC0B4F" w:rsidRPr="00EF3B69">
        <w:rPr>
          <w:rFonts w:ascii="Times New Roman" w:hAnsi="Times New Roman" w:cs="Times New Roman"/>
        </w:rPr>
        <w:t>;</w:t>
      </w:r>
    </w:p>
    <w:p w14:paraId="4D355F43"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b/>
        </w:rPr>
        <w:t>(b)</w:t>
      </w:r>
      <w:r w:rsidR="00EC0B4F" w:rsidRPr="00EF3B69">
        <w:rPr>
          <w:rFonts w:ascii="Times New Roman" w:hAnsi="Times New Roman" w:cs="Times New Roman"/>
        </w:rPr>
        <w:t xml:space="preserve"> by adding at the end the following subsection:</w:t>
      </w:r>
    </w:p>
    <w:p w14:paraId="13947DA9" w14:textId="77777777" w:rsidR="00EC0B4F" w:rsidRPr="00EF3B69" w:rsidRDefault="00EF3B69" w:rsidP="001C052F">
      <w:pPr>
        <w:spacing w:after="0" w:line="240" w:lineRule="auto"/>
        <w:ind w:left="720" w:firstLine="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For the purposes of paragraphs (</w:t>
      </w:r>
      <w:r w:rsidR="00412B74">
        <w:rPr>
          <w:rFonts w:ascii="Times New Roman" w:hAnsi="Times New Roman" w:cs="Times New Roman"/>
        </w:rPr>
        <w:t>1</w:t>
      </w:r>
      <w:r w:rsidR="00EC0B4F" w:rsidRPr="00EF3B69">
        <w:rPr>
          <w:rFonts w:ascii="Times New Roman" w:hAnsi="Times New Roman" w:cs="Times New Roman"/>
        </w:rPr>
        <w:t>) (a) and (d), a person shall not be taken to have refused or failed to furnish information to the Commissioner or another person, or to notify the Commissioner or another person of a matter or thing, merely because the person has refused or failed to quote the person</w:t>
      </w:r>
      <w:r w:rsidRPr="00EF3B69">
        <w:rPr>
          <w:rFonts w:ascii="Times New Roman" w:hAnsi="Times New Roman" w:cs="Times New Roman"/>
        </w:rPr>
        <w:t>’</w:t>
      </w:r>
      <w:r w:rsidR="00EC0B4F" w:rsidRPr="00EF3B69">
        <w:rPr>
          <w:rFonts w:ascii="Times New Roman" w:hAnsi="Times New Roman" w:cs="Times New Roman"/>
        </w:rPr>
        <w:t>s tax file number to the Commissioner or other person.</w:t>
      </w:r>
      <w:r w:rsidRPr="00EF3B69">
        <w:rPr>
          <w:rFonts w:ascii="Times New Roman" w:hAnsi="Times New Roman" w:cs="Times New Roman"/>
        </w:rPr>
        <w:t>”</w:t>
      </w:r>
      <w:r w:rsidR="00EC0B4F" w:rsidRPr="00EF3B69">
        <w:rPr>
          <w:rFonts w:ascii="Times New Roman" w:hAnsi="Times New Roman" w:cs="Times New Roman"/>
        </w:rPr>
        <w:t>.</w:t>
      </w:r>
    </w:p>
    <w:p w14:paraId="42A57A96"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False or misleading statements</w:t>
      </w:r>
    </w:p>
    <w:p w14:paraId="615C9D30"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25.</w:t>
      </w:r>
      <w:r w:rsidR="00EC0B4F" w:rsidRPr="00EF3B69">
        <w:rPr>
          <w:rFonts w:ascii="Times New Roman" w:hAnsi="Times New Roman" w:cs="Times New Roman"/>
        </w:rPr>
        <w:t xml:space="preserve"> Section </w:t>
      </w:r>
      <w:r w:rsidRPr="00EF3B69">
        <w:rPr>
          <w:rFonts w:ascii="Times New Roman" w:hAnsi="Times New Roman" w:cs="Times New Roman"/>
          <w:smallCaps/>
        </w:rPr>
        <w:t xml:space="preserve">8k </w:t>
      </w:r>
      <w:r w:rsidR="00EC0B4F" w:rsidRPr="00EF3B69">
        <w:rPr>
          <w:rFonts w:ascii="Times New Roman" w:hAnsi="Times New Roman" w:cs="Times New Roman"/>
        </w:rPr>
        <w:t>of the Principal Act is amended by adding at the end the following subsection:</w:t>
      </w:r>
    </w:p>
    <w:p w14:paraId="39072C54"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For the purposes of paragraph (1) (b), a person shall not be taken to have omitted a matter or thing from a statement made to a taxation officer merely because the person has, in making the statement, failed to quote the person</w:t>
      </w:r>
      <w:r w:rsidRPr="00EF3B69">
        <w:rPr>
          <w:rFonts w:ascii="Times New Roman" w:hAnsi="Times New Roman" w:cs="Times New Roman"/>
        </w:rPr>
        <w:t>’</w:t>
      </w:r>
      <w:r w:rsidR="00EC0B4F" w:rsidRPr="00EF3B69">
        <w:rPr>
          <w:rFonts w:ascii="Times New Roman" w:hAnsi="Times New Roman" w:cs="Times New Roman"/>
        </w:rPr>
        <w:t>s tax file number.</w:t>
      </w:r>
      <w:r w:rsidRPr="00EF3B69">
        <w:rPr>
          <w:rFonts w:ascii="Times New Roman" w:hAnsi="Times New Roman" w:cs="Times New Roman"/>
        </w:rPr>
        <w:t>”</w:t>
      </w:r>
      <w:r w:rsidR="00EC0B4F" w:rsidRPr="00EF3B69">
        <w:rPr>
          <w:rFonts w:ascii="Times New Roman" w:hAnsi="Times New Roman" w:cs="Times New Roman"/>
        </w:rPr>
        <w:t>.</w:t>
      </w:r>
    </w:p>
    <w:p w14:paraId="633C6FF3" w14:textId="77777777" w:rsidR="00EC0B4F" w:rsidRPr="00EF3B69" w:rsidRDefault="00EF3B69" w:rsidP="001738AD">
      <w:pPr>
        <w:spacing w:before="120" w:after="0" w:line="240" w:lineRule="auto"/>
        <w:ind w:firstLine="432"/>
        <w:jc w:val="both"/>
        <w:rPr>
          <w:rFonts w:ascii="Times New Roman" w:hAnsi="Times New Roman" w:cs="Times New Roman"/>
        </w:rPr>
      </w:pPr>
      <w:r w:rsidRPr="00EF3B69">
        <w:rPr>
          <w:rFonts w:ascii="Times New Roman" w:hAnsi="Times New Roman" w:cs="Times New Roman"/>
          <w:b/>
        </w:rPr>
        <w:t>26.</w:t>
      </w:r>
      <w:r w:rsidR="00EC0B4F" w:rsidRPr="00EF3B69">
        <w:rPr>
          <w:rFonts w:ascii="Times New Roman" w:hAnsi="Times New Roman" w:cs="Times New Roman"/>
        </w:rPr>
        <w:t xml:space="preserve"> After section 8</w:t>
      </w:r>
      <w:r w:rsidR="00EC0B4F" w:rsidRPr="00F94D21">
        <w:rPr>
          <w:rFonts w:ascii="Times New Roman" w:hAnsi="Times New Roman" w:cs="Times New Roman"/>
          <w:smallCaps/>
        </w:rPr>
        <w:t>w</w:t>
      </w:r>
      <w:r w:rsidR="00EC0B4F" w:rsidRPr="00EF3B69">
        <w:rPr>
          <w:rFonts w:ascii="Times New Roman" w:hAnsi="Times New Roman" w:cs="Times New Roman"/>
        </w:rPr>
        <w:t xml:space="preserve"> of the Principal Act the following Subdivision is inserted:</w:t>
      </w:r>
      <w:r w:rsidRPr="00EF3B69">
        <w:rPr>
          <w:rFonts w:ascii="Times New Roman" w:hAnsi="Times New Roman" w:cs="Times New Roman"/>
        </w:rPr>
        <w:br w:type="page"/>
      </w:r>
    </w:p>
    <w:p w14:paraId="209FAA86" w14:textId="77777777" w:rsidR="00EC0B4F" w:rsidRPr="00EF3B69" w:rsidRDefault="00EF3B69" w:rsidP="001C052F">
      <w:pPr>
        <w:spacing w:after="0" w:line="240" w:lineRule="auto"/>
        <w:jc w:val="center"/>
        <w:rPr>
          <w:rFonts w:ascii="Times New Roman" w:hAnsi="Times New Roman" w:cs="Times New Roman"/>
        </w:rPr>
      </w:pPr>
      <w:r w:rsidRPr="00EF3B69">
        <w:rPr>
          <w:rFonts w:ascii="Times New Roman" w:hAnsi="Times New Roman" w:cs="Times New Roman"/>
          <w:b/>
          <w:i/>
        </w:rPr>
        <w:lastRenderedPageBreak/>
        <w:t xml:space="preserve">“Subdivision </w:t>
      </w:r>
      <w:r w:rsidRPr="00EF3B69">
        <w:rPr>
          <w:rFonts w:ascii="Times New Roman" w:hAnsi="Times New Roman" w:cs="Times New Roman"/>
          <w:b/>
          <w:i/>
          <w:smallCaps/>
        </w:rPr>
        <w:t>Ba—</w:t>
      </w:r>
      <w:r w:rsidRPr="00EF3B69">
        <w:rPr>
          <w:rFonts w:ascii="Times New Roman" w:hAnsi="Times New Roman" w:cs="Times New Roman"/>
          <w:b/>
          <w:i/>
        </w:rPr>
        <w:t>Offenceslrelating to tax file numbers</w:t>
      </w:r>
    </w:p>
    <w:p w14:paraId="285DAA14"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Unauthorised requirement etc. that tax file number be quoted</w:t>
      </w:r>
    </w:p>
    <w:p w14:paraId="2C527B1D"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8wa</w:t>
      </w:r>
      <w:r w:rsidR="00EC0B4F" w:rsidRPr="00EF3B69">
        <w:rPr>
          <w:rFonts w:ascii="Times New Roman" w:hAnsi="Times New Roman" w:cs="Times New Roman"/>
        </w:rPr>
        <w:t>. (1) A person shall not require or request another person to quote the other person</w:t>
      </w:r>
      <w:r w:rsidRPr="00EF3B69">
        <w:rPr>
          <w:rFonts w:ascii="Times New Roman" w:hAnsi="Times New Roman" w:cs="Times New Roman"/>
        </w:rPr>
        <w:t>’</w:t>
      </w:r>
      <w:r w:rsidR="00EC0B4F" w:rsidRPr="00EF3B69">
        <w:rPr>
          <w:rFonts w:ascii="Times New Roman" w:hAnsi="Times New Roman" w:cs="Times New Roman"/>
        </w:rPr>
        <w:t>s tax file number, for the purpose of establishing the other person</w:t>
      </w:r>
      <w:r w:rsidRPr="00EF3B69">
        <w:rPr>
          <w:rFonts w:ascii="Times New Roman" w:hAnsi="Times New Roman" w:cs="Times New Roman"/>
        </w:rPr>
        <w:t>’</w:t>
      </w:r>
      <w:r w:rsidR="00EC0B4F" w:rsidRPr="00EF3B69">
        <w:rPr>
          <w:rFonts w:ascii="Times New Roman" w:hAnsi="Times New Roman" w:cs="Times New Roman"/>
        </w:rPr>
        <w:t>s identity or for any other purpose, unless:</w:t>
      </w:r>
    </w:p>
    <w:p w14:paraId="7349C3B3"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provision is made by or under a taxation law for the person to quote the number to the first-mentioned person;</w:t>
      </w:r>
    </w:p>
    <w:p w14:paraId="6FE5A4C2" w14:textId="17CDF6F4"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the first-mentioned person requires or requests the number to be quoted in connection with the first-mentioned person exercising powers or performing functions under or in relation to a taxation law or a law of the Commonwealth of a kind referred to in paragraph 202 (c) of the </w:t>
      </w:r>
      <w:r w:rsidR="00EF3B69" w:rsidRPr="00EF3B69">
        <w:rPr>
          <w:rFonts w:ascii="Times New Roman" w:hAnsi="Times New Roman" w:cs="Times New Roman"/>
          <w:i/>
        </w:rPr>
        <w:t>Income Tax Assessment Act 1936</w:t>
      </w:r>
      <w:r w:rsidR="00EF3B69" w:rsidRPr="004C7CA1">
        <w:rPr>
          <w:rFonts w:ascii="Times New Roman" w:hAnsi="Times New Roman" w:cs="Times New Roman"/>
        </w:rPr>
        <w:t xml:space="preserve">; </w:t>
      </w:r>
      <w:r w:rsidRPr="00EF3B69">
        <w:rPr>
          <w:rFonts w:ascii="Times New Roman" w:hAnsi="Times New Roman" w:cs="Times New Roman"/>
        </w:rPr>
        <w:t>or</w:t>
      </w:r>
    </w:p>
    <w:p w14:paraId="57EE94B2"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(c) the first-mentioned person requires or requests the number to be quoted in connection with the first-mentioned person acting on the other person</w:t>
      </w:r>
      <w:r w:rsidR="00EF3B69" w:rsidRPr="00EF3B69">
        <w:rPr>
          <w:rFonts w:ascii="Times New Roman" w:hAnsi="Times New Roman" w:cs="Times New Roman"/>
        </w:rPr>
        <w:t>’</w:t>
      </w:r>
      <w:r w:rsidRPr="00EF3B69">
        <w:rPr>
          <w:rFonts w:ascii="Times New Roman" w:hAnsi="Times New Roman" w:cs="Times New Roman"/>
        </w:rPr>
        <w:t>s behalf in the conduct of the other person</w:t>
      </w:r>
      <w:r w:rsidR="00EF3B69" w:rsidRPr="00EF3B69">
        <w:rPr>
          <w:rFonts w:ascii="Times New Roman" w:hAnsi="Times New Roman" w:cs="Times New Roman"/>
        </w:rPr>
        <w:t>’</w:t>
      </w:r>
      <w:r w:rsidRPr="00EF3B69">
        <w:rPr>
          <w:rFonts w:ascii="Times New Roman" w:hAnsi="Times New Roman" w:cs="Times New Roman"/>
        </w:rPr>
        <w:t>s affairs.</w:t>
      </w:r>
    </w:p>
    <w:p w14:paraId="76CB51FE"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Penalty: $10,000 or imprisonment for 2 years, or both.</w:t>
      </w:r>
    </w:p>
    <w:p w14:paraId="71157B9A"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Nothing in subsection (1) shall be read as prohibiting a person from requesting the production of a document, or a copy of a document, on which another person</w:t>
      </w:r>
      <w:r w:rsidRPr="00EF3B69">
        <w:rPr>
          <w:rFonts w:ascii="Times New Roman" w:hAnsi="Times New Roman" w:cs="Times New Roman"/>
        </w:rPr>
        <w:t>’</w:t>
      </w:r>
      <w:r w:rsidR="00EC0B4F" w:rsidRPr="00EF3B69">
        <w:rPr>
          <w:rFonts w:ascii="Times New Roman" w:hAnsi="Times New Roman" w:cs="Times New Roman"/>
        </w:rPr>
        <w:t>s tax file number is recorded if the other person is not prevented from removing the tax file number from the document.</w:t>
      </w:r>
    </w:p>
    <w:p w14:paraId="6033A660"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For the purposes of this section, a person who makes to another person a statement that the other person could reasonably understand to mean that the other person is required or requested to quote the other person</w:t>
      </w:r>
      <w:r w:rsidRPr="00EF3B69">
        <w:rPr>
          <w:rFonts w:ascii="Times New Roman" w:hAnsi="Times New Roman" w:cs="Times New Roman"/>
        </w:rPr>
        <w:t>’</w:t>
      </w:r>
      <w:r w:rsidR="00EC0B4F" w:rsidRPr="00EF3B69">
        <w:rPr>
          <w:rFonts w:ascii="Times New Roman" w:hAnsi="Times New Roman" w:cs="Times New Roman"/>
        </w:rPr>
        <w:t>s tax file number shall be taken to require or request the other person to quote the number.</w:t>
      </w:r>
    </w:p>
    <w:p w14:paraId="38828C37"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Nothing in this section shall be read as imposing on a person an obligation to require another person to quote a tax file number.</w:t>
      </w:r>
    </w:p>
    <w:p w14:paraId="0349DD92"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Unauthorised recording etc. of tax file number</w:t>
      </w:r>
    </w:p>
    <w:p w14:paraId="43C5D75F"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8</w:t>
      </w:r>
      <w:r w:rsidRPr="00EF3B69">
        <w:rPr>
          <w:rFonts w:ascii="Times New Roman" w:hAnsi="Times New Roman" w:cs="Times New Roman"/>
          <w:smallCaps/>
        </w:rPr>
        <w:t xml:space="preserve">wb. </w:t>
      </w:r>
      <w:r w:rsidR="00EC0B4F" w:rsidRPr="00EF3B69">
        <w:rPr>
          <w:rFonts w:ascii="Times New Roman" w:hAnsi="Times New Roman" w:cs="Times New Roman"/>
        </w:rPr>
        <w:t>(1) A person shall not:</w:t>
      </w:r>
    </w:p>
    <w:p w14:paraId="17E42D3C"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record another person</w:t>
      </w:r>
      <w:r w:rsidR="00EF3B69" w:rsidRPr="00EF3B69">
        <w:rPr>
          <w:rFonts w:ascii="Times New Roman" w:hAnsi="Times New Roman" w:cs="Times New Roman"/>
        </w:rPr>
        <w:t>’</w:t>
      </w:r>
      <w:r w:rsidRPr="00EF3B69">
        <w:rPr>
          <w:rFonts w:ascii="Times New Roman" w:hAnsi="Times New Roman" w:cs="Times New Roman"/>
        </w:rPr>
        <w:t>s tax file number or maintain such a record;</w:t>
      </w:r>
    </w:p>
    <w:p w14:paraId="27A8197C"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(b) use another person</w:t>
      </w:r>
      <w:r w:rsidR="00EF3B69" w:rsidRPr="00EF3B69">
        <w:rPr>
          <w:rFonts w:ascii="Times New Roman" w:hAnsi="Times New Roman" w:cs="Times New Roman"/>
        </w:rPr>
        <w:t>’</w:t>
      </w:r>
      <w:r w:rsidRPr="00EF3B69">
        <w:rPr>
          <w:rFonts w:ascii="Times New Roman" w:hAnsi="Times New Roman" w:cs="Times New Roman"/>
        </w:rPr>
        <w:t>s tax file number in a manner connecting it with the other person</w:t>
      </w:r>
      <w:r w:rsidR="00EF3B69" w:rsidRPr="00EF3B69">
        <w:rPr>
          <w:rFonts w:ascii="Times New Roman" w:hAnsi="Times New Roman" w:cs="Times New Roman"/>
        </w:rPr>
        <w:t>’</w:t>
      </w:r>
      <w:r w:rsidRPr="00EF3B69">
        <w:rPr>
          <w:rFonts w:ascii="Times New Roman" w:hAnsi="Times New Roman" w:cs="Times New Roman"/>
        </w:rPr>
        <w:t>s identity; or</w:t>
      </w:r>
    </w:p>
    <w:p w14:paraId="76E676D8"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(c) divulge or communicate another person</w:t>
      </w:r>
      <w:r w:rsidR="00EF3B69" w:rsidRPr="00EF3B69">
        <w:rPr>
          <w:rFonts w:ascii="Times New Roman" w:hAnsi="Times New Roman" w:cs="Times New Roman"/>
        </w:rPr>
        <w:t>’</w:t>
      </w:r>
      <w:r w:rsidRPr="00EF3B69">
        <w:rPr>
          <w:rFonts w:ascii="Times New Roman" w:hAnsi="Times New Roman" w:cs="Times New Roman"/>
        </w:rPr>
        <w:t>s tax file number to a third person;</w:t>
      </w:r>
    </w:p>
    <w:p w14:paraId="026A43A5" w14:textId="77777777" w:rsidR="00EC0B4F" w:rsidRPr="00EF3B69" w:rsidRDefault="00EC0B4F" w:rsidP="001C052F">
      <w:pPr>
        <w:spacing w:after="0" w:line="240" w:lineRule="auto"/>
        <w:jc w:val="both"/>
        <w:rPr>
          <w:rFonts w:ascii="Times New Roman" w:hAnsi="Times New Roman" w:cs="Times New Roman"/>
        </w:rPr>
      </w:pPr>
      <w:r w:rsidRPr="00EF3B69">
        <w:rPr>
          <w:rFonts w:ascii="Times New Roman" w:hAnsi="Times New Roman" w:cs="Times New Roman"/>
        </w:rPr>
        <w:t>other than:</w:t>
      </w:r>
    </w:p>
    <w:p w14:paraId="41B1B821" w14:textId="5FCBCE2D"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(d) to the extent required or permitted by, or reasonably necessary in order to comply with an obligation imposed by, a taxation law or a law of the Commonwealth of a kind referred to in paragraph 202 (c) of the </w:t>
      </w:r>
      <w:r w:rsidR="00EF3B69" w:rsidRPr="00EF3B69">
        <w:rPr>
          <w:rFonts w:ascii="Times New Roman" w:hAnsi="Times New Roman" w:cs="Times New Roman"/>
          <w:i/>
        </w:rPr>
        <w:t>Income Tax Assessment Act 1936</w:t>
      </w:r>
      <w:r w:rsidR="00EF3B69" w:rsidRPr="004C7CA1">
        <w:rPr>
          <w:rFonts w:ascii="Times New Roman" w:hAnsi="Times New Roman" w:cs="Times New Roman"/>
        </w:rPr>
        <w:t>;</w:t>
      </w:r>
    </w:p>
    <w:p w14:paraId="59F1A3C1" w14:textId="512D230B"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(e) in connection with the first-mentioned person exercising powers or performing functions under or in relation to a taxation law or a law of the Commonwealth of a kind referred to in paragraph 202 (c) of the </w:t>
      </w:r>
      <w:r w:rsidR="00EF3B69" w:rsidRPr="00EF3B69">
        <w:rPr>
          <w:rFonts w:ascii="Times New Roman" w:hAnsi="Times New Roman" w:cs="Times New Roman"/>
          <w:i/>
        </w:rPr>
        <w:t>Income Tax Assessment Act 1936</w:t>
      </w:r>
      <w:r w:rsidR="00EF3B69" w:rsidRPr="004C7CA1">
        <w:rPr>
          <w:rFonts w:ascii="Times New Roman" w:hAnsi="Times New Roman" w:cs="Times New Roman"/>
        </w:rPr>
        <w:t>;</w:t>
      </w:r>
      <w:r w:rsidR="00EF3B69" w:rsidRPr="00EF3B69">
        <w:rPr>
          <w:rFonts w:ascii="Times New Roman" w:hAnsi="Times New Roman" w:cs="Times New Roman"/>
          <w:i/>
        </w:rPr>
        <w:t xml:space="preserve"> </w:t>
      </w:r>
      <w:r w:rsidRPr="00EF3B69">
        <w:rPr>
          <w:rFonts w:ascii="Times New Roman" w:hAnsi="Times New Roman" w:cs="Times New Roman"/>
        </w:rPr>
        <w:t>or</w:t>
      </w:r>
      <w:r w:rsidR="00EF3B69" w:rsidRPr="00EF3B69">
        <w:rPr>
          <w:rFonts w:ascii="Times New Roman" w:hAnsi="Times New Roman" w:cs="Times New Roman"/>
        </w:rPr>
        <w:br w:type="page"/>
      </w:r>
    </w:p>
    <w:p w14:paraId="262404D2"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lastRenderedPageBreak/>
        <w:t>(f) in connection with the first-mentioned person acting on the other person</w:t>
      </w:r>
      <w:r w:rsidR="00EF3B69" w:rsidRPr="00EF3B69">
        <w:rPr>
          <w:rFonts w:ascii="Times New Roman" w:hAnsi="Times New Roman" w:cs="Times New Roman"/>
        </w:rPr>
        <w:t>’</w:t>
      </w:r>
      <w:r w:rsidRPr="00EF3B69">
        <w:rPr>
          <w:rFonts w:ascii="Times New Roman" w:hAnsi="Times New Roman" w:cs="Times New Roman"/>
        </w:rPr>
        <w:t>s behalf in the conduct of the other person</w:t>
      </w:r>
      <w:r w:rsidR="00EF3B69" w:rsidRPr="00EF3B69">
        <w:rPr>
          <w:rFonts w:ascii="Times New Roman" w:hAnsi="Times New Roman" w:cs="Times New Roman"/>
        </w:rPr>
        <w:t>’</w:t>
      </w:r>
      <w:r w:rsidRPr="00EF3B69">
        <w:rPr>
          <w:rFonts w:ascii="Times New Roman" w:hAnsi="Times New Roman" w:cs="Times New Roman"/>
        </w:rPr>
        <w:t>s affairs.</w:t>
      </w:r>
    </w:p>
    <w:p w14:paraId="4ED9C0BC"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Penalty: $10,000 or imprisonment for 2 years, or both.</w:t>
      </w:r>
    </w:p>
    <w:p w14:paraId="12C3BAFA"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Without affecting any obligation imposed by or under a law of the Commonwealth other than this section, nothing in subsection (1) shall be read as imposing on a person an obligation to do an act referred to in paragraph (1) (a), (b) or (c).</w:t>
      </w:r>
    </w:p>
    <w:p w14:paraId="79E8B1A7"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Conducting affairs so as to avoid tax file number requirements</w:t>
      </w:r>
    </w:p>
    <w:p w14:paraId="6EF453A5"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8</w:t>
      </w:r>
      <w:r w:rsidRPr="00EF3B69">
        <w:rPr>
          <w:rFonts w:ascii="Times New Roman" w:hAnsi="Times New Roman" w:cs="Times New Roman"/>
          <w:smallCaps/>
        </w:rPr>
        <w:t>wc</w:t>
      </w:r>
      <w:r w:rsidR="00EC0B4F" w:rsidRPr="00EF3B69">
        <w:rPr>
          <w:rFonts w:ascii="Times New Roman" w:hAnsi="Times New Roman" w:cs="Times New Roman"/>
        </w:rPr>
        <w:t>. (1) Where:</w:t>
      </w:r>
    </w:p>
    <w:p w14:paraId="2E39C413"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a person is an investor in relation to 2 or more investments of a similar kind; and</w:t>
      </w:r>
    </w:p>
    <w:p w14:paraId="7923CC5D"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(b) having regard to:</w:t>
      </w:r>
    </w:p>
    <w:p w14:paraId="6D640637" w14:textId="77777777"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(i) the manner in which the person became an investor in relation to the investments; and</w:t>
      </w:r>
    </w:p>
    <w:p w14:paraId="314F64B1" w14:textId="77777777"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(ii) any explanation made by the person as to becoming such an investor in that manner;</w:t>
      </w:r>
    </w:p>
    <w:p w14:paraId="4DD6A5C1" w14:textId="77777777" w:rsidR="00EC0B4F" w:rsidRPr="00EF3B69" w:rsidRDefault="00EC0B4F" w:rsidP="001C052F">
      <w:pPr>
        <w:spacing w:after="0" w:line="240" w:lineRule="auto"/>
        <w:ind w:left="720"/>
        <w:jc w:val="both"/>
        <w:rPr>
          <w:rFonts w:ascii="Times New Roman" w:hAnsi="Times New Roman" w:cs="Times New Roman"/>
        </w:rPr>
      </w:pPr>
      <w:r w:rsidRPr="00EF3B69">
        <w:rPr>
          <w:rFonts w:ascii="Times New Roman" w:hAnsi="Times New Roman" w:cs="Times New Roman"/>
        </w:rPr>
        <w:t>it would be reasonable to conclude that the person became such an investor in that manner for the sole or dominant purpose of ensuring, or attempting to ensure that:</w:t>
      </w:r>
    </w:p>
    <w:p w14:paraId="3EA1B395" w14:textId="154324C6"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(iii) amounts would not be deducted under Division 3</w:t>
      </w:r>
      <w:r w:rsidR="00EF3B69" w:rsidRPr="004C7CA1">
        <w:rPr>
          <w:rFonts w:ascii="Times New Roman" w:hAnsi="Times New Roman" w:cs="Times New Roman"/>
          <w:smallCaps/>
        </w:rPr>
        <w:t>b</w:t>
      </w:r>
      <w:r w:rsidR="00EF3B69" w:rsidRPr="00EF3B69">
        <w:rPr>
          <w:rFonts w:ascii="Times New Roman" w:hAnsi="Times New Roman" w:cs="Times New Roman"/>
          <w:b/>
          <w:smallCaps/>
        </w:rPr>
        <w:t xml:space="preserve"> </w:t>
      </w:r>
      <w:r w:rsidRPr="00EF3B69">
        <w:rPr>
          <w:rFonts w:ascii="Times New Roman" w:hAnsi="Times New Roman" w:cs="Times New Roman"/>
        </w:rPr>
        <w:t xml:space="preserve">of Part VI of the </w:t>
      </w:r>
      <w:r w:rsidR="00EF3B69" w:rsidRPr="00EF3B69">
        <w:rPr>
          <w:rFonts w:ascii="Times New Roman" w:hAnsi="Times New Roman" w:cs="Times New Roman"/>
          <w:i/>
        </w:rPr>
        <w:t xml:space="preserve">Income Tax Assessment Act 1936 </w:t>
      </w:r>
      <w:r w:rsidRPr="00EF3B69">
        <w:rPr>
          <w:rFonts w:ascii="Times New Roman" w:hAnsi="Times New Roman" w:cs="Times New Roman"/>
        </w:rPr>
        <w:t xml:space="preserve">from income in respect of the investment although the person has not, under Part </w:t>
      </w:r>
      <w:r w:rsidR="00EF3B69" w:rsidRPr="00EF3B69">
        <w:rPr>
          <w:rFonts w:ascii="Times New Roman" w:hAnsi="Times New Roman" w:cs="Times New Roman"/>
          <w:smallCaps/>
        </w:rPr>
        <w:t>Va</w:t>
      </w:r>
      <w:r w:rsidRPr="00EF3B69">
        <w:rPr>
          <w:rFonts w:ascii="Times New Roman" w:hAnsi="Times New Roman" w:cs="Times New Roman"/>
        </w:rPr>
        <w:t xml:space="preserve"> of that Act, quoted the person</w:t>
      </w:r>
      <w:r w:rsidR="00EF3B69" w:rsidRPr="00EF3B69">
        <w:rPr>
          <w:rFonts w:ascii="Times New Roman" w:hAnsi="Times New Roman" w:cs="Times New Roman"/>
        </w:rPr>
        <w:t>’</w:t>
      </w:r>
      <w:r w:rsidRPr="00EF3B69">
        <w:rPr>
          <w:rFonts w:ascii="Times New Roman" w:hAnsi="Times New Roman" w:cs="Times New Roman"/>
        </w:rPr>
        <w:t>s tax file number in connection with the investment; or</w:t>
      </w:r>
    </w:p>
    <w:p w14:paraId="5C732621" w14:textId="77777777"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(iv) the investment is not referred to in a report under the regulations made under that Act;</w:t>
      </w:r>
    </w:p>
    <w:p w14:paraId="488AB95F"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the person is guilty of an offence.</w:t>
      </w:r>
    </w:p>
    <w:p w14:paraId="0CF6553F"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Penalty: $10,000 or imprisonment for 2 years, or both.</w:t>
      </w:r>
    </w:p>
    <w:p w14:paraId="6130FC4B"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In this section:</w:t>
      </w:r>
    </w:p>
    <w:p w14:paraId="2F4BC21B" w14:textId="2474E6ED"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investment</w:t>
      </w:r>
      <w:r w:rsidRPr="00EF3B69">
        <w:rPr>
          <w:rFonts w:ascii="Times New Roman" w:hAnsi="Times New Roman" w:cs="Times New Roman"/>
        </w:rPr>
        <w:t>’</w:t>
      </w:r>
      <w:r w:rsidR="00EC0B4F" w:rsidRPr="00EF3B69">
        <w:rPr>
          <w:rFonts w:ascii="Times New Roman" w:hAnsi="Times New Roman" w:cs="Times New Roman"/>
        </w:rPr>
        <w:t xml:space="preserve"> means an investment of a kind mentioned in section 202</w:t>
      </w:r>
      <w:r w:rsidR="00F94D21" w:rsidRPr="00F94D21">
        <w:rPr>
          <w:rFonts w:ascii="Times New Roman" w:hAnsi="Times New Roman" w:cs="Times New Roman"/>
          <w:smallCaps/>
        </w:rPr>
        <w:t>d</w:t>
      </w:r>
      <w:r w:rsidR="00EC0B4F" w:rsidRPr="00EF3B69">
        <w:rPr>
          <w:rFonts w:ascii="Times New Roman" w:hAnsi="Times New Roman" w:cs="Times New Roman"/>
        </w:rPr>
        <w:t xml:space="preserve"> of the </w:t>
      </w:r>
      <w:r w:rsidRPr="00EF3B69">
        <w:rPr>
          <w:rFonts w:ascii="Times New Roman" w:hAnsi="Times New Roman" w:cs="Times New Roman"/>
          <w:i/>
        </w:rPr>
        <w:t>Income Tax Assessment Act 1936</w:t>
      </w:r>
      <w:r w:rsidRPr="004C7CA1">
        <w:rPr>
          <w:rFonts w:ascii="Times New Roman" w:hAnsi="Times New Roman" w:cs="Times New Roman"/>
        </w:rPr>
        <w:t>;</w:t>
      </w:r>
    </w:p>
    <w:p w14:paraId="08625F20"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investor</w:t>
      </w:r>
      <w:r w:rsidRPr="00EF3B69">
        <w:rPr>
          <w:rFonts w:ascii="Times New Roman" w:hAnsi="Times New Roman" w:cs="Times New Roman"/>
        </w:rPr>
        <w:t>’</w:t>
      </w:r>
      <w:r w:rsidR="00EC0B4F" w:rsidRPr="00EF3B69">
        <w:rPr>
          <w:rFonts w:ascii="Times New Roman" w:hAnsi="Times New Roman" w:cs="Times New Roman"/>
        </w:rPr>
        <w:t xml:space="preserve"> means an investor within the meaning of that section.</w:t>
      </w:r>
    </w:p>
    <w:p w14:paraId="40E815E2"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 xml:space="preserve">Application of Subdivision in relation to </w:t>
      </w:r>
      <w:r w:rsidRPr="001C052F">
        <w:rPr>
          <w:rFonts w:ascii="Times New Roman" w:hAnsi="Times New Roman" w:cs="Times New Roman"/>
          <w:b/>
          <w:i/>
          <w:sz w:val="20"/>
        </w:rPr>
        <w:t>Child Support Act 1988</w:t>
      </w:r>
    </w:p>
    <w:p w14:paraId="229C4EFA" w14:textId="490E19B8"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8wd</w:t>
      </w:r>
      <w:r w:rsidR="00EC0B4F" w:rsidRPr="00EF3B69">
        <w:rPr>
          <w:rFonts w:ascii="Times New Roman" w:hAnsi="Times New Roman" w:cs="Times New Roman"/>
        </w:rPr>
        <w:t xml:space="preserve">. For the purposes of this Subdivision only, a reference to a taxation law shall be taken to include a reference to the </w:t>
      </w:r>
      <w:r w:rsidRPr="00EF3B69">
        <w:rPr>
          <w:rFonts w:ascii="Times New Roman" w:hAnsi="Times New Roman" w:cs="Times New Roman"/>
          <w:i/>
        </w:rPr>
        <w:t>Child Support Act 1988.</w:t>
      </w:r>
      <w:r w:rsidRPr="004C7CA1">
        <w:rPr>
          <w:rFonts w:ascii="Times New Roman" w:hAnsi="Times New Roman" w:cs="Times New Roman"/>
        </w:rPr>
        <w:t>”</w:t>
      </w:r>
      <w:r w:rsidRPr="00EF3B69">
        <w:rPr>
          <w:rFonts w:ascii="Times New Roman" w:hAnsi="Times New Roman" w:cs="Times New Roman"/>
          <w:i/>
        </w:rPr>
        <w:t>.</w:t>
      </w:r>
    </w:p>
    <w:p w14:paraId="618E986C" w14:textId="77777777" w:rsidR="00EC0B4F" w:rsidRPr="00EF3B69" w:rsidRDefault="00EF3B69" w:rsidP="001738AD">
      <w:pPr>
        <w:spacing w:before="120" w:after="0" w:line="240" w:lineRule="auto"/>
        <w:ind w:firstLine="432"/>
        <w:jc w:val="both"/>
        <w:rPr>
          <w:rFonts w:ascii="Times New Roman" w:hAnsi="Times New Roman" w:cs="Times New Roman"/>
        </w:rPr>
      </w:pPr>
      <w:r w:rsidRPr="00EF3B69">
        <w:rPr>
          <w:rFonts w:ascii="Times New Roman" w:hAnsi="Times New Roman" w:cs="Times New Roman"/>
          <w:b/>
        </w:rPr>
        <w:t xml:space="preserve">27. </w:t>
      </w:r>
      <w:r w:rsidR="00EC0B4F" w:rsidRPr="00EF3B69">
        <w:rPr>
          <w:rFonts w:ascii="Times New Roman" w:hAnsi="Times New Roman" w:cs="Times New Roman"/>
        </w:rPr>
        <w:t>The Principal Act is amended by inserting after section 8</w:t>
      </w:r>
      <w:r w:rsidR="00EC0B4F" w:rsidRPr="00F94D21">
        <w:rPr>
          <w:rFonts w:ascii="Times New Roman" w:hAnsi="Times New Roman" w:cs="Times New Roman"/>
          <w:smallCaps/>
        </w:rPr>
        <w:t>x</w:t>
      </w:r>
      <w:r w:rsidR="00EC0B4F" w:rsidRPr="00EF3B69">
        <w:rPr>
          <w:rFonts w:ascii="Times New Roman" w:hAnsi="Times New Roman" w:cs="Times New Roman"/>
        </w:rPr>
        <w:t xml:space="preserve"> the following sections:</w:t>
      </w:r>
      <w:r w:rsidRPr="00EF3B69">
        <w:rPr>
          <w:rFonts w:ascii="Times New Roman" w:hAnsi="Times New Roman" w:cs="Times New Roman"/>
        </w:rPr>
        <w:br w:type="page"/>
      </w:r>
    </w:p>
    <w:p w14:paraId="367A4BA4"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lastRenderedPageBreak/>
        <w:t>Unauthorised access to taxation records</w:t>
      </w:r>
    </w:p>
    <w:p w14:paraId="0CB49558"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8xa</w:t>
      </w:r>
      <w:r w:rsidR="00EC0B4F" w:rsidRPr="00EF3B69">
        <w:rPr>
          <w:rFonts w:ascii="Times New Roman" w:hAnsi="Times New Roman" w:cs="Times New Roman"/>
        </w:rPr>
        <w:t>. A person shall not knowingly take action for the purpose of obtaining information held under or for the purposes of a taxation law unless the person takes the action in the course of exercising powers or performing functions under or in relation to a taxation law.</w:t>
      </w:r>
    </w:p>
    <w:p w14:paraId="06D1FE61"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Penalty: $10,000 or imprisonment for 2 years, or both.</w:t>
      </w:r>
    </w:p>
    <w:p w14:paraId="41188590"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Secrecy</w:t>
      </w:r>
    </w:p>
    <w:p w14:paraId="64C8B33C"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8</w:t>
      </w:r>
      <w:r w:rsidRPr="00EF3B69">
        <w:rPr>
          <w:rFonts w:ascii="Times New Roman" w:hAnsi="Times New Roman" w:cs="Times New Roman"/>
          <w:smallCaps/>
        </w:rPr>
        <w:t xml:space="preserve">xb. </w:t>
      </w:r>
      <w:r w:rsidR="00EC0B4F" w:rsidRPr="00EF3B69">
        <w:rPr>
          <w:rFonts w:ascii="Times New Roman" w:hAnsi="Times New Roman" w:cs="Times New Roman"/>
        </w:rPr>
        <w:t>(1) Subject to subsection (3), a person shall not, except to the extent required or permitted by a taxation law or reasonably necessary in order to comply with an obligation imposed by a taxation law, directly or indirectly:</w:t>
      </w:r>
    </w:p>
    <w:p w14:paraId="02910168"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make a record of any taxation information relating to another person; or</w:t>
      </w:r>
    </w:p>
    <w:p w14:paraId="0FEFA8E2"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(b) divulge or communicate to another person any taxation information relating to a third person;</w:t>
      </w:r>
    </w:p>
    <w:p w14:paraId="782E9F1F"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being information disclosed to or obtained by the person in breach of a provision of a taxation law (including this provision).</w:t>
      </w:r>
    </w:p>
    <w:p w14:paraId="2F9B61DF"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Penalty: $10,000 or imprisonment for 2 years, or both.</w:t>
      </w:r>
    </w:p>
    <w:p w14:paraId="77067A5B"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Without limiting subsection (1), a person shall be taken to have obtained taxation information in breach of a provision of a taxation law if:</w:t>
      </w:r>
    </w:p>
    <w:p w14:paraId="4E90E6CD"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information relates to the affairs of another person;</w:t>
      </w:r>
    </w:p>
    <w:p w14:paraId="27F31620"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form or circumstances in which the information was obtained would have led a reasonable person to believe that:</w:t>
      </w:r>
    </w:p>
    <w:p w14:paraId="33A48053" w14:textId="77777777"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(i) in the case of information contained in a document—the document had come from an office of the Commissioner or a Deputy Commissioner; or</w:t>
      </w:r>
    </w:p>
    <w:p w14:paraId="48DBBA8E" w14:textId="77777777"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(ii) in any other case—the information had come from the records of the Commissioner or from an officer; and</w:t>
      </w:r>
    </w:p>
    <w:p w14:paraId="3090C196"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(c) the information was obtained by the person in circumstances that gave the person no reasonable cause to believe that the communication of the information to the person was authorised by a taxation law or by a person acting in accordance with such a law.</w:t>
      </w:r>
    </w:p>
    <w:p w14:paraId="3C5F75D4"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Subsection (1) does not apply to the divulging or communicating of information to an officer (within the meaning of a taxation secrecy provision) for a purpose connected with the administration of a taxation law.</w:t>
      </w:r>
    </w:p>
    <w:p w14:paraId="353813CB"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Except where it is necessary to do so for the purpose of carrying into effect the provisions of a taxation law, a person shall not be required:</w:t>
      </w:r>
    </w:p>
    <w:p w14:paraId="435C1B0D"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to produce in court any document containing information in relation to which subsection (1) applies; or</w:t>
      </w:r>
    </w:p>
    <w:p w14:paraId="3F86A66D"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(b) to divulge or communicate to a court a matter or thing with respect to information in relation to which subsection (1) applies.</w:t>
      </w:r>
      <w:r w:rsidR="00EF3B69" w:rsidRPr="00EF3B69">
        <w:rPr>
          <w:rFonts w:ascii="Times New Roman" w:hAnsi="Times New Roman" w:cs="Times New Roman"/>
        </w:rPr>
        <w:br w:type="page"/>
      </w:r>
    </w:p>
    <w:p w14:paraId="2BAB823C"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lastRenderedPageBreak/>
        <w:t>“</w:t>
      </w:r>
      <w:r w:rsidR="00EC0B4F" w:rsidRPr="00EF3B69">
        <w:rPr>
          <w:rFonts w:ascii="Times New Roman" w:hAnsi="Times New Roman" w:cs="Times New Roman"/>
        </w:rPr>
        <w:t>(5) This section does not apply to a person in respect of information or a document if the person is an officer within the meaning of a taxation secrecy provision and that provision refers to the information or document.</w:t>
      </w:r>
    </w:p>
    <w:p w14:paraId="6DAFFB14"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In this section:</w:t>
      </w:r>
    </w:p>
    <w:p w14:paraId="134032D1"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taxation information</w:t>
      </w:r>
      <w:r w:rsidRPr="00EF3B69">
        <w:rPr>
          <w:rFonts w:ascii="Times New Roman" w:hAnsi="Times New Roman" w:cs="Times New Roman"/>
        </w:rPr>
        <w:t>’</w:t>
      </w:r>
      <w:r w:rsidR="00EC0B4F" w:rsidRPr="00EF3B69">
        <w:rPr>
          <w:rFonts w:ascii="Times New Roman" w:hAnsi="Times New Roman" w:cs="Times New Roman"/>
        </w:rPr>
        <w:t xml:space="preserve"> means information with respect to a person</w:t>
      </w:r>
      <w:r w:rsidRPr="00EF3B69">
        <w:rPr>
          <w:rFonts w:ascii="Times New Roman" w:hAnsi="Times New Roman" w:cs="Times New Roman"/>
        </w:rPr>
        <w:t>’</w:t>
      </w:r>
      <w:r w:rsidR="00EC0B4F" w:rsidRPr="00EF3B69">
        <w:rPr>
          <w:rFonts w:ascii="Times New Roman" w:hAnsi="Times New Roman" w:cs="Times New Roman"/>
        </w:rPr>
        <w:t>s affairs, being information that is, or at any time has been, in the possession of the Commissioner;</w:t>
      </w:r>
    </w:p>
    <w:p w14:paraId="20EA3BD8"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taxation secrecy provision</w:t>
      </w:r>
      <w:r w:rsidRPr="00EF3B69">
        <w:rPr>
          <w:rFonts w:ascii="Times New Roman" w:hAnsi="Times New Roman" w:cs="Times New Roman"/>
        </w:rPr>
        <w:t>’</w:t>
      </w:r>
      <w:r w:rsidR="00EC0B4F" w:rsidRPr="00EF3B69">
        <w:rPr>
          <w:rFonts w:ascii="Times New Roman" w:hAnsi="Times New Roman" w:cs="Times New Roman"/>
        </w:rPr>
        <w:t xml:space="preserve"> means a provision of a taxation law that purports to prohibit the communication, divulging or publication of information or the production of, or the publication of the contents of, a document.</w:t>
      </w:r>
      <w:r w:rsidRPr="00EF3B69">
        <w:rPr>
          <w:rFonts w:ascii="Times New Roman" w:hAnsi="Times New Roman" w:cs="Times New Roman"/>
        </w:rPr>
        <w:t>”</w:t>
      </w:r>
      <w:r w:rsidR="00EC0B4F" w:rsidRPr="00EF3B69">
        <w:rPr>
          <w:rFonts w:ascii="Times New Roman" w:hAnsi="Times New Roman" w:cs="Times New Roman"/>
        </w:rPr>
        <w:t>.</w:t>
      </w:r>
    </w:p>
    <w:p w14:paraId="55067E9F" w14:textId="77777777" w:rsidR="00EC0B4F" w:rsidRPr="00EF3B69" w:rsidRDefault="00EF3B69" w:rsidP="001C052F">
      <w:pPr>
        <w:spacing w:before="120" w:after="0" w:line="240" w:lineRule="auto"/>
        <w:ind w:firstLine="432"/>
        <w:jc w:val="both"/>
        <w:rPr>
          <w:rFonts w:ascii="Times New Roman" w:hAnsi="Times New Roman" w:cs="Times New Roman"/>
        </w:rPr>
      </w:pPr>
      <w:r w:rsidRPr="00EF3B69">
        <w:rPr>
          <w:rFonts w:ascii="Times New Roman" w:hAnsi="Times New Roman" w:cs="Times New Roman"/>
          <w:b/>
        </w:rPr>
        <w:t>28.</w:t>
      </w:r>
      <w:r w:rsidR="00EC0B4F" w:rsidRPr="00EF3B69">
        <w:rPr>
          <w:rFonts w:ascii="Times New Roman" w:hAnsi="Times New Roman" w:cs="Times New Roman"/>
        </w:rPr>
        <w:t xml:space="preserve"> After section 17</w:t>
      </w:r>
      <w:r w:rsidRPr="00EF3B69">
        <w:rPr>
          <w:rFonts w:ascii="Times New Roman" w:hAnsi="Times New Roman" w:cs="Times New Roman"/>
          <w:smallCaps/>
        </w:rPr>
        <w:t xml:space="preserve">a </w:t>
      </w:r>
      <w:r w:rsidR="00EC0B4F" w:rsidRPr="00EF3B69">
        <w:rPr>
          <w:rFonts w:ascii="Times New Roman" w:hAnsi="Times New Roman" w:cs="Times New Roman"/>
        </w:rPr>
        <w:t>of the Principal Act the following section is inserted:</w:t>
      </w:r>
    </w:p>
    <w:p w14:paraId="75347998"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Injunctions to prevent contravention of secrecy provisions</w:t>
      </w:r>
    </w:p>
    <w:p w14:paraId="7929A245"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17</w:t>
      </w:r>
      <w:r w:rsidRPr="00EF3B69">
        <w:rPr>
          <w:rFonts w:ascii="Times New Roman" w:hAnsi="Times New Roman" w:cs="Times New Roman"/>
          <w:smallCaps/>
        </w:rPr>
        <w:t>b</w:t>
      </w:r>
      <w:r w:rsidR="00EC0B4F" w:rsidRPr="00EF3B69">
        <w:rPr>
          <w:rFonts w:ascii="Times New Roman" w:hAnsi="Times New Roman" w:cs="Times New Roman"/>
        </w:rPr>
        <w:t>. (1) Where a person has engaged, is engaging or is proposing to engage in any conduct that constituted or would constitute a contravention of a taxation law that prohibits the communication, divulging or publication of information or the production of, or the publication of the contents of, a document, the Federal Court of Australia may, on the application of the Commissioner, grant an injunction restraining the person from engaging in the conduct and, if in the court</w:t>
      </w:r>
      <w:r w:rsidRPr="00EF3B69">
        <w:rPr>
          <w:rFonts w:ascii="Times New Roman" w:hAnsi="Times New Roman" w:cs="Times New Roman"/>
        </w:rPr>
        <w:t>’</w:t>
      </w:r>
      <w:r w:rsidR="00EC0B4F" w:rsidRPr="00EF3B69">
        <w:rPr>
          <w:rFonts w:ascii="Times New Roman" w:hAnsi="Times New Roman" w:cs="Times New Roman"/>
        </w:rPr>
        <w:t>s opinion it is desirable to do so, requiring the person to do any act or thing.</w:t>
      </w:r>
    </w:p>
    <w:p w14:paraId="4D431A31"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Where an application is made to the court for an injunction under subsection (1), the court may, if in the court</w:t>
      </w:r>
      <w:r w:rsidRPr="00EF3B69">
        <w:rPr>
          <w:rFonts w:ascii="Times New Roman" w:hAnsi="Times New Roman" w:cs="Times New Roman"/>
        </w:rPr>
        <w:t>’</w:t>
      </w:r>
      <w:r w:rsidR="00EC0B4F" w:rsidRPr="00EF3B69">
        <w:rPr>
          <w:rFonts w:ascii="Times New Roman" w:hAnsi="Times New Roman" w:cs="Times New Roman"/>
        </w:rPr>
        <w:t>s opinion it is desirable to do so, before considering the application, grant an interim injunction restraining a person from engaging in conduct of the kind referred to in that subsection pending the determination of the application.</w:t>
      </w:r>
    </w:p>
    <w:p w14:paraId="22509DA6"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The court may discharge or vary an injunction granted under this section.</w:t>
      </w:r>
    </w:p>
    <w:p w14:paraId="09BCA69A"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Where an application is made to the court for the grant of an injunction restraining a person from engaging in conduct of a particular kind, the power of the court to grant the injunction may be exercised:</w:t>
      </w:r>
    </w:p>
    <w:p w14:paraId="25500563"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if the court is satisfied that the person has engaged in conduct of that kind—whether or not it appears to the court that the person intends to engage again, or to continue to engage, in conduct of that kind; or</w:t>
      </w:r>
    </w:p>
    <w:p w14:paraId="09EB7D96"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(b) if it appears to the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first-mentioned person engages in conduct of that kind.</w:t>
      </w:r>
      <w:r w:rsidR="00EF3B69" w:rsidRPr="00EF3B69">
        <w:rPr>
          <w:rFonts w:ascii="Times New Roman" w:hAnsi="Times New Roman" w:cs="Times New Roman"/>
        </w:rPr>
        <w:br w:type="page"/>
      </w:r>
    </w:p>
    <w:p w14:paraId="2A3D9612"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lastRenderedPageBreak/>
        <w:t>“</w:t>
      </w:r>
      <w:r w:rsidR="00EC0B4F" w:rsidRPr="00EF3B69">
        <w:rPr>
          <w:rFonts w:ascii="Times New Roman" w:hAnsi="Times New Roman" w:cs="Times New Roman"/>
        </w:rPr>
        <w:t>(5) The power of the court to grant an injunction requiring a person to do a particular act or thing may be exercised:</w:t>
      </w:r>
    </w:p>
    <w:p w14:paraId="17B2FB52"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if the court is satisfied that the person has refused or failed to do that act or thing—whether or not it appears to the court that the person intends to refuse or fail again, or to continue to refuse or fail, to do that act or thing; or</w:t>
      </w:r>
    </w:p>
    <w:p w14:paraId="486036E8"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(b) 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first-mentioned person refuses or fails to do that act or thing.</w:t>
      </w:r>
    </w:p>
    <w:p w14:paraId="2E272C03"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Where the Commissioner makes an application to the court for the grant of an injunction under this section, the court shall not require the Commissioner or any other person, as a condition of the granting of an interim injunction, to give any undertakings as to damages.</w:t>
      </w:r>
    </w:p>
    <w:p w14:paraId="2FD03EBD" w14:textId="77777777" w:rsidR="00EC0B4F"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(7) The powers conferred on the court under this section are in addition to, and not in derogation of, any other powers of the court, whether conferred by this Act or otherwise.</w:t>
      </w:r>
      <w:r w:rsidRPr="00EF3B69">
        <w:rPr>
          <w:rFonts w:ascii="Times New Roman" w:hAnsi="Times New Roman" w:cs="Times New Roman"/>
        </w:rPr>
        <w:t>”</w:t>
      </w:r>
      <w:r w:rsidR="00EC0B4F" w:rsidRPr="00EF3B69">
        <w:rPr>
          <w:rFonts w:ascii="Times New Roman" w:hAnsi="Times New Roman" w:cs="Times New Roman"/>
        </w:rPr>
        <w:t>.</w:t>
      </w:r>
    </w:p>
    <w:p w14:paraId="53C71E0A" w14:textId="77777777" w:rsidR="004C7CA1" w:rsidRPr="00EF3B69" w:rsidRDefault="004C7CA1" w:rsidP="001C052F">
      <w:pPr>
        <w:spacing w:after="0" w:line="240" w:lineRule="auto"/>
        <w:ind w:firstLine="432"/>
        <w:jc w:val="both"/>
        <w:rPr>
          <w:rFonts w:ascii="Times New Roman" w:hAnsi="Times New Roman" w:cs="Times New Roman"/>
        </w:rPr>
      </w:pPr>
    </w:p>
    <w:p w14:paraId="6303B5B8" w14:textId="18D83ECD" w:rsidR="00EC0B4F" w:rsidRPr="000830DE" w:rsidRDefault="00EF3B69" w:rsidP="001C052F">
      <w:pPr>
        <w:spacing w:before="120" w:after="120" w:line="240" w:lineRule="auto"/>
        <w:jc w:val="center"/>
        <w:rPr>
          <w:rFonts w:ascii="Times New Roman" w:hAnsi="Times New Roman" w:cs="Times New Roman"/>
          <w:sz w:val="24"/>
        </w:rPr>
      </w:pPr>
      <w:r w:rsidRPr="000830DE">
        <w:rPr>
          <w:rFonts w:ascii="Times New Roman" w:hAnsi="Times New Roman" w:cs="Times New Roman"/>
          <w:b/>
          <w:sz w:val="24"/>
        </w:rPr>
        <w:t>PART V—AMENDMENTS OF TAXATION SECRECY PROVISIONS</w:t>
      </w:r>
    </w:p>
    <w:p w14:paraId="205F449D"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Amendments of taxation secrecy provisions</w:t>
      </w:r>
    </w:p>
    <w:p w14:paraId="01D7FCAD"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29.</w:t>
      </w:r>
      <w:r w:rsidR="00EC0B4F" w:rsidRPr="00EF3B69">
        <w:rPr>
          <w:rFonts w:ascii="Times New Roman" w:hAnsi="Times New Roman" w:cs="Times New Roman"/>
        </w:rPr>
        <w:t xml:space="preserve"> </w:t>
      </w:r>
      <w:r w:rsidRPr="00EF3B69">
        <w:rPr>
          <w:rFonts w:ascii="Times New Roman" w:hAnsi="Times New Roman" w:cs="Times New Roman"/>
          <w:b/>
        </w:rPr>
        <w:t xml:space="preserve">(1) </w:t>
      </w:r>
      <w:r w:rsidR="00EC0B4F" w:rsidRPr="00EF3B69">
        <w:rPr>
          <w:rFonts w:ascii="Times New Roman" w:hAnsi="Times New Roman" w:cs="Times New Roman"/>
        </w:rPr>
        <w:t xml:space="preserve">The Acts referred to in column 1 of Part I of Schedule 1 are amended by omitting from each of the provisions of those Acts referred to in column 2 of Part I of that Schedule </w:t>
      </w:r>
      <w:r w:rsidRPr="00EF3B69">
        <w:rPr>
          <w:rFonts w:ascii="Times New Roman" w:hAnsi="Times New Roman" w:cs="Times New Roman"/>
        </w:rPr>
        <w:t>“</w:t>
      </w:r>
      <w:r w:rsidR="00EC0B4F" w:rsidRPr="00EF3B69">
        <w:rPr>
          <w:rFonts w:ascii="Times New Roman" w:hAnsi="Times New Roman" w:cs="Times New Roman"/>
        </w:rPr>
        <w:t>$5,000 or imprisonment for 12 months</w:t>
      </w:r>
      <w:r w:rsidRPr="00EF3B69">
        <w:rPr>
          <w:rFonts w:ascii="Times New Roman" w:hAnsi="Times New Roman" w:cs="Times New Roman"/>
        </w:rPr>
        <w:t>”</w:t>
      </w:r>
      <w:r w:rsidR="00EC0B4F" w:rsidRPr="00EF3B69">
        <w:rPr>
          <w:rFonts w:ascii="Times New Roman" w:hAnsi="Times New Roman" w:cs="Times New Roman"/>
        </w:rPr>
        <w:t xml:space="preserve"> and substituting </w:t>
      </w:r>
      <w:r w:rsidRPr="00EF3B69">
        <w:rPr>
          <w:rFonts w:ascii="Times New Roman" w:hAnsi="Times New Roman" w:cs="Times New Roman"/>
        </w:rPr>
        <w:t>“</w:t>
      </w:r>
      <w:r w:rsidR="00EC0B4F" w:rsidRPr="00EF3B69">
        <w:rPr>
          <w:rFonts w:ascii="Times New Roman" w:hAnsi="Times New Roman" w:cs="Times New Roman"/>
        </w:rPr>
        <w:t>$10,000 or imprisonment for 2 years</w:t>
      </w:r>
      <w:r w:rsidRPr="00EF3B69">
        <w:rPr>
          <w:rFonts w:ascii="Times New Roman" w:hAnsi="Times New Roman" w:cs="Times New Roman"/>
        </w:rPr>
        <w:t>”</w:t>
      </w:r>
      <w:r w:rsidR="00EC0B4F" w:rsidRPr="00EF3B69">
        <w:rPr>
          <w:rFonts w:ascii="Times New Roman" w:hAnsi="Times New Roman" w:cs="Times New Roman"/>
        </w:rPr>
        <w:t>.</w:t>
      </w:r>
    </w:p>
    <w:p w14:paraId="560530D1" w14:textId="77777777" w:rsidR="00EC0B4F"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 xml:space="preserve">(2) </w:t>
      </w:r>
      <w:r w:rsidR="00EC0B4F" w:rsidRPr="00EF3B69">
        <w:rPr>
          <w:rFonts w:ascii="Times New Roman" w:hAnsi="Times New Roman" w:cs="Times New Roman"/>
        </w:rPr>
        <w:t xml:space="preserve">The Acts referred to in column 1 of Part II of Schedule 1 are amended by omitting from each of the provisions of those Acts referred to in column 2 of Part II of that Schedule </w:t>
      </w:r>
      <w:r w:rsidRPr="00EF3B69">
        <w:rPr>
          <w:rFonts w:ascii="Times New Roman" w:hAnsi="Times New Roman" w:cs="Times New Roman"/>
        </w:rPr>
        <w:t>“</w:t>
      </w:r>
      <w:r w:rsidR="00EC0B4F" w:rsidRPr="00EF3B69">
        <w:rPr>
          <w:rFonts w:ascii="Times New Roman" w:hAnsi="Times New Roman" w:cs="Times New Roman"/>
        </w:rPr>
        <w:t>$5,000 or imprisonment for a period not exceeding one year</w:t>
      </w:r>
      <w:r w:rsidRPr="00EF3B69">
        <w:rPr>
          <w:rFonts w:ascii="Times New Roman" w:hAnsi="Times New Roman" w:cs="Times New Roman"/>
        </w:rPr>
        <w:t>”</w:t>
      </w:r>
      <w:r w:rsidR="00EC0B4F" w:rsidRPr="00EF3B69">
        <w:rPr>
          <w:rFonts w:ascii="Times New Roman" w:hAnsi="Times New Roman" w:cs="Times New Roman"/>
        </w:rPr>
        <w:t xml:space="preserve"> and substituting </w:t>
      </w:r>
      <w:r w:rsidRPr="00EF3B69">
        <w:rPr>
          <w:rFonts w:ascii="Times New Roman" w:hAnsi="Times New Roman" w:cs="Times New Roman"/>
        </w:rPr>
        <w:t>“</w:t>
      </w:r>
      <w:r w:rsidR="00EC0B4F" w:rsidRPr="00EF3B69">
        <w:rPr>
          <w:rFonts w:ascii="Times New Roman" w:hAnsi="Times New Roman" w:cs="Times New Roman"/>
        </w:rPr>
        <w:t>$10,000 or imprisonment for a period not exceeding 2 years</w:t>
      </w:r>
      <w:r w:rsidRPr="00EF3B69">
        <w:rPr>
          <w:rFonts w:ascii="Times New Roman" w:hAnsi="Times New Roman" w:cs="Times New Roman"/>
        </w:rPr>
        <w:t>”</w:t>
      </w:r>
      <w:r w:rsidR="00EC0B4F" w:rsidRPr="00EF3B69">
        <w:rPr>
          <w:rFonts w:ascii="Times New Roman" w:hAnsi="Times New Roman" w:cs="Times New Roman"/>
        </w:rPr>
        <w:t>.</w:t>
      </w:r>
    </w:p>
    <w:p w14:paraId="0B95EDBC" w14:textId="77777777" w:rsidR="004C7CA1" w:rsidRPr="00EF3B69" w:rsidRDefault="004C7CA1" w:rsidP="001C052F">
      <w:pPr>
        <w:spacing w:after="0" w:line="240" w:lineRule="auto"/>
        <w:ind w:firstLine="432"/>
        <w:jc w:val="both"/>
        <w:rPr>
          <w:rFonts w:ascii="Times New Roman" w:hAnsi="Times New Roman" w:cs="Times New Roman"/>
        </w:rPr>
      </w:pPr>
    </w:p>
    <w:p w14:paraId="202EB612" w14:textId="11CDEC1D" w:rsidR="00EC0B4F" w:rsidRPr="000830DE" w:rsidRDefault="00EF3B69" w:rsidP="001C052F">
      <w:pPr>
        <w:spacing w:before="120" w:after="120" w:line="240" w:lineRule="auto"/>
        <w:jc w:val="center"/>
        <w:rPr>
          <w:rFonts w:ascii="Times New Roman" w:hAnsi="Times New Roman" w:cs="Times New Roman"/>
          <w:sz w:val="24"/>
        </w:rPr>
      </w:pPr>
      <w:r w:rsidRPr="000830DE">
        <w:rPr>
          <w:rFonts w:ascii="Times New Roman" w:hAnsi="Times New Roman" w:cs="Times New Roman"/>
          <w:b/>
          <w:sz w:val="24"/>
        </w:rPr>
        <w:t>PART VI—AMENDMENTS OF THE INCOME TAX REGULATIONS</w:t>
      </w:r>
    </w:p>
    <w:p w14:paraId="3B0B897C"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Amendments of the Income Tax Regulations</w:t>
      </w:r>
    </w:p>
    <w:p w14:paraId="44A635AF"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30.</w:t>
      </w:r>
      <w:r w:rsidR="00EC0B4F" w:rsidRPr="00EF3B69">
        <w:rPr>
          <w:rFonts w:ascii="Times New Roman" w:hAnsi="Times New Roman" w:cs="Times New Roman"/>
        </w:rPr>
        <w:t xml:space="preserve"> </w:t>
      </w:r>
      <w:r w:rsidRPr="00EF3B69">
        <w:rPr>
          <w:rFonts w:ascii="Times New Roman" w:hAnsi="Times New Roman" w:cs="Times New Roman"/>
          <w:b/>
        </w:rPr>
        <w:t xml:space="preserve">(1) </w:t>
      </w:r>
      <w:r w:rsidR="00EC0B4F" w:rsidRPr="00EF3B69">
        <w:rPr>
          <w:rFonts w:ascii="Times New Roman" w:hAnsi="Times New Roman" w:cs="Times New Roman"/>
        </w:rPr>
        <w:t xml:space="preserve">In this section, </w:t>
      </w:r>
      <w:r w:rsidRPr="00EF3B69">
        <w:rPr>
          <w:rFonts w:ascii="Times New Roman" w:hAnsi="Times New Roman" w:cs="Times New Roman"/>
        </w:rPr>
        <w:t>“</w:t>
      </w:r>
      <w:r w:rsidR="00EC0B4F" w:rsidRPr="00EF3B69">
        <w:rPr>
          <w:rFonts w:ascii="Times New Roman" w:hAnsi="Times New Roman" w:cs="Times New Roman"/>
        </w:rPr>
        <w:t>Income Tax Regulations</w:t>
      </w:r>
      <w:r w:rsidRPr="00EF3B69">
        <w:rPr>
          <w:rFonts w:ascii="Times New Roman" w:hAnsi="Times New Roman" w:cs="Times New Roman"/>
        </w:rPr>
        <w:t>”</w:t>
      </w:r>
      <w:r w:rsidR="00EC0B4F" w:rsidRPr="00EF3B69">
        <w:rPr>
          <w:rFonts w:ascii="Times New Roman" w:hAnsi="Times New Roman" w:cs="Times New Roman"/>
        </w:rPr>
        <w:t xml:space="preserve"> means Statutory Rules No. 94 of 1936 as amended.</w:t>
      </w:r>
    </w:p>
    <w:p w14:paraId="37665A09"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(2)</w:t>
      </w:r>
      <w:r w:rsidR="00EC0B4F" w:rsidRPr="00EF3B69">
        <w:rPr>
          <w:rFonts w:ascii="Times New Roman" w:hAnsi="Times New Roman" w:cs="Times New Roman"/>
        </w:rPr>
        <w:t xml:space="preserve"> The Income Tax Regulations are amended as set out in Schedule 2.</w:t>
      </w:r>
    </w:p>
    <w:p w14:paraId="6C98CE7A"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b/>
        </w:rPr>
        <w:t>(3)</w:t>
      </w:r>
      <w:r w:rsidR="00EC0B4F" w:rsidRPr="00EF3B69">
        <w:rPr>
          <w:rFonts w:ascii="Times New Roman" w:hAnsi="Times New Roman" w:cs="Times New Roman"/>
        </w:rPr>
        <w:t xml:space="preserve"> The Income Tax Regulations, as amended by this Act, may be amended or repealed by regulations as if the amendments made by this Act had been made by regulations.</w:t>
      </w:r>
    </w:p>
    <w:p w14:paraId="3D361BE7" w14:textId="77777777" w:rsidR="00EC0B4F" w:rsidRPr="00EF3B69" w:rsidRDefault="001C052F" w:rsidP="001738AD">
      <w:pPr>
        <w:spacing w:before="120" w:after="0" w:line="240" w:lineRule="auto"/>
        <w:jc w:val="center"/>
        <w:rPr>
          <w:rFonts w:ascii="Times New Roman" w:hAnsi="Times New Roman" w:cs="Times New Roman"/>
        </w:rPr>
      </w:pPr>
      <w:r>
        <w:rPr>
          <w:rFonts w:ascii="Times New Roman" w:hAnsi="Times New Roman" w:cs="Times New Roman"/>
        </w:rPr>
        <w:t>––––––––––––</w:t>
      </w:r>
      <w:r w:rsidR="00EF3B69" w:rsidRPr="00EF3B69">
        <w:rPr>
          <w:rFonts w:ascii="Times New Roman" w:hAnsi="Times New Roman" w:cs="Times New Roman"/>
        </w:rPr>
        <w:br w:type="page"/>
      </w:r>
    </w:p>
    <w:p w14:paraId="482390DA" w14:textId="77777777" w:rsidR="004C7CA1" w:rsidRDefault="00EF3B69" w:rsidP="004C7CA1">
      <w:pPr>
        <w:tabs>
          <w:tab w:val="left" w:pos="7110"/>
        </w:tabs>
        <w:spacing w:after="0" w:line="240" w:lineRule="auto"/>
        <w:ind w:firstLine="3690"/>
        <w:rPr>
          <w:rFonts w:ascii="Times New Roman" w:hAnsi="Times New Roman" w:cs="Times New Roman"/>
          <w:b/>
        </w:rPr>
      </w:pPr>
      <w:r w:rsidRPr="00EF3B69">
        <w:rPr>
          <w:rFonts w:ascii="Times New Roman" w:hAnsi="Times New Roman" w:cs="Times New Roman"/>
          <w:b/>
        </w:rPr>
        <w:lastRenderedPageBreak/>
        <w:t>SCHEDULE 1</w:t>
      </w:r>
    </w:p>
    <w:p w14:paraId="5FD930E0" w14:textId="0A00BC75" w:rsidR="00EC0B4F" w:rsidRPr="00EF3B69" w:rsidRDefault="00EF3B69" w:rsidP="004C7CA1">
      <w:pPr>
        <w:tabs>
          <w:tab w:val="left" w:pos="7110"/>
        </w:tabs>
        <w:spacing w:after="0" w:line="240" w:lineRule="auto"/>
        <w:ind w:firstLine="3690"/>
        <w:jc w:val="right"/>
        <w:rPr>
          <w:rFonts w:ascii="Times New Roman" w:hAnsi="Times New Roman" w:cs="Times New Roman"/>
        </w:rPr>
      </w:pPr>
      <w:r w:rsidRPr="001C052F">
        <w:rPr>
          <w:rFonts w:ascii="Times New Roman" w:hAnsi="Times New Roman" w:cs="Times New Roman"/>
        </w:rPr>
        <w:t>Section 29</w:t>
      </w:r>
    </w:p>
    <w:p w14:paraId="2A34F7EA" w14:textId="77777777" w:rsidR="00EC0B4F" w:rsidRPr="00EF3B69" w:rsidRDefault="00EC0B4F" w:rsidP="001C052F">
      <w:pPr>
        <w:spacing w:after="0" w:line="240" w:lineRule="auto"/>
        <w:jc w:val="center"/>
        <w:rPr>
          <w:rFonts w:ascii="Times New Roman" w:hAnsi="Times New Roman" w:cs="Times New Roman"/>
        </w:rPr>
      </w:pPr>
      <w:r w:rsidRPr="00EF3B69">
        <w:rPr>
          <w:rFonts w:ascii="Times New Roman" w:hAnsi="Times New Roman" w:cs="Times New Roman"/>
        </w:rPr>
        <w:t>AMENDMENTS OF TAXATION SECRECY PROVISIONS</w:t>
      </w:r>
    </w:p>
    <w:p w14:paraId="4D178D1F" w14:textId="384C07FD" w:rsidR="00EC0B4F" w:rsidRPr="004C7CA1" w:rsidRDefault="00EF3B69" w:rsidP="001C052F">
      <w:pPr>
        <w:spacing w:after="0" w:line="240" w:lineRule="auto"/>
        <w:jc w:val="center"/>
        <w:rPr>
          <w:rFonts w:ascii="Times New Roman" w:hAnsi="Times New Roman" w:cs="Times New Roman"/>
        </w:rPr>
      </w:pPr>
      <w:r w:rsidRPr="004C7CA1">
        <w:rPr>
          <w:rFonts w:ascii="Times New Roman" w:hAnsi="Times New Roman" w:cs="Times New Roman"/>
        </w:rPr>
        <w:t>PART I</w:t>
      </w:r>
    </w:p>
    <w:tbl>
      <w:tblPr>
        <w:tblW w:w="5000" w:type="pct"/>
        <w:tblCellMar>
          <w:left w:w="40" w:type="dxa"/>
          <w:right w:w="40" w:type="dxa"/>
        </w:tblCellMar>
        <w:tblLook w:val="0000" w:firstRow="0" w:lastRow="0" w:firstColumn="0" w:lastColumn="0" w:noHBand="0" w:noVBand="0"/>
      </w:tblPr>
      <w:tblGrid>
        <w:gridCol w:w="3869"/>
        <w:gridCol w:w="3411"/>
      </w:tblGrid>
      <w:tr w:rsidR="00EC0B4F" w:rsidRPr="00EF3B69" w14:paraId="6EB09DEC" w14:textId="77777777" w:rsidTr="004C7CA1">
        <w:trPr>
          <w:trHeight w:val="20"/>
        </w:trPr>
        <w:tc>
          <w:tcPr>
            <w:tcW w:w="2657" w:type="pct"/>
            <w:tcBorders>
              <w:top w:val="single" w:sz="6" w:space="0" w:color="auto"/>
              <w:bottom w:val="single" w:sz="6" w:space="0" w:color="auto"/>
            </w:tcBorders>
          </w:tcPr>
          <w:p w14:paraId="1B8DB22F"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Column 1</w:t>
            </w:r>
          </w:p>
        </w:tc>
        <w:tc>
          <w:tcPr>
            <w:tcW w:w="2343" w:type="pct"/>
            <w:tcBorders>
              <w:top w:val="single" w:sz="6" w:space="0" w:color="auto"/>
              <w:bottom w:val="single" w:sz="6" w:space="0" w:color="auto"/>
            </w:tcBorders>
          </w:tcPr>
          <w:p w14:paraId="25F97956"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Column 2</w:t>
            </w:r>
          </w:p>
        </w:tc>
      </w:tr>
      <w:tr w:rsidR="00EC0B4F" w:rsidRPr="00EF3B69" w14:paraId="56E2B756" w14:textId="77777777" w:rsidTr="004C7CA1">
        <w:trPr>
          <w:trHeight w:val="20"/>
        </w:trPr>
        <w:tc>
          <w:tcPr>
            <w:tcW w:w="2657" w:type="pct"/>
            <w:tcBorders>
              <w:top w:val="single" w:sz="6" w:space="0" w:color="auto"/>
            </w:tcBorders>
          </w:tcPr>
          <w:p w14:paraId="08A76418" w14:textId="5C848DA7" w:rsidR="00EC0B4F" w:rsidRPr="00EF3B69" w:rsidRDefault="00EF3B69" w:rsidP="004C7CA1">
            <w:pPr>
              <w:tabs>
                <w:tab w:val="left" w:leader="dot" w:pos="4250"/>
              </w:tabs>
              <w:spacing w:after="0" w:line="240" w:lineRule="auto"/>
              <w:ind w:left="288" w:hanging="288"/>
              <w:rPr>
                <w:rFonts w:ascii="Times New Roman" w:hAnsi="Times New Roman" w:cs="Times New Roman"/>
              </w:rPr>
            </w:pPr>
            <w:r w:rsidRPr="00EF3B69">
              <w:rPr>
                <w:rFonts w:ascii="Times New Roman" w:hAnsi="Times New Roman" w:cs="Times New Roman"/>
                <w:i/>
              </w:rPr>
              <w:t>Fringe Benefits Tax Assessment Act 1986</w:t>
            </w:r>
            <w:r w:rsidR="001C052F">
              <w:rPr>
                <w:rFonts w:ascii="Times New Roman" w:hAnsi="Times New Roman" w:cs="Times New Roman"/>
                <w:i/>
              </w:rPr>
              <w:tab/>
            </w:r>
          </w:p>
        </w:tc>
        <w:tc>
          <w:tcPr>
            <w:tcW w:w="2343" w:type="pct"/>
            <w:tcBorders>
              <w:top w:val="single" w:sz="6" w:space="0" w:color="auto"/>
            </w:tcBorders>
          </w:tcPr>
          <w:p w14:paraId="18B79BDA"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Subsection 5 (3)</w:t>
            </w:r>
          </w:p>
        </w:tc>
      </w:tr>
      <w:tr w:rsidR="00EC0B4F" w:rsidRPr="00EF3B69" w14:paraId="7E816A1D" w14:textId="77777777" w:rsidTr="004C7CA1">
        <w:trPr>
          <w:trHeight w:val="20"/>
        </w:trPr>
        <w:tc>
          <w:tcPr>
            <w:tcW w:w="2657" w:type="pct"/>
          </w:tcPr>
          <w:p w14:paraId="52A04079" w14:textId="77777777" w:rsidR="00EC0B4F" w:rsidRPr="00EF3B69" w:rsidRDefault="00EF3B69" w:rsidP="004C7CA1">
            <w:pPr>
              <w:tabs>
                <w:tab w:val="left" w:leader="dot" w:pos="4250"/>
              </w:tabs>
              <w:spacing w:after="0" w:line="240" w:lineRule="auto"/>
              <w:ind w:left="288" w:hanging="288"/>
              <w:rPr>
                <w:rFonts w:ascii="Times New Roman" w:hAnsi="Times New Roman" w:cs="Times New Roman"/>
              </w:rPr>
            </w:pPr>
            <w:r w:rsidRPr="00EF3B69">
              <w:rPr>
                <w:rFonts w:ascii="Times New Roman" w:hAnsi="Times New Roman" w:cs="Times New Roman"/>
                <w:i/>
              </w:rPr>
              <w:t>Gift Duty Assesssment Act 1941</w:t>
            </w:r>
            <w:r w:rsidR="001C052F">
              <w:rPr>
                <w:rFonts w:ascii="Times New Roman" w:hAnsi="Times New Roman" w:cs="Times New Roman"/>
                <w:i/>
              </w:rPr>
              <w:tab/>
            </w:r>
          </w:p>
        </w:tc>
        <w:tc>
          <w:tcPr>
            <w:tcW w:w="2343" w:type="pct"/>
          </w:tcPr>
          <w:p w14:paraId="68D640D0"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Section 10</w:t>
            </w:r>
          </w:p>
        </w:tc>
      </w:tr>
      <w:tr w:rsidR="00EC0B4F" w:rsidRPr="00EF3B69" w14:paraId="24E291F8" w14:textId="77777777" w:rsidTr="004C7CA1">
        <w:trPr>
          <w:trHeight w:val="20"/>
        </w:trPr>
        <w:tc>
          <w:tcPr>
            <w:tcW w:w="2657" w:type="pct"/>
          </w:tcPr>
          <w:p w14:paraId="45D0D2B8" w14:textId="77777777" w:rsidR="00EC0B4F" w:rsidRPr="00EF3B69" w:rsidRDefault="00EF3B69" w:rsidP="004C7CA1">
            <w:pPr>
              <w:tabs>
                <w:tab w:val="left" w:leader="dot" w:pos="4250"/>
              </w:tabs>
              <w:spacing w:after="0" w:line="240" w:lineRule="auto"/>
              <w:ind w:left="288" w:hanging="288"/>
              <w:rPr>
                <w:rFonts w:ascii="Times New Roman" w:hAnsi="Times New Roman" w:cs="Times New Roman"/>
              </w:rPr>
            </w:pPr>
            <w:r w:rsidRPr="00EF3B69">
              <w:rPr>
                <w:rFonts w:ascii="Times New Roman" w:hAnsi="Times New Roman" w:cs="Times New Roman"/>
                <w:i/>
              </w:rPr>
              <w:t>Income Tax Assessment Act 1936</w:t>
            </w:r>
            <w:r w:rsidR="001C052F">
              <w:rPr>
                <w:rFonts w:ascii="Times New Roman" w:hAnsi="Times New Roman" w:cs="Times New Roman"/>
                <w:i/>
              </w:rPr>
              <w:tab/>
            </w:r>
          </w:p>
        </w:tc>
        <w:tc>
          <w:tcPr>
            <w:tcW w:w="2343" w:type="pct"/>
          </w:tcPr>
          <w:p w14:paraId="7730C42B"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Sections 16 and 16</w:t>
            </w:r>
            <w:r w:rsidR="00EF3B69" w:rsidRPr="00EF3B69">
              <w:rPr>
                <w:rFonts w:ascii="Times New Roman" w:hAnsi="Times New Roman" w:cs="Times New Roman"/>
                <w:smallCaps/>
              </w:rPr>
              <w:t>a</w:t>
            </w:r>
          </w:p>
        </w:tc>
      </w:tr>
      <w:tr w:rsidR="00EC0B4F" w:rsidRPr="00EF3B69" w14:paraId="040F4496" w14:textId="77777777" w:rsidTr="004C7CA1">
        <w:trPr>
          <w:trHeight w:val="20"/>
        </w:trPr>
        <w:tc>
          <w:tcPr>
            <w:tcW w:w="2657" w:type="pct"/>
          </w:tcPr>
          <w:p w14:paraId="2306A3BF" w14:textId="77777777" w:rsidR="00EC0B4F" w:rsidRPr="00EF3B69" w:rsidRDefault="00EF3B69" w:rsidP="004C7CA1">
            <w:pPr>
              <w:tabs>
                <w:tab w:val="left" w:leader="dot" w:pos="4250"/>
              </w:tabs>
              <w:spacing w:after="0" w:line="240" w:lineRule="auto"/>
              <w:ind w:left="288" w:hanging="288"/>
              <w:rPr>
                <w:rFonts w:ascii="Times New Roman" w:hAnsi="Times New Roman" w:cs="Times New Roman"/>
              </w:rPr>
            </w:pPr>
            <w:r w:rsidRPr="00EF3B69">
              <w:rPr>
                <w:rFonts w:ascii="Times New Roman" w:hAnsi="Times New Roman" w:cs="Times New Roman"/>
                <w:i/>
              </w:rPr>
              <w:t>Petroleum Resource Rent Tax Assessment Act 1987</w:t>
            </w:r>
            <w:r w:rsidR="001C052F">
              <w:rPr>
                <w:rFonts w:ascii="Times New Roman" w:hAnsi="Times New Roman" w:cs="Times New Roman"/>
                <w:i/>
              </w:rPr>
              <w:tab/>
            </w:r>
          </w:p>
        </w:tc>
        <w:tc>
          <w:tcPr>
            <w:tcW w:w="2343" w:type="pct"/>
          </w:tcPr>
          <w:p w14:paraId="50C4A942" w14:textId="77777777" w:rsidR="001C052F" w:rsidRDefault="001C052F" w:rsidP="00EF3B69">
            <w:pPr>
              <w:spacing w:after="0" w:line="240" w:lineRule="auto"/>
              <w:jc w:val="both"/>
              <w:rPr>
                <w:rFonts w:ascii="Times New Roman" w:hAnsi="Times New Roman" w:cs="Times New Roman"/>
              </w:rPr>
            </w:pPr>
          </w:p>
          <w:p w14:paraId="239E1EC6"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Subsection 17 (3)</w:t>
            </w:r>
          </w:p>
        </w:tc>
      </w:tr>
      <w:tr w:rsidR="00EC0B4F" w:rsidRPr="00EF3B69" w14:paraId="49236467" w14:textId="77777777" w:rsidTr="004C7CA1">
        <w:trPr>
          <w:trHeight w:val="20"/>
        </w:trPr>
        <w:tc>
          <w:tcPr>
            <w:tcW w:w="2657" w:type="pct"/>
          </w:tcPr>
          <w:p w14:paraId="58C6D9E0" w14:textId="77777777" w:rsidR="00EC0B4F" w:rsidRPr="00EF3B69" w:rsidRDefault="00EF3B69" w:rsidP="004C7CA1">
            <w:pPr>
              <w:tabs>
                <w:tab w:val="left" w:leader="dot" w:pos="4250"/>
              </w:tabs>
              <w:spacing w:after="0" w:line="240" w:lineRule="auto"/>
              <w:ind w:left="288" w:hanging="288"/>
              <w:rPr>
                <w:rFonts w:ascii="Times New Roman" w:hAnsi="Times New Roman" w:cs="Times New Roman"/>
              </w:rPr>
            </w:pPr>
            <w:r w:rsidRPr="00EF3B69">
              <w:rPr>
                <w:rFonts w:ascii="Times New Roman" w:hAnsi="Times New Roman" w:cs="Times New Roman"/>
                <w:i/>
              </w:rPr>
              <w:t xml:space="preserve">Sales Tax Assessment Act </w:t>
            </w:r>
            <w:r w:rsidRPr="00EF3B69">
              <w:rPr>
                <w:rFonts w:ascii="Times New Roman" w:hAnsi="Times New Roman" w:cs="Times New Roman"/>
              </w:rPr>
              <w:t>(</w:t>
            </w:r>
            <w:r w:rsidRPr="00EF3B69">
              <w:rPr>
                <w:rFonts w:ascii="Times New Roman" w:hAnsi="Times New Roman" w:cs="Times New Roman"/>
                <w:i/>
              </w:rPr>
              <w:t>No. 1</w:t>
            </w:r>
            <w:r w:rsidRPr="00EF3B69">
              <w:rPr>
                <w:rFonts w:ascii="Times New Roman" w:hAnsi="Times New Roman" w:cs="Times New Roman"/>
              </w:rPr>
              <w:t>)</w:t>
            </w:r>
            <w:r w:rsidRPr="00EF3B69">
              <w:rPr>
                <w:rFonts w:ascii="Times New Roman" w:hAnsi="Times New Roman" w:cs="Times New Roman"/>
                <w:i/>
              </w:rPr>
              <w:t xml:space="preserve"> 1930</w:t>
            </w:r>
            <w:r w:rsidR="001C052F">
              <w:rPr>
                <w:rFonts w:ascii="Times New Roman" w:hAnsi="Times New Roman" w:cs="Times New Roman"/>
                <w:i/>
              </w:rPr>
              <w:tab/>
            </w:r>
          </w:p>
        </w:tc>
        <w:tc>
          <w:tcPr>
            <w:tcW w:w="2343" w:type="pct"/>
          </w:tcPr>
          <w:p w14:paraId="5FA146BB"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Subsections 10 (2) and (3)</w:t>
            </w:r>
          </w:p>
        </w:tc>
      </w:tr>
      <w:tr w:rsidR="00EC0B4F" w:rsidRPr="00EF3B69" w14:paraId="1ED90DC8" w14:textId="77777777" w:rsidTr="004C7CA1">
        <w:trPr>
          <w:trHeight w:val="20"/>
        </w:trPr>
        <w:tc>
          <w:tcPr>
            <w:tcW w:w="2657" w:type="pct"/>
          </w:tcPr>
          <w:p w14:paraId="6DCF8F8B" w14:textId="77777777" w:rsidR="00EC0B4F" w:rsidRPr="00EF3B69" w:rsidRDefault="00EF3B69" w:rsidP="004C7CA1">
            <w:pPr>
              <w:tabs>
                <w:tab w:val="left" w:leader="dot" w:pos="4250"/>
              </w:tabs>
              <w:spacing w:after="0" w:line="240" w:lineRule="auto"/>
              <w:ind w:left="288" w:hanging="288"/>
              <w:rPr>
                <w:rFonts w:ascii="Times New Roman" w:hAnsi="Times New Roman" w:cs="Times New Roman"/>
              </w:rPr>
            </w:pPr>
            <w:r w:rsidRPr="00EF3B69">
              <w:rPr>
                <w:rFonts w:ascii="Times New Roman" w:hAnsi="Times New Roman" w:cs="Times New Roman"/>
                <w:i/>
              </w:rPr>
              <w:t>Sales Tax Procedure Act 1934</w:t>
            </w:r>
            <w:r w:rsidR="001C052F">
              <w:rPr>
                <w:rFonts w:ascii="Times New Roman" w:hAnsi="Times New Roman" w:cs="Times New Roman"/>
                <w:i/>
              </w:rPr>
              <w:tab/>
            </w:r>
          </w:p>
        </w:tc>
        <w:tc>
          <w:tcPr>
            <w:tcW w:w="2343" w:type="pct"/>
          </w:tcPr>
          <w:p w14:paraId="4EC2B651"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Subsection 4</w:t>
            </w:r>
            <w:r w:rsidR="00EF3B69" w:rsidRPr="00EF3B69">
              <w:rPr>
                <w:rFonts w:ascii="Times New Roman" w:hAnsi="Times New Roman" w:cs="Times New Roman"/>
                <w:smallCaps/>
              </w:rPr>
              <w:t xml:space="preserve">a </w:t>
            </w:r>
            <w:r w:rsidRPr="00EF3B69">
              <w:rPr>
                <w:rFonts w:ascii="Times New Roman" w:hAnsi="Times New Roman" w:cs="Times New Roman"/>
              </w:rPr>
              <w:t>(3)</w:t>
            </w:r>
          </w:p>
        </w:tc>
      </w:tr>
      <w:tr w:rsidR="00EC0B4F" w:rsidRPr="00EF3B69" w14:paraId="651B7F6E" w14:textId="77777777" w:rsidTr="004C7CA1">
        <w:trPr>
          <w:trHeight w:val="20"/>
        </w:trPr>
        <w:tc>
          <w:tcPr>
            <w:tcW w:w="2657" w:type="pct"/>
          </w:tcPr>
          <w:p w14:paraId="07F268A8" w14:textId="77777777" w:rsidR="00EC0B4F" w:rsidRPr="00EF3B69" w:rsidRDefault="00EF3B69" w:rsidP="004C7CA1">
            <w:pPr>
              <w:tabs>
                <w:tab w:val="left" w:leader="dot" w:pos="4250"/>
              </w:tabs>
              <w:spacing w:after="0" w:line="240" w:lineRule="auto"/>
              <w:ind w:left="288" w:hanging="288"/>
              <w:rPr>
                <w:rFonts w:ascii="Times New Roman" w:hAnsi="Times New Roman" w:cs="Times New Roman"/>
              </w:rPr>
            </w:pPr>
            <w:r w:rsidRPr="00EF3B69">
              <w:rPr>
                <w:rFonts w:ascii="Times New Roman" w:hAnsi="Times New Roman" w:cs="Times New Roman"/>
                <w:i/>
              </w:rPr>
              <w:t>Taxation Administration Act 1953</w:t>
            </w:r>
            <w:r w:rsidR="001C052F">
              <w:rPr>
                <w:rFonts w:ascii="Times New Roman" w:hAnsi="Times New Roman" w:cs="Times New Roman"/>
                <w:i/>
              </w:rPr>
              <w:tab/>
            </w:r>
          </w:p>
        </w:tc>
        <w:tc>
          <w:tcPr>
            <w:tcW w:w="2343" w:type="pct"/>
          </w:tcPr>
          <w:p w14:paraId="79A5B4F1"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 xml:space="preserve">Subsections </w:t>
            </w:r>
            <w:r w:rsidR="00EF3B69" w:rsidRPr="00EF3B69">
              <w:rPr>
                <w:rFonts w:ascii="Times New Roman" w:hAnsi="Times New Roman" w:cs="Times New Roman"/>
                <w:smallCaps/>
              </w:rPr>
              <w:t>3c</w:t>
            </w:r>
            <w:r w:rsidRPr="00EF3B69">
              <w:rPr>
                <w:rFonts w:ascii="Times New Roman" w:hAnsi="Times New Roman" w:cs="Times New Roman"/>
              </w:rPr>
              <w:t xml:space="preserve"> (2), </w:t>
            </w:r>
            <w:r w:rsidR="00EF3B69" w:rsidRPr="00EF3B69">
              <w:rPr>
                <w:rFonts w:ascii="Times New Roman" w:hAnsi="Times New Roman" w:cs="Times New Roman"/>
                <w:smallCaps/>
              </w:rPr>
              <w:t>13h</w:t>
            </w:r>
            <w:r w:rsidRPr="00EF3B69">
              <w:rPr>
                <w:rFonts w:ascii="Times New Roman" w:hAnsi="Times New Roman" w:cs="Times New Roman"/>
              </w:rPr>
              <w:t xml:space="preserve"> (1) and 13</w:t>
            </w:r>
            <w:r w:rsidR="00EF3B69" w:rsidRPr="00EF3B69">
              <w:rPr>
                <w:rFonts w:ascii="Times New Roman" w:hAnsi="Times New Roman" w:cs="Times New Roman"/>
                <w:smallCaps/>
              </w:rPr>
              <w:t>j</w:t>
            </w:r>
            <w:r w:rsidRPr="00EF3B69">
              <w:rPr>
                <w:rFonts w:ascii="Times New Roman" w:hAnsi="Times New Roman" w:cs="Times New Roman"/>
              </w:rPr>
              <w:t xml:space="preserve"> (2)</w:t>
            </w:r>
          </w:p>
        </w:tc>
      </w:tr>
      <w:tr w:rsidR="00EC0B4F" w:rsidRPr="00EF3B69" w14:paraId="64EAD63B" w14:textId="77777777" w:rsidTr="004C7CA1">
        <w:trPr>
          <w:trHeight w:val="20"/>
        </w:trPr>
        <w:tc>
          <w:tcPr>
            <w:tcW w:w="2657" w:type="pct"/>
          </w:tcPr>
          <w:p w14:paraId="6AF47ECB" w14:textId="77777777" w:rsidR="00EC0B4F" w:rsidRPr="00EF3B69" w:rsidRDefault="00EF3B69" w:rsidP="004C7CA1">
            <w:pPr>
              <w:tabs>
                <w:tab w:val="left" w:leader="dot" w:pos="4250"/>
              </w:tabs>
              <w:spacing w:after="0" w:line="240" w:lineRule="auto"/>
              <w:ind w:left="288" w:hanging="288"/>
              <w:rPr>
                <w:rFonts w:ascii="Times New Roman" w:hAnsi="Times New Roman" w:cs="Times New Roman"/>
              </w:rPr>
            </w:pPr>
            <w:r w:rsidRPr="00EF3B69">
              <w:rPr>
                <w:rFonts w:ascii="Times New Roman" w:hAnsi="Times New Roman" w:cs="Times New Roman"/>
                <w:i/>
              </w:rPr>
              <w:t>Tobacco Charges Assessment Act 1955</w:t>
            </w:r>
            <w:r w:rsidR="001C052F">
              <w:rPr>
                <w:rFonts w:ascii="Times New Roman" w:hAnsi="Times New Roman" w:cs="Times New Roman"/>
                <w:i/>
              </w:rPr>
              <w:tab/>
            </w:r>
          </w:p>
        </w:tc>
        <w:tc>
          <w:tcPr>
            <w:tcW w:w="2343" w:type="pct"/>
          </w:tcPr>
          <w:p w14:paraId="40B117CC"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Section 10</w:t>
            </w:r>
          </w:p>
        </w:tc>
      </w:tr>
      <w:tr w:rsidR="00EC0B4F" w:rsidRPr="00EF3B69" w14:paraId="3949DFB6" w14:textId="77777777" w:rsidTr="004C7CA1">
        <w:trPr>
          <w:trHeight w:val="20"/>
        </w:trPr>
        <w:tc>
          <w:tcPr>
            <w:tcW w:w="2657" w:type="pct"/>
            <w:tcBorders>
              <w:bottom w:val="single" w:sz="6" w:space="0" w:color="auto"/>
            </w:tcBorders>
          </w:tcPr>
          <w:p w14:paraId="20298F92" w14:textId="77777777" w:rsidR="00EC0B4F" w:rsidRPr="00EF3B69" w:rsidRDefault="00EF3B69" w:rsidP="004C7CA1">
            <w:pPr>
              <w:tabs>
                <w:tab w:val="left" w:leader="dot" w:pos="4250"/>
              </w:tabs>
              <w:spacing w:after="0" w:line="240" w:lineRule="auto"/>
              <w:ind w:left="288" w:hanging="288"/>
              <w:rPr>
                <w:rFonts w:ascii="Times New Roman" w:hAnsi="Times New Roman" w:cs="Times New Roman"/>
              </w:rPr>
            </w:pPr>
            <w:r w:rsidRPr="00EF3B69">
              <w:rPr>
                <w:rFonts w:ascii="Times New Roman" w:hAnsi="Times New Roman" w:cs="Times New Roman"/>
                <w:i/>
              </w:rPr>
              <w:t xml:space="preserve">Wool Tax </w:t>
            </w:r>
            <w:r w:rsidRPr="00EF3B69">
              <w:rPr>
                <w:rFonts w:ascii="Times New Roman" w:hAnsi="Times New Roman" w:cs="Times New Roman"/>
              </w:rPr>
              <w:t>(</w:t>
            </w:r>
            <w:r w:rsidRPr="00EF3B69">
              <w:rPr>
                <w:rFonts w:ascii="Times New Roman" w:hAnsi="Times New Roman" w:cs="Times New Roman"/>
                <w:i/>
              </w:rPr>
              <w:t>Administration</w:t>
            </w:r>
            <w:r w:rsidRPr="00EF3B69">
              <w:rPr>
                <w:rFonts w:ascii="Times New Roman" w:hAnsi="Times New Roman" w:cs="Times New Roman"/>
              </w:rPr>
              <w:t>)</w:t>
            </w:r>
            <w:r w:rsidRPr="00EF3B69">
              <w:rPr>
                <w:rFonts w:ascii="Times New Roman" w:hAnsi="Times New Roman" w:cs="Times New Roman"/>
                <w:i/>
              </w:rPr>
              <w:t xml:space="preserve"> Act 1964</w:t>
            </w:r>
            <w:r w:rsidR="001C052F">
              <w:rPr>
                <w:rFonts w:ascii="Times New Roman" w:hAnsi="Times New Roman" w:cs="Times New Roman"/>
                <w:i/>
              </w:rPr>
              <w:tab/>
            </w:r>
          </w:p>
        </w:tc>
        <w:tc>
          <w:tcPr>
            <w:tcW w:w="2343" w:type="pct"/>
            <w:tcBorders>
              <w:bottom w:val="single" w:sz="6" w:space="0" w:color="auto"/>
            </w:tcBorders>
          </w:tcPr>
          <w:p w14:paraId="75758A5C"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Section 8</w:t>
            </w:r>
          </w:p>
        </w:tc>
      </w:tr>
    </w:tbl>
    <w:p w14:paraId="62181F5C" w14:textId="270E2C1F" w:rsidR="00EC0B4F" w:rsidRPr="000830DE" w:rsidRDefault="00EF3B69" w:rsidP="001C052F">
      <w:pPr>
        <w:spacing w:before="60" w:after="60" w:line="240" w:lineRule="auto"/>
        <w:jc w:val="center"/>
        <w:rPr>
          <w:rFonts w:ascii="Times New Roman" w:hAnsi="Times New Roman" w:cs="Times New Roman"/>
          <w:sz w:val="24"/>
        </w:rPr>
      </w:pPr>
      <w:r w:rsidRPr="004C7CA1">
        <w:rPr>
          <w:rFonts w:ascii="Times New Roman" w:hAnsi="Times New Roman" w:cs="Times New Roman"/>
        </w:rPr>
        <w:t>PART II</w:t>
      </w:r>
    </w:p>
    <w:tbl>
      <w:tblPr>
        <w:tblW w:w="5000" w:type="pct"/>
        <w:tblCellMar>
          <w:left w:w="40" w:type="dxa"/>
          <w:right w:w="40" w:type="dxa"/>
        </w:tblCellMar>
        <w:tblLook w:val="0000" w:firstRow="0" w:lastRow="0" w:firstColumn="0" w:lastColumn="0" w:noHBand="0" w:noVBand="0"/>
      </w:tblPr>
      <w:tblGrid>
        <w:gridCol w:w="3869"/>
        <w:gridCol w:w="3411"/>
      </w:tblGrid>
      <w:tr w:rsidR="00EC0B4F" w:rsidRPr="00EF3B69" w14:paraId="499548A7" w14:textId="77777777" w:rsidTr="004C7CA1">
        <w:trPr>
          <w:trHeight w:val="20"/>
        </w:trPr>
        <w:tc>
          <w:tcPr>
            <w:tcW w:w="2657" w:type="pct"/>
            <w:tcBorders>
              <w:top w:val="single" w:sz="6" w:space="0" w:color="auto"/>
              <w:bottom w:val="single" w:sz="6" w:space="0" w:color="auto"/>
            </w:tcBorders>
          </w:tcPr>
          <w:p w14:paraId="5277E8E2"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Column 1</w:t>
            </w:r>
          </w:p>
        </w:tc>
        <w:tc>
          <w:tcPr>
            <w:tcW w:w="2343" w:type="pct"/>
            <w:tcBorders>
              <w:top w:val="single" w:sz="6" w:space="0" w:color="auto"/>
              <w:bottom w:val="single" w:sz="6" w:space="0" w:color="auto"/>
            </w:tcBorders>
          </w:tcPr>
          <w:p w14:paraId="5D2E057C"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Column 2</w:t>
            </w:r>
          </w:p>
        </w:tc>
      </w:tr>
      <w:tr w:rsidR="00EC0B4F" w:rsidRPr="00EF3B69" w14:paraId="2DFA7AE9" w14:textId="77777777" w:rsidTr="004C7CA1">
        <w:trPr>
          <w:trHeight w:val="20"/>
        </w:trPr>
        <w:tc>
          <w:tcPr>
            <w:tcW w:w="2657" w:type="pct"/>
            <w:tcBorders>
              <w:top w:val="single" w:sz="6" w:space="0" w:color="auto"/>
            </w:tcBorders>
          </w:tcPr>
          <w:p w14:paraId="7F110A01" w14:textId="77777777" w:rsidR="00EC0B4F" w:rsidRPr="00EF3B69" w:rsidRDefault="00EF3B69" w:rsidP="004C7CA1">
            <w:pPr>
              <w:tabs>
                <w:tab w:val="left" w:leader="dot" w:pos="4290"/>
              </w:tabs>
              <w:spacing w:after="0" w:line="240" w:lineRule="auto"/>
              <w:rPr>
                <w:rFonts w:ascii="Times New Roman" w:hAnsi="Times New Roman" w:cs="Times New Roman"/>
              </w:rPr>
            </w:pPr>
            <w:r w:rsidRPr="00EF3B69">
              <w:rPr>
                <w:rFonts w:ascii="Times New Roman" w:hAnsi="Times New Roman" w:cs="Times New Roman"/>
                <w:i/>
              </w:rPr>
              <w:t>Debits Tax Administration Act 1982</w:t>
            </w:r>
            <w:r w:rsidR="001C052F">
              <w:rPr>
                <w:rFonts w:ascii="Times New Roman" w:hAnsi="Times New Roman" w:cs="Times New Roman"/>
                <w:i/>
              </w:rPr>
              <w:tab/>
            </w:r>
          </w:p>
        </w:tc>
        <w:tc>
          <w:tcPr>
            <w:tcW w:w="2343" w:type="pct"/>
            <w:tcBorders>
              <w:top w:val="single" w:sz="6" w:space="0" w:color="auto"/>
            </w:tcBorders>
          </w:tcPr>
          <w:p w14:paraId="4BB9B250"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Subsection 7 (2)</w:t>
            </w:r>
          </w:p>
        </w:tc>
      </w:tr>
      <w:tr w:rsidR="00EC0B4F" w:rsidRPr="00EF3B69" w14:paraId="7B5227F6" w14:textId="77777777" w:rsidTr="004C7CA1">
        <w:trPr>
          <w:trHeight w:val="20"/>
        </w:trPr>
        <w:tc>
          <w:tcPr>
            <w:tcW w:w="2657" w:type="pct"/>
            <w:tcBorders>
              <w:bottom w:val="single" w:sz="6" w:space="0" w:color="auto"/>
            </w:tcBorders>
          </w:tcPr>
          <w:p w14:paraId="7D49F9EF" w14:textId="77777777" w:rsidR="00EC0B4F" w:rsidRPr="00EF3B69" w:rsidRDefault="00EF3B69" w:rsidP="004C7CA1">
            <w:pPr>
              <w:tabs>
                <w:tab w:val="left" w:leader="dot" w:pos="4290"/>
              </w:tabs>
              <w:spacing w:after="0" w:line="240" w:lineRule="auto"/>
              <w:rPr>
                <w:rFonts w:ascii="Times New Roman" w:hAnsi="Times New Roman" w:cs="Times New Roman"/>
              </w:rPr>
            </w:pPr>
            <w:r w:rsidRPr="00EF3B69">
              <w:rPr>
                <w:rFonts w:ascii="Times New Roman" w:hAnsi="Times New Roman" w:cs="Times New Roman"/>
                <w:i/>
              </w:rPr>
              <w:t xml:space="preserve">Taxation </w:t>
            </w:r>
            <w:r w:rsidRPr="00EF3B69">
              <w:rPr>
                <w:rFonts w:ascii="Times New Roman" w:hAnsi="Times New Roman" w:cs="Times New Roman"/>
              </w:rPr>
              <w:t>(</w:t>
            </w:r>
            <w:r w:rsidRPr="00EF3B69">
              <w:rPr>
                <w:rFonts w:ascii="Times New Roman" w:hAnsi="Times New Roman" w:cs="Times New Roman"/>
                <w:i/>
              </w:rPr>
              <w:t>Interest on Overpayments</w:t>
            </w:r>
            <w:r w:rsidRPr="00EF3B69">
              <w:rPr>
                <w:rFonts w:ascii="Times New Roman" w:hAnsi="Times New Roman" w:cs="Times New Roman"/>
              </w:rPr>
              <w:t>)</w:t>
            </w:r>
            <w:r w:rsidRPr="00EF3B69">
              <w:rPr>
                <w:rFonts w:ascii="Times New Roman" w:hAnsi="Times New Roman" w:cs="Times New Roman"/>
                <w:i/>
              </w:rPr>
              <w:t xml:space="preserve"> Act 1983</w:t>
            </w:r>
            <w:r w:rsidR="001C052F">
              <w:rPr>
                <w:rFonts w:ascii="Times New Roman" w:hAnsi="Times New Roman" w:cs="Times New Roman"/>
                <w:i/>
              </w:rPr>
              <w:tab/>
            </w:r>
          </w:p>
        </w:tc>
        <w:tc>
          <w:tcPr>
            <w:tcW w:w="2343" w:type="pct"/>
            <w:tcBorders>
              <w:bottom w:val="single" w:sz="6" w:space="0" w:color="auto"/>
            </w:tcBorders>
          </w:tcPr>
          <w:p w14:paraId="1A0635FF"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Subsection 8 (2)</w:t>
            </w:r>
          </w:p>
        </w:tc>
      </w:tr>
    </w:tbl>
    <w:p w14:paraId="19D40EA4" w14:textId="77777777" w:rsidR="001C052F" w:rsidRDefault="001C052F" w:rsidP="001C052F">
      <w:pPr>
        <w:spacing w:before="120" w:after="120" w:line="240" w:lineRule="auto"/>
        <w:jc w:val="center"/>
        <w:rPr>
          <w:rFonts w:ascii="Times New Roman" w:hAnsi="Times New Roman" w:cs="Times New Roman"/>
          <w:b/>
        </w:rPr>
      </w:pPr>
      <w:r>
        <w:rPr>
          <w:rFonts w:ascii="Times New Roman" w:hAnsi="Times New Roman" w:cs="Times New Roman"/>
          <w:b/>
        </w:rPr>
        <w:t>-––––––––––</w:t>
      </w:r>
    </w:p>
    <w:p w14:paraId="7742703C" w14:textId="77777777" w:rsidR="00EC0B4F" w:rsidRPr="00EF3B69" w:rsidRDefault="00EF3B69" w:rsidP="00DE2404">
      <w:pPr>
        <w:tabs>
          <w:tab w:val="left" w:pos="6120"/>
        </w:tabs>
        <w:spacing w:after="0" w:line="240" w:lineRule="auto"/>
        <w:ind w:left="2943"/>
        <w:jc w:val="both"/>
        <w:rPr>
          <w:rFonts w:ascii="Times New Roman" w:hAnsi="Times New Roman" w:cs="Times New Roman"/>
        </w:rPr>
      </w:pPr>
      <w:r w:rsidRPr="00EF3B69">
        <w:rPr>
          <w:rFonts w:ascii="Times New Roman" w:hAnsi="Times New Roman" w:cs="Times New Roman"/>
          <w:b/>
        </w:rPr>
        <w:t>SCHEDULE 2</w:t>
      </w:r>
      <w:r w:rsidR="001C052F">
        <w:rPr>
          <w:rFonts w:ascii="Times New Roman" w:hAnsi="Times New Roman" w:cs="Times New Roman"/>
          <w:b/>
        </w:rPr>
        <w:tab/>
      </w:r>
      <w:r w:rsidR="00EC0B4F" w:rsidRPr="00EF3B69">
        <w:rPr>
          <w:rFonts w:ascii="Times New Roman" w:hAnsi="Times New Roman" w:cs="Times New Roman"/>
        </w:rPr>
        <w:t>Section 30</w:t>
      </w:r>
    </w:p>
    <w:p w14:paraId="4AD892A6" w14:textId="77777777" w:rsidR="00EC0B4F" w:rsidRPr="00EF3B69" w:rsidRDefault="00EC0B4F" w:rsidP="001C052F">
      <w:pPr>
        <w:spacing w:before="120" w:after="120" w:line="240" w:lineRule="auto"/>
        <w:jc w:val="center"/>
        <w:rPr>
          <w:rFonts w:ascii="Times New Roman" w:hAnsi="Times New Roman" w:cs="Times New Roman"/>
        </w:rPr>
      </w:pPr>
      <w:r w:rsidRPr="00EF3B69">
        <w:rPr>
          <w:rFonts w:ascii="Times New Roman" w:hAnsi="Times New Roman" w:cs="Times New Roman"/>
        </w:rPr>
        <w:t>AMENDMENTS OF THE INCOME TAX REGULATIONS</w:t>
      </w:r>
    </w:p>
    <w:p w14:paraId="717ED706"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Subregulation 3 (1):</w:t>
      </w:r>
    </w:p>
    <w:p w14:paraId="2A0BF086"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definitions:</w:t>
      </w:r>
    </w:p>
    <w:p w14:paraId="27171B86" w14:textId="7A34782A"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4C7CA1">
        <w:rPr>
          <w:rFonts w:ascii="Times New Roman" w:hAnsi="Times New Roman" w:cs="Times New Roman"/>
        </w:rPr>
        <w:t xml:space="preserve"> </w:t>
      </w:r>
      <w:r w:rsidRPr="00EF3B69">
        <w:rPr>
          <w:rFonts w:ascii="Times New Roman" w:hAnsi="Times New Roman" w:cs="Times New Roman"/>
        </w:rPr>
        <w:t>‘</w:t>
      </w:r>
      <w:r w:rsidR="00EC0B4F" w:rsidRPr="00EF3B69">
        <w:rPr>
          <w:rFonts w:ascii="Times New Roman" w:hAnsi="Times New Roman" w:cs="Times New Roman"/>
        </w:rPr>
        <w:t>employment declaration</w:t>
      </w:r>
      <w:r w:rsidRPr="00EF3B69">
        <w:rPr>
          <w:rFonts w:ascii="Times New Roman" w:hAnsi="Times New Roman" w:cs="Times New Roman"/>
        </w:rPr>
        <w:t>’</w:t>
      </w:r>
      <w:r w:rsidR="00EC0B4F" w:rsidRPr="00EF3B69">
        <w:rPr>
          <w:rFonts w:ascii="Times New Roman" w:hAnsi="Times New Roman" w:cs="Times New Roman"/>
        </w:rPr>
        <w:t xml:space="preserve"> means an employment declaration made by an employee under section 202</w:t>
      </w:r>
      <w:r w:rsidR="00EC0B4F" w:rsidRPr="00F94D21">
        <w:rPr>
          <w:rFonts w:ascii="Times New Roman" w:hAnsi="Times New Roman" w:cs="Times New Roman"/>
          <w:smallCaps/>
        </w:rPr>
        <w:t>c</w:t>
      </w:r>
      <w:r w:rsidR="00EC0B4F" w:rsidRPr="00EF3B69">
        <w:rPr>
          <w:rFonts w:ascii="Times New Roman" w:hAnsi="Times New Roman" w:cs="Times New Roman"/>
        </w:rPr>
        <w:t xml:space="preserve"> of the Act;</w:t>
      </w:r>
    </w:p>
    <w:p w14:paraId="3C87AB29"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tax file number</w:t>
      </w:r>
      <w:r w:rsidRPr="00EF3B69">
        <w:rPr>
          <w:rFonts w:ascii="Times New Roman" w:hAnsi="Times New Roman" w:cs="Times New Roman"/>
        </w:rPr>
        <w:t>’</w:t>
      </w:r>
      <w:r w:rsidR="00EC0B4F" w:rsidRPr="00EF3B69">
        <w:rPr>
          <w:rFonts w:ascii="Times New Roman" w:hAnsi="Times New Roman" w:cs="Times New Roman"/>
        </w:rPr>
        <w:t>, in relation to an employee, means the number that is the employee</w:t>
      </w:r>
      <w:r w:rsidRPr="00EF3B69">
        <w:rPr>
          <w:rFonts w:ascii="Times New Roman" w:hAnsi="Times New Roman" w:cs="Times New Roman"/>
        </w:rPr>
        <w:t>’</w:t>
      </w:r>
      <w:r w:rsidR="00EC0B4F" w:rsidRPr="00EF3B69">
        <w:rPr>
          <w:rFonts w:ascii="Times New Roman" w:hAnsi="Times New Roman" w:cs="Times New Roman"/>
        </w:rPr>
        <w:t xml:space="preserve">s tax file number for the purposes of Part </w:t>
      </w:r>
      <w:proofErr w:type="spellStart"/>
      <w:r w:rsidR="00EC0B4F" w:rsidRPr="00EF3B69">
        <w:rPr>
          <w:rFonts w:ascii="Times New Roman" w:hAnsi="Times New Roman" w:cs="Times New Roman"/>
        </w:rPr>
        <w:t>V</w:t>
      </w:r>
      <w:r w:rsidR="00CB0B5B" w:rsidRPr="00CB0B5B">
        <w:rPr>
          <w:rFonts w:ascii="Times New Roman" w:hAnsi="Times New Roman" w:cs="Times New Roman"/>
          <w:smallCaps/>
        </w:rPr>
        <w:t>a</w:t>
      </w:r>
      <w:proofErr w:type="spellEnd"/>
      <w:r w:rsidR="00EC0B4F" w:rsidRPr="00EF3B69">
        <w:rPr>
          <w:rFonts w:ascii="Times New Roman" w:hAnsi="Times New Roman" w:cs="Times New Roman"/>
        </w:rPr>
        <w:t xml:space="preserve"> of the Act;</w:t>
      </w:r>
      <w:r w:rsidRPr="00EF3B69">
        <w:rPr>
          <w:rFonts w:ascii="Times New Roman" w:hAnsi="Times New Roman" w:cs="Times New Roman"/>
        </w:rPr>
        <w:t>”</w:t>
      </w:r>
      <w:r w:rsidR="00EC0B4F" w:rsidRPr="00EF3B69">
        <w:rPr>
          <w:rFonts w:ascii="Times New Roman" w:hAnsi="Times New Roman" w:cs="Times New Roman"/>
        </w:rPr>
        <w:t>.</w:t>
      </w:r>
    </w:p>
    <w:p w14:paraId="3BBE28AC"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Regulation 11:</w:t>
      </w:r>
    </w:p>
    <w:p w14:paraId="092B3417"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Add at the end the following subregulation:</w:t>
      </w:r>
    </w:p>
    <w:p w14:paraId="597A1585"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(3) Subregulation (2) does not apply in relation to a period in respect of which a company is obliged to prepare and give to the Commissioner a report under regulation </w:t>
      </w:r>
      <w:r w:rsidRPr="00EF3B69">
        <w:rPr>
          <w:rFonts w:ascii="Times New Roman" w:hAnsi="Times New Roman" w:cs="Times New Roman"/>
          <w:smallCaps/>
        </w:rPr>
        <w:t>43c”.</w:t>
      </w:r>
    </w:p>
    <w:p w14:paraId="3B986DE0"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After subregulation 12 (1):</w:t>
      </w:r>
    </w:p>
    <w:p w14:paraId="61BC0D0E"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subregulation:</w:t>
      </w:r>
    </w:p>
    <w:p w14:paraId="064DB465"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w:t>
      </w:r>
      <w:r w:rsidRPr="00EF3B69">
        <w:rPr>
          <w:rFonts w:ascii="Times New Roman" w:hAnsi="Times New Roman" w:cs="Times New Roman"/>
          <w:smallCaps/>
        </w:rPr>
        <w:t>1a</w:t>
      </w:r>
      <w:r w:rsidR="00EC0B4F" w:rsidRPr="00EF3B69">
        <w:rPr>
          <w:rFonts w:ascii="Times New Roman" w:hAnsi="Times New Roman" w:cs="Times New Roman"/>
        </w:rPr>
        <w:t xml:space="preserve">) The employer shall include in the statement, in relation to each employee who has, for the purposes of Part </w:t>
      </w:r>
      <w:proofErr w:type="spellStart"/>
      <w:r w:rsidR="00EC0B4F" w:rsidRPr="00EF3B69">
        <w:rPr>
          <w:rFonts w:ascii="Times New Roman" w:hAnsi="Times New Roman" w:cs="Times New Roman"/>
        </w:rPr>
        <w:t>V</w:t>
      </w:r>
      <w:r w:rsidR="00DE2404" w:rsidRPr="00DE2404">
        <w:rPr>
          <w:rFonts w:ascii="Times New Roman" w:hAnsi="Times New Roman" w:cs="Times New Roman"/>
          <w:smallCaps/>
        </w:rPr>
        <w:t>a</w:t>
      </w:r>
      <w:proofErr w:type="spellEnd"/>
      <w:r w:rsidRPr="00EF3B69">
        <w:rPr>
          <w:rFonts w:ascii="Times New Roman" w:hAnsi="Times New Roman" w:cs="Times New Roman"/>
          <w:b/>
        </w:rPr>
        <w:t xml:space="preserve"> </w:t>
      </w:r>
      <w:r w:rsidR="00EC0B4F" w:rsidRPr="00EF3B69">
        <w:rPr>
          <w:rFonts w:ascii="Times New Roman" w:hAnsi="Times New Roman" w:cs="Times New Roman"/>
        </w:rPr>
        <w:t>of the Act, quoted his or her tax file number in an employment declaration given to the employer:</w:t>
      </w:r>
      <w:r w:rsidRPr="00EF3B69">
        <w:rPr>
          <w:rFonts w:ascii="Times New Roman" w:hAnsi="Times New Roman" w:cs="Times New Roman"/>
        </w:rPr>
        <w:br w:type="page"/>
      </w:r>
    </w:p>
    <w:p w14:paraId="6E0E4627" w14:textId="77777777" w:rsidR="00EC0B4F" w:rsidRPr="00EF3B69" w:rsidRDefault="00EF3B69" w:rsidP="001C052F">
      <w:pPr>
        <w:spacing w:after="0" w:line="240" w:lineRule="auto"/>
        <w:jc w:val="center"/>
        <w:rPr>
          <w:rFonts w:ascii="Times New Roman" w:hAnsi="Times New Roman" w:cs="Times New Roman"/>
        </w:rPr>
      </w:pPr>
      <w:r w:rsidRPr="00EF3B69">
        <w:rPr>
          <w:rFonts w:ascii="Times New Roman" w:hAnsi="Times New Roman" w:cs="Times New Roman"/>
          <w:b/>
        </w:rPr>
        <w:lastRenderedPageBreak/>
        <w:t>SCHEDULE 2—</w:t>
      </w:r>
      <w:r w:rsidR="00EC0B4F" w:rsidRPr="00EF3B69">
        <w:rPr>
          <w:rFonts w:ascii="Times New Roman" w:hAnsi="Times New Roman" w:cs="Times New Roman"/>
        </w:rPr>
        <w:t>continued</w:t>
      </w:r>
    </w:p>
    <w:p w14:paraId="34A6409A" w14:textId="45B5EACB" w:rsidR="00EC0B4F" w:rsidRPr="00EF3B69" w:rsidRDefault="00EC0B4F" w:rsidP="004C7CA1">
      <w:pPr>
        <w:spacing w:before="120" w:after="0" w:line="240" w:lineRule="auto"/>
        <w:ind w:left="788" w:hanging="357"/>
        <w:jc w:val="both"/>
        <w:rPr>
          <w:rFonts w:ascii="Times New Roman" w:hAnsi="Times New Roman" w:cs="Times New Roman"/>
        </w:rPr>
      </w:pPr>
      <w:r w:rsidRPr="00EF3B69">
        <w:rPr>
          <w:rFonts w:ascii="Times New Roman" w:hAnsi="Times New Roman" w:cs="Times New Roman"/>
        </w:rPr>
        <w:t>(a) the employee</w:t>
      </w:r>
      <w:r w:rsidR="00EF3B69" w:rsidRPr="00EF3B69">
        <w:rPr>
          <w:rFonts w:ascii="Times New Roman" w:hAnsi="Times New Roman" w:cs="Times New Roman"/>
        </w:rPr>
        <w:t>’</w:t>
      </w:r>
      <w:r w:rsidRPr="00EF3B69">
        <w:rPr>
          <w:rFonts w:ascii="Times New Roman" w:hAnsi="Times New Roman" w:cs="Times New Roman"/>
        </w:rPr>
        <w:t>s tax file number; or</w:t>
      </w:r>
    </w:p>
    <w:p w14:paraId="6909264A"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where the employee is, because of the application of subsection </w:t>
      </w:r>
      <w:r w:rsidR="00EF3B69" w:rsidRPr="00EF3B69">
        <w:rPr>
          <w:rFonts w:ascii="Times New Roman" w:hAnsi="Times New Roman" w:cs="Times New Roman"/>
          <w:smallCaps/>
        </w:rPr>
        <w:t>202cb</w:t>
      </w:r>
      <w:r w:rsidRPr="00EF3B69">
        <w:rPr>
          <w:rFonts w:ascii="Times New Roman" w:hAnsi="Times New Roman" w:cs="Times New Roman"/>
        </w:rPr>
        <w:t xml:space="preserve"> (2) or (4) of the Act, to be taken to have so quoted the number—a notice to that effect.</w:t>
      </w:r>
      <w:r w:rsidR="00EF3B69" w:rsidRPr="00EF3B69">
        <w:rPr>
          <w:rFonts w:ascii="Times New Roman" w:hAnsi="Times New Roman" w:cs="Times New Roman"/>
        </w:rPr>
        <w:t>”</w:t>
      </w:r>
      <w:r w:rsidRPr="00EF3B69">
        <w:rPr>
          <w:rFonts w:ascii="Times New Roman" w:hAnsi="Times New Roman" w:cs="Times New Roman"/>
        </w:rPr>
        <w:t>.</w:t>
      </w:r>
    </w:p>
    <w:p w14:paraId="1F0ED6A0"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After regulation 43:</w:t>
      </w:r>
    </w:p>
    <w:p w14:paraId="174C87A0" w14:textId="77777777" w:rsidR="00EC0B4F"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Part:</w:t>
      </w:r>
    </w:p>
    <w:p w14:paraId="3740FF52" w14:textId="77777777" w:rsidR="004C7CA1" w:rsidRPr="00EF3B69" w:rsidRDefault="004C7CA1" w:rsidP="001C052F">
      <w:pPr>
        <w:spacing w:after="0" w:line="240" w:lineRule="auto"/>
        <w:ind w:firstLine="432"/>
        <w:jc w:val="both"/>
        <w:rPr>
          <w:rFonts w:ascii="Times New Roman" w:hAnsi="Times New Roman" w:cs="Times New Roman"/>
        </w:rPr>
      </w:pPr>
    </w:p>
    <w:p w14:paraId="6DFBD43F" w14:textId="538FB924" w:rsidR="00EC0B4F" w:rsidRPr="000830DE" w:rsidRDefault="00EF3B69" w:rsidP="001C052F">
      <w:pPr>
        <w:spacing w:before="120" w:after="120" w:line="240" w:lineRule="auto"/>
        <w:jc w:val="center"/>
        <w:rPr>
          <w:rFonts w:ascii="Times New Roman" w:hAnsi="Times New Roman" w:cs="Times New Roman"/>
          <w:sz w:val="24"/>
        </w:rPr>
      </w:pPr>
      <w:r w:rsidRPr="000830DE">
        <w:rPr>
          <w:rFonts w:ascii="Times New Roman" w:hAnsi="Times New Roman" w:cs="Times New Roman"/>
          <w:b/>
          <w:sz w:val="24"/>
        </w:rPr>
        <w:t xml:space="preserve">“PART </w:t>
      </w:r>
      <w:proofErr w:type="spellStart"/>
      <w:r w:rsidRPr="000830DE">
        <w:rPr>
          <w:rFonts w:ascii="Times New Roman" w:hAnsi="Times New Roman" w:cs="Times New Roman"/>
          <w:b/>
          <w:sz w:val="24"/>
        </w:rPr>
        <w:t>V</w:t>
      </w:r>
      <w:r w:rsidR="000830DE" w:rsidRPr="000830DE">
        <w:rPr>
          <w:rFonts w:ascii="Times New Roman" w:hAnsi="Times New Roman" w:cs="Times New Roman"/>
          <w:b/>
          <w:smallCaps/>
          <w:sz w:val="24"/>
        </w:rPr>
        <w:t>a</w:t>
      </w:r>
      <w:proofErr w:type="spellEnd"/>
      <w:r w:rsidRPr="000830DE">
        <w:rPr>
          <w:rFonts w:ascii="Times New Roman" w:hAnsi="Times New Roman" w:cs="Times New Roman"/>
          <w:b/>
          <w:sz w:val="24"/>
        </w:rPr>
        <w:t>—TAX FILE NUMBERS</w:t>
      </w:r>
    </w:p>
    <w:p w14:paraId="710A6DE5"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Interpretation</w:t>
      </w:r>
    </w:p>
    <w:p w14:paraId="3826D185"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43</w:t>
      </w:r>
      <w:r w:rsidRPr="00EF3B69">
        <w:rPr>
          <w:rFonts w:ascii="Times New Roman" w:hAnsi="Times New Roman" w:cs="Times New Roman"/>
          <w:smallCaps/>
        </w:rPr>
        <w:t>a</w:t>
      </w:r>
      <w:r w:rsidR="00EC0B4F" w:rsidRPr="00EF3B69">
        <w:rPr>
          <w:rFonts w:ascii="Times New Roman" w:hAnsi="Times New Roman" w:cs="Times New Roman"/>
        </w:rPr>
        <w:t>. In this Part:</w:t>
      </w:r>
    </w:p>
    <w:p w14:paraId="4440A160"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investment body</w:t>
      </w:r>
      <w:r w:rsidRPr="00EF3B69">
        <w:rPr>
          <w:rFonts w:ascii="Times New Roman" w:hAnsi="Times New Roman" w:cs="Times New Roman"/>
        </w:rPr>
        <w:t>’</w:t>
      </w:r>
      <w:r w:rsidR="00EC0B4F" w:rsidRPr="00EF3B69">
        <w:rPr>
          <w:rFonts w:ascii="Times New Roman" w:hAnsi="Times New Roman" w:cs="Times New Roman"/>
        </w:rPr>
        <w:t xml:space="preserve"> means an investment body as defined in section 202</w:t>
      </w:r>
      <w:r w:rsidR="00F94D21" w:rsidRPr="00F94D21">
        <w:rPr>
          <w:rFonts w:ascii="Times New Roman" w:hAnsi="Times New Roman" w:cs="Times New Roman"/>
          <w:smallCaps/>
        </w:rPr>
        <w:t>d</w:t>
      </w:r>
      <w:r w:rsidR="00EC0B4F" w:rsidRPr="00EF3B69">
        <w:rPr>
          <w:rFonts w:ascii="Times New Roman" w:hAnsi="Times New Roman" w:cs="Times New Roman"/>
        </w:rPr>
        <w:t xml:space="preserve"> of the Act;</w:t>
      </w:r>
    </w:p>
    <w:p w14:paraId="7E7BB357"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investment reference number</w:t>
      </w:r>
      <w:r w:rsidRPr="00EF3B69">
        <w:rPr>
          <w:rFonts w:ascii="Times New Roman" w:hAnsi="Times New Roman" w:cs="Times New Roman"/>
        </w:rPr>
        <w:t>’</w:t>
      </w:r>
      <w:r w:rsidR="00EC0B4F" w:rsidRPr="00EF3B69">
        <w:rPr>
          <w:rFonts w:ascii="Times New Roman" w:hAnsi="Times New Roman" w:cs="Times New Roman"/>
        </w:rPr>
        <w:t>, in relation to an investment of a kind mentioned in section 202</w:t>
      </w:r>
      <w:r w:rsidR="00F94D21" w:rsidRPr="00F94D21">
        <w:rPr>
          <w:rFonts w:ascii="Times New Roman" w:hAnsi="Times New Roman" w:cs="Times New Roman"/>
          <w:smallCaps/>
        </w:rPr>
        <w:t>d</w:t>
      </w:r>
      <w:r w:rsidRPr="00EF3B69">
        <w:rPr>
          <w:rFonts w:ascii="Times New Roman" w:hAnsi="Times New Roman" w:cs="Times New Roman"/>
          <w:b/>
        </w:rPr>
        <w:t xml:space="preserve"> </w:t>
      </w:r>
      <w:r w:rsidR="00EC0B4F" w:rsidRPr="00EF3B69">
        <w:rPr>
          <w:rFonts w:ascii="Times New Roman" w:hAnsi="Times New Roman" w:cs="Times New Roman"/>
        </w:rPr>
        <w:t>of the Act, means the number used by the investment body in its records for the purpose of identifying the investments of investors;</w:t>
      </w:r>
    </w:p>
    <w:p w14:paraId="6A9C1E25"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investor</w:t>
      </w:r>
      <w:r w:rsidRPr="00EF3B69">
        <w:rPr>
          <w:rFonts w:ascii="Times New Roman" w:hAnsi="Times New Roman" w:cs="Times New Roman"/>
        </w:rPr>
        <w:t>’</w:t>
      </w:r>
      <w:r w:rsidR="00EC0B4F" w:rsidRPr="00EF3B69">
        <w:rPr>
          <w:rFonts w:ascii="Times New Roman" w:hAnsi="Times New Roman" w:cs="Times New Roman"/>
        </w:rPr>
        <w:t xml:space="preserve"> means an investor as defined in section 202</w:t>
      </w:r>
      <w:r w:rsidR="00F94D21" w:rsidRPr="00F94D21">
        <w:rPr>
          <w:rFonts w:ascii="Times New Roman" w:hAnsi="Times New Roman" w:cs="Times New Roman"/>
          <w:smallCaps/>
        </w:rPr>
        <w:t>d</w:t>
      </w:r>
      <w:r w:rsidR="00EC0B4F" w:rsidRPr="00EF3B69">
        <w:rPr>
          <w:rFonts w:ascii="Times New Roman" w:hAnsi="Times New Roman" w:cs="Times New Roman"/>
        </w:rPr>
        <w:t xml:space="preserve"> of the Act;</w:t>
      </w:r>
    </w:p>
    <w:p w14:paraId="023D4FEE" w14:textId="77777777" w:rsidR="001C052F"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phasing-in period</w:t>
      </w:r>
      <w:r w:rsidRPr="00EF3B69">
        <w:rPr>
          <w:rFonts w:ascii="Times New Roman" w:hAnsi="Times New Roman" w:cs="Times New Roman"/>
        </w:rPr>
        <w:t>’</w:t>
      </w:r>
      <w:r w:rsidR="00EC0B4F" w:rsidRPr="00EF3B69">
        <w:rPr>
          <w:rFonts w:ascii="Times New Roman" w:hAnsi="Times New Roman" w:cs="Times New Roman"/>
        </w:rPr>
        <w:t xml:space="preserve"> means the phasing-in period mentioned in section</w:t>
      </w:r>
      <w:r w:rsidR="001C052F">
        <w:rPr>
          <w:rFonts w:ascii="Times New Roman" w:hAnsi="Times New Roman" w:cs="Times New Roman"/>
        </w:rPr>
        <w:t xml:space="preserve"> </w:t>
      </w:r>
      <w:r w:rsidR="00EC0B4F" w:rsidRPr="00EF3B69">
        <w:rPr>
          <w:rFonts w:ascii="Times New Roman" w:hAnsi="Times New Roman" w:cs="Times New Roman"/>
        </w:rPr>
        <w:t>202</w:t>
      </w:r>
      <w:r w:rsidR="00F94D21" w:rsidRPr="00F94D21">
        <w:rPr>
          <w:rFonts w:ascii="Times New Roman" w:hAnsi="Times New Roman" w:cs="Times New Roman"/>
          <w:smallCaps/>
        </w:rPr>
        <w:t>da</w:t>
      </w:r>
      <w:r w:rsidR="00EC0B4F" w:rsidRPr="00EF3B69">
        <w:rPr>
          <w:rFonts w:ascii="Times New Roman" w:hAnsi="Times New Roman" w:cs="Times New Roman"/>
        </w:rPr>
        <w:t xml:space="preserve"> of the Act; </w:t>
      </w:r>
    </w:p>
    <w:p w14:paraId="053012D0" w14:textId="77777777" w:rsidR="00EC0B4F" w:rsidRPr="00EF3B69" w:rsidRDefault="00EF3B69"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quarter</w:t>
      </w:r>
      <w:r w:rsidRPr="00EF3B69">
        <w:rPr>
          <w:rFonts w:ascii="Times New Roman" w:hAnsi="Times New Roman" w:cs="Times New Roman"/>
        </w:rPr>
        <w:t>’</w:t>
      </w:r>
      <w:r w:rsidR="00EC0B4F" w:rsidRPr="00EF3B69">
        <w:rPr>
          <w:rFonts w:ascii="Times New Roman" w:hAnsi="Times New Roman" w:cs="Times New Roman"/>
        </w:rPr>
        <w:t xml:space="preserve"> means a period of 3 months commencing on 1 January, 1 April,</w:t>
      </w:r>
      <w:r w:rsidR="00412B74">
        <w:rPr>
          <w:rFonts w:ascii="Times New Roman" w:hAnsi="Times New Roman" w:cs="Times New Roman"/>
        </w:rPr>
        <w:t xml:space="preserve"> </w:t>
      </w:r>
      <w:r w:rsidR="00EC0B4F" w:rsidRPr="00EF3B69">
        <w:rPr>
          <w:rFonts w:ascii="Times New Roman" w:hAnsi="Times New Roman" w:cs="Times New Roman"/>
        </w:rPr>
        <w:t>1 July or 1 October.</w:t>
      </w:r>
    </w:p>
    <w:p w14:paraId="204E75A1"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File number reports</w:t>
      </w:r>
    </w:p>
    <w:p w14:paraId="7D037791"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43</w:t>
      </w:r>
      <w:r w:rsidRPr="00EF3B69">
        <w:rPr>
          <w:rFonts w:ascii="Times New Roman" w:hAnsi="Times New Roman" w:cs="Times New Roman"/>
          <w:smallCaps/>
        </w:rPr>
        <w:t xml:space="preserve">b. </w:t>
      </w:r>
      <w:r w:rsidR="00EC0B4F" w:rsidRPr="00EF3B69">
        <w:rPr>
          <w:rFonts w:ascii="Times New Roman" w:hAnsi="Times New Roman" w:cs="Times New Roman"/>
        </w:rPr>
        <w:t xml:space="preserve">(1) Each person who is an investment body in relation to any investments mentioned in section </w:t>
      </w:r>
      <w:r w:rsidRPr="00EF3B69">
        <w:rPr>
          <w:rFonts w:ascii="Times New Roman" w:hAnsi="Times New Roman" w:cs="Times New Roman"/>
          <w:smallCaps/>
        </w:rPr>
        <w:t>202d</w:t>
      </w:r>
      <w:r w:rsidR="00EC0B4F" w:rsidRPr="00EF3B69">
        <w:rPr>
          <w:rFonts w:ascii="Times New Roman" w:hAnsi="Times New Roman" w:cs="Times New Roman"/>
        </w:rPr>
        <w:t xml:space="preserve"> of the Act in connection with which an investor</w:t>
      </w:r>
      <w:r w:rsidRPr="00EF3B69">
        <w:rPr>
          <w:rFonts w:ascii="Times New Roman" w:hAnsi="Times New Roman" w:cs="Times New Roman"/>
        </w:rPr>
        <w:t>’</w:t>
      </w:r>
      <w:r w:rsidR="00EC0B4F" w:rsidRPr="00EF3B69">
        <w:rPr>
          <w:rFonts w:ascii="Times New Roman" w:hAnsi="Times New Roman" w:cs="Times New Roman"/>
        </w:rPr>
        <w:t xml:space="preserve">s tax file number is quoted under Part </w:t>
      </w:r>
      <w:r w:rsidRPr="00EF3B69">
        <w:rPr>
          <w:rFonts w:ascii="Times New Roman" w:hAnsi="Times New Roman" w:cs="Times New Roman"/>
          <w:smallCaps/>
        </w:rPr>
        <w:t xml:space="preserve">Va </w:t>
      </w:r>
      <w:r w:rsidR="00EC0B4F" w:rsidRPr="00EF3B69">
        <w:rPr>
          <w:rFonts w:ascii="Times New Roman" w:hAnsi="Times New Roman" w:cs="Times New Roman"/>
        </w:rPr>
        <w:t>of the Act during a particular reporting period shall give to the Commissioner a written report of all such investments.</w:t>
      </w:r>
    </w:p>
    <w:p w14:paraId="090F01AF" w14:textId="103937EA"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Subregulation (1) does not apply to a reporting period that ended before the beginning of the phasing-in period.</w:t>
      </w:r>
    </w:p>
    <w:p w14:paraId="1FC04628"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The report shall be given to the Commissioner within one month after the end of the reporting period to which it relates, or within such further time as the Commissioner, by written notice given to the investment body, allows.</w:t>
      </w:r>
    </w:p>
    <w:p w14:paraId="2E502D1F"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The report shall state, in relation to each investment referred to in subregulation (1):</w:t>
      </w:r>
    </w:p>
    <w:p w14:paraId="54DFC7C4"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investor</w:t>
      </w:r>
      <w:r w:rsidR="00EF3B69" w:rsidRPr="00EF3B69">
        <w:rPr>
          <w:rFonts w:ascii="Times New Roman" w:hAnsi="Times New Roman" w:cs="Times New Roman"/>
        </w:rPr>
        <w:t>’</w:t>
      </w:r>
      <w:r w:rsidRPr="00EF3B69">
        <w:rPr>
          <w:rFonts w:ascii="Times New Roman" w:hAnsi="Times New Roman" w:cs="Times New Roman"/>
        </w:rPr>
        <w:t>s full name and address;</w:t>
      </w:r>
    </w:p>
    <w:p w14:paraId="27FF8B50"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investor</w:t>
      </w:r>
      <w:r w:rsidR="00EF3B69" w:rsidRPr="00EF3B69">
        <w:rPr>
          <w:rFonts w:ascii="Times New Roman" w:hAnsi="Times New Roman" w:cs="Times New Roman"/>
        </w:rPr>
        <w:t>’</w:t>
      </w:r>
      <w:r w:rsidRPr="00EF3B69">
        <w:rPr>
          <w:rFonts w:ascii="Times New Roman" w:hAnsi="Times New Roman" w:cs="Times New Roman"/>
        </w:rPr>
        <w:t>s tax file number; and</w:t>
      </w:r>
    </w:p>
    <w:p w14:paraId="11903F20"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(c) the investment reference number (if any) in relation to the investment.</w:t>
      </w:r>
      <w:r w:rsidR="00EF3B69" w:rsidRPr="00EF3B69">
        <w:rPr>
          <w:rFonts w:ascii="Times New Roman" w:hAnsi="Times New Roman" w:cs="Times New Roman"/>
        </w:rPr>
        <w:br w:type="page"/>
      </w:r>
    </w:p>
    <w:p w14:paraId="65D277E7" w14:textId="77777777" w:rsidR="00EC0B4F" w:rsidRPr="00EF3B69" w:rsidRDefault="00EF3B69" w:rsidP="001C052F">
      <w:pPr>
        <w:spacing w:after="0" w:line="240" w:lineRule="auto"/>
        <w:jc w:val="center"/>
        <w:rPr>
          <w:rFonts w:ascii="Times New Roman" w:hAnsi="Times New Roman" w:cs="Times New Roman"/>
        </w:rPr>
      </w:pPr>
      <w:r w:rsidRPr="00EF3B69">
        <w:rPr>
          <w:rFonts w:ascii="Times New Roman" w:hAnsi="Times New Roman" w:cs="Times New Roman"/>
          <w:b/>
        </w:rPr>
        <w:lastRenderedPageBreak/>
        <w:t>SCHEDULE 2—</w:t>
      </w:r>
      <w:r w:rsidR="00EC0B4F" w:rsidRPr="00EF3B69">
        <w:rPr>
          <w:rFonts w:ascii="Times New Roman" w:hAnsi="Times New Roman" w:cs="Times New Roman"/>
        </w:rPr>
        <w:t>continued</w:t>
      </w:r>
    </w:p>
    <w:p w14:paraId="564ECB7B" w14:textId="39D34D22" w:rsidR="00EC0B4F" w:rsidRPr="00EF3B69" w:rsidRDefault="00EF3B69" w:rsidP="004C7CA1">
      <w:pPr>
        <w:spacing w:before="120" w:after="0" w:line="240" w:lineRule="auto"/>
        <w:ind w:firstLine="431"/>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(5) In this regulation, </w:t>
      </w:r>
      <w:r w:rsidRPr="00EF3B69">
        <w:rPr>
          <w:rFonts w:ascii="Times New Roman" w:hAnsi="Times New Roman" w:cs="Times New Roman"/>
        </w:rPr>
        <w:t>‘</w:t>
      </w:r>
      <w:r w:rsidR="00EC0B4F" w:rsidRPr="00EF3B69">
        <w:rPr>
          <w:rFonts w:ascii="Times New Roman" w:hAnsi="Times New Roman" w:cs="Times New Roman"/>
        </w:rPr>
        <w:t>reporting period</w:t>
      </w:r>
      <w:r w:rsidRPr="00EF3B69">
        <w:rPr>
          <w:rFonts w:ascii="Times New Roman" w:hAnsi="Times New Roman" w:cs="Times New Roman"/>
        </w:rPr>
        <w:t>’</w:t>
      </w:r>
      <w:r w:rsidR="00EC0B4F" w:rsidRPr="00EF3B69">
        <w:rPr>
          <w:rFonts w:ascii="Times New Roman" w:hAnsi="Times New Roman" w:cs="Times New Roman"/>
        </w:rPr>
        <w:t xml:space="preserve"> means:</w:t>
      </w:r>
    </w:p>
    <w:p w14:paraId="27E12379"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a quarter; or</w:t>
      </w:r>
    </w:p>
    <w:p w14:paraId="031AA11E"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(b) in respect of an investment body to which a notice has been given under subregulation (6), the period specified in the notice.</w:t>
      </w:r>
    </w:p>
    <w:p w14:paraId="2FA3AC4E"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The Commissioner may, by notice in writing given to an investment body, inform the body that, for the purposes of this regulation, the period specified in the notice (being a period greater than 3 months) is to be the reporting period in respect of the body.</w:t>
      </w:r>
    </w:p>
    <w:p w14:paraId="3515ECDA"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Annual investment income reports</w:t>
      </w:r>
    </w:p>
    <w:p w14:paraId="252C40BD"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43c</w:t>
      </w:r>
      <w:r w:rsidR="00EC0B4F" w:rsidRPr="00EF3B69">
        <w:rPr>
          <w:rFonts w:ascii="Times New Roman" w:hAnsi="Times New Roman" w:cs="Times New Roman"/>
        </w:rPr>
        <w:t>. (1) Subject to subregulation (7), each person who is, at any time during a financial year, an investment body in relation to any investments mentioned in section 202</w:t>
      </w:r>
      <w:r w:rsidR="00F94D21" w:rsidRPr="00F94D21">
        <w:rPr>
          <w:rFonts w:ascii="Times New Roman" w:hAnsi="Times New Roman" w:cs="Times New Roman"/>
          <w:smallCaps/>
        </w:rPr>
        <w:t>d</w:t>
      </w:r>
      <w:r w:rsidR="00EC0B4F" w:rsidRPr="00EF3B69">
        <w:rPr>
          <w:rFonts w:ascii="Times New Roman" w:hAnsi="Times New Roman" w:cs="Times New Roman"/>
        </w:rPr>
        <w:t xml:space="preserve"> of the Act shall prepare and give to the Commissioner a written report in relation to all those investments.</w:t>
      </w:r>
    </w:p>
    <w:p w14:paraId="2DBC4876"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Subregulation (1) does not apply to a financial year that ended at or before the end of the phasing-in period.</w:t>
      </w:r>
    </w:p>
    <w:p w14:paraId="2B349A61"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The report shall be given to the Commissioner within 4 months after the end of the financial year to which it relates, or within such further time as the Commissioner, by written notice given to the investment body, allows.</w:t>
      </w:r>
    </w:p>
    <w:p w14:paraId="1C1347F8"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The report shall state, in relation to each investment to which this subregulation applies in respect of the financial year:</w:t>
      </w:r>
    </w:p>
    <w:p w14:paraId="2ABCA892"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full name of each person who was, at any time during the financial year, an investor in relation to the investment, or, where at any such time more than 2 persons were investors in relation to the investment, the full names of at least 2 such investors and a notation to the effect that there were at that time more than 2 such investors;</w:t>
      </w:r>
    </w:p>
    <w:p w14:paraId="229BBAB7"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where a person named for the purpose of paragraph (a) has, for the purposes of Part </w:t>
      </w:r>
      <w:r w:rsidR="00EF3B69" w:rsidRPr="00EF3B69">
        <w:rPr>
          <w:rFonts w:ascii="Times New Roman" w:hAnsi="Times New Roman" w:cs="Times New Roman"/>
          <w:smallCaps/>
        </w:rPr>
        <w:t xml:space="preserve">Va </w:t>
      </w:r>
      <w:r w:rsidRPr="00EF3B69">
        <w:rPr>
          <w:rFonts w:ascii="Times New Roman" w:hAnsi="Times New Roman" w:cs="Times New Roman"/>
        </w:rPr>
        <w:t>of the Act, quoted the person</w:t>
      </w:r>
      <w:r w:rsidR="00EF3B69" w:rsidRPr="00EF3B69">
        <w:rPr>
          <w:rFonts w:ascii="Times New Roman" w:hAnsi="Times New Roman" w:cs="Times New Roman"/>
        </w:rPr>
        <w:t>’</w:t>
      </w:r>
      <w:r w:rsidRPr="00EF3B69">
        <w:rPr>
          <w:rFonts w:ascii="Times New Roman" w:hAnsi="Times New Roman" w:cs="Times New Roman"/>
        </w:rPr>
        <w:t>s tax file number in connection with the investment—that number;</w:t>
      </w:r>
    </w:p>
    <w:p w14:paraId="4B56B182"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(c) where such a person has not so quoted the number:</w:t>
      </w:r>
    </w:p>
    <w:p w14:paraId="57E49673" w14:textId="77777777"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(i) the person</w:t>
      </w:r>
      <w:r w:rsidR="00EF3B69" w:rsidRPr="00EF3B69">
        <w:rPr>
          <w:rFonts w:ascii="Times New Roman" w:hAnsi="Times New Roman" w:cs="Times New Roman"/>
        </w:rPr>
        <w:t>’</w:t>
      </w:r>
      <w:r w:rsidRPr="00EF3B69">
        <w:rPr>
          <w:rFonts w:ascii="Times New Roman" w:hAnsi="Times New Roman" w:cs="Times New Roman"/>
        </w:rPr>
        <w:t>s address; and</w:t>
      </w:r>
    </w:p>
    <w:p w14:paraId="776CABE4" w14:textId="77777777"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 xml:space="preserve">(ii) if the person is to be taken to have quoted the number because of the application of any of the provisions of Division 5 of Part </w:t>
      </w:r>
      <w:r w:rsidR="00EF3B69" w:rsidRPr="00EF3B69">
        <w:rPr>
          <w:rFonts w:ascii="Times New Roman" w:hAnsi="Times New Roman" w:cs="Times New Roman"/>
          <w:smallCaps/>
        </w:rPr>
        <w:t xml:space="preserve">Va </w:t>
      </w:r>
      <w:r w:rsidRPr="00EF3B69">
        <w:rPr>
          <w:rFonts w:ascii="Times New Roman" w:hAnsi="Times New Roman" w:cs="Times New Roman"/>
        </w:rPr>
        <w:t>of the Act—a notation, in the manner approved by the Commissioner, to that effect;</w:t>
      </w:r>
    </w:p>
    <w:p w14:paraId="1F0B3C2C"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(d) the total amount of income paid to any such person in respect of the investment by the investment body during the financial year;</w:t>
      </w:r>
    </w:p>
    <w:p w14:paraId="0D101EA8"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(e) the total amount of any deductions made under Division 3</w:t>
      </w:r>
      <w:r w:rsidR="00EF3B69" w:rsidRPr="00EF3B69">
        <w:rPr>
          <w:rFonts w:ascii="Times New Roman" w:hAnsi="Times New Roman" w:cs="Times New Roman"/>
          <w:smallCaps/>
        </w:rPr>
        <w:t xml:space="preserve">b </w:t>
      </w:r>
      <w:r w:rsidRPr="00EF3B69">
        <w:rPr>
          <w:rFonts w:ascii="Times New Roman" w:hAnsi="Times New Roman" w:cs="Times New Roman"/>
        </w:rPr>
        <w:t>of Part VI of the Act in respect of the income; and</w:t>
      </w:r>
    </w:p>
    <w:p w14:paraId="3E74CF20"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(f) the investment reference number (if any) in relation to the investment.</w:t>
      </w:r>
      <w:r w:rsidR="00EF3B69" w:rsidRPr="00EF3B69">
        <w:rPr>
          <w:rFonts w:ascii="Times New Roman" w:hAnsi="Times New Roman" w:cs="Times New Roman"/>
        </w:rPr>
        <w:br w:type="page"/>
      </w:r>
    </w:p>
    <w:p w14:paraId="223ACC07" w14:textId="77777777" w:rsidR="00EC0B4F" w:rsidRDefault="00EF3B69" w:rsidP="001C052F">
      <w:pPr>
        <w:spacing w:after="0" w:line="240" w:lineRule="auto"/>
        <w:jc w:val="center"/>
        <w:rPr>
          <w:rFonts w:ascii="Times New Roman" w:hAnsi="Times New Roman" w:cs="Times New Roman"/>
        </w:rPr>
      </w:pPr>
      <w:r w:rsidRPr="00EF3B69">
        <w:rPr>
          <w:rFonts w:ascii="Times New Roman" w:hAnsi="Times New Roman" w:cs="Times New Roman"/>
          <w:b/>
        </w:rPr>
        <w:lastRenderedPageBreak/>
        <w:t>SCHEDULE 2—</w:t>
      </w:r>
      <w:r w:rsidR="00EC0B4F" w:rsidRPr="00EF3B69">
        <w:rPr>
          <w:rFonts w:ascii="Times New Roman" w:hAnsi="Times New Roman" w:cs="Times New Roman"/>
        </w:rPr>
        <w:t>continued</w:t>
      </w:r>
    </w:p>
    <w:p w14:paraId="717D83A3" w14:textId="77777777" w:rsidR="004C7CA1" w:rsidRPr="00EF3B69" w:rsidRDefault="004C7CA1" w:rsidP="001C052F">
      <w:pPr>
        <w:spacing w:after="0" w:line="240" w:lineRule="auto"/>
        <w:jc w:val="center"/>
        <w:rPr>
          <w:rFonts w:ascii="Times New Roman" w:hAnsi="Times New Roman" w:cs="Times New Roman"/>
        </w:rPr>
      </w:pPr>
    </w:p>
    <w:p w14:paraId="44B1F45F" w14:textId="31FD4A34"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Subregulation (4) applies to an investment in respect of a financial year if:</w:t>
      </w:r>
    </w:p>
    <w:p w14:paraId="79F8B374"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investment is an investment referred to in subregulation (1); and</w:t>
      </w:r>
    </w:p>
    <w:p w14:paraId="55096C44"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total amount of income, in respect of the investment, paid to one or more persons by the investment body during the financial year exceeds:</w:t>
      </w:r>
    </w:p>
    <w:p w14:paraId="658B41BF" w14:textId="77777777"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(i) if the investment (being an investment of the kind mentioned in item 1 or 2 in the table in subsection 202</w:t>
      </w:r>
      <w:r w:rsidR="00F94D21" w:rsidRPr="00F94D21">
        <w:rPr>
          <w:rFonts w:ascii="Times New Roman" w:hAnsi="Times New Roman" w:cs="Times New Roman"/>
          <w:smallCaps/>
        </w:rPr>
        <w:t>d</w:t>
      </w:r>
      <w:r w:rsidRPr="00EF3B69">
        <w:rPr>
          <w:rFonts w:ascii="Times New Roman" w:hAnsi="Times New Roman" w:cs="Times New Roman"/>
        </w:rPr>
        <w:t xml:space="preserve"> (1) of the Act) has been in existence at all times since the end of the phasing-in period—$120; or</w:t>
      </w:r>
    </w:p>
    <w:p w14:paraId="2A661C72" w14:textId="77777777" w:rsidR="00EC0B4F" w:rsidRPr="00EF3B69" w:rsidRDefault="00EC0B4F" w:rsidP="001C052F">
      <w:pPr>
        <w:spacing w:after="0" w:line="240" w:lineRule="auto"/>
        <w:ind w:left="1368" w:hanging="360"/>
        <w:jc w:val="both"/>
        <w:rPr>
          <w:rFonts w:ascii="Times New Roman" w:hAnsi="Times New Roman" w:cs="Times New Roman"/>
        </w:rPr>
      </w:pPr>
      <w:r w:rsidRPr="00EF3B69">
        <w:rPr>
          <w:rFonts w:ascii="Times New Roman" w:hAnsi="Times New Roman" w:cs="Times New Roman"/>
        </w:rPr>
        <w:t>(ii) in any other case—$1.</w:t>
      </w:r>
    </w:p>
    <w:p w14:paraId="2A5E1602"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For the purposes of paragraphs (4) (d) and (5) (b):</w:t>
      </w:r>
    </w:p>
    <w:p w14:paraId="767F2756"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where income is not actually paid to a person but is reinvested, accumulated, capitalised or otherwise dealt with on behalf of the person, or as the person directs, the income shall be taken to be paid to the person when it is so reinvested, accumulated, capitalised or otherwise dealt with;</w:t>
      </w:r>
    </w:p>
    <w:p w14:paraId="0714FB91"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(b) where a person becomes presently entitled, as an investor in relation to an investment of the kind mentioned in item 5 in the table in subsection 202</w:t>
      </w:r>
      <w:r w:rsidR="00F94D21" w:rsidRPr="00F94D21">
        <w:rPr>
          <w:rFonts w:ascii="Times New Roman" w:hAnsi="Times New Roman" w:cs="Times New Roman"/>
          <w:smallCaps/>
        </w:rPr>
        <w:t>d</w:t>
      </w:r>
      <w:r w:rsidRPr="00EF3B69">
        <w:rPr>
          <w:rFonts w:ascii="Times New Roman" w:hAnsi="Times New Roman" w:cs="Times New Roman"/>
        </w:rPr>
        <w:t xml:space="preserve"> (1) of the Act, to a share of income in respect of the investment, that share of the income shall be taken to be paid to the person as income in respect of the investment when the person becomes so entitled; and</w:t>
      </w:r>
    </w:p>
    <w:p w14:paraId="4B039DC0"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(c) where a person becomes obliged under section 159</w:t>
      </w:r>
      <w:r w:rsidR="00F94D21" w:rsidRPr="00F94D21">
        <w:rPr>
          <w:rFonts w:ascii="Times New Roman" w:hAnsi="Times New Roman" w:cs="Times New Roman"/>
          <w:smallCaps/>
        </w:rPr>
        <w:t>gq</w:t>
      </w:r>
      <w:r w:rsidRPr="00EF3B69">
        <w:rPr>
          <w:rFonts w:ascii="Times New Roman" w:hAnsi="Times New Roman" w:cs="Times New Roman"/>
        </w:rPr>
        <w:t xml:space="preserve"> of the Act to include in the person</w:t>
      </w:r>
      <w:r w:rsidR="00EF3B69" w:rsidRPr="00EF3B69">
        <w:rPr>
          <w:rFonts w:ascii="Times New Roman" w:hAnsi="Times New Roman" w:cs="Times New Roman"/>
        </w:rPr>
        <w:t>’</w:t>
      </w:r>
      <w:r w:rsidRPr="00EF3B69">
        <w:rPr>
          <w:rFonts w:ascii="Times New Roman" w:hAnsi="Times New Roman" w:cs="Times New Roman"/>
        </w:rPr>
        <w:t>s assessable income an amount in respect of an investment of a kind mentioned in section 20</w:t>
      </w:r>
      <w:r w:rsidR="00F94D21" w:rsidRPr="00F94D21">
        <w:rPr>
          <w:rFonts w:ascii="Times New Roman" w:hAnsi="Times New Roman" w:cs="Times New Roman"/>
          <w:smallCaps/>
        </w:rPr>
        <w:t>2d</w:t>
      </w:r>
      <w:r w:rsidRPr="00EF3B69">
        <w:rPr>
          <w:rFonts w:ascii="Times New Roman" w:hAnsi="Times New Roman" w:cs="Times New Roman"/>
        </w:rPr>
        <w:t xml:space="preserve"> of the Act, that amount shall be taken to be paid to the person as income in respect of the investment when the person becomes so obliged.</w:t>
      </w:r>
    </w:p>
    <w:p w14:paraId="64C7B1CE"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(7) This regulation does not apply, in respect of a particular financial year, to a person who has, during that year, been an investment body in relation to investments mentioned in section 202</w:t>
      </w:r>
      <w:r w:rsidRPr="001C052F">
        <w:rPr>
          <w:rFonts w:ascii="Times New Roman" w:hAnsi="Times New Roman" w:cs="Times New Roman"/>
          <w:smallCaps/>
        </w:rPr>
        <w:t>d</w:t>
      </w:r>
      <w:r w:rsidRPr="00EF3B69">
        <w:rPr>
          <w:rFonts w:ascii="Times New Roman" w:hAnsi="Times New Roman" w:cs="Times New Roman"/>
          <w:b/>
          <w:smallCaps/>
        </w:rPr>
        <w:t xml:space="preserve"> </w:t>
      </w:r>
      <w:r w:rsidR="00EC0B4F" w:rsidRPr="00EF3B69">
        <w:rPr>
          <w:rFonts w:ascii="Times New Roman" w:hAnsi="Times New Roman" w:cs="Times New Roman"/>
        </w:rPr>
        <w:t>of the Act if the total number of those investments that are investments to which subregulation (4) applies in respect of that year is less than 10.</w:t>
      </w:r>
    </w:p>
    <w:p w14:paraId="5BFD0A9E"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(8) Every return by a company under regulation 11 relating to a financial year in respect of which the company would, but for subregulation (7) of this regulation, have been obliged to give to the Commissioner a report under this regulation shall contain statements setting out all the matters that the company would, but for that subregulation, have had to state in such a report.</w:t>
      </w:r>
      <w:r w:rsidRPr="00EF3B69">
        <w:rPr>
          <w:rFonts w:ascii="Times New Roman" w:hAnsi="Times New Roman" w:cs="Times New Roman"/>
        </w:rPr>
        <w:br w:type="page"/>
      </w:r>
    </w:p>
    <w:p w14:paraId="158D46FD" w14:textId="77777777" w:rsidR="00EC0B4F" w:rsidRPr="00EF3B69" w:rsidRDefault="00EF3B69" w:rsidP="001C052F">
      <w:pPr>
        <w:spacing w:after="0" w:line="240" w:lineRule="auto"/>
        <w:jc w:val="center"/>
        <w:rPr>
          <w:rFonts w:ascii="Times New Roman" w:hAnsi="Times New Roman" w:cs="Times New Roman"/>
        </w:rPr>
      </w:pPr>
      <w:r w:rsidRPr="00EF3B69">
        <w:rPr>
          <w:rFonts w:ascii="Times New Roman" w:hAnsi="Times New Roman" w:cs="Times New Roman"/>
          <w:b/>
        </w:rPr>
        <w:lastRenderedPageBreak/>
        <w:t>SCHEDULE 2—</w:t>
      </w:r>
      <w:r w:rsidR="00EC0B4F" w:rsidRPr="00EF3B69">
        <w:rPr>
          <w:rFonts w:ascii="Times New Roman" w:hAnsi="Times New Roman" w:cs="Times New Roman"/>
        </w:rPr>
        <w:t>continued</w:t>
      </w:r>
    </w:p>
    <w:p w14:paraId="67E9077D"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Reviewable decisions</w:t>
      </w:r>
    </w:p>
    <w:p w14:paraId="71D12D5C" w14:textId="77777777" w:rsidR="00EC0B4F" w:rsidRPr="00EF3B69" w:rsidRDefault="00EF3B69"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43</w:t>
      </w:r>
      <w:r w:rsidRPr="00EF3B69">
        <w:rPr>
          <w:rFonts w:ascii="Times New Roman" w:hAnsi="Times New Roman" w:cs="Times New Roman"/>
          <w:smallCaps/>
        </w:rPr>
        <w:t>d</w:t>
      </w:r>
      <w:r w:rsidR="00EC0B4F" w:rsidRPr="00EF3B69">
        <w:rPr>
          <w:rFonts w:ascii="Times New Roman" w:hAnsi="Times New Roman" w:cs="Times New Roman"/>
        </w:rPr>
        <w:t>. For the purposes of section 202</w:t>
      </w:r>
      <w:r w:rsidR="00F94D21" w:rsidRPr="00F94D21">
        <w:rPr>
          <w:rFonts w:ascii="Times New Roman" w:hAnsi="Times New Roman" w:cs="Times New Roman"/>
          <w:smallCaps/>
        </w:rPr>
        <w:t>f</w:t>
      </w:r>
      <w:r w:rsidR="00EC0B4F" w:rsidRPr="00EF3B69">
        <w:rPr>
          <w:rFonts w:ascii="Times New Roman" w:hAnsi="Times New Roman" w:cs="Times New Roman"/>
        </w:rPr>
        <w:t xml:space="preserve"> of the Act, the following decisions of the Commissioner, being decisions made following an application by the investment body concerned, are reviewable decisions:</w:t>
      </w:r>
    </w:p>
    <w:p w14:paraId="00C6124B"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(a) a decision refusing to extend, or extending, the time referred to in subregulation 43</w:t>
      </w:r>
      <w:r w:rsidR="00F94D21" w:rsidRPr="00F94D21">
        <w:rPr>
          <w:rFonts w:ascii="Times New Roman" w:hAnsi="Times New Roman" w:cs="Times New Roman"/>
          <w:smallCaps/>
        </w:rPr>
        <w:t>b</w:t>
      </w:r>
      <w:r w:rsidRPr="00EF3B69">
        <w:rPr>
          <w:rFonts w:ascii="Times New Roman" w:hAnsi="Times New Roman" w:cs="Times New Roman"/>
        </w:rPr>
        <w:t xml:space="preserve"> (3);</w:t>
      </w:r>
    </w:p>
    <w:p w14:paraId="49B88211"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a decision refusing to give, or giving, a notice under subregulation </w:t>
      </w:r>
      <w:r w:rsidR="00F94D21" w:rsidRPr="00F94D21">
        <w:rPr>
          <w:rFonts w:ascii="Times New Roman" w:hAnsi="Times New Roman" w:cs="Times New Roman"/>
          <w:smallCaps/>
        </w:rPr>
        <w:t>43b</w:t>
      </w:r>
      <w:r w:rsidRPr="00EF3B69">
        <w:rPr>
          <w:rFonts w:ascii="Times New Roman" w:hAnsi="Times New Roman" w:cs="Times New Roman"/>
        </w:rPr>
        <w:t xml:space="preserve"> (6);</w:t>
      </w:r>
    </w:p>
    <w:p w14:paraId="46629035"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(c) a decision refusing to extend, or extending, the time referred to in subregulation 43</w:t>
      </w:r>
      <w:r w:rsidRPr="00F94D21">
        <w:rPr>
          <w:rFonts w:ascii="Times New Roman" w:hAnsi="Times New Roman" w:cs="Times New Roman"/>
          <w:smallCaps/>
        </w:rPr>
        <w:t xml:space="preserve">c </w:t>
      </w:r>
      <w:r w:rsidRPr="00EF3B69">
        <w:rPr>
          <w:rFonts w:ascii="Times New Roman" w:hAnsi="Times New Roman" w:cs="Times New Roman"/>
        </w:rPr>
        <w:t>(3);</w:t>
      </w:r>
    </w:p>
    <w:p w14:paraId="4E4311E0" w14:textId="77777777" w:rsidR="00EC0B4F" w:rsidRPr="00EF3B69" w:rsidRDefault="00EC0B4F" w:rsidP="001C052F">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(d) a decision varying or revoking a notice given under subregulation </w:t>
      </w:r>
      <w:r w:rsidR="00F94D21" w:rsidRPr="00F94D21">
        <w:rPr>
          <w:rFonts w:ascii="Times New Roman" w:hAnsi="Times New Roman" w:cs="Times New Roman"/>
          <w:smallCaps/>
        </w:rPr>
        <w:t>43b</w:t>
      </w:r>
      <w:r w:rsidRPr="00EF3B69">
        <w:rPr>
          <w:rFonts w:ascii="Times New Roman" w:hAnsi="Times New Roman" w:cs="Times New Roman"/>
        </w:rPr>
        <w:t xml:space="preserve"> (3), </w:t>
      </w:r>
      <w:r w:rsidR="00F94D21" w:rsidRPr="00F94D21">
        <w:rPr>
          <w:rFonts w:ascii="Times New Roman" w:hAnsi="Times New Roman" w:cs="Times New Roman"/>
          <w:smallCaps/>
        </w:rPr>
        <w:t>43b</w:t>
      </w:r>
      <w:r w:rsidRPr="00EF3B69">
        <w:rPr>
          <w:rFonts w:ascii="Times New Roman" w:hAnsi="Times New Roman" w:cs="Times New Roman"/>
        </w:rPr>
        <w:t xml:space="preserve"> (6) or 43</w:t>
      </w:r>
      <w:r w:rsidR="00F94D21" w:rsidRPr="00F94D21">
        <w:rPr>
          <w:rFonts w:ascii="Times New Roman" w:hAnsi="Times New Roman" w:cs="Times New Roman"/>
          <w:smallCaps/>
        </w:rPr>
        <w:t>c</w:t>
      </w:r>
      <w:r w:rsidRPr="00EF3B69">
        <w:rPr>
          <w:rFonts w:ascii="Times New Roman" w:hAnsi="Times New Roman" w:cs="Times New Roman"/>
        </w:rPr>
        <w:t xml:space="preserve"> (3).</w:t>
      </w:r>
      <w:r w:rsidR="00EF3B69" w:rsidRPr="00EF3B69">
        <w:rPr>
          <w:rFonts w:ascii="Times New Roman" w:hAnsi="Times New Roman" w:cs="Times New Roman"/>
        </w:rPr>
        <w:t>”</w:t>
      </w:r>
      <w:r w:rsidRPr="00EF3B69">
        <w:rPr>
          <w:rFonts w:ascii="Times New Roman" w:hAnsi="Times New Roman" w:cs="Times New Roman"/>
        </w:rPr>
        <w:t>.</w:t>
      </w:r>
    </w:p>
    <w:p w14:paraId="7E11A94B"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 xml:space="preserve">Subregulation </w:t>
      </w:r>
      <w:r w:rsidRPr="001C052F">
        <w:rPr>
          <w:rFonts w:ascii="Times New Roman" w:hAnsi="Times New Roman" w:cs="Times New Roman"/>
          <w:b/>
          <w:smallCaps/>
          <w:sz w:val="20"/>
        </w:rPr>
        <w:t>54ab</w:t>
      </w:r>
      <w:r w:rsidRPr="001C052F">
        <w:rPr>
          <w:rFonts w:ascii="Times New Roman" w:hAnsi="Times New Roman" w:cs="Times New Roman"/>
          <w:b/>
          <w:sz w:val="20"/>
        </w:rPr>
        <w:t xml:space="preserve"> (3):</w:t>
      </w:r>
    </w:p>
    <w:p w14:paraId="0698AA2B"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Omit </w:t>
      </w:r>
      <w:r w:rsidR="00EF3B69" w:rsidRPr="00EF3B69">
        <w:rPr>
          <w:rFonts w:ascii="Times New Roman" w:hAnsi="Times New Roman" w:cs="Times New Roman"/>
        </w:rPr>
        <w:t>“</w:t>
      </w:r>
      <w:r w:rsidRPr="00EF3B69">
        <w:rPr>
          <w:rFonts w:ascii="Times New Roman" w:hAnsi="Times New Roman" w:cs="Times New Roman"/>
        </w:rPr>
        <w:t>or 54</w:t>
      </w:r>
      <w:r w:rsidR="00F94D21" w:rsidRPr="00F94D21">
        <w:rPr>
          <w:rFonts w:ascii="Times New Roman" w:hAnsi="Times New Roman" w:cs="Times New Roman"/>
          <w:smallCaps/>
        </w:rPr>
        <w:t>da</w:t>
      </w:r>
      <w:r w:rsidR="00EF3B69" w:rsidRPr="00EF3B69">
        <w:rPr>
          <w:rFonts w:ascii="Times New Roman" w:hAnsi="Times New Roman" w:cs="Times New Roman"/>
        </w:rPr>
        <w:t>”</w:t>
      </w:r>
      <w:r w:rsidRPr="00EF3B69">
        <w:rPr>
          <w:rFonts w:ascii="Times New Roman" w:hAnsi="Times New Roman" w:cs="Times New Roman"/>
        </w:rPr>
        <w:t xml:space="preserve">, and substitute </w:t>
      </w:r>
      <w:r w:rsidR="00EF3B69" w:rsidRPr="00EF3B69">
        <w:rPr>
          <w:rFonts w:ascii="Times New Roman" w:hAnsi="Times New Roman" w:cs="Times New Roman"/>
        </w:rPr>
        <w:t>“</w:t>
      </w:r>
      <w:r w:rsidRPr="00EF3B69">
        <w:rPr>
          <w:rFonts w:ascii="Times New Roman" w:hAnsi="Times New Roman" w:cs="Times New Roman"/>
        </w:rPr>
        <w:t>, 5</w:t>
      </w:r>
      <w:r w:rsidR="00F94D21" w:rsidRPr="00F94D21">
        <w:rPr>
          <w:rFonts w:ascii="Times New Roman" w:hAnsi="Times New Roman" w:cs="Times New Roman"/>
          <w:smallCaps/>
        </w:rPr>
        <w:t>4da</w:t>
      </w:r>
      <w:r w:rsidRPr="00EF3B69">
        <w:rPr>
          <w:rFonts w:ascii="Times New Roman" w:hAnsi="Times New Roman" w:cs="Times New Roman"/>
        </w:rPr>
        <w:t xml:space="preserve"> or 54</w:t>
      </w:r>
      <w:r w:rsidR="00F94D21" w:rsidRPr="00F94D21">
        <w:rPr>
          <w:rFonts w:ascii="Times New Roman" w:hAnsi="Times New Roman" w:cs="Times New Roman"/>
          <w:smallCaps/>
        </w:rPr>
        <w:t>daab</w:t>
      </w:r>
      <w:r w:rsidR="00EF3B69" w:rsidRPr="00EF3B69">
        <w:rPr>
          <w:rFonts w:ascii="Times New Roman" w:hAnsi="Times New Roman" w:cs="Times New Roman"/>
        </w:rPr>
        <w:t>”</w:t>
      </w:r>
      <w:r w:rsidRPr="00EF3B69">
        <w:rPr>
          <w:rFonts w:ascii="Times New Roman" w:hAnsi="Times New Roman" w:cs="Times New Roman"/>
        </w:rPr>
        <w:t>.</w:t>
      </w:r>
    </w:p>
    <w:p w14:paraId="29C4FA48"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Paragraph 54</w:t>
      </w:r>
      <w:r w:rsidR="00F94D21" w:rsidRPr="00F94D21">
        <w:rPr>
          <w:rFonts w:ascii="Times New Roman" w:hAnsi="Times New Roman" w:cs="Times New Roman"/>
          <w:b/>
          <w:smallCaps/>
          <w:sz w:val="20"/>
        </w:rPr>
        <w:t xml:space="preserve">ab </w:t>
      </w:r>
      <w:r w:rsidRPr="001C052F">
        <w:rPr>
          <w:rFonts w:ascii="Times New Roman" w:hAnsi="Times New Roman" w:cs="Times New Roman"/>
          <w:b/>
          <w:sz w:val="20"/>
        </w:rPr>
        <w:t>(3) (d):</w:t>
      </w:r>
    </w:p>
    <w:p w14:paraId="04C25AA6"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Omit </w:t>
      </w:r>
      <w:r w:rsidR="00EF3B69" w:rsidRPr="00EF3B69">
        <w:rPr>
          <w:rFonts w:ascii="Times New Roman" w:hAnsi="Times New Roman" w:cs="Times New Roman"/>
        </w:rPr>
        <w:t>“</w:t>
      </w:r>
      <w:r w:rsidRPr="00EF3B69">
        <w:rPr>
          <w:rFonts w:ascii="Times New Roman" w:hAnsi="Times New Roman" w:cs="Times New Roman"/>
        </w:rPr>
        <w:t>or</w:t>
      </w:r>
      <w:r w:rsidR="00EF3B69" w:rsidRPr="00EF3B69">
        <w:rPr>
          <w:rFonts w:ascii="Times New Roman" w:hAnsi="Times New Roman" w:cs="Times New Roman"/>
        </w:rPr>
        <w:t>”</w:t>
      </w:r>
      <w:r w:rsidRPr="00EF3B69">
        <w:rPr>
          <w:rFonts w:ascii="Times New Roman" w:hAnsi="Times New Roman" w:cs="Times New Roman"/>
        </w:rPr>
        <w:t>.</w:t>
      </w:r>
    </w:p>
    <w:p w14:paraId="2F1C5884"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Subregulation 54</w:t>
      </w:r>
      <w:r w:rsidR="00F94D21" w:rsidRPr="00F94D21">
        <w:rPr>
          <w:rFonts w:ascii="Times New Roman" w:hAnsi="Times New Roman" w:cs="Times New Roman"/>
          <w:b/>
          <w:smallCaps/>
          <w:sz w:val="20"/>
        </w:rPr>
        <w:t>ab</w:t>
      </w:r>
      <w:r w:rsidRPr="001C052F">
        <w:rPr>
          <w:rFonts w:ascii="Times New Roman" w:hAnsi="Times New Roman" w:cs="Times New Roman"/>
          <w:b/>
          <w:sz w:val="20"/>
        </w:rPr>
        <w:t xml:space="preserve"> (3):</w:t>
      </w:r>
    </w:p>
    <w:p w14:paraId="6D7C7AFF"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After paragraph (e) insert the following paragraphs:</w:t>
      </w:r>
    </w:p>
    <w:p w14:paraId="5B876792" w14:textId="77777777" w:rsidR="00EC0B4F" w:rsidRPr="00EF3B69" w:rsidRDefault="00EF3B69" w:rsidP="00813963">
      <w:pPr>
        <w:spacing w:after="0" w:line="240" w:lineRule="auto"/>
        <w:ind w:left="1008" w:hanging="576"/>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(ea) in the case of an employee to whom regulation 54</w:t>
      </w:r>
      <w:r w:rsidR="00F94D21" w:rsidRPr="00F94D21">
        <w:rPr>
          <w:rFonts w:ascii="Times New Roman" w:hAnsi="Times New Roman" w:cs="Times New Roman"/>
          <w:smallCaps/>
        </w:rPr>
        <w:t xml:space="preserve">daab </w:t>
      </w:r>
      <w:r w:rsidR="00EC0B4F" w:rsidRPr="00EF3B69">
        <w:rPr>
          <w:rFonts w:ascii="Times New Roman" w:hAnsi="Times New Roman" w:cs="Times New Roman"/>
        </w:rPr>
        <w:t>applies, not being a prescribed non-resident—the factor specified in column 3 of the last item in table 4 or, where no such factor is specified, .5025; or</w:t>
      </w:r>
    </w:p>
    <w:p w14:paraId="749D2B45" w14:textId="77777777" w:rsidR="00EC0B4F" w:rsidRPr="00EF3B69" w:rsidRDefault="00EC0B4F" w:rsidP="00F86D00">
      <w:pPr>
        <w:spacing w:after="0" w:line="240" w:lineRule="auto"/>
        <w:ind w:left="999" w:hanging="468"/>
        <w:jc w:val="both"/>
        <w:rPr>
          <w:rFonts w:ascii="Times New Roman" w:hAnsi="Times New Roman" w:cs="Times New Roman"/>
        </w:rPr>
      </w:pPr>
      <w:r w:rsidRPr="00EF3B69">
        <w:rPr>
          <w:rFonts w:ascii="Times New Roman" w:hAnsi="Times New Roman" w:cs="Times New Roman"/>
        </w:rPr>
        <w:t xml:space="preserve">(eb) in the case of an employee to whom regulation </w:t>
      </w:r>
      <w:r w:rsidR="00F94D21" w:rsidRPr="00F94D21">
        <w:rPr>
          <w:rFonts w:ascii="Times New Roman" w:hAnsi="Times New Roman" w:cs="Times New Roman"/>
          <w:smallCaps/>
        </w:rPr>
        <w:t>54daab</w:t>
      </w:r>
      <w:r w:rsidRPr="00EF3B69">
        <w:rPr>
          <w:rFonts w:ascii="Times New Roman" w:hAnsi="Times New Roman" w:cs="Times New Roman"/>
        </w:rPr>
        <w:t xml:space="preserve"> applies, being a prescribed non-resident—the factor specified in column 3 of the last item in table 5 or, where no such factor is specified, .49;</w:t>
      </w:r>
      <w:r w:rsidR="00EF3B69" w:rsidRPr="00EF3B69">
        <w:rPr>
          <w:rFonts w:ascii="Times New Roman" w:hAnsi="Times New Roman" w:cs="Times New Roman"/>
        </w:rPr>
        <w:t>”</w:t>
      </w:r>
      <w:r w:rsidRPr="00EF3B69">
        <w:rPr>
          <w:rFonts w:ascii="Times New Roman" w:hAnsi="Times New Roman" w:cs="Times New Roman"/>
        </w:rPr>
        <w:t>.</w:t>
      </w:r>
    </w:p>
    <w:p w14:paraId="4C91F119"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Paragraph 54</w:t>
      </w:r>
      <w:r w:rsidRPr="001C052F">
        <w:rPr>
          <w:rFonts w:ascii="Times New Roman" w:hAnsi="Times New Roman" w:cs="Times New Roman"/>
          <w:b/>
          <w:smallCaps/>
          <w:sz w:val="20"/>
        </w:rPr>
        <w:t xml:space="preserve">ab </w:t>
      </w:r>
      <w:r w:rsidRPr="001C052F">
        <w:rPr>
          <w:rFonts w:ascii="Times New Roman" w:hAnsi="Times New Roman" w:cs="Times New Roman"/>
          <w:b/>
          <w:sz w:val="20"/>
        </w:rPr>
        <w:t>(3) (j):</w:t>
      </w:r>
    </w:p>
    <w:p w14:paraId="15DB2FD1"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Omit </w:t>
      </w:r>
      <w:r w:rsidR="00EF3B69" w:rsidRPr="00EF3B69">
        <w:rPr>
          <w:rFonts w:ascii="Times New Roman" w:hAnsi="Times New Roman" w:cs="Times New Roman"/>
        </w:rPr>
        <w:t>“</w:t>
      </w:r>
      <w:r w:rsidRPr="00EF3B69">
        <w:rPr>
          <w:rFonts w:ascii="Times New Roman" w:hAnsi="Times New Roman" w:cs="Times New Roman"/>
        </w:rPr>
        <w:t>or</w:t>
      </w:r>
      <w:r w:rsidR="00EF3B69" w:rsidRPr="00EF3B69">
        <w:rPr>
          <w:rFonts w:ascii="Times New Roman" w:hAnsi="Times New Roman" w:cs="Times New Roman"/>
        </w:rPr>
        <w:t>”</w:t>
      </w:r>
      <w:r w:rsidRPr="00EF3B69">
        <w:rPr>
          <w:rFonts w:ascii="Times New Roman" w:hAnsi="Times New Roman" w:cs="Times New Roman"/>
        </w:rPr>
        <w:t>.</w:t>
      </w:r>
    </w:p>
    <w:p w14:paraId="14C60F57"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 xml:space="preserve">Subregulation </w:t>
      </w:r>
      <w:r w:rsidR="00F94D21" w:rsidRPr="00F94D21">
        <w:rPr>
          <w:rFonts w:ascii="Times New Roman" w:hAnsi="Times New Roman" w:cs="Times New Roman"/>
          <w:b/>
          <w:smallCaps/>
          <w:sz w:val="20"/>
        </w:rPr>
        <w:t>54ab (3):</w:t>
      </w:r>
    </w:p>
    <w:p w14:paraId="0D4728BE"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After paragraph (k) insert the following word and paragraph: </w:t>
      </w:r>
      <w:r w:rsidR="00EF3B69" w:rsidRPr="00EF3B69">
        <w:rPr>
          <w:rFonts w:ascii="Times New Roman" w:hAnsi="Times New Roman" w:cs="Times New Roman"/>
        </w:rPr>
        <w:t>“</w:t>
      </w:r>
      <w:r w:rsidRPr="00EF3B69">
        <w:rPr>
          <w:rFonts w:ascii="Times New Roman" w:hAnsi="Times New Roman" w:cs="Times New Roman"/>
        </w:rPr>
        <w:t xml:space="preserve">; or (m) in the case of an employee to whom regulation </w:t>
      </w:r>
      <w:r w:rsidR="00F94D21" w:rsidRPr="00F94D21">
        <w:rPr>
          <w:rFonts w:ascii="Times New Roman" w:hAnsi="Times New Roman" w:cs="Times New Roman"/>
          <w:smallCaps/>
        </w:rPr>
        <w:t xml:space="preserve">54daab </w:t>
      </w:r>
      <w:r w:rsidRPr="00EF3B69">
        <w:rPr>
          <w:rFonts w:ascii="Times New Roman" w:hAnsi="Times New Roman" w:cs="Times New Roman"/>
        </w:rPr>
        <w:t>applies—$0.00.</w:t>
      </w:r>
      <w:r w:rsidR="00EF3B69" w:rsidRPr="00EF3B69">
        <w:rPr>
          <w:rFonts w:ascii="Times New Roman" w:hAnsi="Times New Roman" w:cs="Times New Roman"/>
        </w:rPr>
        <w:t>”</w:t>
      </w:r>
      <w:r w:rsidRPr="00EF3B69">
        <w:rPr>
          <w:rFonts w:ascii="Times New Roman" w:hAnsi="Times New Roman" w:cs="Times New Roman"/>
        </w:rPr>
        <w:t>.</w:t>
      </w:r>
    </w:p>
    <w:p w14:paraId="7DF2B3F9"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Subregulation 54</w:t>
      </w:r>
      <w:r w:rsidR="00F94D21" w:rsidRPr="00F94D21">
        <w:rPr>
          <w:rFonts w:ascii="Times New Roman" w:hAnsi="Times New Roman" w:cs="Times New Roman"/>
          <w:b/>
          <w:smallCaps/>
          <w:sz w:val="20"/>
        </w:rPr>
        <w:t>b</w:t>
      </w:r>
      <w:r w:rsidRPr="001C052F">
        <w:rPr>
          <w:rFonts w:ascii="Times New Roman" w:hAnsi="Times New Roman" w:cs="Times New Roman"/>
          <w:b/>
          <w:sz w:val="20"/>
        </w:rPr>
        <w:t xml:space="preserve"> (1):</w:t>
      </w:r>
    </w:p>
    <w:p w14:paraId="62EF4513" w14:textId="77777777" w:rsidR="00EC0B4F" w:rsidRPr="00EF3B69" w:rsidRDefault="00EC0B4F" w:rsidP="001C052F">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After </w:t>
      </w:r>
      <w:r w:rsidR="00EF3B69" w:rsidRPr="00EF3B69">
        <w:rPr>
          <w:rFonts w:ascii="Times New Roman" w:hAnsi="Times New Roman" w:cs="Times New Roman"/>
        </w:rPr>
        <w:t>“</w:t>
      </w:r>
      <w:r w:rsidRPr="00EF3B69">
        <w:rPr>
          <w:rFonts w:ascii="Times New Roman" w:hAnsi="Times New Roman" w:cs="Times New Roman"/>
        </w:rPr>
        <w:t>employee</w:t>
      </w:r>
      <w:r w:rsidR="00EF3B69" w:rsidRPr="00EF3B69">
        <w:rPr>
          <w:rFonts w:ascii="Times New Roman" w:hAnsi="Times New Roman" w:cs="Times New Roman"/>
        </w:rPr>
        <w:t>”</w:t>
      </w:r>
      <w:r w:rsidRPr="00EF3B69">
        <w:rPr>
          <w:rFonts w:ascii="Times New Roman" w:hAnsi="Times New Roman" w:cs="Times New Roman"/>
        </w:rPr>
        <w:t xml:space="preserve"> (first occurring) insert </w:t>
      </w:r>
      <w:r w:rsidR="00EF3B69" w:rsidRPr="00EF3B69">
        <w:rPr>
          <w:rFonts w:ascii="Times New Roman" w:hAnsi="Times New Roman" w:cs="Times New Roman"/>
        </w:rPr>
        <w:t>“</w:t>
      </w:r>
      <w:r w:rsidRPr="00EF3B69">
        <w:rPr>
          <w:rFonts w:ascii="Times New Roman" w:hAnsi="Times New Roman" w:cs="Times New Roman"/>
        </w:rPr>
        <w:t xml:space="preserve">(other than an employee to whom regulation </w:t>
      </w:r>
      <w:r w:rsidR="00F94D21" w:rsidRPr="00F94D21">
        <w:rPr>
          <w:rFonts w:ascii="Times New Roman" w:hAnsi="Times New Roman" w:cs="Times New Roman"/>
          <w:smallCaps/>
        </w:rPr>
        <w:t>54daab</w:t>
      </w:r>
      <w:r w:rsidRPr="00EF3B69">
        <w:rPr>
          <w:rFonts w:ascii="Times New Roman" w:hAnsi="Times New Roman" w:cs="Times New Roman"/>
        </w:rPr>
        <w:t xml:space="preserve"> applies)</w:t>
      </w:r>
      <w:r w:rsidR="00EF3B69" w:rsidRPr="00EF3B69">
        <w:rPr>
          <w:rFonts w:ascii="Times New Roman" w:hAnsi="Times New Roman" w:cs="Times New Roman"/>
        </w:rPr>
        <w:t>”</w:t>
      </w:r>
      <w:r w:rsidRPr="00EF3B69">
        <w:rPr>
          <w:rFonts w:ascii="Times New Roman" w:hAnsi="Times New Roman" w:cs="Times New Roman"/>
        </w:rPr>
        <w:t>.</w:t>
      </w:r>
    </w:p>
    <w:p w14:paraId="1039E038" w14:textId="77777777" w:rsidR="00EC0B4F" w:rsidRPr="001C052F" w:rsidRDefault="00EF3B69" w:rsidP="001C052F">
      <w:pPr>
        <w:spacing w:before="120" w:after="60" w:line="240" w:lineRule="auto"/>
        <w:jc w:val="both"/>
        <w:rPr>
          <w:rFonts w:ascii="Times New Roman" w:hAnsi="Times New Roman" w:cs="Times New Roman"/>
          <w:b/>
          <w:sz w:val="20"/>
        </w:rPr>
      </w:pPr>
      <w:r w:rsidRPr="001C052F">
        <w:rPr>
          <w:rFonts w:ascii="Times New Roman" w:hAnsi="Times New Roman" w:cs="Times New Roman"/>
          <w:b/>
          <w:sz w:val="20"/>
        </w:rPr>
        <w:t xml:space="preserve">Subregulation </w:t>
      </w:r>
      <w:r w:rsidR="00F94D21" w:rsidRPr="00F94D21">
        <w:rPr>
          <w:rFonts w:ascii="Times New Roman" w:hAnsi="Times New Roman" w:cs="Times New Roman"/>
          <w:b/>
          <w:smallCaps/>
          <w:sz w:val="20"/>
        </w:rPr>
        <w:t>54ba (1):</w:t>
      </w:r>
    </w:p>
    <w:p w14:paraId="175B708E" w14:textId="77777777" w:rsidR="00EC0B4F" w:rsidRPr="00EF3B69" w:rsidRDefault="00EC0B4F"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After </w:t>
      </w:r>
      <w:r w:rsidR="00EF3B69" w:rsidRPr="00EF3B69">
        <w:rPr>
          <w:rFonts w:ascii="Times New Roman" w:hAnsi="Times New Roman" w:cs="Times New Roman"/>
        </w:rPr>
        <w:t>“</w:t>
      </w:r>
      <w:r w:rsidRPr="00EF3B69">
        <w:rPr>
          <w:rFonts w:ascii="Times New Roman" w:hAnsi="Times New Roman" w:cs="Times New Roman"/>
        </w:rPr>
        <w:t>employee</w:t>
      </w:r>
      <w:r w:rsidR="00EF3B69" w:rsidRPr="00EF3B69">
        <w:rPr>
          <w:rFonts w:ascii="Times New Roman" w:hAnsi="Times New Roman" w:cs="Times New Roman"/>
        </w:rPr>
        <w:t>”</w:t>
      </w:r>
      <w:r w:rsidRPr="00EF3B69">
        <w:rPr>
          <w:rFonts w:ascii="Times New Roman" w:hAnsi="Times New Roman" w:cs="Times New Roman"/>
        </w:rPr>
        <w:t xml:space="preserve"> (first occurring) insert </w:t>
      </w:r>
      <w:r w:rsidR="00EF3B69" w:rsidRPr="00EF3B69">
        <w:rPr>
          <w:rFonts w:ascii="Times New Roman" w:hAnsi="Times New Roman" w:cs="Times New Roman"/>
        </w:rPr>
        <w:t>“</w:t>
      </w:r>
      <w:r w:rsidRPr="00EF3B69">
        <w:rPr>
          <w:rFonts w:ascii="Times New Roman" w:hAnsi="Times New Roman" w:cs="Times New Roman"/>
        </w:rPr>
        <w:t xml:space="preserve">(other than an employee to whom regulation </w:t>
      </w:r>
      <w:r w:rsidR="00F94D21" w:rsidRPr="00F94D21">
        <w:rPr>
          <w:rFonts w:ascii="Times New Roman" w:hAnsi="Times New Roman" w:cs="Times New Roman"/>
          <w:smallCaps/>
        </w:rPr>
        <w:t>54daab</w:t>
      </w:r>
      <w:r w:rsidRPr="00EF3B69">
        <w:rPr>
          <w:rFonts w:ascii="Times New Roman" w:hAnsi="Times New Roman" w:cs="Times New Roman"/>
        </w:rPr>
        <w:t xml:space="preserve"> applies)</w:t>
      </w:r>
      <w:r w:rsidR="00EF3B69" w:rsidRPr="00EF3B69">
        <w:rPr>
          <w:rFonts w:ascii="Times New Roman" w:hAnsi="Times New Roman" w:cs="Times New Roman"/>
        </w:rPr>
        <w:t>”</w:t>
      </w:r>
      <w:r w:rsidRPr="00EF3B69">
        <w:rPr>
          <w:rFonts w:ascii="Times New Roman" w:hAnsi="Times New Roman" w:cs="Times New Roman"/>
        </w:rPr>
        <w:t>.</w:t>
      </w:r>
      <w:r w:rsidR="00EF3B69" w:rsidRPr="00EF3B69">
        <w:rPr>
          <w:rFonts w:ascii="Times New Roman" w:hAnsi="Times New Roman" w:cs="Times New Roman"/>
        </w:rPr>
        <w:br w:type="page"/>
      </w:r>
    </w:p>
    <w:p w14:paraId="29F9B182" w14:textId="77777777" w:rsidR="00EC0B4F" w:rsidRPr="00EF3B69" w:rsidRDefault="00EC0B4F" w:rsidP="00C41397">
      <w:pPr>
        <w:spacing w:after="0" w:line="240" w:lineRule="auto"/>
        <w:jc w:val="center"/>
        <w:rPr>
          <w:rFonts w:ascii="Times New Roman" w:hAnsi="Times New Roman" w:cs="Times New Roman"/>
        </w:rPr>
      </w:pPr>
      <w:r w:rsidRPr="00C41397">
        <w:rPr>
          <w:rFonts w:ascii="Times New Roman" w:hAnsi="Times New Roman" w:cs="Times New Roman"/>
          <w:b/>
        </w:rPr>
        <w:lastRenderedPageBreak/>
        <w:t>SCHEDULE</w:t>
      </w:r>
      <w:r w:rsidRPr="00EF3B69">
        <w:rPr>
          <w:rFonts w:ascii="Times New Roman" w:hAnsi="Times New Roman" w:cs="Times New Roman"/>
        </w:rPr>
        <w:t xml:space="preserve"> </w:t>
      </w:r>
      <w:r w:rsidR="00EF3B69" w:rsidRPr="00EF3B69">
        <w:rPr>
          <w:rFonts w:ascii="Times New Roman" w:hAnsi="Times New Roman" w:cs="Times New Roman"/>
          <w:b/>
        </w:rPr>
        <w:t>2—</w:t>
      </w:r>
      <w:r w:rsidRPr="00EF3B69">
        <w:rPr>
          <w:rFonts w:ascii="Times New Roman" w:hAnsi="Times New Roman" w:cs="Times New Roman"/>
        </w:rPr>
        <w:t>continued</w:t>
      </w:r>
    </w:p>
    <w:p w14:paraId="6B1B8B5C"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Regulation 54</w:t>
      </w:r>
      <w:r w:rsidR="00F94D21" w:rsidRPr="00F94D21">
        <w:rPr>
          <w:rFonts w:ascii="Times New Roman" w:hAnsi="Times New Roman" w:cs="Times New Roman"/>
          <w:b/>
          <w:smallCaps/>
          <w:sz w:val="20"/>
        </w:rPr>
        <w:t>c</w:t>
      </w:r>
      <w:r w:rsidRPr="00C41397">
        <w:rPr>
          <w:rFonts w:ascii="Times New Roman" w:hAnsi="Times New Roman" w:cs="Times New Roman"/>
          <w:b/>
          <w:sz w:val="20"/>
        </w:rPr>
        <w:t>:</w:t>
      </w:r>
    </w:p>
    <w:p w14:paraId="1ABE3F09"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After </w:t>
      </w:r>
      <w:r w:rsidR="00EF3B69" w:rsidRPr="00EF3B69">
        <w:rPr>
          <w:rFonts w:ascii="Times New Roman" w:hAnsi="Times New Roman" w:cs="Times New Roman"/>
        </w:rPr>
        <w:t>“</w:t>
      </w:r>
      <w:r w:rsidRPr="00EF3B69">
        <w:rPr>
          <w:rFonts w:ascii="Times New Roman" w:hAnsi="Times New Roman" w:cs="Times New Roman"/>
        </w:rPr>
        <w:t>employee</w:t>
      </w:r>
      <w:r w:rsidR="00EF3B69" w:rsidRPr="00EF3B69">
        <w:rPr>
          <w:rFonts w:ascii="Times New Roman" w:hAnsi="Times New Roman" w:cs="Times New Roman"/>
        </w:rPr>
        <w:t>”</w:t>
      </w:r>
      <w:r w:rsidRPr="00EF3B69">
        <w:rPr>
          <w:rFonts w:ascii="Times New Roman" w:hAnsi="Times New Roman" w:cs="Times New Roman"/>
        </w:rPr>
        <w:t xml:space="preserve"> (first occurring) insert </w:t>
      </w:r>
      <w:r w:rsidR="00EF3B69" w:rsidRPr="00EF3B69">
        <w:rPr>
          <w:rFonts w:ascii="Times New Roman" w:hAnsi="Times New Roman" w:cs="Times New Roman"/>
        </w:rPr>
        <w:t>“</w:t>
      </w:r>
      <w:r w:rsidRPr="00EF3B69">
        <w:rPr>
          <w:rFonts w:ascii="Times New Roman" w:hAnsi="Times New Roman" w:cs="Times New Roman"/>
        </w:rPr>
        <w:t xml:space="preserve">(other than an employee to whom regulation </w:t>
      </w:r>
      <w:r w:rsidR="00F94D21" w:rsidRPr="00F94D21">
        <w:rPr>
          <w:rFonts w:ascii="Times New Roman" w:hAnsi="Times New Roman" w:cs="Times New Roman"/>
          <w:smallCaps/>
        </w:rPr>
        <w:t>54daab</w:t>
      </w:r>
      <w:r w:rsidRPr="00EF3B69">
        <w:rPr>
          <w:rFonts w:ascii="Times New Roman" w:hAnsi="Times New Roman" w:cs="Times New Roman"/>
        </w:rPr>
        <w:t xml:space="preserve"> applies)</w:t>
      </w:r>
      <w:r w:rsidR="00EF3B69" w:rsidRPr="00EF3B69">
        <w:rPr>
          <w:rFonts w:ascii="Times New Roman" w:hAnsi="Times New Roman" w:cs="Times New Roman"/>
        </w:rPr>
        <w:t>”</w:t>
      </w:r>
      <w:r w:rsidRPr="00EF3B69">
        <w:rPr>
          <w:rFonts w:ascii="Times New Roman" w:hAnsi="Times New Roman" w:cs="Times New Roman"/>
        </w:rPr>
        <w:t>.</w:t>
      </w:r>
    </w:p>
    <w:p w14:paraId="0F85046E" w14:textId="77777777" w:rsidR="00EC0B4F" w:rsidRPr="00F94D21" w:rsidRDefault="00EF3B69" w:rsidP="00C41397">
      <w:pPr>
        <w:spacing w:before="120" w:after="60" w:line="240" w:lineRule="auto"/>
        <w:jc w:val="both"/>
        <w:rPr>
          <w:rFonts w:ascii="Times New Roman" w:hAnsi="Times New Roman" w:cs="Times New Roman"/>
          <w:b/>
          <w:smallCaps/>
          <w:sz w:val="20"/>
        </w:rPr>
      </w:pPr>
      <w:r w:rsidRPr="00C41397">
        <w:rPr>
          <w:rFonts w:ascii="Times New Roman" w:hAnsi="Times New Roman" w:cs="Times New Roman"/>
          <w:b/>
          <w:sz w:val="20"/>
        </w:rPr>
        <w:t xml:space="preserve">Regulation </w:t>
      </w:r>
      <w:r w:rsidR="00F94D21" w:rsidRPr="00F94D21">
        <w:rPr>
          <w:rFonts w:ascii="Times New Roman" w:hAnsi="Times New Roman" w:cs="Times New Roman"/>
          <w:b/>
          <w:smallCaps/>
          <w:sz w:val="20"/>
        </w:rPr>
        <w:t>54ca:</w:t>
      </w:r>
    </w:p>
    <w:p w14:paraId="7D07A05C"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After </w:t>
      </w:r>
      <w:r w:rsidR="00EF3B69" w:rsidRPr="00EF3B69">
        <w:rPr>
          <w:rFonts w:ascii="Times New Roman" w:hAnsi="Times New Roman" w:cs="Times New Roman"/>
        </w:rPr>
        <w:t>“</w:t>
      </w:r>
      <w:r w:rsidRPr="00EF3B69">
        <w:rPr>
          <w:rFonts w:ascii="Times New Roman" w:hAnsi="Times New Roman" w:cs="Times New Roman"/>
        </w:rPr>
        <w:t>employee</w:t>
      </w:r>
      <w:r w:rsidR="00EF3B69" w:rsidRPr="00EF3B69">
        <w:rPr>
          <w:rFonts w:ascii="Times New Roman" w:hAnsi="Times New Roman" w:cs="Times New Roman"/>
        </w:rPr>
        <w:t>”</w:t>
      </w:r>
      <w:r w:rsidRPr="00EF3B69">
        <w:rPr>
          <w:rFonts w:ascii="Times New Roman" w:hAnsi="Times New Roman" w:cs="Times New Roman"/>
        </w:rPr>
        <w:t xml:space="preserve"> (first occurring) insert </w:t>
      </w:r>
      <w:r w:rsidR="00EF3B69" w:rsidRPr="00EF3B69">
        <w:rPr>
          <w:rFonts w:ascii="Times New Roman" w:hAnsi="Times New Roman" w:cs="Times New Roman"/>
        </w:rPr>
        <w:t>“</w:t>
      </w:r>
      <w:r w:rsidRPr="00EF3B69">
        <w:rPr>
          <w:rFonts w:ascii="Times New Roman" w:hAnsi="Times New Roman" w:cs="Times New Roman"/>
        </w:rPr>
        <w:t xml:space="preserve">(other than an employee to whom regulation </w:t>
      </w:r>
      <w:r w:rsidR="00F94D21" w:rsidRPr="00F94D21">
        <w:rPr>
          <w:rFonts w:ascii="Times New Roman" w:hAnsi="Times New Roman" w:cs="Times New Roman"/>
          <w:smallCaps/>
        </w:rPr>
        <w:t>54daab</w:t>
      </w:r>
      <w:r w:rsidRPr="00EF3B69">
        <w:rPr>
          <w:rFonts w:ascii="Times New Roman" w:hAnsi="Times New Roman" w:cs="Times New Roman"/>
        </w:rPr>
        <w:t xml:space="preserve"> applies)</w:t>
      </w:r>
      <w:r w:rsidR="00EF3B69" w:rsidRPr="00EF3B69">
        <w:rPr>
          <w:rFonts w:ascii="Times New Roman" w:hAnsi="Times New Roman" w:cs="Times New Roman"/>
        </w:rPr>
        <w:t>”</w:t>
      </w:r>
      <w:r w:rsidRPr="00EF3B69">
        <w:rPr>
          <w:rFonts w:ascii="Times New Roman" w:hAnsi="Times New Roman" w:cs="Times New Roman"/>
        </w:rPr>
        <w:t>.</w:t>
      </w:r>
    </w:p>
    <w:p w14:paraId="289FF6AA"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Regulation </w:t>
      </w:r>
      <w:r w:rsidR="00F94D21" w:rsidRPr="00F94D21">
        <w:rPr>
          <w:rFonts w:ascii="Times New Roman" w:hAnsi="Times New Roman" w:cs="Times New Roman"/>
          <w:b/>
          <w:smallCaps/>
          <w:sz w:val="20"/>
        </w:rPr>
        <w:t>54d:</w:t>
      </w:r>
    </w:p>
    <w:p w14:paraId="1BC69A5F"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Omit </w:t>
      </w:r>
      <w:r w:rsidR="00EF3B69" w:rsidRPr="00EF3B69">
        <w:rPr>
          <w:rFonts w:ascii="Times New Roman" w:hAnsi="Times New Roman" w:cs="Times New Roman"/>
        </w:rPr>
        <w:t>“</w:t>
      </w:r>
      <w:r w:rsidRPr="00EF3B69">
        <w:rPr>
          <w:rFonts w:ascii="Times New Roman" w:hAnsi="Times New Roman" w:cs="Times New Roman"/>
        </w:rPr>
        <w:t xml:space="preserve">or </w:t>
      </w:r>
      <w:r w:rsidR="00F94D21" w:rsidRPr="00F94D21">
        <w:rPr>
          <w:rFonts w:ascii="Times New Roman" w:hAnsi="Times New Roman" w:cs="Times New Roman"/>
          <w:smallCaps/>
        </w:rPr>
        <w:t>54daa</w:t>
      </w:r>
      <w:r w:rsidR="00EF3B69" w:rsidRPr="00EF3B69">
        <w:rPr>
          <w:rFonts w:ascii="Times New Roman" w:hAnsi="Times New Roman" w:cs="Times New Roman"/>
        </w:rPr>
        <w:t>”</w:t>
      </w:r>
      <w:r w:rsidRPr="00EF3B69">
        <w:rPr>
          <w:rFonts w:ascii="Times New Roman" w:hAnsi="Times New Roman" w:cs="Times New Roman"/>
        </w:rPr>
        <w:t xml:space="preserve">, substitute </w:t>
      </w:r>
      <w:r w:rsidR="00EF3B69" w:rsidRPr="00EF3B69">
        <w:rPr>
          <w:rFonts w:ascii="Times New Roman" w:hAnsi="Times New Roman" w:cs="Times New Roman"/>
        </w:rPr>
        <w:t>“</w:t>
      </w:r>
      <w:r w:rsidRPr="00EF3B69">
        <w:rPr>
          <w:rFonts w:ascii="Times New Roman" w:hAnsi="Times New Roman" w:cs="Times New Roman"/>
        </w:rPr>
        <w:t xml:space="preserve">, </w:t>
      </w:r>
      <w:r w:rsidR="00F94D21" w:rsidRPr="00F94D21">
        <w:rPr>
          <w:rFonts w:ascii="Times New Roman" w:hAnsi="Times New Roman" w:cs="Times New Roman"/>
          <w:smallCaps/>
        </w:rPr>
        <w:t>54daa</w:t>
      </w:r>
      <w:r w:rsidRPr="00EF3B69">
        <w:rPr>
          <w:rFonts w:ascii="Times New Roman" w:hAnsi="Times New Roman" w:cs="Times New Roman"/>
        </w:rPr>
        <w:t xml:space="preserve"> or </w:t>
      </w:r>
      <w:r w:rsidR="00F94D21" w:rsidRPr="00F94D21">
        <w:rPr>
          <w:rFonts w:ascii="Times New Roman" w:hAnsi="Times New Roman" w:cs="Times New Roman"/>
          <w:smallCaps/>
        </w:rPr>
        <w:t>54daab”.</w:t>
      </w:r>
    </w:p>
    <w:p w14:paraId="2D1CF459"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Regulation </w:t>
      </w:r>
      <w:r w:rsidR="00F94D21" w:rsidRPr="00F94D21">
        <w:rPr>
          <w:rFonts w:ascii="Times New Roman" w:hAnsi="Times New Roman" w:cs="Times New Roman"/>
          <w:b/>
          <w:smallCaps/>
          <w:sz w:val="20"/>
        </w:rPr>
        <w:t>54da:</w:t>
      </w:r>
    </w:p>
    <w:p w14:paraId="4AD6B8E6"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After </w:t>
      </w:r>
      <w:r w:rsidR="00EF3B69" w:rsidRPr="00EF3B69">
        <w:rPr>
          <w:rFonts w:ascii="Times New Roman" w:hAnsi="Times New Roman" w:cs="Times New Roman"/>
        </w:rPr>
        <w:t>“</w:t>
      </w:r>
      <w:r w:rsidRPr="00EF3B69">
        <w:rPr>
          <w:rFonts w:ascii="Times New Roman" w:hAnsi="Times New Roman" w:cs="Times New Roman"/>
        </w:rPr>
        <w:t>employee</w:t>
      </w:r>
      <w:r w:rsidR="00EF3B69" w:rsidRPr="00EF3B69">
        <w:rPr>
          <w:rFonts w:ascii="Times New Roman" w:hAnsi="Times New Roman" w:cs="Times New Roman"/>
        </w:rPr>
        <w:t>”</w:t>
      </w:r>
      <w:r w:rsidRPr="00EF3B69">
        <w:rPr>
          <w:rFonts w:ascii="Times New Roman" w:hAnsi="Times New Roman" w:cs="Times New Roman"/>
        </w:rPr>
        <w:t xml:space="preserve"> (first occurring) insert </w:t>
      </w:r>
      <w:r w:rsidR="00EF3B69" w:rsidRPr="00EF3B69">
        <w:rPr>
          <w:rFonts w:ascii="Times New Roman" w:hAnsi="Times New Roman" w:cs="Times New Roman"/>
        </w:rPr>
        <w:t>“</w:t>
      </w:r>
      <w:r w:rsidRPr="00EF3B69">
        <w:rPr>
          <w:rFonts w:ascii="Times New Roman" w:hAnsi="Times New Roman" w:cs="Times New Roman"/>
        </w:rPr>
        <w:t xml:space="preserve">(other than an employee to whom regulation </w:t>
      </w:r>
      <w:r w:rsidR="00F94D21" w:rsidRPr="00F94D21">
        <w:rPr>
          <w:rFonts w:ascii="Times New Roman" w:hAnsi="Times New Roman" w:cs="Times New Roman"/>
          <w:smallCaps/>
        </w:rPr>
        <w:t xml:space="preserve">54daab </w:t>
      </w:r>
      <w:r w:rsidRPr="00EF3B69">
        <w:rPr>
          <w:rFonts w:ascii="Times New Roman" w:hAnsi="Times New Roman" w:cs="Times New Roman"/>
        </w:rPr>
        <w:t>applies)</w:t>
      </w:r>
      <w:r w:rsidR="00EF3B69" w:rsidRPr="00EF3B69">
        <w:rPr>
          <w:rFonts w:ascii="Times New Roman" w:hAnsi="Times New Roman" w:cs="Times New Roman"/>
        </w:rPr>
        <w:t>”</w:t>
      </w:r>
      <w:r w:rsidRPr="00EF3B69">
        <w:rPr>
          <w:rFonts w:ascii="Times New Roman" w:hAnsi="Times New Roman" w:cs="Times New Roman"/>
        </w:rPr>
        <w:t>.</w:t>
      </w:r>
    </w:p>
    <w:p w14:paraId="2A801CBC"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Subregulations </w:t>
      </w:r>
      <w:r w:rsidR="00F94D21" w:rsidRPr="00F94D21">
        <w:rPr>
          <w:rFonts w:ascii="Times New Roman" w:hAnsi="Times New Roman" w:cs="Times New Roman"/>
          <w:b/>
          <w:smallCaps/>
          <w:sz w:val="20"/>
        </w:rPr>
        <w:t xml:space="preserve">54daa </w:t>
      </w:r>
      <w:r w:rsidRPr="00C41397">
        <w:rPr>
          <w:rFonts w:ascii="Times New Roman" w:hAnsi="Times New Roman" w:cs="Times New Roman"/>
          <w:b/>
          <w:sz w:val="20"/>
        </w:rPr>
        <w:t>(1), (2), (3) and (4):</w:t>
      </w:r>
    </w:p>
    <w:p w14:paraId="0FDB0F39"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After </w:t>
      </w:r>
      <w:r w:rsidR="00EF3B69" w:rsidRPr="00EF3B69">
        <w:rPr>
          <w:rFonts w:ascii="Times New Roman" w:hAnsi="Times New Roman" w:cs="Times New Roman"/>
        </w:rPr>
        <w:t>“</w:t>
      </w:r>
      <w:r w:rsidRPr="00EF3B69">
        <w:rPr>
          <w:rFonts w:ascii="Times New Roman" w:hAnsi="Times New Roman" w:cs="Times New Roman"/>
        </w:rPr>
        <w:t>employee</w:t>
      </w:r>
      <w:r w:rsidR="00EF3B69" w:rsidRPr="00EF3B69">
        <w:rPr>
          <w:rFonts w:ascii="Times New Roman" w:hAnsi="Times New Roman" w:cs="Times New Roman"/>
        </w:rPr>
        <w:t>”</w:t>
      </w:r>
      <w:r w:rsidRPr="00EF3B69">
        <w:rPr>
          <w:rFonts w:ascii="Times New Roman" w:hAnsi="Times New Roman" w:cs="Times New Roman"/>
        </w:rPr>
        <w:t xml:space="preserve"> (first occurring) insert </w:t>
      </w:r>
      <w:r w:rsidR="00EF3B69" w:rsidRPr="00EF3B69">
        <w:rPr>
          <w:rFonts w:ascii="Times New Roman" w:hAnsi="Times New Roman" w:cs="Times New Roman"/>
        </w:rPr>
        <w:t>“</w:t>
      </w:r>
      <w:r w:rsidRPr="00EF3B69">
        <w:rPr>
          <w:rFonts w:ascii="Times New Roman" w:hAnsi="Times New Roman" w:cs="Times New Roman"/>
        </w:rPr>
        <w:t xml:space="preserve">(other than an employee to whom regulation </w:t>
      </w:r>
      <w:r w:rsidR="00F94D21" w:rsidRPr="00F94D21">
        <w:rPr>
          <w:rFonts w:ascii="Times New Roman" w:hAnsi="Times New Roman" w:cs="Times New Roman"/>
          <w:smallCaps/>
        </w:rPr>
        <w:t>54daab</w:t>
      </w:r>
      <w:r w:rsidRPr="00EF3B69">
        <w:rPr>
          <w:rFonts w:ascii="Times New Roman" w:hAnsi="Times New Roman" w:cs="Times New Roman"/>
        </w:rPr>
        <w:t xml:space="preserve"> applies)</w:t>
      </w:r>
      <w:r w:rsidR="00EF3B69" w:rsidRPr="00EF3B69">
        <w:rPr>
          <w:rFonts w:ascii="Times New Roman" w:hAnsi="Times New Roman" w:cs="Times New Roman"/>
        </w:rPr>
        <w:t>”</w:t>
      </w:r>
      <w:r w:rsidRPr="00EF3B69">
        <w:rPr>
          <w:rFonts w:ascii="Times New Roman" w:hAnsi="Times New Roman" w:cs="Times New Roman"/>
        </w:rPr>
        <w:t>.</w:t>
      </w:r>
    </w:p>
    <w:p w14:paraId="61E3B6A7"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Regulation </w:t>
      </w:r>
      <w:r w:rsidR="00F94D21" w:rsidRPr="00F94D21">
        <w:rPr>
          <w:rFonts w:ascii="Times New Roman" w:hAnsi="Times New Roman" w:cs="Times New Roman"/>
          <w:b/>
          <w:smallCaps/>
          <w:sz w:val="20"/>
        </w:rPr>
        <w:t>54daaa:</w:t>
      </w:r>
    </w:p>
    <w:p w14:paraId="77E3004D"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After </w:t>
      </w:r>
      <w:r w:rsidR="00EF3B69" w:rsidRPr="00EF3B69">
        <w:rPr>
          <w:rFonts w:ascii="Times New Roman" w:hAnsi="Times New Roman" w:cs="Times New Roman"/>
        </w:rPr>
        <w:t>“</w:t>
      </w:r>
      <w:r w:rsidRPr="00EF3B69">
        <w:rPr>
          <w:rFonts w:ascii="Times New Roman" w:hAnsi="Times New Roman" w:cs="Times New Roman"/>
        </w:rPr>
        <w:t>employee</w:t>
      </w:r>
      <w:r w:rsidR="00EF3B69" w:rsidRPr="00EF3B69">
        <w:rPr>
          <w:rFonts w:ascii="Times New Roman" w:hAnsi="Times New Roman" w:cs="Times New Roman"/>
        </w:rPr>
        <w:t>”</w:t>
      </w:r>
      <w:r w:rsidRPr="00EF3B69">
        <w:rPr>
          <w:rFonts w:ascii="Times New Roman" w:hAnsi="Times New Roman" w:cs="Times New Roman"/>
        </w:rPr>
        <w:t xml:space="preserve"> insert </w:t>
      </w:r>
      <w:r w:rsidR="00EF3B69" w:rsidRPr="00EF3B69">
        <w:rPr>
          <w:rFonts w:ascii="Times New Roman" w:hAnsi="Times New Roman" w:cs="Times New Roman"/>
        </w:rPr>
        <w:t>“</w:t>
      </w:r>
      <w:r w:rsidRPr="00EF3B69">
        <w:rPr>
          <w:rFonts w:ascii="Times New Roman" w:hAnsi="Times New Roman" w:cs="Times New Roman"/>
        </w:rPr>
        <w:t xml:space="preserve">(other than an employee to whom regulation </w:t>
      </w:r>
      <w:r w:rsidR="00F94D21" w:rsidRPr="00F94D21">
        <w:rPr>
          <w:rFonts w:ascii="Times New Roman" w:hAnsi="Times New Roman" w:cs="Times New Roman"/>
          <w:smallCaps/>
        </w:rPr>
        <w:t xml:space="preserve">54daab </w:t>
      </w:r>
      <w:r w:rsidRPr="00EF3B69">
        <w:rPr>
          <w:rFonts w:ascii="Times New Roman" w:hAnsi="Times New Roman" w:cs="Times New Roman"/>
        </w:rPr>
        <w:t>applies)</w:t>
      </w:r>
      <w:r w:rsidR="00EF3B69" w:rsidRPr="00EF3B69">
        <w:rPr>
          <w:rFonts w:ascii="Times New Roman" w:hAnsi="Times New Roman" w:cs="Times New Roman"/>
        </w:rPr>
        <w:t>”</w:t>
      </w:r>
      <w:r w:rsidRPr="00EF3B69">
        <w:rPr>
          <w:rFonts w:ascii="Times New Roman" w:hAnsi="Times New Roman" w:cs="Times New Roman"/>
        </w:rPr>
        <w:t>.</w:t>
      </w:r>
    </w:p>
    <w:p w14:paraId="5A8F8FCB"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After regulation </w:t>
      </w:r>
      <w:r w:rsidR="00F94D21" w:rsidRPr="00F94D21">
        <w:rPr>
          <w:rFonts w:ascii="Times New Roman" w:hAnsi="Times New Roman" w:cs="Times New Roman"/>
          <w:b/>
          <w:smallCaps/>
          <w:sz w:val="20"/>
        </w:rPr>
        <w:t>54daaa:</w:t>
      </w:r>
    </w:p>
    <w:p w14:paraId="508C4878"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regulation:</w:t>
      </w:r>
    </w:p>
    <w:p w14:paraId="30C508C0"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Rate of deductions—employee who has failed to quote tax file number</w:t>
      </w:r>
    </w:p>
    <w:p w14:paraId="11ED6979"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54</w:t>
      </w:r>
      <w:r w:rsidR="00F94D21" w:rsidRPr="00F94D21">
        <w:rPr>
          <w:rFonts w:ascii="Times New Roman" w:hAnsi="Times New Roman" w:cs="Times New Roman"/>
          <w:smallCaps/>
        </w:rPr>
        <w:t>daab</w:t>
      </w:r>
      <w:r w:rsidR="00EC0B4F" w:rsidRPr="00EF3B69">
        <w:rPr>
          <w:rFonts w:ascii="Times New Roman" w:hAnsi="Times New Roman" w:cs="Times New Roman"/>
        </w:rPr>
        <w:t xml:space="preserve">. (1) Subject to this Subdivision, where an employee is not an employee in respect of whom an employment declaration, given to his or her employer, is, for the purposes of Part </w:t>
      </w:r>
      <w:r w:rsidRPr="00EF3B69">
        <w:rPr>
          <w:rFonts w:ascii="Times New Roman" w:hAnsi="Times New Roman" w:cs="Times New Roman"/>
          <w:smallCaps/>
        </w:rPr>
        <w:t xml:space="preserve">VA </w:t>
      </w:r>
      <w:r w:rsidR="00EC0B4F" w:rsidRPr="00EF3B69">
        <w:rPr>
          <w:rFonts w:ascii="Times New Roman" w:hAnsi="Times New Roman" w:cs="Times New Roman"/>
        </w:rPr>
        <w:t>of the Act, effective, the prescribed rate of deductions to be made for the purposes of section 221</w:t>
      </w:r>
      <w:r w:rsidR="00EC0B4F" w:rsidRPr="00F94D21">
        <w:rPr>
          <w:rFonts w:ascii="Times New Roman" w:hAnsi="Times New Roman" w:cs="Times New Roman"/>
          <w:smallCaps/>
        </w:rPr>
        <w:t>c</w:t>
      </w:r>
      <w:r w:rsidR="00EC0B4F" w:rsidRPr="00EF3B69">
        <w:rPr>
          <w:rFonts w:ascii="Times New Roman" w:hAnsi="Times New Roman" w:cs="Times New Roman"/>
        </w:rPr>
        <w:t xml:space="preserve"> of the Act by the employer from payments of salary or wages that the employee receives or is entitled to receive in respect of a week or part of a week is the amount that, in accordance with regulation 54</w:t>
      </w:r>
      <w:r w:rsidR="00F94D21" w:rsidRPr="00F94D21">
        <w:rPr>
          <w:rFonts w:ascii="Times New Roman" w:hAnsi="Times New Roman" w:cs="Times New Roman"/>
          <w:smallCaps/>
        </w:rPr>
        <w:t>ab</w:t>
      </w:r>
      <w:r w:rsidR="00EC0B4F" w:rsidRPr="00EF3B69">
        <w:rPr>
          <w:rFonts w:ascii="Times New Roman" w:hAnsi="Times New Roman" w:cs="Times New Roman"/>
        </w:rPr>
        <w:t>, is, for the purposes of this regulation, the income tax instalment amount in relation to the employee in respect of that week or part of a week.</w:t>
      </w:r>
    </w:p>
    <w:p w14:paraId="5BF3F184"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This regulation does not apply in relation to an employee who:</w:t>
      </w:r>
    </w:p>
    <w:p w14:paraId="38853563"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(a) is not an employee in respect of whom Part </w:t>
      </w:r>
      <w:r w:rsidR="00EF3B69" w:rsidRPr="00EF3B69">
        <w:rPr>
          <w:rFonts w:ascii="Times New Roman" w:hAnsi="Times New Roman" w:cs="Times New Roman"/>
          <w:smallCaps/>
        </w:rPr>
        <w:t xml:space="preserve">Va </w:t>
      </w:r>
      <w:r w:rsidRPr="00EF3B69">
        <w:rPr>
          <w:rFonts w:ascii="Times New Roman" w:hAnsi="Times New Roman" w:cs="Times New Roman"/>
        </w:rPr>
        <w:t>of the Act provides for the making of an employment declaration to his or her employer; or</w:t>
      </w:r>
    </w:p>
    <w:p w14:paraId="695DE809" w14:textId="77777777" w:rsidR="00EC0B4F" w:rsidRPr="00EF3B69" w:rsidRDefault="00EC0B4F" w:rsidP="001738AD">
      <w:pPr>
        <w:spacing w:after="0" w:line="240" w:lineRule="auto"/>
        <w:ind w:left="792" w:hanging="360"/>
        <w:jc w:val="both"/>
        <w:rPr>
          <w:rFonts w:ascii="Times New Roman" w:hAnsi="Times New Roman" w:cs="Times New Roman"/>
        </w:rPr>
      </w:pPr>
      <w:r w:rsidRPr="00EF3B69">
        <w:rPr>
          <w:rFonts w:ascii="Times New Roman" w:hAnsi="Times New Roman" w:cs="Times New Roman"/>
        </w:rPr>
        <w:t>(b) is under 16 years of age and receives or is entitled to receive from his or her employer as salary or wages in respect of a week an amount in respect of which, but for this regulation, the employer would not be obliged to make deductions.</w:t>
      </w:r>
      <w:r w:rsidR="00EF3B69" w:rsidRPr="00EF3B69">
        <w:rPr>
          <w:rFonts w:ascii="Times New Roman" w:hAnsi="Times New Roman" w:cs="Times New Roman"/>
        </w:rPr>
        <w:t>”</w:t>
      </w:r>
      <w:r w:rsidRPr="00EF3B69">
        <w:rPr>
          <w:rFonts w:ascii="Times New Roman" w:hAnsi="Times New Roman" w:cs="Times New Roman"/>
        </w:rPr>
        <w:t>.</w:t>
      </w:r>
      <w:r w:rsidR="00EF3B69" w:rsidRPr="00EF3B69">
        <w:rPr>
          <w:rFonts w:ascii="Times New Roman" w:hAnsi="Times New Roman" w:cs="Times New Roman"/>
        </w:rPr>
        <w:br w:type="page"/>
      </w:r>
    </w:p>
    <w:p w14:paraId="529B8FA3" w14:textId="77777777" w:rsidR="00EC0B4F" w:rsidRPr="00EF3B69" w:rsidRDefault="00EF3B69" w:rsidP="00C41397">
      <w:pPr>
        <w:spacing w:after="0" w:line="240" w:lineRule="auto"/>
        <w:jc w:val="center"/>
        <w:rPr>
          <w:rFonts w:ascii="Times New Roman" w:hAnsi="Times New Roman" w:cs="Times New Roman"/>
        </w:rPr>
      </w:pPr>
      <w:r w:rsidRPr="00EF3B69">
        <w:rPr>
          <w:rFonts w:ascii="Times New Roman" w:hAnsi="Times New Roman" w:cs="Times New Roman"/>
          <w:b/>
        </w:rPr>
        <w:lastRenderedPageBreak/>
        <w:t>SCHEDULE 2—</w:t>
      </w:r>
      <w:r w:rsidR="00EC0B4F" w:rsidRPr="00EF3B69">
        <w:rPr>
          <w:rFonts w:ascii="Times New Roman" w:hAnsi="Times New Roman" w:cs="Times New Roman"/>
        </w:rPr>
        <w:t>continued</w:t>
      </w:r>
    </w:p>
    <w:p w14:paraId="34E24F69"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Paragraph </w:t>
      </w:r>
      <w:r w:rsidR="00F94D21" w:rsidRPr="00F94D21">
        <w:rPr>
          <w:rFonts w:ascii="Times New Roman" w:hAnsi="Times New Roman" w:cs="Times New Roman"/>
          <w:b/>
          <w:smallCaps/>
          <w:sz w:val="20"/>
        </w:rPr>
        <w:t xml:space="preserve">54dab </w:t>
      </w:r>
      <w:r w:rsidRPr="00C41397">
        <w:rPr>
          <w:rFonts w:ascii="Times New Roman" w:hAnsi="Times New Roman" w:cs="Times New Roman"/>
          <w:b/>
          <w:sz w:val="20"/>
        </w:rPr>
        <w:t>(b):</w:t>
      </w:r>
    </w:p>
    <w:p w14:paraId="690D37E6"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Omit </w:t>
      </w:r>
      <w:r w:rsidR="00EF3B69" w:rsidRPr="00EF3B69">
        <w:rPr>
          <w:rFonts w:ascii="Times New Roman" w:hAnsi="Times New Roman" w:cs="Times New Roman"/>
        </w:rPr>
        <w:t>“</w:t>
      </w:r>
      <w:r w:rsidRPr="00EF3B69">
        <w:rPr>
          <w:rFonts w:ascii="Times New Roman" w:hAnsi="Times New Roman" w:cs="Times New Roman"/>
        </w:rPr>
        <w:t>$40</w:t>
      </w:r>
      <w:r w:rsidR="00EF3B69" w:rsidRPr="00EF3B69">
        <w:rPr>
          <w:rFonts w:ascii="Times New Roman" w:hAnsi="Times New Roman" w:cs="Times New Roman"/>
        </w:rPr>
        <w:t>”</w:t>
      </w:r>
      <w:r w:rsidRPr="00EF3B69">
        <w:rPr>
          <w:rFonts w:ascii="Times New Roman" w:hAnsi="Times New Roman" w:cs="Times New Roman"/>
        </w:rPr>
        <w:t xml:space="preserve">, substitute </w:t>
      </w:r>
      <w:r w:rsidR="00EF3B69" w:rsidRPr="00EF3B69">
        <w:rPr>
          <w:rFonts w:ascii="Times New Roman" w:hAnsi="Times New Roman" w:cs="Times New Roman"/>
        </w:rPr>
        <w:t>“</w:t>
      </w:r>
      <w:r w:rsidRPr="00EF3B69">
        <w:rPr>
          <w:rFonts w:ascii="Times New Roman" w:hAnsi="Times New Roman" w:cs="Times New Roman"/>
        </w:rPr>
        <w:t>$60</w:t>
      </w:r>
      <w:r w:rsidR="00EF3B69" w:rsidRPr="00EF3B69">
        <w:rPr>
          <w:rFonts w:ascii="Times New Roman" w:hAnsi="Times New Roman" w:cs="Times New Roman"/>
        </w:rPr>
        <w:t>”</w:t>
      </w:r>
      <w:r w:rsidRPr="00EF3B69">
        <w:rPr>
          <w:rFonts w:ascii="Times New Roman" w:hAnsi="Times New Roman" w:cs="Times New Roman"/>
        </w:rPr>
        <w:t>.</w:t>
      </w:r>
    </w:p>
    <w:p w14:paraId="3B265AB5"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After subregulation </w:t>
      </w:r>
      <w:r w:rsidR="00F94D21" w:rsidRPr="00F94D21">
        <w:rPr>
          <w:rFonts w:ascii="Times New Roman" w:hAnsi="Times New Roman" w:cs="Times New Roman"/>
          <w:b/>
          <w:smallCaps/>
          <w:sz w:val="20"/>
        </w:rPr>
        <w:t>54dac</w:t>
      </w:r>
      <w:r w:rsidRPr="00C41397">
        <w:rPr>
          <w:rFonts w:ascii="Times New Roman" w:hAnsi="Times New Roman" w:cs="Times New Roman"/>
          <w:b/>
          <w:sz w:val="20"/>
        </w:rPr>
        <w:t xml:space="preserve"> (2):</w:t>
      </w:r>
    </w:p>
    <w:p w14:paraId="497297A9"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subregulation:</w:t>
      </w:r>
    </w:p>
    <w:p w14:paraId="4C311A4A"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w:t>
      </w:r>
      <w:r w:rsidRPr="00EF3B69">
        <w:rPr>
          <w:rFonts w:ascii="Times New Roman" w:hAnsi="Times New Roman" w:cs="Times New Roman"/>
          <w:smallCaps/>
        </w:rPr>
        <w:t>a</w:t>
      </w:r>
      <w:r w:rsidR="00EC0B4F" w:rsidRPr="00EF3B69">
        <w:rPr>
          <w:rFonts w:ascii="Times New Roman" w:hAnsi="Times New Roman" w:cs="Times New Roman"/>
        </w:rPr>
        <w:t>) Nothing in subregulation (2) affects the operation of section 202</w:t>
      </w:r>
      <w:r w:rsidR="00F94D21" w:rsidRPr="00F94D21">
        <w:rPr>
          <w:rFonts w:ascii="Times New Roman" w:hAnsi="Times New Roman" w:cs="Times New Roman"/>
          <w:smallCaps/>
        </w:rPr>
        <w:t>c</w:t>
      </w:r>
      <w:r w:rsidR="00EC0B4F" w:rsidRPr="00EF3B69">
        <w:rPr>
          <w:rFonts w:ascii="Times New Roman" w:hAnsi="Times New Roman" w:cs="Times New Roman"/>
        </w:rPr>
        <w:t xml:space="preserve"> of the Act in relation to the making by an employee of a separate employment declaration in relation to each of the employee</w:t>
      </w:r>
      <w:r w:rsidRPr="00EF3B69">
        <w:rPr>
          <w:rFonts w:ascii="Times New Roman" w:hAnsi="Times New Roman" w:cs="Times New Roman"/>
        </w:rPr>
        <w:t>’</w:t>
      </w:r>
      <w:r w:rsidR="00EC0B4F" w:rsidRPr="00EF3B69">
        <w:rPr>
          <w:rFonts w:ascii="Times New Roman" w:hAnsi="Times New Roman" w:cs="Times New Roman"/>
        </w:rPr>
        <w:t>s employers.</w:t>
      </w:r>
      <w:r w:rsidRPr="00EF3B69">
        <w:rPr>
          <w:rFonts w:ascii="Times New Roman" w:hAnsi="Times New Roman" w:cs="Times New Roman"/>
        </w:rPr>
        <w:t>”</w:t>
      </w:r>
      <w:r w:rsidR="00EC0B4F" w:rsidRPr="00EF3B69">
        <w:rPr>
          <w:rFonts w:ascii="Times New Roman" w:hAnsi="Times New Roman" w:cs="Times New Roman"/>
        </w:rPr>
        <w:t>.</w:t>
      </w:r>
    </w:p>
    <w:p w14:paraId="12CA784E"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Regulation </w:t>
      </w:r>
      <w:r w:rsidR="00F94D21" w:rsidRPr="00F94D21">
        <w:rPr>
          <w:rFonts w:ascii="Times New Roman" w:hAnsi="Times New Roman" w:cs="Times New Roman"/>
          <w:b/>
          <w:smallCaps/>
          <w:sz w:val="20"/>
        </w:rPr>
        <w:t>54daca:</w:t>
      </w:r>
    </w:p>
    <w:p w14:paraId="7C75FFA1"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Add at the end the following subregulation:</w:t>
      </w:r>
    </w:p>
    <w:p w14:paraId="55DCC5A3"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Nothing in this regulation prevents a Medicare levy variation declaration being incorporated in the form for an employment declaration.</w:t>
      </w:r>
      <w:r w:rsidRPr="00EF3B69">
        <w:rPr>
          <w:rFonts w:ascii="Times New Roman" w:hAnsi="Times New Roman" w:cs="Times New Roman"/>
        </w:rPr>
        <w:t>”</w:t>
      </w:r>
      <w:r w:rsidR="00EC0B4F" w:rsidRPr="00EF3B69">
        <w:rPr>
          <w:rFonts w:ascii="Times New Roman" w:hAnsi="Times New Roman" w:cs="Times New Roman"/>
        </w:rPr>
        <w:t>.</w:t>
      </w:r>
    </w:p>
    <w:p w14:paraId="1196EBB0"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Regulation </w:t>
      </w:r>
      <w:r w:rsidR="00F94D21" w:rsidRPr="00F94D21">
        <w:rPr>
          <w:rFonts w:ascii="Times New Roman" w:hAnsi="Times New Roman" w:cs="Times New Roman"/>
          <w:b/>
          <w:smallCaps/>
          <w:sz w:val="20"/>
        </w:rPr>
        <w:t>54dad:</w:t>
      </w:r>
    </w:p>
    <w:p w14:paraId="65DC80DF"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Add at the end the following subregulation:</w:t>
      </w:r>
    </w:p>
    <w:p w14:paraId="5748E538"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Nothing in this regulation prevents a declaration referred to in paragraph 54</w:t>
      </w:r>
      <w:r w:rsidRPr="00EF3B69">
        <w:rPr>
          <w:rFonts w:ascii="Times New Roman" w:hAnsi="Times New Roman" w:cs="Times New Roman"/>
          <w:smallCaps/>
        </w:rPr>
        <w:t xml:space="preserve">a </w:t>
      </w:r>
      <w:r w:rsidR="00EC0B4F" w:rsidRPr="00EF3B69">
        <w:rPr>
          <w:rFonts w:ascii="Times New Roman" w:hAnsi="Times New Roman" w:cs="Times New Roman"/>
        </w:rPr>
        <w:t>(2) (a) being incorporated in the form for an employment declaration.</w:t>
      </w:r>
      <w:r w:rsidRPr="00EF3B69">
        <w:rPr>
          <w:rFonts w:ascii="Times New Roman" w:hAnsi="Times New Roman" w:cs="Times New Roman"/>
        </w:rPr>
        <w:t>”</w:t>
      </w:r>
      <w:r w:rsidR="00EC0B4F" w:rsidRPr="00EF3B69">
        <w:rPr>
          <w:rFonts w:ascii="Times New Roman" w:hAnsi="Times New Roman" w:cs="Times New Roman"/>
        </w:rPr>
        <w:t>.</w:t>
      </w:r>
    </w:p>
    <w:p w14:paraId="228E7900"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Subregulations 54</w:t>
      </w:r>
      <w:r w:rsidR="00F94D21" w:rsidRPr="00F94D21">
        <w:rPr>
          <w:rFonts w:ascii="Times New Roman" w:hAnsi="Times New Roman" w:cs="Times New Roman"/>
          <w:b/>
          <w:smallCaps/>
          <w:sz w:val="20"/>
        </w:rPr>
        <w:t>dag</w:t>
      </w:r>
      <w:r w:rsidR="00F94D21" w:rsidRPr="00C41397">
        <w:rPr>
          <w:rFonts w:ascii="Times New Roman" w:hAnsi="Times New Roman" w:cs="Times New Roman"/>
          <w:b/>
          <w:sz w:val="20"/>
        </w:rPr>
        <w:t xml:space="preserve"> </w:t>
      </w:r>
      <w:r w:rsidRPr="00C41397">
        <w:rPr>
          <w:rFonts w:ascii="Times New Roman" w:hAnsi="Times New Roman" w:cs="Times New Roman"/>
          <w:b/>
          <w:sz w:val="20"/>
        </w:rPr>
        <w:t>(5), (6) and (7):</w:t>
      </w:r>
    </w:p>
    <w:p w14:paraId="4EC4BECE"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Omit the subregulations, substitute the following subregulations:</w:t>
      </w:r>
    </w:p>
    <w:p w14:paraId="6CD8BB73"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(5) A declaration under this Subdivision ceases to have effect if the person who made the declaration ceases to be an employee of the employer to whom the employee gave the declaration.</w:t>
      </w:r>
    </w:p>
    <w:p w14:paraId="519C2A14"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(6) A declaration under this Subdivision to which a determination under subregulation (7) applies ceases to have effect at the end of the day fixed by the determination.</w:t>
      </w:r>
    </w:p>
    <w:p w14:paraId="6F07327B"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(7) The Commissioner may determine that:</w:t>
      </w:r>
    </w:p>
    <w:p w14:paraId="02288423"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(a) all declarations under this Subdivision; or</w:t>
      </w:r>
    </w:p>
    <w:p w14:paraId="6761D21C"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(b) a specified class of declarations under this Subdivision;</w:t>
      </w:r>
    </w:p>
    <w:p w14:paraId="2EC65A23"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shall cease to have effect at the end of the day specified in the determination.</w:t>
      </w:r>
    </w:p>
    <w:p w14:paraId="0A7CB2A8" w14:textId="102C4652"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(7</w:t>
      </w:r>
      <w:r w:rsidRPr="00B50EF7">
        <w:rPr>
          <w:rFonts w:ascii="Times New Roman" w:hAnsi="Times New Roman" w:cs="Times New Roman"/>
          <w:smallCaps/>
        </w:rPr>
        <w:t>a</w:t>
      </w:r>
      <w:r w:rsidR="00EC0B4F" w:rsidRPr="00EF3B69">
        <w:rPr>
          <w:rFonts w:ascii="Times New Roman" w:hAnsi="Times New Roman" w:cs="Times New Roman"/>
        </w:rPr>
        <w:t xml:space="preserve">) A determination shall be made by notice published in the </w:t>
      </w:r>
      <w:r w:rsidRPr="00EF3B69">
        <w:rPr>
          <w:rFonts w:ascii="Times New Roman" w:hAnsi="Times New Roman" w:cs="Times New Roman"/>
          <w:i/>
        </w:rPr>
        <w:t>Gazette</w:t>
      </w:r>
      <w:r w:rsidRPr="002F080F">
        <w:rPr>
          <w:rFonts w:ascii="Times New Roman" w:hAnsi="Times New Roman" w:cs="Times New Roman"/>
        </w:rPr>
        <w:t>”</w:t>
      </w:r>
      <w:r w:rsidRPr="00EF3B69">
        <w:rPr>
          <w:rFonts w:ascii="Times New Roman" w:hAnsi="Times New Roman" w:cs="Times New Roman"/>
          <w:i/>
        </w:rPr>
        <w:t>.</w:t>
      </w:r>
    </w:p>
    <w:p w14:paraId="6CDE8483"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Subregulation </w:t>
      </w:r>
      <w:r w:rsidR="00F94D21" w:rsidRPr="00F94D21">
        <w:rPr>
          <w:rFonts w:ascii="Times New Roman" w:hAnsi="Times New Roman" w:cs="Times New Roman"/>
          <w:b/>
          <w:smallCaps/>
          <w:sz w:val="20"/>
        </w:rPr>
        <w:t xml:space="preserve">54dak </w:t>
      </w:r>
      <w:r w:rsidRPr="00C41397">
        <w:rPr>
          <w:rFonts w:ascii="Times New Roman" w:hAnsi="Times New Roman" w:cs="Times New Roman"/>
          <w:b/>
          <w:sz w:val="20"/>
        </w:rPr>
        <w:t>(1):</w:t>
      </w:r>
    </w:p>
    <w:p w14:paraId="2F8E793F"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After paragraph (a) insert the following paragraph:</w:t>
      </w:r>
    </w:p>
    <w:p w14:paraId="07CE2FD8" w14:textId="77777777" w:rsidR="00EC0B4F" w:rsidRPr="00EF3B69" w:rsidRDefault="00EF3B69"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 xml:space="preserve">(ab) the employee is not an employee to whom regulation </w:t>
      </w:r>
      <w:r w:rsidR="00F94D21" w:rsidRPr="00F94D21">
        <w:rPr>
          <w:rFonts w:ascii="Times New Roman" w:hAnsi="Times New Roman" w:cs="Times New Roman"/>
          <w:smallCaps/>
        </w:rPr>
        <w:t>54daab</w:t>
      </w:r>
      <w:r w:rsidR="00EC0B4F" w:rsidRPr="00EF3B69">
        <w:rPr>
          <w:rFonts w:ascii="Times New Roman" w:hAnsi="Times New Roman" w:cs="Times New Roman"/>
        </w:rPr>
        <w:t xml:space="preserve"> applies;</w:t>
      </w:r>
      <w:r w:rsidRPr="00EF3B69">
        <w:rPr>
          <w:rFonts w:ascii="Times New Roman" w:hAnsi="Times New Roman" w:cs="Times New Roman"/>
        </w:rPr>
        <w:t>”</w:t>
      </w:r>
      <w:r w:rsidR="00EC0B4F" w:rsidRPr="00EF3B69">
        <w:rPr>
          <w:rFonts w:ascii="Times New Roman" w:hAnsi="Times New Roman" w:cs="Times New Roman"/>
        </w:rPr>
        <w:t>.</w:t>
      </w:r>
    </w:p>
    <w:p w14:paraId="0C0E2FAA"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Regulation </w:t>
      </w:r>
      <w:r w:rsidR="00F94D21" w:rsidRPr="00F94D21">
        <w:rPr>
          <w:rFonts w:ascii="Times New Roman" w:hAnsi="Times New Roman" w:cs="Times New Roman"/>
          <w:b/>
          <w:smallCaps/>
          <w:sz w:val="20"/>
        </w:rPr>
        <w:t>54dan:</w:t>
      </w:r>
    </w:p>
    <w:p w14:paraId="17473718" w14:textId="77777777" w:rsidR="00EC0B4F" w:rsidRPr="00EF3B69" w:rsidRDefault="00EC0B4F"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Repeal the regulation, substitute the following regulation:</w:t>
      </w:r>
      <w:r w:rsidR="00EF3B69" w:rsidRPr="00EF3B69">
        <w:rPr>
          <w:rFonts w:ascii="Times New Roman" w:hAnsi="Times New Roman" w:cs="Times New Roman"/>
        </w:rPr>
        <w:br w:type="page"/>
      </w:r>
    </w:p>
    <w:p w14:paraId="22195F40" w14:textId="77777777" w:rsidR="00EC0B4F" w:rsidRPr="00EF3B69" w:rsidRDefault="00EF3B69" w:rsidP="00C41397">
      <w:pPr>
        <w:spacing w:after="0" w:line="240" w:lineRule="auto"/>
        <w:jc w:val="center"/>
        <w:rPr>
          <w:rFonts w:ascii="Times New Roman" w:hAnsi="Times New Roman" w:cs="Times New Roman"/>
        </w:rPr>
      </w:pPr>
      <w:r w:rsidRPr="00EF3B69">
        <w:rPr>
          <w:rFonts w:ascii="Times New Roman" w:hAnsi="Times New Roman" w:cs="Times New Roman"/>
          <w:b/>
        </w:rPr>
        <w:lastRenderedPageBreak/>
        <w:t>SCHEDULE 2—</w:t>
      </w:r>
      <w:r w:rsidR="00EC0B4F" w:rsidRPr="00EF3B69">
        <w:rPr>
          <w:rFonts w:ascii="Times New Roman" w:hAnsi="Times New Roman" w:cs="Times New Roman"/>
        </w:rPr>
        <w:t>continued</w:t>
      </w:r>
    </w:p>
    <w:p w14:paraId="4267D153"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Forwarding of declaration to Commissioner</w:t>
      </w:r>
    </w:p>
    <w:p w14:paraId="23D62409"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54dan</w:t>
      </w:r>
      <w:r w:rsidR="00EC0B4F" w:rsidRPr="00EF3B69">
        <w:rPr>
          <w:rFonts w:ascii="Times New Roman" w:hAnsi="Times New Roman" w:cs="Times New Roman"/>
        </w:rPr>
        <w:t>. (1) Where an employee gives an employer a declaration under this Subdivision, the employer shall:</w:t>
      </w:r>
    </w:p>
    <w:p w14:paraId="693140AA"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(a) countersign the original of the declaration;</w:t>
      </w:r>
    </w:p>
    <w:p w14:paraId="218A99F8"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(b) within the forwarding period, send the original to the office of a Deputy Commissioner; and</w:t>
      </w:r>
    </w:p>
    <w:p w14:paraId="5D417B42"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(c) retain the copy of the declaration in accordance with subregulation (3).</w:t>
      </w:r>
    </w:p>
    <w:p w14:paraId="34228DB6"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Penalty: $1,000.</w:t>
      </w:r>
    </w:p>
    <w:p w14:paraId="2CA346D3"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 The forwarding period is a period of 28 days or such longer period as the Commissioner, by notice in writing given to an employer, allows in a particular case.</w:t>
      </w:r>
    </w:p>
    <w:p w14:paraId="0EE0DFFA"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(3) The employer shall retain the copy of a declaration until:</w:t>
      </w:r>
    </w:p>
    <w:p w14:paraId="63FD2CB2"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(a) the employee next gives a declaration under this Subdivision to the employer; or</w:t>
      </w:r>
    </w:p>
    <w:p w14:paraId="02A88F52"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1 July next following the day on which the declaration ceases to have effect.</w:t>
      </w:r>
    </w:p>
    <w:p w14:paraId="178EEA6C"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(4) This regulation does not apply in relation to a declaration under this Subdivision that is given to the employer on the same form as an employment declaration.</w:t>
      </w:r>
      <w:r w:rsidRPr="00EF3B69">
        <w:rPr>
          <w:rFonts w:ascii="Times New Roman" w:hAnsi="Times New Roman" w:cs="Times New Roman"/>
        </w:rPr>
        <w:t>”</w:t>
      </w:r>
      <w:r w:rsidR="00EC0B4F" w:rsidRPr="00EF3B69">
        <w:rPr>
          <w:rFonts w:ascii="Times New Roman" w:hAnsi="Times New Roman" w:cs="Times New Roman"/>
        </w:rPr>
        <w:t>.</w:t>
      </w:r>
    </w:p>
    <w:p w14:paraId="60C3FC77"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Subregulation </w:t>
      </w:r>
      <w:r w:rsidRPr="00C41397">
        <w:rPr>
          <w:rFonts w:ascii="Times New Roman" w:hAnsi="Times New Roman" w:cs="Times New Roman"/>
          <w:b/>
          <w:smallCaps/>
          <w:sz w:val="20"/>
        </w:rPr>
        <w:t>54dao (2):</w:t>
      </w:r>
    </w:p>
    <w:p w14:paraId="59B939CB"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definition:</w:t>
      </w:r>
    </w:p>
    <w:p w14:paraId="31EB1569" w14:textId="0652E210" w:rsidR="00EC0B4F" w:rsidRPr="00EF3B69" w:rsidRDefault="00EF3B69"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w:t>
      </w:r>
      <w:r w:rsidR="002F080F">
        <w:rPr>
          <w:rFonts w:ascii="Times New Roman" w:hAnsi="Times New Roman" w:cs="Times New Roman"/>
        </w:rPr>
        <w:t xml:space="preserve"> ‘</w:t>
      </w:r>
      <w:r w:rsidR="00EC0B4F" w:rsidRPr="00EF3B69">
        <w:rPr>
          <w:rFonts w:ascii="Times New Roman" w:hAnsi="Times New Roman" w:cs="Times New Roman"/>
        </w:rPr>
        <w:t>prescribed non-resident</w:t>
      </w:r>
      <w:r w:rsidRPr="00EF3B69">
        <w:rPr>
          <w:rFonts w:ascii="Times New Roman" w:hAnsi="Times New Roman" w:cs="Times New Roman"/>
        </w:rPr>
        <w:t>’</w:t>
      </w:r>
      <w:r w:rsidR="00EC0B4F" w:rsidRPr="00EF3B69">
        <w:rPr>
          <w:rFonts w:ascii="Times New Roman" w:hAnsi="Times New Roman" w:cs="Times New Roman"/>
        </w:rPr>
        <w:t xml:space="preserve"> means a prescribed non-resident as defined in regulation </w:t>
      </w:r>
      <w:r w:rsidR="00F94D21" w:rsidRPr="00F94D21">
        <w:rPr>
          <w:rFonts w:ascii="Times New Roman" w:hAnsi="Times New Roman" w:cs="Times New Roman"/>
          <w:smallCaps/>
        </w:rPr>
        <w:t>54a;”.</w:t>
      </w:r>
    </w:p>
    <w:p w14:paraId="22A12FDE"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Subregulation </w:t>
      </w:r>
      <w:r w:rsidRPr="00C41397">
        <w:rPr>
          <w:rFonts w:ascii="Times New Roman" w:hAnsi="Times New Roman" w:cs="Times New Roman"/>
          <w:b/>
          <w:smallCaps/>
          <w:sz w:val="20"/>
        </w:rPr>
        <w:t>54dap</w:t>
      </w:r>
      <w:r w:rsidRPr="00C41397">
        <w:rPr>
          <w:rFonts w:ascii="Times New Roman" w:hAnsi="Times New Roman" w:cs="Times New Roman"/>
          <w:b/>
          <w:sz w:val="20"/>
        </w:rPr>
        <w:t xml:space="preserve"> (1):</w:t>
      </w:r>
    </w:p>
    <w:p w14:paraId="1CB61F82"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After </w:t>
      </w:r>
      <w:r w:rsidR="00EF3B69" w:rsidRPr="00EF3B69">
        <w:rPr>
          <w:rFonts w:ascii="Times New Roman" w:hAnsi="Times New Roman" w:cs="Times New Roman"/>
        </w:rPr>
        <w:t>“</w:t>
      </w:r>
      <w:r w:rsidRPr="00EF3B69">
        <w:rPr>
          <w:rFonts w:ascii="Times New Roman" w:hAnsi="Times New Roman" w:cs="Times New Roman"/>
        </w:rPr>
        <w:t>employee</w:t>
      </w:r>
      <w:r w:rsidR="00EF3B69" w:rsidRPr="00EF3B69">
        <w:rPr>
          <w:rFonts w:ascii="Times New Roman" w:hAnsi="Times New Roman" w:cs="Times New Roman"/>
        </w:rPr>
        <w:t>”</w:t>
      </w:r>
      <w:r w:rsidRPr="00EF3B69">
        <w:rPr>
          <w:rFonts w:ascii="Times New Roman" w:hAnsi="Times New Roman" w:cs="Times New Roman"/>
        </w:rPr>
        <w:t xml:space="preserve"> insert </w:t>
      </w:r>
      <w:r w:rsidR="00EF3B69" w:rsidRPr="00EF3B69">
        <w:rPr>
          <w:rFonts w:ascii="Times New Roman" w:hAnsi="Times New Roman" w:cs="Times New Roman"/>
        </w:rPr>
        <w:t>“</w:t>
      </w:r>
      <w:r w:rsidRPr="00EF3B69">
        <w:rPr>
          <w:rFonts w:ascii="Times New Roman" w:hAnsi="Times New Roman" w:cs="Times New Roman"/>
        </w:rPr>
        <w:t>(not being an employee to whom subregulation (1</w:t>
      </w:r>
      <w:r w:rsidR="00EF3B69" w:rsidRPr="00EF3B69">
        <w:rPr>
          <w:rFonts w:ascii="Times New Roman" w:hAnsi="Times New Roman" w:cs="Times New Roman"/>
          <w:smallCaps/>
        </w:rPr>
        <w:t>a</w:t>
      </w:r>
      <w:r w:rsidRPr="00EF3B69">
        <w:rPr>
          <w:rFonts w:ascii="Times New Roman" w:hAnsi="Times New Roman" w:cs="Times New Roman"/>
        </w:rPr>
        <w:t>) applies)</w:t>
      </w:r>
      <w:r w:rsidR="00EF3B69" w:rsidRPr="00EF3B69">
        <w:rPr>
          <w:rFonts w:ascii="Times New Roman" w:hAnsi="Times New Roman" w:cs="Times New Roman"/>
        </w:rPr>
        <w:t>”</w:t>
      </w:r>
      <w:r w:rsidRPr="00EF3B69">
        <w:rPr>
          <w:rFonts w:ascii="Times New Roman" w:hAnsi="Times New Roman" w:cs="Times New Roman"/>
        </w:rPr>
        <w:t>.</w:t>
      </w:r>
    </w:p>
    <w:p w14:paraId="11E37920"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After subregulation </w:t>
      </w:r>
      <w:r w:rsidRPr="00C41397">
        <w:rPr>
          <w:rFonts w:ascii="Times New Roman" w:hAnsi="Times New Roman" w:cs="Times New Roman"/>
          <w:b/>
          <w:smallCaps/>
          <w:sz w:val="20"/>
        </w:rPr>
        <w:t>54dap</w:t>
      </w:r>
      <w:r w:rsidRPr="00C41397">
        <w:rPr>
          <w:rFonts w:ascii="Times New Roman" w:hAnsi="Times New Roman" w:cs="Times New Roman"/>
          <w:b/>
          <w:sz w:val="20"/>
        </w:rPr>
        <w:t xml:space="preserve"> (1):</w:t>
      </w:r>
    </w:p>
    <w:p w14:paraId="5EAA6B42"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subregulations:</w:t>
      </w:r>
    </w:p>
    <w:p w14:paraId="4AE1AA61"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(1</w:t>
      </w:r>
      <w:r w:rsidRPr="00EF3B69">
        <w:rPr>
          <w:rFonts w:ascii="Times New Roman" w:hAnsi="Times New Roman" w:cs="Times New Roman"/>
          <w:smallCaps/>
        </w:rPr>
        <w:t>a</w:t>
      </w:r>
      <w:r w:rsidR="00EC0B4F" w:rsidRPr="00EF3B69">
        <w:rPr>
          <w:rFonts w:ascii="Times New Roman" w:hAnsi="Times New Roman" w:cs="Times New Roman"/>
        </w:rPr>
        <w:t>) Where:</w:t>
      </w:r>
    </w:p>
    <w:p w14:paraId="4E521830"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(a) any salary or wages that an employee receives or is entitled to receive in respect of a week consists or consist of an eligible termination payment; and</w:t>
      </w:r>
    </w:p>
    <w:p w14:paraId="3E76D82F"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(b) the employee is not an employee who has, for the purposes of this subregulation, quoted his or her tax file number in a statement under regulation 54</w:t>
      </w:r>
      <w:r w:rsidR="00EF3B69" w:rsidRPr="00EF3B69">
        <w:rPr>
          <w:rFonts w:ascii="Times New Roman" w:hAnsi="Times New Roman" w:cs="Times New Roman"/>
          <w:smallCaps/>
        </w:rPr>
        <w:t>daq</w:t>
      </w:r>
      <w:r w:rsidRPr="00EF3B69">
        <w:rPr>
          <w:rFonts w:ascii="Times New Roman" w:hAnsi="Times New Roman" w:cs="Times New Roman"/>
        </w:rPr>
        <w:t xml:space="preserve"> to his or her employer;</w:t>
      </w:r>
    </w:p>
    <w:p w14:paraId="70504861"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 xml:space="preserve">the prescribed rate of deductions to be made for the purposes of section </w:t>
      </w:r>
      <w:r w:rsidR="00EF3B69" w:rsidRPr="00EF3B69">
        <w:rPr>
          <w:rFonts w:ascii="Times New Roman" w:hAnsi="Times New Roman" w:cs="Times New Roman"/>
          <w:smallCaps/>
        </w:rPr>
        <w:t>221c</w:t>
      </w:r>
      <w:r w:rsidRPr="00EF3B69">
        <w:rPr>
          <w:rFonts w:ascii="Times New Roman" w:hAnsi="Times New Roman" w:cs="Times New Roman"/>
        </w:rPr>
        <w:t xml:space="preserve"> of the Act from that payment is the amount (being a multiple of 5 cents) that is, or is nearest to:</w:t>
      </w:r>
      <w:r w:rsidR="00EF3B69" w:rsidRPr="00EF3B69">
        <w:rPr>
          <w:rFonts w:ascii="Times New Roman" w:hAnsi="Times New Roman" w:cs="Times New Roman"/>
        </w:rPr>
        <w:br w:type="page"/>
      </w:r>
    </w:p>
    <w:p w14:paraId="52F5B21D" w14:textId="77777777" w:rsidR="00EC0B4F" w:rsidRPr="00EF3B69" w:rsidRDefault="00EF3B69" w:rsidP="00C41397">
      <w:pPr>
        <w:spacing w:after="0" w:line="240" w:lineRule="auto"/>
        <w:jc w:val="center"/>
        <w:rPr>
          <w:rFonts w:ascii="Times New Roman" w:hAnsi="Times New Roman" w:cs="Times New Roman"/>
        </w:rPr>
      </w:pPr>
      <w:r w:rsidRPr="00EF3B69">
        <w:rPr>
          <w:rFonts w:ascii="Times New Roman" w:hAnsi="Times New Roman" w:cs="Times New Roman"/>
          <w:b/>
        </w:rPr>
        <w:lastRenderedPageBreak/>
        <w:t>SCHEDULE 2—</w:t>
      </w:r>
      <w:r w:rsidR="00EC0B4F" w:rsidRPr="00EF3B69">
        <w:rPr>
          <w:rFonts w:ascii="Times New Roman" w:hAnsi="Times New Roman" w:cs="Times New Roman"/>
        </w:rPr>
        <w:t>continued</w:t>
      </w:r>
    </w:p>
    <w:p w14:paraId="36BEEC8F" w14:textId="49289DBA" w:rsidR="00EC0B4F" w:rsidRPr="00EF3B69" w:rsidRDefault="00EC0B4F" w:rsidP="002F080F">
      <w:pPr>
        <w:spacing w:before="120" w:after="0" w:line="240" w:lineRule="auto"/>
        <w:ind w:left="788" w:hanging="357"/>
        <w:jc w:val="both"/>
        <w:rPr>
          <w:rFonts w:ascii="Times New Roman" w:hAnsi="Times New Roman" w:cs="Times New Roman"/>
        </w:rPr>
      </w:pPr>
      <w:r w:rsidRPr="00EF3B69">
        <w:rPr>
          <w:rFonts w:ascii="Times New Roman" w:hAnsi="Times New Roman" w:cs="Times New Roman"/>
        </w:rPr>
        <w:t>(c) if the employee is not a prescribed non-resident—the amount ascertained by multiplying the number of whole dollars in the net relevant amount by the factor specified in column 3 of the last item in table 4 in the Third Schedule, or, where no such factor is specified, .5025; or</w:t>
      </w:r>
    </w:p>
    <w:p w14:paraId="5586049D"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(d) if the employee is a prescribed non-resident—the amount ascertained by multiplying the number of whole dollars in the net relevant amount by the factor specified in column 3 of the last item in table 5 in the Third Schedule, or, where no such factor is specified, .49.</w:t>
      </w:r>
    </w:p>
    <w:p w14:paraId="116BCCA3"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w:t>
      </w:r>
      <w:r w:rsidRPr="00EF3B69">
        <w:rPr>
          <w:rFonts w:ascii="Times New Roman" w:hAnsi="Times New Roman" w:cs="Times New Roman"/>
          <w:smallCaps/>
        </w:rPr>
        <w:t>1b</w:t>
      </w:r>
      <w:r w:rsidR="00EC0B4F" w:rsidRPr="00EF3B69">
        <w:rPr>
          <w:rFonts w:ascii="Times New Roman" w:hAnsi="Times New Roman" w:cs="Times New Roman"/>
        </w:rPr>
        <w:t>) For the purposes of subregulation (</w:t>
      </w:r>
      <w:r w:rsidRPr="00EF3B69">
        <w:rPr>
          <w:rFonts w:ascii="Times New Roman" w:hAnsi="Times New Roman" w:cs="Times New Roman"/>
          <w:smallCaps/>
        </w:rPr>
        <w:t>1a</w:t>
      </w:r>
      <w:r w:rsidR="00EC0B4F" w:rsidRPr="00EF3B69">
        <w:rPr>
          <w:rFonts w:ascii="Times New Roman" w:hAnsi="Times New Roman" w:cs="Times New Roman"/>
        </w:rPr>
        <w:t>), an employee shall be taken to have quoted his or her tax file number in a statement under regulation 54</w:t>
      </w:r>
      <w:r w:rsidRPr="00EF3B69">
        <w:rPr>
          <w:rFonts w:ascii="Times New Roman" w:hAnsi="Times New Roman" w:cs="Times New Roman"/>
          <w:smallCaps/>
        </w:rPr>
        <w:t>daq</w:t>
      </w:r>
      <w:r w:rsidR="00EC0B4F" w:rsidRPr="00EF3B69">
        <w:rPr>
          <w:rFonts w:ascii="Times New Roman" w:hAnsi="Times New Roman" w:cs="Times New Roman"/>
        </w:rPr>
        <w:t xml:space="preserve"> if:</w:t>
      </w:r>
    </w:p>
    <w:p w14:paraId="6F963545"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(a) the employee is not an employee in respect of whom Part </w:t>
      </w:r>
      <w:r w:rsidR="00EF3B69" w:rsidRPr="00EF3B69">
        <w:rPr>
          <w:rFonts w:ascii="Times New Roman" w:hAnsi="Times New Roman" w:cs="Times New Roman"/>
          <w:smallCaps/>
        </w:rPr>
        <w:t xml:space="preserve">Va </w:t>
      </w:r>
      <w:r w:rsidRPr="00EF3B69">
        <w:rPr>
          <w:rFonts w:ascii="Times New Roman" w:hAnsi="Times New Roman" w:cs="Times New Roman"/>
        </w:rPr>
        <w:t>of the Act provides for the making of an employment declaration to his or her employer; or</w:t>
      </w:r>
    </w:p>
    <w:p w14:paraId="708690C6"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(b) had the statement been an employment declaration given to his or her employer under Part </w:t>
      </w:r>
      <w:r w:rsidR="00EF3B69" w:rsidRPr="00EF3B69">
        <w:rPr>
          <w:rFonts w:ascii="Times New Roman" w:hAnsi="Times New Roman" w:cs="Times New Roman"/>
          <w:smallCaps/>
        </w:rPr>
        <w:t xml:space="preserve">Va </w:t>
      </w:r>
      <w:r w:rsidRPr="00EF3B69">
        <w:rPr>
          <w:rFonts w:ascii="Times New Roman" w:hAnsi="Times New Roman" w:cs="Times New Roman"/>
        </w:rPr>
        <w:t>of the Act, the employee would have been taken, for the purposes of that Part, to have quoted the number in the declaration.</w:t>
      </w:r>
      <w:r w:rsidR="00EF3B69" w:rsidRPr="00EF3B69">
        <w:rPr>
          <w:rFonts w:ascii="Times New Roman" w:hAnsi="Times New Roman" w:cs="Times New Roman"/>
        </w:rPr>
        <w:t>”</w:t>
      </w:r>
      <w:r w:rsidRPr="00EF3B69">
        <w:rPr>
          <w:rFonts w:ascii="Times New Roman" w:hAnsi="Times New Roman" w:cs="Times New Roman"/>
        </w:rPr>
        <w:t>.</w:t>
      </w:r>
    </w:p>
    <w:p w14:paraId="756CEDBE"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After subregulation 54</w:t>
      </w:r>
      <w:r w:rsidRPr="00C41397">
        <w:rPr>
          <w:rFonts w:ascii="Times New Roman" w:hAnsi="Times New Roman" w:cs="Times New Roman"/>
          <w:b/>
          <w:smallCaps/>
          <w:sz w:val="20"/>
        </w:rPr>
        <w:t>daq</w:t>
      </w:r>
      <w:r w:rsidRPr="00C41397">
        <w:rPr>
          <w:rFonts w:ascii="Times New Roman" w:hAnsi="Times New Roman" w:cs="Times New Roman"/>
          <w:b/>
          <w:sz w:val="20"/>
        </w:rPr>
        <w:t xml:space="preserve"> (2):</w:t>
      </w:r>
    </w:p>
    <w:p w14:paraId="6EE98EED"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subregulation:</w:t>
      </w:r>
    </w:p>
    <w:p w14:paraId="111D1283"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(2</w:t>
      </w:r>
      <w:r w:rsidRPr="00EF3B69">
        <w:rPr>
          <w:rFonts w:ascii="Times New Roman" w:hAnsi="Times New Roman" w:cs="Times New Roman"/>
          <w:smallCaps/>
        </w:rPr>
        <w:t>a</w:t>
      </w:r>
      <w:r w:rsidR="00EC0B4F" w:rsidRPr="00EF3B69">
        <w:rPr>
          <w:rFonts w:ascii="Times New Roman" w:hAnsi="Times New Roman" w:cs="Times New Roman"/>
        </w:rPr>
        <w:t>) The employee shall, on the form referred to in subparagraph (1) (a) (i), quote his or her tax file number.</w:t>
      </w:r>
      <w:r w:rsidRPr="00EF3B69">
        <w:rPr>
          <w:rFonts w:ascii="Times New Roman" w:hAnsi="Times New Roman" w:cs="Times New Roman"/>
        </w:rPr>
        <w:t>”</w:t>
      </w:r>
      <w:r w:rsidR="00EC0B4F" w:rsidRPr="00EF3B69">
        <w:rPr>
          <w:rFonts w:ascii="Times New Roman" w:hAnsi="Times New Roman" w:cs="Times New Roman"/>
        </w:rPr>
        <w:t>.</w:t>
      </w:r>
    </w:p>
    <w:p w14:paraId="235BDB2C"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After subregulation </w:t>
      </w:r>
      <w:r w:rsidRPr="00C41397">
        <w:rPr>
          <w:rFonts w:ascii="Times New Roman" w:hAnsi="Times New Roman" w:cs="Times New Roman"/>
          <w:b/>
          <w:smallCaps/>
          <w:sz w:val="20"/>
        </w:rPr>
        <w:t>54zed</w:t>
      </w:r>
      <w:r w:rsidRPr="00C41397">
        <w:rPr>
          <w:rFonts w:ascii="Times New Roman" w:hAnsi="Times New Roman" w:cs="Times New Roman"/>
          <w:b/>
          <w:sz w:val="20"/>
        </w:rPr>
        <w:t xml:space="preserve"> (1):</w:t>
      </w:r>
    </w:p>
    <w:p w14:paraId="15F3E793"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subregulation:</w:t>
      </w:r>
    </w:p>
    <w:p w14:paraId="4907BBE8"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00EC0B4F" w:rsidRPr="00EF3B69">
        <w:rPr>
          <w:rFonts w:ascii="Times New Roman" w:hAnsi="Times New Roman" w:cs="Times New Roman"/>
        </w:rPr>
        <w:t>(1</w:t>
      </w:r>
      <w:r w:rsidRPr="00EF3B69">
        <w:rPr>
          <w:rFonts w:ascii="Times New Roman" w:hAnsi="Times New Roman" w:cs="Times New Roman"/>
          <w:smallCaps/>
        </w:rPr>
        <w:t>a</w:t>
      </w:r>
      <w:r w:rsidR="00EC0B4F" w:rsidRPr="00EF3B69">
        <w:rPr>
          <w:rFonts w:ascii="Times New Roman" w:hAnsi="Times New Roman" w:cs="Times New Roman"/>
        </w:rPr>
        <w:t xml:space="preserve">) Subject to subregulation (2), the amount for the purposes of paragraph </w:t>
      </w:r>
      <w:r w:rsidRPr="00EF3B69">
        <w:rPr>
          <w:rFonts w:ascii="Times New Roman" w:hAnsi="Times New Roman" w:cs="Times New Roman"/>
          <w:smallCaps/>
        </w:rPr>
        <w:t>221yhd</w:t>
      </w:r>
      <w:r w:rsidR="00EC0B4F" w:rsidRPr="00EF3B69">
        <w:rPr>
          <w:rFonts w:ascii="Times New Roman" w:hAnsi="Times New Roman" w:cs="Times New Roman"/>
        </w:rPr>
        <w:t xml:space="preserve"> (5) (b) of the Act is an amount equal to the amount ascertained by multiplying the number equal to the number of whole dollars in the prescribed payment by the factor specified in column 3 of the last item in table 4 in the Third Schedule, or, where no such factor is specified, .5025.</w:t>
      </w:r>
      <w:r w:rsidRPr="00EF3B69">
        <w:rPr>
          <w:rFonts w:ascii="Times New Roman" w:hAnsi="Times New Roman" w:cs="Times New Roman"/>
        </w:rPr>
        <w:t>”</w:t>
      </w:r>
      <w:r w:rsidR="00EC0B4F" w:rsidRPr="00EF3B69">
        <w:rPr>
          <w:rFonts w:ascii="Times New Roman" w:hAnsi="Times New Roman" w:cs="Times New Roman"/>
        </w:rPr>
        <w:t>.</w:t>
      </w:r>
    </w:p>
    <w:p w14:paraId="48C09463"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Subregulation </w:t>
      </w:r>
      <w:r w:rsidRPr="00C41397">
        <w:rPr>
          <w:rFonts w:ascii="Times New Roman" w:hAnsi="Times New Roman" w:cs="Times New Roman"/>
          <w:b/>
          <w:smallCaps/>
          <w:sz w:val="20"/>
        </w:rPr>
        <w:t>54zed</w:t>
      </w:r>
      <w:r w:rsidRPr="00C41397">
        <w:rPr>
          <w:rFonts w:ascii="Times New Roman" w:hAnsi="Times New Roman" w:cs="Times New Roman"/>
          <w:b/>
          <w:sz w:val="20"/>
        </w:rPr>
        <w:t xml:space="preserve"> (2):</w:t>
      </w:r>
    </w:p>
    <w:p w14:paraId="1F098364"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 xml:space="preserve">Omit </w:t>
      </w:r>
      <w:r w:rsidR="00EF3B69" w:rsidRPr="00EF3B69">
        <w:rPr>
          <w:rFonts w:ascii="Times New Roman" w:hAnsi="Times New Roman" w:cs="Times New Roman"/>
        </w:rPr>
        <w:t>“</w:t>
      </w:r>
      <w:r w:rsidRPr="00EF3B69">
        <w:rPr>
          <w:rFonts w:ascii="Times New Roman" w:hAnsi="Times New Roman" w:cs="Times New Roman"/>
        </w:rPr>
        <w:t>sub-regulation (1)</w:t>
      </w:r>
      <w:r w:rsidR="00EF3B69" w:rsidRPr="00EF3B69">
        <w:rPr>
          <w:rFonts w:ascii="Times New Roman" w:hAnsi="Times New Roman" w:cs="Times New Roman"/>
        </w:rPr>
        <w:t>”</w:t>
      </w:r>
      <w:r w:rsidRPr="00EF3B69">
        <w:rPr>
          <w:rFonts w:ascii="Times New Roman" w:hAnsi="Times New Roman" w:cs="Times New Roman"/>
        </w:rPr>
        <w:t xml:space="preserve">, substitute </w:t>
      </w:r>
      <w:r w:rsidR="00EF3B69" w:rsidRPr="00EF3B69">
        <w:rPr>
          <w:rFonts w:ascii="Times New Roman" w:hAnsi="Times New Roman" w:cs="Times New Roman"/>
        </w:rPr>
        <w:t>“</w:t>
      </w:r>
      <w:r w:rsidRPr="00EF3B69">
        <w:rPr>
          <w:rFonts w:ascii="Times New Roman" w:hAnsi="Times New Roman" w:cs="Times New Roman"/>
        </w:rPr>
        <w:t>this regulation</w:t>
      </w:r>
      <w:r w:rsidR="00EF3B69" w:rsidRPr="00EF3B69">
        <w:rPr>
          <w:rFonts w:ascii="Times New Roman" w:hAnsi="Times New Roman" w:cs="Times New Roman"/>
        </w:rPr>
        <w:t>”</w:t>
      </w:r>
      <w:r w:rsidRPr="00EF3B69">
        <w:rPr>
          <w:rFonts w:ascii="Times New Roman" w:hAnsi="Times New Roman" w:cs="Times New Roman"/>
        </w:rPr>
        <w:t>.</w:t>
      </w:r>
    </w:p>
    <w:p w14:paraId="4B025C9C"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 xml:space="preserve">After regulation </w:t>
      </w:r>
      <w:r w:rsidRPr="00C41397">
        <w:rPr>
          <w:rFonts w:ascii="Times New Roman" w:hAnsi="Times New Roman" w:cs="Times New Roman"/>
          <w:b/>
          <w:smallCaps/>
          <w:sz w:val="20"/>
        </w:rPr>
        <w:t>54zej</w:t>
      </w:r>
      <w:r w:rsidRPr="00C41397">
        <w:rPr>
          <w:rFonts w:ascii="Times New Roman" w:hAnsi="Times New Roman" w:cs="Times New Roman"/>
          <w:b/>
          <w:sz w:val="20"/>
        </w:rPr>
        <w:t>:</w:t>
      </w:r>
    </w:p>
    <w:p w14:paraId="34A798E0"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Insert the following Division:</w:t>
      </w:r>
    </w:p>
    <w:p w14:paraId="1CA098CD" w14:textId="77777777" w:rsidR="00EC0B4F" w:rsidRPr="00EF3B69" w:rsidRDefault="00EF3B69" w:rsidP="00C41397">
      <w:pPr>
        <w:spacing w:before="120" w:after="120" w:line="240" w:lineRule="auto"/>
        <w:jc w:val="center"/>
        <w:rPr>
          <w:rFonts w:ascii="Times New Roman" w:hAnsi="Times New Roman" w:cs="Times New Roman"/>
        </w:rPr>
      </w:pPr>
      <w:r w:rsidRPr="00EF3B69">
        <w:rPr>
          <w:rFonts w:ascii="Times New Roman" w:hAnsi="Times New Roman" w:cs="Times New Roman"/>
          <w:b/>
          <w:i/>
        </w:rPr>
        <w:t>“Division 3</w:t>
      </w:r>
      <w:r w:rsidR="00F94D21" w:rsidRPr="00F94D21">
        <w:rPr>
          <w:rFonts w:ascii="Times New Roman" w:hAnsi="Times New Roman" w:cs="Times New Roman"/>
          <w:b/>
          <w:i/>
          <w:smallCaps/>
        </w:rPr>
        <w:t>b</w:t>
      </w:r>
      <w:r w:rsidR="00EC0B4F" w:rsidRPr="00EF3B69">
        <w:rPr>
          <w:rFonts w:ascii="Times New Roman" w:hAnsi="Times New Roman" w:cs="Times New Roman"/>
        </w:rPr>
        <w:t>—</w:t>
      </w:r>
      <w:r w:rsidRPr="00EF3B69">
        <w:rPr>
          <w:rFonts w:ascii="Times New Roman" w:hAnsi="Times New Roman" w:cs="Times New Roman"/>
          <w:b/>
          <w:i/>
        </w:rPr>
        <w:t>Collection of tax in respect of certain payments</w:t>
      </w:r>
    </w:p>
    <w:p w14:paraId="5812B8A1"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Minimum amounts of income from which deductions to be made for failure to quote tax file number</w:t>
      </w:r>
    </w:p>
    <w:p w14:paraId="6141CF41" w14:textId="77777777" w:rsidR="00EC0B4F" w:rsidRPr="00EF3B69" w:rsidRDefault="00EF3B69" w:rsidP="001738AD">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54zek</w:t>
      </w:r>
      <w:r w:rsidR="00EC0B4F" w:rsidRPr="00EF3B69">
        <w:rPr>
          <w:rFonts w:ascii="Times New Roman" w:hAnsi="Times New Roman" w:cs="Times New Roman"/>
        </w:rPr>
        <w:t xml:space="preserve">. (1) The amount for the purposes of subparagraph </w:t>
      </w:r>
      <w:r w:rsidRPr="00EF3B69">
        <w:rPr>
          <w:rFonts w:ascii="Times New Roman" w:hAnsi="Times New Roman" w:cs="Times New Roman"/>
          <w:smallCaps/>
        </w:rPr>
        <w:t>221yhzc</w:t>
      </w:r>
      <w:r w:rsidR="00EC0B4F" w:rsidRPr="00EF3B69">
        <w:rPr>
          <w:rFonts w:ascii="Times New Roman" w:hAnsi="Times New Roman" w:cs="Times New Roman"/>
        </w:rPr>
        <w:t xml:space="preserve"> (1</w:t>
      </w:r>
      <w:r w:rsidRPr="00EF3B69">
        <w:rPr>
          <w:rFonts w:ascii="Times New Roman" w:hAnsi="Times New Roman" w:cs="Times New Roman"/>
          <w:smallCaps/>
        </w:rPr>
        <w:t>a</w:t>
      </w:r>
      <w:r w:rsidR="00EC0B4F" w:rsidRPr="00EF3B69">
        <w:rPr>
          <w:rFonts w:ascii="Times New Roman" w:hAnsi="Times New Roman" w:cs="Times New Roman"/>
        </w:rPr>
        <w:t>) (c) (i) of the Act is:</w:t>
      </w:r>
      <w:r w:rsidRPr="00EF3B69">
        <w:rPr>
          <w:rFonts w:ascii="Times New Roman" w:hAnsi="Times New Roman" w:cs="Times New Roman"/>
        </w:rPr>
        <w:br w:type="page"/>
      </w:r>
    </w:p>
    <w:p w14:paraId="34B8D77E" w14:textId="77777777" w:rsidR="00EC0B4F" w:rsidRPr="00EF3B69" w:rsidRDefault="00EF3B69" w:rsidP="00C41397">
      <w:pPr>
        <w:spacing w:after="0" w:line="240" w:lineRule="auto"/>
        <w:jc w:val="center"/>
        <w:rPr>
          <w:rFonts w:ascii="Times New Roman" w:hAnsi="Times New Roman" w:cs="Times New Roman"/>
        </w:rPr>
      </w:pPr>
      <w:r w:rsidRPr="00EF3B69">
        <w:rPr>
          <w:rFonts w:ascii="Times New Roman" w:hAnsi="Times New Roman" w:cs="Times New Roman"/>
          <w:b/>
        </w:rPr>
        <w:lastRenderedPageBreak/>
        <w:t>SCHEDULE 2—</w:t>
      </w:r>
      <w:r w:rsidR="00EC0B4F" w:rsidRPr="00EF3B69">
        <w:rPr>
          <w:rFonts w:ascii="Times New Roman" w:hAnsi="Times New Roman" w:cs="Times New Roman"/>
        </w:rPr>
        <w:t>continued</w:t>
      </w:r>
    </w:p>
    <w:p w14:paraId="322FBF50" w14:textId="633B4936" w:rsidR="00EC0B4F" w:rsidRPr="00EF3B69" w:rsidRDefault="00EC0B4F" w:rsidP="002F080F">
      <w:pPr>
        <w:spacing w:before="120" w:after="0" w:line="240" w:lineRule="auto"/>
        <w:ind w:left="788" w:hanging="357"/>
        <w:jc w:val="both"/>
        <w:rPr>
          <w:rFonts w:ascii="Times New Roman" w:hAnsi="Times New Roman" w:cs="Times New Roman"/>
        </w:rPr>
      </w:pPr>
      <w:r w:rsidRPr="00EF3B69">
        <w:rPr>
          <w:rFonts w:ascii="Times New Roman" w:hAnsi="Times New Roman" w:cs="Times New Roman"/>
        </w:rPr>
        <w:t xml:space="preserve">(a) if the income is payable in respect of the whole of a financial year— </w:t>
      </w:r>
      <w:r w:rsidR="00EF3B69" w:rsidRPr="00EF3B69">
        <w:rPr>
          <w:rFonts w:ascii="Times New Roman" w:hAnsi="Times New Roman" w:cs="Times New Roman"/>
          <w:smallCaps/>
        </w:rPr>
        <w:t xml:space="preserve">$420; </w:t>
      </w:r>
      <w:r w:rsidRPr="00EF3B69">
        <w:rPr>
          <w:rFonts w:ascii="Times New Roman" w:hAnsi="Times New Roman" w:cs="Times New Roman"/>
        </w:rPr>
        <w:t>or</w:t>
      </w:r>
    </w:p>
    <w:p w14:paraId="6CCB1EED" w14:textId="7E01773E" w:rsidR="00EC0B4F"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(b) in any other case—the amount ascertained in accordance with the formula:</w:t>
      </w:r>
    </w:p>
    <w:p w14:paraId="19487C83" w14:textId="04CA3953" w:rsidR="003902BC" w:rsidRPr="00EF3B69" w:rsidRDefault="003902BC" w:rsidP="003902BC">
      <w:pPr>
        <w:spacing w:after="0" w:line="240" w:lineRule="auto"/>
        <w:ind w:left="792" w:hanging="360"/>
        <w:jc w:val="center"/>
        <w:rPr>
          <w:rFonts w:ascii="Times New Roman" w:hAnsi="Times New Roman" w:cs="Times New Roman"/>
        </w:rPr>
      </w:pPr>
      <w:r w:rsidRPr="003902BC">
        <w:drawing>
          <wp:inline distT="0" distB="0" distL="0" distR="0" wp14:anchorId="513EDD1C" wp14:editId="4F7D1419">
            <wp:extent cx="669677" cy="4096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968" cy="409829"/>
                    </a:xfrm>
                    <a:prstGeom prst="rect">
                      <a:avLst/>
                    </a:prstGeom>
                    <a:noFill/>
                    <a:ln>
                      <a:noFill/>
                    </a:ln>
                  </pic:spPr>
                </pic:pic>
              </a:graphicData>
            </a:graphic>
          </wp:inline>
        </w:drawing>
      </w:r>
    </w:p>
    <w:p w14:paraId="6E78A5C1" w14:textId="77777777" w:rsidR="00EC0B4F" w:rsidRPr="00EF3B69" w:rsidRDefault="00EC0B4F" w:rsidP="00C41397">
      <w:pPr>
        <w:spacing w:after="0" w:line="240" w:lineRule="auto"/>
        <w:ind w:left="720"/>
        <w:jc w:val="both"/>
        <w:rPr>
          <w:rFonts w:ascii="Times New Roman" w:hAnsi="Times New Roman" w:cs="Times New Roman"/>
        </w:rPr>
      </w:pPr>
      <w:r w:rsidRPr="00EF3B69">
        <w:rPr>
          <w:rFonts w:ascii="Times New Roman" w:hAnsi="Times New Roman" w:cs="Times New Roman"/>
        </w:rPr>
        <w:t xml:space="preserve">where </w:t>
      </w:r>
      <w:r w:rsidR="00EF3B69" w:rsidRPr="00EF3B69">
        <w:rPr>
          <w:rFonts w:ascii="Times New Roman" w:hAnsi="Times New Roman" w:cs="Times New Roman"/>
          <w:b/>
        </w:rPr>
        <w:t xml:space="preserve">P </w:t>
      </w:r>
      <w:r w:rsidRPr="00EF3B69">
        <w:rPr>
          <w:rFonts w:ascii="Times New Roman" w:hAnsi="Times New Roman" w:cs="Times New Roman"/>
        </w:rPr>
        <w:t>is the number of days in the period in respect of which the income is payable.</w:t>
      </w:r>
    </w:p>
    <w:p w14:paraId="257BCBDC"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smallCaps/>
        </w:rPr>
        <w:t xml:space="preserve">“(2) </w:t>
      </w:r>
      <w:r w:rsidR="00EC0B4F" w:rsidRPr="00EF3B69">
        <w:rPr>
          <w:rFonts w:ascii="Times New Roman" w:hAnsi="Times New Roman" w:cs="Times New Roman"/>
        </w:rPr>
        <w:t xml:space="preserve">The amount for the purposes of subparagraph </w:t>
      </w:r>
      <w:r w:rsidRPr="00EF3B69">
        <w:rPr>
          <w:rFonts w:ascii="Times New Roman" w:hAnsi="Times New Roman" w:cs="Times New Roman"/>
          <w:smallCaps/>
        </w:rPr>
        <w:t xml:space="preserve">221yhzc </w:t>
      </w:r>
      <w:r w:rsidR="00EC0B4F" w:rsidRPr="00EF3B69">
        <w:rPr>
          <w:rFonts w:ascii="Times New Roman" w:hAnsi="Times New Roman" w:cs="Times New Roman"/>
        </w:rPr>
        <w:t>(</w:t>
      </w:r>
      <w:r w:rsidRPr="00EF3B69">
        <w:rPr>
          <w:rFonts w:ascii="Times New Roman" w:hAnsi="Times New Roman" w:cs="Times New Roman"/>
          <w:smallCaps/>
        </w:rPr>
        <w:t>1a</w:t>
      </w:r>
      <w:r w:rsidR="00EC0B4F" w:rsidRPr="00EF3B69">
        <w:rPr>
          <w:rFonts w:ascii="Times New Roman" w:hAnsi="Times New Roman" w:cs="Times New Roman"/>
        </w:rPr>
        <w:t>) (c) (ii) of the Act is:</w:t>
      </w:r>
    </w:p>
    <w:p w14:paraId="19487C62" w14:textId="77777777" w:rsidR="00EC0B4F" w:rsidRPr="00EF3B69"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 xml:space="preserve">(a) if the income is payable in respect of the whole of a financial year— </w:t>
      </w:r>
      <w:r w:rsidR="00EF3B69" w:rsidRPr="00EF3B69">
        <w:rPr>
          <w:rFonts w:ascii="Times New Roman" w:hAnsi="Times New Roman" w:cs="Times New Roman"/>
          <w:smallCaps/>
        </w:rPr>
        <w:t xml:space="preserve">$120; </w:t>
      </w:r>
      <w:r w:rsidRPr="00EF3B69">
        <w:rPr>
          <w:rFonts w:ascii="Times New Roman" w:hAnsi="Times New Roman" w:cs="Times New Roman"/>
        </w:rPr>
        <w:t>or</w:t>
      </w:r>
    </w:p>
    <w:p w14:paraId="0CD87DB1" w14:textId="6DB2C089" w:rsidR="00EC0B4F" w:rsidRDefault="00EC0B4F" w:rsidP="00C41397">
      <w:pPr>
        <w:spacing w:after="0" w:line="240" w:lineRule="auto"/>
        <w:ind w:left="792" w:hanging="360"/>
        <w:jc w:val="both"/>
        <w:rPr>
          <w:rFonts w:ascii="Times New Roman" w:hAnsi="Times New Roman" w:cs="Times New Roman"/>
        </w:rPr>
      </w:pPr>
      <w:r w:rsidRPr="00EF3B69">
        <w:rPr>
          <w:rFonts w:ascii="Times New Roman" w:hAnsi="Times New Roman" w:cs="Times New Roman"/>
        </w:rPr>
        <w:t>(b) in any other case—the amount ascertained in accordance with the formula:</w:t>
      </w:r>
    </w:p>
    <w:p w14:paraId="7D914A24" w14:textId="41C1356A" w:rsidR="003902BC" w:rsidRPr="00EF3B69" w:rsidRDefault="003902BC" w:rsidP="003902BC">
      <w:pPr>
        <w:spacing w:after="0" w:line="240" w:lineRule="auto"/>
        <w:ind w:left="792" w:hanging="360"/>
        <w:jc w:val="center"/>
        <w:rPr>
          <w:rFonts w:ascii="Times New Roman" w:hAnsi="Times New Roman" w:cs="Times New Roman"/>
        </w:rPr>
      </w:pPr>
      <w:r w:rsidRPr="003902BC">
        <w:drawing>
          <wp:inline distT="0" distB="0" distL="0" distR="0" wp14:anchorId="14EEB91D" wp14:editId="06B682FC">
            <wp:extent cx="681637" cy="4169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933" cy="417148"/>
                    </a:xfrm>
                    <a:prstGeom prst="rect">
                      <a:avLst/>
                    </a:prstGeom>
                    <a:noFill/>
                    <a:ln>
                      <a:noFill/>
                    </a:ln>
                  </pic:spPr>
                </pic:pic>
              </a:graphicData>
            </a:graphic>
          </wp:inline>
        </w:drawing>
      </w:r>
    </w:p>
    <w:p w14:paraId="79543041" w14:textId="77777777" w:rsidR="00EC0B4F" w:rsidRPr="00EF3B69" w:rsidRDefault="00EC0B4F" w:rsidP="00C41397">
      <w:pPr>
        <w:spacing w:after="0" w:line="240" w:lineRule="auto"/>
        <w:ind w:left="720"/>
        <w:jc w:val="both"/>
        <w:rPr>
          <w:rFonts w:ascii="Times New Roman" w:hAnsi="Times New Roman" w:cs="Times New Roman"/>
        </w:rPr>
      </w:pPr>
      <w:r w:rsidRPr="00EF3B69">
        <w:rPr>
          <w:rFonts w:ascii="Times New Roman" w:hAnsi="Times New Roman" w:cs="Times New Roman"/>
        </w:rPr>
        <w:t xml:space="preserve">where </w:t>
      </w:r>
      <w:r w:rsidR="00EF3B69" w:rsidRPr="00EF3B69">
        <w:rPr>
          <w:rFonts w:ascii="Times New Roman" w:hAnsi="Times New Roman" w:cs="Times New Roman"/>
          <w:b/>
        </w:rPr>
        <w:t xml:space="preserve">P </w:t>
      </w:r>
      <w:r w:rsidRPr="00EF3B69">
        <w:rPr>
          <w:rFonts w:ascii="Times New Roman" w:hAnsi="Times New Roman" w:cs="Times New Roman"/>
        </w:rPr>
        <w:t>is the number of days in the period in respect of which the income is payable.</w:t>
      </w:r>
    </w:p>
    <w:p w14:paraId="2DCC1E88"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smallCaps/>
        </w:rPr>
        <w:t xml:space="preserve">“(3) </w:t>
      </w:r>
      <w:r w:rsidR="00EC0B4F" w:rsidRPr="00EF3B69">
        <w:rPr>
          <w:rFonts w:ascii="Times New Roman" w:hAnsi="Times New Roman" w:cs="Times New Roman"/>
        </w:rPr>
        <w:t xml:space="preserve">The amount for the purposes of subparagraph </w:t>
      </w:r>
      <w:r w:rsidRPr="00EF3B69">
        <w:rPr>
          <w:rFonts w:ascii="Times New Roman" w:hAnsi="Times New Roman" w:cs="Times New Roman"/>
          <w:smallCaps/>
        </w:rPr>
        <w:t xml:space="preserve">221yhzc </w:t>
      </w:r>
      <w:r w:rsidR="00EC0B4F" w:rsidRPr="00EF3B69">
        <w:rPr>
          <w:rFonts w:ascii="Times New Roman" w:hAnsi="Times New Roman" w:cs="Times New Roman"/>
        </w:rPr>
        <w:t>(</w:t>
      </w:r>
      <w:r w:rsidRPr="00EF3B69">
        <w:rPr>
          <w:rFonts w:ascii="Times New Roman" w:hAnsi="Times New Roman" w:cs="Times New Roman"/>
          <w:smallCaps/>
        </w:rPr>
        <w:t>1a</w:t>
      </w:r>
      <w:r w:rsidR="00EC0B4F" w:rsidRPr="00EF3B69">
        <w:rPr>
          <w:rFonts w:ascii="Times New Roman" w:hAnsi="Times New Roman" w:cs="Times New Roman"/>
        </w:rPr>
        <w:t xml:space="preserve">) (c) (iii) of the Act is </w:t>
      </w:r>
      <w:r w:rsidRPr="00EF3B69">
        <w:rPr>
          <w:rFonts w:ascii="Times New Roman" w:hAnsi="Times New Roman" w:cs="Times New Roman"/>
          <w:smallCaps/>
        </w:rPr>
        <w:t>$1.</w:t>
      </w:r>
    </w:p>
    <w:p w14:paraId="0ABC170F"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Ascertaining amounts to be deducted for failure to quote tax file number</w:t>
      </w:r>
    </w:p>
    <w:p w14:paraId="6CCD5125"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w:t>
      </w:r>
      <w:r w:rsidRPr="00EF3B69">
        <w:rPr>
          <w:rFonts w:ascii="Times New Roman" w:hAnsi="Times New Roman" w:cs="Times New Roman"/>
          <w:smallCaps/>
        </w:rPr>
        <w:t>54zel</w:t>
      </w:r>
      <w:r w:rsidR="00EC0B4F" w:rsidRPr="00EF3B69">
        <w:rPr>
          <w:rFonts w:ascii="Times New Roman" w:hAnsi="Times New Roman" w:cs="Times New Roman"/>
        </w:rPr>
        <w:t xml:space="preserve">. For the purposes of subsection </w:t>
      </w:r>
      <w:r w:rsidRPr="00EF3B69">
        <w:rPr>
          <w:rFonts w:ascii="Times New Roman" w:hAnsi="Times New Roman" w:cs="Times New Roman"/>
          <w:smallCaps/>
        </w:rPr>
        <w:t xml:space="preserve">221yhzc (1c) </w:t>
      </w:r>
      <w:r w:rsidR="00EC0B4F" w:rsidRPr="00EF3B69">
        <w:rPr>
          <w:rFonts w:ascii="Times New Roman" w:hAnsi="Times New Roman" w:cs="Times New Roman"/>
        </w:rPr>
        <w:t xml:space="preserve">of the Act, the factor is the factor specified in column </w:t>
      </w:r>
      <w:r w:rsidRPr="00EF3B69">
        <w:rPr>
          <w:rFonts w:ascii="Times New Roman" w:hAnsi="Times New Roman" w:cs="Times New Roman"/>
          <w:smallCaps/>
        </w:rPr>
        <w:t xml:space="preserve">3 </w:t>
      </w:r>
      <w:r w:rsidR="00EC0B4F" w:rsidRPr="00EF3B69">
        <w:rPr>
          <w:rFonts w:ascii="Times New Roman" w:hAnsi="Times New Roman" w:cs="Times New Roman"/>
        </w:rPr>
        <w:t xml:space="preserve">of the last item in table </w:t>
      </w:r>
      <w:r w:rsidRPr="00EF3B69">
        <w:rPr>
          <w:rFonts w:ascii="Times New Roman" w:hAnsi="Times New Roman" w:cs="Times New Roman"/>
          <w:smallCaps/>
        </w:rPr>
        <w:t xml:space="preserve">4 </w:t>
      </w:r>
      <w:r w:rsidR="00EC0B4F" w:rsidRPr="00EF3B69">
        <w:rPr>
          <w:rFonts w:ascii="Times New Roman" w:hAnsi="Times New Roman" w:cs="Times New Roman"/>
        </w:rPr>
        <w:t xml:space="preserve">in the Third Schedule, or, where no such factor is specified, </w:t>
      </w:r>
      <w:r w:rsidRPr="00EF3B69">
        <w:rPr>
          <w:rFonts w:ascii="Times New Roman" w:hAnsi="Times New Roman" w:cs="Times New Roman"/>
          <w:smallCaps/>
        </w:rPr>
        <w:t>.5025.”.</w:t>
      </w:r>
    </w:p>
    <w:p w14:paraId="1BAEE936" w14:textId="77777777" w:rsidR="00EC0B4F" w:rsidRPr="00C41397" w:rsidRDefault="00EF3B69" w:rsidP="00C41397">
      <w:pPr>
        <w:spacing w:before="120" w:after="60" w:line="240" w:lineRule="auto"/>
        <w:jc w:val="both"/>
        <w:rPr>
          <w:rFonts w:ascii="Times New Roman" w:hAnsi="Times New Roman" w:cs="Times New Roman"/>
          <w:b/>
          <w:sz w:val="20"/>
        </w:rPr>
      </w:pPr>
      <w:r w:rsidRPr="00C41397">
        <w:rPr>
          <w:rFonts w:ascii="Times New Roman" w:hAnsi="Times New Roman" w:cs="Times New Roman"/>
          <w:b/>
          <w:sz w:val="20"/>
        </w:rPr>
        <w:t>Regulation 65:</w:t>
      </w:r>
    </w:p>
    <w:p w14:paraId="20357E55" w14:textId="77777777" w:rsidR="00EC0B4F" w:rsidRPr="00EF3B69" w:rsidRDefault="00EC0B4F" w:rsidP="00C41397">
      <w:pPr>
        <w:spacing w:after="0" w:line="240" w:lineRule="auto"/>
        <w:ind w:firstLine="432"/>
        <w:jc w:val="both"/>
        <w:rPr>
          <w:rFonts w:ascii="Times New Roman" w:hAnsi="Times New Roman" w:cs="Times New Roman"/>
        </w:rPr>
      </w:pPr>
      <w:r w:rsidRPr="00EF3B69">
        <w:rPr>
          <w:rFonts w:ascii="Times New Roman" w:hAnsi="Times New Roman" w:cs="Times New Roman"/>
        </w:rPr>
        <w:t>Add at the end the following subregulation:</w:t>
      </w:r>
    </w:p>
    <w:p w14:paraId="3F3C41D2" w14:textId="77777777" w:rsidR="00EC0B4F" w:rsidRPr="00EF3B69" w:rsidRDefault="00EF3B69" w:rsidP="00C41397">
      <w:pPr>
        <w:spacing w:after="0" w:line="240" w:lineRule="auto"/>
        <w:ind w:firstLine="432"/>
        <w:jc w:val="both"/>
        <w:rPr>
          <w:rFonts w:ascii="Times New Roman" w:hAnsi="Times New Roman" w:cs="Times New Roman"/>
        </w:rPr>
      </w:pPr>
      <w:r w:rsidRPr="00EF3B69">
        <w:rPr>
          <w:rFonts w:ascii="Times New Roman" w:hAnsi="Times New Roman" w:cs="Times New Roman"/>
          <w:smallCaps/>
        </w:rPr>
        <w:t xml:space="preserve">“(2) </w:t>
      </w:r>
      <w:r w:rsidR="00EC0B4F" w:rsidRPr="00EF3B69">
        <w:rPr>
          <w:rFonts w:ascii="Times New Roman" w:hAnsi="Times New Roman" w:cs="Times New Roman"/>
        </w:rPr>
        <w:t xml:space="preserve">This regulation does not apply in relation to regulation </w:t>
      </w:r>
      <w:r w:rsidRPr="00EF3B69">
        <w:rPr>
          <w:rFonts w:ascii="Times New Roman" w:hAnsi="Times New Roman" w:cs="Times New Roman"/>
          <w:smallCaps/>
        </w:rPr>
        <w:t xml:space="preserve">43b </w:t>
      </w:r>
      <w:r w:rsidR="00EC0B4F" w:rsidRPr="00EF3B69">
        <w:rPr>
          <w:rFonts w:ascii="Times New Roman" w:hAnsi="Times New Roman" w:cs="Times New Roman"/>
        </w:rPr>
        <w:t xml:space="preserve">or </w:t>
      </w:r>
      <w:r w:rsidRPr="00EF3B69">
        <w:rPr>
          <w:rFonts w:ascii="Times New Roman" w:hAnsi="Times New Roman" w:cs="Times New Roman"/>
          <w:smallCaps/>
        </w:rPr>
        <w:t>43c”.</w:t>
      </w:r>
    </w:p>
    <w:p w14:paraId="05B5DEF3" w14:textId="77777777" w:rsidR="00C41397" w:rsidRPr="00C41397" w:rsidRDefault="00C41397" w:rsidP="00C41397">
      <w:pPr>
        <w:pBdr>
          <w:top w:val="single" w:sz="6" w:space="1" w:color="auto"/>
        </w:pBdr>
        <w:spacing w:before="120" w:after="120" w:line="240" w:lineRule="auto"/>
        <w:jc w:val="both"/>
        <w:rPr>
          <w:rFonts w:ascii="Times New Roman" w:hAnsi="Times New Roman" w:cs="Times New Roman"/>
          <w:b/>
          <w:sz w:val="2"/>
        </w:rPr>
      </w:pPr>
    </w:p>
    <w:p w14:paraId="2D36B299" w14:textId="77777777" w:rsidR="00EC0B4F" w:rsidRPr="00EF3B69" w:rsidRDefault="00EF3B69" w:rsidP="00C41397">
      <w:pPr>
        <w:spacing w:after="0" w:line="240" w:lineRule="auto"/>
        <w:jc w:val="center"/>
        <w:rPr>
          <w:rFonts w:ascii="Times New Roman" w:hAnsi="Times New Roman" w:cs="Times New Roman"/>
        </w:rPr>
      </w:pPr>
      <w:r w:rsidRPr="00EF3B69">
        <w:rPr>
          <w:rFonts w:ascii="Times New Roman" w:hAnsi="Times New Roman" w:cs="Times New Roman"/>
          <w:b/>
        </w:rPr>
        <w:t>NOTES</w:t>
      </w:r>
    </w:p>
    <w:p w14:paraId="266E5267" w14:textId="77777777" w:rsidR="00EC0B4F" w:rsidRPr="00C41397" w:rsidRDefault="00EC0B4F" w:rsidP="00C41397">
      <w:pPr>
        <w:spacing w:before="120" w:after="120" w:line="240" w:lineRule="auto"/>
        <w:ind w:left="216" w:hanging="216"/>
        <w:jc w:val="both"/>
        <w:rPr>
          <w:rFonts w:ascii="Times New Roman" w:hAnsi="Times New Roman" w:cs="Times New Roman"/>
          <w:sz w:val="20"/>
        </w:rPr>
      </w:pPr>
      <w:r w:rsidRPr="00C41397">
        <w:rPr>
          <w:rFonts w:ascii="Times New Roman" w:hAnsi="Times New Roman" w:cs="Times New Roman"/>
          <w:sz w:val="20"/>
        </w:rPr>
        <w:t>1. No. 156, 1980, as amended. For previous amendments, see No. 123, 1984; No. 47, 1985; Nos. 41, 48, 76 and 154, 1986; and Nos. 58, 61, 140 and 145, 1987.</w:t>
      </w:r>
    </w:p>
    <w:p w14:paraId="715C0372" w14:textId="77777777" w:rsidR="00EC0B4F" w:rsidRPr="001738AD" w:rsidRDefault="00EC0B4F" w:rsidP="001738AD">
      <w:pPr>
        <w:spacing w:before="120" w:after="120" w:line="240" w:lineRule="auto"/>
        <w:ind w:left="216" w:hanging="216"/>
        <w:jc w:val="both"/>
        <w:rPr>
          <w:rFonts w:ascii="Times New Roman" w:hAnsi="Times New Roman" w:cs="Times New Roman"/>
          <w:sz w:val="20"/>
        </w:rPr>
      </w:pPr>
      <w:r w:rsidRPr="00C41397">
        <w:rPr>
          <w:rFonts w:ascii="Times New Roman" w:hAnsi="Times New Roman" w:cs="Times New Roman"/>
          <w:sz w:val="20"/>
        </w:rPr>
        <w:t>2.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w:t>
      </w:r>
      <w:r w:rsidR="00EF3B69" w:rsidRPr="00EF3B69">
        <w:rPr>
          <w:rFonts w:ascii="Times New Roman" w:hAnsi="Times New Roman" w:cs="Times New Roman"/>
        </w:rPr>
        <w:br w:type="page"/>
      </w:r>
    </w:p>
    <w:p w14:paraId="71FD17EF" w14:textId="77777777" w:rsidR="00EC0B4F" w:rsidRPr="00EF3B69" w:rsidRDefault="00EF3B69" w:rsidP="00C41397">
      <w:pPr>
        <w:spacing w:after="0" w:line="240" w:lineRule="auto"/>
        <w:jc w:val="center"/>
        <w:rPr>
          <w:rFonts w:ascii="Times New Roman" w:hAnsi="Times New Roman" w:cs="Times New Roman"/>
        </w:rPr>
      </w:pPr>
      <w:r w:rsidRPr="00EF3B69">
        <w:rPr>
          <w:rFonts w:ascii="Times New Roman" w:hAnsi="Times New Roman" w:cs="Times New Roman"/>
          <w:b/>
        </w:rPr>
        <w:lastRenderedPageBreak/>
        <w:t>NOTES</w:t>
      </w:r>
      <w:r w:rsidR="00EC0B4F" w:rsidRPr="00EF3B69">
        <w:rPr>
          <w:rFonts w:ascii="Times New Roman" w:hAnsi="Times New Roman" w:cs="Times New Roman"/>
        </w:rPr>
        <w:t>—continued</w:t>
      </w:r>
    </w:p>
    <w:p w14:paraId="158C1ED8" w14:textId="77777777" w:rsidR="00EC0B4F" w:rsidRPr="00C41397" w:rsidRDefault="00EC0B4F" w:rsidP="00C41397">
      <w:pPr>
        <w:spacing w:before="120" w:after="120" w:line="240" w:lineRule="auto"/>
        <w:ind w:left="216" w:hanging="36"/>
        <w:jc w:val="both"/>
        <w:rPr>
          <w:rFonts w:ascii="Times New Roman" w:hAnsi="Times New Roman" w:cs="Times New Roman"/>
          <w:sz w:val="20"/>
        </w:rPr>
      </w:pPr>
      <w:r w:rsidRPr="00C41397">
        <w:rPr>
          <w:rFonts w:ascii="Times New Roman" w:hAnsi="Times New Roman" w:cs="Times New Roman"/>
          <w:sz w:val="20"/>
        </w:rPr>
        <w:t>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000, 1988); and Nos. 8, 11, 59, 78 and 000, 1988.</w:t>
      </w:r>
    </w:p>
    <w:p w14:paraId="3B87F10D" w14:textId="77777777" w:rsidR="00EC0B4F" w:rsidRPr="00C41397" w:rsidRDefault="00EC0B4F" w:rsidP="00C41397">
      <w:pPr>
        <w:spacing w:before="120" w:after="120" w:line="240" w:lineRule="auto"/>
        <w:ind w:left="216" w:hanging="216"/>
        <w:jc w:val="both"/>
        <w:rPr>
          <w:rFonts w:ascii="Times New Roman" w:hAnsi="Times New Roman" w:cs="Times New Roman"/>
          <w:sz w:val="20"/>
        </w:rPr>
      </w:pPr>
      <w:r w:rsidRPr="00C41397">
        <w:rPr>
          <w:rFonts w:ascii="Times New Roman" w:hAnsi="Times New Roman" w:cs="Times New Roman"/>
          <w:sz w:val="20"/>
        </w:rPr>
        <w:t>3. 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Nos. 41, 46, 48, 49, 112, 144 and 154, 1986; and Nos. 58 and 62, 1987.</w:t>
      </w:r>
    </w:p>
    <w:p w14:paraId="69375C7B" w14:textId="77777777" w:rsidR="00EC0B4F" w:rsidRPr="00EF3B69" w:rsidRDefault="00EC0B4F" w:rsidP="00EF3B69">
      <w:pPr>
        <w:spacing w:after="0" w:line="240" w:lineRule="auto"/>
        <w:jc w:val="both"/>
        <w:rPr>
          <w:rFonts w:ascii="Times New Roman" w:hAnsi="Times New Roman" w:cs="Times New Roman"/>
        </w:rPr>
      </w:pPr>
      <w:r w:rsidRPr="00EF3B69">
        <w:rPr>
          <w:rFonts w:ascii="Times New Roman" w:hAnsi="Times New Roman" w:cs="Times New Roman"/>
        </w:rPr>
        <w:t>[</w:t>
      </w:r>
      <w:r w:rsidR="00EF3B69" w:rsidRPr="00EF3B69">
        <w:rPr>
          <w:rFonts w:ascii="Times New Roman" w:hAnsi="Times New Roman" w:cs="Times New Roman"/>
          <w:i/>
        </w:rPr>
        <w:t>Minister’s second reading speech made in—</w:t>
      </w:r>
    </w:p>
    <w:p w14:paraId="0BE3D5F2" w14:textId="77777777" w:rsidR="00C41397" w:rsidRDefault="00EF3B69" w:rsidP="00C41397">
      <w:pPr>
        <w:spacing w:after="0" w:line="240" w:lineRule="auto"/>
        <w:ind w:left="810"/>
        <w:jc w:val="both"/>
        <w:rPr>
          <w:rFonts w:ascii="Times New Roman" w:hAnsi="Times New Roman" w:cs="Times New Roman"/>
          <w:i/>
        </w:rPr>
      </w:pPr>
      <w:r w:rsidRPr="00EF3B69">
        <w:rPr>
          <w:rFonts w:ascii="Times New Roman" w:hAnsi="Times New Roman" w:cs="Times New Roman"/>
          <w:i/>
        </w:rPr>
        <w:t>House of Repr</w:t>
      </w:r>
      <w:r w:rsidR="00C41397">
        <w:rPr>
          <w:rFonts w:ascii="Times New Roman" w:hAnsi="Times New Roman" w:cs="Times New Roman"/>
          <w:i/>
        </w:rPr>
        <w:t>esentatives on 1 September 1988</w:t>
      </w:r>
    </w:p>
    <w:p w14:paraId="3E9350AC" w14:textId="77777777" w:rsidR="00EC0B4F" w:rsidRPr="00EF3B69" w:rsidRDefault="00EF3B69" w:rsidP="00C41397">
      <w:pPr>
        <w:spacing w:after="0" w:line="240" w:lineRule="auto"/>
        <w:ind w:left="810"/>
        <w:jc w:val="both"/>
        <w:rPr>
          <w:rFonts w:ascii="Times New Roman" w:hAnsi="Times New Roman" w:cs="Times New Roman"/>
        </w:rPr>
      </w:pPr>
      <w:r w:rsidRPr="00EF3B69">
        <w:rPr>
          <w:rFonts w:ascii="Times New Roman" w:hAnsi="Times New Roman" w:cs="Times New Roman"/>
          <w:i/>
        </w:rPr>
        <w:t>Senate on 4 November 1988</w:t>
      </w:r>
      <w:r w:rsidR="00EC0B4F" w:rsidRPr="00EF3B69">
        <w:rPr>
          <w:rFonts w:ascii="Times New Roman" w:hAnsi="Times New Roman" w:cs="Times New Roman"/>
        </w:rPr>
        <w:t>]</w:t>
      </w:r>
    </w:p>
    <w:sectPr w:rsidR="00EC0B4F" w:rsidRPr="00EF3B69" w:rsidSect="001738AD">
      <w:headerReference w:type="default" r:id="rId15"/>
      <w:pgSz w:w="10080" w:h="14400" w:code="138"/>
      <w:pgMar w:top="1440" w:right="1440" w:bottom="72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4E8D1" w15:done="0"/>
  <w15:commentEx w15:paraId="1C545F76" w15:done="0"/>
  <w15:commentEx w15:paraId="6BDEFAEC" w15:done="0"/>
  <w15:commentEx w15:paraId="644D0D65" w15:done="0"/>
  <w15:commentEx w15:paraId="7B07B7A0" w15:done="0"/>
  <w15:commentEx w15:paraId="721C7074" w15:done="0"/>
  <w15:commentEx w15:paraId="481311BE" w15:done="0"/>
  <w15:commentEx w15:paraId="1E9C8CC1" w15:done="0"/>
  <w15:commentEx w15:paraId="76D07CB6" w15:done="0"/>
  <w15:commentEx w15:paraId="374D3F97" w15:done="0"/>
  <w15:commentEx w15:paraId="298D45DE" w15:done="0"/>
  <w15:commentEx w15:paraId="2BBE3077" w15:done="0"/>
  <w15:commentEx w15:paraId="3A55FE67" w15:done="0"/>
  <w15:commentEx w15:paraId="100D7F9A" w15:done="0"/>
  <w15:commentEx w15:paraId="70E4E3AD" w15:done="0"/>
  <w15:commentEx w15:paraId="17FF4E8C" w15:done="0"/>
  <w15:commentEx w15:paraId="38751D83" w15:done="0"/>
  <w15:commentEx w15:paraId="7FF9FD75" w15:done="0"/>
  <w15:commentEx w15:paraId="347D6DA9" w15:done="0"/>
  <w15:commentEx w15:paraId="4AE4C57C" w15:done="0"/>
  <w15:commentEx w15:paraId="4578FEC3" w15:done="0"/>
  <w15:commentEx w15:paraId="4DD25B13" w15:done="0"/>
  <w15:commentEx w15:paraId="19FCD8BF" w15:done="0"/>
  <w15:commentEx w15:paraId="1413DFFF" w15:done="0"/>
  <w15:commentEx w15:paraId="5984ED7C" w15:done="0"/>
  <w15:commentEx w15:paraId="5B97A28F" w15:done="0"/>
  <w15:commentEx w15:paraId="63443318" w15:done="0"/>
  <w15:commentEx w15:paraId="4A69162E" w15:done="0"/>
  <w15:commentEx w15:paraId="3C84C338" w15:done="0"/>
  <w15:commentEx w15:paraId="4C421362" w15:done="0"/>
  <w15:commentEx w15:paraId="1DEE80DA" w15:done="0"/>
  <w15:commentEx w15:paraId="61D1F466" w15:done="0"/>
  <w15:commentEx w15:paraId="4E99D8A7" w15:done="0"/>
  <w15:commentEx w15:paraId="7F195236" w15:done="0"/>
  <w15:commentEx w15:paraId="0973CFC4" w15:done="0"/>
  <w15:commentEx w15:paraId="3AF64647" w15:done="0"/>
  <w15:commentEx w15:paraId="14F2F4DA" w15:done="0"/>
  <w15:commentEx w15:paraId="47A8079E" w15:done="0"/>
  <w15:commentEx w15:paraId="143909A0" w15:done="0"/>
  <w15:commentEx w15:paraId="6B32EEB4" w15:done="0"/>
  <w15:commentEx w15:paraId="1BFC5658" w15:done="0"/>
  <w15:commentEx w15:paraId="3A8937A0" w15:done="0"/>
  <w15:commentEx w15:paraId="3D27BDCE" w15:done="0"/>
  <w15:commentEx w15:paraId="38A96905" w15:done="0"/>
  <w15:commentEx w15:paraId="562EAED8" w15:done="0"/>
  <w15:commentEx w15:paraId="57F67FFD" w15:done="0"/>
  <w15:commentEx w15:paraId="2698FFDA" w15:done="0"/>
  <w15:commentEx w15:paraId="569C1A19" w15:done="0"/>
  <w15:commentEx w15:paraId="3DA20AFF" w15:done="0"/>
  <w15:commentEx w15:paraId="0C8CB148" w15:done="0"/>
  <w15:commentEx w15:paraId="0C79C611" w15:done="0"/>
  <w15:commentEx w15:paraId="36B0226A" w15:done="0"/>
  <w15:commentEx w15:paraId="1E2504BE" w15:done="0"/>
  <w15:commentEx w15:paraId="0D33A466" w15:done="0"/>
  <w15:commentEx w15:paraId="11369973" w15:done="0"/>
  <w15:commentEx w15:paraId="76A993AF" w15:done="0"/>
  <w15:commentEx w15:paraId="6293A8A4" w15:done="0"/>
  <w15:commentEx w15:paraId="55B99662" w15:done="0"/>
  <w15:commentEx w15:paraId="4BCB22A4" w15:done="0"/>
  <w15:commentEx w15:paraId="4AFCBCC7" w15:done="0"/>
  <w15:commentEx w15:paraId="5CE2F7E8" w15:done="0"/>
  <w15:commentEx w15:paraId="0A4D626A" w15:done="0"/>
  <w15:commentEx w15:paraId="55C53BE5" w15:done="0"/>
  <w15:commentEx w15:paraId="0A97B3A9" w15:done="0"/>
  <w15:commentEx w15:paraId="78D40A58" w15:done="0"/>
  <w15:commentEx w15:paraId="799DDB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4E8D1" w16cid:durableId="2039F2BA"/>
  <w16cid:commentId w16cid:paraId="1C545F76" w16cid:durableId="2039F2D5"/>
  <w16cid:commentId w16cid:paraId="6BDEFAEC" w16cid:durableId="2039F2F1"/>
  <w16cid:commentId w16cid:paraId="644D0D65" w16cid:durableId="2039F304"/>
  <w16cid:commentId w16cid:paraId="7B07B7A0" w16cid:durableId="2039F325"/>
  <w16cid:commentId w16cid:paraId="721C7074" w16cid:durableId="2039F334"/>
  <w16cid:commentId w16cid:paraId="481311BE" w16cid:durableId="2039F350"/>
  <w16cid:commentId w16cid:paraId="1E9C8CC1" w16cid:durableId="2039F36C"/>
  <w16cid:commentId w16cid:paraId="76D07CB6" w16cid:durableId="2039F377"/>
  <w16cid:commentId w16cid:paraId="374D3F97" w16cid:durableId="2039F393"/>
  <w16cid:commentId w16cid:paraId="298D45DE" w16cid:durableId="2039F3CA"/>
  <w16cid:commentId w16cid:paraId="2BBE3077" w16cid:durableId="2039F3EC"/>
  <w16cid:commentId w16cid:paraId="3A55FE67" w16cid:durableId="2039F418"/>
  <w16cid:commentId w16cid:paraId="100D7F9A" w16cid:durableId="2039F4CA"/>
  <w16cid:commentId w16cid:paraId="70E4E3AD" w16cid:durableId="2039F4D4"/>
  <w16cid:commentId w16cid:paraId="17FF4E8C" w16cid:durableId="2039F4D9"/>
  <w16cid:commentId w16cid:paraId="38751D83" w16cid:durableId="2039F4F1"/>
  <w16cid:commentId w16cid:paraId="7FF9FD75" w16cid:durableId="2039F4F8"/>
  <w16cid:commentId w16cid:paraId="347D6DA9" w16cid:durableId="2039FE3C"/>
  <w16cid:commentId w16cid:paraId="4AE4C57C" w16cid:durableId="2039FE5C"/>
  <w16cid:commentId w16cid:paraId="4578FEC3" w16cid:durableId="2039FE74"/>
  <w16cid:commentId w16cid:paraId="4DD25B13" w16cid:durableId="2039FEB0"/>
  <w16cid:commentId w16cid:paraId="19FCD8BF" w16cid:durableId="2039FEEA"/>
  <w16cid:commentId w16cid:paraId="1413DFFF" w16cid:durableId="2039FEFA"/>
  <w16cid:commentId w16cid:paraId="5984ED7C" w16cid:durableId="2039FF28"/>
  <w16cid:commentId w16cid:paraId="5B97A28F" w16cid:durableId="2039FF50"/>
  <w16cid:commentId w16cid:paraId="63443318" w16cid:durableId="2039FF36"/>
  <w16cid:commentId w16cid:paraId="4A69162E" w16cid:durableId="2039FF72"/>
  <w16cid:commentId w16cid:paraId="3C84C338" w16cid:durableId="2039FF77"/>
  <w16cid:commentId w16cid:paraId="4C421362" w16cid:durableId="2039FF7F"/>
  <w16cid:commentId w16cid:paraId="1DEE80DA" w16cid:durableId="2039FFA2"/>
  <w16cid:commentId w16cid:paraId="61D1F466" w16cid:durableId="2039FFAA"/>
  <w16cid:commentId w16cid:paraId="4E99D8A7" w16cid:durableId="2039FFB8"/>
  <w16cid:commentId w16cid:paraId="7F195236" w16cid:durableId="2039FFC1"/>
  <w16cid:commentId w16cid:paraId="0973CFC4" w16cid:durableId="2039FFCE"/>
  <w16cid:commentId w16cid:paraId="3AF64647" w16cid:durableId="2039FFD5"/>
  <w16cid:commentId w16cid:paraId="14F2F4DA" w16cid:durableId="203A002D"/>
  <w16cid:commentId w16cid:paraId="47A8079E" w16cid:durableId="203A0048"/>
  <w16cid:commentId w16cid:paraId="143909A0" w16cid:durableId="203A0055"/>
  <w16cid:commentId w16cid:paraId="6B32EEB4" w16cid:durableId="203A005B"/>
  <w16cid:commentId w16cid:paraId="1BFC5658" w16cid:durableId="203A0060"/>
  <w16cid:commentId w16cid:paraId="3A8937A0" w16cid:durableId="203A0315"/>
  <w16cid:commentId w16cid:paraId="3D27BDCE" w16cid:durableId="203A035A"/>
  <w16cid:commentId w16cid:paraId="38A96905" w16cid:durableId="203A037D"/>
  <w16cid:commentId w16cid:paraId="562EAED8" w16cid:durableId="203A038C"/>
  <w16cid:commentId w16cid:paraId="57F67FFD" w16cid:durableId="203A039A"/>
  <w16cid:commentId w16cid:paraId="2698FFDA" w16cid:durableId="203A03A9"/>
  <w16cid:commentId w16cid:paraId="569C1A19" w16cid:durableId="203A03B2"/>
  <w16cid:commentId w16cid:paraId="3DA20AFF" w16cid:durableId="203A03BC"/>
  <w16cid:commentId w16cid:paraId="0C8CB148" w16cid:durableId="203A03F7"/>
  <w16cid:commentId w16cid:paraId="0C79C611" w16cid:durableId="203A0406"/>
  <w16cid:commentId w16cid:paraId="36B0226A" w16cid:durableId="203A0422"/>
  <w16cid:commentId w16cid:paraId="1E2504BE" w16cid:durableId="203A042D"/>
  <w16cid:commentId w16cid:paraId="0D33A466" w16cid:durableId="203A0444"/>
  <w16cid:commentId w16cid:paraId="11369973" w16cid:durableId="203A0465"/>
  <w16cid:commentId w16cid:paraId="76A993AF" w16cid:durableId="203A0454"/>
  <w16cid:commentId w16cid:paraId="6293A8A4" w16cid:durableId="203A047F"/>
  <w16cid:commentId w16cid:paraId="55B99662" w16cid:durableId="203A048F"/>
  <w16cid:commentId w16cid:paraId="4BCB22A4" w16cid:durableId="203A0496"/>
  <w16cid:commentId w16cid:paraId="4AFCBCC7" w16cid:durableId="203A04AD"/>
  <w16cid:commentId w16cid:paraId="5CE2F7E8" w16cid:durableId="203A04BF"/>
  <w16cid:commentId w16cid:paraId="0A4D626A" w16cid:durableId="203A04DB"/>
  <w16cid:commentId w16cid:paraId="55C53BE5" w16cid:durableId="203A0545"/>
  <w16cid:commentId w16cid:paraId="0A97B3A9" w16cid:durableId="203A0563"/>
  <w16cid:commentId w16cid:paraId="78D40A58" w16cid:durableId="203A0583"/>
  <w16cid:commentId w16cid:paraId="799DDBC2" w16cid:durableId="203A05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37C96" w14:textId="77777777" w:rsidR="004C7CA1" w:rsidRDefault="004C7CA1" w:rsidP="00E619E9">
      <w:pPr>
        <w:spacing w:after="0" w:line="240" w:lineRule="auto"/>
      </w:pPr>
      <w:r>
        <w:separator/>
      </w:r>
    </w:p>
  </w:endnote>
  <w:endnote w:type="continuationSeparator" w:id="0">
    <w:p w14:paraId="6D84654B" w14:textId="77777777" w:rsidR="004C7CA1" w:rsidRDefault="004C7CA1" w:rsidP="00E6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4DF60" w14:textId="77777777" w:rsidR="004C7CA1" w:rsidRDefault="004C7CA1" w:rsidP="00E619E9">
      <w:pPr>
        <w:spacing w:after="0" w:line="240" w:lineRule="auto"/>
      </w:pPr>
      <w:r>
        <w:separator/>
      </w:r>
    </w:p>
  </w:footnote>
  <w:footnote w:type="continuationSeparator" w:id="0">
    <w:p w14:paraId="273B01F2" w14:textId="77777777" w:rsidR="004C7CA1" w:rsidRDefault="004C7CA1" w:rsidP="00E61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655E4" w14:textId="77777777" w:rsidR="004C7CA1" w:rsidRPr="00F91370" w:rsidRDefault="004C7CA1" w:rsidP="00F91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CA8F2" w14:textId="77777777" w:rsidR="004C7CA1" w:rsidRPr="00F91370" w:rsidRDefault="004C7CA1" w:rsidP="00F91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CE420" w14:textId="77777777" w:rsidR="004C7CA1" w:rsidRPr="00F91370" w:rsidRDefault="004C7CA1" w:rsidP="00F913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20EEA" w14:textId="77777777" w:rsidR="004C7CA1" w:rsidRPr="00E619E9" w:rsidRDefault="004C7CA1" w:rsidP="00E619E9">
    <w:pPr>
      <w:tabs>
        <w:tab w:val="left" w:pos="4140"/>
      </w:tabs>
      <w:spacing w:after="120" w:line="240" w:lineRule="auto"/>
      <w:jc w:val="center"/>
      <w:rPr>
        <w:rFonts w:ascii="Times New Roman" w:hAnsi="Times New Roman" w:cs="Times New Roman"/>
        <w:sz w:val="20"/>
      </w:rPr>
    </w:pPr>
    <w:r w:rsidRPr="00E619E9">
      <w:rPr>
        <w:rFonts w:ascii="Times New Roman" w:hAnsi="Times New Roman" w:cs="Times New Roman"/>
        <w:i/>
        <w:sz w:val="20"/>
      </w:rPr>
      <w:t xml:space="preserve">Taxation Laws Amendment </w:t>
    </w:r>
    <w:r w:rsidRPr="00E619E9">
      <w:rPr>
        <w:rFonts w:ascii="Times New Roman" w:hAnsi="Times New Roman" w:cs="Times New Roman"/>
        <w:sz w:val="20"/>
      </w:rPr>
      <w:t>(</w:t>
    </w:r>
    <w:r w:rsidRPr="00E619E9">
      <w:rPr>
        <w:rFonts w:ascii="Times New Roman" w:hAnsi="Times New Roman" w:cs="Times New Roman"/>
        <w:i/>
        <w:sz w:val="20"/>
      </w:rPr>
      <w:t>Tax File Numbers</w:t>
    </w:r>
    <w:r w:rsidRPr="00E619E9">
      <w:rPr>
        <w:rFonts w:ascii="Times New Roman" w:hAnsi="Times New Roman" w:cs="Times New Roman"/>
        <w:sz w:val="20"/>
      </w:rPr>
      <w:t>)</w:t>
    </w:r>
    <w:r>
      <w:rPr>
        <w:rFonts w:ascii="Times New Roman" w:hAnsi="Times New Roman" w:cs="Times New Roman"/>
        <w:i/>
        <w:sz w:val="20"/>
      </w:rPr>
      <w:tab/>
    </w:r>
    <w:r w:rsidRPr="00E619E9">
      <w:rPr>
        <w:rFonts w:ascii="Times New Roman" w:hAnsi="Times New Roman" w:cs="Times New Roman"/>
        <w:i/>
        <w:sz w:val="20"/>
      </w:rPr>
      <w:t>No. 97,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0B4F"/>
    <w:rsid w:val="000830DE"/>
    <w:rsid w:val="000F30CD"/>
    <w:rsid w:val="001009C3"/>
    <w:rsid w:val="001738AD"/>
    <w:rsid w:val="001C052F"/>
    <w:rsid w:val="002F080F"/>
    <w:rsid w:val="002F542C"/>
    <w:rsid w:val="0033460C"/>
    <w:rsid w:val="003902BC"/>
    <w:rsid w:val="003D54C4"/>
    <w:rsid w:val="00412B74"/>
    <w:rsid w:val="00461C81"/>
    <w:rsid w:val="004C7CA1"/>
    <w:rsid w:val="00752B23"/>
    <w:rsid w:val="007763F4"/>
    <w:rsid w:val="00783012"/>
    <w:rsid w:val="007F0716"/>
    <w:rsid w:val="00813963"/>
    <w:rsid w:val="008A3B92"/>
    <w:rsid w:val="009032D2"/>
    <w:rsid w:val="00A86E61"/>
    <w:rsid w:val="00B47F14"/>
    <w:rsid w:val="00B50EF7"/>
    <w:rsid w:val="00C41397"/>
    <w:rsid w:val="00CB0B5B"/>
    <w:rsid w:val="00CD3FD1"/>
    <w:rsid w:val="00DE2404"/>
    <w:rsid w:val="00DE270A"/>
    <w:rsid w:val="00E00A2F"/>
    <w:rsid w:val="00E24131"/>
    <w:rsid w:val="00E619E9"/>
    <w:rsid w:val="00EA5CC3"/>
    <w:rsid w:val="00EC0B4F"/>
    <w:rsid w:val="00ED39ED"/>
    <w:rsid w:val="00EF3B69"/>
    <w:rsid w:val="00F17C9A"/>
    <w:rsid w:val="00F86D00"/>
    <w:rsid w:val="00F91370"/>
    <w:rsid w:val="00F92724"/>
    <w:rsid w:val="00F9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9D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C0B4F"/>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EC0B4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C0B4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C0B4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C0B4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C0B4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C0B4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C0B4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EC0B4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EC0B4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C0B4F"/>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EC0B4F"/>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EC0B4F"/>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EC0B4F"/>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EC0B4F"/>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EC0B4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EC0B4F"/>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EC0B4F"/>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EC0B4F"/>
    <w:pPr>
      <w:spacing w:after="0" w:line="240" w:lineRule="auto"/>
    </w:pPr>
    <w:rPr>
      <w:rFonts w:ascii="Times New Roman" w:eastAsia="Times New Roman" w:hAnsi="Times New Roman" w:cs="Times New Roman"/>
      <w:sz w:val="20"/>
      <w:szCs w:val="20"/>
    </w:rPr>
  </w:style>
  <w:style w:type="paragraph" w:customStyle="1" w:styleId="Style1152">
    <w:name w:val="Style1152"/>
    <w:basedOn w:val="Normal"/>
    <w:rsid w:val="00EC0B4F"/>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EC0B4F"/>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EC0B4F"/>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EC0B4F"/>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EC0B4F"/>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EC0B4F"/>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EC0B4F"/>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EC0B4F"/>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EC0B4F"/>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EC0B4F"/>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EC0B4F"/>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EC0B4F"/>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EC0B4F"/>
    <w:pPr>
      <w:spacing w:after="0" w:line="240" w:lineRule="auto"/>
    </w:pPr>
    <w:rPr>
      <w:rFonts w:ascii="Times New Roman" w:eastAsia="Times New Roman" w:hAnsi="Times New Roman" w:cs="Times New Roman"/>
      <w:sz w:val="20"/>
      <w:szCs w:val="20"/>
    </w:rPr>
  </w:style>
  <w:style w:type="paragraph" w:customStyle="1" w:styleId="Style953">
    <w:name w:val="Style953"/>
    <w:basedOn w:val="Normal"/>
    <w:rsid w:val="00EC0B4F"/>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EC0B4F"/>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EC0B4F"/>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EC0B4F"/>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EC0B4F"/>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EC0B4F"/>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EC0B4F"/>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EC0B4F"/>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EC0B4F"/>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EC0B4F"/>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EC0B4F"/>
    <w:pPr>
      <w:spacing w:after="0" w:line="240" w:lineRule="auto"/>
    </w:pPr>
    <w:rPr>
      <w:rFonts w:ascii="Times New Roman" w:eastAsia="Times New Roman" w:hAnsi="Times New Roman" w:cs="Times New Roman"/>
      <w:sz w:val="20"/>
      <w:szCs w:val="20"/>
    </w:rPr>
  </w:style>
  <w:style w:type="paragraph" w:customStyle="1" w:styleId="Style510">
    <w:name w:val="Style510"/>
    <w:basedOn w:val="Normal"/>
    <w:rsid w:val="00EC0B4F"/>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EC0B4F"/>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EC0B4F"/>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EC0B4F"/>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EC0B4F"/>
    <w:rPr>
      <w:rFonts w:ascii="Times New Roman" w:eastAsia="Times New Roman" w:hAnsi="Times New Roman" w:cs="Times New Roman"/>
      <w:b/>
      <w:bCs/>
      <w:i w:val="0"/>
      <w:iCs w:val="0"/>
      <w:smallCaps w:val="0"/>
      <w:sz w:val="16"/>
      <w:szCs w:val="16"/>
    </w:rPr>
  </w:style>
  <w:style w:type="character" w:customStyle="1" w:styleId="CharStyle31">
    <w:name w:val="CharStyle31"/>
    <w:basedOn w:val="DefaultParagraphFont"/>
    <w:rsid w:val="00EC0B4F"/>
    <w:rPr>
      <w:rFonts w:ascii="Times New Roman" w:eastAsia="Times New Roman" w:hAnsi="Times New Roman" w:cs="Times New Roman"/>
      <w:b/>
      <w:bCs/>
      <w:i w:val="0"/>
      <w:iCs w:val="0"/>
      <w:smallCaps w:val="0"/>
      <w:sz w:val="34"/>
      <w:szCs w:val="34"/>
    </w:rPr>
  </w:style>
  <w:style w:type="character" w:customStyle="1" w:styleId="CharStyle40">
    <w:name w:val="CharStyle40"/>
    <w:basedOn w:val="DefaultParagraphFont"/>
    <w:rsid w:val="00EC0B4F"/>
    <w:rPr>
      <w:rFonts w:ascii="Palatino Linotype" w:eastAsia="Palatino Linotype" w:hAnsi="Palatino Linotype" w:cs="Palatino Linotype"/>
      <w:b/>
      <w:bCs/>
      <w:i w:val="0"/>
      <w:iCs w:val="0"/>
      <w:smallCaps w:val="0"/>
      <w:sz w:val="22"/>
      <w:szCs w:val="22"/>
    </w:rPr>
  </w:style>
  <w:style w:type="character" w:customStyle="1" w:styleId="CharStyle44">
    <w:name w:val="CharStyle44"/>
    <w:basedOn w:val="DefaultParagraphFont"/>
    <w:rsid w:val="00EC0B4F"/>
    <w:rPr>
      <w:rFonts w:ascii="Palatino Linotype" w:eastAsia="Palatino Linotype" w:hAnsi="Palatino Linotype" w:cs="Palatino Linotype"/>
      <w:b/>
      <w:bCs/>
      <w:i w:val="0"/>
      <w:iCs w:val="0"/>
      <w:smallCaps w:val="0"/>
      <w:sz w:val="24"/>
      <w:szCs w:val="24"/>
    </w:rPr>
  </w:style>
  <w:style w:type="character" w:customStyle="1" w:styleId="CharStyle46">
    <w:name w:val="CharStyle46"/>
    <w:basedOn w:val="DefaultParagraphFont"/>
    <w:rsid w:val="00EC0B4F"/>
    <w:rPr>
      <w:rFonts w:ascii="Times New Roman" w:eastAsia="Times New Roman" w:hAnsi="Times New Roman" w:cs="Times New Roman"/>
      <w:b/>
      <w:bCs/>
      <w:i/>
      <w:iCs/>
      <w:smallCaps w:val="0"/>
      <w:sz w:val="16"/>
      <w:szCs w:val="16"/>
    </w:rPr>
  </w:style>
  <w:style w:type="character" w:customStyle="1" w:styleId="CharStyle47">
    <w:name w:val="CharStyle47"/>
    <w:basedOn w:val="DefaultParagraphFont"/>
    <w:rsid w:val="00EC0B4F"/>
    <w:rPr>
      <w:rFonts w:ascii="Palatino Linotype" w:eastAsia="Palatino Linotype" w:hAnsi="Palatino Linotype" w:cs="Palatino Linotype"/>
      <w:b/>
      <w:bCs/>
      <w:i w:val="0"/>
      <w:iCs w:val="0"/>
      <w:smallCaps w:val="0"/>
      <w:sz w:val="22"/>
      <w:szCs w:val="22"/>
    </w:rPr>
  </w:style>
  <w:style w:type="character" w:customStyle="1" w:styleId="CharStyle48">
    <w:name w:val="CharStyle48"/>
    <w:basedOn w:val="DefaultParagraphFont"/>
    <w:rsid w:val="00EC0B4F"/>
    <w:rPr>
      <w:rFonts w:ascii="Times New Roman" w:eastAsia="Times New Roman" w:hAnsi="Times New Roman" w:cs="Times New Roman"/>
      <w:b/>
      <w:bCs/>
      <w:i/>
      <w:iCs/>
      <w:smallCaps w:val="0"/>
      <w:sz w:val="16"/>
      <w:szCs w:val="16"/>
    </w:rPr>
  </w:style>
  <w:style w:type="character" w:customStyle="1" w:styleId="CharStyle49">
    <w:name w:val="CharStyle49"/>
    <w:basedOn w:val="DefaultParagraphFont"/>
    <w:rsid w:val="00EC0B4F"/>
    <w:rPr>
      <w:rFonts w:ascii="Palatino Linotype" w:eastAsia="Palatino Linotype" w:hAnsi="Palatino Linotype" w:cs="Palatino Linotype"/>
      <w:b/>
      <w:bCs/>
      <w:i w:val="0"/>
      <w:iCs w:val="0"/>
      <w:smallCaps w:val="0"/>
      <w:sz w:val="22"/>
      <w:szCs w:val="22"/>
    </w:rPr>
  </w:style>
  <w:style w:type="character" w:customStyle="1" w:styleId="CharStyle51">
    <w:name w:val="CharStyle51"/>
    <w:basedOn w:val="DefaultParagraphFont"/>
    <w:rsid w:val="00EC0B4F"/>
    <w:rPr>
      <w:rFonts w:ascii="Times New Roman" w:eastAsia="Times New Roman" w:hAnsi="Times New Roman" w:cs="Times New Roman"/>
      <w:b w:val="0"/>
      <w:bCs w:val="0"/>
      <w:i w:val="0"/>
      <w:iCs w:val="0"/>
      <w:smallCaps w:val="0"/>
      <w:sz w:val="14"/>
      <w:szCs w:val="14"/>
    </w:rPr>
  </w:style>
  <w:style w:type="character" w:customStyle="1" w:styleId="CharStyle52">
    <w:name w:val="CharStyle52"/>
    <w:basedOn w:val="DefaultParagraphFont"/>
    <w:rsid w:val="00EC0B4F"/>
    <w:rPr>
      <w:rFonts w:ascii="Palatino Linotype" w:eastAsia="Palatino Linotype" w:hAnsi="Palatino Linotype" w:cs="Palatino Linotype"/>
      <w:b/>
      <w:bCs/>
      <w:i w:val="0"/>
      <w:iCs w:val="0"/>
      <w:smallCaps w:val="0"/>
      <w:sz w:val="22"/>
      <w:szCs w:val="22"/>
    </w:rPr>
  </w:style>
  <w:style w:type="character" w:customStyle="1" w:styleId="CharStyle54">
    <w:name w:val="CharStyle54"/>
    <w:basedOn w:val="DefaultParagraphFont"/>
    <w:rsid w:val="00EC0B4F"/>
    <w:rPr>
      <w:rFonts w:ascii="Palatino Linotype" w:eastAsia="Palatino Linotype" w:hAnsi="Palatino Linotype" w:cs="Palatino Linotype"/>
      <w:b/>
      <w:bCs/>
      <w:i w:val="0"/>
      <w:iCs w:val="0"/>
      <w:smallCaps w:val="0"/>
      <w:sz w:val="22"/>
      <w:szCs w:val="22"/>
    </w:rPr>
  </w:style>
  <w:style w:type="character" w:customStyle="1" w:styleId="CharStyle56">
    <w:name w:val="CharStyle56"/>
    <w:basedOn w:val="DefaultParagraphFont"/>
    <w:rsid w:val="00EC0B4F"/>
    <w:rPr>
      <w:rFonts w:ascii="Times New Roman" w:eastAsia="Times New Roman" w:hAnsi="Times New Roman" w:cs="Times New Roman"/>
      <w:b/>
      <w:bCs/>
      <w:i w:val="0"/>
      <w:iCs w:val="0"/>
      <w:smallCaps w:val="0"/>
      <w:sz w:val="16"/>
      <w:szCs w:val="16"/>
    </w:rPr>
  </w:style>
  <w:style w:type="character" w:customStyle="1" w:styleId="CharStyle57">
    <w:name w:val="CharStyle57"/>
    <w:basedOn w:val="DefaultParagraphFont"/>
    <w:rsid w:val="00EC0B4F"/>
    <w:rPr>
      <w:rFonts w:ascii="Palatino Linotype" w:eastAsia="Palatino Linotype" w:hAnsi="Palatino Linotype" w:cs="Palatino Linotype"/>
      <w:b/>
      <w:bCs/>
      <w:i w:val="0"/>
      <w:iCs w:val="0"/>
      <w:smallCaps w:val="0"/>
      <w:sz w:val="22"/>
      <w:szCs w:val="22"/>
    </w:rPr>
  </w:style>
  <w:style w:type="character" w:customStyle="1" w:styleId="CharStyle60">
    <w:name w:val="CharStyle60"/>
    <w:basedOn w:val="DefaultParagraphFont"/>
    <w:rsid w:val="00EC0B4F"/>
    <w:rPr>
      <w:rFonts w:ascii="Times New Roman" w:eastAsia="Times New Roman" w:hAnsi="Times New Roman" w:cs="Times New Roman"/>
      <w:b w:val="0"/>
      <w:bCs w:val="0"/>
      <w:i w:val="0"/>
      <w:iCs w:val="0"/>
      <w:smallCaps/>
      <w:sz w:val="14"/>
      <w:szCs w:val="14"/>
    </w:rPr>
  </w:style>
  <w:style w:type="character" w:customStyle="1" w:styleId="CharStyle61">
    <w:name w:val="CharStyle61"/>
    <w:basedOn w:val="DefaultParagraphFont"/>
    <w:rsid w:val="00EC0B4F"/>
    <w:rPr>
      <w:rFonts w:ascii="Times New Roman" w:eastAsia="Times New Roman" w:hAnsi="Times New Roman" w:cs="Times New Roman"/>
      <w:b w:val="0"/>
      <w:bCs w:val="0"/>
      <w:i w:val="0"/>
      <w:iCs w:val="0"/>
      <w:smallCaps w:val="0"/>
      <w:sz w:val="14"/>
      <w:szCs w:val="14"/>
    </w:rPr>
  </w:style>
  <w:style w:type="character" w:customStyle="1" w:styleId="CharStyle67">
    <w:name w:val="CharStyle67"/>
    <w:basedOn w:val="DefaultParagraphFont"/>
    <w:rsid w:val="00EC0B4F"/>
    <w:rPr>
      <w:rFonts w:ascii="Times New Roman" w:eastAsia="Times New Roman" w:hAnsi="Times New Roman" w:cs="Times New Roman"/>
      <w:b/>
      <w:bCs/>
      <w:i w:val="0"/>
      <w:iCs w:val="0"/>
      <w:smallCaps w:val="0"/>
      <w:sz w:val="14"/>
      <w:szCs w:val="14"/>
    </w:rPr>
  </w:style>
  <w:style w:type="character" w:customStyle="1" w:styleId="CharStyle71">
    <w:name w:val="CharStyle71"/>
    <w:basedOn w:val="DefaultParagraphFont"/>
    <w:rsid w:val="00EC0B4F"/>
    <w:rPr>
      <w:rFonts w:ascii="Times New Roman" w:eastAsia="Times New Roman" w:hAnsi="Times New Roman" w:cs="Times New Roman"/>
      <w:b/>
      <w:bCs/>
      <w:i w:val="0"/>
      <w:iCs w:val="0"/>
      <w:smallCaps w:val="0"/>
      <w:sz w:val="26"/>
      <w:szCs w:val="26"/>
    </w:rPr>
  </w:style>
  <w:style w:type="character" w:customStyle="1" w:styleId="CharStyle75">
    <w:name w:val="CharStyle75"/>
    <w:basedOn w:val="DefaultParagraphFont"/>
    <w:rsid w:val="00EC0B4F"/>
    <w:rPr>
      <w:rFonts w:ascii="Times New Roman" w:eastAsia="Times New Roman" w:hAnsi="Times New Roman" w:cs="Times New Roman"/>
      <w:b w:val="0"/>
      <w:bCs w:val="0"/>
      <w:i w:val="0"/>
      <w:iCs w:val="0"/>
      <w:smallCaps w:val="0"/>
      <w:sz w:val="22"/>
      <w:szCs w:val="22"/>
    </w:rPr>
  </w:style>
  <w:style w:type="character" w:customStyle="1" w:styleId="CharStyle77">
    <w:name w:val="CharStyle77"/>
    <w:basedOn w:val="DefaultParagraphFont"/>
    <w:rsid w:val="00EC0B4F"/>
    <w:rPr>
      <w:rFonts w:ascii="Times New Roman" w:eastAsia="Times New Roman" w:hAnsi="Times New Roman" w:cs="Times New Roman"/>
      <w:b w:val="0"/>
      <w:bCs w:val="0"/>
      <w:i/>
      <w:iCs/>
      <w:smallCaps w:val="0"/>
      <w:sz w:val="20"/>
      <w:szCs w:val="20"/>
    </w:rPr>
  </w:style>
  <w:style w:type="character" w:customStyle="1" w:styleId="CharStyle82">
    <w:name w:val="CharStyle82"/>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96">
    <w:name w:val="CharStyle96"/>
    <w:basedOn w:val="DefaultParagraphFont"/>
    <w:rsid w:val="00EC0B4F"/>
    <w:rPr>
      <w:rFonts w:ascii="Times New Roman" w:eastAsia="Times New Roman" w:hAnsi="Times New Roman" w:cs="Times New Roman"/>
      <w:b/>
      <w:bCs/>
      <w:i w:val="0"/>
      <w:iCs w:val="0"/>
      <w:smallCaps w:val="0"/>
      <w:spacing w:val="-10"/>
      <w:sz w:val="24"/>
      <w:szCs w:val="24"/>
    </w:rPr>
  </w:style>
  <w:style w:type="character" w:customStyle="1" w:styleId="CharStyle106">
    <w:name w:val="CharStyle106"/>
    <w:basedOn w:val="DefaultParagraphFont"/>
    <w:rsid w:val="00EC0B4F"/>
    <w:rPr>
      <w:rFonts w:ascii="Times New Roman" w:eastAsia="Times New Roman" w:hAnsi="Times New Roman" w:cs="Times New Roman"/>
      <w:b/>
      <w:bCs/>
      <w:i/>
      <w:iCs/>
      <w:smallCaps w:val="0"/>
      <w:sz w:val="20"/>
      <w:szCs w:val="20"/>
    </w:rPr>
  </w:style>
  <w:style w:type="character" w:customStyle="1" w:styleId="CharStyle107">
    <w:name w:val="CharStyle107"/>
    <w:basedOn w:val="DefaultParagraphFont"/>
    <w:rsid w:val="00EC0B4F"/>
    <w:rPr>
      <w:rFonts w:ascii="Trebuchet MS" w:eastAsia="Trebuchet MS" w:hAnsi="Trebuchet MS" w:cs="Trebuchet MS"/>
      <w:b/>
      <w:bCs/>
      <w:i w:val="0"/>
      <w:iCs w:val="0"/>
      <w:smallCaps w:val="0"/>
      <w:sz w:val="30"/>
      <w:szCs w:val="30"/>
    </w:rPr>
  </w:style>
  <w:style w:type="character" w:customStyle="1" w:styleId="CharStyle140">
    <w:name w:val="CharStyle140"/>
    <w:basedOn w:val="DefaultParagraphFont"/>
    <w:rsid w:val="00EC0B4F"/>
    <w:rPr>
      <w:rFonts w:ascii="Times New Roman" w:eastAsia="Times New Roman" w:hAnsi="Times New Roman" w:cs="Times New Roman"/>
      <w:b/>
      <w:bCs/>
      <w:i/>
      <w:iCs/>
      <w:smallCaps w:val="0"/>
      <w:spacing w:val="-10"/>
      <w:sz w:val="20"/>
      <w:szCs w:val="20"/>
    </w:rPr>
  </w:style>
  <w:style w:type="character" w:customStyle="1" w:styleId="CharStyle204">
    <w:name w:val="CharStyle204"/>
    <w:basedOn w:val="DefaultParagraphFont"/>
    <w:rsid w:val="00EC0B4F"/>
    <w:rPr>
      <w:rFonts w:ascii="Trebuchet MS" w:eastAsia="Trebuchet MS" w:hAnsi="Trebuchet MS" w:cs="Trebuchet MS"/>
      <w:b/>
      <w:bCs/>
      <w:i w:val="0"/>
      <w:iCs w:val="0"/>
      <w:smallCaps w:val="0"/>
      <w:sz w:val="28"/>
      <w:szCs w:val="28"/>
    </w:rPr>
  </w:style>
  <w:style w:type="character" w:customStyle="1" w:styleId="CharStyle233">
    <w:name w:val="CharStyle233"/>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307">
    <w:name w:val="CharStyle307"/>
    <w:basedOn w:val="DefaultParagraphFont"/>
    <w:rsid w:val="00EC0B4F"/>
    <w:rPr>
      <w:rFonts w:ascii="Century Gothic" w:eastAsia="Century Gothic" w:hAnsi="Century Gothic" w:cs="Century Gothic"/>
      <w:b/>
      <w:bCs/>
      <w:i w:val="0"/>
      <w:iCs w:val="0"/>
      <w:smallCaps w:val="0"/>
      <w:sz w:val="22"/>
      <w:szCs w:val="22"/>
    </w:rPr>
  </w:style>
  <w:style w:type="character" w:customStyle="1" w:styleId="CharStyle325">
    <w:name w:val="CharStyle325"/>
    <w:basedOn w:val="DefaultParagraphFont"/>
    <w:rsid w:val="00EC0B4F"/>
    <w:rPr>
      <w:rFonts w:ascii="Times New Roman" w:eastAsia="Times New Roman" w:hAnsi="Times New Roman" w:cs="Times New Roman"/>
      <w:b/>
      <w:bCs/>
      <w:i w:val="0"/>
      <w:iCs w:val="0"/>
      <w:smallCaps/>
      <w:sz w:val="20"/>
      <w:szCs w:val="20"/>
    </w:rPr>
  </w:style>
  <w:style w:type="character" w:customStyle="1" w:styleId="CharStyle326">
    <w:name w:val="CharStyle326"/>
    <w:basedOn w:val="DefaultParagraphFont"/>
    <w:rsid w:val="00EC0B4F"/>
    <w:rPr>
      <w:rFonts w:ascii="Times New Roman" w:eastAsia="Times New Roman" w:hAnsi="Times New Roman" w:cs="Times New Roman"/>
      <w:b/>
      <w:bCs/>
      <w:i w:val="0"/>
      <w:iCs w:val="0"/>
      <w:smallCaps w:val="0"/>
      <w:spacing w:val="20"/>
      <w:sz w:val="20"/>
      <w:szCs w:val="20"/>
    </w:rPr>
  </w:style>
  <w:style w:type="character" w:customStyle="1" w:styleId="CharStyle332">
    <w:name w:val="CharStyle332"/>
    <w:basedOn w:val="DefaultParagraphFont"/>
    <w:rsid w:val="00EC0B4F"/>
    <w:rPr>
      <w:rFonts w:ascii="Times New Roman" w:eastAsia="Times New Roman" w:hAnsi="Times New Roman" w:cs="Times New Roman"/>
      <w:b/>
      <w:bCs/>
      <w:i w:val="0"/>
      <w:iCs w:val="0"/>
      <w:smallCaps/>
      <w:sz w:val="20"/>
      <w:szCs w:val="20"/>
    </w:rPr>
  </w:style>
  <w:style w:type="character" w:customStyle="1" w:styleId="CharStyle386">
    <w:name w:val="CharStyle386"/>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395">
    <w:name w:val="CharStyle395"/>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399">
    <w:name w:val="CharStyle399"/>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417">
    <w:name w:val="CharStyle417"/>
    <w:basedOn w:val="DefaultParagraphFont"/>
    <w:rsid w:val="00EC0B4F"/>
    <w:rPr>
      <w:rFonts w:ascii="Times New Roman" w:eastAsia="Times New Roman" w:hAnsi="Times New Roman" w:cs="Times New Roman"/>
      <w:b/>
      <w:bCs/>
      <w:i/>
      <w:iCs/>
      <w:smallCaps w:val="0"/>
      <w:sz w:val="16"/>
      <w:szCs w:val="16"/>
    </w:rPr>
  </w:style>
  <w:style w:type="character" w:customStyle="1" w:styleId="CharStyle434">
    <w:name w:val="CharStyle434"/>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471">
    <w:name w:val="CharStyle471"/>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472">
    <w:name w:val="CharStyle472"/>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473">
    <w:name w:val="CharStyle473"/>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474">
    <w:name w:val="CharStyle474"/>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478">
    <w:name w:val="CharStyle478"/>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480">
    <w:name w:val="CharStyle480"/>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484">
    <w:name w:val="CharStyle484"/>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488">
    <w:name w:val="CharStyle488"/>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495">
    <w:name w:val="CharStyle495"/>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496">
    <w:name w:val="CharStyle496"/>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498">
    <w:name w:val="CharStyle498"/>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499">
    <w:name w:val="CharStyle499"/>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501">
    <w:name w:val="CharStyle501"/>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507">
    <w:name w:val="CharStyle507"/>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509">
    <w:name w:val="CharStyle509"/>
    <w:basedOn w:val="DefaultParagraphFont"/>
    <w:rsid w:val="00EC0B4F"/>
    <w:rPr>
      <w:rFonts w:ascii="Times New Roman" w:eastAsia="Times New Roman" w:hAnsi="Times New Roman" w:cs="Times New Roman"/>
      <w:b/>
      <w:bCs/>
      <w:i w:val="0"/>
      <w:iCs w:val="0"/>
      <w:smallCaps/>
      <w:sz w:val="24"/>
      <w:szCs w:val="24"/>
    </w:rPr>
  </w:style>
  <w:style w:type="character" w:customStyle="1" w:styleId="CharStyle512">
    <w:name w:val="CharStyle512"/>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516">
    <w:name w:val="CharStyle516"/>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517">
    <w:name w:val="CharStyle517"/>
    <w:basedOn w:val="DefaultParagraphFont"/>
    <w:rsid w:val="00EC0B4F"/>
    <w:rPr>
      <w:rFonts w:ascii="Times New Roman" w:eastAsia="Times New Roman" w:hAnsi="Times New Roman" w:cs="Times New Roman"/>
      <w:b/>
      <w:bCs/>
      <w:i w:val="0"/>
      <w:iCs w:val="0"/>
      <w:smallCaps w:val="0"/>
      <w:sz w:val="18"/>
      <w:szCs w:val="18"/>
    </w:rPr>
  </w:style>
  <w:style w:type="character" w:customStyle="1" w:styleId="CharStyle527">
    <w:name w:val="CharStyle527"/>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530">
    <w:name w:val="CharStyle530"/>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532">
    <w:name w:val="CharStyle532"/>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533">
    <w:name w:val="CharStyle533"/>
    <w:basedOn w:val="DefaultParagraphFont"/>
    <w:rsid w:val="00EC0B4F"/>
    <w:rPr>
      <w:rFonts w:ascii="Times New Roman" w:eastAsia="Times New Roman" w:hAnsi="Times New Roman" w:cs="Times New Roman"/>
      <w:b/>
      <w:bCs/>
      <w:i w:val="0"/>
      <w:iCs w:val="0"/>
      <w:smallCaps w:val="0"/>
      <w:sz w:val="20"/>
      <w:szCs w:val="20"/>
    </w:rPr>
  </w:style>
  <w:style w:type="character" w:customStyle="1" w:styleId="CharStyle535">
    <w:name w:val="CharStyle535"/>
    <w:basedOn w:val="DefaultParagraphFont"/>
    <w:rsid w:val="00EC0B4F"/>
    <w:rPr>
      <w:rFonts w:ascii="Franklin Gothic Medium" w:eastAsia="Franklin Gothic Medium" w:hAnsi="Franklin Gothic Medium" w:cs="Franklin Gothic Medium"/>
      <w:b w:val="0"/>
      <w:bCs w:val="0"/>
      <w:i w:val="0"/>
      <w:iCs w:val="0"/>
      <w:smallCaps w:val="0"/>
      <w:sz w:val="30"/>
      <w:szCs w:val="30"/>
    </w:rPr>
  </w:style>
  <w:style w:type="character" w:customStyle="1" w:styleId="CharStyle545">
    <w:name w:val="CharStyle545"/>
    <w:basedOn w:val="DefaultParagraphFont"/>
    <w:rsid w:val="00EC0B4F"/>
    <w:rPr>
      <w:rFonts w:ascii="Palatino Linotype" w:eastAsia="Palatino Linotype" w:hAnsi="Palatino Linotype" w:cs="Palatino Linotype"/>
      <w:b/>
      <w:bCs/>
      <w:i w:val="0"/>
      <w:iCs w:val="0"/>
      <w:smallCaps w:val="0"/>
      <w:spacing w:val="20"/>
      <w:sz w:val="18"/>
      <w:szCs w:val="18"/>
    </w:rPr>
  </w:style>
  <w:style w:type="character" w:customStyle="1" w:styleId="CharStyle547">
    <w:name w:val="CharStyle547"/>
    <w:basedOn w:val="DefaultParagraphFont"/>
    <w:rsid w:val="00EC0B4F"/>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B4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F14"/>
    <w:rPr>
      <w:rFonts w:ascii="Tahoma" w:hAnsi="Tahoma" w:cs="Tahoma"/>
      <w:sz w:val="16"/>
      <w:szCs w:val="16"/>
    </w:rPr>
  </w:style>
  <w:style w:type="character" w:styleId="PlaceholderText">
    <w:name w:val="Placeholder Text"/>
    <w:basedOn w:val="DefaultParagraphFont"/>
    <w:uiPriority w:val="99"/>
    <w:semiHidden/>
    <w:rsid w:val="00E00A2F"/>
    <w:rPr>
      <w:color w:val="808080"/>
    </w:rPr>
  </w:style>
  <w:style w:type="paragraph" w:styleId="Header">
    <w:name w:val="header"/>
    <w:basedOn w:val="Normal"/>
    <w:link w:val="HeaderChar"/>
    <w:uiPriority w:val="99"/>
    <w:unhideWhenUsed/>
    <w:rsid w:val="00E61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9E9"/>
  </w:style>
  <w:style w:type="paragraph" w:styleId="Footer">
    <w:name w:val="footer"/>
    <w:basedOn w:val="Normal"/>
    <w:link w:val="FooterChar"/>
    <w:uiPriority w:val="99"/>
    <w:semiHidden/>
    <w:unhideWhenUsed/>
    <w:rsid w:val="00E619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9E9"/>
  </w:style>
  <w:style w:type="character" w:styleId="CommentReference">
    <w:name w:val="annotation reference"/>
    <w:basedOn w:val="DefaultParagraphFont"/>
    <w:uiPriority w:val="99"/>
    <w:semiHidden/>
    <w:unhideWhenUsed/>
    <w:rsid w:val="001009C3"/>
    <w:rPr>
      <w:sz w:val="16"/>
      <w:szCs w:val="16"/>
    </w:rPr>
  </w:style>
  <w:style w:type="paragraph" w:styleId="CommentText">
    <w:name w:val="annotation text"/>
    <w:basedOn w:val="Normal"/>
    <w:link w:val="CommentTextChar"/>
    <w:uiPriority w:val="99"/>
    <w:semiHidden/>
    <w:unhideWhenUsed/>
    <w:rsid w:val="001009C3"/>
    <w:pPr>
      <w:spacing w:line="240" w:lineRule="auto"/>
    </w:pPr>
    <w:rPr>
      <w:sz w:val="20"/>
      <w:szCs w:val="20"/>
    </w:rPr>
  </w:style>
  <w:style w:type="character" w:customStyle="1" w:styleId="CommentTextChar">
    <w:name w:val="Comment Text Char"/>
    <w:basedOn w:val="DefaultParagraphFont"/>
    <w:link w:val="CommentText"/>
    <w:uiPriority w:val="99"/>
    <w:semiHidden/>
    <w:rsid w:val="001009C3"/>
    <w:rPr>
      <w:sz w:val="20"/>
      <w:szCs w:val="20"/>
    </w:rPr>
  </w:style>
  <w:style w:type="paragraph" w:styleId="CommentSubject">
    <w:name w:val="annotation subject"/>
    <w:basedOn w:val="CommentText"/>
    <w:next w:val="CommentText"/>
    <w:link w:val="CommentSubjectChar"/>
    <w:uiPriority w:val="99"/>
    <w:semiHidden/>
    <w:unhideWhenUsed/>
    <w:rsid w:val="001009C3"/>
    <w:rPr>
      <w:b/>
      <w:bCs/>
    </w:rPr>
  </w:style>
  <w:style w:type="character" w:customStyle="1" w:styleId="CommentSubjectChar">
    <w:name w:val="Comment Subject Char"/>
    <w:basedOn w:val="CommentTextChar"/>
    <w:link w:val="CommentSubject"/>
    <w:uiPriority w:val="99"/>
    <w:semiHidden/>
    <w:rsid w:val="001009C3"/>
    <w:rPr>
      <w:b/>
      <w:bCs/>
      <w:sz w:val="20"/>
      <w:szCs w:val="20"/>
    </w:rPr>
  </w:style>
  <w:style w:type="paragraph" w:styleId="Revision">
    <w:name w:val="Revision"/>
    <w:hidden/>
    <w:uiPriority w:val="99"/>
    <w:semiHidden/>
    <w:rsid w:val="004C7C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F6E801-577B-4C62-A0C8-34F1C049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52</Pages>
  <Words>17173</Words>
  <Characters>91707</Characters>
  <Application>Microsoft Office Word</Application>
  <DocSecurity>0</DocSecurity>
  <Lines>3668</Lines>
  <Paragraphs>2054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2019-03-18T01:56:00Z</dcterms:created>
  <dcterms:modified xsi:type="dcterms:W3CDTF">2019-10-03T05:48:00Z</dcterms:modified>
</cp:coreProperties>
</file>