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2766A" w14:textId="77777777" w:rsidR="004C74DC" w:rsidRDefault="004C74DC" w:rsidP="004C74DC">
      <w:pPr>
        <w:spacing w:after="7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675CB210" wp14:editId="6A27FBDB">
            <wp:extent cx="1095135" cy="861417"/>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1093695" cy="860285"/>
                    </a:xfrm>
                    <a:prstGeom prst="rect">
                      <a:avLst/>
                    </a:prstGeom>
                  </pic:spPr>
                </pic:pic>
              </a:graphicData>
            </a:graphic>
          </wp:inline>
        </w:drawing>
      </w:r>
    </w:p>
    <w:p w14:paraId="0AB5A6A3" w14:textId="77777777" w:rsidR="00191383" w:rsidRPr="004C74DC" w:rsidRDefault="00826B6A" w:rsidP="004C74DC">
      <w:pPr>
        <w:spacing w:after="720" w:line="240" w:lineRule="auto"/>
        <w:jc w:val="center"/>
        <w:rPr>
          <w:rFonts w:ascii="Times New Roman" w:hAnsi="Times New Roman" w:cs="Times New Roman"/>
          <w:b/>
          <w:sz w:val="36"/>
        </w:rPr>
      </w:pPr>
      <w:r w:rsidRPr="004C74DC">
        <w:rPr>
          <w:rFonts w:ascii="Times New Roman" w:hAnsi="Times New Roman" w:cs="Times New Roman"/>
          <w:b/>
          <w:sz w:val="36"/>
        </w:rPr>
        <w:t>Rural Industries Research Amendment Act 1988</w:t>
      </w:r>
    </w:p>
    <w:p w14:paraId="75C684CB" w14:textId="77777777" w:rsidR="00191383" w:rsidRPr="004C74DC" w:rsidRDefault="00826B6A" w:rsidP="004C74DC">
      <w:pPr>
        <w:spacing w:after="720" w:line="240" w:lineRule="auto"/>
        <w:jc w:val="center"/>
        <w:rPr>
          <w:rFonts w:ascii="Times New Roman" w:hAnsi="Times New Roman" w:cs="Times New Roman"/>
          <w:b/>
          <w:sz w:val="28"/>
        </w:rPr>
      </w:pPr>
      <w:r w:rsidRPr="004C74DC">
        <w:rPr>
          <w:rFonts w:ascii="Times New Roman" w:hAnsi="Times New Roman" w:cs="Times New Roman"/>
          <w:b/>
          <w:sz w:val="28"/>
        </w:rPr>
        <w:t>No. 114 of 1988</w:t>
      </w:r>
    </w:p>
    <w:p w14:paraId="5BE147D2" w14:textId="77777777" w:rsidR="00191383" w:rsidRPr="004C74DC" w:rsidRDefault="00826B6A" w:rsidP="004C74DC">
      <w:pPr>
        <w:spacing w:after="60" w:line="240" w:lineRule="auto"/>
        <w:jc w:val="center"/>
        <w:rPr>
          <w:rFonts w:ascii="Times New Roman" w:hAnsi="Times New Roman" w:cs="Times New Roman"/>
          <w:b/>
          <w:sz w:val="24"/>
          <w:szCs w:val="24"/>
        </w:rPr>
      </w:pPr>
      <w:r w:rsidRPr="004C74DC">
        <w:rPr>
          <w:rFonts w:ascii="Times New Roman" w:hAnsi="Times New Roman" w:cs="Times New Roman"/>
          <w:b/>
          <w:sz w:val="24"/>
          <w:szCs w:val="24"/>
        </w:rPr>
        <w:t>TABLE OF PROVISIONS</w:t>
      </w:r>
    </w:p>
    <w:p w14:paraId="6C8D28AA" w14:textId="77777777" w:rsidR="00191383" w:rsidRPr="00C03D61" w:rsidRDefault="00191383" w:rsidP="004C74DC">
      <w:pPr>
        <w:spacing w:after="60" w:line="240" w:lineRule="auto"/>
        <w:jc w:val="center"/>
        <w:rPr>
          <w:rFonts w:ascii="Times New Roman" w:hAnsi="Times New Roman" w:cs="Times New Roman"/>
          <w:sz w:val="20"/>
          <w:szCs w:val="20"/>
        </w:rPr>
      </w:pPr>
      <w:r w:rsidRPr="00C03D61">
        <w:rPr>
          <w:rFonts w:ascii="Times New Roman" w:hAnsi="Times New Roman" w:cs="Times New Roman"/>
          <w:sz w:val="20"/>
          <w:szCs w:val="20"/>
        </w:rPr>
        <w:t>PART I—PRELIMINARY</w:t>
      </w:r>
    </w:p>
    <w:p w14:paraId="7E5DF8BE" w14:textId="77777777" w:rsidR="00191383" w:rsidRPr="00C03D61" w:rsidRDefault="00191383" w:rsidP="004C74DC">
      <w:pPr>
        <w:spacing w:after="0" w:line="240" w:lineRule="auto"/>
        <w:jc w:val="both"/>
        <w:rPr>
          <w:rFonts w:ascii="Times New Roman" w:hAnsi="Times New Roman" w:cs="Times New Roman"/>
          <w:sz w:val="20"/>
          <w:szCs w:val="20"/>
        </w:rPr>
      </w:pPr>
      <w:r w:rsidRPr="00C03D61">
        <w:rPr>
          <w:rFonts w:ascii="Times New Roman" w:hAnsi="Times New Roman" w:cs="Times New Roman"/>
          <w:sz w:val="20"/>
          <w:szCs w:val="20"/>
        </w:rPr>
        <w:t>Section</w:t>
      </w:r>
    </w:p>
    <w:p w14:paraId="761C7BF1" w14:textId="77777777" w:rsidR="00191383" w:rsidRPr="00C03D61" w:rsidRDefault="004C74DC" w:rsidP="004C74DC">
      <w:pPr>
        <w:tabs>
          <w:tab w:val="left" w:pos="990"/>
        </w:tabs>
        <w:spacing w:after="0" w:line="240" w:lineRule="auto"/>
        <w:ind w:left="432"/>
        <w:jc w:val="both"/>
        <w:rPr>
          <w:rFonts w:ascii="Times New Roman" w:hAnsi="Times New Roman" w:cs="Times New Roman"/>
          <w:sz w:val="20"/>
          <w:szCs w:val="20"/>
        </w:rPr>
      </w:pPr>
      <w:r w:rsidRPr="00C03D61">
        <w:rPr>
          <w:rFonts w:ascii="Times New Roman" w:hAnsi="Times New Roman" w:cs="Times New Roman"/>
          <w:sz w:val="20"/>
          <w:szCs w:val="20"/>
        </w:rPr>
        <w:t>1.</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Short title</w:t>
      </w:r>
    </w:p>
    <w:p w14:paraId="3DCBD48C" w14:textId="77777777" w:rsidR="00191383" w:rsidRPr="00C03D61" w:rsidRDefault="004C74DC" w:rsidP="004C74DC">
      <w:pPr>
        <w:tabs>
          <w:tab w:val="left" w:pos="990"/>
        </w:tabs>
        <w:spacing w:after="0" w:line="240" w:lineRule="auto"/>
        <w:ind w:left="432"/>
        <w:jc w:val="both"/>
        <w:rPr>
          <w:rFonts w:ascii="Times New Roman" w:hAnsi="Times New Roman" w:cs="Times New Roman"/>
          <w:sz w:val="20"/>
          <w:szCs w:val="20"/>
        </w:rPr>
      </w:pPr>
      <w:r w:rsidRPr="00C03D61">
        <w:rPr>
          <w:rFonts w:ascii="Times New Roman" w:hAnsi="Times New Roman" w:cs="Times New Roman"/>
          <w:sz w:val="20"/>
          <w:szCs w:val="20"/>
        </w:rPr>
        <w:t>2.</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Commencement</w:t>
      </w:r>
    </w:p>
    <w:p w14:paraId="4FA5CC69" w14:textId="77777777" w:rsidR="00191383" w:rsidRPr="00C03D61" w:rsidRDefault="00191383" w:rsidP="004C74DC">
      <w:pPr>
        <w:spacing w:before="120" w:after="120" w:line="240" w:lineRule="auto"/>
        <w:jc w:val="center"/>
        <w:rPr>
          <w:rFonts w:ascii="Times New Roman" w:hAnsi="Times New Roman" w:cs="Times New Roman"/>
          <w:sz w:val="20"/>
          <w:szCs w:val="20"/>
        </w:rPr>
      </w:pPr>
      <w:r w:rsidRPr="00C03D61">
        <w:rPr>
          <w:rFonts w:ascii="Times New Roman" w:hAnsi="Times New Roman" w:cs="Times New Roman"/>
          <w:sz w:val="20"/>
          <w:szCs w:val="20"/>
        </w:rPr>
        <w:t>PART II—AMENDMENTS OF THE RURAL INDUSTRIES RESEARCH ACT 1985</w:t>
      </w:r>
    </w:p>
    <w:p w14:paraId="269FB1E9" w14:textId="77777777" w:rsidR="00191383" w:rsidRPr="00C03D61" w:rsidRDefault="004C74DC" w:rsidP="004C74DC">
      <w:pPr>
        <w:tabs>
          <w:tab w:val="left" w:pos="990"/>
        </w:tabs>
        <w:spacing w:after="0" w:line="240" w:lineRule="auto"/>
        <w:ind w:left="432"/>
        <w:jc w:val="both"/>
        <w:rPr>
          <w:rFonts w:ascii="Times New Roman" w:hAnsi="Times New Roman" w:cs="Times New Roman"/>
          <w:sz w:val="20"/>
          <w:szCs w:val="20"/>
        </w:rPr>
      </w:pPr>
      <w:r w:rsidRPr="00C03D61">
        <w:rPr>
          <w:rFonts w:ascii="Times New Roman" w:hAnsi="Times New Roman" w:cs="Times New Roman"/>
          <w:sz w:val="20"/>
          <w:szCs w:val="20"/>
        </w:rPr>
        <w:t>3.</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Principal Act</w:t>
      </w:r>
    </w:p>
    <w:p w14:paraId="57790259" w14:textId="77777777" w:rsidR="00191383" w:rsidRPr="00C03D61" w:rsidRDefault="004C74DC" w:rsidP="004C74DC">
      <w:pPr>
        <w:tabs>
          <w:tab w:val="left" w:pos="990"/>
        </w:tabs>
        <w:spacing w:after="0" w:line="240" w:lineRule="auto"/>
        <w:ind w:left="432"/>
        <w:jc w:val="both"/>
        <w:rPr>
          <w:rFonts w:ascii="Times New Roman" w:hAnsi="Times New Roman" w:cs="Times New Roman"/>
          <w:sz w:val="20"/>
          <w:szCs w:val="20"/>
        </w:rPr>
      </w:pPr>
      <w:r w:rsidRPr="00C03D61">
        <w:rPr>
          <w:rFonts w:ascii="Times New Roman" w:hAnsi="Times New Roman" w:cs="Times New Roman"/>
          <w:sz w:val="20"/>
          <w:szCs w:val="20"/>
        </w:rPr>
        <w:t>4.</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Objects</w:t>
      </w:r>
    </w:p>
    <w:p w14:paraId="585BEDD7" w14:textId="77777777" w:rsidR="00191383" w:rsidRPr="00C03D61" w:rsidRDefault="004C74DC" w:rsidP="004C74DC">
      <w:pPr>
        <w:tabs>
          <w:tab w:val="left" w:pos="990"/>
        </w:tabs>
        <w:spacing w:after="0" w:line="240" w:lineRule="auto"/>
        <w:ind w:left="432"/>
        <w:jc w:val="both"/>
        <w:rPr>
          <w:rFonts w:ascii="Times New Roman" w:hAnsi="Times New Roman" w:cs="Times New Roman"/>
          <w:sz w:val="20"/>
          <w:szCs w:val="20"/>
        </w:rPr>
      </w:pPr>
      <w:r w:rsidRPr="00C03D61">
        <w:rPr>
          <w:rFonts w:ascii="Times New Roman" w:hAnsi="Times New Roman" w:cs="Times New Roman"/>
          <w:sz w:val="20"/>
          <w:szCs w:val="20"/>
        </w:rPr>
        <w:t>5.</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Interpretation</w:t>
      </w:r>
    </w:p>
    <w:p w14:paraId="59C04551" w14:textId="77777777" w:rsidR="00191383" w:rsidRPr="00C03D61" w:rsidRDefault="004C74DC" w:rsidP="004C74DC">
      <w:pPr>
        <w:tabs>
          <w:tab w:val="left" w:pos="990"/>
        </w:tabs>
        <w:spacing w:after="0" w:line="240" w:lineRule="auto"/>
        <w:ind w:left="432"/>
        <w:jc w:val="both"/>
        <w:rPr>
          <w:rFonts w:ascii="Times New Roman" w:hAnsi="Times New Roman" w:cs="Times New Roman"/>
          <w:sz w:val="20"/>
          <w:szCs w:val="20"/>
        </w:rPr>
      </w:pPr>
      <w:r w:rsidRPr="00C03D61">
        <w:rPr>
          <w:rFonts w:ascii="Times New Roman" w:hAnsi="Times New Roman" w:cs="Times New Roman"/>
          <w:sz w:val="20"/>
          <w:szCs w:val="20"/>
        </w:rPr>
        <w:t>6.</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Declarations about levies</w:t>
      </w:r>
    </w:p>
    <w:p w14:paraId="40302A10" w14:textId="77777777" w:rsidR="00191383" w:rsidRPr="00C03D61" w:rsidRDefault="004C74DC" w:rsidP="004C74DC">
      <w:pPr>
        <w:tabs>
          <w:tab w:val="left" w:pos="990"/>
        </w:tabs>
        <w:spacing w:after="0" w:line="240" w:lineRule="auto"/>
        <w:ind w:left="432"/>
        <w:jc w:val="both"/>
        <w:rPr>
          <w:rFonts w:ascii="Times New Roman" w:hAnsi="Times New Roman" w:cs="Times New Roman"/>
          <w:sz w:val="20"/>
          <w:szCs w:val="20"/>
        </w:rPr>
      </w:pPr>
      <w:r w:rsidRPr="00C03D61">
        <w:rPr>
          <w:rFonts w:ascii="Times New Roman" w:hAnsi="Times New Roman" w:cs="Times New Roman"/>
          <w:sz w:val="20"/>
          <w:szCs w:val="20"/>
        </w:rPr>
        <w:t>7.</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Insertion of new sections:</w:t>
      </w:r>
    </w:p>
    <w:p w14:paraId="12CA8866" w14:textId="77777777" w:rsidR="00191383" w:rsidRPr="00C03D61" w:rsidRDefault="00826B6A" w:rsidP="009D3984">
      <w:pPr>
        <w:tabs>
          <w:tab w:val="left" w:pos="1800"/>
        </w:tabs>
        <w:spacing w:after="0" w:line="240" w:lineRule="auto"/>
        <w:ind w:left="1152"/>
        <w:jc w:val="both"/>
        <w:rPr>
          <w:rFonts w:ascii="Times New Roman" w:hAnsi="Times New Roman" w:cs="Times New Roman"/>
          <w:sz w:val="20"/>
          <w:szCs w:val="20"/>
        </w:rPr>
      </w:pPr>
      <w:r w:rsidRPr="00C03D61">
        <w:rPr>
          <w:rFonts w:ascii="Times New Roman" w:hAnsi="Times New Roman" w:cs="Times New Roman"/>
          <w:smallCaps/>
          <w:sz w:val="20"/>
          <w:szCs w:val="20"/>
        </w:rPr>
        <w:t>5a</w:t>
      </w:r>
      <w:r w:rsidR="004C74DC" w:rsidRPr="00C03D61">
        <w:rPr>
          <w:rFonts w:ascii="Times New Roman" w:hAnsi="Times New Roman" w:cs="Times New Roman"/>
          <w:sz w:val="20"/>
          <w:szCs w:val="20"/>
        </w:rPr>
        <w:t>.</w:t>
      </w:r>
      <w:r w:rsidR="004C74DC" w:rsidRPr="00C03D61">
        <w:rPr>
          <w:rFonts w:ascii="Times New Roman" w:hAnsi="Times New Roman" w:cs="Times New Roman"/>
          <w:sz w:val="20"/>
          <w:szCs w:val="20"/>
        </w:rPr>
        <w:tab/>
      </w:r>
      <w:r w:rsidR="00191383" w:rsidRPr="00C03D61">
        <w:rPr>
          <w:rFonts w:ascii="Times New Roman" w:hAnsi="Times New Roman" w:cs="Times New Roman"/>
          <w:sz w:val="20"/>
          <w:szCs w:val="20"/>
        </w:rPr>
        <w:t>Levies attached to a Fund or Council</w:t>
      </w:r>
    </w:p>
    <w:p w14:paraId="7EDF69B2" w14:textId="77777777" w:rsidR="00191383" w:rsidRPr="00C03D61" w:rsidRDefault="00191383" w:rsidP="009D3984">
      <w:pPr>
        <w:tabs>
          <w:tab w:val="left" w:pos="1800"/>
        </w:tabs>
        <w:spacing w:after="0" w:line="240" w:lineRule="auto"/>
        <w:ind w:left="1152"/>
        <w:jc w:val="both"/>
        <w:rPr>
          <w:rFonts w:ascii="Times New Roman" w:hAnsi="Times New Roman" w:cs="Times New Roman"/>
          <w:sz w:val="20"/>
          <w:szCs w:val="20"/>
        </w:rPr>
      </w:pPr>
      <w:r w:rsidRPr="00C03D61">
        <w:rPr>
          <w:rFonts w:ascii="Times New Roman" w:hAnsi="Times New Roman" w:cs="Times New Roman"/>
          <w:smallCaps/>
          <w:sz w:val="20"/>
          <w:szCs w:val="20"/>
        </w:rPr>
        <w:t>5</w:t>
      </w:r>
      <w:r w:rsidR="00826B6A" w:rsidRPr="00C03D61">
        <w:rPr>
          <w:rFonts w:ascii="Times New Roman" w:hAnsi="Times New Roman" w:cs="Times New Roman"/>
          <w:smallCaps/>
          <w:sz w:val="20"/>
          <w:szCs w:val="20"/>
        </w:rPr>
        <w:t>b</w:t>
      </w:r>
      <w:r w:rsidR="009D3984" w:rsidRPr="00C03D61">
        <w:rPr>
          <w:rFonts w:ascii="Times New Roman" w:hAnsi="Times New Roman" w:cs="Times New Roman"/>
          <w:sz w:val="20"/>
          <w:szCs w:val="20"/>
        </w:rPr>
        <w:t>.</w:t>
      </w:r>
      <w:r w:rsidR="009D3984" w:rsidRPr="00C03D61">
        <w:rPr>
          <w:rFonts w:ascii="Times New Roman" w:hAnsi="Times New Roman" w:cs="Times New Roman"/>
          <w:sz w:val="20"/>
          <w:szCs w:val="20"/>
        </w:rPr>
        <w:tab/>
      </w:r>
      <w:r w:rsidRPr="00C03D61">
        <w:rPr>
          <w:rFonts w:ascii="Times New Roman" w:hAnsi="Times New Roman" w:cs="Times New Roman"/>
          <w:sz w:val="20"/>
          <w:szCs w:val="20"/>
        </w:rPr>
        <w:t>Redirecting a levy</w:t>
      </w:r>
    </w:p>
    <w:p w14:paraId="5BE6DE27" w14:textId="77777777" w:rsidR="00191383" w:rsidRPr="00C03D61" w:rsidRDefault="00826B6A" w:rsidP="009D3984">
      <w:pPr>
        <w:tabs>
          <w:tab w:val="left" w:pos="1800"/>
        </w:tabs>
        <w:spacing w:after="0" w:line="240" w:lineRule="auto"/>
        <w:ind w:left="2016" w:hanging="864"/>
        <w:jc w:val="both"/>
        <w:rPr>
          <w:rFonts w:ascii="Times New Roman" w:hAnsi="Times New Roman" w:cs="Times New Roman"/>
          <w:sz w:val="20"/>
          <w:szCs w:val="20"/>
        </w:rPr>
      </w:pPr>
      <w:r w:rsidRPr="00C03D61">
        <w:rPr>
          <w:rFonts w:ascii="Times New Roman" w:hAnsi="Times New Roman" w:cs="Times New Roman"/>
          <w:smallCaps/>
          <w:sz w:val="20"/>
          <w:szCs w:val="20"/>
        </w:rPr>
        <w:t>5c</w:t>
      </w:r>
      <w:r w:rsidR="009D3984" w:rsidRPr="00C03D61">
        <w:rPr>
          <w:rFonts w:ascii="Times New Roman" w:hAnsi="Times New Roman" w:cs="Times New Roman"/>
          <w:sz w:val="20"/>
          <w:szCs w:val="20"/>
        </w:rPr>
        <w:t>.</w:t>
      </w:r>
      <w:r w:rsidR="009D3984" w:rsidRPr="00C03D61">
        <w:rPr>
          <w:rFonts w:ascii="Times New Roman" w:hAnsi="Times New Roman" w:cs="Times New Roman"/>
          <w:sz w:val="20"/>
          <w:szCs w:val="20"/>
        </w:rPr>
        <w:tab/>
      </w:r>
      <w:r w:rsidR="00191383" w:rsidRPr="00C03D61">
        <w:rPr>
          <w:rFonts w:ascii="Times New Roman" w:hAnsi="Times New Roman" w:cs="Times New Roman"/>
          <w:sz w:val="20"/>
          <w:szCs w:val="20"/>
        </w:rPr>
        <w:t>Annual research and development program in force when payment made</w:t>
      </w:r>
    </w:p>
    <w:p w14:paraId="42E56E30" w14:textId="77777777" w:rsidR="00191383" w:rsidRPr="00C03D61" w:rsidRDefault="00826B6A" w:rsidP="009D3984">
      <w:pPr>
        <w:tabs>
          <w:tab w:val="left" w:pos="1800"/>
        </w:tabs>
        <w:spacing w:after="0" w:line="240" w:lineRule="auto"/>
        <w:ind w:left="2016" w:hanging="864"/>
        <w:jc w:val="both"/>
        <w:rPr>
          <w:rFonts w:ascii="Times New Roman" w:hAnsi="Times New Roman" w:cs="Times New Roman"/>
          <w:sz w:val="20"/>
          <w:szCs w:val="20"/>
        </w:rPr>
      </w:pPr>
      <w:r w:rsidRPr="00C03D61">
        <w:rPr>
          <w:rFonts w:ascii="Times New Roman" w:hAnsi="Times New Roman" w:cs="Times New Roman"/>
          <w:smallCaps/>
          <w:sz w:val="20"/>
          <w:szCs w:val="20"/>
        </w:rPr>
        <w:t>5d</w:t>
      </w:r>
      <w:r w:rsidR="000A2172" w:rsidRPr="00C03D61">
        <w:rPr>
          <w:rFonts w:ascii="Times New Roman" w:hAnsi="Times New Roman" w:cs="Times New Roman"/>
          <w:sz w:val="20"/>
          <w:szCs w:val="20"/>
        </w:rPr>
        <w:t>.</w:t>
      </w:r>
      <w:r w:rsidR="000A2172" w:rsidRPr="00C03D61">
        <w:rPr>
          <w:rFonts w:ascii="Times New Roman" w:hAnsi="Times New Roman" w:cs="Times New Roman"/>
          <w:sz w:val="20"/>
          <w:szCs w:val="20"/>
        </w:rPr>
        <w:tab/>
      </w:r>
      <w:r w:rsidR="00191383" w:rsidRPr="00C03D61">
        <w:rPr>
          <w:rFonts w:ascii="Times New Roman" w:hAnsi="Times New Roman" w:cs="Times New Roman"/>
          <w:sz w:val="20"/>
          <w:szCs w:val="20"/>
        </w:rPr>
        <w:t>Relevant industry organisations</w:t>
      </w:r>
    </w:p>
    <w:p w14:paraId="76C0F01D" w14:textId="77777777" w:rsidR="00191383" w:rsidRPr="00C03D61" w:rsidRDefault="00826B6A" w:rsidP="0074404C">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mallCaps/>
          <w:sz w:val="20"/>
          <w:szCs w:val="20"/>
        </w:rPr>
        <w:t>5e</w:t>
      </w:r>
      <w:r w:rsidR="000A2172" w:rsidRPr="00C03D61">
        <w:rPr>
          <w:rFonts w:ascii="Times New Roman" w:hAnsi="Times New Roman" w:cs="Times New Roman"/>
          <w:sz w:val="20"/>
          <w:szCs w:val="20"/>
        </w:rPr>
        <w:t>.</w:t>
      </w:r>
      <w:r w:rsidR="000A2172" w:rsidRPr="00C03D61">
        <w:rPr>
          <w:rFonts w:ascii="Times New Roman" w:hAnsi="Times New Roman" w:cs="Times New Roman"/>
          <w:sz w:val="20"/>
          <w:szCs w:val="20"/>
        </w:rPr>
        <w:tab/>
      </w:r>
      <w:r w:rsidR="00191383" w:rsidRPr="00C03D61">
        <w:rPr>
          <w:rFonts w:ascii="Times New Roman" w:hAnsi="Times New Roman" w:cs="Times New Roman"/>
          <w:sz w:val="20"/>
          <w:szCs w:val="20"/>
        </w:rPr>
        <w:t>Research and development activities included in an annual research and development program</w:t>
      </w:r>
    </w:p>
    <w:p w14:paraId="62C89014" w14:textId="77777777" w:rsidR="00191383" w:rsidRPr="00C03D61" w:rsidRDefault="007C7215" w:rsidP="004C74DC">
      <w:pPr>
        <w:tabs>
          <w:tab w:val="left" w:pos="990"/>
        </w:tabs>
        <w:spacing w:after="0" w:line="240" w:lineRule="auto"/>
        <w:ind w:left="432"/>
        <w:jc w:val="both"/>
        <w:rPr>
          <w:rFonts w:ascii="Times New Roman" w:hAnsi="Times New Roman" w:cs="Times New Roman"/>
          <w:sz w:val="20"/>
          <w:szCs w:val="20"/>
        </w:rPr>
      </w:pPr>
      <w:r w:rsidRPr="00C03D61">
        <w:rPr>
          <w:rFonts w:ascii="Times New Roman" w:hAnsi="Times New Roman" w:cs="Times New Roman"/>
          <w:sz w:val="20"/>
          <w:szCs w:val="20"/>
        </w:rPr>
        <w:t>8.</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Establishment of Research Funds</w:t>
      </w:r>
    </w:p>
    <w:p w14:paraId="434C3FBC" w14:textId="77777777" w:rsidR="00191383" w:rsidRPr="00C03D61" w:rsidRDefault="007C7215" w:rsidP="004C74DC">
      <w:pPr>
        <w:tabs>
          <w:tab w:val="left" w:pos="990"/>
        </w:tabs>
        <w:spacing w:after="0" w:line="240" w:lineRule="auto"/>
        <w:ind w:left="432"/>
        <w:jc w:val="both"/>
        <w:rPr>
          <w:rFonts w:ascii="Times New Roman" w:hAnsi="Times New Roman" w:cs="Times New Roman"/>
          <w:sz w:val="20"/>
          <w:szCs w:val="20"/>
        </w:rPr>
      </w:pPr>
      <w:r w:rsidRPr="00C03D61">
        <w:rPr>
          <w:rFonts w:ascii="Times New Roman" w:hAnsi="Times New Roman" w:cs="Times New Roman"/>
          <w:sz w:val="20"/>
          <w:szCs w:val="20"/>
        </w:rPr>
        <w:t>9.</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Money to be paid into Research Funds</w:t>
      </w:r>
    </w:p>
    <w:p w14:paraId="5F35DB6C" w14:textId="77777777" w:rsidR="00191383" w:rsidRPr="00C03D61" w:rsidRDefault="007C7215"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10.</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Insertion of new section:</w:t>
      </w:r>
    </w:p>
    <w:p w14:paraId="302FAD0E" w14:textId="77777777" w:rsidR="00191383" w:rsidRPr="00C03D61" w:rsidRDefault="00826B6A" w:rsidP="009D3984">
      <w:pPr>
        <w:tabs>
          <w:tab w:val="left" w:pos="1800"/>
        </w:tabs>
        <w:spacing w:after="0" w:line="240" w:lineRule="auto"/>
        <w:ind w:left="2016" w:hanging="864"/>
        <w:jc w:val="both"/>
        <w:rPr>
          <w:rFonts w:ascii="Times New Roman" w:hAnsi="Times New Roman" w:cs="Times New Roman"/>
          <w:sz w:val="20"/>
          <w:szCs w:val="20"/>
        </w:rPr>
      </w:pPr>
      <w:r w:rsidRPr="00C03D61">
        <w:rPr>
          <w:rFonts w:ascii="Times New Roman" w:hAnsi="Times New Roman" w:cs="Times New Roman"/>
          <w:smallCaps/>
          <w:sz w:val="20"/>
          <w:szCs w:val="20"/>
        </w:rPr>
        <w:t>7a</w:t>
      </w:r>
      <w:r w:rsidR="000A2172" w:rsidRPr="00C03D61">
        <w:rPr>
          <w:rFonts w:ascii="Times New Roman" w:hAnsi="Times New Roman" w:cs="Times New Roman"/>
          <w:sz w:val="20"/>
          <w:szCs w:val="20"/>
        </w:rPr>
        <w:t>.</w:t>
      </w:r>
      <w:r w:rsidR="000A2172" w:rsidRPr="00C03D61">
        <w:rPr>
          <w:rFonts w:ascii="Times New Roman" w:hAnsi="Times New Roman" w:cs="Times New Roman"/>
          <w:sz w:val="20"/>
          <w:szCs w:val="20"/>
        </w:rPr>
        <w:tab/>
      </w:r>
      <w:r w:rsidR="00191383" w:rsidRPr="00C03D61">
        <w:rPr>
          <w:rFonts w:ascii="Times New Roman" w:hAnsi="Times New Roman" w:cs="Times New Roman"/>
          <w:sz w:val="20"/>
          <w:szCs w:val="20"/>
        </w:rPr>
        <w:t>Separate accounts to be kept: Research Funds generally</w:t>
      </w:r>
    </w:p>
    <w:p w14:paraId="300EBE5D" w14:textId="77777777" w:rsidR="00191383" w:rsidRPr="00C03D61" w:rsidRDefault="007C7215"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11.</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Separate accounts to be kept: Barley and Wheat Research Trust Funds</w:t>
      </w:r>
    </w:p>
    <w:p w14:paraId="40A9CC2E" w14:textId="77777777" w:rsidR="00191383" w:rsidRPr="00C03D61" w:rsidRDefault="007C7215"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12.</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Application of money in Research Funds</w:t>
      </w:r>
    </w:p>
    <w:p w14:paraId="4D0AC4BF" w14:textId="77777777" w:rsidR="00191383" w:rsidRPr="00C03D61" w:rsidRDefault="007C7215"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13.</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Insertion of Part heading</w:t>
      </w:r>
    </w:p>
    <w:p w14:paraId="312AAA88" w14:textId="77777777" w:rsidR="00191383" w:rsidRPr="00C03D61" w:rsidRDefault="007C7215"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14.</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Agreements</w:t>
      </w:r>
    </w:p>
    <w:p w14:paraId="4CDCE066" w14:textId="77777777" w:rsidR="006E02FF" w:rsidRDefault="007C7215" w:rsidP="006E02FF">
      <w:pPr>
        <w:tabs>
          <w:tab w:val="left" w:pos="990"/>
        </w:tabs>
        <w:spacing w:after="0" w:line="240" w:lineRule="auto"/>
        <w:ind w:left="346"/>
        <w:jc w:val="both"/>
        <w:rPr>
          <w:rFonts w:ascii="Times New Roman" w:hAnsi="Times New Roman" w:cs="Times New Roman"/>
        </w:rPr>
      </w:pPr>
      <w:r w:rsidRPr="00C03D61">
        <w:rPr>
          <w:rFonts w:ascii="Times New Roman" w:hAnsi="Times New Roman" w:cs="Times New Roman"/>
          <w:sz w:val="20"/>
          <w:szCs w:val="20"/>
        </w:rPr>
        <w:t>15.</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Establishment and functions of Research Councils</w:t>
      </w:r>
      <w:r w:rsidR="00826B6A" w:rsidRPr="00826B6A">
        <w:rPr>
          <w:rFonts w:ascii="Times New Roman" w:hAnsi="Times New Roman" w:cs="Times New Roman"/>
        </w:rPr>
        <w:br w:type="page"/>
      </w:r>
    </w:p>
    <w:p w14:paraId="50997D59" w14:textId="77777777" w:rsidR="00191383" w:rsidRPr="00C03D61" w:rsidRDefault="00191383" w:rsidP="00C67BBA">
      <w:pPr>
        <w:spacing w:after="0" w:line="240" w:lineRule="auto"/>
        <w:jc w:val="center"/>
        <w:rPr>
          <w:rFonts w:ascii="Times New Roman" w:hAnsi="Times New Roman" w:cs="Times New Roman"/>
          <w:sz w:val="20"/>
          <w:szCs w:val="20"/>
        </w:rPr>
      </w:pPr>
      <w:r w:rsidRPr="00C03D61">
        <w:rPr>
          <w:rFonts w:ascii="Times New Roman" w:hAnsi="Times New Roman" w:cs="Times New Roman"/>
          <w:sz w:val="20"/>
          <w:szCs w:val="20"/>
        </w:rPr>
        <w:lastRenderedPageBreak/>
        <w:t>TABLE OF PROVISIONS—</w:t>
      </w:r>
      <w:r w:rsidR="00826B6A" w:rsidRPr="00C03D61">
        <w:rPr>
          <w:rFonts w:ascii="Times New Roman" w:hAnsi="Times New Roman" w:cs="Times New Roman"/>
          <w:i/>
          <w:sz w:val="20"/>
          <w:szCs w:val="20"/>
        </w:rPr>
        <w:t>continued</w:t>
      </w:r>
    </w:p>
    <w:p w14:paraId="2B6AA66F" w14:textId="603B0DCF" w:rsidR="00191383" w:rsidRPr="00C03D61" w:rsidRDefault="00191383" w:rsidP="00826B6A">
      <w:pPr>
        <w:spacing w:after="0" w:line="240" w:lineRule="auto"/>
        <w:jc w:val="both"/>
        <w:rPr>
          <w:rFonts w:ascii="Times New Roman" w:hAnsi="Times New Roman" w:cs="Times New Roman"/>
          <w:sz w:val="20"/>
          <w:szCs w:val="20"/>
        </w:rPr>
      </w:pPr>
      <w:r w:rsidRPr="00C03D61">
        <w:rPr>
          <w:rFonts w:ascii="Times New Roman" w:hAnsi="Times New Roman" w:cs="Times New Roman"/>
          <w:sz w:val="20"/>
          <w:szCs w:val="20"/>
        </w:rPr>
        <w:t>Section</w:t>
      </w:r>
    </w:p>
    <w:p w14:paraId="357FC7C4"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16.</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Establishment and functions of State Research Committees</w:t>
      </w:r>
    </w:p>
    <w:p w14:paraId="021F8312"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17.</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Amendment of heading</w:t>
      </w:r>
    </w:p>
    <w:p w14:paraId="0DF40D5A"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18.</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Constitution of Councils and State Research Committees</w:t>
      </w:r>
    </w:p>
    <w:p w14:paraId="66B0F7EF"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19.</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Research and development plans</w:t>
      </w:r>
    </w:p>
    <w:p w14:paraId="2E246C2F"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20.</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Insertion of new sections:</w:t>
      </w:r>
    </w:p>
    <w:p w14:paraId="4657112E" w14:textId="77777777" w:rsidR="00191383" w:rsidRPr="00C03D61" w:rsidRDefault="00191383" w:rsidP="0074404C">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z w:val="20"/>
          <w:szCs w:val="20"/>
        </w:rPr>
        <w:t>24</w:t>
      </w:r>
      <w:r w:rsidR="00826B6A" w:rsidRPr="00C03D61">
        <w:rPr>
          <w:rFonts w:ascii="Times New Roman" w:hAnsi="Times New Roman" w:cs="Times New Roman"/>
          <w:smallCaps/>
          <w:sz w:val="20"/>
          <w:szCs w:val="20"/>
        </w:rPr>
        <w:t>a</w:t>
      </w:r>
      <w:r w:rsidR="00C67BBA" w:rsidRPr="00C03D61">
        <w:rPr>
          <w:rFonts w:ascii="Times New Roman" w:hAnsi="Times New Roman" w:cs="Times New Roman"/>
          <w:sz w:val="20"/>
          <w:szCs w:val="20"/>
        </w:rPr>
        <w:t>.</w:t>
      </w:r>
      <w:r w:rsidR="00C67BBA" w:rsidRPr="00C03D61">
        <w:rPr>
          <w:rFonts w:ascii="Times New Roman" w:hAnsi="Times New Roman" w:cs="Times New Roman"/>
          <w:sz w:val="20"/>
          <w:szCs w:val="20"/>
        </w:rPr>
        <w:tab/>
      </w:r>
      <w:r w:rsidRPr="00C03D61">
        <w:rPr>
          <w:rFonts w:ascii="Times New Roman" w:hAnsi="Times New Roman" w:cs="Times New Roman"/>
          <w:sz w:val="20"/>
          <w:szCs w:val="20"/>
        </w:rPr>
        <w:t>Approval for varied plan to run for 4 years from next 1 July: Councils generally</w:t>
      </w:r>
    </w:p>
    <w:p w14:paraId="153ADDD7" w14:textId="77777777" w:rsidR="009D3984" w:rsidRPr="00C03D61" w:rsidRDefault="00191383" w:rsidP="0074404C">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z w:val="20"/>
          <w:szCs w:val="20"/>
        </w:rPr>
        <w:t>24</w:t>
      </w:r>
      <w:r w:rsidR="00826B6A" w:rsidRPr="00C03D61">
        <w:rPr>
          <w:rFonts w:ascii="Times New Roman" w:hAnsi="Times New Roman" w:cs="Times New Roman"/>
          <w:smallCaps/>
          <w:sz w:val="20"/>
          <w:szCs w:val="20"/>
        </w:rPr>
        <w:t>b</w:t>
      </w:r>
      <w:r w:rsidR="00C67BBA" w:rsidRPr="00C03D61">
        <w:rPr>
          <w:rFonts w:ascii="Times New Roman" w:hAnsi="Times New Roman" w:cs="Times New Roman"/>
          <w:sz w:val="20"/>
          <w:szCs w:val="20"/>
        </w:rPr>
        <w:t>.</w:t>
      </w:r>
      <w:r w:rsidR="00C67BBA" w:rsidRPr="00C03D61">
        <w:rPr>
          <w:rFonts w:ascii="Times New Roman" w:hAnsi="Times New Roman" w:cs="Times New Roman"/>
          <w:sz w:val="20"/>
          <w:szCs w:val="20"/>
        </w:rPr>
        <w:tab/>
      </w:r>
      <w:r w:rsidRPr="00C03D61">
        <w:rPr>
          <w:rFonts w:ascii="Times New Roman" w:hAnsi="Times New Roman" w:cs="Times New Roman"/>
          <w:sz w:val="20"/>
          <w:szCs w:val="20"/>
        </w:rPr>
        <w:t>Approval for varied plans to run for 4 years from next 1 July: Barley and</w:t>
      </w:r>
      <w:r w:rsidR="009D3984" w:rsidRPr="00C03D61">
        <w:rPr>
          <w:rFonts w:ascii="Times New Roman" w:hAnsi="Times New Roman" w:cs="Times New Roman"/>
          <w:sz w:val="20"/>
          <w:szCs w:val="20"/>
        </w:rPr>
        <w:t xml:space="preserve"> </w:t>
      </w:r>
      <w:r w:rsidRPr="00C03D61">
        <w:rPr>
          <w:rFonts w:ascii="Times New Roman" w:hAnsi="Times New Roman" w:cs="Times New Roman"/>
          <w:sz w:val="20"/>
          <w:szCs w:val="20"/>
        </w:rPr>
        <w:t>Wheat Research Councils and Committees</w:t>
      </w:r>
    </w:p>
    <w:p w14:paraId="0E5D4991" w14:textId="77777777" w:rsidR="00191383" w:rsidRPr="00C03D61" w:rsidRDefault="00826B6A" w:rsidP="0074404C">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z w:val="20"/>
          <w:szCs w:val="20"/>
        </w:rPr>
        <w:t>24</w:t>
      </w:r>
      <w:r w:rsidRPr="00C03D61">
        <w:rPr>
          <w:rFonts w:ascii="Times New Roman" w:hAnsi="Times New Roman" w:cs="Times New Roman"/>
          <w:smallCaps/>
          <w:sz w:val="20"/>
          <w:szCs w:val="20"/>
        </w:rPr>
        <w:t>c</w:t>
      </w:r>
      <w:r w:rsidR="00C67BBA" w:rsidRPr="00C03D61">
        <w:rPr>
          <w:rFonts w:ascii="Times New Roman" w:hAnsi="Times New Roman" w:cs="Times New Roman"/>
          <w:sz w:val="20"/>
          <w:szCs w:val="20"/>
        </w:rPr>
        <w:t>.</w:t>
      </w:r>
      <w:r w:rsidR="00C67BBA" w:rsidRPr="00C03D61">
        <w:rPr>
          <w:rFonts w:ascii="Times New Roman" w:hAnsi="Times New Roman" w:cs="Times New Roman"/>
          <w:sz w:val="20"/>
          <w:szCs w:val="20"/>
        </w:rPr>
        <w:tab/>
      </w:r>
      <w:r w:rsidR="00191383" w:rsidRPr="00C03D61">
        <w:rPr>
          <w:rFonts w:ascii="Times New Roman" w:hAnsi="Times New Roman" w:cs="Times New Roman"/>
          <w:sz w:val="20"/>
          <w:szCs w:val="20"/>
        </w:rPr>
        <w:t>Pre-conditions for approval under section 24</w:t>
      </w:r>
      <w:r w:rsidRPr="00C03D61">
        <w:rPr>
          <w:rFonts w:ascii="Times New Roman" w:hAnsi="Times New Roman" w:cs="Times New Roman"/>
          <w:smallCaps/>
          <w:sz w:val="20"/>
          <w:szCs w:val="20"/>
        </w:rPr>
        <w:t xml:space="preserve">a </w:t>
      </w:r>
      <w:r w:rsidR="00191383" w:rsidRPr="00C03D61">
        <w:rPr>
          <w:rFonts w:ascii="Times New Roman" w:hAnsi="Times New Roman" w:cs="Times New Roman"/>
          <w:sz w:val="20"/>
          <w:szCs w:val="20"/>
        </w:rPr>
        <w:t xml:space="preserve">or </w:t>
      </w:r>
      <w:r w:rsidRPr="00C03D61">
        <w:rPr>
          <w:rFonts w:ascii="Times New Roman" w:hAnsi="Times New Roman" w:cs="Times New Roman"/>
          <w:smallCaps/>
          <w:sz w:val="20"/>
          <w:szCs w:val="20"/>
        </w:rPr>
        <w:t>24b</w:t>
      </w:r>
    </w:p>
    <w:p w14:paraId="2BDBE597"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21.</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Repeal of section 26 and substitution of new section:</w:t>
      </w:r>
    </w:p>
    <w:p w14:paraId="2E03A840" w14:textId="77777777" w:rsidR="00191383" w:rsidRPr="00C03D61" w:rsidRDefault="00C67BBA" w:rsidP="0074404C">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z w:val="20"/>
          <w:szCs w:val="20"/>
        </w:rPr>
        <w:t>26.</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When variations of research and development plans take effect</w:t>
      </w:r>
    </w:p>
    <w:p w14:paraId="5D5A6349"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22.</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Repeal of section 27 and substitution of new section:</w:t>
      </w:r>
    </w:p>
    <w:p w14:paraId="6F9FBEA9" w14:textId="77777777" w:rsidR="00191383" w:rsidRPr="00C03D61" w:rsidRDefault="00C67BBA" w:rsidP="0074404C">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z w:val="20"/>
          <w:szCs w:val="20"/>
        </w:rPr>
        <w:t>27.</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Annual research and development programs</w:t>
      </w:r>
    </w:p>
    <w:p w14:paraId="5E623CBF"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23.</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Staff and consultants</w:t>
      </w:r>
    </w:p>
    <w:p w14:paraId="79C16631"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24.</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Annual reports of Councils</w:t>
      </w:r>
    </w:p>
    <w:p w14:paraId="0B7A5AD8"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25.</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Accountability to industry</w:t>
      </w:r>
    </w:p>
    <w:p w14:paraId="6FFBB974"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26.</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Establishment, functions and powers of Special Research Council</w:t>
      </w:r>
    </w:p>
    <w:p w14:paraId="27067EB2"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27.</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Money to be paid into Special Research Fund</w:t>
      </w:r>
    </w:p>
    <w:p w14:paraId="3F372757"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28.</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Insertion of new section:</w:t>
      </w:r>
    </w:p>
    <w:p w14:paraId="41ED02AE" w14:textId="77777777" w:rsidR="00191383" w:rsidRPr="00C03D61" w:rsidRDefault="00191383" w:rsidP="0074404C">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z w:val="20"/>
          <w:szCs w:val="20"/>
        </w:rPr>
        <w:t>34</w:t>
      </w:r>
      <w:r w:rsidR="00826B6A" w:rsidRPr="00C03D61">
        <w:rPr>
          <w:rFonts w:ascii="Times New Roman" w:hAnsi="Times New Roman" w:cs="Times New Roman"/>
          <w:smallCaps/>
          <w:sz w:val="20"/>
          <w:szCs w:val="20"/>
        </w:rPr>
        <w:t>a</w:t>
      </w:r>
      <w:r w:rsidR="00C67BBA" w:rsidRPr="00C03D61">
        <w:rPr>
          <w:rFonts w:ascii="Times New Roman" w:hAnsi="Times New Roman" w:cs="Times New Roman"/>
          <w:sz w:val="20"/>
          <w:szCs w:val="20"/>
        </w:rPr>
        <w:t>.</w:t>
      </w:r>
      <w:r w:rsidR="00C67BBA" w:rsidRPr="00C03D61">
        <w:rPr>
          <w:rFonts w:ascii="Times New Roman" w:hAnsi="Times New Roman" w:cs="Times New Roman"/>
          <w:sz w:val="20"/>
          <w:szCs w:val="20"/>
        </w:rPr>
        <w:tab/>
      </w:r>
      <w:r w:rsidRPr="00C03D61">
        <w:rPr>
          <w:rFonts w:ascii="Times New Roman" w:hAnsi="Times New Roman" w:cs="Times New Roman"/>
          <w:sz w:val="20"/>
          <w:szCs w:val="20"/>
        </w:rPr>
        <w:t>Appropriation</w:t>
      </w:r>
    </w:p>
    <w:p w14:paraId="3C8CB164"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29.</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Separate accounts</w:t>
      </w:r>
    </w:p>
    <w:p w14:paraId="7C7E1D8B"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30.</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Application of money in Special Research Fund</w:t>
      </w:r>
    </w:p>
    <w:p w14:paraId="0D4063FF"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31.</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Repeal of section 37</w:t>
      </w:r>
    </w:p>
    <w:p w14:paraId="7A48E2E8"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32.</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Repeal of section 38</w:t>
      </w:r>
    </w:p>
    <w:p w14:paraId="5935E41A"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33.</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Repeal of section 39</w:t>
      </w:r>
    </w:p>
    <w:p w14:paraId="037CA32C" w14:textId="77777777" w:rsidR="00191383" w:rsidRPr="00C03D61" w:rsidRDefault="00C67BBA" w:rsidP="004C74DC">
      <w:pPr>
        <w:tabs>
          <w:tab w:val="left" w:pos="990"/>
        </w:tabs>
        <w:spacing w:after="0" w:line="240" w:lineRule="auto"/>
        <w:ind w:left="346"/>
        <w:jc w:val="both"/>
        <w:rPr>
          <w:rFonts w:ascii="Times New Roman" w:hAnsi="Times New Roman" w:cs="Times New Roman"/>
          <w:sz w:val="20"/>
          <w:szCs w:val="20"/>
        </w:rPr>
      </w:pPr>
      <w:r w:rsidRPr="00C03D61">
        <w:rPr>
          <w:rFonts w:ascii="Times New Roman" w:hAnsi="Times New Roman" w:cs="Times New Roman"/>
          <w:sz w:val="20"/>
          <w:szCs w:val="20"/>
        </w:rPr>
        <w:t>34.</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Insertion of new Parts:</w:t>
      </w:r>
    </w:p>
    <w:p w14:paraId="5F8C8DC6" w14:textId="77777777" w:rsidR="00191383" w:rsidRPr="00C03D61" w:rsidRDefault="00191383" w:rsidP="00C03D61">
      <w:pPr>
        <w:spacing w:before="120" w:after="0" w:line="240" w:lineRule="auto"/>
        <w:jc w:val="center"/>
        <w:rPr>
          <w:rFonts w:ascii="Times New Roman" w:hAnsi="Times New Roman" w:cs="Times New Roman"/>
          <w:sz w:val="20"/>
          <w:szCs w:val="20"/>
        </w:rPr>
      </w:pPr>
      <w:r w:rsidRPr="00C03D61">
        <w:rPr>
          <w:rFonts w:ascii="Times New Roman" w:hAnsi="Times New Roman" w:cs="Times New Roman"/>
          <w:sz w:val="20"/>
          <w:szCs w:val="20"/>
        </w:rPr>
        <w:t>PART IV</w:t>
      </w:r>
      <w:r w:rsidR="00A008A4" w:rsidRPr="00C03D61">
        <w:rPr>
          <w:rFonts w:ascii="Times New Roman" w:hAnsi="Times New Roman" w:cs="Times New Roman"/>
          <w:smallCaps/>
          <w:sz w:val="20"/>
          <w:szCs w:val="20"/>
        </w:rPr>
        <w:t>a</w:t>
      </w:r>
      <w:r w:rsidRPr="00C03D61">
        <w:rPr>
          <w:rFonts w:ascii="Times New Roman" w:hAnsi="Times New Roman" w:cs="Times New Roman"/>
          <w:sz w:val="20"/>
          <w:szCs w:val="20"/>
        </w:rPr>
        <w:t>—CERTAIN PAYMENTS INTO, AND OUT OF, FUNDS</w:t>
      </w:r>
    </w:p>
    <w:p w14:paraId="2E27C703" w14:textId="77777777" w:rsidR="00191383" w:rsidRPr="00C03D61" w:rsidRDefault="00191383" w:rsidP="0074404C">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z w:val="20"/>
          <w:szCs w:val="20"/>
        </w:rPr>
        <w:t>39</w:t>
      </w:r>
      <w:r w:rsidR="00826B6A" w:rsidRPr="00C03D61">
        <w:rPr>
          <w:rFonts w:ascii="Times New Roman" w:hAnsi="Times New Roman" w:cs="Times New Roman"/>
          <w:smallCaps/>
          <w:sz w:val="20"/>
          <w:szCs w:val="20"/>
        </w:rPr>
        <w:t>a</w:t>
      </w:r>
      <w:r w:rsidR="00C67BBA" w:rsidRPr="00C03D61">
        <w:rPr>
          <w:rFonts w:ascii="Times New Roman" w:hAnsi="Times New Roman" w:cs="Times New Roman"/>
          <w:sz w:val="20"/>
          <w:szCs w:val="20"/>
        </w:rPr>
        <w:t>.</w:t>
      </w:r>
      <w:r w:rsidR="00C67BBA" w:rsidRPr="00C03D61">
        <w:rPr>
          <w:rFonts w:ascii="Times New Roman" w:hAnsi="Times New Roman" w:cs="Times New Roman"/>
          <w:sz w:val="20"/>
          <w:szCs w:val="20"/>
        </w:rPr>
        <w:tab/>
      </w:r>
      <w:r w:rsidRPr="00C03D61">
        <w:rPr>
          <w:rFonts w:ascii="Times New Roman" w:hAnsi="Times New Roman" w:cs="Times New Roman"/>
          <w:sz w:val="20"/>
          <w:szCs w:val="20"/>
        </w:rPr>
        <w:t>Matching amounts not to exceed levy revenue</w:t>
      </w:r>
    </w:p>
    <w:p w14:paraId="470A8F03" w14:textId="77777777" w:rsidR="00CD53F8" w:rsidRPr="00C03D61" w:rsidRDefault="00826B6A" w:rsidP="00CD53F8">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mallCaps/>
          <w:sz w:val="20"/>
          <w:szCs w:val="20"/>
        </w:rPr>
        <w:t>39b</w:t>
      </w:r>
      <w:r w:rsidR="00C67BBA" w:rsidRPr="00C03D61">
        <w:rPr>
          <w:rFonts w:ascii="Times New Roman" w:hAnsi="Times New Roman" w:cs="Times New Roman"/>
          <w:sz w:val="20"/>
          <w:szCs w:val="20"/>
        </w:rPr>
        <w:t>.</w:t>
      </w:r>
      <w:r w:rsidR="00C67BBA" w:rsidRPr="00C03D61">
        <w:rPr>
          <w:rFonts w:ascii="Times New Roman" w:hAnsi="Times New Roman" w:cs="Times New Roman"/>
          <w:sz w:val="20"/>
          <w:szCs w:val="20"/>
        </w:rPr>
        <w:tab/>
      </w:r>
      <w:r w:rsidR="00191383" w:rsidRPr="00C03D61">
        <w:rPr>
          <w:rFonts w:ascii="Times New Roman" w:hAnsi="Times New Roman" w:cs="Times New Roman"/>
          <w:sz w:val="20"/>
          <w:szCs w:val="20"/>
        </w:rPr>
        <w:t>Matching amounts not to exceed certain proportion of value of production of relevant kind of goods</w:t>
      </w:r>
    </w:p>
    <w:p w14:paraId="7B1D4685" w14:textId="77777777" w:rsidR="00CD53F8" w:rsidRPr="00C03D61" w:rsidRDefault="00826B6A" w:rsidP="00CD53F8">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mallCaps/>
          <w:sz w:val="20"/>
          <w:szCs w:val="20"/>
        </w:rPr>
        <w:t>39c</w:t>
      </w:r>
      <w:r w:rsidR="00191383" w:rsidRPr="00C03D61">
        <w:rPr>
          <w:rFonts w:ascii="Times New Roman" w:hAnsi="Times New Roman" w:cs="Times New Roman"/>
          <w:sz w:val="20"/>
          <w:szCs w:val="20"/>
        </w:rPr>
        <w:t>.</w:t>
      </w:r>
      <w:r w:rsidR="00CD53F8" w:rsidRPr="00C03D61">
        <w:rPr>
          <w:rFonts w:ascii="Times New Roman" w:hAnsi="Times New Roman" w:cs="Times New Roman"/>
          <w:sz w:val="20"/>
          <w:szCs w:val="20"/>
        </w:rPr>
        <w:tab/>
      </w:r>
      <w:r w:rsidR="00191383" w:rsidRPr="00C03D61">
        <w:rPr>
          <w:rFonts w:ascii="Times New Roman" w:hAnsi="Times New Roman" w:cs="Times New Roman"/>
          <w:sz w:val="20"/>
          <w:szCs w:val="20"/>
        </w:rPr>
        <w:t>Commonwealth may recover levy collection expenses from Fund</w:t>
      </w:r>
    </w:p>
    <w:p w14:paraId="2D2753C1" w14:textId="77777777" w:rsidR="00191383" w:rsidRPr="00C03D61" w:rsidRDefault="00826B6A" w:rsidP="00CD53F8">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mallCaps/>
          <w:sz w:val="20"/>
          <w:szCs w:val="20"/>
        </w:rPr>
        <w:t>39d</w:t>
      </w:r>
      <w:r w:rsidR="00191383" w:rsidRPr="00C03D61">
        <w:rPr>
          <w:rFonts w:ascii="Times New Roman" w:hAnsi="Times New Roman" w:cs="Times New Roman"/>
          <w:sz w:val="20"/>
          <w:szCs w:val="20"/>
        </w:rPr>
        <w:t>.</w:t>
      </w:r>
      <w:r w:rsidR="00CD53F8" w:rsidRPr="00C03D61">
        <w:rPr>
          <w:rFonts w:ascii="Times New Roman" w:hAnsi="Times New Roman" w:cs="Times New Roman"/>
          <w:sz w:val="20"/>
          <w:szCs w:val="20"/>
        </w:rPr>
        <w:tab/>
      </w:r>
      <w:r w:rsidR="00191383" w:rsidRPr="00C03D61">
        <w:rPr>
          <w:rFonts w:ascii="Times New Roman" w:hAnsi="Times New Roman" w:cs="Times New Roman"/>
          <w:sz w:val="20"/>
          <w:szCs w:val="20"/>
        </w:rPr>
        <w:t>Account from which levy reimbursement to be paid</w:t>
      </w:r>
    </w:p>
    <w:p w14:paraId="58C4DB45" w14:textId="77777777" w:rsidR="00191383" w:rsidRPr="00C03D61" w:rsidRDefault="00191383" w:rsidP="00C03D61">
      <w:pPr>
        <w:spacing w:after="0" w:line="240" w:lineRule="auto"/>
        <w:jc w:val="center"/>
        <w:rPr>
          <w:rFonts w:ascii="Times New Roman" w:hAnsi="Times New Roman" w:cs="Times New Roman"/>
          <w:sz w:val="20"/>
          <w:szCs w:val="20"/>
        </w:rPr>
      </w:pPr>
      <w:r w:rsidRPr="00C03D61">
        <w:rPr>
          <w:rFonts w:ascii="Times New Roman" w:hAnsi="Times New Roman" w:cs="Times New Roman"/>
          <w:sz w:val="20"/>
          <w:szCs w:val="20"/>
        </w:rPr>
        <w:t xml:space="preserve">PART </w:t>
      </w:r>
      <w:r w:rsidR="00826B6A" w:rsidRPr="00C03D61">
        <w:rPr>
          <w:rFonts w:ascii="Times New Roman" w:hAnsi="Times New Roman" w:cs="Times New Roman"/>
          <w:smallCaps/>
          <w:sz w:val="20"/>
          <w:szCs w:val="20"/>
        </w:rPr>
        <w:t>IVb—RE-ORGANISATIONS</w:t>
      </w:r>
      <w:r w:rsidRPr="00C03D61">
        <w:rPr>
          <w:rFonts w:ascii="Times New Roman" w:hAnsi="Times New Roman" w:cs="Times New Roman"/>
          <w:sz w:val="20"/>
          <w:szCs w:val="20"/>
        </w:rPr>
        <w:t xml:space="preserve"> OF FUNDS AND COUNCILS</w:t>
      </w:r>
    </w:p>
    <w:p w14:paraId="131CBCD6" w14:textId="77777777" w:rsidR="00CD53F8" w:rsidRPr="00C03D61" w:rsidRDefault="00826B6A" w:rsidP="00CD53F8">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z w:val="20"/>
          <w:szCs w:val="20"/>
        </w:rPr>
        <w:t>39</w:t>
      </w:r>
      <w:r w:rsidR="00C67BBA" w:rsidRPr="00C03D61">
        <w:rPr>
          <w:rFonts w:ascii="Times New Roman" w:hAnsi="Times New Roman" w:cs="Times New Roman"/>
          <w:smallCaps/>
          <w:sz w:val="20"/>
          <w:szCs w:val="20"/>
        </w:rPr>
        <w:t>e</w:t>
      </w:r>
      <w:r w:rsidR="00C67BBA" w:rsidRPr="00C03D61">
        <w:rPr>
          <w:rFonts w:ascii="Times New Roman" w:hAnsi="Times New Roman" w:cs="Times New Roman"/>
          <w:sz w:val="20"/>
          <w:szCs w:val="20"/>
        </w:rPr>
        <w:t>.</w:t>
      </w:r>
      <w:r w:rsidR="00C67BBA" w:rsidRPr="00C03D61">
        <w:rPr>
          <w:rFonts w:ascii="Times New Roman" w:hAnsi="Times New Roman" w:cs="Times New Roman"/>
          <w:sz w:val="20"/>
          <w:szCs w:val="20"/>
        </w:rPr>
        <w:tab/>
      </w:r>
      <w:r w:rsidR="00191383" w:rsidRPr="00C03D61">
        <w:rPr>
          <w:rFonts w:ascii="Times New Roman" w:hAnsi="Times New Roman" w:cs="Times New Roman"/>
          <w:sz w:val="20"/>
          <w:szCs w:val="20"/>
        </w:rPr>
        <w:t>Additional levies attached to a Research Fund and Research Council</w:t>
      </w:r>
    </w:p>
    <w:p w14:paraId="50851E41" w14:textId="77777777" w:rsidR="00CD53F8" w:rsidRPr="00C03D61" w:rsidRDefault="00826B6A" w:rsidP="00CD53F8">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mallCaps/>
          <w:sz w:val="20"/>
          <w:szCs w:val="20"/>
        </w:rPr>
        <w:t>39f</w:t>
      </w:r>
      <w:r w:rsidR="00191383" w:rsidRPr="00C03D61">
        <w:rPr>
          <w:rFonts w:ascii="Times New Roman" w:hAnsi="Times New Roman" w:cs="Times New Roman"/>
          <w:sz w:val="20"/>
          <w:szCs w:val="20"/>
        </w:rPr>
        <w:t>.</w:t>
      </w:r>
      <w:r w:rsidR="00CD53F8" w:rsidRPr="00C03D61">
        <w:rPr>
          <w:rFonts w:ascii="Times New Roman" w:hAnsi="Times New Roman" w:cs="Times New Roman"/>
          <w:sz w:val="20"/>
          <w:szCs w:val="20"/>
        </w:rPr>
        <w:tab/>
      </w:r>
      <w:r w:rsidR="00191383" w:rsidRPr="00C03D61">
        <w:rPr>
          <w:rFonts w:ascii="Times New Roman" w:hAnsi="Times New Roman" w:cs="Times New Roman"/>
          <w:sz w:val="20"/>
          <w:szCs w:val="20"/>
        </w:rPr>
        <w:t>Levies attached to the Special Research Fund and Special Research Council</w:t>
      </w:r>
    </w:p>
    <w:p w14:paraId="1DE68C84" w14:textId="77777777" w:rsidR="00191383" w:rsidRPr="00C03D61" w:rsidRDefault="00826B6A" w:rsidP="00CD53F8">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mallCaps/>
          <w:sz w:val="20"/>
          <w:szCs w:val="20"/>
        </w:rPr>
        <w:t>39g</w:t>
      </w:r>
      <w:r w:rsidR="00191383" w:rsidRPr="00C03D61">
        <w:rPr>
          <w:rFonts w:ascii="Times New Roman" w:hAnsi="Times New Roman" w:cs="Times New Roman"/>
          <w:sz w:val="20"/>
          <w:szCs w:val="20"/>
        </w:rPr>
        <w:t>.</w:t>
      </w:r>
      <w:r w:rsidR="00CD53F8" w:rsidRPr="00C03D61">
        <w:rPr>
          <w:rFonts w:ascii="Times New Roman" w:hAnsi="Times New Roman" w:cs="Times New Roman"/>
          <w:sz w:val="20"/>
          <w:szCs w:val="20"/>
        </w:rPr>
        <w:tab/>
      </w:r>
      <w:r w:rsidR="00191383" w:rsidRPr="00C03D61">
        <w:rPr>
          <w:rFonts w:ascii="Times New Roman" w:hAnsi="Times New Roman" w:cs="Times New Roman"/>
          <w:sz w:val="20"/>
          <w:szCs w:val="20"/>
        </w:rPr>
        <w:t>Change of name of Research Fund, Research Council or State Research Committee</w:t>
      </w:r>
    </w:p>
    <w:p w14:paraId="30A962D2" w14:textId="77777777" w:rsidR="00191383" w:rsidRPr="00C03D61" w:rsidRDefault="00826B6A" w:rsidP="000A2172">
      <w:pPr>
        <w:tabs>
          <w:tab w:val="left" w:pos="1800"/>
        </w:tabs>
        <w:spacing w:after="0" w:line="240" w:lineRule="auto"/>
        <w:ind w:left="2016" w:hanging="864"/>
        <w:jc w:val="both"/>
        <w:rPr>
          <w:rFonts w:ascii="Times New Roman" w:hAnsi="Times New Roman" w:cs="Times New Roman"/>
          <w:sz w:val="20"/>
          <w:szCs w:val="20"/>
        </w:rPr>
      </w:pPr>
      <w:r w:rsidRPr="00C03D61">
        <w:rPr>
          <w:rFonts w:ascii="Times New Roman" w:hAnsi="Times New Roman" w:cs="Times New Roman"/>
          <w:sz w:val="20"/>
          <w:szCs w:val="20"/>
        </w:rPr>
        <w:t>39</w:t>
      </w:r>
      <w:r w:rsidR="00C67BBA" w:rsidRPr="00C03D61">
        <w:rPr>
          <w:rFonts w:ascii="Times New Roman" w:hAnsi="Times New Roman" w:cs="Times New Roman"/>
          <w:smallCaps/>
          <w:sz w:val="20"/>
          <w:szCs w:val="20"/>
        </w:rPr>
        <w:t>h</w:t>
      </w:r>
      <w:r w:rsidR="00C67BBA" w:rsidRPr="00C03D61">
        <w:rPr>
          <w:rFonts w:ascii="Times New Roman" w:hAnsi="Times New Roman" w:cs="Times New Roman"/>
          <w:sz w:val="20"/>
          <w:szCs w:val="20"/>
        </w:rPr>
        <w:t>.</w:t>
      </w:r>
      <w:r w:rsidR="00C67BBA" w:rsidRPr="00C03D61">
        <w:rPr>
          <w:rFonts w:ascii="Times New Roman" w:hAnsi="Times New Roman" w:cs="Times New Roman"/>
          <w:sz w:val="20"/>
          <w:szCs w:val="20"/>
        </w:rPr>
        <w:tab/>
      </w:r>
      <w:r w:rsidR="00191383" w:rsidRPr="00C03D61">
        <w:rPr>
          <w:rFonts w:ascii="Times New Roman" w:hAnsi="Times New Roman" w:cs="Times New Roman"/>
          <w:sz w:val="20"/>
          <w:szCs w:val="20"/>
        </w:rPr>
        <w:t>Transfer of money between Funds where levies redirected</w:t>
      </w:r>
    </w:p>
    <w:p w14:paraId="6D40D4F9" w14:textId="77777777" w:rsidR="00191383" w:rsidRPr="00C03D61" w:rsidRDefault="00826B6A" w:rsidP="000A2172">
      <w:pPr>
        <w:tabs>
          <w:tab w:val="left" w:pos="1800"/>
        </w:tabs>
        <w:spacing w:after="0" w:line="240" w:lineRule="auto"/>
        <w:ind w:left="2016" w:hanging="864"/>
        <w:jc w:val="both"/>
        <w:rPr>
          <w:rFonts w:ascii="Times New Roman" w:hAnsi="Times New Roman" w:cs="Times New Roman"/>
          <w:sz w:val="20"/>
          <w:szCs w:val="20"/>
        </w:rPr>
      </w:pPr>
      <w:r w:rsidRPr="00C03D61">
        <w:rPr>
          <w:rFonts w:ascii="Times New Roman" w:hAnsi="Times New Roman" w:cs="Times New Roman"/>
          <w:sz w:val="20"/>
          <w:szCs w:val="20"/>
        </w:rPr>
        <w:t>39</w:t>
      </w:r>
      <w:r w:rsidR="00C67BBA" w:rsidRPr="00C03D61">
        <w:rPr>
          <w:rFonts w:ascii="Times New Roman" w:hAnsi="Times New Roman" w:cs="Times New Roman"/>
          <w:smallCaps/>
          <w:sz w:val="20"/>
          <w:szCs w:val="20"/>
        </w:rPr>
        <w:t>j</w:t>
      </w:r>
      <w:r w:rsidR="00C67BBA" w:rsidRPr="00C03D61">
        <w:rPr>
          <w:rFonts w:ascii="Times New Roman" w:hAnsi="Times New Roman" w:cs="Times New Roman"/>
          <w:sz w:val="20"/>
          <w:szCs w:val="20"/>
        </w:rPr>
        <w:t>.</w:t>
      </w:r>
      <w:r w:rsidR="00C67BBA" w:rsidRPr="00C03D61">
        <w:rPr>
          <w:rFonts w:ascii="Times New Roman" w:hAnsi="Times New Roman" w:cs="Times New Roman"/>
          <w:sz w:val="20"/>
          <w:szCs w:val="20"/>
        </w:rPr>
        <w:tab/>
      </w:r>
      <w:r w:rsidR="00191383" w:rsidRPr="00C03D61">
        <w:rPr>
          <w:rFonts w:ascii="Times New Roman" w:hAnsi="Times New Roman" w:cs="Times New Roman"/>
          <w:sz w:val="20"/>
          <w:szCs w:val="20"/>
        </w:rPr>
        <w:t>Treatment of unmatched amounts where levies redirected</w:t>
      </w:r>
    </w:p>
    <w:p w14:paraId="6B37479F" w14:textId="77777777" w:rsidR="00191383" w:rsidRPr="00C03D61" w:rsidRDefault="00826B6A" w:rsidP="000A2172">
      <w:pPr>
        <w:tabs>
          <w:tab w:val="left" w:pos="1800"/>
        </w:tabs>
        <w:spacing w:after="0" w:line="240" w:lineRule="auto"/>
        <w:ind w:left="2016" w:hanging="864"/>
        <w:jc w:val="both"/>
        <w:rPr>
          <w:rFonts w:ascii="Times New Roman" w:hAnsi="Times New Roman" w:cs="Times New Roman"/>
          <w:sz w:val="20"/>
          <w:szCs w:val="20"/>
        </w:rPr>
      </w:pPr>
      <w:r w:rsidRPr="00C03D61">
        <w:rPr>
          <w:rFonts w:ascii="Times New Roman" w:hAnsi="Times New Roman" w:cs="Times New Roman"/>
          <w:sz w:val="20"/>
          <w:szCs w:val="20"/>
        </w:rPr>
        <w:t>39</w:t>
      </w:r>
      <w:r w:rsidRPr="00C03D61">
        <w:rPr>
          <w:rFonts w:ascii="Times New Roman" w:hAnsi="Times New Roman" w:cs="Times New Roman"/>
          <w:smallCaps/>
          <w:sz w:val="20"/>
          <w:szCs w:val="20"/>
        </w:rPr>
        <w:t>k</w:t>
      </w:r>
      <w:r w:rsidR="00C67BBA" w:rsidRPr="00C03D61">
        <w:rPr>
          <w:rFonts w:ascii="Times New Roman" w:hAnsi="Times New Roman" w:cs="Times New Roman"/>
          <w:sz w:val="20"/>
          <w:szCs w:val="20"/>
        </w:rPr>
        <w:t>.</w:t>
      </w:r>
      <w:r w:rsidR="00C67BBA" w:rsidRPr="00C03D61">
        <w:rPr>
          <w:rFonts w:ascii="Times New Roman" w:hAnsi="Times New Roman" w:cs="Times New Roman"/>
          <w:sz w:val="20"/>
          <w:szCs w:val="20"/>
        </w:rPr>
        <w:tab/>
      </w:r>
      <w:r w:rsidR="00191383" w:rsidRPr="00C03D61">
        <w:rPr>
          <w:rFonts w:ascii="Times New Roman" w:hAnsi="Times New Roman" w:cs="Times New Roman"/>
          <w:sz w:val="20"/>
          <w:szCs w:val="20"/>
        </w:rPr>
        <w:t>Transfer of liabilities where levies redirected</w:t>
      </w:r>
    </w:p>
    <w:p w14:paraId="42C37FA5" w14:textId="77777777" w:rsidR="00191383" w:rsidRPr="00C03D61" w:rsidRDefault="00826B6A" w:rsidP="00CD53F8">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z w:val="20"/>
          <w:szCs w:val="20"/>
        </w:rPr>
        <w:t>39</w:t>
      </w:r>
      <w:r w:rsidR="00C67BBA" w:rsidRPr="00C03D61">
        <w:rPr>
          <w:rFonts w:ascii="Times New Roman" w:hAnsi="Times New Roman" w:cs="Times New Roman"/>
          <w:smallCaps/>
          <w:sz w:val="20"/>
          <w:szCs w:val="20"/>
        </w:rPr>
        <w:t>l</w:t>
      </w:r>
      <w:r w:rsidR="00C67BBA" w:rsidRPr="00C03D61">
        <w:rPr>
          <w:rFonts w:ascii="Times New Roman" w:hAnsi="Times New Roman" w:cs="Times New Roman"/>
          <w:sz w:val="20"/>
          <w:szCs w:val="20"/>
        </w:rPr>
        <w:t>.</w:t>
      </w:r>
      <w:r w:rsidR="00C67BBA" w:rsidRPr="00C03D61">
        <w:rPr>
          <w:rFonts w:ascii="Times New Roman" w:hAnsi="Times New Roman" w:cs="Times New Roman"/>
          <w:sz w:val="20"/>
          <w:szCs w:val="20"/>
        </w:rPr>
        <w:tab/>
      </w:r>
      <w:r w:rsidR="00191383" w:rsidRPr="00C03D61">
        <w:rPr>
          <w:rFonts w:ascii="Times New Roman" w:hAnsi="Times New Roman" w:cs="Times New Roman"/>
          <w:sz w:val="20"/>
          <w:szCs w:val="20"/>
        </w:rPr>
        <w:t>Treatment of amounts received, after levies redirected from Fund, as a result of earlier expenditure from Fund</w:t>
      </w:r>
    </w:p>
    <w:p w14:paraId="6104B189" w14:textId="77777777" w:rsidR="00191383" w:rsidRPr="00C03D61" w:rsidRDefault="00826B6A" w:rsidP="000A2172">
      <w:pPr>
        <w:tabs>
          <w:tab w:val="left" w:pos="1800"/>
        </w:tabs>
        <w:spacing w:after="0" w:line="240" w:lineRule="auto"/>
        <w:ind w:left="2016" w:hanging="864"/>
        <w:jc w:val="both"/>
        <w:rPr>
          <w:rFonts w:ascii="Times New Roman" w:hAnsi="Times New Roman" w:cs="Times New Roman"/>
          <w:sz w:val="20"/>
          <w:szCs w:val="20"/>
        </w:rPr>
      </w:pPr>
      <w:r w:rsidRPr="00C03D61">
        <w:rPr>
          <w:rFonts w:ascii="Times New Roman" w:hAnsi="Times New Roman" w:cs="Times New Roman"/>
          <w:sz w:val="20"/>
          <w:szCs w:val="20"/>
        </w:rPr>
        <w:t>39</w:t>
      </w:r>
      <w:r w:rsidRPr="00C03D61">
        <w:rPr>
          <w:rFonts w:ascii="Times New Roman" w:hAnsi="Times New Roman" w:cs="Times New Roman"/>
          <w:smallCaps/>
          <w:sz w:val="20"/>
          <w:szCs w:val="20"/>
        </w:rPr>
        <w:t>m</w:t>
      </w:r>
      <w:r w:rsidR="00C67BBA" w:rsidRPr="00C03D61">
        <w:rPr>
          <w:rFonts w:ascii="Times New Roman" w:hAnsi="Times New Roman" w:cs="Times New Roman"/>
          <w:sz w:val="20"/>
          <w:szCs w:val="20"/>
        </w:rPr>
        <w:t>.</w:t>
      </w:r>
      <w:r w:rsidR="00C67BBA" w:rsidRPr="00C03D61">
        <w:rPr>
          <w:rFonts w:ascii="Times New Roman" w:hAnsi="Times New Roman" w:cs="Times New Roman"/>
          <w:sz w:val="20"/>
          <w:szCs w:val="20"/>
        </w:rPr>
        <w:tab/>
      </w:r>
      <w:r w:rsidR="00191383" w:rsidRPr="00C03D61">
        <w:rPr>
          <w:rFonts w:ascii="Times New Roman" w:hAnsi="Times New Roman" w:cs="Times New Roman"/>
          <w:sz w:val="20"/>
          <w:szCs w:val="20"/>
        </w:rPr>
        <w:t>Variation of research and development plans because of attachment of levies</w:t>
      </w:r>
    </w:p>
    <w:p w14:paraId="0C1BB162" w14:textId="77777777" w:rsidR="00191383" w:rsidRPr="00C03D61" w:rsidRDefault="00826B6A" w:rsidP="000A2172">
      <w:pPr>
        <w:tabs>
          <w:tab w:val="left" w:pos="1800"/>
        </w:tabs>
        <w:spacing w:after="0" w:line="240" w:lineRule="auto"/>
        <w:ind w:left="2016" w:hanging="864"/>
        <w:jc w:val="both"/>
        <w:rPr>
          <w:rFonts w:ascii="Times New Roman" w:hAnsi="Times New Roman" w:cs="Times New Roman"/>
          <w:sz w:val="20"/>
          <w:szCs w:val="20"/>
        </w:rPr>
      </w:pPr>
      <w:r w:rsidRPr="00C03D61">
        <w:rPr>
          <w:rFonts w:ascii="Times New Roman" w:hAnsi="Times New Roman" w:cs="Times New Roman"/>
          <w:sz w:val="20"/>
          <w:szCs w:val="20"/>
        </w:rPr>
        <w:t>39</w:t>
      </w:r>
      <w:r w:rsidRPr="00C03D61">
        <w:rPr>
          <w:rFonts w:ascii="Times New Roman" w:hAnsi="Times New Roman" w:cs="Times New Roman"/>
          <w:smallCaps/>
          <w:sz w:val="20"/>
          <w:szCs w:val="20"/>
        </w:rPr>
        <w:t>n</w:t>
      </w:r>
      <w:r w:rsidR="00C67BBA" w:rsidRPr="00C03D61">
        <w:rPr>
          <w:rFonts w:ascii="Times New Roman" w:hAnsi="Times New Roman" w:cs="Times New Roman"/>
          <w:sz w:val="20"/>
          <w:szCs w:val="20"/>
        </w:rPr>
        <w:t>.</w:t>
      </w:r>
      <w:r w:rsidR="00C67BBA" w:rsidRPr="00C03D61">
        <w:rPr>
          <w:rFonts w:ascii="Times New Roman" w:hAnsi="Times New Roman" w:cs="Times New Roman"/>
          <w:sz w:val="20"/>
          <w:szCs w:val="20"/>
        </w:rPr>
        <w:tab/>
      </w:r>
      <w:r w:rsidR="00191383" w:rsidRPr="00C03D61">
        <w:rPr>
          <w:rFonts w:ascii="Times New Roman" w:hAnsi="Times New Roman" w:cs="Times New Roman"/>
          <w:sz w:val="20"/>
          <w:szCs w:val="20"/>
        </w:rPr>
        <w:t>Consequential variation of annual research and development programs</w:t>
      </w:r>
    </w:p>
    <w:p w14:paraId="1D70C390" w14:textId="77777777" w:rsidR="00191383" w:rsidRPr="00C03D61" w:rsidRDefault="00826B6A" w:rsidP="000A2172">
      <w:pPr>
        <w:tabs>
          <w:tab w:val="left" w:pos="1800"/>
        </w:tabs>
        <w:spacing w:after="0" w:line="240" w:lineRule="auto"/>
        <w:ind w:left="2016" w:hanging="864"/>
        <w:jc w:val="both"/>
        <w:rPr>
          <w:rFonts w:ascii="Times New Roman" w:hAnsi="Times New Roman" w:cs="Times New Roman"/>
          <w:sz w:val="20"/>
          <w:szCs w:val="20"/>
        </w:rPr>
      </w:pPr>
      <w:r w:rsidRPr="00C03D61">
        <w:rPr>
          <w:rFonts w:ascii="Times New Roman" w:hAnsi="Times New Roman" w:cs="Times New Roman"/>
          <w:sz w:val="20"/>
          <w:szCs w:val="20"/>
        </w:rPr>
        <w:t>39</w:t>
      </w:r>
      <w:r w:rsidRPr="00C03D61">
        <w:rPr>
          <w:rFonts w:ascii="Times New Roman" w:hAnsi="Times New Roman" w:cs="Times New Roman"/>
          <w:smallCaps/>
          <w:sz w:val="20"/>
          <w:szCs w:val="20"/>
        </w:rPr>
        <w:t>p</w:t>
      </w:r>
      <w:r w:rsidR="00C67BBA" w:rsidRPr="00C03D61">
        <w:rPr>
          <w:rFonts w:ascii="Times New Roman" w:hAnsi="Times New Roman" w:cs="Times New Roman"/>
          <w:sz w:val="20"/>
          <w:szCs w:val="20"/>
        </w:rPr>
        <w:t>.</w:t>
      </w:r>
      <w:r w:rsidR="00C67BBA" w:rsidRPr="00C03D61">
        <w:rPr>
          <w:rFonts w:ascii="Times New Roman" w:hAnsi="Times New Roman" w:cs="Times New Roman"/>
          <w:sz w:val="20"/>
          <w:szCs w:val="20"/>
        </w:rPr>
        <w:tab/>
      </w:r>
      <w:r w:rsidR="00191383" w:rsidRPr="00C03D61">
        <w:rPr>
          <w:rFonts w:ascii="Times New Roman" w:hAnsi="Times New Roman" w:cs="Times New Roman"/>
          <w:sz w:val="20"/>
          <w:szCs w:val="20"/>
        </w:rPr>
        <w:t>Effect of redirecting levies: agreements under section 10</w:t>
      </w:r>
    </w:p>
    <w:p w14:paraId="0A0B1F51" w14:textId="77777777" w:rsidR="00191383" w:rsidRPr="00C03D61" w:rsidRDefault="00826B6A" w:rsidP="000A2172">
      <w:pPr>
        <w:tabs>
          <w:tab w:val="left" w:pos="1800"/>
        </w:tabs>
        <w:spacing w:after="0" w:line="240" w:lineRule="auto"/>
        <w:ind w:left="2016" w:hanging="864"/>
        <w:jc w:val="both"/>
        <w:rPr>
          <w:rFonts w:ascii="Times New Roman" w:hAnsi="Times New Roman" w:cs="Times New Roman"/>
          <w:sz w:val="20"/>
          <w:szCs w:val="20"/>
        </w:rPr>
      </w:pPr>
      <w:r w:rsidRPr="00C03D61">
        <w:rPr>
          <w:rFonts w:ascii="Times New Roman" w:hAnsi="Times New Roman" w:cs="Times New Roman"/>
          <w:smallCaps/>
          <w:sz w:val="20"/>
          <w:szCs w:val="20"/>
        </w:rPr>
        <w:t>39q</w:t>
      </w:r>
      <w:r w:rsidR="00C67BBA" w:rsidRPr="00C03D61">
        <w:rPr>
          <w:rFonts w:ascii="Times New Roman" w:hAnsi="Times New Roman" w:cs="Times New Roman"/>
          <w:sz w:val="20"/>
          <w:szCs w:val="20"/>
        </w:rPr>
        <w:t>.</w:t>
      </w:r>
      <w:r w:rsidR="00C67BBA" w:rsidRPr="00C03D61">
        <w:rPr>
          <w:rFonts w:ascii="Times New Roman" w:hAnsi="Times New Roman" w:cs="Times New Roman"/>
          <w:sz w:val="20"/>
          <w:szCs w:val="20"/>
        </w:rPr>
        <w:tab/>
      </w:r>
      <w:r w:rsidR="00191383" w:rsidRPr="00C03D61">
        <w:rPr>
          <w:rFonts w:ascii="Times New Roman" w:hAnsi="Times New Roman" w:cs="Times New Roman"/>
          <w:sz w:val="20"/>
          <w:szCs w:val="20"/>
        </w:rPr>
        <w:t>Effect of redirecting levies: staff and consultants</w:t>
      </w:r>
    </w:p>
    <w:p w14:paraId="67BD1C26" w14:textId="77777777" w:rsidR="00191383" w:rsidRPr="00C03D61" w:rsidRDefault="00826B6A" w:rsidP="000A2172">
      <w:pPr>
        <w:tabs>
          <w:tab w:val="left" w:pos="1800"/>
        </w:tabs>
        <w:spacing w:after="0" w:line="240" w:lineRule="auto"/>
        <w:ind w:left="2016" w:hanging="864"/>
        <w:jc w:val="both"/>
        <w:rPr>
          <w:rFonts w:ascii="Times New Roman" w:hAnsi="Times New Roman" w:cs="Times New Roman"/>
          <w:sz w:val="20"/>
          <w:szCs w:val="20"/>
        </w:rPr>
      </w:pPr>
      <w:r w:rsidRPr="00C03D61">
        <w:rPr>
          <w:rFonts w:ascii="Times New Roman" w:hAnsi="Times New Roman" w:cs="Times New Roman"/>
          <w:smallCaps/>
          <w:sz w:val="20"/>
          <w:szCs w:val="20"/>
        </w:rPr>
        <w:t>39r</w:t>
      </w:r>
      <w:r w:rsidR="00C67BBA" w:rsidRPr="00C03D61">
        <w:rPr>
          <w:rFonts w:ascii="Times New Roman" w:hAnsi="Times New Roman" w:cs="Times New Roman"/>
          <w:sz w:val="20"/>
          <w:szCs w:val="20"/>
        </w:rPr>
        <w:t>.</w:t>
      </w:r>
      <w:r w:rsidR="00C67BBA" w:rsidRPr="00C03D61">
        <w:rPr>
          <w:rFonts w:ascii="Times New Roman" w:hAnsi="Times New Roman" w:cs="Times New Roman"/>
          <w:sz w:val="20"/>
          <w:szCs w:val="20"/>
        </w:rPr>
        <w:tab/>
      </w:r>
      <w:r w:rsidR="00191383" w:rsidRPr="00C03D61">
        <w:rPr>
          <w:rFonts w:ascii="Times New Roman" w:hAnsi="Times New Roman" w:cs="Times New Roman"/>
          <w:sz w:val="20"/>
          <w:szCs w:val="20"/>
        </w:rPr>
        <w:t>Winding up Research Funds and Councils to which no levy is attached</w:t>
      </w:r>
    </w:p>
    <w:p w14:paraId="5CEDC0B5" w14:textId="77777777" w:rsidR="00191383" w:rsidRPr="00C03D61" w:rsidRDefault="004C74DC" w:rsidP="00CD53F8">
      <w:pPr>
        <w:tabs>
          <w:tab w:val="left" w:pos="990"/>
        </w:tabs>
        <w:spacing w:after="0" w:line="240" w:lineRule="auto"/>
        <w:ind w:left="994" w:hanging="648"/>
        <w:jc w:val="both"/>
        <w:rPr>
          <w:rFonts w:ascii="Times New Roman" w:hAnsi="Times New Roman" w:cs="Times New Roman"/>
          <w:sz w:val="20"/>
          <w:szCs w:val="20"/>
        </w:rPr>
      </w:pPr>
      <w:r w:rsidRPr="00C03D61">
        <w:rPr>
          <w:rFonts w:ascii="Times New Roman" w:hAnsi="Times New Roman" w:cs="Times New Roman"/>
          <w:sz w:val="20"/>
          <w:szCs w:val="20"/>
        </w:rPr>
        <w:t>35.</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Constitution of Selection Committee for performance of functions under paragraphs 41 (b) and (c)</w:t>
      </w:r>
    </w:p>
    <w:p w14:paraId="2806D6F7" w14:textId="77777777" w:rsidR="00191383" w:rsidRPr="00C03D61" w:rsidRDefault="00191383"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36.</w:t>
      </w:r>
      <w:r w:rsidR="004C74DC" w:rsidRPr="00C03D61">
        <w:rPr>
          <w:rFonts w:ascii="Times New Roman" w:hAnsi="Times New Roman" w:cs="Times New Roman"/>
          <w:sz w:val="20"/>
          <w:szCs w:val="20"/>
        </w:rPr>
        <w:tab/>
      </w:r>
      <w:r w:rsidRPr="00C03D61">
        <w:rPr>
          <w:rFonts w:ascii="Times New Roman" w:hAnsi="Times New Roman" w:cs="Times New Roman"/>
          <w:sz w:val="20"/>
          <w:szCs w:val="20"/>
        </w:rPr>
        <w:t>Selecting persons for nomination</w:t>
      </w:r>
    </w:p>
    <w:p w14:paraId="29719B32" w14:textId="77777777" w:rsidR="00191383" w:rsidRPr="00C03D61" w:rsidRDefault="00191383"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37.</w:t>
      </w:r>
      <w:r w:rsidR="004C74DC" w:rsidRPr="00C03D61">
        <w:rPr>
          <w:rFonts w:ascii="Times New Roman" w:hAnsi="Times New Roman" w:cs="Times New Roman"/>
          <w:sz w:val="20"/>
          <w:szCs w:val="20"/>
        </w:rPr>
        <w:tab/>
      </w:r>
      <w:r w:rsidRPr="00C03D61">
        <w:rPr>
          <w:rFonts w:ascii="Times New Roman" w:hAnsi="Times New Roman" w:cs="Times New Roman"/>
          <w:sz w:val="20"/>
          <w:szCs w:val="20"/>
        </w:rPr>
        <w:t>Deputies of Selection Committee members</w:t>
      </w:r>
    </w:p>
    <w:p w14:paraId="065BA25D" w14:textId="77777777" w:rsidR="00191383" w:rsidRPr="00C03D61" w:rsidRDefault="00C67BBA"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38.</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Selection Committee to notify costs to each Council</w:t>
      </w:r>
    </w:p>
    <w:p w14:paraId="04706B0F" w14:textId="77777777" w:rsidR="00191383" w:rsidRPr="00C03D61" w:rsidRDefault="00C67BBA"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39.</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Staff and consultants</w:t>
      </w:r>
    </w:p>
    <w:p w14:paraId="67C7C470" w14:textId="77777777" w:rsidR="00191383" w:rsidRPr="00C03D61" w:rsidRDefault="00C67BBA"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40.</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Co-ordination meetings</w:t>
      </w:r>
    </w:p>
    <w:p w14:paraId="75C7DA0C" w14:textId="77777777" w:rsidR="00191383" w:rsidRPr="00C03D61" w:rsidRDefault="00C67BBA"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41.</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Schedule 1</w:t>
      </w:r>
    </w:p>
    <w:p w14:paraId="0F04E4A4" w14:textId="77777777" w:rsidR="00315824" w:rsidRPr="00315824" w:rsidRDefault="00C67BBA" w:rsidP="00315824">
      <w:pPr>
        <w:tabs>
          <w:tab w:val="left" w:pos="990"/>
        </w:tabs>
        <w:spacing w:after="0" w:line="240" w:lineRule="auto"/>
        <w:ind w:left="1354" w:hanging="1008"/>
        <w:jc w:val="both"/>
        <w:rPr>
          <w:rFonts w:ascii="Times New Roman" w:hAnsi="Times New Roman" w:cs="Times New Roman"/>
          <w:sz w:val="19"/>
          <w:szCs w:val="19"/>
        </w:rPr>
      </w:pPr>
      <w:r w:rsidRPr="00C03D61">
        <w:rPr>
          <w:rFonts w:ascii="Times New Roman" w:hAnsi="Times New Roman" w:cs="Times New Roman"/>
          <w:sz w:val="20"/>
          <w:szCs w:val="20"/>
        </w:rPr>
        <w:t>42.</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Consequential amendments</w:t>
      </w:r>
      <w:r w:rsidR="00826B6A" w:rsidRPr="00826B6A">
        <w:rPr>
          <w:rFonts w:ascii="Times New Roman" w:hAnsi="Times New Roman" w:cs="Times New Roman"/>
        </w:rPr>
        <w:br w:type="page"/>
      </w:r>
    </w:p>
    <w:p w14:paraId="49C418CE" w14:textId="77777777" w:rsidR="00191383" w:rsidRPr="00C03D61" w:rsidRDefault="00191383" w:rsidP="00822788">
      <w:pPr>
        <w:spacing w:after="0" w:line="240" w:lineRule="auto"/>
        <w:jc w:val="center"/>
        <w:rPr>
          <w:rFonts w:ascii="Times New Roman" w:hAnsi="Times New Roman" w:cs="Times New Roman"/>
          <w:sz w:val="20"/>
          <w:szCs w:val="20"/>
        </w:rPr>
      </w:pPr>
      <w:r w:rsidRPr="00C03D61">
        <w:rPr>
          <w:rFonts w:ascii="Times New Roman" w:hAnsi="Times New Roman" w:cs="Times New Roman"/>
          <w:sz w:val="20"/>
          <w:szCs w:val="20"/>
        </w:rPr>
        <w:lastRenderedPageBreak/>
        <w:t>TABLE OF PROVISIONS</w:t>
      </w:r>
      <w:r w:rsidR="00822788" w:rsidRPr="00C03D61">
        <w:rPr>
          <w:rFonts w:ascii="Times New Roman" w:hAnsi="Times New Roman" w:cs="Times New Roman"/>
          <w:sz w:val="20"/>
          <w:szCs w:val="20"/>
        </w:rPr>
        <w:t>—</w:t>
      </w:r>
      <w:r w:rsidR="00826B6A" w:rsidRPr="00C03D61">
        <w:rPr>
          <w:rFonts w:ascii="Times New Roman" w:hAnsi="Times New Roman" w:cs="Times New Roman"/>
          <w:i/>
          <w:sz w:val="20"/>
          <w:szCs w:val="20"/>
        </w:rPr>
        <w:t>continued</w:t>
      </w:r>
    </w:p>
    <w:p w14:paraId="02F87DA4" w14:textId="77777777" w:rsidR="00191383" w:rsidRPr="00C03D61" w:rsidRDefault="00191383" w:rsidP="00826B6A">
      <w:pPr>
        <w:spacing w:after="0" w:line="240" w:lineRule="auto"/>
        <w:jc w:val="both"/>
        <w:rPr>
          <w:rFonts w:ascii="Times New Roman" w:hAnsi="Times New Roman" w:cs="Times New Roman"/>
          <w:sz w:val="20"/>
          <w:szCs w:val="20"/>
        </w:rPr>
      </w:pPr>
      <w:r w:rsidRPr="00C03D61">
        <w:rPr>
          <w:rFonts w:ascii="Times New Roman" w:hAnsi="Times New Roman" w:cs="Times New Roman"/>
          <w:sz w:val="20"/>
          <w:szCs w:val="20"/>
        </w:rPr>
        <w:t>Section</w:t>
      </w:r>
    </w:p>
    <w:p w14:paraId="11F8B826" w14:textId="77777777" w:rsidR="00191383" w:rsidRPr="00C03D61" w:rsidRDefault="005459A4" w:rsidP="005459A4">
      <w:pPr>
        <w:spacing w:before="120" w:after="120" w:line="240" w:lineRule="auto"/>
        <w:jc w:val="center"/>
        <w:rPr>
          <w:rFonts w:ascii="Times New Roman" w:hAnsi="Times New Roman" w:cs="Times New Roman"/>
          <w:sz w:val="20"/>
          <w:szCs w:val="20"/>
        </w:rPr>
      </w:pPr>
      <w:r w:rsidRPr="00C03D61">
        <w:rPr>
          <w:rFonts w:ascii="Times New Roman" w:hAnsi="Times New Roman" w:cs="Times New Roman"/>
          <w:sz w:val="20"/>
          <w:szCs w:val="20"/>
        </w:rPr>
        <w:t>PART II</w:t>
      </w:r>
      <w:r w:rsidR="00191383" w:rsidRPr="00C03D61">
        <w:rPr>
          <w:rFonts w:ascii="Times New Roman" w:hAnsi="Times New Roman" w:cs="Times New Roman"/>
          <w:sz w:val="20"/>
          <w:szCs w:val="20"/>
        </w:rPr>
        <w:t>I</w:t>
      </w:r>
      <w:r w:rsidRPr="00C03D61">
        <w:rPr>
          <w:rFonts w:ascii="Times New Roman" w:hAnsi="Times New Roman" w:cs="Times New Roman"/>
          <w:smallCaps/>
          <w:sz w:val="20"/>
          <w:szCs w:val="20"/>
        </w:rPr>
        <w:t>—</w:t>
      </w:r>
      <w:r w:rsidR="00191383" w:rsidRPr="00C03D61">
        <w:rPr>
          <w:rFonts w:ascii="Times New Roman" w:hAnsi="Times New Roman" w:cs="Times New Roman"/>
          <w:sz w:val="20"/>
          <w:szCs w:val="20"/>
        </w:rPr>
        <w:t>AMENDMENTS OF THE RURAL INDUSTRIES RESEARCH REGULATIONS</w:t>
      </w:r>
    </w:p>
    <w:p w14:paraId="0DBD4CCC" w14:textId="77777777" w:rsidR="00191383" w:rsidRPr="00C03D61" w:rsidRDefault="005459A4"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43.</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Principal Regulations</w:t>
      </w:r>
    </w:p>
    <w:p w14:paraId="3237E110" w14:textId="77777777" w:rsidR="00191383" w:rsidRPr="00C03D61" w:rsidRDefault="005459A4"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44.</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Interpretation</w:t>
      </w:r>
    </w:p>
    <w:p w14:paraId="24C1EA12" w14:textId="77777777" w:rsidR="00191383" w:rsidRPr="00C03D61" w:rsidRDefault="005459A4"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45.</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Repeal of regulation 3</w:t>
      </w:r>
      <w:r w:rsidR="00826B6A" w:rsidRPr="00C03D61">
        <w:rPr>
          <w:rFonts w:ascii="Times New Roman" w:hAnsi="Times New Roman" w:cs="Times New Roman"/>
          <w:smallCaps/>
          <w:sz w:val="20"/>
          <w:szCs w:val="20"/>
        </w:rPr>
        <w:t>a</w:t>
      </w:r>
    </w:p>
    <w:p w14:paraId="3E3D846A" w14:textId="77777777" w:rsidR="00191383" w:rsidRPr="00C03D61" w:rsidRDefault="005459A4"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46.</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Declarations about levies; general kinds of goods</w:t>
      </w:r>
    </w:p>
    <w:p w14:paraId="590DA21C" w14:textId="77777777" w:rsidR="00191383" w:rsidRPr="00C03D61" w:rsidRDefault="005459A4"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47.</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Insertion of new regulations:</w:t>
      </w:r>
    </w:p>
    <w:p w14:paraId="7B10F093" w14:textId="77777777" w:rsidR="005459A4" w:rsidRPr="00C03D61" w:rsidRDefault="00191383" w:rsidP="0074404C">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z w:val="20"/>
          <w:szCs w:val="20"/>
        </w:rPr>
        <w:t>4</w:t>
      </w:r>
      <w:r w:rsidR="00826B6A" w:rsidRPr="00C03D61">
        <w:rPr>
          <w:rFonts w:ascii="Times New Roman" w:hAnsi="Times New Roman" w:cs="Times New Roman"/>
          <w:smallCaps/>
          <w:sz w:val="20"/>
          <w:szCs w:val="20"/>
        </w:rPr>
        <w:t>a</w:t>
      </w:r>
      <w:r w:rsidR="005459A4" w:rsidRPr="00C03D61">
        <w:rPr>
          <w:rFonts w:ascii="Times New Roman" w:hAnsi="Times New Roman" w:cs="Times New Roman"/>
          <w:sz w:val="20"/>
          <w:szCs w:val="20"/>
        </w:rPr>
        <w:t>.</w:t>
      </w:r>
      <w:r w:rsidR="005459A4" w:rsidRPr="00C03D61">
        <w:rPr>
          <w:rFonts w:ascii="Times New Roman" w:hAnsi="Times New Roman" w:cs="Times New Roman"/>
          <w:sz w:val="20"/>
          <w:szCs w:val="20"/>
        </w:rPr>
        <w:tab/>
      </w:r>
      <w:r w:rsidRPr="00C03D61">
        <w:rPr>
          <w:rFonts w:ascii="Times New Roman" w:hAnsi="Times New Roman" w:cs="Times New Roman"/>
          <w:sz w:val="20"/>
          <w:szCs w:val="20"/>
        </w:rPr>
        <w:t>Research components of levies generally</w:t>
      </w:r>
    </w:p>
    <w:p w14:paraId="53EA2087" w14:textId="77777777" w:rsidR="005459A4" w:rsidRPr="00C03D61" w:rsidRDefault="00826B6A" w:rsidP="0074404C">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mallCaps/>
          <w:sz w:val="20"/>
          <w:szCs w:val="20"/>
        </w:rPr>
        <w:t>4b</w:t>
      </w:r>
      <w:r w:rsidR="005459A4" w:rsidRPr="00C03D61">
        <w:rPr>
          <w:rFonts w:ascii="Times New Roman" w:hAnsi="Times New Roman" w:cs="Times New Roman"/>
          <w:sz w:val="20"/>
          <w:szCs w:val="20"/>
        </w:rPr>
        <w:t>.</w:t>
      </w:r>
      <w:r w:rsidR="005459A4" w:rsidRPr="00C03D61">
        <w:rPr>
          <w:rFonts w:ascii="Times New Roman" w:hAnsi="Times New Roman" w:cs="Times New Roman"/>
          <w:sz w:val="20"/>
          <w:szCs w:val="20"/>
        </w:rPr>
        <w:tab/>
      </w:r>
      <w:r w:rsidR="00191383" w:rsidRPr="00C03D61">
        <w:rPr>
          <w:rFonts w:ascii="Times New Roman" w:hAnsi="Times New Roman" w:cs="Times New Roman"/>
          <w:sz w:val="20"/>
          <w:szCs w:val="20"/>
        </w:rPr>
        <w:t>Research component of grain legumes levy</w:t>
      </w:r>
    </w:p>
    <w:p w14:paraId="57EEAEE3" w14:textId="77777777" w:rsidR="00191383" w:rsidRPr="00C03D61" w:rsidRDefault="00826B6A" w:rsidP="0074404C">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mallCaps/>
          <w:sz w:val="20"/>
          <w:szCs w:val="20"/>
        </w:rPr>
        <w:t>4c</w:t>
      </w:r>
      <w:r w:rsidR="005459A4" w:rsidRPr="00C03D61">
        <w:rPr>
          <w:rFonts w:ascii="Times New Roman" w:hAnsi="Times New Roman" w:cs="Times New Roman"/>
          <w:sz w:val="20"/>
          <w:szCs w:val="20"/>
        </w:rPr>
        <w:t>.</w:t>
      </w:r>
      <w:r w:rsidR="005459A4" w:rsidRPr="00C03D61">
        <w:rPr>
          <w:rFonts w:ascii="Times New Roman" w:hAnsi="Times New Roman" w:cs="Times New Roman"/>
          <w:sz w:val="20"/>
          <w:szCs w:val="20"/>
        </w:rPr>
        <w:tab/>
      </w:r>
      <w:r w:rsidR="00191383" w:rsidRPr="00C03D61">
        <w:rPr>
          <w:rFonts w:ascii="Times New Roman" w:hAnsi="Times New Roman" w:cs="Times New Roman"/>
          <w:sz w:val="20"/>
          <w:szCs w:val="20"/>
        </w:rPr>
        <w:t>Research component of wine grapes levy</w:t>
      </w:r>
    </w:p>
    <w:p w14:paraId="7AB81E1E" w14:textId="77777777" w:rsidR="00191383" w:rsidRPr="00C03D61" w:rsidRDefault="005459A4"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48.</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Insertion of new regulation:</w:t>
      </w:r>
    </w:p>
    <w:p w14:paraId="04685512" w14:textId="77777777" w:rsidR="00191383" w:rsidRPr="00C03D61" w:rsidRDefault="00191383" w:rsidP="0074404C">
      <w:pPr>
        <w:tabs>
          <w:tab w:val="left" w:pos="1800"/>
        </w:tabs>
        <w:spacing w:after="0" w:line="240" w:lineRule="auto"/>
        <w:ind w:left="1800" w:hanging="648"/>
        <w:jc w:val="both"/>
        <w:rPr>
          <w:rFonts w:ascii="Times New Roman" w:hAnsi="Times New Roman" w:cs="Times New Roman"/>
          <w:sz w:val="20"/>
          <w:szCs w:val="20"/>
        </w:rPr>
      </w:pPr>
      <w:r w:rsidRPr="00C03D61">
        <w:rPr>
          <w:rFonts w:ascii="Times New Roman" w:hAnsi="Times New Roman" w:cs="Times New Roman"/>
          <w:sz w:val="20"/>
          <w:szCs w:val="20"/>
        </w:rPr>
        <w:t>6</w:t>
      </w:r>
      <w:r w:rsidR="00826B6A" w:rsidRPr="00C03D61">
        <w:rPr>
          <w:rFonts w:ascii="Times New Roman" w:hAnsi="Times New Roman" w:cs="Times New Roman"/>
          <w:smallCaps/>
          <w:sz w:val="20"/>
          <w:szCs w:val="20"/>
        </w:rPr>
        <w:t>a.</w:t>
      </w:r>
      <w:r w:rsidR="005459A4" w:rsidRPr="00C03D61">
        <w:rPr>
          <w:rFonts w:ascii="Times New Roman" w:hAnsi="Times New Roman" w:cs="Times New Roman"/>
          <w:smallCaps/>
          <w:sz w:val="20"/>
          <w:szCs w:val="20"/>
        </w:rPr>
        <w:tab/>
      </w:r>
      <w:r w:rsidRPr="00C03D61">
        <w:rPr>
          <w:rFonts w:ascii="Times New Roman" w:hAnsi="Times New Roman" w:cs="Times New Roman"/>
          <w:sz w:val="20"/>
          <w:szCs w:val="20"/>
        </w:rPr>
        <w:t>Grape and Wine Research Fund and Council</w:t>
      </w:r>
    </w:p>
    <w:p w14:paraId="319443DE" w14:textId="77777777" w:rsidR="00191383" w:rsidRPr="00C03D61" w:rsidRDefault="005459A4"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49.</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Schedule 2</w:t>
      </w:r>
    </w:p>
    <w:p w14:paraId="1FFC7B8F" w14:textId="77777777" w:rsidR="00191383" w:rsidRPr="00C03D61" w:rsidRDefault="005459A4"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50.</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Addition of Schedule 3</w:t>
      </w:r>
    </w:p>
    <w:p w14:paraId="341CE39C" w14:textId="77777777" w:rsidR="00191383" w:rsidRPr="00C03D61" w:rsidRDefault="005459A4"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51.</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Repeal of Statutory Rules 1986 No. 143</w:t>
      </w:r>
    </w:p>
    <w:p w14:paraId="53549629" w14:textId="77777777" w:rsidR="00191383" w:rsidRPr="00C03D61" w:rsidRDefault="00191383" w:rsidP="005459A4">
      <w:pPr>
        <w:spacing w:before="120" w:after="120" w:line="240" w:lineRule="auto"/>
        <w:jc w:val="center"/>
        <w:rPr>
          <w:rFonts w:ascii="Times New Roman" w:hAnsi="Times New Roman" w:cs="Times New Roman"/>
          <w:sz w:val="20"/>
          <w:szCs w:val="20"/>
        </w:rPr>
      </w:pPr>
      <w:r w:rsidRPr="00C03D61">
        <w:rPr>
          <w:rFonts w:ascii="Times New Roman" w:hAnsi="Times New Roman" w:cs="Times New Roman"/>
          <w:sz w:val="20"/>
          <w:szCs w:val="20"/>
        </w:rPr>
        <w:t>PART IV—CONSEQUENTIAL AMENDMENTS OF OTHER ACTS</w:t>
      </w:r>
    </w:p>
    <w:p w14:paraId="6F118F77" w14:textId="77777777" w:rsidR="00191383" w:rsidRPr="00C03D61" w:rsidRDefault="005459A4"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52.</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Refund of levy etc.</w:t>
      </w:r>
    </w:p>
    <w:p w14:paraId="0FB9A9A4" w14:textId="77777777" w:rsidR="00191383" w:rsidRPr="00C03D61" w:rsidRDefault="005459A4" w:rsidP="004C74DC">
      <w:pPr>
        <w:tabs>
          <w:tab w:val="left" w:pos="990"/>
        </w:tabs>
        <w:spacing w:after="0" w:line="240" w:lineRule="auto"/>
        <w:ind w:left="1354" w:hanging="1008"/>
        <w:jc w:val="both"/>
        <w:rPr>
          <w:rFonts w:ascii="Times New Roman" w:hAnsi="Times New Roman" w:cs="Times New Roman"/>
          <w:sz w:val="20"/>
          <w:szCs w:val="20"/>
        </w:rPr>
      </w:pPr>
      <w:r w:rsidRPr="00C03D61">
        <w:rPr>
          <w:rFonts w:ascii="Times New Roman" w:hAnsi="Times New Roman" w:cs="Times New Roman"/>
          <w:sz w:val="20"/>
          <w:szCs w:val="20"/>
        </w:rPr>
        <w:t>53.</w:t>
      </w:r>
      <w:r w:rsidRPr="00C03D61">
        <w:rPr>
          <w:rFonts w:ascii="Times New Roman" w:hAnsi="Times New Roman" w:cs="Times New Roman"/>
          <w:sz w:val="20"/>
          <w:szCs w:val="20"/>
        </w:rPr>
        <w:tab/>
      </w:r>
      <w:r w:rsidR="00191383" w:rsidRPr="00C03D61">
        <w:rPr>
          <w:rFonts w:ascii="Times New Roman" w:hAnsi="Times New Roman" w:cs="Times New Roman"/>
          <w:sz w:val="20"/>
          <w:szCs w:val="20"/>
        </w:rPr>
        <w:t>Refund of milk fat levy</w:t>
      </w:r>
    </w:p>
    <w:p w14:paraId="60ADB126" w14:textId="77777777" w:rsidR="00191383" w:rsidRPr="00826B6A" w:rsidRDefault="00191383" w:rsidP="00090431">
      <w:pPr>
        <w:spacing w:before="120" w:after="120" w:line="240" w:lineRule="auto"/>
        <w:jc w:val="center"/>
        <w:rPr>
          <w:rFonts w:ascii="Times New Roman" w:hAnsi="Times New Roman" w:cs="Times New Roman"/>
        </w:rPr>
      </w:pPr>
      <w:r w:rsidRPr="00826B6A">
        <w:rPr>
          <w:rFonts w:ascii="Times New Roman" w:hAnsi="Times New Roman" w:cs="Times New Roman"/>
        </w:rPr>
        <w:t>SCHEDULE 1</w:t>
      </w:r>
    </w:p>
    <w:p w14:paraId="0271DDF8" w14:textId="77777777" w:rsidR="00191383" w:rsidRPr="00826B6A" w:rsidRDefault="00191383" w:rsidP="00090431">
      <w:pPr>
        <w:spacing w:before="120" w:after="120" w:line="240" w:lineRule="auto"/>
        <w:jc w:val="center"/>
        <w:rPr>
          <w:rFonts w:ascii="Times New Roman" w:hAnsi="Times New Roman" w:cs="Times New Roman"/>
        </w:rPr>
      </w:pPr>
      <w:r w:rsidRPr="00826B6A">
        <w:rPr>
          <w:rFonts w:ascii="Times New Roman" w:hAnsi="Times New Roman" w:cs="Times New Roman"/>
        </w:rPr>
        <w:t>ITEM TO BE ADDED AT THE END OF SCHEDULE 2 TO THE RURAL INDUSTRIES RESEARCH REGULATIONS</w:t>
      </w:r>
    </w:p>
    <w:p w14:paraId="655D1A6E" w14:textId="77777777" w:rsidR="00191383" w:rsidRPr="00826B6A" w:rsidRDefault="00191383" w:rsidP="00090431">
      <w:pPr>
        <w:spacing w:before="120" w:after="120" w:line="240" w:lineRule="auto"/>
        <w:jc w:val="center"/>
        <w:rPr>
          <w:rFonts w:ascii="Times New Roman" w:hAnsi="Times New Roman" w:cs="Times New Roman"/>
        </w:rPr>
      </w:pPr>
      <w:r w:rsidRPr="00826B6A">
        <w:rPr>
          <w:rFonts w:ascii="Times New Roman" w:hAnsi="Times New Roman" w:cs="Times New Roman"/>
        </w:rPr>
        <w:t>SCHEDULE 2</w:t>
      </w:r>
    </w:p>
    <w:p w14:paraId="3FCBD5AA" w14:textId="77777777" w:rsidR="00191383" w:rsidRPr="00826B6A" w:rsidRDefault="00191383" w:rsidP="00090431">
      <w:pPr>
        <w:spacing w:before="120" w:after="120" w:line="240" w:lineRule="auto"/>
        <w:jc w:val="center"/>
        <w:rPr>
          <w:rFonts w:ascii="Times New Roman" w:hAnsi="Times New Roman" w:cs="Times New Roman"/>
        </w:rPr>
      </w:pPr>
      <w:r w:rsidRPr="00826B6A">
        <w:rPr>
          <w:rFonts w:ascii="Times New Roman" w:hAnsi="Times New Roman" w:cs="Times New Roman"/>
        </w:rPr>
        <w:t>SCHEDULE 3 TO BE ADDED AT THE END OF THE RURAL INDUSTRIES RESEARCH REGULATIONS</w:t>
      </w:r>
    </w:p>
    <w:p w14:paraId="09D0B43A" w14:textId="77777777" w:rsidR="00D97D52" w:rsidRDefault="00D97D52" w:rsidP="00826B6A">
      <w:pPr>
        <w:spacing w:after="0" w:line="240" w:lineRule="auto"/>
        <w:jc w:val="both"/>
        <w:rPr>
          <w:rFonts w:ascii="Times New Roman" w:hAnsi="Times New Roman" w:cs="Times New Roman"/>
        </w:rPr>
        <w:sectPr w:rsidR="00D97D52" w:rsidSect="00C03D61">
          <w:pgSz w:w="10325" w:h="14573" w:code="13"/>
          <w:pgMar w:top="720" w:right="720" w:bottom="720" w:left="720" w:header="720" w:footer="720" w:gutter="0"/>
          <w:cols w:space="720"/>
          <w:titlePg/>
          <w:docGrid w:linePitch="299"/>
        </w:sectPr>
      </w:pPr>
    </w:p>
    <w:p w14:paraId="269EC3E7" w14:textId="77777777" w:rsidR="00D97D52" w:rsidRDefault="00D97D52" w:rsidP="00D97D52">
      <w:pPr>
        <w:spacing w:after="48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1AF5FDEB" wp14:editId="6A1ACF6C">
            <wp:extent cx="1207238" cy="949596"/>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1208072" cy="950252"/>
                    </a:xfrm>
                    <a:prstGeom prst="rect">
                      <a:avLst/>
                    </a:prstGeom>
                  </pic:spPr>
                </pic:pic>
              </a:graphicData>
            </a:graphic>
          </wp:inline>
        </w:drawing>
      </w:r>
    </w:p>
    <w:p w14:paraId="33CE3C8D" w14:textId="77777777" w:rsidR="00191383" w:rsidRPr="00D97D52" w:rsidRDefault="00826B6A" w:rsidP="00D97D52">
      <w:pPr>
        <w:spacing w:after="480" w:line="240" w:lineRule="auto"/>
        <w:jc w:val="center"/>
        <w:rPr>
          <w:rFonts w:ascii="Times New Roman" w:hAnsi="Times New Roman" w:cs="Times New Roman"/>
          <w:b/>
          <w:sz w:val="36"/>
        </w:rPr>
      </w:pPr>
      <w:r w:rsidRPr="00D97D52">
        <w:rPr>
          <w:rFonts w:ascii="Times New Roman" w:hAnsi="Times New Roman" w:cs="Times New Roman"/>
          <w:b/>
          <w:sz w:val="36"/>
        </w:rPr>
        <w:t>Rural Industries Research Amendment Act</w:t>
      </w:r>
      <w:r w:rsidR="00D97D52" w:rsidRPr="00D97D52">
        <w:rPr>
          <w:rFonts w:ascii="Times New Roman" w:hAnsi="Times New Roman" w:cs="Times New Roman"/>
          <w:b/>
          <w:sz w:val="36"/>
        </w:rPr>
        <w:t xml:space="preserve"> </w:t>
      </w:r>
      <w:r w:rsidRPr="00D97D52">
        <w:rPr>
          <w:rFonts w:ascii="Times New Roman" w:hAnsi="Times New Roman" w:cs="Times New Roman"/>
          <w:b/>
          <w:sz w:val="36"/>
        </w:rPr>
        <w:t>1988</w:t>
      </w:r>
    </w:p>
    <w:p w14:paraId="09F5B994" w14:textId="77777777" w:rsidR="00191383" w:rsidRPr="00D97D52" w:rsidRDefault="00826B6A" w:rsidP="00D97D52">
      <w:pPr>
        <w:spacing w:after="480" w:line="240" w:lineRule="auto"/>
        <w:jc w:val="center"/>
        <w:rPr>
          <w:rFonts w:ascii="Times New Roman" w:hAnsi="Times New Roman" w:cs="Times New Roman"/>
          <w:b/>
          <w:sz w:val="28"/>
        </w:rPr>
      </w:pPr>
      <w:r w:rsidRPr="00D97D52">
        <w:rPr>
          <w:rFonts w:ascii="Times New Roman" w:hAnsi="Times New Roman" w:cs="Times New Roman"/>
          <w:b/>
          <w:sz w:val="28"/>
        </w:rPr>
        <w:t>No. 114 of 1988</w:t>
      </w:r>
    </w:p>
    <w:p w14:paraId="32DD19C4" w14:textId="77777777" w:rsidR="00D97D52" w:rsidRDefault="00D97D52" w:rsidP="00D97D52">
      <w:pPr>
        <w:pBdr>
          <w:bottom w:val="thickThinSmallGap" w:sz="12" w:space="1" w:color="auto"/>
        </w:pBdr>
        <w:spacing w:after="480" w:line="240" w:lineRule="auto"/>
        <w:jc w:val="center"/>
        <w:rPr>
          <w:rFonts w:ascii="Times New Roman" w:hAnsi="Times New Roman" w:cs="Times New Roman"/>
          <w:b/>
        </w:rPr>
      </w:pPr>
    </w:p>
    <w:p w14:paraId="6732341D" w14:textId="4EFE6FCF" w:rsidR="00191383" w:rsidRPr="00D97D52" w:rsidRDefault="00826B6A" w:rsidP="00D97D52">
      <w:pPr>
        <w:spacing w:after="120" w:line="240" w:lineRule="auto"/>
        <w:jc w:val="center"/>
        <w:rPr>
          <w:rFonts w:ascii="Times New Roman" w:hAnsi="Times New Roman" w:cs="Times New Roman"/>
          <w:b/>
          <w:sz w:val="26"/>
        </w:rPr>
      </w:pPr>
      <w:r w:rsidRPr="00D97D52">
        <w:rPr>
          <w:rFonts w:ascii="Times New Roman" w:hAnsi="Times New Roman" w:cs="Times New Roman"/>
          <w:b/>
          <w:sz w:val="26"/>
        </w:rPr>
        <w:t xml:space="preserve">An Act to amend the </w:t>
      </w:r>
      <w:r w:rsidRPr="00D97D52">
        <w:rPr>
          <w:rFonts w:ascii="Times New Roman" w:hAnsi="Times New Roman" w:cs="Times New Roman"/>
          <w:b/>
          <w:i/>
          <w:sz w:val="26"/>
        </w:rPr>
        <w:t>Rural Industries Research Act 1985</w:t>
      </w:r>
      <w:r w:rsidRPr="00C03D61">
        <w:rPr>
          <w:rFonts w:ascii="Times New Roman" w:hAnsi="Times New Roman" w:cs="Times New Roman"/>
          <w:b/>
          <w:sz w:val="26"/>
        </w:rPr>
        <w:t xml:space="preserve">, </w:t>
      </w:r>
      <w:r w:rsidRPr="00D97D52">
        <w:rPr>
          <w:rFonts w:ascii="Times New Roman" w:hAnsi="Times New Roman" w:cs="Times New Roman"/>
          <w:b/>
          <w:sz w:val="26"/>
        </w:rPr>
        <w:t>the Rural Industries Research Regulations and certain other Acts, and for related purposes</w:t>
      </w:r>
    </w:p>
    <w:p w14:paraId="0C063A6B" w14:textId="77777777" w:rsidR="00191383" w:rsidRPr="00D97D52" w:rsidRDefault="00191383" w:rsidP="00D97D52">
      <w:pPr>
        <w:spacing w:after="120" w:line="240" w:lineRule="auto"/>
        <w:jc w:val="right"/>
        <w:rPr>
          <w:rFonts w:ascii="Times New Roman" w:hAnsi="Times New Roman" w:cs="Times New Roman"/>
          <w:sz w:val="24"/>
        </w:rPr>
      </w:pPr>
      <w:r w:rsidRPr="00D97D52">
        <w:rPr>
          <w:rFonts w:ascii="Times New Roman" w:hAnsi="Times New Roman" w:cs="Times New Roman"/>
          <w:sz w:val="24"/>
        </w:rPr>
        <w:t>[</w:t>
      </w:r>
      <w:r w:rsidR="00826B6A" w:rsidRPr="00D97D52">
        <w:rPr>
          <w:rFonts w:ascii="Times New Roman" w:hAnsi="Times New Roman" w:cs="Times New Roman"/>
          <w:i/>
          <w:sz w:val="24"/>
        </w:rPr>
        <w:t>Assented to 12 December 1988</w:t>
      </w:r>
      <w:r w:rsidRPr="00D97D52">
        <w:rPr>
          <w:rFonts w:ascii="Times New Roman" w:hAnsi="Times New Roman" w:cs="Times New Roman"/>
          <w:sz w:val="24"/>
        </w:rPr>
        <w:t>]</w:t>
      </w:r>
    </w:p>
    <w:p w14:paraId="65FBD457" w14:textId="77777777" w:rsidR="00191383" w:rsidRDefault="00191383" w:rsidP="00D97D52">
      <w:pPr>
        <w:spacing w:after="0" w:line="240" w:lineRule="auto"/>
        <w:ind w:firstLine="432"/>
        <w:jc w:val="both"/>
        <w:rPr>
          <w:rFonts w:ascii="Times New Roman" w:hAnsi="Times New Roman" w:cs="Times New Roman"/>
          <w:sz w:val="24"/>
        </w:rPr>
      </w:pPr>
      <w:r w:rsidRPr="00D97D52">
        <w:rPr>
          <w:rFonts w:ascii="Times New Roman" w:hAnsi="Times New Roman" w:cs="Times New Roman"/>
          <w:sz w:val="24"/>
        </w:rPr>
        <w:t>BE IT ENACTED by the Queen, and the Senate and the House of Representatives of the Commonwealth of Australia, as follows:</w:t>
      </w:r>
    </w:p>
    <w:p w14:paraId="602CB404" w14:textId="77777777" w:rsidR="00C03D61" w:rsidRPr="00D97D52" w:rsidRDefault="00C03D61" w:rsidP="00D97D52">
      <w:pPr>
        <w:spacing w:after="0" w:line="240" w:lineRule="auto"/>
        <w:ind w:firstLine="432"/>
        <w:jc w:val="both"/>
        <w:rPr>
          <w:rFonts w:ascii="Times New Roman" w:hAnsi="Times New Roman" w:cs="Times New Roman"/>
          <w:sz w:val="24"/>
        </w:rPr>
      </w:pPr>
    </w:p>
    <w:p w14:paraId="090DF3A9" w14:textId="2E02F99C" w:rsidR="00191383" w:rsidRPr="007D1A33" w:rsidRDefault="00826B6A" w:rsidP="00C13477">
      <w:pPr>
        <w:spacing w:before="120" w:after="0" w:line="240" w:lineRule="auto"/>
        <w:jc w:val="center"/>
        <w:rPr>
          <w:rFonts w:ascii="Times New Roman" w:hAnsi="Times New Roman" w:cs="Times New Roman"/>
          <w:sz w:val="24"/>
        </w:rPr>
      </w:pPr>
      <w:r w:rsidRPr="007D1A33">
        <w:rPr>
          <w:rFonts w:ascii="Times New Roman" w:hAnsi="Times New Roman" w:cs="Times New Roman"/>
          <w:b/>
          <w:sz w:val="24"/>
        </w:rPr>
        <w:t>PART I—PRELIMINARY</w:t>
      </w:r>
    </w:p>
    <w:p w14:paraId="77495D01" w14:textId="77777777" w:rsidR="00191383" w:rsidRPr="008E7A29" w:rsidRDefault="00826B6A" w:rsidP="008E7A29">
      <w:pPr>
        <w:spacing w:before="120" w:after="60" w:line="240" w:lineRule="auto"/>
        <w:jc w:val="both"/>
        <w:rPr>
          <w:rFonts w:ascii="Times New Roman" w:hAnsi="Times New Roman" w:cs="Times New Roman"/>
          <w:b/>
          <w:sz w:val="20"/>
        </w:rPr>
      </w:pPr>
      <w:r w:rsidRPr="008E7A29">
        <w:rPr>
          <w:rFonts w:ascii="Times New Roman" w:hAnsi="Times New Roman" w:cs="Times New Roman"/>
          <w:b/>
          <w:sz w:val="20"/>
        </w:rPr>
        <w:t>Short title</w:t>
      </w:r>
    </w:p>
    <w:p w14:paraId="5481DB8F" w14:textId="77777777" w:rsidR="00191383" w:rsidRPr="00826B6A" w:rsidRDefault="00826B6A" w:rsidP="008E7A29">
      <w:pPr>
        <w:spacing w:after="0" w:line="240" w:lineRule="auto"/>
        <w:ind w:firstLine="432"/>
        <w:jc w:val="both"/>
        <w:rPr>
          <w:rFonts w:ascii="Times New Roman" w:hAnsi="Times New Roman" w:cs="Times New Roman"/>
        </w:rPr>
      </w:pPr>
      <w:r w:rsidRPr="00826B6A">
        <w:rPr>
          <w:rFonts w:ascii="Times New Roman" w:hAnsi="Times New Roman" w:cs="Times New Roman"/>
          <w:b/>
        </w:rPr>
        <w:t>1.</w:t>
      </w:r>
      <w:r w:rsidR="00191383" w:rsidRPr="00826B6A">
        <w:rPr>
          <w:rFonts w:ascii="Times New Roman" w:hAnsi="Times New Roman" w:cs="Times New Roman"/>
        </w:rPr>
        <w:t xml:space="preserve"> This Act may be cited as the </w:t>
      </w:r>
      <w:r w:rsidRPr="00826B6A">
        <w:rPr>
          <w:rFonts w:ascii="Times New Roman" w:hAnsi="Times New Roman" w:cs="Times New Roman"/>
          <w:i/>
        </w:rPr>
        <w:t>Rural Industries Research Amendment Act 1988.</w:t>
      </w:r>
    </w:p>
    <w:p w14:paraId="14D0E1E1" w14:textId="77777777" w:rsidR="00191383" w:rsidRPr="008E7A29" w:rsidRDefault="00826B6A" w:rsidP="008E7A29">
      <w:pPr>
        <w:spacing w:before="120" w:after="60" w:line="240" w:lineRule="auto"/>
        <w:jc w:val="both"/>
        <w:rPr>
          <w:rFonts w:ascii="Times New Roman" w:hAnsi="Times New Roman" w:cs="Times New Roman"/>
          <w:b/>
          <w:sz w:val="20"/>
        </w:rPr>
      </w:pPr>
      <w:r w:rsidRPr="008E7A29">
        <w:rPr>
          <w:rFonts w:ascii="Times New Roman" w:hAnsi="Times New Roman" w:cs="Times New Roman"/>
          <w:b/>
          <w:sz w:val="20"/>
        </w:rPr>
        <w:t>Commencement</w:t>
      </w:r>
    </w:p>
    <w:p w14:paraId="2C7641EA" w14:textId="77777777" w:rsidR="00191383" w:rsidRPr="00826B6A" w:rsidRDefault="00826B6A" w:rsidP="008E7A29">
      <w:pPr>
        <w:spacing w:after="0" w:line="240" w:lineRule="auto"/>
        <w:ind w:firstLine="432"/>
        <w:jc w:val="both"/>
        <w:rPr>
          <w:rFonts w:ascii="Times New Roman" w:hAnsi="Times New Roman" w:cs="Times New Roman"/>
        </w:rPr>
      </w:pPr>
      <w:r w:rsidRPr="00826B6A">
        <w:rPr>
          <w:rFonts w:ascii="Times New Roman" w:hAnsi="Times New Roman" w:cs="Times New Roman"/>
          <w:b/>
        </w:rPr>
        <w:t>2.</w:t>
      </w:r>
      <w:r w:rsidR="00191383" w:rsidRPr="00826B6A">
        <w:rPr>
          <w:rFonts w:ascii="Times New Roman" w:hAnsi="Times New Roman" w:cs="Times New Roman"/>
        </w:rPr>
        <w:t xml:space="preserve"> </w:t>
      </w:r>
      <w:r w:rsidRPr="00826B6A">
        <w:rPr>
          <w:rFonts w:ascii="Times New Roman" w:hAnsi="Times New Roman" w:cs="Times New Roman"/>
          <w:b/>
        </w:rPr>
        <w:t xml:space="preserve">(1) </w:t>
      </w:r>
      <w:r w:rsidR="00191383" w:rsidRPr="00826B6A">
        <w:rPr>
          <w:rFonts w:ascii="Times New Roman" w:hAnsi="Times New Roman" w:cs="Times New Roman"/>
        </w:rPr>
        <w:t>Subject to this section, this Act commences on the day on which it receives the Royal Assent.</w:t>
      </w:r>
    </w:p>
    <w:p w14:paraId="4FCB8B4B" w14:textId="77777777" w:rsidR="00191383" w:rsidRPr="00826B6A" w:rsidRDefault="00826B6A" w:rsidP="008E7A29">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(2) </w:t>
      </w:r>
      <w:r w:rsidR="00191383" w:rsidRPr="00826B6A">
        <w:rPr>
          <w:rFonts w:ascii="Times New Roman" w:hAnsi="Times New Roman" w:cs="Times New Roman"/>
        </w:rPr>
        <w:t xml:space="preserve">Paragraphs 5 (1) (a) and (g), 14 (b), 26 (f) and 41 (1) (a) and subsection 31 (1) shall be taken to have commenced immediately after the commencement of the </w:t>
      </w:r>
      <w:r w:rsidRPr="00826B6A">
        <w:rPr>
          <w:rFonts w:ascii="Times New Roman" w:hAnsi="Times New Roman" w:cs="Times New Roman"/>
          <w:i/>
        </w:rPr>
        <w:t>Rural Industries Research Act 1985.</w:t>
      </w:r>
    </w:p>
    <w:p w14:paraId="4EAB9B8E" w14:textId="77777777" w:rsidR="00191383" w:rsidRPr="00826B6A" w:rsidRDefault="00826B6A" w:rsidP="003C0F96">
      <w:pPr>
        <w:spacing w:after="0" w:line="240" w:lineRule="auto"/>
        <w:ind w:firstLine="432"/>
        <w:jc w:val="both"/>
        <w:rPr>
          <w:rFonts w:ascii="Times New Roman" w:hAnsi="Times New Roman" w:cs="Times New Roman"/>
        </w:rPr>
      </w:pPr>
      <w:r w:rsidRPr="00826B6A">
        <w:rPr>
          <w:rFonts w:ascii="Times New Roman" w:hAnsi="Times New Roman" w:cs="Times New Roman"/>
        </w:rPr>
        <w:br w:type="page"/>
      </w:r>
      <w:r w:rsidR="00191383" w:rsidRPr="003C0F96">
        <w:rPr>
          <w:rFonts w:ascii="Times New Roman" w:hAnsi="Times New Roman" w:cs="Times New Roman"/>
          <w:b/>
        </w:rPr>
        <w:lastRenderedPageBreak/>
        <w:t>(3)</w:t>
      </w:r>
      <w:r w:rsidR="00191383" w:rsidRPr="00826B6A">
        <w:rPr>
          <w:rFonts w:ascii="Times New Roman" w:hAnsi="Times New Roman" w:cs="Times New Roman"/>
        </w:rPr>
        <w:t xml:space="preserve"> Section 44 shall be taken to have commenced on 28 March 1986.</w:t>
      </w:r>
    </w:p>
    <w:p w14:paraId="287B723A" w14:textId="77777777" w:rsidR="00191383" w:rsidRPr="00826B6A" w:rsidRDefault="00826B6A" w:rsidP="003C0F96">
      <w:pPr>
        <w:spacing w:after="0" w:line="240" w:lineRule="auto"/>
        <w:ind w:firstLine="432"/>
        <w:jc w:val="both"/>
        <w:rPr>
          <w:rFonts w:ascii="Times New Roman" w:hAnsi="Times New Roman" w:cs="Times New Roman"/>
        </w:rPr>
      </w:pPr>
      <w:r w:rsidRPr="00826B6A">
        <w:rPr>
          <w:rFonts w:ascii="Times New Roman" w:hAnsi="Times New Roman" w:cs="Times New Roman"/>
          <w:b/>
        </w:rPr>
        <w:t>(4)</w:t>
      </w:r>
      <w:r w:rsidR="00191383" w:rsidRPr="00826B6A">
        <w:rPr>
          <w:rFonts w:ascii="Times New Roman" w:hAnsi="Times New Roman" w:cs="Times New Roman"/>
        </w:rPr>
        <w:t xml:space="preserve"> The regulations that section 47 inserts in the Rural Industries Research Regulations shall be taken to have commenced:</w:t>
      </w:r>
    </w:p>
    <w:p w14:paraId="22D9D42B" w14:textId="2F3014AC" w:rsidR="00191383" w:rsidRPr="00826B6A" w:rsidRDefault="00191383" w:rsidP="003C0F96">
      <w:pPr>
        <w:spacing w:after="0" w:line="240" w:lineRule="auto"/>
        <w:ind w:left="720" w:hanging="288"/>
        <w:jc w:val="both"/>
        <w:rPr>
          <w:rFonts w:ascii="Times New Roman" w:hAnsi="Times New Roman" w:cs="Times New Roman"/>
        </w:rPr>
      </w:pPr>
      <w:r w:rsidRPr="00826B6A">
        <w:rPr>
          <w:rFonts w:ascii="Times New Roman" w:hAnsi="Times New Roman" w:cs="Times New Roman"/>
        </w:rPr>
        <w:t>(a) in the case of regulations 4</w:t>
      </w:r>
      <w:r w:rsidR="00826B6A" w:rsidRPr="00826B6A">
        <w:rPr>
          <w:rFonts w:ascii="Times New Roman" w:hAnsi="Times New Roman" w:cs="Times New Roman"/>
          <w:smallCaps/>
        </w:rPr>
        <w:t xml:space="preserve">a </w:t>
      </w:r>
      <w:r w:rsidRPr="00826B6A">
        <w:rPr>
          <w:rFonts w:ascii="Times New Roman" w:hAnsi="Times New Roman" w:cs="Times New Roman"/>
        </w:rPr>
        <w:t xml:space="preserve">and </w:t>
      </w:r>
      <w:r w:rsidR="00826B6A" w:rsidRPr="00826B6A">
        <w:rPr>
          <w:rFonts w:ascii="Times New Roman" w:hAnsi="Times New Roman" w:cs="Times New Roman"/>
          <w:smallCaps/>
        </w:rPr>
        <w:t>4c—</w:t>
      </w:r>
      <w:r w:rsidR="00826B6A" w:rsidRPr="00C03D61">
        <w:rPr>
          <w:rFonts w:ascii="Times New Roman" w:hAnsi="Times New Roman" w:cs="Times New Roman"/>
        </w:rPr>
        <w:t>on</w:t>
      </w:r>
      <w:r w:rsidRPr="00826B6A">
        <w:rPr>
          <w:rFonts w:ascii="Times New Roman" w:hAnsi="Times New Roman" w:cs="Times New Roman"/>
        </w:rPr>
        <w:t xml:space="preserve"> 26 June 1986; and</w:t>
      </w:r>
    </w:p>
    <w:p w14:paraId="19AD38D6" w14:textId="450FB59E" w:rsidR="00191383" w:rsidRPr="00826B6A" w:rsidRDefault="00191383" w:rsidP="003C0F96">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(b) in the case of regulation </w:t>
      </w:r>
      <w:r w:rsidR="00826B6A" w:rsidRPr="00826B6A">
        <w:rPr>
          <w:rFonts w:ascii="Times New Roman" w:hAnsi="Times New Roman" w:cs="Times New Roman"/>
          <w:smallCaps/>
        </w:rPr>
        <w:t>4b—</w:t>
      </w:r>
      <w:r w:rsidR="00826B6A" w:rsidRPr="00C03D61">
        <w:rPr>
          <w:rFonts w:ascii="Times New Roman" w:hAnsi="Times New Roman" w:cs="Times New Roman"/>
        </w:rPr>
        <w:t>on</w:t>
      </w:r>
      <w:r w:rsidRPr="00826B6A">
        <w:rPr>
          <w:rFonts w:ascii="Times New Roman" w:hAnsi="Times New Roman" w:cs="Times New Roman"/>
        </w:rPr>
        <w:t xml:space="preserve"> 31 January 1986.</w:t>
      </w:r>
    </w:p>
    <w:p w14:paraId="256A1A99" w14:textId="77777777" w:rsidR="00191383" w:rsidRDefault="00826B6A" w:rsidP="003C0F96">
      <w:pPr>
        <w:spacing w:after="0" w:line="240" w:lineRule="auto"/>
        <w:ind w:firstLine="432"/>
        <w:jc w:val="both"/>
        <w:rPr>
          <w:rFonts w:ascii="Times New Roman" w:hAnsi="Times New Roman" w:cs="Times New Roman"/>
        </w:rPr>
      </w:pPr>
      <w:r w:rsidRPr="003C0F96">
        <w:rPr>
          <w:rFonts w:ascii="Times New Roman" w:hAnsi="Times New Roman" w:cs="Times New Roman"/>
          <w:b/>
        </w:rPr>
        <w:t>(5)</w:t>
      </w:r>
      <w:r w:rsidR="00191383" w:rsidRPr="003C0F96">
        <w:rPr>
          <w:rFonts w:ascii="Times New Roman" w:hAnsi="Times New Roman" w:cs="Times New Roman"/>
        </w:rPr>
        <w:t xml:space="preserve"> Section 48 and paragraph 49 (c) shall be taken to have commenced on 26 June 1986.</w:t>
      </w:r>
    </w:p>
    <w:p w14:paraId="75202D9E" w14:textId="77777777" w:rsidR="00C03D61" w:rsidRPr="003C0F96" w:rsidRDefault="00C03D61" w:rsidP="003C0F96">
      <w:pPr>
        <w:spacing w:after="0" w:line="240" w:lineRule="auto"/>
        <w:ind w:firstLine="432"/>
        <w:jc w:val="both"/>
        <w:rPr>
          <w:rFonts w:ascii="Times New Roman" w:hAnsi="Times New Roman" w:cs="Times New Roman"/>
        </w:rPr>
      </w:pPr>
    </w:p>
    <w:p w14:paraId="728B238A" w14:textId="6E82F152" w:rsidR="00191383" w:rsidRPr="004C4D04" w:rsidRDefault="00826B6A" w:rsidP="00BD1AF6">
      <w:pPr>
        <w:spacing w:before="120" w:after="120" w:line="240" w:lineRule="auto"/>
        <w:ind w:left="864" w:right="864"/>
        <w:jc w:val="center"/>
        <w:rPr>
          <w:rFonts w:ascii="Times New Roman" w:hAnsi="Times New Roman" w:cs="Times New Roman"/>
          <w:sz w:val="24"/>
        </w:rPr>
      </w:pPr>
      <w:r w:rsidRPr="004C4D04">
        <w:rPr>
          <w:rFonts w:ascii="Times New Roman" w:hAnsi="Times New Roman" w:cs="Times New Roman"/>
          <w:b/>
          <w:sz w:val="24"/>
        </w:rPr>
        <w:t>PART II—AMENDMENTS OF THE RURAL INDUSTRIES RESEARCH ACT 1985</w:t>
      </w:r>
    </w:p>
    <w:p w14:paraId="5EDF5BAB" w14:textId="77777777" w:rsidR="00191383" w:rsidRPr="00052CAE" w:rsidRDefault="00826B6A" w:rsidP="00052CAE">
      <w:pPr>
        <w:spacing w:before="120" w:after="60" w:line="240" w:lineRule="auto"/>
        <w:jc w:val="both"/>
        <w:rPr>
          <w:rFonts w:ascii="Times New Roman" w:hAnsi="Times New Roman" w:cs="Times New Roman"/>
          <w:b/>
          <w:sz w:val="20"/>
        </w:rPr>
      </w:pPr>
      <w:r w:rsidRPr="00052CAE">
        <w:rPr>
          <w:rFonts w:ascii="Times New Roman" w:hAnsi="Times New Roman" w:cs="Times New Roman"/>
          <w:b/>
          <w:sz w:val="20"/>
        </w:rPr>
        <w:t>Principal Act</w:t>
      </w:r>
    </w:p>
    <w:p w14:paraId="39CC96BF" w14:textId="642B84B7" w:rsidR="00191383" w:rsidRPr="00826B6A" w:rsidRDefault="00191383" w:rsidP="00052CAE">
      <w:pPr>
        <w:spacing w:after="0" w:line="240" w:lineRule="auto"/>
        <w:ind w:firstLine="432"/>
        <w:jc w:val="both"/>
        <w:rPr>
          <w:rFonts w:ascii="Times New Roman" w:hAnsi="Times New Roman" w:cs="Times New Roman"/>
        </w:rPr>
      </w:pPr>
      <w:r w:rsidRPr="00403D4D">
        <w:rPr>
          <w:rFonts w:ascii="Times New Roman" w:hAnsi="Times New Roman" w:cs="Times New Roman"/>
          <w:b/>
        </w:rPr>
        <w:t>3.</w:t>
      </w:r>
      <w:r w:rsidRPr="00826B6A">
        <w:rPr>
          <w:rFonts w:ascii="Times New Roman" w:hAnsi="Times New Roman" w:cs="Times New Roman"/>
        </w:rPr>
        <w:t xml:space="preserve"> In this Part, </w:t>
      </w:r>
      <w:r w:rsidR="00826B6A">
        <w:rPr>
          <w:rFonts w:ascii="Times New Roman" w:hAnsi="Times New Roman" w:cs="Times New Roman"/>
        </w:rPr>
        <w:t>“</w:t>
      </w:r>
      <w:r w:rsidRPr="00826B6A">
        <w:rPr>
          <w:rFonts w:ascii="Times New Roman" w:hAnsi="Times New Roman" w:cs="Times New Roman"/>
        </w:rPr>
        <w:t>Principal Act</w:t>
      </w:r>
      <w:r w:rsidR="00826B6A">
        <w:rPr>
          <w:rFonts w:ascii="Times New Roman" w:hAnsi="Times New Roman" w:cs="Times New Roman"/>
        </w:rPr>
        <w:t>”</w:t>
      </w:r>
      <w:r w:rsidRPr="00826B6A">
        <w:rPr>
          <w:rFonts w:ascii="Times New Roman" w:hAnsi="Times New Roman" w:cs="Times New Roman"/>
        </w:rPr>
        <w:t xml:space="preserve"> means the </w:t>
      </w:r>
      <w:r w:rsidR="00826B6A" w:rsidRPr="00826B6A">
        <w:rPr>
          <w:rFonts w:ascii="Times New Roman" w:hAnsi="Times New Roman" w:cs="Times New Roman"/>
          <w:i/>
        </w:rPr>
        <w:t>Rural Industries Research Act 1985</w:t>
      </w:r>
      <w:r w:rsidR="00826B6A" w:rsidRPr="00826B6A">
        <w:rPr>
          <w:rFonts w:ascii="Times New Roman" w:hAnsi="Times New Roman" w:cs="Times New Roman"/>
          <w:vertAlign w:val="superscript"/>
        </w:rPr>
        <w:t>1</w:t>
      </w:r>
      <w:r w:rsidR="00C03D61" w:rsidRPr="00C03D61">
        <w:rPr>
          <w:rFonts w:ascii="Times New Roman" w:hAnsi="Times New Roman" w:cs="Times New Roman"/>
        </w:rPr>
        <w:t>.</w:t>
      </w:r>
    </w:p>
    <w:p w14:paraId="78BFFF3D" w14:textId="77777777" w:rsidR="00191383" w:rsidRPr="00052CAE" w:rsidRDefault="00826B6A" w:rsidP="00052CAE">
      <w:pPr>
        <w:spacing w:before="120" w:after="60" w:line="240" w:lineRule="auto"/>
        <w:jc w:val="both"/>
        <w:rPr>
          <w:rFonts w:ascii="Times New Roman" w:hAnsi="Times New Roman" w:cs="Times New Roman"/>
          <w:b/>
          <w:sz w:val="20"/>
        </w:rPr>
      </w:pPr>
      <w:r w:rsidRPr="00052CAE">
        <w:rPr>
          <w:rFonts w:ascii="Times New Roman" w:hAnsi="Times New Roman" w:cs="Times New Roman"/>
          <w:b/>
          <w:sz w:val="20"/>
        </w:rPr>
        <w:t>Objects</w:t>
      </w:r>
    </w:p>
    <w:p w14:paraId="78AFCFE7" w14:textId="77777777" w:rsidR="00191383" w:rsidRPr="00826B6A" w:rsidRDefault="00826B6A" w:rsidP="00052CAE">
      <w:pPr>
        <w:spacing w:after="0" w:line="240" w:lineRule="auto"/>
        <w:ind w:firstLine="432"/>
        <w:jc w:val="both"/>
        <w:rPr>
          <w:rFonts w:ascii="Times New Roman" w:hAnsi="Times New Roman" w:cs="Times New Roman"/>
        </w:rPr>
      </w:pPr>
      <w:r w:rsidRPr="00826B6A">
        <w:rPr>
          <w:rFonts w:ascii="Times New Roman" w:hAnsi="Times New Roman" w:cs="Times New Roman"/>
          <w:b/>
        </w:rPr>
        <w:t>4.</w:t>
      </w:r>
      <w:r w:rsidR="00191383" w:rsidRPr="00826B6A">
        <w:rPr>
          <w:rFonts w:ascii="Times New Roman" w:hAnsi="Times New Roman" w:cs="Times New Roman"/>
        </w:rPr>
        <w:t xml:space="preserve"> Section 3 of the Principal Act is amended:</w:t>
      </w:r>
    </w:p>
    <w:p w14:paraId="0BC7BDCB" w14:textId="77777777" w:rsidR="00191383" w:rsidRPr="00826B6A" w:rsidRDefault="00826B6A" w:rsidP="00052CAE">
      <w:pPr>
        <w:spacing w:after="0" w:line="240" w:lineRule="auto"/>
        <w:ind w:left="720" w:hanging="288"/>
        <w:jc w:val="both"/>
        <w:rPr>
          <w:rFonts w:ascii="Times New Roman" w:hAnsi="Times New Roman" w:cs="Times New Roman"/>
        </w:rPr>
      </w:pPr>
      <w:r w:rsidRPr="00826B6A">
        <w:rPr>
          <w:rFonts w:ascii="Times New Roman" w:hAnsi="Times New Roman" w:cs="Times New Roman"/>
          <w:b/>
        </w:rPr>
        <w:t>(a)</w:t>
      </w:r>
      <w:r w:rsidR="00191383" w:rsidRPr="00826B6A">
        <w:rPr>
          <w:rFonts w:ascii="Times New Roman" w:hAnsi="Times New Roman" w:cs="Times New Roman"/>
        </w:rPr>
        <w:t xml:space="preserve"> by omitting from paragraph (a) </w:t>
      </w:r>
      <w:r>
        <w:rPr>
          <w:rFonts w:ascii="Times New Roman" w:hAnsi="Times New Roman" w:cs="Times New Roman"/>
        </w:rPr>
        <w:t>“</w:t>
      </w:r>
      <w:r w:rsidR="00191383" w:rsidRPr="00826B6A">
        <w:rPr>
          <w:rFonts w:ascii="Times New Roman" w:hAnsi="Times New Roman" w:cs="Times New Roman"/>
        </w:rPr>
        <w:t>development</w:t>
      </w:r>
      <w:r>
        <w:rPr>
          <w:rFonts w:ascii="Times New Roman" w:hAnsi="Times New Roman" w:cs="Times New Roman"/>
        </w:rPr>
        <w:t>”</w:t>
      </w:r>
      <w:r w:rsidR="00191383" w:rsidRPr="00826B6A">
        <w:rPr>
          <w:rFonts w:ascii="Times New Roman" w:hAnsi="Times New Roman" w:cs="Times New Roman"/>
        </w:rPr>
        <w:t xml:space="preserve"> (first occurring) and substituting </w:t>
      </w:r>
      <w:r>
        <w:rPr>
          <w:rFonts w:ascii="Times New Roman" w:hAnsi="Times New Roman" w:cs="Times New Roman"/>
        </w:rPr>
        <w:t>“</w:t>
      </w:r>
      <w:r w:rsidR="00191383" w:rsidRPr="00826B6A">
        <w:rPr>
          <w:rFonts w:ascii="Times New Roman" w:hAnsi="Times New Roman" w:cs="Times New Roman"/>
        </w:rPr>
        <w:t>development,</w:t>
      </w:r>
      <w:r>
        <w:rPr>
          <w:rFonts w:ascii="Times New Roman" w:hAnsi="Times New Roman" w:cs="Times New Roman"/>
        </w:rPr>
        <w:t>”</w:t>
      </w:r>
      <w:r w:rsidR="00191383" w:rsidRPr="00826B6A">
        <w:rPr>
          <w:rFonts w:ascii="Times New Roman" w:hAnsi="Times New Roman" w:cs="Times New Roman"/>
        </w:rPr>
        <w:t>;</w:t>
      </w:r>
    </w:p>
    <w:p w14:paraId="08C8C561" w14:textId="77777777" w:rsidR="00191383" w:rsidRPr="00826B6A" w:rsidRDefault="00826B6A" w:rsidP="00052CAE">
      <w:pPr>
        <w:spacing w:after="0" w:line="240" w:lineRule="auto"/>
        <w:ind w:left="720" w:hanging="288"/>
        <w:jc w:val="both"/>
        <w:rPr>
          <w:rFonts w:ascii="Times New Roman" w:hAnsi="Times New Roman" w:cs="Times New Roman"/>
        </w:rPr>
      </w:pPr>
      <w:r w:rsidRPr="00826B6A">
        <w:rPr>
          <w:rFonts w:ascii="Times New Roman" w:hAnsi="Times New Roman" w:cs="Times New Roman"/>
          <w:b/>
        </w:rPr>
        <w:t>(b)</w:t>
      </w:r>
      <w:r w:rsidR="00191383" w:rsidRPr="00826B6A">
        <w:rPr>
          <w:rFonts w:ascii="Times New Roman" w:hAnsi="Times New Roman" w:cs="Times New Roman"/>
        </w:rPr>
        <w:t xml:space="preserve"> by omitting from paragraph (a) </w:t>
      </w:r>
      <w:r>
        <w:rPr>
          <w:rFonts w:ascii="Times New Roman" w:hAnsi="Times New Roman" w:cs="Times New Roman"/>
        </w:rPr>
        <w:t>“</w:t>
      </w:r>
      <w:r w:rsidR="00191383" w:rsidRPr="00826B6A">
        <w:rPr>
          <w:rFonts w:ascii="Times New Roman" w:hAnsi="Times New Roman" w:cs="Times New Roman"/>
        </w:rPr>
        <w:t>prescribed levies or to levies included in prescribed classes of levies</w:t>
      </w:r>
      <w:r>
        <w:rPr>
          <w:rFonts w:ascii="Times New Roman" w:hAnsi="Times New Roman" w:cs="Times New Roman"/>
        </w:rPr>
        <w:t>”</w:t>
      </w:r>
      <w:r w:rsidR="00191383" w:rsidRPr="00826B6A">
        <w:rPr>
          <w:rFonts w:ascii="Times New Roman" w:hAnsi="Times New Roman" w:cs="Times New Roman"/>
        </w:rPr>
        <w:t xml:space="preserve"> and substituting </w:t>
      </w:r>
      <w:r>
        <w:rPr>
          <w:rFonts w:ascii="Times New Roman" w:hAnsi="Times New Roman" w:cs="Times New Roman"/>
        </w:rPr>
        <w:t>“</w:t>
      </w:r>
      <w:r w:rsidR="00191383" w:rsidRPr="00826B6A">
        <w:rPr>
          <w:rFonts w:ascii="Times New Roman" w:hAnsi="Times New Roman" w:cs="Times New Roman"/>
        </w:rPr>
        <w:t>levies in relation to which the regulations declare as mentioned in subsection 5 (1), (2), (3) or (4),</w:t>
      </w:r>
      <w:r>
        <w:rPr>
          <w:rFonts w:ascii="Times New Roman" w:hAnsi="Times New Roman" w:cs="Times New Roman"/>
        </w:rPr>
        <w:t>”</w:t>
      </w:r>
      <w:r w:rsidR="00191383" w:rsidRPr="00826B6A">
        <w:rPr>
          <w:rFonts w:ascii="Times New Roman" w:hAnsi="Times New Roman" w:cs="Times New Roman"/>
        </w:rPr>
        <w:t>.</w:t>
      </w:r>
    </w:p>
    <w:p w14:paraId="1948C94C" w14:textId="77777777" w:rsidR="00191383" w:rsidRPr="00052CAE" w:rsidRDefault="00826B6A" w:rsidP="00052CAE">
      <w:pPr>
        <w:spacing w:before="120" w:after="60" w:line="240" w:lineRule="auto"/>
        <w:jc w:val="both"/>
        <w:rPr>
          <w:rFonts w:ascii="Times New Roman" w:hAnsi="Times New Roman" w:cs="Times New Roman"/>
          <w:b/>
          <w:sz w:val="20"/>
        </w:rPr>
      </w:pPr>
      <w:r w:rsidRPr="00052CAE">
        <w:rPr>
          <w:rFonts w:ascii="Times New Roman" w:hAnsi="Times New Roman" w:cs="Times New Roman"/>
          <w:b/>
          <w:sz w:val="20"/>
        </w:rPr>
        <w:t>Interpretation</w:t>
      </w:r>
    </w:p>
    <w:p w14:paraId="185F1EC9" w14:textId="77777777" w:rsidR="00191383" w:rsidRPr="00826B6A" w:rsidRDefault="00826B6A" w:rsidP="00052CAE">
      <w:pPr>
        <w:spacing w:after="0" w:line="240" w:lineRule="auto"/>
        <w:ind w:firstLine="432"/>
        <w:jc w:val="both"/>
        <w:rPr>
          <w:rFonts w:ascii="Times New Roman" w:hAnsi="Times New Roman" w:cs="Times New Roman"/>
        </w:rPr>
      </w:pPr>
      <w:r w:rsidRPr="00826B6A">
        <w:rPr>
          <w:rFonts w:ascii="Times New Roman" w:hAnsi="Times New Roman" w:cs="Times New Roman"/>
          <w:b/>
        </w:rPr>
        <w:t>5.</w:t>
      </w:r>
      <w:r w:rsidR="00191383" w:rsidRPr="00826B6A">
        <w:rPr>
          <w:rFonts w:ascii="Times New Roman" w:hAnsi="Times New Roman" w:cs="Times New Roman"/>
        </w:rPr>
        <w:t xml:space="preserve"> </w:t>
      </w:r>
      <w:r w:rsidRPr="00826B6A">
        <w:rPr>
          <w:rFonts w:ascii="Times New Roman" w:hAnsi="Times New Roman" w:cs="Times New Roman"/>
          <w:b/>
        </w:rPr>
        <w:t xml:space="preserve">(1) </w:t>
      </w:r>
      <w:r w:rsidR="00191383" w:rsidRPr="00826B6A">
        <w:rPr>
          <w:rFonts w:ascii="Times New Roman" w:hAnsi="Times New Roman" w:cs="Times New Roman"/>
        </w:rPr>
        <w:t>Section 4 of the Principal Act is amended:</w:t>
      </w:r>
    </w:p>
    <w:p w14:paraId="142CC503" w14:textId="77777777" w:rsidR="00191383" w:rsidRPr="00826B6A" w:rsidRDefault="00826B6A" w:rsidP="00052CAE">
      <w:pPr>
        <w:spacing w:after="0" w:line="240" w:lineRule="auto"/>
        <w:ind w:left="720" w:hanging="288"/>
        <w:jc w:val="both"/>
        <w:rPr>
          <w:rFonts w:ascii="Times New Roman" w:hAnsi="Times New Roman" w:cs="Times New Roman"/>
        </w:rPr>
      </w:pPr>
      <w:r w:rsidRPr="00826B6A">
        <w:rPr>
          <w:rFonts w:ascii="Times New Roman" w:hAnsi="Times New Roman" w:cs="Times New Roman"/>
          <w:b/>
        </w:rPr>
        <w:t>(a)</w:t>
      </w:r>
      <w:r w:rsidR="00191383" w:rsidRPr="00826B6A">
        <w:rPr>
          <w:rFonts w:ascii="Times New Roman" w:hAnsi="Times New Roman" w:cs="Times New Roman"/>
        </w:rPr>
        <w:t xml:space="preserve"> by omitting </w:t>
      </w:r>
      <w:r>
        <w:rPr>
          <w:rFonts w:ascii="Times New Roman" w:hAnsi="Times New Roman" w:cs="Times New Roman"/>
        </w:rPr>
        <w:t>“</w:t>
      </w:r>
      <w:r w:rsidR="00191383" w:rsidRPr="00826B6A">
        <w:rPr>
          <w:rFonts w:ascii="Times New Roman" w:hAnsi="Times New Roman" w:cs="Times New Roman"/>
        </w:rPr>
        <w:t>State of that</w:t>
      </w:r>
      <w:r>
        <w:rPr>
          <w:rFonts w:ascii="Times New Roman" w:hAnsi="Times New Roman" w:cs="Times New Roman"/>
        </w:rPr>
        <w:t>”</w:t>
      </w:r>
      <w:r w:rsidR="00191383" w:rsidRPr="00826B6A">
        <w:rPr>
          <w:rFonts w:ascii="Times New Roman" w:hAnsi="Times New Roman" w:cs="Times New Roman"/>
        </w:rPr>
        <w:t xml:space="preserve"> from the definition of </w:t>
      </w:r>
      <w:r>
        <w:rPr>
          <w:rFonts w:ascii="Times New Roman" w:hAnsi="Times New Roman" w:cs="Times New Roman"/>
        </w:rPr>
        <w:t>“</w:t>
      </w:r>
      <w:r w:rsidR="00191383" w:rsidRPr="00826B6A">
        <w:rPr>
          <w:rFonts w:ascii="Times New Roman" w:hAnsi="Times New Roman" w:cs="Times New Roman"/>
        </w:rPr>
        <w:t>appropriate Minister</w:t>
      </w:r>
      <w:r>
        <w:rPr>
          <w:rFonts w:ascii="Times New Roman" w:hAnsi="Times New Roman" w:cs="Times New Roman"/>
        </w:rPr>
        <w:t>”</w:t>
      </w:r>
      <w:r w:rsidR="00191383" w:rsidRPr="00826B6A">
        <w:rPr>
          <w:rFonts w:ascii="Times New Roman" w:hAnsi="Times New Roman" w:cs="Times New Roman"/>
        </w:rPr>
        <w:t xml:space="preserve"> in subsection (1) and substituting </w:t>
      </w:r>
      <w:r>
        <w:rPr>
          <w:rFonts w:ascii="Times New Roman" w:hAnsi="Times New Roman" w:cs="Times New Roman"/>
        </w:rPr>
        <w:t>“</w:t>
      </w:r>
      <w:r w:rsidR="00191383" w:rsidRPr="00826B6A">
        <w:rPr>
          <w:rFonts w:ascii="Times New Roman" w:hAnsi="Times New Roman" w:cs="Times New Roman"/>
        </w:rPr>
        <w:t>the</w:t>
      </w:r>
      <w:r>
        <w:rPr>
          <w:rFonts w:ascii="Times New Roman" w:hAnsi="Times New Roman" w:cs="Times New Roman"/>
        </w:rPr>
        <w:t>”</w:t>
      </w:r>
      <w:r w:rsidR="00191383" w:rsidRPr="00826B6A">
        <w:rPr>
          <w:rFonts w:ascii="Times New Roman" w:hAnsi="Times New Roman" w:cs="Times New Roman"/>
        </w:rPr>
        <w:t>;</w:t>
      </w:r>
    </w:p>
    <w:p w14:paraId="148EBC37" w14:textId="77777777" w:rsidR="00191383" w:rsidRPr="00826B6A" w:rsidRDefault="00826B6A" w:rsidP="00052CAE">
      <w:pPr>
        <w:spacing w:after="0" w:line="240" w:lineRule="auto"/>
        <w:ind w:left="720" w:hanging="288"/>
        <w:jc w:val="both"/>
        <w:rPr>
          <w:rFonts w:ascii="Times New Roman" w:hAnsi="Times New Roman" w:cs="Times New Roman"/>
        </w:rPr>
      </w:pPr>
      <w:r w:rsidRPr="00826B6A">
        <w:rPr>
          <w:rFonts w:ascii="Times New Roman" w:hAnsi="Times New Roman" w:cs="Times New Roman"/>
          <w:b/>
        </w:rPr>
        <w:t>(b)</w:t>
      </w:r>
      <w:r w:rsidR="00191383" w:rsidRPr="00826B6A">
        <w:rPr>
          <w:rFonts w:ascii="Times New Roman" w:hAnsi="Times New Roman" w:cs="Times New Roman"/>
        </w:rPr>
        <w:t xml:space="preserve"> by inserting </w:t>
      </w:r>
      <w:r>
        <w:rPr>
          <w:rFonts w:ascii="Times New Roman" w:hAnsi="Times New Roman" w:cs="Times New Roman"/>
        </w:rPr>
        <w:t>“</w:t>
      </w:r>
      <w:r w:rsidR="00191383" w:rsidRPr="00826B6A">
        <w:rPr>
          <w:rFonts w:ascii="Times New Roman" w:hAnsi="Times New Roman" w:cs="Times New Roman"/>
        </w:rPr>
        <w:t>, subject to subsections (4</w:t>
      </w:r>
      <w:r w:rsidRPr="00826B6A">
        <w:rPr>
          <w:rFonts w:ascii="Times New Roman" w:hAnsi="Times New Roman" w:cs="Times New Roman"/>
          <w:smallCaps/>
        </w:rPr>
        <w:t>a</w:t>
      </w:r>
      <w:r w:rsidR="00191383" w:rsidRPr="00826B6A">
        <w:rPr>
          <w:rFonts w:ascii="Times New Roman" w:hAnsi="Times New Roman" w:cs="Times New Roman"/>
        </w:rPr>
        <w:t>) and (5),</w:t>
      </w:r>
      <w:r>
        <w:rPr>
          <w:rFonts w:ascii="Times New Roman" w:hAnsi="Times New Roman" w:cs="Times New Roman"/>
        </w:rPr>
        <w:t>”</w:t>
      </w:r>
      <w:r w:rsidR="00191383" w:rsidRPr="00826B6A">
        <w:rPr>
          <w:rFonts w:ascii="Times New Roman" w:hAnsi="Times New Roman" w:cs="Times New Roman"/>
        </w:rPr>
        <w:t xml:space="preserve"> after </w:t>
      </w:r>
      <w:r>
        <w:rPr>
          <w:rFonts w:ascii="Times New Roman" w:hAnsi="Times New Roman" w:cs="Times New Roman"/>
        </w:rPr>
        <w:t>“</w:t>
      </w:r>
      <w:r w:rsidR="00191383" w:rsidRPr="00826B6A">
        <w:rPr>
          <w:rFonts w:ascii="Times New Roman" w:hAnsi="Times New Roman" w:cs="Times New Roman"/>
        </w:rPr>
        <w:t>means</w:t>
      </w:r>
      <w:r>
        <w:rPr>
          <w:rFonts w:ascii="Times New Roman" w:hAnsi="Times New Roman" w:cs="Times New Roman"/>
        </w:rPr>
        <w:t>”</w:t>
      </w:r>
      <w:r w:rsidR="00191383" w:rsidRPr="00826B6A">
        <w:rPr>
          <w:rFonts w:ascii="Times New Roman" w:hAnsi="Times New Roman" w:cs="Times New Roman"/>
        </w:rPr>
        <w:t xml:space="preserve"> in the definitions of </w:t>
      </w:r>
      <w:r>
        <w:rPr>
          <w:rFonts w:ascii="Times New Roman" w:hAnsi="Times New Roman" w:cs="Times New Roman"/>
        </w:rPr>
        <w:t>“</w:t>
      </w:r>
      <w:r w:rsidR="00191383" w:rsidRPr="00826B6A">
        <w:rPr>
          <w:rFonts w:ascii="Times New Roman" w:hAnsi="Times New Roman" w:cs="Times New Roman"/>
        </w:rPr>
        <w:t>research and development</w:t>
      </w:r>
      <w:r>
        <w:rPr>
          <w:rFonts w:ascii="Times New Roman" w:hAnsi="Times New Roman" w:cs="Times New Roman"/>
        </w:rPr>
        <w:t>”</w:t>
      </w:r>
      <w:r w:rsidR="00191383" w:rsidRPr="00826B6A">
        <w:rPr>
          <w:rFonts w:ascii="Times New Roman" w:hAnsi="Times New Roman" w:cs="Times New Roman"/>
        </w:rPr>
        <w:t xml:space="preserve"> and </w:t>
      </w:r>
      <w:r>
        <w:rPr>
          <w:rFonts w:ascii="Times New Roman" w:hAnsi="Times New Roman" w:cs="Times New Roman"/>
        </w:rPr>
        <w:t>“</w:t>
      </w:r>
      <w:r w:rsidR="00191383" w:rsidRPr="00826B6A">
        <w:rPr>
          <w:rFonts w:ascii="Times New Roman" w:hAnsi="Times New Roman" w:cs="Times New Roman"/>
        </w:rPr>
        <w:t>research and development project</w:t>
      </w:r>
      <w:r>
        <w:rPr>
          <w:rFonts w:ascii="Times New Roman" w:hAnsi="Times New Roman" w:cs="Times New Roman"/>
        </w:rPr>
        <w:t>”</w:t>
      </w:r>
      <w:r w:rsidR="00191383" w:rsidRPr="00826B6A">
        <w:rPr>
          <w:rFonts w:ascii="Times New Roman" w:hAnsi="Times New Roman" w:cs="Times New Roman"/>
        </w:rPr>
        <w:t xml:space="preserve"> in subsection (1);</w:t>
      </w:r>
    </w:p>
    <w:p w14:paraId="42D73F54" w14:textId="77777777" w:rsidR="00191383" w:rsidRPr="00826B6A" w:rsidRDefault="00826B6A" w:rsidP="00052CAE">
      <w:pPr>
        <w:spacing w:after="0" w:line="240" w:lineRule="auto"/>
        <w:ind w:left="720" w:hanging="288"/>
        <w:jc w:val="both"/>
        <w:rPr>
          <w:rFonts w:ascii="Times New Roman" w:hAnsi="Times New Roman" w:cs="Times New Roman"/>
        </w:rPr>
      </w:pPr>
      <w:r w:rsidRPr="00826B6A">
        <w:rPr>
          <w:rFonts w:ascii="Times New Roman" w:hAnsi="Times New Roman" w:cs="Times New Roman"/>
          <w:b/>
        </w:rPr>
        <w:t>(c)</w:t>
      </w:r>
      <w:r w:rsidR="00191383" w:rsidRPr="00826B6A">
        <w:rPr>
          <w:rFonts w:ascii="Times New Roman" w:hAnsi="Times New Roman" w:cs="Times New Roman"/>
        </w:rPr>
        <w:t xml:space="preserve"> by inserting </w:t>
      </w:r>
      <w:r>
        <w:rPr>
          <w:rFonts w:ascii="Times New Roman" w:hAnsi="Times New Roman" w:cs="Times New Roman"/>
        </w:rPr>
        <w:t>“</w:t>
      </w:r>
      <w:r w:rsidR="00191383" w:rsidRPr="00826B6A">
        <w:rPr>
          <w:rFonts w:ascii="Times New Roman" w:hAnsi="Times New Roman" w:cs="Times New Roman"/>
        </w:rPr>
        <w:t>, subject to subsections (4</w:t>
      </w:r>
      <w:r w:rsidRPr="00826B6A">
        <w:rPr>
          <w:rFonts w:ascii="Times New Roman" w:hAnsi="Times New Roman" w:cs="Times New Roman"/>
          <w:smallCaps/>
        </w:rPr>
        <w:t>a</w:t>
      </w:r>
      <w:r w:rsidR="00191383" w:rsidRPr="00826B6A">
        <w:rPr>
          <w:rFonts w:ascii="Times New Roman" w:hAnsi="Times New Roman" w:cs="Times New Roman"/>
        </w:rPr>
        <w:t>) and (5)</w:t>
      </w:r>
      <w:r>
        <w:rPr>
          <w:rFonts w:ascii="Times New Roman" w:hAnsi="Times New Roman" w:cs="Times New Roman"/>
        </w:rPr>
        <w:t>”</w:t>
      </w:r>
      <w:r w:rsidR="00191383" w:rsidRPr="00826B6A">
        <w:rPr>
          <w:rFonts w:ascii="Times New Roman" w:hAnsi="Times New Roman" w:cs="Times New Roman"/>
        </w:rPr>
        <w:t xml:space="preserve"> after </w:t>
      </w:r>
      <w:r>
        <w:rPr>
          <w:rFonts w:ascii="Times New Roman" w:hAnsi="Times New Roman" w:cs="Times New Roman"/>
        </w:rPr>
        <w:t>“</w:t>
      </w:r>
      <w:r w:rsidR="00191383" w:rsidRPr="00826B6A">
        <w:rPr>
          <w:rFonts w:ascii="Times New Roman" w:hAnsi="Times New Roman" w:cs="Times New Roman"/>
        </w:rPr>
        <w:t>means</w:t>
      </w:r>
      <w:r>
        <w:rPr>
          <w:rFonts w:ascii="Times New Roman" w:hAnsi="Times New Roman" w:cs="Times New Roman"/>
        </w:rPr>
        <w:t>”</w:t>
      </w:r>
      <w:r w:rsidR="00191383" w:rsidRPr="00826B6A">
        <w:rPr>
          <w:rFonts w:ascii="Times New Roman" w:hAnsi="Times New Roman" w:cs="Times New Roman"/>
        </w:rPr>
        <w:t xml:space="preserve"> in the definition of </w:t>
      </w:r>
      <w:r>
        <w:rPr>
          <w:rFonts w:ascii="Times New Roman" w:hAnsi="Times New Roman" w:cs="Times New Roman"/>
        </w:rPr>
        <w:t>“</w:t>
      </w:r>
      <w:r w:rsidR="00191383" w:rsidRPr="00826B6A">
        <w:rPr>
          <w:rFonts w:ascii="Times New Roman" w:hAnsi="Times New Roman" w:cs="Times New Roman"/>
        </w:rPr>
        <w:t>research and development activity</w:t>
      </w:r>
      <w:r>
        <w:rPr>
          <w:rFonts w:ascii="Times New Roman" w:hAnsi="Times New Roman" w:cs="Times New Roman"/>
        </w:rPr>
        <w:t>”</w:t>
      </w:r>
      <w:r w:rsidR="00191383" w:rsidRPr="00826B6A">
        <w:rPr>
          <w:rFonts w:ascii="Times New Roman" w:hAnsi="Times New Roman" w:cs="Times New Roman"/>
        </w:rPr>
        <w:t xml:space="preserve"> in subsection (1);</w:t>
      </w:r>
    </w:p>
    <w:p w14:paraId="56A55FF1" w14:textId="77777777" w:rsidR="00191383" w:rsidRPr="00826B6A" w:rsidRDefault="00826B6A" w:rsidP="00052CAE">
      <w:pPr>
        <w:spacing w:after="0" w:line="240" w:lineRule="auto"/>
        <w:ind w:left="720" w:hanging="288"/>
        <w:jc w:val="both"/>
        <w:rPr>
          <w:rFonts w:ascii="Times New Roman" w:hAnsi="Times New Roman" w:cs="Times New Roman"/>
        </w:rPr>
      </w:pPr>
      <w:r w:rsidRPr="00826B6A">
        <w:rPr>
          <w:rFonts w:ascii="Times New Roman" w:hAnsi="Times New Roman" w:cs="Times New Roman"/>
          <w:b/>
        </w:rPr>
        <w:t>(d)</w:t>
      </w:r>
      <w:r w:rsidR="00191383" w:rsidRPr="00826B6A">
        <w:rPr>
          <w:rFonts w:ascii="Times New Roman" w:hAnsi="Times New Roman" w:cs="Times New Roman"/>
        </w:rPr>
        <w:t xml:space="preserve"> by omitting from subsection (1) the definitions of </w:t>
      </w:r>
      <w:r>
        <w:rPr>
          <w:rFonts w:ascii="Times New Roman" w:hAnsi="Times New Roman" w:cs="Times New Roman"/>
        </w:rPr>
        <w:t>“</w:t>
      </w:r>
      <w:r w:rsidR="00191383" w:rsidRPr="00826B6A">
        <w:rPr>
          <w:rFonts w:ascii="Times New Roman" w:hAnsi="Times New Roman" w:cs="Times New Roman"/>
        </w:rPr>
        <w:t>acting Chairperson</w:t>
      </w:r>
      <w:r>
        <w:rPr>
          <w:rFonts w:ascii="Times New Roman" w:hAnsi="Times New Roman" w:cs="Times New Roman"/>
        </w:rPr>
        <w:t>”</w:t>
      </w:r>
      <w:r w:rsidR="00191383" w:rsidRPr="00826B6A">
        <w:rPr>
          <w:rFonts w:ascii="Times New Roman" w:hAnsi="Times New Roman" w:cs="Times New Roman"/>
        </w:rPr>
        <w:t xml:space="preserve">, </w:t>
      </w:r>
      <w:r>
        <w:rPr>
          <w:rFonts w:ascii="Times New Roman" w:hAnsi="Times New Roman" w:cs="Times New Roman"/>
        </w:rPr>
        <w:t>“</w:t>
      </w:r>
      <w:r w:rsidR="00191383" w:rsidRPr="00826B6A">
        <w:rPr>
          <w:rFonts w:ascii="Times New Roman" w:hAnsi="Times New Roman" w:cs="Times New Roman"/>
        </w:rPr>
        <w:t>annual research and development program</w:t>
      </w:r>
      <w:r>
        <w:rPr>
          <w:rFonts w:ascii="Times New Roman" w:hAnsi="Times New Roman" w:cs="Times New Roman"/>
        </w:rPr>
        <w:t>”</w:t>
      </w:r>
      <w:r w:rsidR="00191383" w:rsidRPr="00826B6A">
        <w:rPr>
          <w:rFonts w:ascii="Times New Roman" w:hAnsi="Times New Roman" w:cs="Times New Roman"/>
        </w:rPr>
        <w:t xml:space="preserve">, </w:t>
      </w:r>
      <w:r>
        <w:rPr>
          <w:rFonts w:ascii="Times New Roman" w:hAnsi="Times New Roman" w:cs="Times New Roman"/>
        </w:rPr>
        <w:t>“</w:t>
      </w:r>
      <w:r w:rsidR="00191383" w:rsidRPr="00826B6A">
        <w:rPr>
          <w:rFonts w:ascii="Times New Roman" w:hAnsi="Times New Roman" w:cs="Times New Roman"/>
        </w:rPr>
        <w:t>Chairperson</w:t>
      </w:r>
      <w:r>
        <w:rPr>
          <w:rFonts w:ascii="Times New Roman" w:hAnsi="Times New Roman" w:cs="Times New Roman"/>
        </w:rPr>
        <w:t>”</w:t>
      </w:r>
      <w:r w:rsidR="00191383" w:rsidRPr="00826B6A">
        <w:rPr>
          <w:rFonts w:ascii="Times New Roman" w:hAnsi="Times New Roman" w:cs="Times New Roman"/>
        </w:rPr>
        <w:t xml:space="preserve">, </w:t>
      </w:r>
      <w:r>
        <w:rPr>
          <w:rFonts w:ascii="Times New Roman" w:hAnsi="Times New Roman" w:cs="Times New Roman"/>
        </w:rPr>
        <w:t>“</w:t>
      </w:r>
      <w:r w:rsidR="00191383" w:rsidRPr="00826B6A">
        <w:rPr>
          <w:rFonts w:ascii="Times New Roman" w:hAnsi="Times New Roman" w:cs="Times New Roman"/>
        </w:rPr>
        <w:t>government member</w:t>
      </w:r>
      <w:r>
        <w:rPr>
          <w:rFonts w:ascii="Times New Roman" w:hAnsi="Times New Roman" w:cs="Times New Roman"/>
        </w:rPr>
        <w:t>”</w:t>
      </w:r>
      <w:r w:rsidR="00191383" w:rsidRPr="00826B6A">
        <w:rPr>
          <w:rFonts w:ascii="Times New Roman" w:hAnsi="Times New Roman" w:cs="Times New Roman"/>
        </w:rPr>
        <w:t xml:space="preserve">, </w:t>
      </w:r>
      <w:r>
        <w:rPr>
          <w:rFonts w:ascii="Times New Roman" w:hAnsi="Times New Roman" w:cs="Times New Roman"/>
        </w:rPr>
        <w:t>“</w:t>
      </w:r>
      <w:r w:rsidR="00191383" w:rsidRPr="00826B6A">
        <w:rPr>
          <w:rFonts w:ascii="Times New Roman" w:hAnsi="Times New Roman" w:cs="Times New Roman"/>
        </w:rPr>
        <w:t>prescribed organisation</w:t>
      </w:r>
      <w:r>
        <w:rPr>
          <w:rFonts w:ascii="Times New Roman" w:hAnsi="Times New Roman" w:cs="Times New Roman"/>
        </w:rPr>
        <w:t>”</w:t>
      </w:r>
      <w:r w:rsidR="00191383" w:rsidRPr="00826B6A">
        <w:rPr>
          <w:rFonts w:ascii="Times New Roman" w:hAnsi="Times New Roman" w:cs="Times New Roman"/>
        </w:rPr>
        <w:t xml:space="preserve">, </w:t>
      </w:r>
      <w:r>
        <w:rPr>
          <w:rFonts w:ascii="Times New Roman" w:hAnsi="Times New Roman" w:cs="Times New Roman"/>
        </w:rPr>
        <w:t>“</w:t>
      </w:r>
      <w:r w:rsidR="00191383" w:rsidRPr="00826B6A">
        <w:rPr>
          <w:rFonts w:ascii="Times New Roman" w:hAnsi="Times New Roman" w:cs="Times New Roman"/>
        </w:rPr>
        <w:t>relevant industry organisation</w:t>
      </w:r>
      <w:r>
        <w:rPr>
          <w:rFonts w:ascii="Times New Roman" w:hAnsi="Times New Roman" w:cs="Times New Roman"/>
        </w:rPr>
        <w:t>”</w:t>
      </w:r>
      <w:r w:rsidR="00191383" w:rsidRPr="00826B6A">
        <w:rPr>
          <w:rFonts w:ascii="Times New Roman" w:hAnsi="Times New Roman" w:cs="Times New Roman"/>
        </w:rPr>
        <w:t xml:space="preserve">, </w:t>
      </w:r>
      <w:r>
        <w:rPr>
          <w:rFonts w:ascii="Times New Roman" w:hAnsi="Times New Roman" w:cs="Times New Roman"/>
        </w:rPr>
        <w:t>“</w:t>
      </w:r>
      <w:r w:rsidR="00191383" w:rsidRPr="00826B6A">
        <w:rPr>
          <w:rFonts w:ascii="Times New Roman" w:hAnsi="Times New Roman" w:cs="Times New Roman"/>
        </w:rPr>
        <w:t>research and development plan</w:t>
      </w:r>
      <w:r>
        <w:rPr>
          <w:rFonts w:ascii="Times New Roman" w:hAnsi="Times New Roman" w:cs="Times New Roman"/>
        </w:rPr>
        <w:t>”</w:t>
      </w:r>
      <w:r w:rsidR="00191383" w:rsidRPr="00826B6A">
        <w:rPr>
          <w:rFonts w:ascii="Times New Roman" w:hAnsi="Times New Roman" w:cs="Times New Roman"/>
        </w:rPr>
        <w:t xml:space="preserve">, </w:t>
      </w:r>
      <w:r>
        <w:rPr>
          <w:rFonts w:ascii="Times New Roman" w:hAnsi="Times New Roman" w:cs="Times New Roman"/>
        </w:rPr>
        <w:t>“</w:t>
      </w:r>
      <w:r w:rsidR="00191383" w:rsidRPr="00826B6A">
        <w:rPr>
          <w:rFonts w:ascii="Times New Roman" w:hAnsi="Times New Roman" w:cs="Times New Roman"/>
        </w:rPr>
        <w:t>research component</w:t>
      </w:r>
      <w:r>
        <w:rPr>
          <w:rFonts w:ascii="Times New Roman" w:hAnsi="Times New Roman" w:cs="Times New Roman"/>
        </w:rPr>
        <w:t>”</w:t>
      </w:r>
      <w:r w:rsidR="00191383" w:rsidRPr="00826B6A">
        <w:rPr>
          <w:rFonts w:ascii="Times New Roman" w:hAnsi="Times New Roman" w:cs="Times New Roman"/>
        </w:rPr>
        <w:t xml:space="preserve">, </w:t>
      </w:r>
      <w:r>
        <w:rPr>
          <w:rFonts w:ascii="Times New Roman" w:hAnsi="Times New Roman" w:cs="Times New Roman"/>
        </w:rPr>
        <w:t>“</w:t>
      </w:r>
      <w:r w:rsidR="00191383" w:rsidRPr="00826B6A">
        <w:rPr>
          <w:rFonts w:ascii="Times New Roman" w:hAnsi="Times New Roman" w:cs="Times New Roman"/>
        </w:rPr>
        <w:t>Research Council</w:t>
      </w:r>
      <w:r>
        <w:rPr>
          <w:rFonts w:ascii="Times New Roman" w:hAnsi="Times New Roman" w:cs="Times New Roman"/>
        </w:rPr>
        <w:t>”</w:t>
      </w:r>
      <w:r w:rsidR="00191383" w:rsidRPr="00826B6A">
        <w:rPr>
          <w:rFonts w:ascii="Times New Roman" w:hAnsi="Times New Roman" w:cs="Times New Roman"/>
        </w:rPr>
        <w:t xml:space="preserve"> and </w:t>
      </w:r>
      <w:r>
        <w:rPr>
          <w:rFonts w:ascii="Times New Roman" w:hAnsi="Times New Roman" w:cs="Times New Roman"/>
        </w:rPr>
        <w:t>“</w:t>
      </w:r>
      <w:r w:rsidR="00191383" w:rsidRPr="00826B6A">
        <w:rPr>
          <w:rFonts w:ascii="Times New Roman" w:hAnsi="Times New Roman" w:cs="Times New Roman"/>
        </w:rPr>
        <w:t>Research Fund</w:t>
      </w:r>
      <w:r>
        <w:rPr>
          <w:rFonts w:ascii="Times New Roman" w:hAnsi="Times New Roman" w:cs="Times New Roman"/>
        </w:rPr>
        <w:t>”</w:t>
      </w:r>
      <w:r w:rsidR="00191383" w:rsidRPr="00826B6A">
        <w:rPr>
          <w:rFonts w:ascii="Times New Roman" w:hAnsi="Times New Roman" w:cs="Times New Roman"/>
        </w:rPr>
        <w:t xml:space="preserve"> and substituting the following definitions:</w:t>
      </w:r>
    </w:p>
    <w:p w14:paraId="215E8602" w14:textId="3B9AAA24" w:rsidR="00191383" w:rsidRPr="00826B6A" w:rsidRDefault="007550E8" w:rsidP="00052CAE">
      <w:pPr>
        <w:spacing w:after="0" w:line="240" w:lineRule="auto"/>
        <w:ind w:left="1152" w:hanging="288"/>
        <w:jc w:val="both"/>
        <w:rPr>
          <w:rFonts w:ascii="Times New Roman" w:hAnsi="Times New Roman" w:cs="Times New Roman"/>
        </w:rPr>
      </w:pPr>
      <w:r>
        <w:rPr>
          <w:rFonts w:ascii="Times New Roman" w:hAnsi="Times New Roman" w:cs="Times New Roman"/>
        </w:rPr>
        <w:t>“</w:t>
      </w:r>
      <w:r w:rsidR="00C03D61">
        <w:rPr>
          <w:rFonts w:ascii="Times New Roman" w:hAnsi="Times New Roman" w:cs="Times New Roman"/>
        </w:rPr>
        <w:t xml:space="preserve"> </w:t>
      </w:r>
      <w:r>
        <w:rPr>
          <w:rFonts w:ascii="Times New Roman" w:hAnsi="Times New Roman" w:cs="Times New Roman"/>
        </w:rPr>
        <w:t>‘</w:t>
      </w:r>
      <w:r w:rsidR="00191383" w:rsidRPr="00826B6A">
        <w:rPr>
          <w:rFonts w:ascii="Times New Roman" w:hAnsi="Times New Roman" w:cs="Times New Roman"/>
        </w:rPr>
        <w:t>acting Chairperson</w:t>
      </w:r>
      <w:r w:rsidR="00826B6A">
        <w:rPr>
          <w:rFonts w:ascii="Times New Roman" w:hAnsi="Times New Roman" w:cs="Times New Roman"/>
        </w:rPr>
        <w:t>’</w:t>
      </w:r>
      <w:r w:rsidR="00191383" w:rsidRPr="00826B6A">
        <w:rPr>
          <w:rFonts w:ascii="Times New Roman" w:hAnsi="Times New Roman" w:cs="Times New Roman"/>
        </w:rPr>
        <w:t xml:space="preserve"> means:</w:t>
      </w:r>
    </w:p>
    <w:p w14:paraId="4247ABF4" w14:textId="77777777" w:rsidR="00191383" w:rsidRPr="00826B6A" w:rsidRDefault="00191383" w:rsidP="00052CAE">
      <w:pPr>
        <w:spacing w:after="0" w:line="240" w:lineRule="auto"/>
        <w:ind w:left="1728" w:hanging="288"/>
        <w:jc w:val="both"/>
        <w:rPr>
          <w:rFonts w:ascii="Times New Roman" w:hAnsi="Times New Roman" w:cs="Times New Roman"/>
        </w:rPr>
      </w:pPr>
      <w:r w:rsidRPr="00826B6A">
        <w:rPr>
          <w:rFonts w:ascii="Times New Roman" w:hAnsi="Times New Roman" w:cs="Times New Roman"/>
        </w:rPr>
        <w:t>(a) in relation to a Council or State Research Committee—a person acting as Chairperson of the Council or Research Committee under subsection 15 (1); and</w:t>
      </w:r>
    </w:p>
    <w:p w14:paraId="529C9671" w14:textId="77777777" w:rsidR="00191383" w:rsidRPr="00826B6A" w:rsidRDefault="00826B6A" w:rsidP="00F54B1B">
      <w:pPr>
        <w:spacing w:after="0" w:line="240" w:lineRule="auto"/>
        <w:ind w:left="1728" w:hanging="288"/>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(b) in relation to the Selection Committee—a person acting as Chairperson of the Selection Committee under subsection 49 (1);</w:t>
      </w:r>
    </w:p>
    <w:p w14:paraId="5C444EFB" w14:textId="77777777" w:rsidR="00191383" w:rsidRPr="00826B6A" w:rsidRDefault="00826B6A" w:rsidP="00F54B1B">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annual research and development program</w:t>
      </w:r>
      <w:r>
        <w:rPr>
          <w:rFonts w:ascii="Times New Roman" w:hAnsi="Times New Roman" w:cs="Times New Roman"/>
        </w:rPr>
        <w:t>’</w:t>
      </w:r>
      <w:r w:rsidR="00191383" w:rsidRPr="00826B6A">
        <w:rPr>
          <w:rFonts w:ascii="Times New Roman" w:hAnsi="Times New Roman" w:cs="Times New Roman"/>
        </w:rPr>
        <w:t xml:space="preserve"> means a program required by section 27 to be developed by a Council or State Research Committee;</w:t>
      </w:r>
    </w:p>
    <w:p w14:paraId="4396DC88" w14:textId="77777777" w:rsidR="00191383" w:rsidRPr="00826B6A" w:rsidRDefault="00826B6A" w:rsidP="00F54B1B">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Chairperson</w:t>
      </w:r>
      <w:r>
        <w:rPr>
          <w:rFonts w:ascii="Times New Roman" w:hAnsi="Times New Roman" w:cs="Times New Roman"/>
        </w:rPr>
        <w:t>’</w:t>
      </w:r>
      <w:r w:rsidR="00191383" w:rsidRPr="00826B6A">
        <w:rPr>
          <w:rFonts w:ascii="Times New Roman" w:hAnsi="Times New Roman" w:cs="Times New Roman"/>
        </w:rPr>
        <w:t xml:space="preserve"> means:</w:t>
      </w:r>
    </w:p>
    <w:p w14:paraId="0D973616" w14:textId="77777777" w:rsidR="00191383" w:rsidRPr="00826B6A" w:rsidRDefault="00191383" w:rsidP="00F54B1B">
      <w:pPr>
        <w:spacing w:after="0" w:line="240" w:lineRule="auto"/>
        <w:ind w:left="1728" w:hanging="288"/>
        <w:jc w:val="both"/>
        <w:rPr>
          <w:rFonts w:ascii="Times New Roman" w:hAnsi="Times New Roman" w:cs="Times New Roman"/>
        </w:rPr>
      </w:pPr>
      <w:r w:rsidRPr="00826B6A">
        <w:rPr>
          <w:rFonts w:ascii="Times New Roman" w:hAnsi="Times New Roman" w:cs="Times New Roman"/>
        </w:rPr>
        <w:t>(a) in relation to a Council or State Research Committee—the Chairperson of the Council or Research Committee; and</w:t>
      </w:r>
    </w:p>
    <w:p w14:paraId="7D0293F3" w14:textId="77777777" w:rsidR="00191383" w:rsidRPr="00826B6A" w:rsidRDefault="00191383" w:rsidP="00F54B1B">
      <w:pPr>
        <w:spacing w:after="0" w:line="240" w:lineRule="auto"/>
        <w:ind w:left="1728" w:hanging="288"/>
        <w:jc w:val="both"/>
        <w:rPr>
          <w:rFonts w:ascii="Times New Roman" w:hAnsi="Times New Roman" w:cs="Times New Roman"/>
        </w:rPr>
      </w:pPr>
      <w:r w:rsidRPr="00826B6A">
        <w:rPr>
          <w:rFonts w:ascii="Times New Roman" w:hAnsi="Times New Roman" w:cs="Times New Roman"/>
        </w:rPr>
        <w:t>(b) in relation to the Selection Committee—the Chairperson of the Selection Committee;</w:t>
      </w:r>
    </w:p>
    <w:p w14:paraId="66F2C6B0" w14:textId="77777777" w:rsidR="00191383" w:rsidRPr="00826B6A" w:rsidRDefault="00826B6A" w:rsidP="00F54B1B">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government member</w:t>
      </w:r>
      <w:r>
        <w:rPr>
          <w:rFonts w:ascii="Times New Roman" w:hAnsi="Times New Roman" w:cs="Times New Roman"/>
        </w:rPr>
        <w:t>’</w:t>
      </w:r>
      <w:r w:rsidR="00191383" w:rsidRPr="00826B6A">
        <w:rPr>
          <w:rFonts w:ascii="Times New Roman" w:hAnsi="Times New Roman" w:cs="Times New Roman"/>
        </w:rPr>
        <w:t>, in relation to a Council, means the person holding office under section 14 as the Council</w:t>
      </w:r>
      <w:r>
        <w:rPr>
          <w:rFonts w:ascii="Times New Roman" w:hAnsi="Times New Roman" w:cs="Times New Roman"/>
        </w:rPr>
        <w:t>’</w:t>
      </w:r>
      <w:r w:rsidR="00191383" w:rsidRPr="00826B6A">
        <w:rPr>
          <w:rFonts w:ascii="Times New Roman" w:hAnsi="Times New Roman" w:cs="Times New Roman"/>
        </w:rPr>
        <w:t>s government member;</w:t>
      </w:r>
    </w:p>
    <w:p w14:paraId="0ABD400F" w14:textId="77777777" w:rsidR="00191383" w:rsidRPr="00826B6A" w:rsidRDefault="00826B6A" w:rsidP="00F54B1B">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prescribed organisation</w:t>
      </w:r>
      <w:r>
        <w:rPr>
          <w:rFonts w:ascii="Times New Roman" w:hAnsi="Times New Roman" w:cs="Times New Roman"/>
        </w:rPr>
        <w:t>’</w:t>
      </w:r>
      <w:r w:rsidR="00191383" w:rsidRPr="00826B6A">
        <w:rPr>
          <w:rFonts w:ascii="Times New Roman" w:hAnsi="Times New Roman" w:cs="Times New Roman"/>
        </w:rPr>
        <w:t xml:space="preserve"> means an organisation in relation to which a declaration under paragraph (6) (a) is in force;</w:t>
      </w:r>
    </w:p>
    <w:p w14:paraId="194F2511" w14:textId="77777777" w:rsidR="00191383" w:rsidRPr="00826B6A" w:rsidRDefault="00826B6A" w:rsidP="00F54B1B">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relevant industry organisation</w:t>
      </w:r>
      <w:r>
        <w:rPr>
          <w:rFonts w:ascii="Times New Roman" w:hAnsi="Times New Roman" w:cs="Times New Roman"/>
        </w:rPr>
        <w:t>’</w:t>
      </w:r>
      <w:r w:rsidR="00191383" w:rsidRPr="00826B6A">
        <w:rPr>
          <w:rFonts w:ascii="Times New Roman" w:hAnsi="Times New Roman" w:cs="Times New Roman"/>
        </w:rPr>
        <w:t>, in relation to goods of a particular kind, means an organisation in relation to which a declaration under subsection 5</w:t>
      </w:r>
      <w:r w:rsidR="00961182" w:rsidRPr="00961182">
        <w:rPr>
          <w:rFonts w:ascii="Times New Roman" w:hAnsi="Times New Roman" w:cs="Times New Roman"/>
          <w:smallCaps/>
        </w:rPr>
        <w:t>d</w:t>
      </w:r>
      <w:r w:rsidR="00191383" w:rsidRPr="00826B6A">
        <w:rPr>
          <w:rFonts w:ascii="Times New Roman" w:hAnsi="Times New Roman" w:cs="Times New Roman"/>
        </w:rPr>
        <w:t xml:space="preserve"> (2) is in force in relation to goods of that kind;</w:t>
      </w:r>
    </w:p>
    <w:p w14:paraId="0C4DB7B3" w14:textId="77777777" w:rsidR="00191383" w:rsidRPr="00826B6A" w:rsidRDefault="00826B6A" w:rsidP="00F54B1B">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research and development plan</w:t>
      </w:r>
      <w:r>
        <w:rPr>
          <w:rFonts w:ascii="Times New Roman" w:hAnsi="Times New Roman" w:cs="Times New Roman"/>
        </w:rPr>
        <w:t>’</w:t>
      </w:r>
      <w:r w:rsidR="00191383" w:rsidRPr="00826B6A">
        <w:rPr>
          <w:rFonts w:ascii="Times New Roman" w:hAnsi="Times New Roman" w:cs="Times New Roman"/>
        </w:rPr>
        <w:t xml:space="preserve"> means:</w:t>
      </w:r>
    </w:p>
    <w:p w14:paraId="1C8CFC30" w14:textId="77777777" w:rsidR="00191383" w:rsidRPr="00826B6A" w:rsidRDefault="00191383" w:rsidP="00F54B1B">
      <w:pPr>
        <w:spacing w:after="0" w:line="240" w:lineRule="auto"/>
        <w:ind w:left="1728" w:hanging="288"/>
        <w:jc w:val="both"/>
        <w:rPr>
          <w:rFonts w:ascii="Times New Roman" w:hAnsi="Times New Roman" w:cs="Times New Roman"/>
        </w:rPr>
      </w:pPr>
      <w:r w:rsidRPr="00826B6A">
        <w:rPr>
          <w:rFonts w:ascii="Times New Roman" w:hAnsi="Times New Roman" w:cs="Times New Roman"/>
        </w:rPr>
        <w:t>(a) a plan developed by a Council or State Research Committee under section 22 and approved by the Minister under section 23; or</w:t>
      </w:r>
    </w:p>
    <w:p w14:paraId="67B36CB7" w14:textId="77777777" w:rsidR="00191383" w:rsidRPr="00826B6A" w:rsidRDefault="00191383" w:rsidP="00F54B1B">
      <w:pPr>
        <w:spacing w:after="0" w:line="240" w:lineRule="auto"/>
        <w:ind w:left="1728" w:hanging="288"/>
        <w:jc w:val="both"/>
        <w:rPr>
          <w:rFonts w:ascii="Times New Roman" w:hAnsi="Times New Roman" w:cs="Times New Roman"/>
        </w:rPr>
      </w:pPr>
      <w:r w:rsidRPr="00826B6A">
        <w:rPr>
          <w:rFonts w:ascii="Times New Roman" w:hAnsi="Times New Roman" w:cs="Times New Roman"/>
        </w:rPr>
        <w:t xml:space="preserve">(b) such a plan as varied at least once under section 24, 25 or </w:t>
      </w:r>
      <w:r w:rsidR="00826B6A" w:rsidRPr="00826B6A">
        <w:rPr>
          <w:rFonts w:ascii="Times New Roman" w:hAnsi="Times New Roman" w:cs="Times New Roman"/>
          <w:smallCaps/>
        </w:rPr>
        <w:t>39m</w:t>
      </w:r>
      <w:r w:rsidRPr="00826B6A">
        <w:rPr>
          <w:rFonts w:ascii="Times New Roman" w:hAnsi="Times New Roman" w:cs="Times New Roman"/>
        </w:rPr>
        <w:t>;</w:t>
      </w:r>
    </w:p>
    <w:p w14:paraId="695E99EB" w14:textId="77777777" w:rsidR="00191383" w:rsidRPr="00826B6A" w:rsidRDefault="00826B6A" w:rsidP="00F54B1B">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research component</w:t>
      </w:r>
      <w:r>
        <w:rPr>
          <w:rFonts w:ascii="Times New Roman" w:hAnsi="Times New Roman" w:cs="Times New Roman"/>
        </w:rPr>
        <w:t>’</w:t>
      </w:r>
      <w:r w:rsidR="00191383" w:rsidRPr="00826B6A">
        <w:rPr>
          <w:rFonts w:ascii="Times New Roman" w:hAnsi="Times New Roman" w:cs="Times New Roman"/>
        </w:rPr>
        <w:t>, in relation to a levy, means so much of the levy as:</w:t>
      </w:r>
    </w:p>
    <w:p w14:paraId="6D43CCB9" w14:textId="77777777" w:rsidR="00191383" w:rsidRPr="00826B6A" w:rsidRDefault="00191383" w:rsidP="00F54B1B">
      <w:pPr>
        <w:spacing w:after="0" w:line="240" w:lineRule="auto"/>
        <w:ind w:left="1728" w:hanging="288"/>
        <w:jc w:val="both"/>
        <w:rPr>
          <w:rFonts w:ascii="Times New Roman" w:hAnsi="Times New Roman" w:cs="Times New Roman"/>
        </w:rPr>
      </w:pPr>
      <w:r w:rsidRPr="00826B6A">
        <w:rPr>
          <w:rFonts w:ascii="Times New Roman" w:hAnsi="Times New Roman" w:cs="Times New Roman"/>
        </w:rPr>
        <w:t>(a) if the regulations declare the whole or a part of the levy to be the research component of the levy—the regulations declare to be the research component of the levy; or</w:t>
      </w:r>
    </w:p>
    <w:p w14:paraId="5D11B4D0" w14:textId="77777777" w:rsidR="00191383" w:rsidRPr="00826B6A" w:rsidRDefault="00191383" w:rsidP="00F54B1B">
      <w:pPr>
        <w:spacing w:after="0" w:line="240" w:lineRule="auto"/>
        <w:ind w:left="1728" w:hanging="288"/>
        <w:jc w:val="both"/>
        <w:rPr>
          <w:rFonts w:ascii="Times New Roman" w:hAnsi="Times New Roman" w:cs="Times New Roman"/>
        </w:rPr>
      </w:pPr>
      <w:r w:rsidRPr="00826B6A">
        <w:rPr>
          <w:rFonts w:ascii="Times New Roman" w:hAnsi="Times New Roman" w:cs="Times New Roman"/>
        </w:rPr>
        <w:t>(b) if paragraph (a) does not apply and the levy is referred to in column 1 of a Part of Schedule 1—is described in column 2 of that Part opposite that reference;</w:t>
      </w:r>
    </w:p>
    <w:p w14:paraId="0B528714" w14:textId="77777777" w:rsidR="00191383" w:rsidRPr="00826B6A" w:rsidRDefault="00826B6A" w:rsidP="00F54B1B">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Research Council</w:t>
      </w:r>
      <w:r>
        <w:rPr>
          <w:rFonts w:ascii="Times New Roman" w:hAnsi="Times New Roman" w:cs="Times New Roman"/>
        </w:rPr>
        <w:t>’</w:t>
      </w:r>
      <w:r w:rsidR="00191383" w:rsidRPr="00826B6A">
        <w:rPr>
          <w:rFonts w:ascii="Times New Roman" w:hAnsi="Times New Roman" w:cs="Times New Roman"/>
        </w:rPr>
        <w:t xml:space="preserve"> means a council that has been established by section 11 and has not been dissolved under regulations made under section </w:t>
      </w:r>
      <w:r w:rsidRPr="00826B6A">
        <w:rPr>
          <w:rFonts w:ascii="Times New Roman" w:hAnsi="Times New Roman" w:cs="Times New Roman"/>
          <w:smallCaps/>
        </w:rPr>
        <w:t>39r</w:t>
      </w:r>
      <w:r w:rsidR="00191383" w:rsidRPr="00826B6A">
        <w:rPr>
          <w:rFonts w:ascii="Times New Roman" w:hAnsi="Times New Roman" w:cs="Times New Roman"/>
        </w:rPr>
        <w:t>;</w:t>
      </w:r>
    </w:p>
    <w:p w14:paraId="7814B2E0" w14:textId="77777777" w:rsidR="00191383" w:rsidRPr="00826B6A" w:rsidRDefault="00826B6A" w:rsidP="00F54B1B">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Research Fund</w:t>
      </w:r>
      <w:r>
        <w:rPr>
          <w:rFonts w:ascii="Times New Roman" w:hAnsi="Times New Roman" w:cs="Times New Roman"/>
        </w:rPr>
        <w:t>’</w:t>
      </w:r>
      <w:r w:rsidR="00191383" w:rsidRPr="00826B6A">
        <w:rPr>
          <w:rFonts w:ascii="Times New Roman" w:hAnsi="Times New Roman" w:cs="Times New Roman"/>
        </w:rPr>
        <w:t xml:space="preserve"> means a research fund that has been established by section 6 and has not been abolished under regulations made under section </w:t>
      </w:r>
      <w:r w:rsidRPr="00826B6A">
        <w:rPr>
          <w:rFonts w:ascii="Times New Roman" w:hAnsi="Times New Roman" w:cs="Times New Roman"/>
          <w:smallCaps/>
        </w:rPr>
        <w:t>39r</w:t>
      </w:r>
      <w:r w:rsidR="00191383" w:rsidRPr="00826B6A">
        <w:rPr>
          <w:rFonts w:ascii="Times New Roman" w:hAnsi="Times New Roman" w:cs="Times New Roman"/>
        </w:rPr>
        <w:t>;</w:t>
      </w:r>
      <w:r>
        <w:rPr>
          <w:rFonts w:ascii="Times New Roman" w:hAnsi="Times New Roman" w:cs="Times New Roman"/>
        </w:rPr>
        <w:t>”</w:t>
      </w:r>
      <w:r w:rsidR="00191383" w:rsidRPr="00826B6A">
        <w:rPr>
          <w:rFonts w:ascii="Times New Roman" w:hAnsi="Times New Roman" w:cs="Times New Roman"/>
        </w:rPr>
        <w:t>;</w:t>
      </w:r>
    </w:p>
    <w:p w14:paraId="4D1F2672" w14:textId="77777777" w:rsidR="00F54B1B" w:rsidRDefault="00191383" w:rsidP="00F54B1B">
      <w:pPr>
        <w:spacing w:after="0" w:line="240" w:lineRule="auto"/>
        <w:ind w:left="720" w:hanging="288"/>
        <w:jc w:val="both"/>
        <w:rPr>
          <w:rFonts w:ascii="Times New Roman" w:hAnsi="Times New Roman" w:cs="Times New Roman"/>
        </w:rPr>
      </w:pPr>
      <w:r w:rsidRPr="00E37BD8">
        <w:rPr>
          <w:rFonts w:ascii="Times New Roman" w:hAnsi="Times New Roman" w:cs="Times New Roman"/>
          <w:b/>
        </w:rPr>
        <w:t>(e)</w:t>
      </w:r>
      <w:r w:rsidRPr="00826B6A">
        <w:rPr>
          <w:rFonts w:ascii="Times New Roman" w:hAnsi="Times New Roman" w:cs="Times New Roman"/>
        </w:rPr>
        <w:t xml:space="preserve"> by inserting in subsection</w:t>
      </w:r>
      <w:r w:rsidR="00F54B1B">
        <w:rPr>
          <w:rFonts w:ascii="Times New Roman" w:hAnsi="Times New Roman" w:cs="Times New Roman"/>
        </w:rPr>
        <w:t xml:space="preserve"> (1) the following definitions:</w:t>
      </w:r>
    </w:p>
    <w:p w14:paraId="3F12D2FC" w14:textId="104BA4F6" w:rsidR="00191383" w:rsidRPr="00826B6A" w:rsidRDefault="007550E8" w:rsidP="00F54B1B">
      <w:pPr>
        <w:spacing w:after="0" w:line="240" w:lineRule="auto"/>
        <w:ind w:left="1152" w:hanging="288"/>
        <w:jc w:val="both"/>
        <w:rPr>
          <w:rFonts w:ascii="Times New Roman" w:hAnsi="Times New Roman" w:cs="Times New Roman"/>
        </w:rPr>
      </w:pPr>
      <w:r>
        <w:rPr>
          <w:rFonts w:ascii="Times New Roman" w:hAnsi="Times New Roman" w:cs="Times New Roman"/>
        </w:rPr>
        <w:t>“</w:t>
      </w:r>
      <w:r w:rsidR="00C03D61">
        <w:rPr>
          <w:rFonts w:ascii="Times New Roman" w:hAnsi="Times New Roman" w:cs="Times New Roman"/>
        </w:rPr>
        <w:t xml:space="preserve"> </w:t>
      </w:r>
      <w:r>
        <w:rPr>
          <w:rFonts w:ascii="Times New Roman" w:hAnsi="Times New Roman" w:cs="Times New Roman"/>
        </w:rPr>
        <w:t>‘</w:t>
      </w:r>
      <w:r w:rsidR="00191383" w:rsidRPr="00826B6A">
        <w:rPr>
          <w:rFonts w:ascii="Times New Roman" w:hAnsi="Times New Roman" w:cs="Times New Roman"/>
        </w:rPr>
        <w:t>attached</w:t>
      </w:r>
      <w:r w:rsidR="00826B6A">
        <w:rPr>
          <w:rFonts w:ascii="Times New Roman" w:hAnsi="Times New Roman" w:cs="Times New Roman"/>
        </w:rPr>
        <w:t>’</w:t>
      </w:r>
      <w:r w:rsidR="00191383" w:rsidRPr="00826B6A">
        <w:rPr>
          <w:rFonts w:ascii="Times New Roman" w:hAnsi="Times New Roman" w:cs="Times New Roman"/>
        </w:rPr>
        <w:t xml:space="preserve"> has the meaning given by section 5</w:t>
      </w:r>
      <w:r w:rsidR="00826B6A" w:rsidRPr="00826B6A">
        <w:rPr>
          <w:rFonts w:ascii="Times New Roman" w:hAnsi="Times New Roman" w:cs="Times New Roman"/>
          <w:smallCaps/>
        </w:rPr>
        <w:t>a;</w:t>
      </w:r>
    </w:p>
    <w:p w14:paraId="5034D2C8" w14:textId="77777777" w:rsidR="00191383" w:rsidRPr="00826B6A" w:rsidRDefault="00826B6A" w:rsidP="00403D4D">
      <w:pPr>
        <w:spacing w:after="0" w:line="240" w:lineRule="auto"/>
        <w:ind w:left="720" w:hanging="288"/>
        <w:jc w:val="both"/>
        <w:rPr>
          <w:rFonts w:ascii="Times New Roman" w:hAnsi="Times New Roman" w:cs="Times New Roman"/>
        </w:rPr>
      </w:pPr>
      <w:r w:rsidRPr="00826B6A">
        <w:rPr>
          <w:rFonts w:ascii="Times New Roman" w:hAnsi="Times New Roman" w:cs="Times New Roman"/>
        </w:rPr>
        <w:br w:type="page"/>
      </w:r>
      <w:r>
        <w:rPr>
          <w:rFonts w:ascii="Times New Roman" w:hAnsi="Times New Roman" w:cs="Times New Roman"/>
        </w:rPr>
        <w:lastRenderedPageBreak/>
        <w:t>‘</w:t>
      </w:r>
      <w:r w:rsidR="00191383" w:rsidRPr="00826B6A">
        <w:rPr>
          <w:rFonts w:ascii="Times New Roman" w:hAnsi="Times New Roman" w:cs="Times New Roman"/>
        </w:rPr>
        <w:t>authorised representative</w:t>
      </w:r>
      <w:r>
        <w:rPr>
          <w:rFonts w:ascii="Times New Roman" w:hAnsi="Times New Roman" w:cs="Times New Roman"/>
        </w:rPr>
        <w:t>’</w:t>
      </w:r>
      <w:r w:rsidR="00191383" w:rsidRPr="00826B6A">
        <w:rPr>
          <w:rFonts w:ascii="Times New Roman" w:hAnsi="Times New Roman" w:cs="Times New Roman"/>
        </w:rPr>
        <w:t>, in relation to a Council, means the Council</w:t>
      </w:r>
      <w:r>
        <w:rPr>
          <w:rFonts w:ascii="Times New Roman" w:hAnsi="Times New Roman" w:cs="Times New Roman"/>
        </w:rPr>
        <w:t>’</w:t>
      </w:r>
      <w:r w:rsidR="00191383" w:rsidRPr="00826B6A">
        <w:rPr>
          <w:rFonts w:ascii="Times New Roman" w:hAnsi="Times New Roman" w:cs="Times New Roman"/>
        </w:rPr>
        <w:t>s Chairperson or a person who is a member of the Council or an officer of the Australian Public Service and is authorised in writing by the Chairperson to act under subsection 10 (1);</w:t>
      </w:r>
    </w:p>
    <w:p w14:paraId="15871634" w14:textId="77777777" w:rsidR="00191383" w:rsidRPr="00826B6A" w:rsidRDefault="00826B6A" w:rsidP="00403D4D">
      <w:pPr>
        <w:spacing w:after="0" w:line="240" w:lineRule="auto"/>
        <w:ind w:left="720"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Collection Act</w:t>
      </w:r>
      <w:r>
        <w:rPr>
          <w:rFonts w:ascii="Times New Roman" w:hAnsi="Times New Roman" w:cs="Times New Roman"/>
        </w:rPr>
        <w:t>’</w:t>
      </w:r>
      <w:r w:rsidR="00191383" w:rsidRPr="00826B6A">
        <w:rPr>
          <w:rFonts w:ascii="Times New Roman" w:hAnsi="Times New Roman" w:cs="Times New Roman"/>
        </w:rPr>
        <w:t>, in relation to a levy, means the legislation providing for the collection of that levy;</w:t>
      </w:r>
    </w:p>
    <w:p w14:paraId="7A6B90AB" w14:textId="77777777" w:rsidR="00191383" w:rsidRPr="00826B6A" w:rsidRDefault="00826B6A" w:rsidP="00403D4D">
      <w:pPr>
        <w:spacing w:after="0" w:line="240" w:lineRule="auto"/>
        <w:ind w:left="720"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Council</w:t>
      </w:r>
      <w:r>
        <w:rPr>
          <w:rFonts w:ascii="Times New Roman" w:hAnsi="Times New Roman" w:cs="Times New Roman"/>
        </w:rPr>
        <w:t>’</w:t>
      </w:r>
      <w:r w:rsidR="00191383" w:rsidRPr="00826B6A">
        <w:rPr>
          <w:rFonts w:ascii="Times New Roman" w:hAnsi="Times New Roman" w:cs="Times New Roman"/>
        </w:rPr>
        <w:t xml:space="preserve"> means:</w:t>
      </w:r>
    </w:p>
    <w:p w14:paraId="0B99F0C7" w14:textId="77777777" w:rsidR="00191383" w:rsidRPr="00826B6A" w:rsidRDefault="00191383" w:rsidP="00403D4D">
      <w:pPr>
        <w:spacing w:after="0" w:line="240" w:lineRule="auto"/>
        <w:ind w:left="1152" w:hanging="288"/>
        <w:jc w:val="both"/>
        <w:rPr>
          <w:rFonts w:ascii="Times New Roman" w:hAnsi="Times New Roman" w:cs="Times New Roman"/>
        </w:rPr>
      </w:pPr>
      <w:r w:rsidRPr="00826B6A">
        <w:rPr>
          <w:rFonts w:ascii="Times New Roman" w:hAnsi="Times New Roman" w:cs="Times New Roman"/>
        </w:rPr>
        <w:t>(a) except in relation to a Fund—a Research Council or the Special Research Council; and</w:t>
      </w:r>
    </w:p>
    <w:p w14:paraId="2BB6B120" w14:textId="77777777" w:rsidR="00191383" w:rsidRPr="00826B6A" w:rsidRDefault="00191383" w:rsidP="00403D4D">
      <w:pPr>
        <w:spacing w:after="0" w:line="240" w:lineRule="auto"/>
        <w:ind w:left="1152" w:hanging="288"/>
        <w:jc w:val="both"/>
        <w:rPr>
          <w:rFonts w:ascii="Times New Roman" w:hAnsi="Times New Roman" w:cs="Times New Roman"/>
        </w:rPr>
      </w:pPr>
      <w:r w:rsidRPr="00826B6A">
        <w:rPr>
          <w:rFonts w:ascii="Times New Roman" w:hAnsi="Times New Roman" w:cs="Times New Roman"/>
        </w:rPr>
        <w:t>(b) in relation to a Fund:</w:t>
      </w:r>
    </w:p>
    <w:p w14:paraId="1AB5E042" w14:textId="77777777" w:rsidR="00191383" w:rsidRPr="00826B6A" w:rsidRDefault="00191383" w:rsidP="00403D4D">
      <w:pPr>
        <w:spacing w:after="0" w:line="240" w:lineRule="auto"/>
        <w:ind w:left="1728"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in the case of a Research Fund to which a levy is attached—the Research Council to which that levy is attached; or</w:t>
      </w:r>
    </w:p>
    <w:p w14:paraId="4E691054" w14:textId="77777777" w:rsidR="00191383" w:rsidRPr="00826B6A" w:rsidRDefault="00191383" w:rsidP="00403D4D">
      <w:pPr>
        <w:spacing w:after="0" w:line="240" w:lineRule="auto"/>
        <w:ind w:left="1728" w:hanging="288"/>
        <w:jc w:val="both"/>
        <w:rPr>
          <w:rFonts w:ascii="Times New Roman" w:hAnsi="Times New Roman" w:cs="Times New Roman"/>
        </w:rPr>
      </w:pPr>
      <w:r w:rsidRPr="00826B6A">
        <w:rPr>
          <w:rFonts w:ascii="Times New Roman" w:hAnsi="Times New Roman" w:cs="Times New Roman"/>
        </w:rPr>
        <w:t>(ii) in the case of the Special Research Fund—the Special Research Council;</w:t>
      </w:r>
    </w:p>
    <w:p w14:paraId="2FA443E1" w14:textId="77777777" w:rsidR="00191383" w:rsidRPr="00826B6A" w:rsidRDefault="00826B6A" w:rsidP="00403D4D">
      <w:pPr>
        <w:spacing w:after="0" w:line="240" w:lineRule="auto"/>
        <w:ind w:left="720"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Fund</w:t>
      </w:r>
      <w:r>
        <w:rPr>
          <w:rFonts w:ascii="Times New Roman" w:hAnsi="Times New Roman" w:cs="Times New Roman"/>
        </w:rPr>
        <w:t>’</w:t>
      </w:r>
      <w:r w:rsidR="00191383" w:rsidRPr="00826B6A">
        <w:rPr>
          <w:rFonts w:ascii="Times New Roman" w:hAnsi="Times New Roman" w:cs="Times New Roman"/>
        </w:rPr>
        <w:t xml:space="preserve"> means:</w:t>
      </w:r>
    </w:p>
    <w:p w14:paraId="4BCCCEA7" w14:textId="77777777" w:rsidR="00191383" w:rsidRPr="00826B6A" w:rsidRDefault="00191383" w:rsidP="00403D4D">
      <w:pPr>
        <w:spacing w:after="0" w:line="240" w:lineRule="auto"/>
        <w:ind w:left="1152" w:hanging="288"/>
        <w:jc w:val="both"/>
        <w:rPr>
          <w:rFonts w:ascii="Times New Roman" w:hAnsi="Times New Roman" w:cs="Times New Roman"/>
        </w:rPr>
      </w:pPr>
      <w:r w:rsidRPr="00826B6A">
        <w:rPr>
          <w:rFonts w:ascii="Times New Roman" w:hAnsi="Times New Roman" w:cs="Times New Roman"/>
        </w:rPr>
        <w:t>(a) except in relation to a Council or State Research Committee—a Research Fund or the Special Research Fund;</w:t>
      </w:r>
    </w:p>
    <w:p w14:paraId="0B20B430" w14:textId="77777777" w:rsidR="00191383" w:rsidRPr="00826B6A" w:rsidRDefault="00191383" w:rsidP="00403D4D">
      <w:pPr>
        <w:spacing w:after="0" w:line="240" w:lineRule="auto"/>
        <w:ind w:left="1152" w:hanging="288"/>
        <w:jc w:val="both"/>
        <w:rPr>
          <w:rFonts w:ascii="Times New Roman" w:hAnsi="Times New Roman" w:cs="Times New Roman"/>
        </w:rPr>
      </w:pPr>
      <w:r w:rsidRPr="00826B6A">
        <w:rPr>
          <w:rFonts w:ascii="Times New Roman" w:hAnsi="Times New Roman" w:cs="Times New Roman"/>
        </w:rPr>
        <w:t>(b) in relation to a Council:</w:t>
      </w:r>
    </w:p>
    <w:p w14:paraId="00AD4EE9" w14:textId="77777777" w:rsidR="00191383" w:rsidRPr="00826B6A" w:rsidRDefault="00191383" w:rsidP="00403D4D">
      <w:pPr>
        <w:spacing w:after="0" w:line="240" w:lineRule="auto"/>
        <w:ind w:left="1728"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in the case of a Research Council to which a levy is attached—the Research Fund to which that levy is attached; or</w:t>
      </w:r>
    </w:p>
    <w:p w14:paraId="13B90056" w14:textId="77777777" w:rsidR="00191383" w:rsidRPr="00826B6A" w:rsidRDefault="00191383" w:rsidP="00403D4D">
      <w:pPr>
        <w:spacing w:after="0" w:line="240" w:lineRule="auto"/>
        <w:ind w:left="1728" w:hanging="288"/>
        <w:jc w:val="both"/>
        <w:rPr>
          <w:rFonts w:ascii="Times New Roman" w:hAnsi="Times New Roman" w:cs="Times New Roman"/>
        </w:rPr>
      </w:pPr>
      <w:r w:rsidRPr="00826B6A">
        <w:rPr>
          <w:rFonts w:ascii="Times New Roman" w:hAnsi="Times New Roman" w:cs="Times New Roman"/>
        </w:rPr>
        <w:t>(ii) in the case o</w:t>
      </w:r>
      <w:r w:rsidR="00E37BD8">
        <w:rPr>
          <w:rFonts w:ascii="Times New Roman" w:hAnsi="Times New Roman" w:cs="Times New Roman"/>
        </w:rPr>
        <w:t>f the Special Research Council—</w:t>
      </w:r>
      <w:r w:rsidRPr="00826B6A">
        <w:rPr>
          <w:rFonts w:ascii="Times New Roman" w:hAnsi="Times New Roman" w:cs="Times New Roman"/>
        </w:rPr>
        <w:t>the Special Research Fund; and</w:t>
      </w:r>
    </w:p>
    <w:p w14:paraId="3B4EA5DB" w14:textId="77777777" w:rsidR="00191383" w:rsidRPr="00826B6A" w:rsidRDefault="00191383" w:rsidP="00403D4D">
      <w:pPr>
        <w:spacing w:after="0" w:line="240" w:lineRule="auto"/>
        <w:ind w:left="1152" w:hanging="288"/>
        <w:jc w:val="both"/>
        <w:rPr>
          <w:rFonts w:ascii="Times New Roman" w:hAnsi="Times New Roman" w:cs="Times New Roman"/>
        </w:rPr>
      </w:pPr>
      <w:r w:rsidRPr="00826B6A">
        <w:rPr>
          <w:rFonts w:ascii="Times New Roman" w:hAnsi="Times New Roman" w:cs="Times New Roman"/>
        </w:rPr>
        <w:t>(c) in relation to a State Research Committee—the Research Fund established in respect of goods of the kind or kinds in respect of which the Research Committee was established;</w:t>
      </w:r>
    </w:p>
    <w:p w14:paraId="533D93E4" w14:textId="77777777" w:rsidR="00191383" w:rsidRPr="00826B6A" w:rsidRDefault="00826B6A" w:rsidP="00403D4D">
      <w:pPr>
        <w:spacing w:after="0" w:line="240" w:lineRule="auto"/>
        <w:ind w:left="720"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in</w:t>
      </w:r>
      <w:r>
        <w:rPr>
          <w:rFonts w:ascii="Times New Roman" w:hAnsi="Times New Roman" w:cs="Times New Roman"/>
        </w:rPr>
        <w:t>’</w:t>
      </w:r>
      <w:r w:rsidR="00191383" w:rsidRPr="00826B6A">
        <w:rPr>
          <w:rFonts w:ascii="Times New Roman" w:hAnsi="Times New Roman" w:cs="Times New Roman"/>
        </w:rPr>
        <w:t>, in relation to an account kept under section 7</w:t>
      </w:r>
      <w:r w:rsidRPr="00826B6A">
        <w:rPr>
          <w:rFonts w:ascii="Times New Roman" w:hAnsi="Times New Roman" w:cs="Times New Roman"/>
          <w:smallCaps/>
        </w:rPr>
        <w:t xml:space="preserve">a, </w:t>
      </w:r>
      <w:r w:rsidR="00191383" w:rsidRPr="00826B6A">
        <w:rPr>
          <w:rFonts w:ascii="Times New Roman" w:hAnsi="Times New Roman" w:cs="Times New Roman"/>
        </w:rPr>
        <w:t>8 or 35, means standing to the credit of;</w:t>
      </w:r>
    </w:p>
    <w:p w14:paraId="7C5F855D" w14:textId="77777777" w:rsidR="00191383" w:rsidRPr="00826B6A" w:rsidRDefault="00826B6A" w:rsidP="00403D4D">
      <w:pPr>
        <w:spacing w:after="0" w:line="240" w:lineRule="auto"/>
        <w:ind w:left="720"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included</w:t>
      </w:r>
      <w:r>
        <w:rPr>
          <w:rFonts w:ascii="Times New Roman" w:hAnsi="Times New Roman" w:cs="Times New Roman"/>
        </w:rPr>
        <w:t>’</w:t>
      </w:r>
      <w:r w:rsidR="00191383" w:rsidRPr="00826B6A">
        <w:rPr>
          <w:rFonts w:ascii="Times New Roman" w:hAnsi="Times New Roman" w:cs="Times New Roman"/>
        </w:rPr>
        <w:t xml:space="preserve">, in relation to an annual research and development program, has a meaning affected by section </w:t>
      </w:r>
      <w:r w:rsidRPr="00826B6A">
        <w:rPr>
          <w:rFonts w:ascii="Times New Roman" w:hAnsi="Times New Roman" w:cs="Times New Roman"/>
          <w:smallCaps/>
        </w:rPr>
        <w:t>5e</w:t>
      </w:r>
      <w:r w:rsidR="00191383" w:rsidRPr="00826B6A">
        <w:rPr>
          <w:rFonts w:ascii="Times New Roman" w:hAnsi="Times New Roman" w:cs="Times New Roman"/>
        </w:rPr>
        <w:t>;</w:t>
      </w:r>
    </w:p>
    <w:p w14:paraId="778C446E" w14:textId="77777777" w:rsidR="00191383" w:rsidRPr="00826B6A" w:rsidRDefault="00826B6A" w:rsidP="00403D4D">
      <w:pPr>
        <w:spacing w:after="0" w:line="240" w:lineRule="auto"/>
        <w:ind w:left="720"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matching amount</w:t>
      </w:r>
      <w:r>
        <w:rPr>
          <w:rFonts w:ascii="Times New Roman" w:hAnsi="Times New Roman" w:cs="Times New Roman"/>
        </w:rPr>
        <w:t>’</w:t>
      </w:r>
      <w:r w:rsidR="00191383" w:rsidRPr="00826B6A">
        <w:rPr>
          <w:rFonts w:ascii="Times New Roman" w:hAnsi="Times New Roman" w:cs="Times New Roman"/>
        </w:rPr>
        <w:t>, in relation to a levy or class of levies, means an amount that, by virtue of paragraph 7 (1) (b) or 34 (</w:t>
      </w:r>
      <w:proofErr w:type="spellStart"/>
      <w:r w:rsidR="00191383" w:rsidRPr="00826B6A">
        <w:rPr>
          <w:rFonts w:ascii="Times New Roman" w:hAnsi="Times New Roman" w:cs="Times New Roman"/>
        </w:rPr>
        <w:t>cb</w:t>
      </w:r>
      <w:proofErr w:type="spellEnd"/>
      <w:r w:rsidR="00191383" w:rsidRPr="00826B6A">
        <w:rPr>
          <w:rFonts w:ascii="Times New Roman" w:hAnsi="Times New Roman" w:cs="Times New Roman"/>
        </w:rPr>
        <w:t>), was or is paid at a particular time (whether before, at or after the commencement of this definition) into:</w:t>
      </w:r>
    </w:p>
    <w:p w14:paraId="5B2A35B5" w14:textId="77777777" w:rsidR="00191383" w:rsidRPr="00826B6A" w:rsidRDefault="00191383" w:rsidP="00F5728E">
      <w:pPr>
        <w:spacing w:after="0" w:line="240" w:lineRule="auto"/>
        <w:ind w:left="1152" w:hanging="288"/>
        <w:jc w:val="both"/>
        <w:rPr>
          <w:rFonts w:ascii="Times New Roman" w:hAnsi="Times New Roman" w:cs="Times New Roman"/>
        </w:rPr>
      </w:pPr>
      <w:r w:rsidRPr="00826B6A">
        <w:rPr>
          <w:rFonts w:ascii="Times New Roman" w:hAnsi="Times New Roman" w:cs="Times New Roman"/>
        </w:rPr>
        <w:t>(a) a Fund to which the levy or class is or was attached at that time; and</w:t>
      </w:r>
    </w:p>
    <w:p w14:paraId="7D5B436E" w14:textId="77777777" w:rsidR="00191383" w:rsidRPr="00826B6A" w:rsidRDefault="00191383" w:rsidP="00F5728E">
      <w:pPr>
        <w:spacing w:after="0" w:line="240" w:lineRule="auto"/>
        <w:ind w:left="1152" w:hanging="288"/>
        <w:jc w:val="both"/>
        <w:rPr>
          <w:rFonts w:ascii="Times New Roman" w:hAnsi="Times New Roman" w:cs="Times New Roman"/>
        </w:rPr>
      </w:pPr>
      <w:r w:rsidRPr="00826B6A">
        <w:rPr>
          <w:rFonts w:ascii="Times New Roman" w:hAnsi="Times New Roman" w:cs="Times New Roman"/>
        </w:rPr>
        <w:t>(b) an account kept under subsection 7</w:t>
      </w:r>
      <w:r w:rsidR="00826B6A" w:rsidRPr="00826B6A">
        <w:rPr>
          <w:rFonts w:ascii="Times New Roman" w:hAnsi="Times New Roman" w:cs="Times New Roman"/>
          <w:smallCaps/>
        </w:rPr>
        <w:t xml:space="preserve">a </w:t>
      </w:r>
      <w:r w:rsidRPr="00826B6A">
        <w:rPr>
          <w:rFonts w:ascii="Times New Roman" w:hAnsi="Times New Roman" w:cs="Times New Roman"/>
        </w:rPr>
        <w:t>(2), paragraph 8 (2) (a) or subsection 35 (2</w:t>
      </w:r>
      <w:r w:rsidR="00826B6A" w:rsidRPr="00826B6A">
        <w:rPr>
          <w:rFonts w:ascii="Times New Roman" w:hAnsi="Times New Roman" w:cs="Times New Roman"/>
          <w:smallCaps/>
        </w:rPr>
        <w:t>a</w:t>
      </w:r>
      <w:r w:rsidRPr="00826B6A">
        <w:rPr>
          <w:rFonts w:ascii="Times New Roman" w:hAnsi="Times New Roman" w:cs="Times New Roman"/>
        </w:rPr>
        <w:t>) in relation to the relevant kind of goods in relation to the levy or class;</w:t>
      </w:r>
    </w:p>
    <w:p w14:paraId="3136DBA2" w14:textId="77777777" w:rsidR="00191383" w:rsidRPr="00826B6A" w:rsidRDefault="00826B6A" w:rsidP="00403D4D">
      <w:pPr>
        <w:spacing w:after="0" w:line="240" w:lineRule="auto"/>
        <w:ind w:left="720"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modifications</w:t>
      </w:r>
      <w:r>
        <w:rPr>
          <w:rFonts w:ascii="Times New Roman" w:hAnsi="Times New Roman" w:cs="Times New Roman"/>
        </w:rPr>
        <w:t>’</w:t>
      </w:r>
      <w:r w:rsidR="00191383" w:rsidRPr="00826B6A">
        <w:rPr>
          <w:rFonts w:ascii="Times New Roman" w:hAnsi="Times New Roman" w:cs="Times New Roman"/>
        </w:rPr>
        <w:t xml:space="preserve"> includes additions, omissions and substitutions;</w:t>
      </w:r>
    </w:p>
    <w:p w14:paraId="20949551" w14:textId="77777777" w:rsidR="00191383" w:rsidRPr="00826B6A" w:rsidRDefault="00826B6A" w:rsidP="007731FD">
      <w:pPr>
        <w:spacing w:after="0" w:line="240" w:lineRule="auto"/>
        <w:ind w:left="1152" w:hanging="288"/>
        <w:jc w:val="both"/>
        <w:rPr>
          <w:rFonts w:ascii="Times New Roman" w:hAnsi="Times New Roman" w:cs="Times New Roman"/>
        </w:rPr>
      </w:pPr>
      <w:r w:rsidRPr="00826B6A">
        <w:rPr>
          <w:rFonts w:ascii="Times New Roman" w:hAnsi="Times New Roman" w:cs="Times New Roman"/>
        </w:rPr>
        <w:br w:type="page"/>
      </w:r>
      <w:r>
        <w:rPr>
          <w:rFonts w:ascii="Times New Roman" w:hAnsi="Times New Roman" w:cs="Times New Roman"/>
        </w:rPr>
        <w:lastRenderedPageBreak/>
        <w:t>‘</w:t>
      </w:r>
      <w:r w:rsidR="00191383" w:rsidRPr="00826B6A">
        <w:rPr>
          <w:rFonts w:ascii="Times New Roman" w:hAnsi="Times New Roman" w:cs="Times New Roman"/>
        </w:rPr>
        <w:t>program year</w:t>
      </w:r>
      <w:r>
        <w:rPr>
          <w:rFonts w:ascii="Times New Roman" w:hAnsi="Times New Roman" w:cs="Times New Roman"/>
        </w:rPr>
        <w:t>’</w:t>
      </w:r>
      <w:r w:rsidR="00191383" w:rsidRPr="00826B6A">
        <w:rPr>
          <w:rFonts w:ascii="Times New Roman" w:hAnsi="Times New Roman" w:cs="Times New Roman"/>
        </w:rPr>
        <w:t>, in relation to a Council or State Research</w:t>
      </w:r>
      <w:r w:rsidR="00E37BD8">
        <w:rPr>
          <w:rFonts w:ascii="Times New Roman" w:hAnsi="Times New Roman" w:cs="Times New Roman"/>
        </w:rPr>
        <w:t xml:space="preserve"> </w:t>
      </w:r>
      <w:r w:rsidR="00191383" w:rsidRPr="00826B6A">
        <w:rPr>
          <w:rFonts w:ascii="Times New Roman" w:hAnsi="Times New Roman" w:cs="Times New Roman"/>
        </w:rPr>
        <w:t>Committee, means:</w:t>
      </w:r>
    </w:p>
    <w:p w14:paraId="7F31187E" w14:textId="77777777" w:rsidR="00191383" w:rsidRPr="00826B6A" w:rsidRDefault="00191383" w:rsidP="002B356D">
      <w:pPr>
        <w:spacing w:after="0" w:line="240" w:lineRule="auto"/>
        <w:ind w:left="1728" w:hanging="288"/>
        <w:jc w:val="both"/>
        <w:rPr>
          <w:rFonts w:ascii="Times New Roman" w:hAnsi="Times New Roman" w:cs="Times New Roman"/>
        </w:rPr>
      </w:pPr>
      <w:r w:rsidRPr="00826B6A">
        <w:rPr>
          <w:rFonts w:ascii="Times New Roman" w:hAnsi="Times New Roman" w:cs="Times New Roman"/>
        </w:rPr>
        <w:t>(a) the period beginning at the start of the period to which the first research and development plan prepared (whether before or after the commencement of this definition) by the Council or Research Committee related or relates and ending on the next 30 June after the start of that period; or</w:t>
      </w:r>
    </w:p>
    <w:p w14:paraId="19859256" w14:textId="77777777" w:rsidR="00E37BD8" w:rsidRDefault="00191383" w:rsidP="002B356D">
      <w:pPr>
        <w:spacing w:after="0" w:line="240" w:lineRule="auto"/>
        <w:ind w:left="1728" w:hanging="288"/>
        <w:jc w:val="both"/>
        <w:rPr>
          <w:rFonts w:ascii="Times New Roman" w:hAnsi="Times New Roman" w:cs="Times New Roman"/>
        </w:rPr>
      </w:pPr>
      <w:r w:rsidRPr="00826B6A">
        <w:rPr>
          <w:rFonts w:ascii="Times New Roman" w:hAnsi="Times New Roman" w:cs="Times New Roman"/>
        </w:rPr>
        <w:t>(b) a financial yea</w:t>
      </w:r>
      <w:r w:rsidR="00E37BD8">
        <w:rPr>
          <w:rFonts w:ascii="Times New Roman" w:hAnsi="Times New Roman" w:cs="Times New Roman"/>
        </w:rPr>
        <w:t>r beginning after that 30 June;</w:t>
      </w:r>
    </w:p>
    <w:p w14:paraId="344BAAC2" w14:textId="77777777" w:rsidR="00E37BD8" w:rsidRDefault="00826B6A" w:rsidP="007731FD">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redirected</w:t>
      </w:r>
      <w:r>
        <w:rPr>
          <w:rFonts w:ascii="Times New Roman" w:hAnsi="Times New Roman" w:cs="Times New Roman"/>
        </w:rPr>
        <w:t>’</w:t>
      </w:r>
      <w:r w:rsidR="00191383" w:rsidRPr="00826B6A">
        <w:rPr>
          <w:rFonts w:ascii="Times New Roman" w:hAnsi="Times New Roman" w:cs="Times New Roman"/>
        </w:rPr>
        <w:t xml:space="preserve"> has the meaning given by section 5</w:t>
      </w:r>
      <w:r w:rsidRPr="00826B6A">
        <w:rPr>
          <w:rFonts w:ascii="Times New Roman" w:hAnsi="Times New Roman" w:cs="Times New Roman"/>
          <w:smallCaps/>
        </w:rPr>
        <w:t>b;</w:t>
      </w:r>
    </w:p>
    <w:p w14:paraId="55E2B32F" w14:textId="77777777" w:rsidR="00191383" w:rsidRPr="00826B6A" w:rsidRDefault="00826B6A" w:rsidP="007731FD">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relevant kind</w:t>
      </w:r>
      <w:r>
        <w:rPr>
          <w:rFonts w:ascii="Times New Roman" w:hAnsi="Times New Roman" w:cs="Times New Roman"/>
        </w:rPr>
        <w:t>’</w:t>
      </w:r>
      <w:r w:rsidR="00191383" w:rsidRPr="00826B6A">
        <w:rPr>
          <w:rFonts w:ascii="Times New Roman" w:hAnsi="Times New Roman" w:cs="Times New Roman"/>
        </w:rPr>
        <w:t xml:space="preserve"> means:</w:t>
      </w:r>
    </w:p>
    <w:p w14:paraId="750102B0" w14:textId="77777777" w:rsidR="00191383" w:rsidRPr="00826B6A" w:rsidRDefault="00191383" w:rsidP="002B356D">
      <w:pPr>
        <w:spacing w:after="0" w:line="240" w:lineRule="auto"/>
        <w:ind w:left="1728" w:hanging="288"/>
        <w:jc w:val="both"/>
        <w:rPr>
          <w:rFonts w:ascii="Times New Roman" w:hAnsi="Times New Roman" w:cs="Times New Roman"/>
        </w:rPr>
      </w:pPr>
      <w:r w:rsidRPr="00826B6A">
        <w:rPr>
          <w:rFonts w:ascii="Times New Roman" w:hAnsi="Times New Roman" w:cs="Times New Roman"/>
        </w:rPr>
        <w:t>(a) in relation to a levy—unless the levy is in a class of levies attached to a Fund, the kind of goods in respect of which the levy is imposed;</w:t>
      </w:r>
    </w:p>
    <w:p w14:paraId="42D11A5D" w14:textId="77777777" w:rsidR="00191383" w:rsidRPr="00826B6A" w:rsidRDefault="00191383" w:rsidP="002B356D">
      <w:pPr>
        <w:spacing w:after="0" w:line="240" w:lineRule="auto"/>
        <w:ind w:left="1728" w:hanging="288"/>
        <w:jc w:val="both"/>
        <w:rPr>
          <w:rFonts w:ascii="Times New Roman" w:hAnsi="Times New Roman" w:cs="Times New Roman"/>
        </w:rPr>
      </w:pPr>
      <w:r w:rsidRPr="00826B6A">
        <w:rPr>
          <w:rFonts w:ascii="Times New Roman" w:hAnsi="Times New Roman" w:cs="Times New Roman"/>
        </w:rPr>
        <w:t>(b) in relation to levies or a class of levies—the kind of goods that the regulations declare to be the general kind of goods in relation to those levies; and</w:t>
      </w:r>
    </w:p>
    <w:p w14:paraId="6AED4882" w14:textId="77777777" w:rsidR="00191383" w:rsidRPr="00826B6A" w:rsidRDefault="00191383" w:rsidP="002B356D">
      <w:pPr>
        <w:spacing w:after="0" w:line="240" w:lineRule="auto"/>
        <w:ind w:left="1728" w:hanging="288"/>
        <w:jc w:val="both"/>
        <w:rPr>
          <w:rFonts w:ascii="Times New Roman" w:hAnsi="Times New Roman" w:cs="Times New Roman"/>
        </w:rPr>
      </w:pPr>
      <w:r w:rsidRPr="00826B6A">
        <w:rPr>
          <w:rFonts w:ascii="Times New Roman" w:hAnsi="Times New Roman" w:cs="Times New Roman"/>
        </w:rPr>
        <w:t>(c) in relation to a Fund or Council:</w:t>
      </w:r>
    </w:p>
    <w:p w14:paraId="2C03A48E" w14:textId="77777777" w:rsidR="00191383" w:rsidRPr="00826B6A" w:rsidRDefault="00191383" w:rsidP="007731FD">
      <w:pPr>
        <w:spacing w:after="0" w:line="240" w:lineRule="auto"/>
        <w:ind w:left="2016"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a kind of goods in respect of which there is imposed a levy that is attached to the Fund or Council, other than a levy in a class of levies that is so attached; or</w:t>
      </w:r>
    </w:p>
    <w:p w14:paraId="22CCA2D8" w14:textId="77777777" w:rsidR="00191383" w:rsidRPr="00826B6A" w:rsidRDefault="00191383" w:rsidP="007731FD">
      <w:pPr>
        <w:spacing w:after="0" w:line="240" w:lineRule="auto"/>
        <w:ind w:left="2016" w:hanging="288"/>
        <w:jc w:val="both"/>
        <w:rPr>
          <w:rFonts w:ascii="Times New Roman" w:hAnsi="Times New Roman" w:cs="Times New Roman"/>
        </w:rPr>
      </w:pPr>
      <w:r w:rsidRPr="00826B6A">
        <w:rPr>
          <w:rFonts w:ascii="Times New Roman" w:hAnsi="Times New Roman" w:cs="Times New Roman"/>
        </w:rPr>
        <w:t>(ii) a kind of goods that the regulations declare to be the general kind of goods in relation to a class of levies that is attached to the Fund or Council;</w:t>
      </w:r>
      <w:r w:rsidR="00826B6A">
        <w:rPr>
          <w:rFonts w:ascii="Times New Roman" w:hAnsi="Times New Roman" w:cs="Times New Roman"/>
        </w:rPr>
        <w:t>”</w:t>
      </w:r>
      <w:r w:rsidRPr="00826B6A">
        <w:rPr>
          <w:rFonts w:ascii="Times New Roman" w:hAnsi="Times New Roman" w:cs="Times New Roman"/>
        </w:rPr>
        <w:t>;</w:t>
      </w:r>
    </w:p>
    <w:p w14:paraId="1F900858" w14:textId="77777777" w:rsidR="00191383" w:rsidRPr="00826B6A" w:rsidRDefault="00191383" w:rsidP="00E37BD8">
      <w:pPr>
        <w:spacing w:after="0" w:line="240" w:lineRule="auto"/>
        <w:ind w:left="720" w:hanging="288"/>
        <w:jc w:val="both"/>
        <w:rPr>
          <w:rFonts w:ascii="Times New Roman" w:hAnsi="Times New Roman" w:cs="Times New Roman"/>
        </w:rPr>
      </w:pPr>
      <w:r w:rsidRPr="00E37BD8">
        <w:rPr>
          <w:rFonts w:ascii="Times New Roman" w:hAnsi="Times New Roman" w:cs="Times New Roman"/>
          <w:b/>
        </w:rPr>
        <w:t xml:space="preserve">(f) </w:t>
      </w:r>
      <w:r w:rsidRPr="00826B6A">
        <w:rPr>
          <w:rFonts w:ascii="Times New Roman" w:hAnsi="Times New Roman" w:cs="Times New Roman"/>
        </w:rPr>
        <w:t>by omitting subsection (3);</w:t>
      </w:r>
    </w:p>
    <w:p w14:paraId="739CE392" w14:textId="77777777" w:rsidR="00191383" w:rsidRPr="00826B6A" w:rsidRDefault="00191383" w:rsidP="00E37BD8">
      <w:pPr>
        <w:spacing w:after="0" w:line="240" w:lineRule="auto"/>
        <w:ind w:left="720" w:hanging="288"/>
        <w:jc w:val="both"/>
        <w:rPr>
          <w:rFonts w:ascii="Times New Roman" w:hAnsi="Times New Roman" w:cs="Times New Roman"/>
        </w:rPr>
      </w:pPr>
      <w:r w:rsidRPr="00E37BD8">
        <w:rPr>
          <w:rFonts w:ascii="Times New Roman" w:hAnsi="Times New Roman" w:cs="Times New Roman"/>
          <w:b/>
        </w:rPr>
        <w:t>(g)</w:t>
      </w:r>
      <w:r w:rsidRPr="00826B6A">
        <w:rPr>
          <w:rFonts w:ascii="Times New Roman" w:hAnsi="Times New Roman" w:cs="Times New Roman"/>
        </w:rPr>
        <w:t xml:space="preserve"> by inserting after subsection (4) the following subsection:</w:t>
      </w:r>
    </w:p>
    <w:p w14:paraId="64D33C71" w14:textId="77777777" w:rsidR="00191383" w:rsidRPr="00826B6A" w:rsidRDefault="00826B6A" w:rsidP="002B356D">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(4</w:t>
      </w:r>
      <w:r w:rsidRPr="00826B6A">
        <w:rPr>
          <w:rFonts w:ascii="Times New Roman" w:hAnsi="Times New Roman" w:cs="Times New Roman"/>
          <w:smallCaps/>
        </w:rPr>
        <w:t>a</w:t>
      </w:r>
      <w:r w:rsidR="00191383" w:rsidRPr="00826B6A">
        <w:rPr>
          <w:rFonts w:ascii="Times New Roman" w:hAnsi="Times New Roman" w:cs="Times New Roman"/>
        </w:rPr>
        <w:t>) Except so far as the contrary intention appears, a reference in this Act to research and development, a research and development activity, or a research and development project, in respect of goods of a kind or kinds (whether or not the kind or kinds is or are specified in a particular way) includes a reference to research and development, a research and development activity, or a research and development project, as the case may be, in respect of goods of kinds that include the first-mentioned kind or kinds.</w:t>
      </w:r>
      <w:r>
        <w:rPr>
          <w:rFonts w:ascii="Times New Roman" w:hAnsi="Times New Roman" w:cs="Times New Roman"/>
        </w:rPr>
        <w:t>”</w:t>
      </w:r>
      <w:r w:rsidR="00191383" w:rsidRPr="00826B6A">
        <w:rPr>
          <w:rFonts w:ascii="Times New Roman" w:hAnsi="Times New Roman" w:cs="Times New Roman"/>
        </w:rPr>
        <w:t>;</w:t>
      </w:r>
    </w:p>
    <w:p w14:paraId="16C2A42E" w14:textId="77777777" w:rsidR="00191383" w:rsidRPr="00826B6A" w:rsidRDefault="00191383" w:rsidP="00E37BD8">
      <w:pPr>
        <w:spacing w:after="0" w:line="240" w:lineRule="auto"/>
        <w:ind w:left="720" w:hanging="288"/>
        <w:jc w:val="both"/>
        <w:rPr>
          <w:rFonts w:ascii="Times New Roman" w:hAnsi="Times New Roman" w:cs="Times New Roman"/>
        </w:rPr>
      </w:pPr>
      <w:r w:rsidRPr="00E37BD8">
        <w:rPr>
          <w:rFonts w:ascii="Times New Roman" w:hAnsi="Times New Roman" w:cs="Times New Roman"/>
          <w:b/>
        </w:rPr>
        <w:t xml:space="preserve">(h) </w:t>
      </w:r>
      <w:r w:rsidRPr="00826B6A">
        <w:rPr>
          <w:rFonts w:ascii="Times New Roman" w:hAnsi="Times New Roman" w:cs="Times New Roman"/>
        </w:rPr>
        <w:t>by omitting paragraph (6) (b) and substituting the following paragraph:</w:t>
      </w:r>
    </w:p>
    <w:p w14:paraId="4421261E" w14:textId="75C43D26" w:rsidR="00191383" w:rsidRPr="00826B6A" w:rsidRDefault="00826B6A" w:rsidP="0038258C">
      <w:pPr>
        <w:spacing w:after="0" w:line="240" w:lineRule="auto"/>
        <w:ind w:left="1008"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xml:space="preserve">(b) may, by notice published in the </w:t>
      </w:r>
      <w:r w:rsidRPr="00826B6A">
        <w:rPr>
          <w:rFonts w:ascii="Times New Roman" w:hAnsi="Times New Roman" w:cs="Times New Roman"/>
          <w:i/>
        </w:rPr>
        <w:t>Gazette</w:t>
      </w:r>
      <w:r w:rsidRPr="00C03D61">
        <w:rPr>
          <w:rFonts w:ascii="Times New Roman" w:hAnsi="Times New Roman" w:cs="Times New Roman"/>
        </w:rPr>
        <w:t>,</w:t>
      </w:r>
      <w:r w:rsidRPr="00826B6A">
        <w:rPr>
          <w:rFonts w:ascii="Times New Roman" w:hAnsi="Times New Roman" w:cs="Times New Roman"/>
          <w:i/>
        </w:rPr>
        <w:t xml:space="preserve"> </w:t>
      </w:r>
      <w:r w:rsidR="00191383" w:rsidRPr="00826B6A">
        <w:rPr>
          <w:rFonts w:ascii="Times New Roman" w:hAnsi="Times New Roman" w:cs="Times New Roman"/>
        </w:rPr>
        <w:t>vary, with effect from a specified day, a declaration under paragraph (a) (including such a declaration that has been varied at least once before) by doing either or both of the following:</w:t>
      </w:r>
    </w:p>
    <w:p w14:paraId="46C02996" w14:textId="77777777" w:rsidR="00191383" w:rsidRPr="00826B6A" w:rsidRDefault="00191383" w:rsidP="007731FD">
      <w:pPr>
        <w:spacing w:after="0" w:line="240" w:lineRule="auto"/>
        <w:ind w:left="2016"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xml:space="preserve">) declaring an </w:t>
      </w:r>
      <w:proofErr w:type="spellStart"/>
      <w:r w:rsidRPr="00826B6A">
        <w:rPr>
          <w:rFonts w:ascii="Times New Roman" w:hAnsi="Times New Roman" w:cs="Times New Roman"/>
        </w:rPr>
        <w:t>organisation</w:t>
      </w:r>
      <w:proofErr w:type="spellEnd"/>
      <w:r w:rsidRPr="00826B6A">
        <w:rPr>
          <w:rFonts w:ascii="Times New Roman" w:hAnsi="Times New Roman" w:cs="Times New Roman"/>
        </w:rPr>
        <w:t xml:space="preserve"> that, or organisations each of which, is so concerned, to be;</w:t>
      </w:r>
    </w:p>
    <w:p w14:paraId="55082D6B" w14:textId="77777777" w:rsidR="00191383" w:rsidRPr="00826B6A" w:rsidRDefault="00826B6A" w:rsidP="0038258C">
      <w:pPr>
        <w:spacing w:after="0" w:line="240" w:lineRule="auto"/>
        <w:ind w:left="2016" w:hanging="288"/>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(ii) declaring an organisation or organisations no longer to be;</w:t>
      </w:r>
    </w:p>
    <w:p w14:paraId="35C3381D" w14:textId="77777777" w:rsidR="00191383" w:rsidRPr="00826B6A" w:rsidRDefault="00191383" w:rsidP="0038258C">
      <w:pPr>
        <w:spacing w:after="0" w:line="240" w:lineRule="auto"/>
        <w:ind w:left="1296"/>
        <w:jc w:val="both"/>
        <w:rPr>
          <w:rFonts w:ascii="Times New Roman" w:hAnsi="Times New Roman" w:cs="Times New Roman"/>
        </w:rPr>
      </w:pPr>
      <w:r w:rsidRPr="00826B6A">
        <w:rPr>
          <w:rFonts w:ascii="Times New Roman" w:hAnsi="Times New Roman" w:cs="Times New Roman"/>
        </w:rPr>
        <w:t>a prescribed organisation or prescribed organisations.</w:t>
      </w:r>
      <w:r w:rsidR="00826B6A">
        <w:rPr>
          <w:rFonts w:ascii="Times New Roman" w:hAnsi="Times New Roman" w:cs="Times New Roman"/>
        </w:rPr>
        <w:t>”</w:t>
      </w:r>
      <w:r w:rsidRPr="00826B6A">
        <w:rPr>
          <w:rFonts w:ascii="Times New Roman" w:hAnsi="Times New Roman" w:cs="Times New Roman"/>
        </w:rPr>
        <w:t>.</w:t>
      </w:r>
    </w:p>
    <w:p w14:paraId="1D4C8D00" w14:textId="77777777" w:rsidR="00191383" w:rsidRPr="00826B6A" w:rsidRDefault="00191383" w:rsidP="0038258C">
      <w:pPr>
        <w:spacing w:after="0" w:line="240" w:lineRule="auto"/>
        <w:ind w:firstLine="432"/>
        <w:jc w:val="both"/>
        <w:rPr>
          <w:rFonts w:ascii="Times New Roman" w:hAnsi="Times New Roman" w:cs="Times New Roman"/>
        </w:rPr>
      </w:pPr>
      <w:r w:rsidRPr="0038258C">
        <w:rPr>
          <w:rFonts w:ascii="Times New Roman" w:hAnsi="Times New Roman" w:cs="Times New Roman"/>
          <w:b/>
        </w:rPr>
        <w:t>(2)</w:t>
      </w:r>
      <w:r w:rsidRPr="00826B6A">
        <w:rPr>
          <w:rFonts w:ascii="Times New Roman" w:hAnsi="Times New Roman" w:cs="Times New Roman"/>
        </w:rPr>
        <w:t xml:space="preserve"> After the commencement of this section, an authorisation that immediately before that commencement was in force under subsection 10 (1) or 37 (1) of the Principal Act has effect as if it were an authorisation under the definition of </w:t>
      </w:r>
      <w:r w:rsidR="00826B6A">
        <w:rPr>
          <w:rFonts w:ascii="Times New Roman" w:hAnsi="Times New Roman" w:cs="Times New Roman"/>
        </w:rPr>
        <w:t>“</w:t>
      </w:r>
      <w:r w:rsidRPr="00826B6A">
        <w:rPr>
          <w:rFonts w:ascii="Times New Roman" w:hAnsi="Times New Roman" w:cs="Times New Roman"/>
        </w:rPr>
        <w:t>authorised representative</w:t>
      </w:r>
      <w:r w:rsidR="00826B6A">
        <w:rPr>
          <w:rFonts w:ascii="Times New Roman" w:hAnsi="Times New Roman" w:cs="Times New Roman"/>
        </w:rPr>
        <w:t>”</w:t>
      </w:r>
      <w:r w:rsidRPr="00826B6A">
        <w:rPr>
          <w:rFonts w:ascii="Times New Roman" w:hAnsi="Times New Roman" w:cs="Times New Roman"/>
        </w:rPr>
        <w:t xml:space="preserve"> in subsection 4</w:t>
      </w:r>
      <w:r w:rsidR="00356F6F">
        <w:rPr>
          <w:rFonts w:ascii="Times New Roman" w:hAnsi="Times New Roman" w:cs="Times New Roman"/>
        </w:rPr>
        <w:t xml:space="preserve"> </w:t>
      </w:r>
      <w:r w:rsidRPr="00826B6A">
        <w:rPr>
          <w:rFonts w:ascii="Times New Roman" w:hAnsi="Times New Roman" w:cs="Times New Roman"/>
        </w:rPr>
        <w:t>(1) of the Principal Act as amended by this section.</w:t>
      </w:r>
    </w:p>
    <w:p w14:paraId="1CC9F206" w14:textId="77777777" w:rsidR="00191383" w:rsidRPr="0038258C" w:rsidRDefault="00826B6A" w:rsidP="0038258C">
      <w:pPr>
        <w:spacing w:before="120" w:after="60" w:line="240" w:lineRule="auto"/>
        <w:jc w:val="both"/>
        <w:rPr>
          <w:rFonts w:ascii="Times New Roman" w:hAnsi="Times New Roman" w:cs="Times New Roman"/>
          <w:b/>
          <w:sz w:val="20"/>
        </w:rPr>
      </w:pPr>
      <w:r w:rsidRPr="0038258C">
        <w:rPr>
          <w:rFonts w:ascii="Times New Roman" w:hAnsi="Times New Roman" w:cs="Times New Roman"/>
          <w:b/>
          <w:sz w:val="20"/>
        </w:rPr>
        <w:t>Declarations about levies</w:t>
      </w:r>
    </w:p>
    <w:p w14:paraId="0A568C6D" w14:textId="77777777" w:rsidR="00191383" w:rsidRPr="00826B6A" w:rsidRDefault="00826B6A" w:rsidP="0038258C">
      <w:pPr>
        <w:spacing w:after="0" w:line="240" w:lineRule="auto"/>
        <w:ind w:firstLine="432"/>
        <w:jc w:val="both"/>
        <w:rPr>
          <w:rFonts w:ascii="Times New Roman" w:hAnsi="Times New Roman" w:cs="Times New Roman"/>
        </w:rPr>
      </w:pPr>
      <w:r w:rsidRPr="00826B6A">
        <w:rPr>
          <w:rFonts w:ascii="Times New Roman" w:hAnsi="Times New Roman" w:cs="Times New Roman"/>
          <w:b/>
        </w:rPr>
        <w:t>6.</w:t>
      </w:r>
      <w:r w:rsidR="00191383" w:rsidRPr="00826B6A">
        <w:rPr>
          <w:rFonts w:ascii="Times New Roman" w:hAnsi="Times New Roman" w:cs="Times New Roman"/>
        </w:rPr>
        <w:t xml:space="preserve"> Section 5 of the Principal Act is amended by omitting subsection (3) and substituting the following subsections:</w:t>
      </w:r>
    </w:p>
    <w:p w14:paraId="3555E693" w14:textId="77777777" w:rsidR="00191383" w:rsidRPr="00826B6A" w:rsidRDefault="00826B6A" w:rsidP="0038258C">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 The regulations may, for the purposes of this Act, declare a specified levy imposed in respect of goods of a particular kind to be, with effect from a specified day not earlier than the day of commencement of this subsection:</w:t>
      </w:r>
    </w:p>
    <w:p w14:paraId="3B7B58FD" w14:textId="77777777" w:rsidR="00191383" w:rsidRPr="00826B6A" w:rsidRDefault="00191383" w:rsidP="0038258C">
      <w:pPr>
        <w:spacing w:after="0" w:line="240" w:lineRule="auto"/>
        <w:ind w:left="720" w:hanging="288"/>
        <w:jc w:val="both"/>
        <w:rPr>
          <w:rFonts w:ascii="Times New Roman" w:hAnsi="Times New Roman" w:cs="Times New Roman"/>
        </w:rPr>
      </w:pPr>
      <w:r w:rsidRPr="00826B6A">
        <w:rPr>
          <w:rFonts w:ascii="Times New Roman" w:hAnsi="Times New Roman" w:cs="Times New Roman"/>
        </w:rPr>
        <w:t>(a) an additional levy attached to a specified Research Fund and a specified Research Council; or</w:t>
      </w:r>
    </w:p>
    <w:p w14:paraId="0611B59C" w14:textId="77777777" w:rsidR="00191383" w:rsidRPr="00826B6A" w:rsidRDefault="00191383" w:rsidP="0038258C">
      <w:pPr>
        <w:spacing w:after="0" w:line="240" w:lineRule="auto"/>
        <w:ind w:left="720" w:hanging="288"/>
        <w:jc w:val="both"/>
        <w:rPr>
          <w:rFonts w:ascii="Times New Roman" w:hAnsi="Times New Roman" w:cs="Times New Roman"/>
        </w:rPr>
      </w:pPr>
      <w:r w:rsidRPr="00826B6A">
        <w:rPr>
          <w:rFonts w:ascii="Times New Roman" w:hAnsi="Times New Roman" w:cs="Times New Roman"/>
        </w:rPr>
        <w:t>(b) a levy attached to the Special Research Fund and the Special Research Council.</w:t>
      </w:r>
    </w:p>
    <w:p w14:paraId="7070D106" w14:textId="77777777" w:rsidR="00191383" w:rsidRPr="00826B6A" w:rsidRDefault="00826B6A" w:rsidP="0038258C">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(4) The regulations may, for the purposes of this Act, declare specified levies imposed in respect of goods of particular kinds to be, with effect from a specified day not earlier than the day of commencement of this subsection:</w:t>
      </w:r>
    </w:p>
    <w:p w14:paraId="330FCB97" w14:textId="77777777" w:rsidR="00191383" w:rsidRPr="00826B6A" w:rsidRDefault="00191383" w:rsidP="0038258C">
      <w:pPr>
        <w:spacing w:after="0" w:line="240" w:lineRule="auto"/>
        <w:ind w:left="720" w:hanging="288"/>
        <w:jc w:val="both"/>
        <w:rPr>
          <w:rFonts w:ascii="Times New Roman" w:hAnsi="Times New Roman" w:cs="Times New Roman"/>
        </w:rPr>
      </w:pPr>
      <w:r w:rsidRPr="00826B6A">
        <w:rPr>
          <w:rFonts w:ascii="Times New Roman" w:hAnsi="Times New Roman" w:cs="Times New Roman"/>
        </w:rPr>
        <w:t>(a) a class of additional levies attached to a specified Research Fund and a specified Research Council; or</w:t>
      </w:r>
    </w:p>
    <w:p w14:paraId="000235CD" w14:textId="77777777" w:rsidR="00191383" w:rsidRPr="00826B6A" w:rsidRDefault="00191383" w:rsidP="0038258C">
      <w:pPr>
        <w:spacing w:after="0" w:line="240" w:lineRule="auto"/>
        <w:ind w:left="720" w:hanging="288"/>
        <w:jc w:val="both"/>
        <w:rPr>
          <w:rFonts w:ascii="Times New Roman" w:hAnsi="Times New Roman" w:cs="Times New Roman"/>
        </w:rPr>
      </w:pPr>
      <w:r w:rsidRPr="00826B6A">
        <w:rPr>
          <w:rFonts w:ascii="Times New Roman" w:hAnsi="Times New Roman" w:cs="Times New Roman"/>
        </w:rPr>
        <w:t>(b) a class of levies attached to the Special Research Fund and the Special Research Council.</w:t>
      </w:r>
    </w:p>
    <w:p w14:paraId="6FD6BA0F" w14:textId="77777777" w:rsidR="00191383" w:rsidRPr="00826B6A" w:rsidRDefault="00826B6A" w:rsidP="0038258C">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(5) The regulations may, in relation to a levy or levies, declare as mentioned in subsection (1) or (3), or in subsection (2) or (4), as the case may be, even if the regulations have so declared in relation to the levy or levies at least once before.</w:t>
      </w:r>
    </w:p>
    <w:p w14:paraId="1BACC152" w14:textId="77777777" w:rsidR="00191383" w:rsidRPr="00826B6A" w:rsidRDefault="00826B6A" w:rsidP="0038258C">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(6) Where, in relation to particular levies, the regulations declare as mentioned in subsection (2) or (4), the regulations shall, for the purposes of this Act, declare a specified kind of goods to be the general kind of goods in relation to those levies.</w:t>
      </w:r>
    </w:p>
    <w:p w14:paraId="4D812F65" w14:textId="77777777" w:rsidR="00191383" w:rsidRPr="00826B6A" w:rsidRDefault="00826B6A" w:rsidP="0038258C">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(7) Neither of subsections (3) and (4) applies in relation to:</w:t>
      </w:r>
    </w:p>
    <w:p w14:paraId="70040FE7" w14:textId="77777777" w:rsidR="00191383" w:rsidRPr="00826B6A" w:rsidRDefault="00191383" w:rsidP="0038258C">
      <w:pPr>
        <w:spacing w:after="0" w:line="240" w:lineRule="auto"/>
        <w:ind w:left="720" w:hanging="288"/>
        <w:jc w:val="both"/>
        <w:rPr>
          <w:rFonts w:ascii="Times New Roman" w:hAnsi="Times New Roman" w:cs="Times New Roman"/>
        </w:rPr>
      </w:pPr>
      <w:r w:rsidRPr="00826B6A">
        <w:rPr>
          <w:rFonts w:ascii="Times New Roman" w:hAnsi="Times New Roman" w:cs="Times New Roman"/>
        </w:rPr>
        <w:t>(a) the Barley Research Trust Fund or the Wheat Research Trust Fund;</w:t>
      </w:r>
    </w:p>
    <w:p w14:paraId="66E3056E" w14:textId="514CB520" w:rsidR="00191383" w:rsidRPr="00826B6A" w:rsidRDefault="00191383" w:rsidP="0038258C">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(b) the levy imposed by the </w:t>
      </w:r>
      <w:r w:rsidR="00826B6A" w:rsidRPr="00826B6A">
        <w:rPr>
          <w:rFonts w:ascii="Times New Roman" w:hAnsi="Times New Roman" w:cs="Times New Roman"/>
          <w:i/>
        </w:rPr>
        <w:t>Barley Research Levy Act 1980</w:t>
      </w:r>
      <w:r w:rsidR="00826B6A" w:rsidRPr="00C03D61">
        <w:rPr>
          <w:rFonts w:ascii="Times New Roman" w:hAnsi="Times New Roman" w:cs="Times New Roman"/>
        </w:rPr>
        <w:t>;</w:t>
      </w:r>
      <w:r w:rsidR="00826B6A" w:rsidRPr="00826B6A">
        <w:rPr>
          <w:rFonts w:ascii="Times New Roman" w:hAnsi="Times New Roman" w:cs="Times New Roman"/>
          <w:i/>
        </w:rPr>
        <w:t xml:space="preserve"> </w:t>
      </w:r>
      <w:r w:rsidRPr="00826B6A">
        <w:rPr>
          <w:rFonts w:ascii="Times New Roman" w:hAnsi="Times New Roman" w:cs="Times New Roman"/>
        </w:rPr>
        <w:t>or</w:t>
      </w:r>
    </w:p>
    <w:p w14:paraId="2E54382F" w14:textId="77777777" w:rsidR="00191383" w:rsidRPr="00826B6A" w:rsidRDefault="00191383" w:rsidP="0038258C">
      <w:pPr>
        <w:spacing w:after="0" w:line="240" w:lineRule="auto"/>
        <w:ind w:left="720" w:hanging="288"/>
        <w:jc w:val="both"/>
        <w:rPr>
          <w:rFonts w:ascii="Times New Roman" w:hAnsi="Times New Roman" w:cs="Times New Roman"/>
        </w:rPr>
      </w:pPr>
      <w:r w:rsidRPr="00826B6A">
        <w:rPr>
          <w:rFonts w:ascii="Times New Roman" w:hAnsi="Times New Roman" w:cs="Times New Roman"/>
        </w:rPr>
        <w:t>(c) any of the levies referred to in column 1 of Part V of Schedule 1.</w:t>
      </w:r>
      <w:r w:rsidR="00826B6A">
        <w:rPr>
          <w:rFonts w:ascii="Times New Roman" w:hAnsi="Times New Roman" w:cs="Times New Roman"/>
        </w:rPr>
        <w:t>”</w:t>
      </w:r>
      <w:r w:rsidRPr="00826B6A">
        <w:rPr>
          <w:rFonts w:ascii="Times New Roman" w:hAnsi="Times New Roman" w:cs="Times New Roman"/>
        </w:rPr>
        <w:t>.</w:t>
      </w:r>
    </w:p>
    <w:p w14:paraId="6FFC3A23" w14:textId="77777777" w:rsidR="00191383" w:rsidRPr="00826B6A" w:rsidRDefault="00191383" w:rsidP="0038258C">
      <w:pPr>
        <w:spacing w:after="0" w:line="240" w:lineRule="auto"/>
        <w:ind w:firstLine="432"/>
        <w:jc w:val="both"/>
        <w:rPr>
          <w:rFonts w:ascii="Times New Roman" w:hAnsi="Times New Roman" w:cs="Times New Roman"/>
        </w:rPr>
      </w:pPr>
      <w:r w:rsidRPr="0038258C">
        <w:rPr>
          <w:rFonts w:ascii="Times New Roman" w:hAnsi="Times New Roman" w:cs="Times New Roman"/>
          <w:b/>
        </w:rPr>
        <w:t>7. (1)</w:t>
      </w:r>
      <w:r w:rsidRPr="00826B6A">
        <w:rPr>
          <w:rFonts w:ascii="Times New Roman" w:hAnsi="Times New Roman" w:cs="Times New Roman"/>
        </w:rPr>
        <w:t xml:space="preserve"> After section 5 of the Principal Act the following sections are inserted:</w:t>
      </w:r>
    </w:p>
    <w:p w14:paraId="3A4F5377" w14:textId="77777777" w:rsidR="00191383" w:rsidRPr="008172C7" w:rsidRDefault="00826B6A" w:rsidP="008172C7">
      <w:pPr>
        <w:spacing w:before="120" w:after="60" w:line="240" w:lineRule="auto"/>
        <w:jc w:val="both"/>
        <w:rPr>
          <w:rFonts w:ascii="Times New Roman" w:hAnsi="Times New Roman" w:cs="Times New Roman"/>
          <w:b/>
          <w:sz w:val="20"/>
        </w:rPr>
      </w:pPr>
      <w:r w:rsidRPr="00826B6A">
        <w:rPr>
          <w:rFonts w:ascii="Times New Roman" w:hAnsi="Times New Roman" w:cs="Times New Roman"/>
        </w:rPr>
        <w:br w:type="page"/>
      </w:r>
      <w:r w:rsidRPr="008172C7">
        <w:rPr>
          <w:rFonts w:ascii="Times New Roman" w:hAnsi="Times New Roman" w:cs="Times New Roman"/>
          <w:b/>
          <w:sz w:val="20"/>
        </w:rPr>
        <w:lastRenderedPageBreak/>
        <w:t>Levies attached to a Fund or Council</w:t>
      </w:r>
    </w:p>
    <w:p w14:paraId="1041D4B9" w14:textId="77777777" w:rsidR="00191383" w:rsidRPr="00826B6A" w:rsidRDefault="00826B6A" w:rsidP="008172C7">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5</w:t>
      </w:r>
      <w:r w:rsidRPr="00826B6A">
        <w:rPr>
          <w:rFonts w:ascii="Times New Roman" w:hAnsi="Times New Roman" w:cs="Times New Roman"/>
          <w:smallCaps/>
        </w:rPr>
        <w:t>a</w:t>
      </w:r>
      <w:r w:rsidR="00191383" w:rsidRPr="00826B6A">
        <w:rPr>
          <w:rFonts w:ascii="Times New Roman" w:hAnsi="Times New Roman" w:cs="Times New Roman"/>
        </w:rPr>
        <w:t>. For the purposes of this Act, a levy or class of levies is attached to a Fund or Council if, and only if, the levy or class:</w:t>
      </w:r>
    </w:p>
    <w:p w14:paraId="488A848A" w14:textId="77777777" w:rsidR="00191383" w:rsidRPr="00826B6A" w:rsidRDefault="00191383" w:rsidP="008172C7">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(a) has become attached to the Fund or Council by virtue of section 6, 11, </w:t>
      </w:r>
      <w:r w:rsidR="00826B6A" w:rsidRPr="00826B6A">
        <w:rPr>
          <w:rFonts w:ascii="Times New Roman" w:hAnsi="Times New Roman" w:cs="Times New Roman"/>
          <w:smallCaps/>
        </w:rPr>
        <w:t>39e</w:t>
      </w:r>
      <w:r w:rsidRPr="00826B6A">
        <w:rPr>
          <w:rFonts w:ascii="Times New Roman" w:hAnsi="Times New Roman" w:cs="Times New Roman"/>
        </w:rPr>
        <w:t xml:space="preserve"> or </w:t>
      </w:r>
      <w:r w:rsidR="00826B6A" w:rsidRPr="00826B6A">
        <w:rPr>
          <w:rFonts w:ascii="Times New Roman" w:hAnsi="Times New Roman" w:cs="Times New Roman"/>
          <w:smallCaps/>
        </w:rPr>
        <w:t>39f</w:t>
      </w:r>
      <w:r w:rsidRPr="00826B6A">
        <w:rPr>
          <w:rFonts w:ascii="Times New Roman" w:hAnsi="Times New Roman" w:cs="Times New Roman"/>
        </w:rPr>
        <w:t>; and</w:t>
      </w:r>
    </w:p>
    <w:p w14:paraId="050B78FB" w14:textId="77777777" w:rsidR="00191383" w:rsidRPr="00826B6A" w:rsidRDefault="00191383" w:rsidP="008172C7">
      <w:pPr>
        <w:spacing w:after="0" w:line="240" w:lineRule="auto"/>
        <w:ind w:left="720" w:hanging="288"/>
        <w:jc w:val="both"/>
        <w:rPr>
          <w:rFonts w:ascii="Times New Roman" w:hAnsi="Times New Roman" w:cs="Times New Roman"/>
        </w:rPr>
      </w:pPr>
      <w:r w:rsidRPr="00826B6A">
        <w:rPr>
          <w:rFonts w:ascii="Times New Roman" w:hAnsi="Times New Roman" w:cs="Times New Roman"/>
        </w:rPr>
        <w:t>(b) has not since ceased, by virtue of section 5</w:t>
      </w:r>
      <w:r w:rsidR="00826B6A" w:rsidRPr="00826B6A">
        <w:rPr>
          <w:rFonts w:ascii="Times New Roman" w:hAnsi="Times New Roman" w:cs="Times New Roman"/>
          <w:smallCaps/>
        </w:rPr>
        <w:t>b</w:t>
      </w:r>
      <w:r w:rsidRPr="00826B6A">
        <w:rPr>
          <w:rFonts w:ascii="Times New Roman" w:hAnsi="Times New Roman" w:cs="Times New Roman"/>
        </w:rPr>
        <w:t>, to be attached to the Fund or Council.</w:t>
      </w:r>
    </w:p>
    <w:p w14:paraId="242CD64E" w14:textId="77777777" w:rsidR="00191383" w:rsidRPr="008172C7" w:rsidRDefault="00826B6A" w:rsidP="008172C7">
      <w:pPr>
        <w:spacing w:before="120" w:after="60" w:line="240" w:lineRule="auto"/>
        <w:jc w:val="both"/>
        <w:rPr>
          <w:rFonts w:ascii="Times New Roman" w:hAnsi="Times New Roman" w:cs="Times New Roman"/>
          <w:b/>
          <w:sz w:val="20"/>
        </w:rPr>
      </w:pPr>
      <w:r w:rsidRPr="008172C7">
        <w:rPr>
          <w:rFonts w:ascii="Times New Roman" w:hAnsi="Times New Roman" w:cs="Times New Roman"/>
          <w:b/>
          <w:sz w:val="20"/>
        </w:rPr>
        <w:t>Redirecting a levy</w:t>
      </w:r>
    </w:p>
    <w:p w14:paraId="67262CC0" w14:textId="77777777" w:rsidR="00191383" w:rsidRPr="00826B6A" w:rsidRDefault="00826B6A" w:rsidP="008172C7">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5b</w:t>
      </w:r>
      <w:r w:rsidR="00191383" w:rsidRPr="00826B6A">
        <w:rPr>
          <w:rFonts w:ascii="Times New Roman" w:hAnsi="Times New Roman" w:cs="Times New Roman"/>
        </w:rPr>
        <w:t>. (1) Where:</w:t>
      </w:r>
    </w:p>
    <w:p w14:paraId="3E8FA75A" w14:textId="77777777" w:rsidR="00191383" w:rsidRPr="00826B6A" w:rsidRDefault="00191383" w:rsidP="008172C7">
      <w:pPr>
        <w:spacing w:after="0" w:line="240" w:lineRule="auto"/>
        <w:ind w:left="720" w:hanging="288"/>
        <w:jc w:val="both"/>
        <w:rPr>
          <w:rFonts w:ascii="Times New Roman" w:hAnsi="Times New Roman" w:cs="Times New Roman"/>
        </w:rPr>
      </w:pPr>
      <w:r w:rsidRPr="00826B6A">
        <w:rPr>
          <w:rFonts w:ascii="Times New Roman" w:hAnsi="Times New Roman" w:cs="Times New Roman"/>
        </w:rPr>
        <w:t>(a) at a particular time, a levy or class of levies becomes attached to a Fund and a Council; and</w:t>
      </w:r>
    </w:p>
    <w:p w14:paraId="28140D3A" w14:textId="77777777" w:rsidR="00191383" w:rsidRPr="00826B6A" w:rsidRDefault="00191383" w:rsidP="008172C7">
      <w:pPr>
        <w:spacing w:after="0" w:line="240" w:lineRule="auto"/>
        <w:ind w:left="720" w:hanging="288"/>
        <w:jc w:val="both"/>
        <w:rPr>
          <w:rFonts w:ascii="Times New Roman" w:hAnsi="Times New Roman" w:cs="Times New Roman"/>
        </w:rPr>
      </w:pPr>
      <w:r w:rsidRPr="00826B6A">
        <w:rPr>
          <w:rFonts w:ascii="Times New Roman" w:hAnsi="Times New Roman" w:cs="Times New Roman"/>
        </w:rPr>
        <w:t>(b) immediately before that time, the levy or class was attached to another Fund and another Council;</w:t>
      </w:r>
    </w:p>
    <w:p w14:paraId="244C2245"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then, for the purposes of this Act, the levy or class:</w:t>
      </w:r>
    </w:p>
    <w:p w14:paraId="17CB6D63" w14:textId="77777777" w:rsidR="00191383" w:rsidRPr="00826B6A" w:rsidRDefault="00191383" w:rsidP="008172C7">
      <w:pPr>
        <w:spacing w:after="0" w:line="240" w:lineRule="auto"/>
        <w:ind w:left="720" w:hanging="288"/>
        <w:jc w:val="both"/>
        <w:rPr>
          <w:rFonts w:ascii="Times New Roman" w:hAnsi="Times New Roman" w:cs="Times New Roman"/>
        </w:rPr>
      </w:pPr>
      <w:r w:rsidRPr="00826B6A">
        <w:rPr>
          <w:rFonts w:ascii="Times New Roman" w:hAnsi="Times New Roman" w:cs="Times New Roman"/>
        </w:rPr>
        <w:t>(c) is redirected at that time:</w:t>
      </w:r>
    </w:p>
    <w:p w14:paraId="72302AE8" w14:textId="77777777" w:rsidR="00191383" w:rsidRPr="00826B6A" w:rsidRDefault="00191383" w:rsidP="008172C7">
      <w:pPr>
        <w:spacing w:after="0" w:line="240" w:lineRule="auto"/>
        <w:ind w:left="1152"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from the other Fund to the first-mentioned Fund; and</w:t>
      </w:r>
    </w:p>
    <w:p w14:paraId="3CEAEC1C" w14:textId="77777777" w:rsidR="00191383" w:rsidRPr="00826B6A" w:rsidRDefault="00191383" w:rsidP="008172C7">
      <w:pPr>
        <w:spacing w:after="0" w:line="240" w:lineRule="auto"/>
        <w:ind w:left="1152" w:hanging="288"/>
        <w:jc w:val="both"/>
        <w:rPr>
          <w:rFonts w:ascii="Times New Roman" w:hAnsi="Times New Roman" w:cs="Times New Roman"/>
        </w:rPr>
      </w:pPr>
      <w:r w:rsidRPr="00826B6A">
        <w:rPr>
          <w:rFonts w:ascii="Times New Roman" w:hAnsi="Times New Roman" w:cs="Times New Roman"/>
        </w:rPr>
        <w:t>(ii) from the other Council to the first-mentioned Council; and</w:t>
      </w:r>
    </w:p>
    <w:p w14:paraId="1B70C252" w14:textId="77777777" w:rsidR="00191383" w:rsidRPr="00826B6A" w:rsidRDefault="00191383" w:rsidP="008172C7">
      <w:pPr>
        <w:spacing w:after="0" w:line="240" w:lineRule="auto"/>
        <w:ind w:left="720" w:hanging="288"/>
        <w:jc w:val="both"/>
        <w:rPr>
          <w:rFonts w:ascii="Times New Roman" w:hAnsi="Times New Roman" w:cs="Times New Roman"/>
        </w:rPr>
      </w:pPr>
      <w:r w:rsidRPr="00826B6A">
        <w:rPr>
          <w:rFonts w:ascii="Times New Roman" w:hAnsi="Times New Roman" w:cs="Times New Roman"/>
        </w:rPr>
        <w:t>(d) ceases at that time to be attached to the other Fund and the other Council.</w:t>
      </w:r>
    </w:p>
    <w:p w14:paraId="4FDB7697" w14:textId="77777777" w:rsidR="00191383" w:rsidRPr="009806DA" w:rsidRDefault="00826B6A" w:rsidP="009806DA">
      <w:pPr>
        <w:spacing w:before="120" w:after="60" w:line="240" w:lineRule="auto"/>
        <w:jc w:val="both"/>
        <w:rPr>
          <w:rFonts w:ascii="Times New Roman" w:hAnsi="Times New Roman" w:cs="Times New Roman"/>
          <w:b/>
          <w:sz w:val="20"/>
        </w:rPr>
      </w:pPr>
      <w:r w:rsidRPr="009806DA">
        <w:rPr>
          <w:rFonts w:ascii="Times New Roman" w:hAnsi="Times New Roman" w:cs="Times New Roman"/>
          <w:b/>
          <w:sz w:val="20"/>
        </w:rPr>
        <w:t>Annual research and development program in force when payment made</w:t>
      </w:r>
    </w:p>
    <w:p w14:paraId="31615E8A" w14:textId="77777777" w:rsidR="00191383" w:rsidRPr="00826B6A" w:rsidRDefault="00826B6A" w:rsidP="009806DA">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5c</w:t>
      </w:r>
      <w:r w:rsidR="00191383" w:rsidRPr="00826B6A">
        <w:rPr>
          <w:rFonts w:ascii="Times New Roman" w:hAnsi="Times New Roman" w:cs="Times New Roman"/>
        </w:rPr>
        <w:t>. A reference in this Act to an annual research and development program prepared by a Council and in force at the time when a payment is made with the Council</w:t>
      </w:r>
      <w:r>
        <w:rPr>
          <w:rFonts w:ascii="Times New Roman" w:hAnsi="Times New Roman" w:cs="Times New Roman"/>
        </w:rPr>
        <w:t>’</w:t>
      </w:r>
      <w:r w:rsidR="00191383" w:rsidRPr="00826B6A">
        <w:rPr>
          <w:rFonts w:ascii="Times New Roman" w:hAnsi="Times New Roman" w:cs="Times New Roman"/>
        </w:rPr>
        <w:t>s approval includes a reference to such a program, prepared by the Council and in force at that time, that had not yet been prepared, or was not yet in force, when the approval was given.</w:t>
      </w:r>
    </w:p>
    <w:p w14:paraId="7F74AC3F" w14:textId="77777777" w:rsidR="00191383" w:rsidRPr="009806DA" w:rsidRDefault="00826B6A" w:rsidP="009806DA">
      <w:pPr>
        <w:spacing w:before="120" w:after="60" w:line="240" w:lineRule="auto"/>
        <w:jc w:val="both"/>
        <w:rPr>
          <w:rFonts w:ascii="Times New Roman" w:hAnsi="Times New Roman" w:cs="Times New Roman"/>
          <w:b/>
          <w:sz w:val="20"/>
        </w:rPr>
      </w:pPr>
      <w:r w:rsidRPr="009806DA">
        <w:rPr>
          <w:rFonts w:ascii="Times New Roman" w:hAnsi="Times New Roman" w:cs="Times New Roman"/>
          <w:b/>
          <w:sz w:val="20"/>
        </w:rPr>
        <w:t>Relevant industry organisations</w:t>
      </w:r>
    </w:p>
    <w:p w14:paraId="3A00DE1B" w14:textId="77777777" w:rsidR="00191383" w:rsidRPr="00826B6A" w:rsidRDefault="00826B6A" w:rsidP="009806DA">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5d</w:t>
      </w:r>
      <w:r w:rsidR="00191383" w:rsidRPr="00826B6A">
        <w:rPr>
          <w:rFonts w:ascii="Times New Roman" w:hAnsi="Times New Roman" w:cs="Times New Roman"/>
        </w:rPr>
        <w:t>. (1) This section has effect where:</w:t>
      </w:r>
    </w:p>
    <w:p w14:paraId="4E5576F8" w14:textId="77777777" w:rsidR="00191383" w:rsidRPr="00826B6A" w:rsidRDefault="00191383" w:rsidP="009806DA">
      <w:pPr>
        <w:spacing w:after="0" w:line="240" w:lineRule="auto"/>
        <w:ind w:left="720" w:hanging="288"/>
        <w:jc w:val="both"/>
        <w:rPr>
          <w:rFonts w:ascii="Times New Roman" w:hAnsi="Times New Roman" w:cs="Times New Roman"/>
        </w:rPr>
      </w:pPr>
      <w:r w:rsidRPr="00826B6A">
        <w:rPr>
          <w:rFonts w:ascii="Times New Roman" w:hAnsi="Times New Roman" w:cs="Times New Roman"/>
        </w:rPr>
        <w:t>(a) regulations take effect that declare, in relation to a particular levy or particular levies, as mentioned in subsection 5</w:t>
      </w:r>
      <w:r w:rsidR="00356F6F">
        <w:rPr>
          <w:rFonts w:ascii="Times New Roman" w:hAnsi="Times New Roman" w:cs="Times New Roman"/>
        </w:rPr>
        <w:t xml:space="preserve"> </w:t>
      </w:r>
      <w:r w:rsidRPr="00826B6A">
        <w:rPr>
          <w:rFonts w:ascii="Times New Roman" w:hAnsi="Times New Roman" w:cs="Times New Roman"/>
        </w:rPr>
        <w:t>(1) or (3), or in subsection 5 (2) or (4), as the case may be; and</w:t>
      </w:r>
    </w:p>
    <w:p w14:paraId="3FC1D4AC" w14:textId="77777777" w:rsidR="00191383" w:rsidRPr="00826B6A" w:rsidRDefault="00191383" w:rsidP="009806DA">
      <w:pPr>
        <w:spacing w:after="0" w:line="240" w:lineRule="auto"/>
        <w:ind w:left="720" w:hanging="288"/>
        <w:jc w:val="both"/>
        <w:rPr>
          <w:rFonts w:ascii="Times New Roman" w:hAnsi="Times New Roman" w:cs="Times New Roman"/>
        </w:rPr>
      </w:pPr>
      <w:r w:rsidRPr="00826B6A">
        <w:rPr>
          <w:rFonts w:ascii="Times New Roman" w:hAnsi="Times New Roman" w:cs="Times New Roman"/>
        </w:rPr>
        <w:t>(b) immediately before the regulations take effect, no regulations are in effect that so declare in relation to the levy or levies.</w:t>
      </w:r>
    </w:p>
    <w:p w14:paraId="0A089664" w14:textId="12BC1CAC" w:rsidR="00191383" w:rsidRPr="00826B6A" w:rsidRDefault="00826B6A" w:rsidP="009806DA">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xml:space="preserve">(2) The Minister shall, by notice published in the </w:t>
      </w:r>
      <w:r w:rsidRPr="00826B6A">
        <w:rPr>
          <w:rFonts w:ascii="Times New Roman" w:hAnsi="Times New Roman" w:cs="Times New Roman"/>
          <w:i/>
        </w:rPr>
        <w:t>Gazette</w:t>
      </w:r>
      <w:r w:rsidRPr="00C03D61">
        <w:rPr>
          <w:rFonts w:ascii="Times New Roman" w:hAnsi="Times New Roman" w:cs="Times New Roman"/>
        </w:rPr>
        <w:t>,</w:t>
      </w:r>
      <w:r w:rsidRPr="00826B6A">
        <w:rPr>
          <w:rFonts w:ascii="Times New Roman" w:hAnsi="Times New Roman" w:cs="Times New Roman"/>
          <w:i/>
        </w:rPr>
        <w:t xml:space="preserve"> </w:t>
      </w:r>
      <w:r w:rsidR="00191383" w:rsidRPr="00826B6A">
        <w:rPr>
          <w:rFonts w:ascii="Times New Roman" w:hAnsi="Times New Roman" w:cs="Times New Roman"/>
        </w:rPr>
        <w:t>declare a specified organisation that, or specified organisations each of which, is concerned with the production, processing, storage, transport or marketing of goods of the relevant kind in relation to the levy or levies to be, with effect from the day specified in the declaration referred to in paragraph (1) (a), a relevant industry organisation, or relevant industry organisations, in relation to goods of that kind.</w:t>
      </w:r>
    </w:p>
    <w:p w14:paraId="067E2DE2" w14:textId="18C106E4" w:rsidR="00191383" w:rsidRPr="00826B6A" w:rsidRDefault="00826B6A" w:rsidP="009806DA">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xml:space="preserve">(3) The Minister may, by notice published in the </w:t>
      </w:r>
      <w:r w:rsidRPr="00826B6A">
        <w:rPr>
          <w:rFonts w:ascii="Times New Roman" w:hAnsi="Times New Roman" w:cs="Times New Roman"/>
          <w:i/>
        </w:rPr>
        <w:t>Gazette</w:t>
      </w:r>
      <w:r w:rsidRPr="00C03D61">
        <w:rPr>
          <w:rFonts w:ascii="Times New Roman" w:hAnsi="Times New Roman" w:cs="Times New Roman"/>
        </w:rPr>
        <w:t>,</w:t>
      </w:r>
      <w:r w:rsidRPr="00826B6A">
        <w:rPr>
          <w:rFonts w:ascii="Times New Roman" w:hAnsi="Times New Roman" w:cs="Times New Roman"/>
          <w:i/>
        </w:rPr>
        <w:t xml:space="preserve"> </w:t>
      </w:r>
      <w:r w:rsidR="00191383" w:rsidRPr="00826B6A">
        <w:rPr>
          <w:rFonts w:ascii="Times New Roman" w:hAnsi="Times New Roman" w:cs="Times New Roman"/>
        </w:rPr>
        <w:t>vary, with effect from a specified day, a declaration under subsection (2) (including</w:t>
      </w:r>
    </w:p>
    <w:p w14:paraId="31B2E961" w14:textId="77777777" w:rsidR="00191383" w:rsidRPr="00826B6A" w:rsidRDefault="00826B6A" w:rsidP="00826B6A">
      <w:pPr>
        <w:spacing w:after="0" w:line="240" w:lineRule="auto"/>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such a declaration that has been varied at least once before) by doing either or both of the following:</w:t>
      </w:r>
    </w:p>
    <w:p w14:paraId="37B00382" w14:textId="77777777" w:rsidR="00191383" w:rsidRPr="00826B6A" w:rsidRDefault="00191383" w:rsidP="00D42637">
      <w:pPr>
        <w:spacing w:after="0" w:line="240" w:lineRule="auto"/>
        <w:ind w:left="720" w:hanging="288"/>
        <w:jc w:val="both"/>
        <w:rPr>
          <w:rFonts w:ascii="Times New Roman" w:hAnsi="Times New Roman" w:cs="Times New Roman"/>
        </w:rPr>
      </w:pPr>
      <w:r w:rsidRPr="00826B6A">
        <w:rPr>
          <w:rFonts w:ascii="Times New Roman" w:hAnsi="Times New Roman" w:cs="Times New Roman"/>
        </w:rPr>
        <w:t>(a) declaring an organisation that, or organisations each of which, is so concerned, to be;</w:t>
      </w:r>
    </w:p>
    <w:p w14:paraId="768360D3" w14:textId="77777777" w:rsidR="00191383" w:rsidRPr="00826B6A" w:rsidRDefault="00191383" w:rsidP="00D42637">
      <w:pPr>
        <w:spacing w:after="0" w:line="240" w:lineRule="auto"/>
        <w:ind w:left="720" w:hanging="288"/>
        <w:jc w:val="both"/>
        <w:rPr>
          <w:rFonts w:ascii="Times New Roman" w:hAnsi="Times New Roman" w:cs="Times New Roman"/>
        </w:rPr>
      </w:pPr>
      <w:r w:rsidRPr="00826B6A">
        <w:rPr>
          <w:rFonts w:ascii="Times New Roman" w:hAnsi="Times New Roman" w:cs="Times New Roman"/>
        </w:rPr>
        <w:t>(b) declaring an organisation or organisations no longer to be;</w:t>
      </w:r>
    </w:p>
    <w:p w14:paraId="29266D40"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such a relevant industry organisation or such relevant industry organisations:</w:t>
      </w:r>
    </w:p>
    <w:p w14:paraId="4239E79F" w14:textId="77777777" w:rsidR="00191383" w:rsidRPr="00D42637" w:rsidRDefault="00826B6A" w:rsidP="00D42637">
      <w:pPr>
        <w:spacing w:before="120" w:after="60" w:line="240" w:lineRule="auto"/>
        <w:jc w:val="both"/>
        <w:rPr>
          <w:rFonts w:ascii="Times New Roman" w:hAnsi="Times New Roman" w:cs="Times New Roman"/>
          <w:b/>
          <w:sz w:val="20"/>
        </w:rPr>
      </w:pPr>
      <w:r w:rsidRPr="00D42637">
        <w:rPr>
          <w:rFonts w:ascii="Times New Roman" w:hAnsi="Times New Roman" w:cs="Times New Roman"/>
          <w:b/>
          <w:sz w:val="20"/>
        </w:rPr>
        <w:t>Research and development activities included in an annual research and development program</w:t>
      </w:r>
    </w:p>
    <w:p w14:paraId="4277A184" w14:textId="77777777" w:rsidR="00191383" w:rsidRPr="00826B6A" w:rsidRDefault="00826B6A" w:rsidP="00D42637">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5e</w:t>
      </w:r>
      <w:r w:rsidR="00191383" w:rsidRPr="00826B6A">
        <w:rPr>
          <w:rFonts w:ascii="Times New Roman" w:hAnsi="Times New Roman" w:cs="Times New Roman"/>
        </w:rPr>
        <w:t xml:space="preserve">. For the purposes of this Act, a research and development activity (in this section called the </w:t>
      </w:r>
      <w:r>
        <w:rPr>
          <w:rFonts w:ascii="Times New Roman" w:hAnsi="Times New Roman" w:cs="Times New Roman"/>
        </w:rPr>
        <w:t>‘</w:t>
      </w:r>
      <w:r w:rsidR="00191383" w:rsidRPr="00826B6A">
        <w:rPr>
          <w:rFonts w:ascii="Times New Roman" w:hAnsi="Times New Roman" w:cs="Times New Roman"/>
        </w:rPr>
        <w:t>activity</w:t>
      </w:r>
      <w:r>
        <w:rPr>
          <w:rFonts w:ascii="Times New Roman" w:hAnsi="Times New Roman" w:cs="Times New Roman"/>
        </w:rPr>
        <w:t>’</w:t>
      </w:r>
      <w:r w:rsidR="00191383" w:rsidRPr="00826B6A">
        <w:rPr>
          <w:rFonts w:ascii="Times New Roman" w:hAnsi="Times New Roman" w:cs="Times New Roman"/>
        </w:rPr>
        <w:t>) in respect of goods generally or goods of a particular kind or kinds is included in an annual research and development program in force at a particular time if, and only if:</w:t>
      </w:r>
    </w:p>
    <w:p w14:paraId="027C2E3B" w14:textId="77777777" w:rsidR="00191383" w:rsidRPr="00826B6A" w:rsidRDefault="00191383" w:rsidP="00D42637">
      <w:pPr>
        <w:spacing w:after="0" w:line="240" w:lineRule="auto"/>
        <w:ind w:left="720" w:hanging="288"/>
        <w:jc w:val="both"/>
        <w:rPr>
          <w:rFonts w:ascii="Times New Roman" w:hAnsi="Times New Roman" w:cs="Times New Roman"/>
        </w:rPr>
      </w:pPr>
      <w:r w:rsidRPr="00826B6A">
        <w:rPr>
          <w:rFonts w:ascii="Times New Roman" w:hAnsi="Times New Roman" w:cs="Times New Roman"/>
        </w:rPr>
        <w:t>(a) the activity is within a broad grouping of such research and development activities that is described in the program; and</w:t>
      </w:r>
    </w:p>
    <w:p w14:paraId="710648C6" w14:textId="77777777" w:rsidR="00191383" w:rsidRPr="00826B6A" w:rsidRDefault="00191383" w:rsidP="00D42637">
      <w:pPr>
        <w:spacing w:after="0" w:line="240" w:lineRule="auto"/>
        <w:ind w:left="720" w:hanging="288"/>
        <w:jc w:val="both"/>
        <w:rPr>
          <w:rFonts w:ascii="Times New Roman" w:hAnsi="Times New Roman" w:cs="Times New Roman"/>
        </w:rPr>
      </w:pPr>
      <w:r w:rsidRPr="00826B6A">
        <w:rPr>
          <w:rFonts w:ascii="Times New Roman" w:hAnsi="Times New Roman" w:cs="Times New Roman"/>
        </w:rPr>
        <w:t>(b) when:</w:t>
      </w:r>
    </w:p>
    <w:p w14:paraId="1922CEBE" w14:textId="77777777" w:rsidR="00191383" w:rsidRPr="00826B6A" w:rsidRDefault="00191383" w:rsidP="00D42637">
      <w:pPr>
        <w:spacing w:after="0" w:line="240" w:lineRule="auto"/>
        <w:ind w:left="1152"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xml:space="preserve">) if the </w:t>
      </w:r>
      <w:proofErr w:type="spellStart"/>
      <w:r w:rsidRPr="00826B6A">
        <w:rPr>
          <w:rFonts w:ascii="Times New Roman" w:hAnsi="Times New Roman" w:cs="Times New Roman"/>
        </w:rPr>
        <w:t>progam</w:t>
      </w:r>
      <w:proofErr w:type="spellEnd"/>
      <w:r w:rsidRPr="00826B6A">
        <w:rPr>
          <w:rFonts w:ascii="Times New Roman" w:hAnsi="Times New Roman" w:cs="Times New Roman"/>
        </w:rPr>
        <w:t xml:space="preserve"> has been varied before that time—the program as last so varied came into force; or</w:t>
      </w:r>
    </w:p>
    <w:p w14:paraId="67620E56" w14:textId="77777777" w:rsidR="00191383" w:rsidRPr="00826B6A" w:rsidRDefault="00191383" w:rsidP="00D42637">
      <w:pPr>
        <w:spacing w:after="0" w:line="240" w:lineRule="auto"/>
        <w:ind w:left="1152" w:hanging="288"/>
        <w:jc w:val="both"/>
        <w:rPr>
          <w:rFonts w:ascii="Times New Roman" w:hAnsi="Times New Roman" w:cs="Times New Roman"/>
        </w:rPr>
      </w:pPr>
      <w:r w:rsidRPr="00826B6A">
        <w:rPr>
          <w:rFonts w:ascii="Times New Roman" w:hAnsi="Times New Roman" w:cs="Times New Roman"/>
        </w:rPr>
        <w:t>(ii) otherwise—the program came into force;</w:t>
      </w:r>
    </w:p>
    <w:p w14:paraId="37CCE5BD" w14:textId="77777777" w:rsidR="00191383" w:rsidRPr="00826B6A" w:rsidRDefault="00191383" w:rsidP="00D42637">
      <w:pPr>
        <w:spacing w:after="0" w:line="240" w:lineRule="auto"/>
        <w:ind w:left="720"/>
        <w:jc w:val="both"/>
        <w:rPr>
          <w:rFonts w:ascii="Times New Roman" w:hAnsi="Times New Roman" w:cs="Times New Roman"/>
        </w:rPr>
      </w:pPr>
      <w:r w:rsidRPr="00826B6A">
        <w:rPr>
          <w:rFonts w:ascii="Times New Roman" w:hAnsi="Times New Roman" w:cs="Times New Roman"/>
        </w:rPr>
        <w:t>the Council or State Research Committee that prepared the program proposed to fund the activity or was prepared, subject to its examination of specified proposals, to fund the activity.</w:t>
      </w:r>
      <w:r w:rsidR="00826B6A">
        <w:rPr>
          <w:rFonts w:ascii="Times New Roman" w:hAnsi="Times New Roman" w:cs="Times New Roman"/>
        </w:rPr>
        <w:t>”</w:t>
      </w:r>
      <w:r w:rsidRPr="00826B6A">
        <w:rPr>
          <w:rFonts w:ascii="Times New Roman" w:hAnsi="Times New Roman" w:cs="Times New Roman"/>
        </w:rPr>
        <w:t>.</w:t>
      </w:r>
    </w:p>
    <w:p w14:paraId="4A965E19" w14:textId="77777777" w:rsidR="00191383" w:rsidRPr="00826B6A" w:rsidRDefault="00826B6A" w:rsidP="00D42637">
      <w:pPr>
        <w:spacing w:after="0" w:line="240" w:lineRule="auto"/>
        <w:ind w:firstLine="432"/>
        <w:jc w:val="both"/>
        <w:rPr>
          <w:rFonts w:ascii="Times New Roman" w:hAnsi="Times New Roman" w:cs="Times New Roman"/>
        </w:rPr>
      </w:pPr>
      <w:r w:rsidRPr="00826B6A">
        <w:rPr>
          <w:rFonts w:ascii="Times New Roman" w:hAnsi="Times New Roman" w:cs="Times New Roman"/>
          <w:b/>
        </w:rPr>
        <w:t>(2)</w:t>
      </w:r>
      <w:r w:rsidR="00191383" w:rsidRPr="00826B6A">
        <w:rPr>
          <w:rFonts w:ascii="Times New Roman" w:hAnsi="Times New Roman" w:cs="Times New Roman"/>
        </w:rPr>
        <w:t xml:space="preserve"> Subject to subsection (3), section </w:t>
      </w:r>
      <w:r w:rsidRPr="00826B6A">
        <w:rPr>
          <w:rFonts w:ascii="Times New Roman" w:hAnsi="Times New Roman" w:cs="Times New Roman"/>
          <w:smallCaps/>
        </w:rPr>
        <w:t>5d</w:t>
      </w:r>
      <w:r w:rsidR="00191383" w:rsidRPr="00826B6A">
        <w:rPr>
          <w:rFonts w:ascii="Times New Roman" w:hAnsi="Times New Roman" w:cs="Times New Roman"/>
        </w:rPr>
        <w:t xml:space="preserve"> of the Principal Act as amended by this section applies in relation to regulations whenever made.</w:t>
      </w:r>
    </w:p>
    <w:p w14:paraId="05A4C824" w14:textId="77777777" w:rsidR="00191383" w:rsidRPr="00826B6A" w:rsidRDefault="00826B6A" w:rsidP="00D42637">
      <w:pPr>
        <w:spacing w:after="0" w:line="240" w:lineRule="auto"/>
        <w:ind w:firstLine="432"/>
        <w:jc w:val="both"/>
        <w:rPr>
          <w:rFonts w:ascii="Times New Roman" w:hAnsi="Times New Roman" w:cs="Times New Roman"/>
        </w:rPr>
      </w:pPr>
      <w:r w:rsidRPr="00826B6A">
        <w:rPr>
          <w:rFonts w:ascii="Times New Roman" w:hAnsi="Times New Roman" w:cs="Times New Roman"/>
          <w:b/>
        </w:rPr>
        <w:t>(3)</w:t>
      </w:r>
      <w:r w:rsidR="00191383" w:rsidRPr="00826B6A">
        <w:rPr>
          <w:rFonts w:ascii="Times New Roman" w:hAnsi="Times New Roman" w:cs="Times New Roman"/>
        </w:rPr>
        <w:t xml:space="preserve"> Where, immediately before the commencement of this section, there was in force under subsection 5 (3) of the Principal Act a notice declaring an organisation or organisations to be, with effect from a specified day or specified days, a relevant industry organisation, or relevant industry organisations, in relation to goods of a kind or kinds in respect of which a levy or levies are imposed, the notice has effect after that commencement as if it were a notice:</w:t>
      </w:r>
    </w:p>
    <w:p w14:paraId="1D9EC580" w14:textId="77777777" w:rsidR="00191383" w:rsidRPr="00826B6A" w:rsidRDefault="00191383" w:rsidP="00D42637">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(a) published under subsection </w:t>
      </w:r>
      <w:r w:rsidR="00826B6A" w:rsidRPr="00826B6A">
        <w:rPr>
          <w:rFonts w:ascii="Times New Roman" w:hAnsi="Times New Roman" w:cs="Times New Roman"/>
          <w:smallCaps/>
        </w:rPr>
        <w:t>5d</w:t>
      </w:r>
      <w:r w:rsidRPr="00826B6A">
        <w:rPr>
          <w:rFonts w:ascii="Times New Roman" w:hAnsi="Times New Roman" w:cs="Times New Roman"/>
        </w:rPr>
        <w:t xml:space="preserve"> (2) of the Principal Act as amended by this section; and</w:t>
      </w:r>
    </w:p>
    <w:p w14:paraId="6F0B90B8" w14:textId="77777777" w:rsidR="00191383" w:rsidRPr="00826B6A" w:rsidRDefault="00191383" w:rsidP="00D42637">
      <w:pPr>
        <w:spacing w:after="0" w:line="240" w:lineRule="auto"/>
        <w:ind w:left="720" w:hanging="288"/>
        <w:jc w:val="both"/>
        <w:rPr>
          <w:rFonts w:ascii="Times New Roman" w:hAnsi="Times New Roman" w:cs="Times New Roman"/>
        </w:rPr>
      </w:pPr>
      <w:r w:rsidRPr="00826B6A">
        <w:rPr>
          <w:rFonts w:ascii="Times New Roman" w:hAnsi="Times New Roman" w:cs="Times New Roman"/>
        </w:rPr>
        <w:t>(b) declaring the organisation or organisations to be, with effect from that day or those respective days, a relevant industry organisation, or relevant industry organisations, in relation to goods of the relevant kind in relation to the levy or levies.</w:t>
      </w:r>
    </w:p>
    <w:p w14:paraId="29BBDF27" w14:textId="77777777" w:rsidR="00191383" w:rsidRPr="00826B6A" w:rsidRDefault="00826B6A" w:rsidP="00D42637">
      <w:pPr>
        <w:spacing w:after="0" w:line="240" w:lineRule="auto"/>
        <w:ind w:firstLine="432"/>
        <w:jc w:val="both"/>
        <w:rPr>
          <w:rFonts w:ascii="Times New Roman" w:hAnsi="Times New Roman" w:cs="Times New Roman"/>
        </w:rPr>
      </w:pPr>
      <w:r w:rsidRPr="00826B6A">
        <w:rPr>
          <w:rFonts w:ascii="Times New Roman" w:hAnsi="Times New Roman" w:cs="Times New Roman"/>
          <w:b/>
        </w:rPr>
        <w:t>(4)</w:t>
      </w:r>
      <w:r w:rsidR="00191383" w:rsidRPr="00826B6A">
        <w:rPr>
          <w:rFonts w:ascii="Times New Roman" w:hAnsi="Times New Roman" w:cs="Times New Roman"/>
        </w:rPr>
        <w:t xml:space="preserve"> Section 5</w:t>
      </w:r>
      <w:r w:rsidRPr="00826B6A">
        <w:rPr>
          <w:rFonts w:ascii="Times New Roman" w:hAnsi="Times New Roman" w:cs="Times New Roman"/>
          <w:smallCaps/>
        </w:rPr>
        <w:t xml:space="preserve">e </w:t>
      </w:r>
      <w:r w:rsidR="00191383" w:rsidRPr="00826B6A">
        <w:rPr>
          <w:rFonts w:ascii="Times New Roman" w:hAnsi="Times New Roman" w:cs="Times New Roman"/>
        </w:rPr>
        <w:t>of the Principal Act as amended by this Act applies in relation to an annual research and development program that comes into force after the commencement of this section.</w:t>
      </w:r>
    </w:p>
    <w:p w14:paraId="276C9BD5" w14:textId="77777777" w:rsidR="00191383" w:rsidRPr="00D42637" w:rsidRDefault="00826B6A" w:rsidP="00D42637">
      <w:pPr>
        <w:spacing w:before="120" w:after="60" w:line="240" w:lineRule="auto"/>
        <w:jc w:val="both"/>
        <w:rPr>
          <w:rFonts w:ascii="Times New Roman" w:hAnsi="Times New Roman" w:cs="Times New Roman"/>
          <w:b/>
          <w:sz w:val="20"/>
        </w:rPr>
      </w:pPr>
      <w:r w:rsidRPr="00D42637">
        <w:rPr>
          <w:rFonts w:ascii="Times New Roman" w:hAnsi="Times New Roman" w:cs="Times New Roman"/>
          <w:b/>
          <w:sz w:val="20"/>
        </w:rPr>
        <w:t>Establishment of Research Funds</w:t>
      </w:r>
    </w:p>
    <w:p w14:paraId="0CA30ADB" w14:textId="77777777" w:rsidR="00191383" w:rsidRPr="00826B6A" w:rsidRDefault="00826B6A" w:rsidP="00D42637">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8. </w:t>
      </w:r>
      <w:r w:rsidR="00191383" w:rsidRPr="00826B6A">
        <w:rPr>
          <w:rFonts w:ascii="Times New Roman" w:hAnsi="Times New Roman" w:cs="Times New Roman"/>
        </w:rPr>
        <w:t>Section 6 of the Principal Act is amended:</w:t>
      </w:r>
    </w:p>
    <w:p w14:paraId="65E42A2E" w14:textId="77777777" w:rsidR="00191383" w:rsidRPr="00826B6A" w:rsidRDefault="00826B6A" w:rsidP="00D42637">
      <w:pPr>
        <w:spacing w:after="0" w:line="240" w:lineRule="auto"/>
        <w:ind w:left="720" w:hanging="288"/>
        <w:jc w:val="both"/>
        <w:rPr>
          <w:rFonts w:ascii="Times New Roman" w:hAnsi="Times New Roman" w:cs="Times New Roman"/>
        </w:rPr>
      </w:pPr>
      <w:r w:rsidRPr="00826B6A">
        <w:rPr>
          <w:rFonts w:ascii="Times New Roman" w:hAnsi="Times New Roman" w:cs="Times New Roman"/>
          <w:b/>
        </w:rPr>
        <w:t xml:space="preserve">(a) </w:t>
      </w:r>
      <w:r w:rsidR="00191383" w:rsidRPr="00826B6A">
        <w:rPr>
          <w:rFonts w:ascii="Times New Roman" w:hAnsi="Times New Roman" w:cs="Times New Roman"/>
        </w:rPr>
        <w:t xml:space="preserve">by omitting from paragraphs (1) (a), (2) (a), (3) (a) and (4) (a) </w:t>
      </w:r>
      <w:r>
        <w:rPr>
          <w:rFonts w:ascii="Times New Roman" w:hAnsi="Times New Roman" w:cs="Times New Roman"/>
        </w:rPr>
        <w:t>“</w:t>
      </w:r>
      <w:r w:rsidR="00191383" w:rsidRPr="00826B6A">
        <w:rPr>
          <w:rFonts w:ascii="Times New Roman" w:hAnsi="Times New Roman" w:cs="Times New Roman"/>
        </w:rPr>
        <w:t>and</w:t>
      </w:r>
      <w:r>
        <w:rPr>
          <w:rFonts w:ascii="Times New Roman" w:hAnsi="Times New Roman" w:cs="Times New Roman"/>
        </w:rPr>
        <w:t>”</w:t>
      </w:r>
      <w:r w:rsidR="00191383" w:rsidRPr="00826B6A">
        <w:rPr>
          <w:rFonts w:ascii="Times New Roman" w:hAnsi="Times New Roman" w:cs="Times New Roman"/>
        </w:rPr>
        <w:t>;</w:t>
      </w:r>
    </w:p>
    <w:p w14:paraId="7D331082" w14:textId="77777777" w:rsidR="00191383" w:rsidRPr="00826B6A" w:rsidRDefault="00826B6A" w:rsidP="00826B6A">
      <w:pPr>
        <w:spacing w:after="0" w:line="240" w:lineRule="auto"/>
        <w:jc w:val="both"/>
        <w:rPr>
          <w:rFonts w:ascii="Times New Roman" w:hAnsi="Times New Roman" w:cs="Times New Roman"/>
        </w:rPr>
      </w:pPr>
      <w:r w:rsidRPr="00826B6A">
        <w:rPr>
          <w:rFonts w:ascii="Times New Roman" w:hAnsi="Times New Roman" w:cs="Times New Roman"/>
        </w:rPr>
        <w:br w:type="page"/>
      </w:r>
    </w:p>
    <w:p w14:paraId="2B0D375A" w14:textId="77777777" w:rsidR="00191383" w:rsidRPr="00826B6A" w:rsidRDefault="00191383" w:rsidP="00641A72">
      <w:pPr>
        <w:spacing w:after="0" w:line="240" w:lineRule="auto"/>
        <w:ind w:left="720" w:hanging="288"/>
        <w:jc w:val="both"/>
        <w:rPr>
          <w:rFonts w:ascii="Times New Roman" w:hAnsi="Times New Roman" w:cs="Times New Roman"/>
        </w:rPr>
      </w:pPr>
      <w:r w:rsidRPr="00641A72">
        <w:rPr>
          <w:rFonts w:ascii="Times New Roman" w:hAnsi="Times New Roman" w:cs="Times New Roman"/>
          <w:b/>
        </w:rPr>
        <w:lastRenderedPageBreak/>
        <w:t xml:space="preserve">(b) </w:t>
      </w:r>
      <w:r w:rsidRPr="00826B6A">
        <w:rPr>
          <w:rFonts w:ascii="Times New Roman" w:hAnsi="Times New Roman" w:cs="Times New Roman"/>
        </w:rPr>
        <w:t>by adding at the end of subsection (1) the following word and paragraph:</w:t>
      </w:r>
    </w:p>
    <w:p w14:paraId="35112F5E" w14:textId="77777777" w:rsidR="00191383" w:rsidRPr="00826B6A" w:rsidRDefault="00826B6A" w:rsidP="00641A72">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and (c) the levy shall be taken to have become attached to that Fund at the beginning of that day.</w:t>
      </w:r>
      <w:r>
        <w:rPr>
          <w:rFonts w:ascii="Times New Roman" w:hAnsi="Times New Roman" w:cs="Times New Roman"/>
        </w:rPr>
        <w:t>”</w:t>
      </w:r>
      <w:r w:rsidR="00191383" w:rsidRPr="00826B6A">
        <w:rPr>
          <w:rFonts w:ascii="Times New Roman" w:hAnsi="Times New Roman" w:cs="Times New Roman"/>
        </w:rPr>
        <w:t>;</w:t>
      </w:r>
    </w:p>
    <w:p w14:paraId="6F530169" w14:textId="77777777" w:rsidR="00191383" w:rsidRPr="00826B6A" w:rsidRDefault="00191383" w:rsidP="00641A72">
      <w:pPr>
        <w:spacing w:after="0" w:line="240" w:lineRule="auto"/>
        <w:ind w:left="720" w:hanging="288"/>
        <w:jc w:val="both"/>
        <w:rPr>
          <w:rFonts w:ascii="Times New Roman" w:hAnsi="Times New Roman" w:cs="Times New Roman"/>
        </w:rPr>
      </w:pPr>
      <w:r w:rsidRPr="00426ABE">
        <w:rPr>
          <w:rFonts w:ascii="Times New Roman" w:hAnsi="Times New Roman" w:cs="Times New Roman"/>
          <w:b/>
        </w:rPr>
        <w:t>(c)</w:t>
      </w:r>
      <w:r w:rsidRPr="00826B6A">
        <w:rPr>
          <w:rFonts w:ascii="Times New Roman" w:hAnsi="Times New Roman" w:cs="Times New Roman"/>
        </w:rPr>
        <w:t xml:space="preserve"> by adding at the end of subsection (2) the following word and paragraph:</w:t>
      </w:r>
    </w:p>
    <w:p w14:paraId="5E6A184C" w14:textId="77777777" w:rsidR="00191383" w:rsidRPr="00826B6A" w:rsidRDefault="00826B6A" w:rsidP="00641A72">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and (c) that class of levies, and each levy in that class, shall be taken to have become attached to that Fund at the beginning of that day.</w:t>
      </w:r>
      <w:r>
        <w:rPr>
          <w:rFonts w:ascii="Times New Roman" w:hAnsi="Times New Roman" w:cs="Times New Roman"/>
        </w:rPr>
        <w:t>”</w:t>
      </w:r>
      <w:r w:rsidR="00191383" w:rsidRPr="00826B6A">
        <w:rPr>
          <w:rFonts w:ascii="Times New Roman" w:hAnsi="Times New Roman" w:cs="Times New Roman"/>
        </w:rPr>
        <w:t>;</w:t>
      </w:r>
    </w:p>
    <w:p w14:paraId="2732FEE4" w14:textId="77777777" w:rsidR="00191383" w:rsidRPr="00826B6A" w:rsidRDefault="00191383" w:rsidP="00641A72">
      <w:pPr>
        <w:spacing w:after="0" w:line="240" w:lineRule="auto"/>
        <w:ind w:left="720" w:hanging="288"/>
        <w:jc w:val="both"/>
        <w:rPr>
          <w:rFonts w:ascii="Times New Roman" w:hAnsi="Times New Roman" w:cs="Times New Roman"/>
        </w:rPr>
      </w:pPr>
      <w:r w:rsidRPr="00426ABE">
        <w:rPr>
          <w:rFonts w:ascii="Times New Roman" w:hAnsi="Times New Roman" w:cs="Times New Roman"/>
          <w:b/>
        </w:rPr>
        <w:t>(d)</w:t>
      </w:r>
      <w:r w:rsidRPr="00826B6A">
        <w:rPr>
          <w:rFonts w:ascii="Times New Roman" w:hAnsi="Times New Roman" w:cs="Times New Roman"/>
        </w:rPr>
        <w:t xml:space="preserve"> by adding at the end of subsection (3) the following word and paragraph:</w:t>
      </w:r>
    </w:p>
    <w:p w14:paraId="6A693E27" w14:textId="77777777" w:rsidR="00191383" w:rsidRPr="00826B6A" w:rsidRDefault="00826B6A" w:rsidP="00641A72">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and (c) the levy shall be taken to have become, or becomes, as the case requires, attached to that Fund at the beginning of that day.</w:t>
      </w:r>
      <w:r>
        <w:rPr>
          <w:rFonts w:ascii="Times New Roman" w:hAnsi="Times New Roman" w:cs="Times New Roman"/>
        </w:rPr>
        <w:t>”</w:t>
      </w:r>
      <w:r w:rsidR="00191383" w:rsidRPr="00826B6A">
        <w:rPr>
          <w:rFonts w:ascii="Times New Roman" w:hAnsi="Times New Roman" w:cs="Times New Roman"/>
        </w:rPr>
        <w:t>;</w:t>
      </w:r>
    </w:p>
    <w:p w14:paraId="62824963" w14:textId="77777777" w:rsidR="00191383" w:rsidRPr="00826B6A" w:rsidRDefault="00191383" w:rsidP="00641A72">
      <w:pPr>
        <w:spacing w:after="0" w:line="240" w:lineRule="auto"/>
        <w:ind w:left="720" w:hanging="288"/>
        <w:jc w:val="both"/>
        <w:rPr>
          <w:rFonts w:ascii="Times New Roman" w:hAnsi="Times New Roman" w:cs="Times New Roman"/>
        </w:rPr>
      </w:pPr>
      <w:r w:rsidRPr="00426ABE">
        <w:rPr>
          <w:rFonts w:ascii="Times New Roman" w:hAnsi="Times New Roman" w:cs="Times New Roman"/>
          <w:b/>
        </w:rPr>
        <w:t xml:space="preserve">(e) </w:t>
      </w:r>
      <w:r w:rsidRPr="00826B6A">
        <w:rPr>
          <w:rFonts w:ascii="Times New Roman" w:hAnsi="Times New Roman" w:cs="Times New Roman"/>
        </w:rPr>
        <w:t>by adding at the end of subsection (4) the following word and paragraph:</w:t>
      </w:r>
    </w:p>
    <w:p w14:paraId="3B465865" w14:textId="77777777" w:rsidR="00191383" w:rsidRPr="00826B6A" w:rsidRDefault="00826B6A" w:rsidP="00641A72">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and (c) that class of levies, and each levy in that class, shall be taken to have become, or becomes, as the case requires, attached to that Fund at the beginning of that day.</w:t>
      </w:r>
      <w:r>
        <w:rPr>
          <w:rFonts w:ascii="Times New Roman" w:hAnsi="Times New Roman" w:cs="Times New Roman"/>
        </w:rPr>
        <w:t>”</w:t>
      </w:r>
      <w:r w:rsidR="00191383" w:rsidRPr="00826B6A">
        <w:rPr>
          <w:rFonts w:ascii="Times New Roman" w:hAnsi="Times New Roman" w:cs="Times New Roman"/>
        </w:rPr>
        <w:t>;</w:t>
      </w:r>
    </w:p>
    <w:p w14:paraId="14B9F715" w14:textId="77777777" w:rsidR="00191383" w:rsidRPr="00826B6A" w:rsidRDefault="00191383" w:rsidP="00641A72">
      <w:pPr>
        <w:spacing w:after="0" w:line="240" w:lineRule="auto"/>
        <w:ind w:left="720" w:hanging="288"/>
        <w:jc w:val="both"/>
        <w:rPr>
          <w:rFonts w:ascii="Times New Roman" w:hAnsi="Times New Roman" w:cs="Times New Roman"/>
        </w:rPr>
      </w:pPr>
      <w:r w:rsidRPr="00426ABE">
        <w:rPr>
          <w:rFonts w:ascii="Times New Roman" w:hAnsi="Times New Roman" w:cs="Times New Roman"/>
          <w:b/>
        </w:rPr>
        <w:t>(f)</w:t>
      </w:r>
      <w:r w:rsidRPr="00826B6A">
        <w:rPr>
          <w:rFonts w:ascii="Times New Roman" w:hAnsi="Times New Roman" w:cs="Times New Roman"/>
        </w:rPr>
        <w:t xml:space="preserve"> by omitting from subsection (3) </w:t>
      </w:r>
      <w:r w:rsidR="00826B6A">
        <w:rPr>
          <w:rFonts w:ascii="Times New Roman" w:hAnsi="Times New Roman" w:cs="Times New Roman"/>
        </w:rPr>
        <w:t>“</w:t>
      </w:r>
      <w:r w:rsidRPr="00826B6A">
        <w:rPr>
          <w:rFonts w:ascii="Times New Roman" w:hAnsi="Times New Roman" w:cs="Times New Roman"/>
        </w:rPr>
        <w:t>, not being a levy referred to in column 1 of any Part of Schedule 1,</w:t>
      </w:r>
      <w:r w:rsidR="00826B6A">
        <w:rPr>
          <w:rFonts w:ascii="Times New Roman" w:hAnsi="Times New Roman" w:cs="Times New Roman"/>
        </w:rPr>
        <w:t>”</w:t>
      </w:r>
      <w:r w:rsidRPr="00826B6A">
        <w:rPr>
          <w:rFonts w:ascii="Times New Roman" w:hAnsi="Times New Roman" w:cs="Times New Roman"/>
        </w:rPr>
        <w:t>;</w:t>
      </w:r>
    </w:p>
    <w:p w14:paraId="3D4892AE" w14:textId="77777777" w:rsidR="00191383" w:rsidRPr="00826B6A" w:rsidRDefault="00191383" w:rsidP="00641A72">
      <w:pPr>
        <w:spacing w:after="0" w:line="240" w:lineRule="auto"/>
        <w:ind w:left="720" w:hanging="288"/>
        <w:jc w:val="both"/>
        <w:rPr>
          <w:rFonts w:ascii="Times New Roman" w:hAnsi="Times New Roman" w:cs="Times New Roman"/>
        </w:rPr>
      </w:pPr>
      <w:r w:rsidRPr="00426ABE">
        <w:rPr>
          <w:rFonts w:ascii="Times New Roman" w:hAnsi="Times New Roman" w:cs="Times New Roman"/>
          <w:b/>
        </w:rPr>
        <w:t>(g)</w:t>
      </w:r>
      <w:r w:rsidRPr="00826B6A">
        <w:rPr>
          <w:rFonts w:ascii="Times New Roman" w:hAnsi="Times New Roman" w:cs="Times New Roman"/>
        </w:rPr>
        <w:t xml:space="preserve"> by omitting from subsection (4) </w:t>
      </w:r>
      <w:r w:rsidR="00826B6A">
        <w:rPr>
          <w:rFonts w:ascii="Times New Roman" w:hAnsi="Times New Roman" w:cs="Times New Roman"/>
        </w:rPr>
        <w:t>“</w:t>
      </w:r>
      <w:r w:rsidRPr="00826B6A">
        <w:rPr>
          <w:rFonts w:ascii="Times New Roman" w:hAnsi="Times New Roman" w:cs="Times New Roman"/>
        </w:rPr>
        <w:t>, not being levies referred to in column 1 of any Part of Schedule 1,</w:t>
      </w:r>
      <w:r w:rsidR="00826B6A">
        <w:rPr>
          <w:rFonts w:ascii="Times New Roman" w:hAnsi="Times New Roman" w:cs="Times New Roman"/>
        </w:rPr>
        <w:t>”</w:t>
      </w:r>
      <w:r w:rsidRPr="00826B6A">
        <w:rPr>
          <w:rFonts w:ascii="Times New Roman" w:hAnsi="Times New Roman" w:cs="Times New Roman"/>
        </w:rPr>
        <w:t>.</w:t>
      </w:r>
    </w:p>
    <w:p w14:paraId="243003F1" w14:textId="77777777" w:rsidR="00191383" w:rsidRPr="00426ABE" w:rsidRDefault="00826B6A" w:rsidP="00426ABE">
      <w:pPr>
        <w:spacing w:before="120" w:after="60" w:line="240" w:lineRule="auto"/>
        <w:jc w:val="both"/>
        <w:rPr>
          <w:rFonts w:ascii="Times New Roman" w:hAnsi="Times New Roman" w:cs="Times New Roman"/>
          <w:b/>
          <w:sz w:val="20"/>
        </w:rPr>
      </w:pPr>
      <w:r w:rsidRPr="00426ABE">
        <w:rPr>
          <w:rFonts w:ascii="Times New Roman" w:hAnsi="Times New Roman" w:cs="Times New Roman"/>
          <w:b/>
          <w:sz w:val="20"/>
        </w:rPr>
        <w:t>Money to be paid into Research Funds</w:t>
      </w:r>
    </w:p>
    <w:p w14:paraId="6113E926" w14:textId="77777777" w:rsidR="00191383" w:rsidRPr="00826B6A" w:rsidRDefault="00826B6A" w:rsidP="00426ABE">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9. </w:t>
      </w:r>
      <w:r w:rsidR="00191383" w:rsidRPr="00826B6A">
        <w:rPr>
          <w:rFonts w:ascii="Times New Roman" w:hAnsi="Times New Roman" w:cs="Times New Roman"/>
        </w:rPr>
        <w:t>Section 7 of the Principal Act is amended:</w:t>
      </w:r>
    </w:p>
    <w:p w14:paraId="53E44446" w14:textId="77777777" w:rsidR="00191383" w:rsidRPr="00826B6A" w:rsidRDefault="00826B6A" w:rsidP="00641A72">
      <w:pPr>
        <w:spacing w:after="0" w:line="240" w:lineRule="auto"/>
        <w:ind w:left="720" w:hanging="288"/>
        <w:jc w:val="both"/>
        <w:rPr>
          <w:rFonts w:ascii="Times New Roman" w:hAnsi="Times New Roman" w:cs="Times New Roman"/>
        </w:rPr>
      </w:pPr>
      <w:r w:rsidRPr="00826B6A">
        <w:rPr>
          <w:rFonts w:ascii="Times New Roman" w:hAnsi="Times New Roman" w:cs="Times New Roman"/>
          <w:b/>
        </w:rPr>
        <w:t>(a)</w:t>
      </w:r>
      <w:r w:rsidR="00191383" w:rsidRPr="00826B6A">
        <w:rPr>
          <w:rFonts w:ascii="Times New Roman" w:hAnsi="Times New Roman" w:cs="Times New Roman"/>
        </w:rPr>
        <w:t xml:space="preserve"> by omitting from subsection (1) all the words before </w:t>
      </w:r>
      <w:r>
        <w:rPr>
          <w:rFonts w:ascii="Times New Roman" w:hAnsi="Times New Roman" w:cs="Times New Roman"/>
        </w:rPr>
        <w:t>“</w:t>
      </w:r>
      <w:r w:rsidR="00191383" w:rsidRPr="00826B6A">
        <w:rPr>
          <w:rFonts w:ascii="Times New Roman" w:hAnsi="Times New Roman" w:cs="Times New Roman"/>
        </w:rPr>
        <w:t>equal</w:t>
      </w:r>
      <w:r>
        <w:rPr>
          <w:rFonts w:ascii="Times New Roman" w:hAnsi="Times New Roman" w:cs="Times New Roman"/>
        </w:rPr>
        <w:t>”</w:t>
      </w:r>
      <w:r w:rsidR="00191383" w:rsidRPr="00826B6A">
        <w:rPr>
          <w:rFonts w:ascii="Times New Roman" w:hAnsi="Times New Roman" w:cs="Times New Roman"/>
        </w:rPr>
        <w:t xml:space="preserve"> (first occurring) and substituting </w:t>
      </w:r>
      <w:r>
        <w:rPr>
          <w:rFonts w:ascii="Times New Roman" w:hAnsi="Times New Roman" w:cs="Times New Roman"/>
        </w:rPr>
        <w:t>“</w:t>
      </w:r>
      <w:r w:rsidR="00191383" w:rsidRPr="00826B6A">
        <w:rPr>
          <w:rFonts w:ascii="Times New Roman" w:hAnsi="Times New Roman" w:cs="Times New Roman"/>
        </w:rPr>
        <w:t>There shall be paid into a Research Fund amounts</w:t>
      </w:r>
      <w:r>
        <w:rPr>
          <w:rFonts w:ascii="Times New Roman" w:hAnsi="Times New Roman" w:cs="Times New Roman"/>
        </w:rPr>
        <w:t>”</w:t>
      </w:r>
      <w:r w:rsidR="00191383" w:rsidRPr="00826B6A">
        <w:rPr>
          <w:rFonts w:ascii="Times New Roman" w:hAnsi="Times New Roman" w:cs="Times New Roman"/>
        </w:rPr>
        <w:t>;</w:t>
      </w:r>
    </w:p>
    <w:p w14:paraId="771C19BA" w14:textId="77777777" w:rsidR="00191383" w:rsidRPr="00826B6A" w:rsidRDefault="00191383" w:rsidP="00641A72">
      <w:pPr>
        <w:spacing w:after="0" w:line="240" w:lineRule="auto"/>
        <w:ind w:left="720" w:hanging="288"/>
        <w:jc w:val="both"/>
        <w:rPr>
          <w:rFonts w:ascii="Times New Roman" w:hAnsi="Times New Roman" w:cs="Times New Roman"/>
        </w:rPr>
      </w:pPr>
      <w:r w:rsidRPr="00426ABE">
        <w:rPr>
          <w:rFonts w:ascii="Times New Roman" w:hAnsi="Times New Roman" w:cs="Times New Roman"/>
          <w:b/>
        </w:rPr>
        <w:t>(b)</w:t>
      </w:r>
      <w:r w:rsidRPr="00826B6A">
        <w:rPr>
          <w:rFonts w:ascii="Times New Roman" w:hAnsi="Times New Roman" w:cs="Times New Roman"/>
        </w:rPr>
        <w:t xml:space="preserve"> by omitting from paragraph (1) (a) </w:t>
      </w:r>
      <w:r w:rsidR="00826B6A">
        <w:rPr>
          <w:rFonts w:ascii="Times New Roman" w:hAnsi="Times New Roman" w:cs="Times New Roman"/>
        </w:rPr>
        <w:t>“</w:t>
      </w:r>
      <w:r w:rsidRPr="00826B6A">
        <w:rPr>
          <w:rFonts w:ascii="Times New Roman" w:hAnsi="Times New Roman" w:cs="Times New Roman"/>
        </w:rPr>
        <w:t>under legislation making provision for the collection of that levy or of each of those levies</w:t>
      </w:r>
      <w:r w:rsidR="00826B6A">
        <w:rPr>
          <w:rFonts w:ascii="Times New Roman" w:hAnsi="Times New Roman" w:cs="Times New Roman"/>
        </w:rPr>
        <w:t>”</w:t>
      </w:r>
      <w:r w:rsidRPr="00826B6A">
        <w:rPr>
          <w:rFonts w:ascii="Times New Roman" w:hAnsi="Times New Roman" w:cs="Times New Roman"/>
        </w:rPr>
        <w:t xml:space="preserve"> and substituting </w:t>
      </w:r>
      <w:r w:rsidR="00826B6A">
        <w:rPr>
          <w:rFonts w:ascii="Times New Roman" w:hAnsi="Times New Roman" w:cs="Times New Roman"/>
        </w:rPr>
        <w:t>“</w:t>
      </w:r>
      <w:r w:rsidRPr="00826B6A">
        <w:rPr>
          <w:rFonts w:ascii="Times New Roman" w:hAnsi="Times New Roman" w:cs="Times New Roman"/>
        </w:rPr>
        <w:t>, under the Collection Act for each levy attached to the Fund,</w:t>
      </w:r>
      <w:r w:rsidR="00826B6A">
        <w:rPr>
          <w:rFonts w:ascii="Times New Roman" w:hAnsi="Times New Roman" w:cs="Times New Roman"/>
        </w:rPr>
        <w:t>”</w:t>
      </w:r>
      <w:r w:rsidRPr="00826B6A">
        <w:rPr>
          <w:rFonts w:ascii="Times New Roman" w:hAnsi="Times New Roman" w:cs="Times New Roman"/>
        </w:rPr>
        <w:t>;</w:t>
      </w:r>
    </w:p>
    <w:p w14:paraId="0C13EEC8" w14:textId="77777777" w:rsidR="00191383" w:rsidRPr="00826B6A" w:rsidRDefault="00191383" w:rsidP="00641A72">
      <w:pPr>
        <w:spacing w:after="0" w:line="240" w:lineRule="auto"/>
        <w:ind w:left="720" w:hanging="288"/>
        <w:jc w:val="both"/>
        <w:rPr>
          <w:rFonts w:ascii="Times New Roman" w:hAnsi="Times New Roman" w:cs="Times New Roman"/>
        </w:rPr>
      </w:pPr>
      <w:r w:rsidRPr="00426ABE">
        <w:rPr>
          <w:rFonts w:ascii="Times New Roman" w:hAnsi="Times New Roman" w:cs="Times New Roman"/>
          <w:b/>
        </w:rPr>
        <w:t xml:space="preserve">(c) </w:t>
      </w:r>
      <w:r w:rsidRPr="00826B6A">
        <w:rPr>
          <w:rFonts w:ascii="Times New Roman" w:hAnsi="Times New Roman" w:cs="Times New Roman"/>
        </w:rPr>
        <w:t xml:space="preserve">by omitting from subparagraph (1) (a) (ii) </w:t>
      </w:r>
      <w:r w:rsidR="00826B6A">
        <w:rPr>
          <w:rFonts w:ascii="Times New Roman" w:hAnsi="Times New Roman" w:cs="Times New Roman"/>
        </w:rPr>
        <w:t>“</w:t>
      </w:r>
      <w:r w:rsidRPr="00826B6A">
        <w:rPr>
          <w:rFonts w:ascii="Times New Roman" w:hAnsi="Times New Roman" w:cs="Times New Roman"/>
        </w:rPr>
        <w:t>liable to</w:t>
      </w:r>
      <w:r w:rsidR="00826B6A">
        <w:rPr>
          <w:rFonts w:ascii="Times New Roman" w:hAnsi="Times New Roman" w:cs="Times New Roman"/>
        </w:rPr>
        <w:t>”</w:t>
      </w:r>
      <w:r w:rsidRPr="00826B6A">
        <w:rPr>
          <w:rFonts w:ascii="Times New Roman" w:hAnsi="Times New Roman" w:cs="Times New Roman"/>
        </w:rPr>
        <w:t xml:space="preserve"> and substituting </w:t>
      </w:r>
      <w:r w:rsidR="00826B6A">
        <w:rPr>
          <w:rFonts w:ascii="Times New Roman" w:hAnsi="Times New Roman" w:cs="Times New Roman"/>
        </w:rPr>
        <w:t>“</w:t>
      </w:r>
      <w:r w:rsidRPr="00826B6A">
        <w:rPr>
          <w:rFonts w:ascii="Times New Roman" w:hAnsi="Times New Roman" w:cs="Times New Roman"/>
        </w:rPr>
        <w:t>liable to pay</w:t>
      </w:r>
      <w:r w:rsidR="00826B6A">
        <w:rPr>
          <w:rFonts w:ascii="Times New Roman" w:hAnsi="Times New Roman" w:cs="Times New Roman"/>
        </w:rPr>
        <w:t>”</w:t>
      </w:r>
      <w:r w:rsidRPr="00826B6A">
        <w:rPr>
          <w:rFonts w:ascii="Times New Roman" w:hAnsi="Times New Roman" w:cs="Times New Roman"/>
        </w:rPr>
        <w:t>;</w:t>
      </w:r>
    </w:p>
    <w:p w14:paraId="73BC2C05" w14:textId="77777777" w:rsidR="00191383" w:rsidRPr="00826B6A" w:rsidRDefault="00191383" w:rsidP="00641A72">
      <w:pPr>
        <w:spacing w:after="0" w:line="240" w:lineRule="auto"/>
        <w:ind w:left="720" w:hanging="288"/>
        <w:jc w:val="both"/>
        <w:rPr>
          <w:rFonts w:ascii="Times New Roman" w:hAnsi="Times New Roman" w:cs="Times New Roman"/>
        </w:rPr>
      </w:pPr>
      <w:r w:rsidRPr="00426ABE">
        <w:rPr>
          <w:rFonts w:ascii="Times New Roman" w:hAnsi="Times New Roman" w:cs="Times New Roman"/>
          <w:b/>
        </w:rPr>
        <w:t>(d)</w:t>
      </w:r>
      <w:r w:rsidRPr="00826B6A">
        <w:rPr>
          <w:rFonts w:ascii="Times New Roman" w:hAnsi="Times New Roman" w:cs="Times New Roman"/>
        </w:rPr>
        <w:t xml:space="preserve"> by omitting paragraph 7</w:t>
      </w:r>
      <w:r w:rsidR="00356F6F">
        <w:rPr>
          <w:rFonts w:ascii="Times New Roman" w:hAnsi="Times New Roman" w:cs="Times New Roman"/>
        </w:rPr>
        <w:t xml:space="preserve"> </w:t>
      </w:r>
      <w:r w:rsidRPr="00826B6A">
        <w:rPr>
          <w:rFonts w:ascii="Times New Roman" w:hAnsi="Times New Roman" w:cs="Times New Roman"/>
        </w:rPr>
        <w:t>(1) (b) and substituting the following paragraph:</w:t>
      </w:r>
    </w:p>
    <w:p w14:paraId="14F1B2F5" w14:textId="77777777" w:rsidR="00191383" w:rsidRPr="00826B6A" w:rsidRDefault="00826B6A" w:rsidP="00641A72">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xml:space="preserve">(b) subject to sections </w:t>
      </w:r>
      <w:r w:rsidRPr="00826B6A">
        <w:rPr>
          <w:rFonts w:ascii="Times New Roman" w:hAnsi="Times New Roman" w:cs="Times New Roman"/>
          <w:smallCaps/>
        </w:rPr>
        <w:t>39a</w:t>
      </w:r>
      <w:r w:rsidR="00191383" w:rsidRPr="00826B6A">
        <w:rPr>
          <w:rFonts w:ascii="Times New Roman" w:hAnsi="Times New Roman" w:cs="Times New Roman"/>
        </w:rPr>
        <w:t xml:space="preserve"> and 39</w:t>
      </w:r>
      <w:r w:rsidRPr="00826B6A">
        <w:rPr>
          <w:rFonts w:ascii="Times New Roman" w:hAnsi="Times New Roman" w:cs="Times New Roman"/>
          <w:smallCaps/>
        </w:rPr>
        <w:t>b</w:t>
      </w:r>
      <w:r w:rsidR="00191383" w:rsidRPr="00826B6A">
        <w:rPr>
          <w:rFonts w:ascii="Times New Roman" w:hAnsi="Times New Roman" w:cs="Times New Roman"/>
        </w:rPr>
        <w:t>, amounts equal to one-half of the amounts from time to time required to be paid out of the Fund in accordance with section 9 (other than subsection 9 (3</w:t>
      </w:r>
      <w:r w:rsidRPr="00826B6A">
        <w:rPr>
          <w:rFonts w:ascii="Times New Roman" w:hAnsi="Times New Roman" w:cs="Times New Roman"/>
          <w:smallCaps/>
        </w:rPr>
        <w:t>a) );</w:t>
      </w:r>
      <w:r>
        <w:rPr>
          <w:rFonts w:ascii="Times New Roman" w:hAnsi="Times New Roman" w:cs="Times New Roman"/>
          <w:smallCaps/>
        </w:rPr>
        <w:t>”</w:t>
      </w:r>
      <w:r w:rsidRPr="00826B6A">
        <w:rPr>
          <w:rFonts w:ascii="Times New Roman" w:hAnsi="Times New Roman" w:cs="Times New Roman"/>
          <w:smallCaps/>
        </w:rPr>
        <w:t>;</w:t>
      </w:r>
    </w:p>
    <w:p w14:paraId="176B0D4A" w14:textId="77777777" w:rsidR="00191383" w:rsidRPr="00826B6A" w:rsidRDefault="00191383" w:rsidP="00641A72">
      <w:pPr>
        <w:spacing w:after="0" w:line="240" w:lineRule="auto"/>
        <w:ind w:left="720" w:hanging="288"/>
        <w:jc w:val="both"/>
        <w:rPr>
          <w:rFonts w:ascii="Times New Roman" w:hAnsi="Times New Roman" w:cs="Times New Roman"/>
        </w:rPr>
      </w:pPr>
      <w:r w:rsidRPr="00426ABE">
        <w:rPr>
          <w:rFonts w:ascii="Times New Roman" w:hAnsi="Times New Roman" w:cs="Times New Roman"/>
          <w:b/>
        </w:rPr>
        <w:t xml:space="preserve">(e) </w:t>
      </w:r>
      <w:r w:rsidRPr="00826B6A">
        <w:rPr>
          <w:rFonts w:ascii="Times New Roman" w:hAnsi="Times New Roman" w:cs="Times New Roman"/>
        </w:rPr>
        <w:t xml:space="preserve">by inserting in paragraph (1) (d) </w:t>
      </w:r>
      <w:r w:rsidR="00826B6A">
        <w:rPr>
          <w:rFonts w:ascii="Times New Roman" w:hAnsi="Times New Roman" w:cs="Times New Roman"/>
        </w:rPr>
        <w:t>“</w:t>
      </w:r>
      <w:r w:rsidRPr="00826B6A">
        <w:rPr>
          <w:rFonts w:ascii="Times New Roman" w:hAnsi="Times New Roman" w:cs="Times New Roman"/>
        </w:rPr>
        <w:t xml:space="preserve">subject to section </w:t>
      </w:r>
      <w:r w:rsidR="00826B6A" w:rsidRPr="00826B6A">
        <w:rPr>
          <w:rFonts w:ascii="Times New Roman" w:hAnsi="Times New Roman" w:cs="Times New Roman"/>
          <w:smallCaps/>
        </w:rPr>
        <w:t>39l</w:t>
      </w:r>
      <w:r w:rsidRPr="00826B6A">
        <w:rPr>
          <w:rFonts w:ascii="Times New Roman" w:hAnsi="Times New Roman" w:cs="Times New Roman"/>
        </w:rPr>
        <w:t>,</w:t>
      </w:r>
      <w:r w:rsidR="00826B6A">
        <w:rPr>
          <w:rFonts w:ascii="Times New Roman" w:hAnsi="Times New Roman" w:cs="Times New Roman"/>
        </w:rPr>
        <w:t>”</w:t>
      </w:r>
      <w:r w:rsidRPr="00826B6A">
        <w:rPr>
          <w:rFonts w:ascii="Times New Roman" w:hAnsi="Times New Roman" w:cs="Times New Roman"/>
        </w:rPr>
        <w:t xml:space="preserve"> before </w:t>
      </w:r>
      <w:r w:rsidR="00826B6A">
        <w:rPr>
          <w:rFonts w:ascii="Times New Roman" w:hAnsi="Times New Roman" w:cs="Times New Roman"/>
        </w:rPr>
        <w:t>“</w:t>
      </w:r>
      <w:r w:rsidRPr="00826B6A">
        <w:rPr>
          <w:rFonts w:ascii="Times New Roman" w:hAnsi="Times New Roman" w:cs="Times New Roman"/>
        </w:rPr>
        <w:t>amounts</w:t>
      </w:r>
      <w:r w:rsidR="00826B6A">
        <w:rPr>
          <w:rFonts w:ascii="Times New Roman" w:hAnsi="Times New Roman" w:cs="Times New Roman"/>
        </w:rPr>
        <w:t>”</w:t>
      </w:r>
      <w:r w:rsidRPr="00826B6A">
        <w:rPr>
          <w:rFonts w:ascii="Times New Roman" w:hAnsi="Times New Roman" w:cs="Times New Roman"/>
        </w:rPr>
        <w:t>;</w:t>
      </w:r>
    </w:p>
    <w:p w14:paraId="00E990C6" w14:textId="77777777" w:rsidR="00191383" w:rsidRPr="00826B6A" w:rsidRDefault="00826B6A" w:rsidP="00426ABE">
      <w:pPr>
        <w:spacing w:after="0" w:line="240" w:lineRule="auto"/>
        <w:ind w:left="720" w:hanging="288"/>
        <w:jc w:val="both"/>
        <w:rPr>
          <w:rFonts w:ascii="Times New Roman" w:hAnsi="Times New Roman" w:cs="Times New Roman"/>
        </w:rPr>
      </w:pPr>
      <w:r w:rsidRPr="00826B6A">
        <w:rPr>
          <w:rFonts w:ascii="Times New Roman" w:hAnsi="Times New Roman" w:cs="Times New Roman"/>
        </w:rPr>
        <w:br w:type="page"/>
      </w:r>
      <w:r w:rsidR="00191383" w:rsidRPr="00426ABE">
        <w:rPr>
          <w:rFonts w:ascii="Times New Roman" w:hAnsi="Times New Roman" w:cs="Times New Roman"/>
          <w:b/>
        </w:rPr>
        <w:lastRenderedPageBreak/>
        <w:t xml:space="preserve">(f) </w:t>
      </w:r>
      <w:r w:rsidR="00191383" w:rsidRPr="00826B6A">
        <w:rPr>
          <w:rFonts w:ascii="Times New Roman" w:hAnsi="Times New Roman" w:cs="Times New Roman"/>
        </w:rPr>
        <w:t xml:space="preserve">by omitting from subparagraph (1) (d) (ii) </w:t>
      </w:r>
      <w:r>
        <w:rPr>
          <w:rFonts w:ascii="Times New Roman" w:hAnsi="Times New Roman" w:cs="Times New Roman"/>
        </w:rPr>
        <w:t>“</w:t>
      </w:r>
      <w:r w:rsidR="00191383" w:rsidRPr="00826B6A">
        <w:rPr>
          <w:rFonts w:ascii="Times New Roman" w:hAnsi="Times New Roman" w:cs="Times New Roman"/>
        </w:rPr>
        <w:t>that kind or those</w:t>
      </w:r>
      <w:r>
        <w:rPr>
          <w:rFonts w:ascii="Times New Roman" w:hAnsi="Times New Roman" w:cs="Times New Roman"/>
        </w:rPr>
        <w:t>”</w:t>
      </w:r>
      <w:r w:rsidR="00191383" w:rsidRPr="00826B6A">
        <w:rPr>
          <w:rFonts w:ascii="Times New Roman" w:hAnsi="Times New Roman" w:cs="Times New Roman"/>
        </w:rPr>
        <w:t xml:space="preserve"> and substituting </w:t>
      </w:r>
      <w:r>
        <w:rPr>
          <w:rFonts w:ascii="Times New Roman" w:hAnsi="Times New Roman" w:cs="Times New Roman"/>
        </w:rPr>
        <w:t>“</w:t>
      </w:r>
      <w:r w:rsidR="00191383" w:rsidRPr="00826B6A">
        <w:rPr>
          <w:rFonts w:ascii="Times New Roman" w:hAnsi="Times New Roman" w:cs="Times New Roman"/>
        </w:rPr>
        <w:t>a kind or</w:t>
      </w:r>
      <w:r>
        <w:rPr>
          <w:rFonts w:ascii="Times New Roman" w:hAnsi="Times New Roman" w:cs="Times New Roman"/>
        </w:rPr>
        <w:t>”</w:t>
      </w:r>
      <w:r w:rsidR="00191383" w:rsidRPr="00826B6A">
        <w:rPr>
          <w:rFonts w:ascii="Times New Roman" w:hAnsi="Times New Roman" w:cs="Times New Roman"/>
        </w:rPr>
        <w:t>;</w:t>
      </w:r>
    </w:p>
    <w:p w14:paraId="1B63BAF2" w14:textId="77777777" w:rsidR="00191383" w:rsidRPr="00826B6A" w:rsidRDefault="00191383" w:rsidP="00426ABE">
      <w:pPr>
        <w:spacing w:after="0" w:line="240" w:lineRule="auto"/>
        <w:ind w:left="720" w:hanging="288"/>
        <w:jc w:val="both"/>
        <w:rPr>
          <w:rFonts w:ascii="Times New Roman" w:hAnsi="Times New Roman" w:cs="Times New Roman"/>
        </w:rPr>
      </w:pPr>
      <w:r w:rsidRPr="00426ABE">
        <w:rPr>
          <w:rFonts w:ascii="Times New Roman" w:hAnsi="Times New Roman" w:cs="Times New Roman"/>
          <w:b/>
        </w:rPr>
        <w:t xml:space="preserve">(g) </w:t>
      </w:r>
      <w:r w:rsidRPr="00826B6A">
        <w:rPr>
          <w:rFonts w:ascii="Times New Roman" w:hAnsi="Times New Roman" w:cs="Times New Roman"/>
        </w:rPr>
        <w:t>by omitting subsections (2) and (3).</w:t>
      </w:r>
    </w:p>
    <w:p w14:paraId="5C07A689" w14:textId="77777777" w:rsidR="00191383" w:rsidRPr="00826B6A" w:rsidRDefault="00191383" w:rsidP="00426ABE">
      <w:pPr>
        <w:spacing w:after="0" w:line="240" w:lineRule="auto"/>
        <w:ind w:firstLine="432"/>
        <w:jc w:val="both"/>
        <w:rPr>
          <w:rFonts w:ascii="Times New Roman" w:hAnsi="Times New Roman" w:cs="Times New Roman"/>
        </w:rPr>
      </w:pPr>
      <w:r w:rsidRPr="00426ABE">
        <w:rPr>
          <w:rFonts w:ascii="Times New Roman" w:hAnsi="Times New Roman" w:cs="Times New Roman"/>
          <w:b/>
        </w:rPr>
        <w:t>10.</w:t>
      </w:r>
      <w:r w:rsidRPr="00826B6A">
        <w:rPr>
          <w:rFonts w:ascii="Times New Roman" w:hAnsi="Times New Roman" w:cs="Times New Roman"/>
        </w:rPr>
        <w:t xml:space="preserve"> After section 7 of the Principal Act the following section is inserted:</w:t>
      </w:r>
    </w:p>
    <w:p w14:paraId="2C8CCC32" w14:textId="77777777" w:rsidR="00191383" w:rsidRPr="00426ABE" w:rsidRDefault="00826B6A" w:rsidP="00426ABE">
      <w:pPr>
        <w:spacing w:before="120" w:after="60" w:line="240" w:lineRule="auto"/>
        <w:jc w:val="both"/>
        <w:rPr>
          <w:rFonts w:ascii="Times New Roman" w:hAnsi="Times New Roman" w:cs="Times New Roman"/>
          <w:b/>
          <w:sz w:val="20"/>
        </w:rPr>
      </w:pPr>
      <w:r w:rsidRPr="00426ABE">
        <w:rPr>
          <w:rFonts w:ascii="Times New Roman" w:hAnsi="Times New Roman" w:cs="Times New Roman"/>
          <w:b/>
          <w:sz w:val="20"/>
        </w:rPr>
        <w:t>Separate accounts to be kept: Research Funds generally</w:t>
      </w:r>
    </w:p>
    <w:p w14:paraId="3082640B" w14:textId="77777777" w:rsidR="00191383" w:rsidRPr="00826B6A" w:rsidRDefault="00826B6A" w:rsidP="00426ABE">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7</w:t>
      </w:r>
      <w:r w:rsidRPr="00826B6A">
        <w:rPr>
          <w:rFonts w:ascii="Times New Roman" w:hAnsi="Times New Roman" w:cs="Times New Roman"/>
          <w:smallCaps/>
        </w:rPr>
        <w:t>a</w:t>
      </w:r>
      <w:r w:rsidR="00191383" w:rsidRPr="00826B6A">
        <w:rPr>
          <w:rFonts w:ascii="Times New Roman" w:hAnsi="Times New Roman" w:cs="Times New Roman"/>
        </w:rPr>
        <w:t xml:space="preserve">. (1) This section applies in relation to a Research Fund (in this section called the </w:t>
      </w:r>
      <w:r>
        <w:rPr>
          <w:rFonts w:ascii="Times New Roman" w:hAnsi="Times New Roman" w:cs="Times New Roman"/>
        </w:rPr>
        <w:t>‘</w:t>
      </w:r>
      <w:r w:rsidR="00191383" w:rsidRPr="00826B6A">
        <w:rPr>
          <w:rFonts w:ascii="Times New Roman" w:hAnsi="Times New Roman" w:cs="Times New Roman"/>
        </w:rPr>
        <w:t>Fund</w:t>
      </w:r>
      <w:r>
        <w:rPr>
          <w:rFonts w:ascii="Times New Roman" w:hAnsi="Times New Roman" w:cs="Times New Roman"/>
        </w:rPr>
        <w:t>’</w:t>
      </w:r>
      <w:r w:rsidR="00191383" w:rsidRPr="00826B6A">
        <w:rPr>
          <w:rFonts w:ascii="Times New Roman" w:hAnsi="Times New Roman" w:cs="Times New Roman"/>
        </w:rPr>
        <w:t>) other than the Barley Research Trust Fund or the Wheat Research Trust Fund.</w:t>
      </w:r>
    </w:p>
    <w:p w14:paraId="1544D796" w14:textId="77777777" w:rsidR="00191383" w:rsidRPr="00826B6A" w:rsidRDefault="00826B6A" w:rsidP="00426ABE">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A separate account shall be kept, in relation to each relevant kind of goods in relation to a levy or class of levies attached to the Fund, of the money in the Fund representing the amounts paid into the Fund (whether before, at or after the commencement of this section):</w:t>
      </w:r>
    </w:p>
    <w:p w14:paraId="0D0F43F3" w14:textId="77777777" w:rsidR="00191383" w:rsidRPr="00826B6A" w:rsidRDefault="00191383" w:rsidP="00426ABE">
      <w:pPr>
        <w:spacing w:after="0" w:line="240" w:lineRule="auto"/>
        <w:ind w:left="720" w:hanging="288"/>
        <w:jc w:val="both"/>
        <w:rPr>
          <w:rFonts w:ascii="Times New Roman" w:hAnsi="Times New Roman" w:cs="Times New Roman"/>
        </w:rPr>
      </w:pPr>
      <w:r w:rsidRPr="00826B6A">
        <w:rPr>
          <w:rFonts w:ascii="Times New Roman" w:hAnsi="Times New Roman" w:cs="Times New Roman"/>
        </w:rPr>
        <w:t>(a) by virtue of subparagraphs 7 (1) (a) (</w:t>
      </w:r>
      <w:proofErr w:type="spellStart"/>
      <w:r w:rsidRPr="00826B6A">
        <w:rPr>
          <w:rFonts w:ascii="Times New Roman" w:hAnsi="Times New Roman" w:cs="Times New Roman"/>
        </w:rPr>
        <w:t>i</w:t>
      </w:r>
      <w:proofErr w:type="spellEnd"/>
      <w:r w:rsidRPr="00826B6A">
        <w:rPr>
          <w:rFonts w:ascii="Times New Roman" w:hAnsi="Times New Roman" w:cs="Times New Roman"/>
        </w:rPr>
        <w:t>) and (ii) as applying in relation to that levy or those levies; and</w:t>
      </w:r>
    </w:p>
    <w:p w14:paraId="1DAE8C6F" w14:textId="77777777" w:rsidR="00191383" w:rsidRPr="00826B6A" w:rsidRDefault="00191383" w:rsidP="00426ABE">
      <w:pPr>
        <w:spacing w:after="0" w:line="240" w:lineRule="auto"/>
        <w:ind w:left="720" w:hanging="288"/>
        <w:jc w:val="both"/>
        <w:rPr>
          <w:rFonts w:ascii="Times New Roman" w:hAnsi="Times New Roman" w:cs="Times New Roman"/>
        </w:rPr>
      </w:pPr>
      <w:r w:rsidRPr="00826B6A">
        <w:rPr>
          <w:rFonts w:ascii="Times New Roman" w:hAnsi="Times New Roman" w:cs="Times New Roman"/>
        </w:rPr>
        <w:t>(b) by virtue of paragraph 7</w:t>
      </w:r>
      <w:r w:rsidR="00356F6F">
        <w:rPr>
          <w:rFonts w:ascii="Times New Roman" w:hAnsi="Times New Roman" w:cs="Times New Roman"/>
        </w:rPr>
        <w:t xml:space="preserve"> </w:t>
      </w:r>
      <w:r w:rsidRPr="00826B6A">
        <w:rPr>
          <w:rFonts w:ascii="Times New Roman" w:hAnsi="Times New Roman" w:cs="Times New Roman"/>
        </w:rPr>
        <w:t>(1) (b) because of the amounts required to be paid, in accordance with section 9, out of:</w:t>
      </w:r>
    </w:p>
    <w:p w14:paraId="4C4E38EB" w14:textId="77777777" w:rsidR="00191383" w:rsidRPr="00826B6A" w:rsidRDefault="00191383" w:rsidP="00426ABE">
      <w:pPr>
        <w:spacing w:after="0" w:line="240" w:lineRule="auto"/>
        <w:ind w:left="1152"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the first-mentioned account; and</w:t>
      </w:r>
    </w:p>
    <w:p w14:paraId="6FEA6ADB" w14:textId="77777777" w:rsidR="00191383" w:rsidRPr="00826B6A" w:rsidRDefault="00191383" w:rsidP="00426ABE">
      <w:pPr>
        <w:spacing w:after="0" w:line="240" w:lineRule="auto"/>
        <w:ind w:left="1152" w:hanging="288"/>
        <w:jc w:val="both"/>
        <w:rPr>
          <w:rFonts w:ascii="Times New Roman" w:hAnsi="Times New Roman" w:cs="Times New Roman"/>
        </w:rPr>
      </w:pPr>
      <w:r w:rsidRPr="00826B6A">
        <w:rPr>
          <w:rFonts w:ascii="Times New Roman" w:hAnsi="Times New Roman" w:cs="Times New Roman"/>
        </w:rPr>
        <w:t>(ii) the account kept under subsection (3) in relation to that kind of goods.</w:t>
      </w:r>
    </w:p>
    <w:p w14:paraId="0F124B72" w14:textId="77777777" w:rsidR="00191383" w:rsidRPr="00826B6A" w:rsidRDefault="00826B6A" w:rsidP="00426ABE">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 A separate account shall be kept, in relation to each relevant kind of goods in relation to a levy or class of levies attached to the Fund, of the money in the Fund representing the amounts paid into the Fund (whether before, at or after the commencement of this section) by virtue of subparagraph 7 (1) (a) (iii) as applying in relation to that levy or those levies.</w:t>
      </w:r>
    </w:p>
    <w:p w14:paraId="4BE51FDE" w14:textId="77777777" w:rsidR="00191383" w:rsidRPr="00826B6A" w:rsidRDefault="00826B6A" w:rsidP="00426ABE">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(4) If there are 2 or more relevant kinds of goods in relation to the Fund, the amounts required by virtue of paragraphs 7 (1) (c), (d) and (e) to be paid into the Fund shall be credited, in such proportions as the Council for the Fund determines to be appropriate, to the various separate accounts kept under subsection (3) of this section in relation to those kinds of goods.</w:t>
      </w:r>
    </w:p>
    <w:p w14:paraId="30045E1E" w14:textId="77777777" w:rsidR="00191383" w:rsidRPr="00826B6A" w:rsidRDefault="00826B6A" w:rsidP="00426ABE">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(5) Otherwise, the amounts required by virtue of paragraphs 7</w:t>
      </w:r>
      <w:r w:rsidR="00356F6F">
        <w:rPr>
          <w:rFonts w:ascii="Times New Roman" w:hAnsi="Times New Roman" w:cs="Times New Roman"/>
        </w:rPr>
        <w:t xml:space="preserve"> </w:t>
      </w:r>
      <w:r w:rsidR="00191383" w:rsidRPr="00826B6A">
        <w:rPr>
          <w:rFonts w:ascii="Times New Roman" w:hAnsi="Times New Roman" w:cs="Times New Roman"/>
        </w:rPr>
        <w:t>(1) (c), (d) and (e) to be paid into the Fund shall be credited to the account kept under subsection (3).</w:t>
      </w:r>
      <w:r>
        <w:rPr>
          <w:rFonts w:ascii="Times New Roman" w:hAnsi="Times New Roman" w:cs="Times New Roman"/>
        </w:rPr>
        <w:t>”</w:t>
      </w:r>
      <w:r w:rsidR="00191383" w:rsidRPr="00826B6A">
        <w:rPr>
          <w:rFonts w:ascii="Times New Roman" w:hAnsi="Times New Roman" w:cs="Times New Roman"/>
        </w:rPr>
        <w:t>.</w:t>
      </w:r>
    </w:p>
    <w:p w14:paraId="329B6FE7" w14:textId="77777777" w:rsidR="00191383" w:rsidRPr="00426ABE" w:rsidRDefault="00826B6A" w:rsidP="00426ABE">
      <w:pPr>
        <w:spacing w:before="120" w:after="60" w:line="240" w:lineRule="auto"/>
        <w:jc w:val="both"/>
        <w:rPr>
          <w:rFonts w:ascii="Times New Roman" w:hAnsi="Times New Roman" w:cs="Times New Roman"/>
          <w:b/>
          <w:sz w:val="20"/>
        </w:rPr>
      </w:pPr>
      <w:r w:rsidRPr="00426ABE">
        <w:rPr>
          <w:rFonts w:ascii="Times New Roman" w:hAnsi="Times New Roman" w:cs="Times New Roman"/>
          <w:b/>
          <w:sz w:val="20"/>
        </w:rPr>
        <w:t>Separate accounts to be kept: Barley and Wheat Research Trust Funds</w:t>
      </w:r>
    </w:p>
    <w:p w14:paraId="1020C3F1" w14:textId="77777777" w:rsidR="00191383" w:rsidRPr="00826B6A" w:rsidRDefault="00826B6A" w:rsidP="00426ABE">
      <w:pPr>
        <w:spacing w:after="0" w:line="240" w:lineRule="auto"/>
        <w:ind w:firstLine="432"/>
        <w:jc w:val="both"/>
        <w:rPr>
          <w:rFonts w:ascii="Times New Roman" w:hAnsi="Times New Roman" w:cs="Times New Roman"/>
        </w:rPr>
      </w:pPr>
      <w:r w:rsidRPr="00826B6A">
        <w:rPr>
          <w:rFonts w:ascii="Times New Roman" w:hAnsi="Times New Roman" w:cs="Times New Roman"/>
          <w:b/>
        </w:rPr>
        <w:t>11.</w:t>
      </w:r>
      <w:r w:rsidR="00191383" w:rsidRPr="00826B6A">
        <w:rPr>
          <w:rFonts w:ascii="Times New Roman" w:hAnsi="Times New Roman" w:cs="Times New Roman"/>
        </w:rPr>
        <w:t xml:space="preserve"> </w:t>
      </w:r>
      <w:r w:rsidRPr="00826B6A">
        <w:rPr>
          <w:rFonts w:ascii="Times New Roman" w:hAnsi="Times New Roman" w:cs="Times New Roman"/>
          <w:b/>
        </w:rPr>
        <w:t xml:space="preserve">(1) </w:t>
      </w:r>
      <w:r w:rsidR="00191383" w:rsidRPr="00826B6A">
        <w:rPr>
          <w:rFonts w:ascii="Times New Roman" w:hAnsi="Times New Roman" w:cs="Times New Roman"/>
        </w:rPr>
        <w:t>Section 8 of the Principal Act is amended:</w:t>
      </w:r>
    </w:p>
    <w:p w14:paraId="5409B1EB" w14:textId="77777777" w:rsidR="00191383" w:rsidRPr="00826B6A" w:rsidRDefault="00826B6A" w:rsidP="00426ABE">
      <w:pPr>
        <w:spacing w:after="0" w:line="240" w:lineRule="auto"/>
        <w:ind w:left="720" w:hanging="288"/>
        <w:jc w:val="both"/>
        <w:rPr>
          <w:rFonts w:ascii="Times New Roman" w:hAnsi="Times New Roman" w:cs="Times New Roman"/>
        </w:rPr>
      </w:pPr>
      <w:r w:rsidRPr="00826B6A">
        <w:rPr>
          <w:rFonts w:ascii="Times New Roman" w:hAnsi="Times New Roman" w:cs="Times New Roman"/>
          <w:b/>
        </w:rPr>
        <w:t xml:space="preserve">(a) </w:t>
      </w:r>
      <w:r w:rsidR="00191383" w:rsidRPr="00826B6A">
        <w:rPr>
          <w:rFonts w:ascii="Times New Roman" w:hAnsi="Times New Roman" w:cs="Times New Roman"/>
        </w:rPr>
        <w:t>by omitting subsection (1) and substituting the following subsection:</w:t>
      </w:r>
    </w:p>
    <w:p w14:paraId="12FB5526" w14:textId="77777777" w:rsidR="00191383" w:rsidRPr="00826B6A" w:rsidRDefault="00826B6A" w:rsidP="00426ABE">
      <w:pPr>
        <w:spacing w:after="0" w:line="240" w:lineRule="auto"/>
        <w:ind w:left="720"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(1) An account kept under subsection (2) in relation to a Research Fund shall be taken for the purposes of this Act to be kept in relation to the relevant kind of goods in relation to the levy or class of levies attached to the Fund.</w:t>
      </w:r>
      <w:r>
        <w:rPr>
          <w:rFonts w:ascii="Times New Roman" w:hAnsi="Times New Roman" w:cs="Times New Roman"/>
        </w:rPr>
        <w:t>”</w:t>
      </w:r>
      <w:r w:rsidR="00191383" w:rsidRPr="00826B6A">
        <w:rPr>
          <w:rFonts w:ascii="Times New Roman" w:hAnsi="Times New Roman" w:cs="Times New Roman"/>
        </w:rPr>
        <w:t>;</w:t>
      </w:r>
    </w:p>
    <w:p w14:paraId="4EFE3EF0" w14:textId="77777777" w:rsidR="00191383" w:rsidRPr="00826B6A" w:rsidRDefault="00826B6A" w:rsidP="00FB625A">
      <w:pPr>
        <w:spacing w:after="0" w:line="240" w:lineRule="auto"/>
        <w:ind w:left="720" w:hanging="288"/>
        <w:jc w:val="both"/>
        <w:rPr>
          <w:rFonts w:ascii="Times New Roman" w:hAnsi="Times New Roman" w:cs="Times New Roman"/>
        </w:rPr>
      </w:pPr>
      <w:r w:rsidRPr="00826B6A">
        <w:rPr>
          <w:rFonts w:ascii="Times New Roman" w:hAnsi="Times New Roman" w:cs="Times New Roman"/>
        </w:rPr>
        <w:br w:type="page"/>
      </w:r>
      <w:r w:rsidRPr="00826B6A">
        <w:rPr>
          <w:rFonts w:ascii="Times New Roman" w:hAnsi="Times New Roman" w:cs="Times New Roman"/>
          <w:b/>
        </w:rPr>
        <w:lastRenderedPageBreak/>
        <w:t xml:space="preserve">(b) </w:t>
      </w:r>
      <w:r w:rsidR="00191383" w:rsidRPr="00826B6A">
        <w:rPr>
          <w:rFonts w:ascii="Times New Roman" w:hAnsi="Times New Roman" w:cs="Times New Roman"/>
        </w:rPr>
        <w:t xml:space="preserve">by adding at the end of subparagraph (2) (a) (ii) </w:t>
      </w:r>
      <w:r>
        <w:rPr>
          <w:rFonts w:ascii="Times New Roman" w:hAnsi="Times New Roman" w:cs="Times New Roman"/>
        </w:rPr>
        <w:t>“</w:t>
      </w:r>
      <w:r w:rsidR="00191383" w:rsidRPr="00826B6A">
        <w:rPr>
          <w:rFonts w:ascii="Times New Roman" w:hAnsi="Times New Roman" w:cs="Times New Roman"/>
        </w:rPr>
        <w:t>and</w:t>
      </w:r>
      <w:r>
        <w:rPr>
          <w:rFonts w:ascii="Times New Roman" w:hAnsi="Times New Roman" w:cs="Times New Roman"/>
        </w:rPr>
        <w:t>”</w:t>
      </w:r>
      <w:r w:rsidR="00191383" w:rsidRPr="00826B6A">
        <w:rPr>
          <w:rFonts w:ascii="Times New Roman" w:hAnsi="Times New Roman" w:cs="Times New Roman"/>
        </w:rPr>
        <w:t>.</w:t>
      </w:r>
    </w:p>
    <w:p w14:paraId="0AC15681" w14:textId="77777777" w:rsidR="00191383" w:rsidRPr="00826B6A" w:rsidRDefault="00826B6A" w:rsidP="00FB625A">
      <w:pPr>
        <w:spacing w:after="0" w:line="240" w:lineRule="auto"/>
        <w:ind w:firstLine="432"/>
        <w:jc w:val="both"/>
        <w:rPr>
          <w:rFonts w:ascii="Times New Roman" w:hAnsi="Times New Roman" w:cs="Times New Roman"/>
        </w:rPr>
      </w:pPr>
      <w:r w:rsidRPr="00826B6A">
        <w:rPr>
          <w:rFonts w:ascii="Times New Roman" w:hAnsi="Times New Roman" w:cs="Times New Roman"/>
          <w:b/>
        </w:rPr>
        <w:t>(2)</w:t>
      </w:r>
      <w:r w:rsidR="00191383" w:rsidRPr="00826B6A">
        <w:rPr>
          <w:rFonts w:ascii="Times New Roman" w:hAnsi="Times New Roman" w:cs="Times New Roman"/>
        </w:rPr>
        <w:t xml:space="preserve"> An account that, immediately before the commencement of this section, was kept under paragraph 8 (1) (a) or (b) of the Principal Act in relation to a Research Fund shall be taken to be, and to have been at all times (whether before, at or after that commencement), the account kept, under subsection 7</w:t>
      </w:r>
      <w:r w:rsidRPr="00826B6A">
        <w:rPr>
          <w:rFonts w:ascii="Times New Roman" w:hAnsi="Times New Roman" w:cs="Times New Roman"/>
          <w:smallCaps/>
        </w:rPr>
        <w:t xml:space="preserve">a </w:t>
      </w:r>
      <w:r w:rsidR="00191383" w:rsidRPr="00826B6A">
        <w:rPr>
          <w:rFonts w:ascii="Times New Roman" w:hAnsi="Times New Roman" w:cs="Times New Roman"/>
        </w:rPr>
        <w:t>(2) or (3), as the case may be, of the Principal Act as amended by this Act, in relation to the relevant kind of goods in relation to the levy or class of levies attached to the Fund immediately after that commencement.</w:t>
      </w:r>
    </w:p>
    <w:p w14:paraId="36205A1F" w14:textId="77777777" w:rsidR="00191383" w:rsidRPr="00826B6A" w:rsidRDefault="00826B6A" w:rsidP="00FB625A">
      <w:pPr>
        <w:spacing w:after="0" w:line="240" w:lineRule="auto"/>
        <w:ind w:firstLine="432"/>
        <w:jc w:val="both"/>
        <w:rPr>
          <w:rFonts w:ascii="Times New Roman" w:hAnsi="Times New Roman" w:cs="Times New Roman"/>
        </w:rPr>
      </w:pPr>
      <w:r w:rsidRPr="00826B6A">
        <w:rPr>
          <w:rFonts w:ascii="Times New Roman" w:hAnsi="Times New Roman" w:cs="Times New Roman"/>
          <w:b/>
        </w:rPr>
        <w:t>(3)</w:t>
      </w:r>
      <w:r w:rsidR="00191383" w:rsidRPr="00826B6A">
        <w:rPr>
          <w:rFonts w:ascii="Times New Roman" w:hAnsi="Times New Roman" w:cs="Times New Roman"/>
        </w:rPr>
        <w:t xml:space="preserve"> An account that, immediately before the commencement of this section, was kept under paragraph 8 (2) (a) or (b) of the Principal Act in relation to a Research Fund shall be taken to have been at all times before that commencement the account kept under that paragraph in relation to the relevant kind of goods in relation to the levy or class of levies attached to the Fund immediately after that commencement.</w:t>
      </w:r>
    </w:p>
    <w:p w14:paraId="122E2723" w14:textId="77777777" w:rsidR="00191383" w:rsidRPr="00FB625A" w:rsidRDefault="00826B6A" w:rsidP="00FB625A">
      <w:pPr>
        <w:spacing w:before="120" w:after="60" w:line="240" w:lineRule="auto"/>
        <w:jc w:val="both"/>
        <w:rPr>
          <w:rFonts w:ascii="Times New Roman" w:hAnsi="Times New Roman" w:cs="Times New Roman"/>
          <w:b/>
          <w:sz w:val="20"/>
        </w:rPr>
      </w:pPr>
      <w:r w:rsidRPr="00FB625A">
        <w:rPr>
          <w:rFonts w:ascii="Times New Roman" w:hAnsi="Times New Roman" w:cs="Times New Roman"/>
          <w:b/>
          <w:sz w:val="20"/>
        </w:rPr>
        <w:t>Application of money in Research Funds</w:t>
      </w:r>
    </w:p>
    <w:p w14:paraId="0FA03552" w14:textId="77777777" w:rsidR="00191383" w:rsidRPr="00826B6A" w:rsidRDefault="00826B6A" w:rsidP="00FB625A">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12. (1) </w:t>
      </w:r>
      <w:r w:rsidR="00191383" w:rsidRPr="00826B6A">
        <w:rPr>
          <w:rFonts w:ascii="Times New Roman" w:hAnsi="Times New Roman" w:cs="Times New Roman"/>
        </w:rPr>
        <w:t>Section 9 of the Principal Act is amended by omitting subsections (1), (2), (3) and (4) and substituting the following subsections:</w:t>
      </w:r>
    </w:p>
    <w:p w14:paraId="102A48D5" w14:textId="77777777" w:rsidR="00191383" w:rsidRPr="00826B6A" w:rsidRDefault="00826B6A" w:rsidP="00FB625A">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(1) The money that is in a Research Fund and in an account kept under subsection 7</w:t>
      </w:r>
      <w:r w:rsidRPr="00826B6A">
        <w:rPr>
          <w:rFonts w:ascii="Times New Roman" w:hAnsi="Times New Roman" w:cs="Times New Roman"/>
          <w:smallCaps/>
        </w:rPr>
        <w:t xml:space="preserve">a </w:t>
      </w:r>
      <w:r w:rsidR="00191383" w:rsidRPr="00826B6A">
        <w:rPr>
          <w:rFonts w:ascii="Times New Roman" w:hAnsi="Times New Roman" w:cs="Times New Roman"/>
        </w:rPr>
        <w:t>(2) or (3) in relation to a particular kind of goods may, with the approval of the Council for the Fund, be paid out of that account:</w:t>
      </w:r>
    </w:p>
    <w:p w14:paraId="4138D624" w14:textId="77777777" w:rsidR="00191383" w:rsidRPr="00826B6A" w:rsidRDefault="00191383" w:rsidP="00FB625A">
      <w:pPr>
        <w:spacing w:after="0" w:line="240" w:lineRule="auto"/>
        <w:ind w:left="720" w:hanging="288"/>
        <w:jc w:val="both"/>
        <w:rPr>
          <w:rFonts w:ascii="Times New Roman" w:hAnsi="Times New Roman" w:cs="Times New Roman"/>
        </w:rPr>
      </w:pPr>
      <w:r w:rsidRPr="00826B6A">
        <w:rPr>
          <w:rFonts w:ascii="Times New Roman" w:hAnsi="Times New Roman" w:cs="Times New Roman"/>
        </w:rPr>
        <w:t>(a) for the purposes of research and development activities in respect of goods of that kind that are included in an annual research and development program prepared by the Council and in force when the payment is made;</w:t>
      </w:r>
    </w:p>
    <w:p w14:paraId="3C7BF6D9" w14:textId="77777777" w:rsidR="00191383" w:rsidRPr="00826B6A" w:rsidRDefault="00191383" w:rsidP="00FB625A">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(b) in payment of expenses incurred by the Council in performing its functions, to the extent that the expenses were incurred in connection with research and development activities (in this subsection called </w:t>
      </w:r>
      <w:r w:rsidR="00826B6A">
        <w:rPr>
          <w:rFonts w:ascii="Times New Roman" w:hAnsi="Times New Roman" w:cs="Times New Roman"/>
        </w:rPr>
        <w:t>‘</w:t>
      </w:r>
      <w:r w:rsidRPr="00826B6A">
        <w:rPr>
          <w:rFonts w:ascii="Times New Roman" w:hAnsi="Times New Roman" w:cs="Times New Roman"/>
        </w:rPr>
        <w:t>eligible activities</w:t>
      </w:r>
      <w:r w:rsidR="00826B6A">
        <w:rPr>
          <w:rFonts w:ascii="Times New Roman" w:hAnsi="Times New Roman" w:cs="Times New Roman"/>
        </w:rPr>
        <w:t>’</w:t>
      </w:r>
      <w:r w:rsidRPr="00826B6A">
        <w:rPr>
          <w:rFonts w:ascii="Times New Roman" w:hAnsi="Times New Roman" w:cs="Times New Roman"/>
        </w:rPr>
        <w:t>) in respect of goods of that kind;</w:t>
      </w:r>
    </w:p>
    <w:p w14:paraId="7AB9BF84" w14:textId="77777777" w:rsidR="00191383" w:rsidRPr="00826B6A" w:rsidRDefault="00191383" w:rsidP="00FB625A">
      <w:pPr>
        <w:spacing w:after="0" w:line="240" w:lineRule="auto"/>
        <w:ind w:left="720" w:hanging="288"/>
        <w:jc w:val="both"/>
        <w:rPr>
          <w:rFonts w:ascii="Times New Roman" w:hAnsi="Times New Roman" w:cs="Times New Roman"/>
        </w:rPr>
      </w:pPr>
      <w:r w:rsidRPr="00826B6A">
        <w:rPr>
          <w:rFonts w:ascii="Times New Roman" w:hAnsi="Times New Roman" w:cs="Times New Roman"/>
        </w:rPr>
        <w:t>(c) in payment to the Commonwealth of amounts equal to the expenses the Commonwealth incurs in managing the investment of money that is in the Fund and in an account kept under subsection 7</w:t>
      </w:r>
      <w:r w:rsidR="00826B6A" w:rsidRPr="00826B6A">
        <w:rPr>
          <w:rFonts w:ascii="Times New Roman" w:hAnsi="Times New Roman" w:cs="Times New Roman"/>
          <w:smallCaps/>
        </w:rPr>
        <w:t xml:space="preserve">a </w:t>
      </w:r>
      <w:r w:rsidRPr="00826B6A">
        <w:rPr>
          <w:rFonts w:ascii="Times New Roman" w:hAnsi="Times New Roman" w:cs="Times New Roman"/>
        </w:rPr>
        <w:t>(2) or (3) in relation to that kind of goods;</w:t>
      </w:r>
    </w:p>
    <w:p w14:paraId="42F51F3E" w14:textId="77777777" w:rsidR="00191383" w:rsidRPr="00826B6A" w:rsidRDefault="00191383" w:rsidP="00FB625A">
      <w:pPr>
        <w:spacing w:after="0" w:line="240" w:lineRule="auto"/>
        <w:ind w:left="720" w:hanging="288"/>
        <w:jc w:val="both"/>
        <w:rPr>
          <w:rFonts w:ascii="Times New Roman" w:hAnsi="Times New Roman" w:cs="Times New Roman"/>
        </w:rPr>
      </w:pPr>
      <w:r w:rsidRPr="00826B6A">
        <w:rPr>
          <w:rFonts w:ascii="Times New Roman" w:hAnsi="Times New Roman" w:cs="Times New Roman"/>
        </w:rPr>
        <w:t>(d) in payment of remuneration and allowances:</w:t>
      </w:r>
    </w:p>
    <w:p w14:paraId="50BC63C4" w14:textId="77777777" w:rsidR="00191383" w:rsidRPr="00826B6A" w:rsidRDefault="00191383" w:rsidP="00FB625A">
      <w:pPr>
        <w:spacing w:after="0" w:line="240" w:lineRule="auto"/>
        <w:ind w:left="1152"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payable under section 19 to the Council</w:t>
      </w:r>
      <w:r w:rsidR="00826B6A">
        <w:rPr>
          <w:rFonts w:ascii="Times New Roman" w:hAnsi="Times New Roman" w:cs="Times New Roman"/>
        </w:rPr>
        <w:t>’</w:t>
      </w:r>
      <w:r w:rsidRPr="00826B6A">
        <w:rPr>
          <w:rFonts w:ascii="Times New Roman" w:hAnsi="Times New Roman" w:cs="Times New Roman"/>
        </w:rPr>
        <w:t>s members; and</w:t>
      </w:r>
    </w:p>
    <w:p w14:paraId="664C32AA" w14:textId="77777777" w:rsidR="00191383" w:rsidRPr="00826B6A" w:rsidRDefault="00191383" w:rsidP="00FB625A">
      <w:pPr>
        <w:spacing w:after="0" w:line="240" w:lineRule="auto"/>
        <w:ind w:left="1152" w:hanging="288"/>
        <w:jc w:val="both"/>
        <w:rPr>
          <w:rFonts w:ascii="Times New Roman" w:hAnsi="Times New Roman" w:cs="Times New Roman"/>
        </w:rPr>
      </w:pPr>
      <w:r w:rsidRPr="00826B6A">
        <w:rPr>
          <w:rFonts w:ascii="Times New Roman" w:hAnsi="Times New Roman" w:cs="Times New Roman"/>
        </w:rPr>
        <w:t>(ii) payable to persons engaged under subsection 29 (2) by the Council</w:t>
      </w:r>
      <w:r w:rsidR="00826B6A">
        <w:rPr>
          <w:rFonts w:ascii="Times New Roman" w:hAnsi="Times New Roman" w:cs="Times New Roman"/>
        </w:rPr>
        <w:t>’</w:t>
      </w:r>
      <w:r w:rsidRPr="00826B6A">
        <w:rPr>
          <w:rFonts w:ascii="Times New Roman" w:hAnsi="Times New Roman" w:cs="Times New Roman"/>
        </w:rPr>
        <w:t>s Chairperson;</w:t>
      </w:r>
    </w:p>
    <w:p w14:paraId="14408325" w14:textId="77777777" w:rsidR="00191383" w:rsidRPr="00826B6A" w:rsidRDefault="00191383" w:rsidP="00383D6B">
      <w:pPr>
        <w:spacing w:after="0" w:line="240" w:lineRule="auto"/>
        <w:ind w:left="720"/>
        <w:jc w:val="both"/>
        <w:rPr>
          <w:rFonts w:ascii="Times New Roman" w:hAnsi="Times New Roman" w:cs="Times New Roman"/>
        </w:rPr>
      </w:pPr>
      <w:r w:rsidRPr="00826B6A">
        <w:rPr>
          <w:rFonts w:ascii="Times New Roman" w:hAnsi="Times New Roman" w:cs="Times New Roman"/>
        </w:rPr>
        <w:t>to the extent that the remuneration and allowances are payable in respect of work done by those members and persons, respectively, in respect of eligible activities; and</w:t>
      </w:r>
    </w:p>
    <w:p w14:paraId="09F3DEB0" w14:textId="77777777" w:rsidR="00191383" w:rsidRPr="00826B6A" w:rsidRDefault="00191383" w:rsidP="00FB625A">
      <w:pPr>
        <w:spacing w:after="0" w:line="240" w:lineRule="auto"/>
        <w:ind w:left="720" w:hanging="288"/>
        <w:jc w:val="both"/>
        <w:rPr>
          <w:rFonts w:ascii="Times New Roman" w:hAnsi="Times New Roman" w:cs="Times New Roman"/>
        </w:rPr>
      </w:pPr>
      <w:r w:rsidRPr="00826B6A">
        <w:rPr>
          <w:rFonts w:ascii="Times New Roman" w:hAnsi="Times New Roman" w:cs="Times New Roman"/>
        </w:rPr>
        <w:t>(e) in payment to the Commonwealth of amounts equal to the amounts specified in notices the Selection Committee gives to the Council</w:t>
      </w:r>
    </w:p>
    <w:p w14:paraId="6BB2BAE9" w14:textId="77777777" w:rsidR="00191383" w:rsidRPr="00826B6A" w:rsidRDefault="00826B6A" w:rsidP="003D7C6F">
      <w:pPr>
        <w:spacing w:after="0" w:line="240" w:lineRule="auto"/>
        <w:ind w:left="720"/>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under section 58 in respect of the Committee</w:t>
      </w:r>
      <w:r>
        <w:rPr>
          <w:rFonts w:ascii="Times New Roman" w:hAnsi="Times New Roman" w:cs="Times New Roman"/>
        </w:rPr>
        <w:t>’</w:t>
      </w:r>
      <w:r w:rsidR="00191383" w:rsidRPr="00826B6A">
        <w:rPr>
          <w:rFonts w:ascii="Times New Roman" w:hAnsi="Times New Roman" w:cs="Times New Roman"/>
        </w:rPr>
        <w:t>s activities in relation to the selection of members of the Council.</w:t>
      </w:r>
    </w:p>
    <w:p w14:paraId="42B96698" w14:textId="77777777" w:rsidR="00191383" w:rsidRPr="00826B6A" w:rsidRDefault="00826B6A" w:rsidP="003D7C6F">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(1</w:t>
      </w:r>
      <w:r w:rsidRPr="00826B6A">
        <w:rPr>
          <w:rFonts w:ascii="Times New Roman" w:hAnsi="Times New Roman" w:cs="Times New Roman"/>
          <w:smallCaps/>
        </w:rPr>
        <w:t>a</w:t>
      </w:r>
      <w:r w:rsidR="00191383" w:rsidRPr="00826B6A">
        <w:rPr>
          <w:rFonts w:ascii="Times New Roman" w:hAnsi="Times New Roman" w:cs="Times New Roman"/>
        </w:rPr>
        <w:t>) Where, if this subsection had not been enacted, an amount required to be paid out of a Research Fund in accordance with subsection (1) would be permitted to be paid, with the approval of the Council for the Fund, out of any one of 2 or more accounts kept under section 7</w:t>
      </w:r>
      <w:r w:rsidRPr="00826B6A">
        <w:rPr>
          <w:rFonts w:ascii="Times New Roman" w:hAnsi="Times New Roman" w:cs="Times New Roman"/>
          <w:smallCaps/>
        </w:rPr>
        <w:t xml:space="preserve">a </w:t>
      </w:r>
      <w:r w:rsidR="00191383" w:rsidRPr="00826B6A">
        <w:rPr>
          <w:rFonts w:ascii="Times New Roman" w:hAnsi="Times New Roman" w:cs="Times New Roman"/>
        </w:rPr>
        <w:t>in relation to the Fund, the amount may instead be paid, with that approval, out of any 2 or more of those accounts in such proportions as the Council determines to be appropriate.</w:t>
      </w:r>
    </w:p>
    <w:p w14:paraId="5DA1A910" w14:textId="77777777" w:rsidR="00191383" w:rsidRPr="00826B6A" w:rsidRDefault="00826B6A" w:rsidP="00B00A79">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w:t>
      </w:r>
      <w:r w:rsidRPr="00826B6A">
        <w:rPr>
          <w:rFonts w:ascii="Times New Roman" w:hAnsi="Times New Roman" w:cs="Times New Roman"/>
          <w:smallCaps/>
        </w:rPr>
        <w:t>1b</w:t>
      </w:r>
      <w:r w:rsidR="00191383" w:rsidRPr="00826B6A">
        <w:rPr>
          <w:rFonts w:ascii="Times New Roman" w:hAnsi="Times New Roman" w:cs="Times New Roman"/>
        </w:rPr>
        <w:t>) To the extent that:</w:t>
      </w:r>
    </w:p>
    <w:p w14:paraId="1DDFAE78" w14:textId="77777777" w:rsidR="00191383" w:rsidRPr="00826B6A" w:rsidRDefault="00191383" w:rsidP="00B00A79">
      <w:pPr>
        <w:spacing w:after="0" w:line="240" w:lineRule="auto"/>
        <w:ind w:left="720" w:hanging="288"/>
        <w:jc w:val="both"/>
        <w:rPr>
          <w:rFonts w:ascii="Times New Roman" w:hAnsi="Times New Roman" w:cs="Times New Roman"/>
        </w:rPr>
      </w:pPr>
      <w:r w:rsidRPr="00826B6A">
        <w:rPr>
          <w:rFonts w:ascii="Times New Roman" w:hAnsi="Times New Roman" w:cs="Times New Roman"/>
        </w:rPr>
        <w:t>(a) an expense incurred by a Research Council in performing its functions is incurred otherwise than in connection with; or</w:t>
      </w:r>
    </w:p>
    <w:p w14:paraId="2934FB66" w14:textId="77777777" w:rsidR="00191383" w:rsidRPr="00826B6A" w:rsidRDefault="00191383" w:rsidP="00B00A79">
      <w:pPr>
        <w:spacing w:after="0" w:line="240" w:lineRule="auto"/>
        <w:ind w:left="720" w:hanging="288"/>
        <w:jc w:val="both"/>
        <w:rPr>
          <w:rFonts w:ascii="Times New Roman" w:hAnsi="Times New Roman" w:cs="Times New Roman"/>
        </w:rPr>
      </w:pPr>
      <w:r w:rsidRPr="00826B6A">
        <w:rPr>
          <w:rFonts w:ascii="Times New Roman" w:hAnsi="Times New Roman" w:cs="Times New Roman"/>
        </w:rPr>
        <w:t>(b) remuneration or allowances:</w:t>
      </w:r>
    </w:p>
    <w:p w14:paraId="709D4EAB" w14:textId="77777777" w:rsidR="00191383" w:rsidRPr="00826B6A" w:rsidRDefault="00191383" w:rsidP="00B00A79">
      <w:pPr>
        <w:spacing w:after="0" w:line="240" w:lineRule="auto"/>
        <w:ind w:left="1152"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payable under section 19 to a member of a Research Council; or</w:t>
      </w:r>
    </w:p>
    <w:p w14:paraId="5DDFF56C" w14:textId="77777777" w:rsidR="00191383" w:rsidRPr="00826B6A" w:rsidRDefault="00191383" w:rsidP="00B00A79">
      <w:pPr>
        <w:spacing w:after="0" w:line="240" w:lineRule="auto"/>
        <w:ind w:left="1152" w:hanging="288"/>
        <w:jc w:val="both"/>
        <w:rPr>
          <w:rFonts w:ascii="Times New Roman" w:hAnsi="Times New Roman" w:cs="Times New Roman"/>
        </w:rPr>
      </w:pPr>
      <w:r w:rsidRPr="00826B6A">
        <w:rPr>
          <w:rFonts w:ascii="Times New Roman" w:hAnsi="Times New Roman" w:cs="Times New Roman"/>
        </w:rPr>
        <w:t>(ii) payable to a person engaged under subsection 29 (2) by a Research Council</w:t>
      </w:r>
      <w:r w:rsidR="00826B6A">
        <w:rPr>
          <w:rFonts w:ascii="Times New Roman" w:hAnsi="Times New Roman" w:cs="Times New Roman"/>
        </w:rPr>
        <w:t>’</w:t>
      </w:r>
      <w:r w:rsidRPr="00826B6A">
        <w:rPr>
          <w:rFonts w:ascii="Times New Roman" w:hAnsi="Times New Roman" w:cs="Times New Roman"/>
        </w:rPr>
        <w:t>s Chairperson;</w:t>
      </w:r>
    </w:p>
    <w:p w14:paraId="73D72173" w14:textId="77777777" w:rsidR="00191383" w:rsidRPr="00826B6A" w:rsidRDefault="00191383" w:rsidP="00B00A79">
      <w:pPr>
        <w:spacing w:after="0" w:line="240" w:lineRule="auto"/>
        <w:ind w:left="720"/>
        <w:jc w:val="both"/>
        <w:rPr>
          <w:rFonts w:ascii="Times New Roman" w:hAnsi="Times New Roman" w:cs="Times New Roman"/>
        </w:rPr>
      </w:pPr>
      <w:r w:rsidRPr="00826B6A">
        <w:rPr>
          <w:rFonts w:ascii="Times New Roman" w:hAnsi="Times New Roman" w:cs="Times New Roman"/>
        </w:rPr>
        <w:t>is or are payable in respect of work done by the member or person otherwise than in respect of;</w:t>
      </w:r>
    </w:p>
    <w:p w14:paraId="1F2B243A"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research and development activities in respect of goods of a kind or kinds, an amount may, with the Council</w:t>
      </w:r>
      <w:r w:rsidR="00826B6A">
        <w:rPr>
          <w:rFonts w:ascii="Times New Roman" w:hAnsi="Times New Roman" w:cs="Times New Roman"/>
        </w:rPr>
        <w:t>’</w:t>
      </w:r>
      <w:r w:rsidRPr="00826B6A">
        <w:rPr>
          <w:rFonts w:ascii="Times New Roman" w:hAnsi="Times New Roman" w:cs="Times New Roman"/>
        </w:rPr>
        <w:t>s approval, be paid, in payment of the expense, remuneration or allowances, as the case may be:</w:t>
      </w:r>
    </w:p>
    <w:p w14:paraId="55198AD4" w14:textId="77777777" w:rsidR="00191383" w:rsidRPr="00826B6A" w:rsidRDefault="00191383" w:rsidP="00B00A79">
      <w:pPr>
        <w:spacing w:after="0" w:line="240" w:lineRule="auto"/>
        <w:ind w:left="720" w:hanging="288"/>
        <w:jc w:val="both"/>
        <w:rPr>
          <w:rFonts w:ascii="Times New Roman" w:hAnsi="Times New Roman" w:cs="Times New Roman"/>
        </w:rPr>
      </w:pPr>
      <w:r w:rsidRPr="00826B6A">
        <w:rPr>
          <w:rFonts w:ascii="Times New Roman" w:hAnsi="Times New Roman" w:cs="Times New Roman"/>
        </w:rPr>
        <w:t>(c) out of any one of the accounts kept under section 7</w:t>
      </w:r>
      <w:r w:rsidR="00826B6A" w:rsidRPr="00826B6A">
        <w:rPr>
          <w:rFonts w:ascii="Times New Roman" w:hAnsi="Times New Roman" w:cs="Times New Roman"/>
          <w:smallCaps/>
        </w:rPr>
        <w:t xml:space="preserve">a </w:t>
      </w:r>
      <w:r w:rsidRPr="00826B6A">
        <w:rPr>
          <w:rFonts w:ascii="Times New Roman" w:hAnsi="Times New Roman" w:cs="Times New Roman"/>
        </w:rPr>
        <w:t>in relation to the Council</w:t>
      </w:r>
      <w:r w:rsidR="00826B6A">
        <w:rPr>
          <w:rFonts w:ascii="Times New Roman" w:hAnsi="Times New Roman" w:cs="Times New Roman"/>
        </w:rPr>
        <w:t>’</w:t>
      </w:r>
      <w:r w:rsidRPr="00826B6A">
        <w:rPr>
          <w:rFonts w:ascii="Times New Roman" w:hAnsi="Times New Roman" w:cs="Times New Roman"/>
        </w:rPr>
        <w:t>s Fund; or</w:t>
      </w:r>
    </w:p>
    <w:p w14:paraId="4FEFC4FA" w14:textId="77777777" w:rsidR="00191383" w:rsidRPr="00826B6A" w:rsidRDefault="00191383" w:rsidP="00B00A79">
      <w:pPr>
        <w:spacing w:after="0" w:line="240" w:lineRule="auto"/>
        <w:ind w:left="720" w:hanging="288"/>
        <w:jc w:val="both"/>
        <w:rPr>
          <w:rFonts w:ascii="Times New Roman" w:hAnsi="Times New Roman" w:cs="Times New Roman"/>
        </w:rPr>
      </w:pPr>
      <w:r w:rsidRPr="00826B6A">
        <w:rPr>
          <w:rFonts w:ascii="Times New Roman" w:hAnsi="Times New Roman" w:cs="Times New Roman"/>
        </w:rPr>
        <w:t>(d) out of any 2 or more of those accounts in such proportions as the Council considers to be appropriate.</w:t>
      </w:r>
    </w:p>
    <w:p w14:paraId="3C647C1E" w14:textId="77777777" w:rsidR="00191383" w:rsidRPr="00826B6A" w:rsidRDefault="00826B6A" w:rsidP="00B00A79">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(1</w:t>
      </w:r>
      <w:r w:rsidRPr="00826B6A">
        <w:rPr>
          <w:rFonts w:ascii="Times New Roman" w:hAnsi="Times New Roman" w:cs="Times New Roman"/>
          <w:smallCaps/>
        </w:rPr>
        <w:t>c</w:t>
      </w:r>
      <w:r w:rsidR="00191383" w:rsidRPr="00826B6A">
        <w:rPr>
          <w:rFonts w:ascii="Times New Roman" w:hAnsi="Times New Roman" w:cs="Times New Roman"/>
        </w:rPr>
        <w:t>) The money that is in the Barley Research Trust Fund or the Wheat Research Trust Fund and in an account kept under paragraph 8 (2) (a) may, with the approval of the Council for the Fund, be paid out of that account:</w:t>
      </w:r>
    </w:p>
    <w:p w14:paraId="75FA67CE" w14:textId="77777777" w:rsidR="00191383" w:rsidRPr="00826B6A" w:rsidRDefault="00191383" w:rsidP="00B00A79">
      <w:pPr>
        <w:spacing w:after="0" w:line="240" w:lineRule="auto"/>
        <w:ind w:left="720" w:hanging="288"/>
        <w:jc w:val="both"/>
        <w:rPr>
          <w:rFonts w:ascii="Times New Roman" w:hAnsi="Times New Roman" w:cs="Times New Roman"/>
        </w:rPr>
      </w:pPr>
      <w:r w:rsidRPr="00826B6A">
        <w:rPr>
          <w:rFonts w:ascii="Times New Roman" w:hAnsi="Times New Roman" w:cs="Times New Roman"/>
        </w:rPr>
        <w:t>(a) for the purposes of research and development activities in respect of goods of the relevant kind in relation to the Fund that are included in an annual research and development program prepared by the Council and in force when the payment is made;</w:t>
      </w:r>
    </w:p>
    <w:p w14:paraId="226D5308" w14:textId="77777777" w:rsidR="00191383" w:rsidRPr="00826B6A" w:rsidRDefault="00191383" w:rsidP="00B00A79">
      <w:pPr>
        <w:spacing w:after="0" w:line="240" w:lineRule="auto"/>
        <w:ind w:left="720" w:hanging="288"/>
        <w:jc w:val="both"/>
        <w:rPr>
          <w:rFonts w:ascii="Times New Roman" w:hAnsi="Times New Roman" w:cs="Times New Roman"/>
        </w:rPr>
      </w:pPr>
      <w:r w:rsidRPr="00826B6A">
        <w:rPr>
          <w:rFonts w:ascii="Times New Roman" w:hAnsi="Times New Roman" w:cs="Times New Roman"/>
        </w:rPr>
        <w:t>(b) in payment of expenses incurred by the Council in performing its functions;</w:t>
      </w:r>
    </w:p>
    <w:p w14:paraId="571723DC" w14:textId="77777777" w:rsidR="00191383" w:rsidRPr="00826B6A" w:rsidRDefault="00191383" w:rsidP="00B00A79">
      <w:pPr>
        <w:spacing w:after="0" w:line="240" w:lineRule="auto"/>
        <w:ind w:left="720" w:hanging="288"/>
        <w:jc w:val="both"/>
        <w:rPr>
          <w:rFonts w:ascii="Times New Roman" w:hAnsi="Times New Roman" w:cs="Times New Roman"/>
        </w:rPr>
      </w:pPr>
      <w:r w:rsidRPr="00826B6A">
        <w:rPr>
          <w:rFonts w:ascii="Times New Roman" w:hAnsi="Times New Roman" w:cs="Times New Roman"/>
        </w:rPr>
        <w:t>(c) in payment to the Commonwealth of amounts equal to the expenses the Commonwealth incurs in managing the investment of money in the Fund;</w:t>
      </w:r>
    </w:p>
    <w:p w14:paraId="2DC7937A" w14:textId="77777777" w:rsidR="00191383" w:rsidRPr="00826B6A" w:rsidRDefault="00191383" w:rsidP="00B00A79">
      <w:pPr>
        <w:spacing w:after="0" w:line="240" w:lineRule="auto"/>
        <w:ind w:left="720" w:hanging="288"/>
        <w:jc w:val="both"/>
        <w:rPr>
          <w:rFonts w:ascii="Times New Roman" w:hAnsi="Times New Roman" w:cs="Times New Roman"/>
        </w:rPr>
      </w:pPr>
      <w:r w:rsidRPr="00826B6A">
        <w:rPr>
          <w:rFonts w:ascii="Times New Roman" w:hAnsi="Times New Roman" w:cs="Times New Roman"/>
        </w:rPr>
        <w:t>(d) in payment of remuneration and allowances:</w:t>
      </w:r>
    </w:p>
    <w:p w14:paraId="5C718004" w14:textId="77777777" w:rsidR="00191383" w:rsidRPr="00826B6A" w:rsidRDefault="00191383" w:rsidP="00B00A79">
      <w:pPr>
        <w:spacing w:after="0" w:line="240" w:lineRule="auto"/>
        <w:ind w:left="1152"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payable under section 19 to the Council</w:t>
      </w:r>
      <w:r w:rsidR="00826B6A">
        <w:rPr>
          <w:rFonts w:ascii="Times New Roman" w:hAnsi="Times New Roman" w:cs="Times New Roman"/>
        </w:rPr>
        <w:t>’</w:t>
      </w:r>
      <w:r w:rsidRPr="00826B6A">
        <w:rPr>
          <w:rFonts w:ascii="Times New Roman" w:hAnsi="Times New Roman" w:cs="Times New Roman"/>
        </w:rPr>
        <w:t>s members; and</w:t>
      </w:r>
    </w:p>
    <w:p w14:paraId="09490B59" w14:textId="77777777" w:rsidR="00191383" w:rsidRPr="00826B6A" w:rsidRDefault="00191383" w:rsidP="00B00A79">
      <w:pPr>
        <w:spacing w:after="0" w:line="240" w:lineRule="auto"/>
        <w:ind w:left="1152" w:hanging="288"/>
        <w:jc w:val="both"/>
        <w:rPr>
          <w:rFonts w:ascii="Times New Roman" w:hAnsi="Times New Roman" w:cs="Times New Roman"/>
        </w:rPr>
      </w:pPr>
      <w:r w:rsidRPr="00826B6A">
        <w:rPr>
          <w:rFonts w:ascii="Times New Roman" w:hAnsi="Times New Roman" w:cs="Times New Roman"/>
        </w:rPr>
        <w:t>(ii) payable to persons engaged under subsection 29 (2) by the Council</w:t>
      </w:r>
      <w:r w:rsidR="00826B6A">
        <w:rPr>
          <w:rFonts w:ascii="Times New Roman" w:hAnsi="Times New Roman" w:cs="Times New Roman"/>
        </w:rPr>
        <w:t>’</w:t>
      </w:r>
      <w:r w:rsidRPr="00826B6A">
        <w:rPr>
          <w:rFonts w:ascii="Times New Roman" w:hAnsi="Times New Roman" w:cs="Times New Roman"/>
        </w:rPr>
        <w:t>s Chairperson; and</w:t>
      </w:r>
    </w:p>
    <w:p w14:paraId="52450C67" w14:textId="77777777" w:rsidR="00191383" w:rsidRPr="00826B6A" w:rsidRDefault="00826B6A" w:rsidP="00B543D0">
      <w:pPr>
        <w:spacing w:after="0" w:line="240" w:lineRule="auto"/>
        <w:ind w:left="720" w:hanging="288"/>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(e) in payment to the Commonwealth of amounts equal to the amounts specified in notices the Selection Committee gives to the Council under section 58 in respect of the Committee</w:t>
      </w:r>
      <w:r>
        <w:rPr>
          <w:rFonts w:ascii="Times New Roman" w:hAnsi="Times New Roman" w:cs="Times New Roman"/>
        </w:rPr>
        <w:t>’</w:t>
      </w:r>
      <w:r w:rsidR="00191383" w:rsidRPr="00826B6A">
        <w:rPr>
          <w:rFonts w:ascii="Times New Roman" w:hAnsi="Times New Roman" w:cs="Times New Roman"/>
        </w:rPr>
        <w:t>s activities in relation to the selection of members of the Council.</w:t>
      </w:r>
    </w:p>
    <w:p w14:paraId="3DF9B8AA" w14:textId="77777777" w:rsidR="00191383" w:rsidRPr="00826B6A" w:rsidRDefault="00826B6A" w:rsidP="00B543D0">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The money that is in the Barley Research Trust Fund or the Wheat Research Trust Fund and in an account kept under paragraph 8 (2) (b) in relation to a State other than Tasmania may, with the approval of the Research Committee established for that State in respect of goods of the kind or kinds in respect of which that Fund was established, be paid out of that account:</w:t>
      </w:r>
    </w:p>
    <w:p w14:paraId="302E2527" w14:textId="77777777" w:rsidR="00191383" w:rsidRPr="00826B6A" w:rsidRDefault="00191383" w:rsidP="00B543D0">
      <w:pPr>
        <w:spacing w:after="0" w:line="240" w:lineRule="auto"/>
        <w:ind w:left="720" w:hanging="288"/>
        <w:jc w:val="both"/>
        <w:rPr>
          <w:rFonts w:ascii="Times New Roman" w:hAnsi="Times New Roman" w:cs="Times New Roman"/>
        </w:rPr>
      </w:pPr>
      <w:r w:rsidRPr="00826B6A">
        <w:rPr>
          <w:rFonts w:ascii="Times New Roman" w:hAnsi="Times New Roman" w:cs="Times New Roman"/>
        </w:rPr>
        <w:t>(a) for the purposes of research and development activities in respect of goods of the relevant kind in relation to the Fund that are included in an annual research and development program prepared by the Committee and in force when the payment is made;</w:t>
      </w:r>
    </w:p>
    <w:p w14:paraId="7554295F" w14:textId="77777777" w:rsidR="00191383" w:rsidRPr="00826B6A" w:rsidRDefault="00191383" w:rsidP="00B543D0">
      <w:pPr>
        <w:spacing w:after="0" w:line="240" w:lineRule="auto"/>
        <w:ind w:left="720" w:hanging="288"/>
        <w:jc w:val="both"/>
        <w:rPr>
          <w:rFonts w:ascii="Times New Roman" w:hAnsi="Times New Roman" w:cs="Times New Roman"/>
        </w:rPr>
      </w:pPr>
      <w:r w:rsidRPr="00826B6A">
        <w:rPr>
          <w:rFonts w:ascii="Times New Roman" w:hAnsi="Times New Roman" w:cs="Times New Roman"/>
        </w:rPr>
        <w:t>(b) in payment of expenses incurred by the Committee in performing its functions; and</w:t>
      </w:r>
    </w:p>
    <w:p w14:paraId="38C42A68" w14:textId="77777777" w:rsidR="00191383" w:rsidRPr="00826B6A" w:rsidRDefault="00191383" w:rsidP="00B543D0">
      <w:pPr>
        <w:spacing w:after="0" w:line="240" w:lineRule="auto"/>
        <w:ind w:left="720" w:hanging="288"/>
        <w:jc w:val="both"/>
        <w:rPr>
          <w:rFonts w:ascii="Times New Roman" w:hAnsi="Times New Roman" w:cs="Times New Roman"/>
        </w:rPr>
      </w:pPr>
      <w:r w:rsidRPr="00826B6A">
        <w:rPr>
          <w:rFonts w:ascii="Times New Roman" w:hAnsi="Times New Roman" w:cs="Times New Roman"/>
        </w:rPr>
        <w:t>(c) in payment of remuneration and allowances:</w:t>
      </w:r>
    </w:p>
    <w:p w14:paraId="589BAC39" w14:textId="77777777" w:rsidR="00191383" w:rsidRPr="00826B6A" w:rsidRDefault="00191383" w:rsidP="00B543D0">
      <w:pPr>
        <w:spacing w:after="0" w:line="240" w:lineRule="auto"/>
        <w:ind w:left="1152"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payable under section 19 to the Committee</w:t>
      </w:r>
      <w:r w:rsidR="00826B6A">
        <w:rPr>
          <w:rFonts w:ascii="Times New Roman" w:hAnsi="Times New Roman" w:cs="Times New Roman"/>
        </w:rPr>
        <w:t>’</w:t>
      </w:r>
      <w:r w:rsidRPr="00826B6A">
        <w:rPr>
          <w:rFonts w:ascii="Times New Roman" w:hAnsi="Times New Roman" w:cs="Times New Roman"/>
        </w:rPr>
        <w:t>s members; and</w:t>
      </w:r>
    </w:p>
    <w:p w14:paraId="672AFBBE" w14:textId="77777777" w:rsidR="00191383" w:rsidRPr="00826B6A" w:rsidRDefault="00191383" w:rsidP="00B543D0">
      <w:pPr>
        <w:spacing w:after="0" w:line="240" w:lineRule="auto"/>
        <w:ind w:left="1152" w:hanging="288"/>
        <w:jc w:val="both"/>
        <w:rPr>
          <w:rFonts w:ascii="Times New Roman" w:hAnsi="Times New Roman" w:cs="Times New Roman"/>
        </w:rPr>
      </w:pPr>
      <w:r w:rsidRPr="00826B6A">
        <w:rPr>
          <w:rFonts w:ascii="Times New Roman" w:hAnsi="Times New Roman" w:cs="Times New Roman"/>
        </w:rPr>
        <w:t>(ii) payable to persons engaged under subsection 29 (2) by the Committee</w:t>
      </w:r>
      <w:r w:rsidR="00826B6A">
        <w:rPr>
          <w:rFonts w:ascii="Times New Roman" w:hAnsi="Times New Roman" w:cs="Times New Roman"/>
        </w:rPr>
        <w:t>’</w:t>
      </w:r>
      <w:r w:rsidRPr="00826B6A">
        <w:rPr>
          <w:rFonts w:ascii="Times New Roman" w:hAnsi="Times New Roman" w:cs="Times New Roman"/>
        </w:rPr>
        <w:t>s Chairperson.</w:t>
      </w:r>
    </w:p>
    <w:p w14:paraId="77089D95" w14:textId="77777777" w:rsidR="00191383" w:rsidRPr="00826B6A" w:rsidRDefault="00826B6A" w:rsidP="00B543D0">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 The money in the Barley Research Trust Fund or the Wheat Research Trust Fund and in an account kept under paragraph 8 (2) (b) in relation to Tasmania may, with the approval of the appropriate Minister of Tasmania, be paid out of that account for the purposes of undertaking such research and development activities in respect of goods of the relevant kind in relation to the Fund as that Minister determines to be of special significance for Tasmania.</w:t>
      </w:r>
    </w:p>
    <w:p w14:paraId="20925D1C" w14:textId="77777777" w:rsidR="00191383" w:rsidRPr="00826B6A" w:rsidRDefault="00826B6A" w:rsidP="00B543D0">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w:t>
      </w:r>
      <w:r w:rsidR="00961182" w:rsidRPr="00961182">
        <w:rPr>
          <w:rFonts w:ascii="Times New Roman" w:hAnsi="Times New Roman" w:cs="Times New Roman"/>
          <w:smallCaps/>
        </w:rPr>
        <w:t>a</w:t>
      </w:r>
      <w:r w:rsidR="00191383" w:rsidRPr="00826B6A">
        <w:rPr>
          <w:rFonts w:ascii="Times New Roman" w:hAnsi="Times New Roman" w:cs="Times New Roman"/>
        </w:rPr>
        <w:t>)</w:t>
      </w:r>
      <w:r w:rsidRPr="00826B6A">
        <w:rPr>
          <w:rFonts w:ascii="Times New Roman" w:hAnsi="Times New Roman" w:cs="Times New Roman"/>
          <w:b/>
        </w:rPr>
        <w:t xml:space="preserve"> </w:t>
      </w:r>
      <w:r w:rsidR="00191383" w:rsidRPr="00826B6A">
        <w:rPr>
          <w:rFonts w:ascii="Times New Roman" w:hAnsi="Times New Roman" w:cs="Times New Roman"/>
        </w:rPr>
        <w:t xml:space="preserve">Money may also be paid out of a Research Fund in accordance with section </w:t>
      </w:r>
      <w:r w:rsidRPr="00826B6A">
        <w:rPr>
          <w:rFonts w:ascii="Times New Roman" w:hAnsi="Times New Roman" w:cs="Times New Roman"/>
          <w:smallCaps/>
        </w:rPr>
        <w:t>39</w:t>
      </w:r>
      <w:r w:rsidR="00961182" w:rsidRPr="00961182">
        <w:rPr>
          <w:rFonts w:ascii="Times New Roman" w:hAnsi="Times New Roman" w:cs="Times New Roman"/>
          <w:smallCaps/>
        </w:rPr>
        <w:t>c</w:t>
      </w:r>
      <w:r w:rsidR="00191383" w:rsidRPr="00826B6A">
        <w:rPr>
          <w:rFonts w:ascii="Times New Roman" w:hAnsi="Times New Roman" w:cs="Times New Roman"/>
        </w:rPr>
        <w:t xml:space="preserve"> or </w:t>
      </w:r>
      <w:r w:rsidRPr="00826B6A">
        <w:rPr>
          <w:rFonts w:ascii="Times New Roman" w:hAnsi="Times New Roman" w:cs="Times New Roman"/>
          <w:smallCaps/>
        </w:rPr>
        <w:t>39d</w:t>
      </w:r>
      <w:r w:rsidR="00191383" w:rsidRPr="00826B6A">
        <w:rPr>
          <w:rFonts w:ascii="Times New Roman" w:hAnsi="Times New Roman" w:cs="Times New Roman"/>
        </w:rPr>
        <w:t>.</w:t>
      </w:r>
    </w:p>
    <w:p w14:paraId="2A0AB7F1" w14:textId="77777777" w:rsidR="00191383" w:rsidRPr="00826B6A" w:rsidRDefault="00826B6A" w:rsidP="00B543D0">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(4) A reference in paragraph (1) (b), (</w:t>
      </w:r>
      <w:r w:rsidRPr="00826B6A">
        <w:rPr>
          <w:rFonts w:ascii="Times New Roman" w:hAnsi="Times New Roman" w:cs="Times New Roman"/>
          <w:smallCaps/>
        </w:rPr>
        <w:t>1b</w:t>
      </w:r>
      <w:r w:rsidR="00191383" w:rsidRPr="00826B6A">
        <w:rPr>
          <w:rFonts w:ascii="Times New Roman" w:hAnsi="Times New Roman" w:cs="Times New Roman"/>
        </w:rPr>
        <w:t>) (a), (</w:t>
      </w:r>
      <w:r w:rsidR="00737D2D">
        <w:rPr>
          <w:rFonts w:ascii="Times New Roman" w:hAnsi="Times New Roman" w:cs="Times New Roman"/>
        </w:rPr>
        <w:t>1</w:t>
      </w:r>
      <w:r w:rsidRPr="00826B6A">
        <w:rPr>
          <w:rFonts w:ascii="Times New Roman" w:hAnsi="Times New Roman" w:cs="Times New Roman"/>
          <w:smallCaps/>
        </w:rPr>
        <w:t>c</w:t>
      </w:r>
      <w:r w:rsidR="00191383" w:rsidRPr="00826B6A">
        <w:rPr>
          <w:rFonts w:ascii="Times New Roman" w:hAnsi="Times New Roman" w:cs="Times New Roman"/>
        </w:rPr>
        <w:t>) (b) or (2) (b) to an expense incurred by a Council or State Research Committee in performing its functions includes a reference to an expense incurred by the Council or Committee in respect of the provision to it of administrative and clerical services if, and only if, those services are provided:</w:t>
      </w:r>
    </w:p>
    <w:p w14:paraId="783F57F0" w14:textId="77777777" w:rsidR="00191383" w:rsidRPr="00826B6A" w:rsidRDefault="00191383" w:rsidP="00B543D0">
      <w:pPr>
        <w:spacing w:after="0" w:line="240" w:lineRule="auto"/>
        <w:ind w:left="720" w:hanging="288"/>
        <w:jc w:val="both"/>
        <w:rPr>
          <w:rFonts w:ascii="Times New Roman" w:hAnsi="Times New Roman" w:cs="Times New Roman"/>
        </w:rPr>
      </w:pPr>
      <w:r w:rsidRPr="00826B6A">
        <w:rPr>
          <w:rFonts w:ascii="Times New Roman" w:hAnsi="Times New Roman" w:cs="Times New Roman"/>
        </w:rPr>
        <w:t>(a) by a person engaged under subsection 29 (1) by the Chairperson of the Council or Committee; or</w:t>
      </w:r>
    </w:p>
    <w:p w14:paraId="311D85A7" w14:textId="77777777" w:rsidR="00191383" w:rsidRPr="00826B6A" w:rsidRDefault="00191383" w:rsidP="00B543D0">
      <w:pPr>
        <w:spacing w:after="0" w:line="240" w:lineRule="auto"/>
        <w:ind w:left="720" w:hanging="288"/>
        <w:jc w:val="both"/>
        <w:rPr>
          <w:rFonts w:ascii="Times New Roman" w:hAnsi="Times New Roman" w:cs="Times New Roman"/>
        </w:rPr>
      </w:pPr>
      <w:r w:rsidRPr="00826B6A">
        <w:rPr>
          <w:rFonts w:ascii="Times New Roman" w:hAnsi="Times New Roman" w:cs="Times New Roman"/>
        </w:rPr>
        <w:t>(b) under an arrangement entered into by the Council or Committee under subsection (5) or (6), as the case may be, of this section.</w:t>
      </w:r>
      <w:r w:rsidR="00826B6A">
        <w:rPr>
          <w:rFonts w:ascii="Times New Roman" w:hAnsi="Times New Roman" w:cs="Times New Roman"/>
        </w:rPr>
        <w:t>”</w:t>
      </w:r>
      <w:r w:rsidRPr="00826B6A">
        <w:rPr>
          <w:rFonts w:ascii="Times New Roman" w:hAnsi="Times New Roman" w:cs="Times New Roman"/>
        </w:rPr>
        <w:t>.</w:t>
      </w:r>
    </w:p>
    <w:p w14:paraId="549D2E0F" w14:textId="77777777" w:rsidR="00191383" w:rsidRPr="00826B6A" w:rsidRDefault="00826B6A" w:rsidP="00B543D0">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(2) </w:t>
      </w:r>
      <w:r w:rsidR="00191383" w:rsidRPr="00826B6A">
        <w:rPr>
          <w:rFonts w:ascii="Times New Roman" w:hAnsi="Times New Roman" w:cs="Times New Roman"/>
        </w:rPr>
        <w:t>Subsections 9 (1), (1</w:t>
      </w:r>
      <w:r w:rsidRPr="00826B6A">
        <w:rPr>
          <w:rFonts w:ascii="Times New Roman" w:hAnsi="Times New Roman" w:cs="Times New Roman"/>
          <w:smallCaps/>
        </w:rPr>
        <w:t>a</w:t>
      </w:r>
      <w:r w:rsidR="00191383" w:rsidRPr="00826B6A">
        <w:rPr>
          <w:rFonts w:ascii="Times New Roman" w:hAnsi="Times New Roman" w:cs="Times New Roman"/>
        </w:rPr>
        <w:t>),</w:t>
      </w:r>
      <w:r w:rsidRPr="00826B6A">
        <w:rPr>
          <w:rFonts w:ascii="Times New Roman" w:hAnsi="Times New Roman" w:cs="Times New Roman"/>
          <w:b/>
        </w:rPr>
        <w:t xml:space="preserve"> </w:t>
      </w:r>
      <w:r w:rsidR="00191383" w:rsidRPr="00826B6A">
        <w:rPr>
          <w:rFonts w:ascii="Times New Roman" w:hAnsi="Times New Roman" w:cs="Times New Roman"/>
        </w:rPr>
        <w:t>(</w:t>
      </w:r>
      <w:r w:rsidRPr="00826B6A">
        <w:rPr>
          <w:rFonts w:ascii="Times New Roman" w:hAnsi="Times New Roman" w:cs="Times New Roman"/>
          <w:smallCaps/>
        </w:rPr>
        <w:t>1b</w:t>
      </w:r>
      <w:r w:rsidR="00191383" w:rsidRPr="00826B6A">
        <w:rPr>
          <w:rFonts w:ascii="Times New Roman" w:hAnsi="Times New Roman" w:cs="Times New Roman"/>
        </w:rPr>
        <w:t>), (</w:t>
      </w:r>
      <w:r w:rsidR="00737D2D">
        <w:rPr>
          <w:rFonts w:ascii="Times New Roman" w:hAnsi="Times New Roman" w:cs="Times New Roman"/>
        </w:rPr>
        <w:t>1</w:t>
      </w:r>
      <w:r w:rsidRPr="00826B6A">
        <w:rPr>
          <w:rFonts w:ascii="Times New Roman" w:hAnsi="Times New Roman" w:cs="Times New Roman"/>
          <w:smallCaps/>
        </w:rPr>
        <w:t>c</w:t>
      </w:r>
      <w:r w:rsidR="00191383" w:rsidRPr="00826B6A">
        <w:rPr>
          <w:rFonts w:ascii="Times New Roman" w:hAnsi="Times New Roman" w:cs="Times New Roman"/>
        </w:rPr>
        <w:t>), (2), (3) and (4) of the Principal Act as amended by this section apply in relation to:</w:t>
      </w:r>
    </w:p>
    <w:p w14:paraId="2CFCDFD9" w14:textId="77777777" w:rsidR="00191383" w:rsidRPr="00826B6A" w:rsidRDefault="00191383" w:rsidP="00B543D0">
      <w:pPr>
        <w:spacing w:after="0" w:line="240" w:lineRule="auto"/>
        <w:ind w:left="720" w:hanging="288"/>
        <w:jc w:val="both"/>
        <w:rPr>
          <w:rFonts w:ascii="Times New Roman" w:hAnsi="Times New Roman" w:cs="Times New Roman"/>
        </w:rPr>
      </w:pPr>
      <w:r w:rsidRPr="00826B6A">
        <w:rPr>
          <w:rFonts w:ascii="Times New Roman" w:hAnsi="Times New Roman" w:cs="Times New Roman"/>
        </w:rPr>
        <w:t>(a) an approval, whenever given;</w:t>
      </w:r>
    </w:p>
    <w:p w14:paraId="7C245EF8" w14:textId="77777777" w:rsidR="00191383" w:rsidRPr="00826B6A" w:rsidRDefault="00191383" w:rsidP="00B543D0">
      <w:pPr>
        <w:spacing w:after="0" w:line="240" w:lineRule="auto"/>
        <w:ind w:left="720" w:hanging="288"/>
        <w:jc w:val="both"/>
        <w:rPr>
          <w:rFonts w:ascii="Times New Roman" w:hAnsi="Times New Roman" w:cs="Times New Roman"/>
        </w:rPr>
      </w:pPr>
      <w:r w:rsidRPr="00826B6A">
        <w:rPr>
          <w:rFonts w:ascii="Times New Roman" w:hAnsi="Times New Roman" w:cs="Times New Roman"/>
        </w:rPr>
        <w:t>(b) research and development activities in respect of goods of a particular kind or kinds, whenever undertaken;</w:t>
      </w:r>
    </w:p>
    <w:p w14:paraId="1A5C59D1" w14:textId="77777777" w:rsidR="00191383" w:rsidRPr="00826B6A" w:rsidRDefault="00826B6A" w:rsidP="00826B6A">
      <w:pPr>
        <w:spacing w:after="0" w:line="240" w:lineRule="auto"/>
        <w:jc w:val="both"/>
        <w:rPr>
          <w:rFonts w:ascii="Times New Roman" w:hAnsi="Times New Roman" w:cs="Times New Roman"/>
        </w:rPr>
      </w:pPr>
      <w:r w:rsidRPr="00826B6A">
        <w:rPr>
          <w:rFonts w:ascii="Times New Roman" w:hAnsi="Times New Roman" w:cs="Times New Roman"/>
        </w:rPr>
        <w:br w:type="page"/>
      </w:r>
    </w:p>
    <w:p w14:paraId="63EE5501" w14:textId="77777777" w:rsidR="00191383" w:rsidRPr="00826B6A" w:rsidRDefault="00191383" w:rsidP="001E3088">
      <w:pPr>
        <w:spacing w:after="0" w:line="240" w:lineRule="auto"/>
        <w:ind w:left="720" w:hanging="288"/>
        <w:jc w:val="both"/>
        <w:rPr>
          <w:rFonts w:ascii="Times New Roman" w:hAnsi="Times New Roman" w:cs="Times New Roman"/>
        </w:rPr>
      </w:pPr>
      <w:r w:rsidRPr="00826B6A">
        <w:rPr>
          <w:rFonts w:ascii="Times New Roman" w:hAnsi="Times New Roman" w:cs="Times New Roman"/>
        </w:rPr>
        <w:lastRenderedPageBreak/>
        <w:t>(c) expenses, whenever incurred;</w:t>
      </w:r>
    </w:p>
    <w:p w14:paraId="493FFC67" w14:textId="77777777" w:rsidR="00191383" w:rsidRPr="00826B6A" w:rsidRDefault="00191383" w:rsidP="001E3088">
      <w:pPr>
        <w:spacing w:after="0" w:line="240" w:lineRule="auto"/>
        <w:ind w:left="720" w:hanging="288"/>
        <w:jc w:val="both"/>
        <w:rPr>
          <w:rFonts w:ascii="Times New Roman" w:hAnsi="Times New Roman" w:cs="Times New Roman"/>
        </w:rPr>
      </w:pPr>
      <w:r w:rsidRPr="00826B6A">
        <w:rPr>
          <w:rFonts w:ascii="Times New Roman" w:hAnsi="Times New Roman" w:cs="Times New Roman"/>
        </w:rPr>
        <w:t>(d) remuneration and allowances, whenever they became payable; and</w:t>
      </w:r>
    </w:p>
    <w:p w14:paraId="36C2CA9E" w14:textId="77777777" w:rsidR="00191383" w:rsidRPr="00826B6A" w:rsidRDefault="00191383" w:rsidP="001E3088">
      <w:pPr>
        <w:spacing w:after="0" w:line="240" w:lineRule="auto"/>
        <w:ind w:left="720" w:hanging="288"/>
        <w:jc w:val="both"/>
        <w:rPr>
          <w:rFonts w:ascii="Times New Roman" w:hAnsi="Times New Roman" w:cs="Times New Roman"/>
        </w:rPr>
      </w:pPr>
      <w:r w:rsidRPr="00826B6A">
        <w:rPr>
          <w:rFonts w:ascii="Times New Roman" w:hAnsi="Times New Roman" w:cs="Times New Roman"/>
        </w:rPr>
        <w:t>(e) a notice under section 58 of the Principal Act, whenever given.</w:t>
      </w:r>
    </w:p>
    <w:p w14:paraId="69E3E903" w14:textId="77777777" w:rsidR="00191383" w:rsidRPr="001E3088" w:rsidRDefault="00826B6A" w:rsidP="001E3088">
      <w:pPr>
        <w:spacing w:before="120" w:after="60" w:line="240" w:lineRule="auto"/>
        <w:jc w:val="both"/>
        <w:rPr>
          <w:rFonts w:ascii="Times New Roman" w:hAnsi="Times New Roman" w:cs="Times New Roman"/>
          <w:b/>
          <w:sz w:val="20"/>
        </w:rPr>
      </w:pPr>
      <w:r w:rsidRPr="001E3088">
        <w:rPr>
          <w:rFonts w:ascii="Times New Roman" w:hAnsi="Times New Roman" w:cs="Times New Roman"/>
          <w:b/>
          <w:sz w:val="20"/>
        </w:rPr>
        <w:t>Insertion of Part heading</w:t>
      </w:r>
    </w:p>
    <w:p w14:paraId="676EFB38" w14:textId="77777777" w:rsidR="00191383" w:rsidRDefault="00826B6A" w:rsidP="001E3088">
      <w:pPr>
        <w:spacing w:after="0" w:line="240" w:lineRule="auto"/>
        <w:ind w:firstLine="432"/>
        <w:jc w:val="both"/>
        <w:rPr>
          <w:rFonts w:ascii="Times New Roman" w:hAnsi="Times New Roman" w:cs="Times New Roman"/>
        </w:rPr>
      </w:pPr>
      <w:r w:rsidRPr="00826B6A">
        <w:rPr>
          <w:rFonts w:ascii="Times New Roman" w:hAnsi="Times New Roman" w:cs="Times New Roman"/>
          <w:b/>
        </w:rPr>
        <w:t>13.</w:t>
      </w:r>
      <w:r w:rsidR="00191383" w:rsidRPr="00826B6A">
        <w:rPr>
          <w:rFonts w:ascii="Times New Roman" w:hAnsi="Times New Roman" w:cs="Times New Roman"/>
        </w:rPr>
        <w:t xml:space="preserve"> After section 9 of the Principal Act the following heading is inserted:</w:t>
      </w:r>
    </w:p>
    <w:p w14:paraId="10DDD87E" w14:textId="77777777" w:rsidR="00C03D61" w:rsidRPr="00826B6A" w:rsidRDefault="00C03D61" w:rsidP="001E3088">
      <w:pPr>
        <w:spacing w:after="0" w:line="240" w:lineRule="auto"/>
        <w:ind w:firstLine="432"/>
        <w:jc w:val="both"/>
        <w:rPr>
          <w:rFonts w:ascii="Times New Roman" w:hAnsi="Times New Roman" w:cs="Times New Roman"/>
        </w:rPr>
      </w:pPr>
    </w:p>
    <w:p w14:paraId="27A87919" w14:textId="29C70C94" w:rsidR="00191383" w:rsidRPr="001E3088" w:rsidRDefault="00826B6A" w:rsidP="001E3088">
      <w:pPr>
        <w:spacing w:before="120" w:after="120" w:line="240" w:lineRule="auto"/>
        <w:jc w:val="center"/>
        <w:rPr>
          <w:rFonts w:ascii="Times New Roman" w:hAnsi="Times New Roman" w:cs="Times New Roman"/>
          <w:sz w:val="24"/>
        </w:rPr>
      </w:pPr>
      <w:r w:rsidRPr="001E3088">
        <w:rPr>
          <w:rFonts w:ascii="Times New Roman" w:hAnsi="Times New Roman" w:cs="Times New Roman"/>
          <w:b/>
          <w:sz w:val="24"/>
        </w:rPr>
        <w:t xml:space="preserve">“PART </w:t>
      </w:r>
      <w:proofErr w:type="spellStart"/>
      <w:r w:rsidRPr="001E3088">
        <w:rPr>
          <w:rFonts w:ascii="Times New Roman" w:hAnsi="Times New Roman" w:cs="Times New Roman"/>
          <w:b/>
          <w:sz w:val="24"/>
        </w:rPr>
        <w:t>II</w:t>
      </w:r>
      <w:r w:rsidR="001E3088" w:rsidRPr="001E3088">
        <w:rPr>
          <w:rFonts w:ascii="Times New Roman" w:hAnsi="Times New Roman" w:cs="Times New Roman"/>
          <w:b/>
          <w:smallCaps/>
          <w:sz w:val="24"/>
        </w:rPr>
        <w:t>a</w:t>
      </w:r>
      <w:proofErr w:type="spellEnd"/>
      <w:r w:rsidRPr="001E3088">
        <w:rPr>
          <w:rFonts w:ascii="Times New Roman" w:hAnsi="Times New Roman" w:cs="Times New Roman"/>
          <w:b/>
          <w:sz w:val="24"/>
        </w:rPr>
        <w:t>—AGREEMENTS ABOUT RESEARCH AND DEVELOPMENT FUNDING”.</w:t>
      </w:r>
    </w:p>
    <w:p w14:paraId="053A8130" w14:textId="77777777" w:rsidR="00191383" w:rsidRPr="00370F3F" w:rsidRDefault="00826B6A" w:rsidP="00370F3F">
      <w:pPr>
        <w:spacing w:before="120" w:after="60" w:line="240" w:lineRule="auto"/>
        <w:jc w:val="both"/>
        <w:rPr>
          <w:rFonts w:ascii="Times New Roman" w:hAnsi="Times New Roman" w:cs="Times New Roman"/>
          <w:b/>
          <w:sz w:val="20"/>
        </w:rPr>
      </w:pPr>
      <w:r w:rsidRPr="00370F3F">
        <w:rPr>
          <w:rFonts w:ascii="Times New Roman" w:hAnsi="Times New Roman" w:cs="Times New Roman"/>
          <w:b/>
          <w:sz w:val="20"/>
        </w:rPr>
        <w:t>Agreements</w:t>
      </w:r>
    </w:p>
    <w:p w14:paraId="307ABE65" w14:textId="77777777" w:rsidR="00191383" w:rsidRPr="00826B6A" w:rsidRDefault="00826B6A" w:rsidP="00370F3F">
      <w:pPr>
        <w:spacing w:after="0" w:line="240" w:lineRule="auto"/>
        <w:ind w:firstLine="432"/>
        <w:jc w:val="both"/>
        <w:rPr>
          <w:rFonts w:ascii="Times New Roman" w:hAnsi="Times New Roman" w:cs="Times New Roman"/>
        </w:rPr>
      </w:pPr>
      <w:r w:rsidRPr="00826B6A">
        <w:rPr>
          <w:rFonts w:ascii="Times New Roman" w:hAnsi="Times New Roman" w:cs="Times New Roman"/>
          <w:b/>
        </w:rPr>
        <w:t>14.</w:t>
      </w:r>
      <w:r w:rsidR="00191383" w:rsidRPr="00826B6A">
        <w:rPr>
          <w:rFonts w:ascii="Times New Roman" w:hAnsi="Times New Roman" w:cs="Times New Roman"/>
        </w:rPr>
        <w:t xml:space="preserve"> Section 10 of the Principal Act is amended:</w:t>
      </w:r>
    </w:p>
    <w:p w14:paraId="6FE6E5C1" w14:textId="77777777" w:rsidR="00191383" w:rsidRPr="00826B6A" w:rsidRDefault="00826B6A" w:rsidP="00370F3F">
      <w:pPr>
        <w:spacing w:after="0" w:line="240" w:lineRule="auto"/>
        <w:ind w:left="720" w:hanging="288"/>
        <w:jc w:val="both"/>
        <w:rPr>
          <w:rFonts w:ascii="Times New Roman" w:hAnsi="Times New Roman" w:cs="Times New Roman"/>
        </w:rPr>
      </w:pPr>
      <w:r w:rsidRPr="00826B6A">
        <w:rPr>
          <w:rFonts w:ascii="Times New Roman" w:hAnsi="Times New Roman" w:cs="Times New Roman"/>
          <w:b/>
        </w:rPr>
        <w:t>(a)</w:t>
      </w:r>
      <w:r w:rsidR="00191383" w:rsidRPr="00826B6A">
        <w:rPr>
          <w:rFonts w:ascii="Times New Roman" w:hAnsi="Times New Roman" w:cs="Times New Roman"/>
        </w:rPr>
        <w:t xml:space="preserve"> by omitting subsection (1) and substituting the following subsection:</w:t>
      </w:r>
    </w:p>
    <w:p w14:paraId="08091EBE" w14:textId="77777777" w:rsidR="00191383" w:rsidRPr="00826B6A" w:rsidRDefault="00826B6A" w:rsidP="008E5278">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(1) An authorised representative of a Council may, on the Commonwealth</w:t>
      </w:r>
      <w:r>
        <w:rPr>
          <w:rFonts w:ascii="Times New Roman" w:hAnsi="Times New Roman" w:cs="Times New Roman"/>
        </w:rPr>
        <w:t>’</w:t>
      </w:r>
      <w:r w:rsidR="00191383" w:rsidRPr="00826B6A">
        <w:rPr>
          <w:rFonts w:ascii="Times New Roman" w:hAnsi="Times New Roman" w:cs="Times New Roman"/>
        </w:rPr>
        <w:t>s behalf, make an agreement with a person, authority or organisation for the purposes of, or for purposes in connection with, funding a research and development activity in respect of:</w:t>
      </w:r>
    </w:p>
    <w:p w14:paraId="60ED1BCA" w14:textId="77777777" w:rsidR="00191383" w:rsidRPr="00826B6A" w:rsidRDefault="00191383" w:rsidP="008E5278">
      <w:pPr>
        <w:spacing w:after="0" w:line="240" w:lineRule="auto"/>
        <w:ind w:left="1296" w:hanging="288"/>
        <w:jc w:val="both"/>
        <w:rPr>
          <w:rFonts w:ascii="Times New Roman" w:hAnsi="Times New Roman" w:cs="Times New Roman"/>
        </w:rPr>
      </w:pPr>
      <w:r w:rsidRPr="00826B6A">
        <w:rPr>
          <w:rFonts w:ascii="Times New Roman" w:hAnsi="Times New Roman" w:cs="Times New Roman"/>
        </w:rPr>
        <w:t>(a) in any case—goods of a relevant kind or relevant kinds in relation to the Council; or</w:t>
      </w:r>
    </w:p>
    <w:p w14:paraId="034FFA24" w14:textId="77777777" w:rsidR="00191383" w:rsidRPr="00826B6A" w:rsidRDefault="00191383" w:rsidP="008E5278">
      <w:pPr>
        <w:spacing w:after="0" w:line="240" w:lineRule="auto"/>
        <w:ind w:left="1296" w:hanging="288"/>
        <w:jc w:val="both"/>
        <w:rPr>
          <w:rFonts w:ascii="Times New Roman" w:hAnsi="Times New Roman" w:cs="Times New Roman"/>
        </w:rPr>
      </w:pPr>
      <w:r w:rsidRPr="00826B6A">
        <w:rPr>
          <w:rFonts w:ascii="Times New Roman" w:hAnsi="Times New Roman" w:cs="Times New Roman"/>
        </w:rPr>
        <w:t>(b) in the case of the Special Research Council—goods generally or goods of a particular kind or kinds;</w:t>
      </w:r>
    </w:p>
    <w:p w14:paraId="2E3BDDD1" w14:textId="77777777" w:rsidR="00191383" w:rsidRPr="00826B6A" w:rsidRDefault="00191383" w:rsidP="00B46819">
      <w:pPr>
        <w:spacing w:after="0" w:line="240" w:lineRule="auto"/>
        <w:ind w:left="720"/>
        <w:jc w:val="both"/>
        <w:rPr>
          <w:rFonts w:ascii="Times New Roman" w:hAnsi="Times New Roman" w:cs="Times New Roman"/>
        </w:rPr>
      </w:pPr>
      <w:r w:rsidRPr="00826B6A">
        <w:rPr>
          <w:rFonts w:ascii="Times New Roman" w:hAnsi="Times New Roman" w:cs="Times New Roman"/>
        </w:rPr>
        <w:t>that is included in an annual research and development program prepared by the Council and in force when the agreement is made.</w:t>
      </w:r>
      <w:r w:rsidR="00826B6A">
        <w:rPr>
          <w:rFonts w:ascii="Times New Roman" w:hAnsi="Times New Roman" w:cs="Times New Roman"/>
        </w:rPr>
        <w:t>”</w:t>
      </w:r>
      <w:r w:rsidRPr="00826B6A">
        <w:rPr>
          <w:rFonts w:ascii="Times New Roman" w:hAnsi="Times New Roman" w:cs="Times New Roman"/>
        </w:rPr>
        <w:t>;</w:t>
      </w:r>
    </w:p>
    <w:p w14:paraId="49B9713F" w14:textId="77777777" w:rsidR="00191383" w:rsidRPr="00826B6A" w:rsidRDefault="00191383" w:rsidP="00370F3F">
      <w:pPr>
        <w:spacing w:after="0" w:line="240" w:lineRule="auto"/>
        <w:ind w:left="720" w:hanging="288"/>
        <w:jc w:val="both"/>
        <w:rPr>
          <w:rFonts w:ascii="Times New Roman" w:hAnsi="Times New Roman" w:cs="Times New Roman"/>
        </w:rPr>
      </w:pPr>
      <w:r w:rsidRPr="00370F3F">
        <w:rPr>
          <w:rFonts w:ascii="Times New Roman" w:hAnsi="Times New Roman" w:cs="Times New Roman"/>
          <w:b/>
        </w:rPr>
        <w:t xml:space="preserve">(b) </w:t>
      </w:r>
      <w:r w:rsidRPr="00826B6A">
        <w:rPr>
          <w:rFonts w:ascii="Times New Roman" w:hAnsi="Times New Roman" w:cs="Times New Roman"/>
        </w:rPr>
        <w:t xml:space="preserve">by omitting from paragraphs (4) (a) and (b) </w:t>
      </w:r>
      <w:r w:rsidR="00826B6A">
        <w:rPr>
          <w:rFonts w:ascii="Times New Roman" w:hAnsi="Times New Roman" w:cs="Times New Roman"/>
        </w:rPr>
        <w:t>“</w:t>
      </w:r>
      <w:r w:rsidRPr="00826B6A">
        <w:rPr>
          <w:rFonts w:ascii="Times New Roman" w:hAnsi="Times New Roman" w:cs="Times New Roman"/>
        </w:rPr>
        <w:t>by that</w:t>
      </w:r>
      <w:r w:rsidR="00826B6A">
        <w:rPr>
          <w:rFonts w:ascii="Times New Roman" w:hAnsi="Times New Roman" w:cs="Times New Roman"/>
        </w:rPr>
        <w:t>”</w:t>
      </w:r>
      <w:r w:rsidRPr="00826B6A">
        <w:rPr>
          <w:rFonts w:ascii="Times New Roman" w:hAnsi="Times New Roman" w:cs="Times New Roman"/>
        </w:rPr>
        <w:t xml:space="preserve"> and substituting </w:t>
      </w:r>
      <w:r w:rsidR="00826B6A">
        <w:rPr>
          <w:rFonts w:ascii="Times New Roman" w:hAnsi="Times New Roman" w:cs="Times New Roman"/>
        </w:rPr>
        <w:t>“</w:t>
      </w:r>
      <w:r w:rsidRPr="00826B6A">
        <w:rPr>
          <w:rFonts w:ascii="Times New Roman" w:hAnsi="Times New Roman" w:cs="Times New Roman"/>
        </w:rPr>
        <w:t>by the Chairperson of a</w:t>
      </w:r>
      <w:r w:rsidR="00826B6A">
        <w:rPr>
          <w:rFonts w:ascii="Times New Roman" w:hAnsi="Times New Roman" w:cs="Times New Roman"/>
        </w:rPr>
        <w:t>”</w:t>
      </w:r>
      <w:r w:rsidRPr="00826B6A">
        <w:rPr>
          <w:rFonts w:ascii="Times New Roman" w:hAnsi="Times New Roman" w:cs="Times New Roman"/>
        </w:rPr>
        <w:t>;</w:t>
      </w:r>
    </w:p>
    <w:p w14:paraId="6A3A51F4" w14:textId="77777777" w:rsidR="00191383" w:rsidRPr="00826B6A" w:rsidRDefault="00191383" w:rsidP="00370F3F">
      <w:pPr>
        <w:spacing w:after="0" w:line="240" w:lineRule="auto"/>
        <w:ind w:left="720" w:hanging="288"/>
        <w:jc w:val="both"/>
        <w:rPr>
          <w:rFonts w:ascii="Times New Roman" w:hAnsi="Times New Roman" w:cs="Times New Roman"/>
        </w:rPr>
      </w:pPr>
      <w:r w:rsidRPr="00370F3F">
        <w:rPr>
          <w:rFonts w:ascii="Times New Roman" w:hAnsi="Times New Roman" w:cs="Times New Roman"/>
          <w:b/>
        </w:rPr>
        <w:t xml:space="preserve">(c) </w:t>
      </w:r>
      <w:r w:rsidRPr="00826B6A">
        <w:rPr>
          <w:rFonts w:ascii="Times New Roman" w:hAnsi="Times New Roman" w:cs="Times New Roman"/>
        </w:rPr>
        <w:t>by omitting paragraph (4) (a) and substituting the following paragraph:</w:t>
      </w:r>
    </w:p>
    <w:p w14:paraId="5A66F633" w14:textId="77777777" w:rsidR="00191383" w:rsidRPr="00826B6A" w:rsidRDefault="00826B6A" w:rsidP="008E5278">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(a) under subsection (1) by an authorised representative of a Council;</w:t>
      </w:r>
      <w:r>
        <w:rPr>
          <w:rFonts w:ascii="Times New Roman" w:hAnsi="Times New Roman" w:cs="Times New Roman"/>
        </w:rPr>
        <w:t>”</w:t>
      </w:r>
      <w:r w:rsidR="00191383" w:rsidRPr="00826B6A">
        <w:rPr>
          <w:rFonts w:ascii="Times New Roman" w:hAnsi="Times New Roman" w:cs="Times New Roman"/>
        </w:rPr>
        <w:t>;</w:t>
      </w:r>
    </w:p>
    <w:p w14:paraId="3AFFE655" w14:textId="77777777" w:rsidR="00191383" w:rsidRPr="00826B6A" w:rsidRDefault="00191383" w:rsidP="00370F3F">
      <w:pPr>
        <w:spacing w:after="0" w:line="240" w:lineRule="auto"/>
        <w:ind w:left="720" w:hanging="288"/>
        <w:jc w:val="both"/>
        <w:rPr>
          <w:rFonts w:ascii="Times New Roman" w:hAnsi="Times New Roman" w:cs="Times New Roman"/>
        </w:rPr>
      </w:pPr>
      <w:r w:rsidRPr="00370F3F">
        <w:rPr>
          <w:rFonts w:ascii="Times New Roman" w:hAnsi="Times New Roman" w:cs="Times New Roman"/>
          <w:b/>
        </w:rPr>
        <w:t xml:space="preserve">(d) </w:t>
      </w:r>
      <w:r w:rsidRPr="00826B6A">
        <w:rPr>
          <w:rFonts w:ascii="Times New Roman" w:hAnsi="Times New Roman" w:cs="Times New Roman"/>
        </w:rPr>
        <w:t xml:space="preserve">by omitting from subsection (4) </w:t>
      </w:r>
      <w:r w:rsidR="00826B6A">
        <w:rPr>
          <w:rFonts w:ascii="Times New Roman" w:hAnsi="Times New Roman" w:cs="Times New Roman"/>
        </w:rPr>
        <w:t>“</w:t>
      </w:r>
      <w:r w:rsidRPr="00826B6A">
        <w:rPr>
          <w:rFonts w:ascii="Times New Roman" w:hAnsi="Times New Roman" w:cs="Times New Roman"/>
        </w:rPr>
        <w:t>the Research Fund established in respect of goods of a particular kind or kinds</w:t>
      </w:r>
      <w:r w:rsidR="00826B6A">
        <w:rPr>
          <w:rFonts w:ascii="Times New Roman" w:hAnsi="Times New Roman" w:cs="Times New Roman"/>
        </w:rPr>
        <w:t>”</w:t>
      </w:r>
      <w:r w:rsidRPr="00826B6A">
        <w:rPr>
          <w:rFonts w:ascii="Times New Roman" w:hAnsi="Times New Roman" w:cs="Times New Roman"/>
        </w:rPr>
        <w:t xml:space="preserve"> and substituting </w:t>
      </w:r>
      <w:r w:rsidR="00826B6A">
        <w:rPr>
          <w:rFonts w:ascii="Times New Roman" w:hAnsi="Times New Roman" w:cs="Times New Roman"/>
        </w:rPr>
        <w:t>“</w:t>
      </w:r>
      <w:r w:rsidRPr="00826B6A">
        <w:rPr>
          <w:rFonts w:ascii="Times New Roman" w:hAnsi="Times New Roman" w:cs="Times New Roman"/>
        </w:rPr>
        <w:t>a Fund</w:t>
      </w:r>
      <w:r w:rsidR="00826B6A">
        <w:rPr>
          <w:rFonts w:ascii="Times New Roman" w:hAnsi="Times New Roman" w:cs="Times New Roman"/>
        </w:rPr>
        <w:t>”</w:t>
      </w:r>
      <w:r w:rsidRPr="00826B6A">
        <w:rPr>
          <w:rFonts w:ascii="Times New Roman" w:hAnsi="Times New Roman" w:cs="Times New Roman"/>
        </w:rPr>
        <w:t>;</w:t>
      </w:r>
    </w:p>
    <w:p w14:paraId="063422A0" w14:textId="77777777" w:rsidR="00191383" w:rsidRPr="00826B6A" w:rsidRDefault="00191383" w:rsidP="00370F3F">
      <w:pPr>
        <w:spacing w:after="0" w:line="240" w:lineRule="auto"/>
        <w:ind w:left="720" w:hanging="288"/>
        <w:jc w:val="both"/>
        <w:rPr>
          <w:rFonts w:ascii="Times New Roman" w:hAnsi="Times New Roman" w:cs="Times New Roman"/>
        </w:rPr>
      </w:pPr>
      <w:r w:rsidRPr="00370F3F">
        <w:rPr>
          <w:rFonts w:ascii="Times New Roman" w:hAnsi="Times New Roman" w:cs="Times New Roman"/>
          <w:b/>
        </w:rPr>
        <w:t xml:space="preserve">(e) </w:t>
      </w:r>
      <w:r w:rsidRPr="00826B6A">
        <w:rPr>
          <w:rFonts w:ascii="Times New Roman" w:hAnsi="Times New Roman" w:cs="Times New Roman"/>
        </w:rPr>
        <w:t>by omitting subparagraph (4) (d) (ii) and substituting the following subparagraph:</w:t>
      </w:r>
    </w:p>
    <w:p w14:paraId="1920FC24" w14:textId="77777777" w:rsidR="00191383" w:rsidRPr="00826B6A" w:rsidRDefault="00826B6A" w:rsidP="008E5278">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(ii) the payment by the person, authority or organisation to the Commonwealth, for the purposes of the Fund, of an amount equal to the whole, or such part as that Council, State Research Committee or appropriate Minister determines, of the money provided under the agreement if money so provided or property of the kind referred to in subparagraph (</w:t>
      </w:r>
      <w:proofErr w:type="spellStart"/>
      <w:r w:rsidR="00191383" w:rsidRPr="00826B6A">
        <w:rPr>
          <w:rFonts w:ascii="Times New Roman" w:hAnsi="Times New Roman" w:cs="Times New Roman"/>
        </w:rPr>
        <w:t>i</w:t>
      </w:r>
      <w:proofErr w:type="spellEnd"/>
      <w:r w:rsidR="00191383" w:rsidRPr="00826B6A">
        <w:rPr>
          <w:rFonts w:ascii="Times New Roman" w:hAnsi="Times New Roman" w:cs="Times New Roman"/>
        </w:rPr>
        <w:t>) is used for a purpose not specified in the agreement;</w:t>
      </w:r>
      <w:r>
        <w:rPr>
          <w:rFonts w:ascii="Times New Roman" w:hAnsi="Times New Roman" w:cs="Times New Roman"/>
        </w:rPr>
        <w:t>”</w:t>
      </w:r>
      <w:r w:rsidR="00191383" w:rsidRPr="00826B6A">
        <w:rPr>
          <w:rFonts w:ascii="Times New Roman" w:hAnsi="Times New Roman" w:cs="Times New Roman"/>
        </w:rPr>
        <w:t>;</w:t>
      </w:r>
    </w:p>
    <w:p w14:paraId="2175A468" w14:textId="77777777" w:rsidR="00191383" w:rsidRPr="00826B6A" w:rsidRDefault="00191383" w:rsidP="00370F3F">
      <w:pPr>
        <w:spacing w:after="0" w:line="240" w:lineRule="auto"/>
        <w:ind w:left="720" w:hanging="288"/>
        <w:jc w:val="both"/>
        <w:rPr>
          <w:rFonts w:ascii="Times New Roman" w:hAnsi="Times New Roman" w:cs="Times New Roman"/>
        </w:rPr>
      </w:pPr>
      <w:r w:rsidRPr="00370F3F">
        <w:rPr>
          <w:rFonts w:ascii="Times New Roman" w:hAnsi="Times New Roman" w:cs="Times New Roman"/>
          <w:b/>
        </w:rPr>
        <w:t>(f)</w:t>
      </w:r>
      <w:r w:rsidRPr="00826B6A">
        <w:rPr>
          <w:rFonts w:ascii="Times New Roman" w:hAnsi="Times New Roman" w:cs="Times New Roman"/>
        </w:rPr>
        <w:t xml:space="preserve"> by omitting from paragraphs (4) (e) and (g) </w:t>
      </w:r>
      <w:r w:rsidR="00826B6A">
        <w:rPr>
          <w:rFonts w:ascii="Times New Roman" w:hAnsi="Times New Roman" w:cs="Times New Roman"/>
        </w:rPr>
        <w:t>“</w:t>
      </w:r>
      <w:r w:rsidRPr="00826B6A">
        <w:rPr>
          <w:rFonts w:ascii="Times New Roman" w:hAnsi="Times New Roman" w:cs="Times New Roman"/>
        </w:rPr>
        <w:t>Research Fund</w:t>
      </w:r>
      <w:r w:rsidR="00826B6A">
        <w:rPr>
          <w:rFonts w:ascii="Times New Roman" w:hAnsi="Times New Roman" w:cs="Times New Roman"/>
        </w:rPr>
        <w:t>”</w:t>
      </w:r>
      <w:r w:rsidRPr="00826B6A">
        <w:rPr>
          <w:rFonts w:ascii="Times New Roman" w:hAnsi="Times New Roman" w:cs="Times New Roman"/>
        </w:rPr>
        <w:t xml:space="preserve"> (wherever occurring) and substituting </w:t>
      </w:r>
      <w:r w:rsidR="00826B6A">
        <w:rPr>
          <w:rFonts w:ascii="Times New Roman" w:hAnsi="Times New Roman" w:cs="Times New Roman"/>
        </w:rPr>
        <w:t>“</w:t>
      </w:r>
      <w:r w:rsidRPr="00826B6A">
        <w:rPr>
          <w:rFonts w:ascii="Times New Roman" w:hAnsi="Times New Roman" w:cs="Times New Roman"/>
        </w:rPr>
        <w:t>Fund</w:t>
      </w:r>
      <w:r w:rsidR="00826B6A">
        <w:rPr>
          <w:rFonts w:ascii="Times New Roman" w:hAnsi="Times New Roman" w:cs="Times New Roman"/>
        </w:rPr>
        <w:t>”</w:t>
      </w:r>
      <w:r w:rsidRPr="00826B6A">
        <w:rPr>
          <w:rFonts w:ascii="Times New Roman" w:hAnsi="Times New Roman" w:cs="Times New Roman"/>
        </w:rPr>
        <w:t>;</w:t>
      </w:r>
    </w:p>
    <w:p w14:paraId="3930ED84" w14:textId="77777777" w:rsidR="00191383" w:rsidRPr="00826B6A" w:rsidRDefault="00826B6A" w:rsidP="00826B6A">
      <w:pPr>
        <w:spacing w:after="0" w:line="240" w:lineRule="auto"/>
        <w:jc w:val="both"/>
        <w:rPr>
          <w:rFonts w:ascii="Times New Roman" w:hAnsi="Times New Roman" w:cs="Times New Roman"/>
        </w:rPr>
      </w:pPr>
      <w:r w:rsidRPr="00826B6A">
        <w:rPr>
          <w:rFonts w:ascii="Times New Roman" w:hAnsi="Times New Roman" w:cs="Times New Roman"/>
        </w:rPr>
        <w:br w:type="page"/>
      </w:r>
    </w:p>
    <w:p w14:paraId="2514C296" w14:textId="77777777" w:rsidR="00191383" w:rsidRPr="00826B6A" w:rsidRDefault="00191383" w:rsidP="00B83787">
      <w:pPr>
        <w:spacing w:after="0" w:line="240" w:lineRule="auto"/>
        <w:ind w:left="720" w:hanging="288"/>
        <w:jc w:val="both"/>
        <w:rPr>
          <w:rFonts w:ascii="Times New Roman" w:hAnsi="Times New Roman" w:cs="Times New Roman"/>
        </w:rPr>
      </w:pPr>
      <w:r w:rsidRPr="00B83787">
        <w:rPr>
          <w:rFonts w:ascii="Times New Roman" w:hAnsi="Times New Roman" w:cs="Times New Roman"/>
          <w:b/>
        </w:rPr>
        <w:lastRenderedPageBreak/>
        <w:t>(g)</w:t>
      </w:r>
      <w:r w:rsidRPr="00826B6A">
        <w:rPr>
          <w:rFonts w:ascii="Times New Roman" w:hAnsi="Times New Roman" w:cs="Times New Roman"/>
        </w:rPr>
        <w:t xml:space="preserve"> by omitting from paragraphs (4) (e) and (g) </w:t>
      </w:r>
      <w:r w:rsidR="00826B6A">
        <w:rPr>
          <w:rFonts w:ascii="Times New Roman" w:hAnsi="Times New Roman" w:cs="Times New Roman"/>
        </w:rPr>
        <w:t>“</w:t>
      </w:r>
      <w:r w:rsidRPr="00826B6A">
        <w:rPr>
          <w:rFonts w:ascii="Times New Roman" w:hAnsi="Times New Roman" w:cs="Times New Roman"/>
        </w:rPr>
        <w:t>Research Council</w:t>
      </w:r>
      <w:r w:rsidR="00826B6A">
        <w:rPr>
          <w:rFonts w:ascii="Times New Roman" w:hAnsi="Times New Roman" w:cs="Times New Roman"/>
        </w:rPr>
        <w:t>”</w:t>
      </w:r>
      <w:r w:rsidRPr="00826B6A">
        <w:rPr>
          <w:rFonts w:ascii="Times New Roman" w:hAnsi="Times New Roman" w:cs="Times New Roman"/>
        </w:rPr>
        <w:t xml:space="preserve"> (wherever occurring) and substituting </w:t>
      </w:r>
      <w:r w:rsidR="00826B6A">
        <w:rPr>
          <w:rFonts w:ascii="Times New Roman" w:hAnsi="Times New Roman" w:cs="Times New Roman"/>
        </w:rPr>
        <w:t>“</w:t>
      </w:r>
      <w:r w:rsidRPr="00826B6A">
        <w:rPr>
          <w:rFonts w:ascii="Times New Roman" w:hAnsi="Times New Roman" w:cs="Times New Roman"/>
        </w:rPr>
        <w:t>Council</w:t>
      </w:r>
      <w:r w:rsidR="00826B6A">
        <w:rPr>
          <w:rFonts w:ascii="Times New Roman" w:hAnsi="Times New Roman" w:cs="Times New Roman"/>
        </w:rPr>
        <w:t>”</w:t>
      </w:r>
      <w:r w:rsidRPr="00826B6A">
        <w:rPr>
          <w:rFonts w:ascii="Times New Roman" w:hAnsi="Times New Roman" w:cs="Times New Roman"/>
        </w:rPr>
        <w:t>.</w:t>
      </w:r>
    </w:p>
    <w:p w14:paraId="2879C1F8" w14:textId="77777777" w:rsidR="00191383" w:rsidRPr="00B83787" w:rsidRDefault="00826B6A" w:rsidP="00B83787">
      <w:pPr>
        <w:spacing w:before="120" w:after="60" w:line="240" w:lineRule="auto"/>
        <w:jc w:val="both"/>
        <w:rPr>
          <w:rFonts w:ascii="Times New Roman" w:hAnsi="Times New Roman" w:cs="Times New Roman"/>
          <w:b/>
          <w:sz w:val="20"/>
        </w:rPr>
      </w:pPr>
      <w:r w:rsidRPr="00B83787">
        <w:rPr>
          <w:rFonts w:ascii="Times New Roman" w:hAnsi="Times New Roman" w:cs="Times New Roman"/>
          <w:b/>
          <w:sz w:val="20"/>
        </w:rPr>
        <w:t>Establishment and functions of Research Councils</w:t>
      </w:r>
    </w:p>
    <w:p w14:paraId="621319E3" w14:textId="77777777" w:rsidR="00191383" w:rsidRPr="00826B6A" w:rsidRDefault="00826B6A" w:rsidP="00B83787">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15. </w:t>
      </w:r>
      <w:r w:rsidR="00191383" w:rsidRPr="00826B6A">
        <w:rPr>
          <w:rFonts w:ascii="Times New Roman" w:hAnsi="Times New Roman" w:cs="Times New Roman"/>
        </w:rPr>
        <w:t>Section 11 of the Principal Act is amended:</w:t>
      </w:r>
    </w:p>
    <w:p w14:paraId="11D50EA8" w14:textId="77777777" w:rsidR="00191383" w:rsidRPr="00826B6A" w:rsidRDefault="00191383" w:rsidP="00B83787">
      <w:pPr>
        <w:spacing w:after="0" w:line="240" w:lineRule="auto"/>
        <w:ind w:left="720" w:hanging="288"/>
        <w:jc w:val="both"/>
        <w:rPr>
          <w:rFonts w:ascii="Times New Roman" w:hAnsi="Times New Roman" w:cs="Times New Roman"/>
        </w:rPr>
      </w:pPr>
      <w:r w:rsidRPr="00B83787">
        <w:rPr>
          <w:rFonts w:ascii="Times New Roman" w:hAnsi="Times New Roman" w:cs="Times New Roman"/>
          <w:b/>
        </w:rPr>
        <w:t xml:space="preserve">(a) </w:t>
      </w:r>
      <w:r w:rsidRPr="00826B6A">
        <w:rPr>
          <w:rFonts w:ascii="Times New Roman" w:hAnsi="Times New Roman" w:cs="Times New Roman"/>
        </w:rPr>
        <w:t xml:space="preserve">by omitting from paragraphs (1) (a), (2) (a), (3) (a) and (4) (a) </w:t>
      </w:r>
      <w:r w:rsidR="00826B6A">
        <w:rPr>
          <w:rFonts w:ascii="Times New Roman" w:hAnsi="Times New Roman" w:cs="Times New Roman"/>
        </w:rPr>
        <w:t>“</w:t>
      </w:r>
      <w:r w:rsidRPr="00826B6A">
        <w:rPr>
          <w:rFonts w:ascii="Times New Roman" w:hAnsi="Times New Roman" w:cs="Times New Roman"/>
        </w:rPr>
        <w:t>and</w:t>
      </w:r>
      <w:r w:rsidR="00826B6A">
        <w:rPr>
          <w:rFonts w:ascii="Times New Roman" w:hAnsi="Times New Roman" w:cs="Times New Roman"/>
        </w:rPr>
        <w:t>”</w:t>
      </w:r>
      <w:r w:rsidRPr="00826B6A">
        <w:rPr>
          <w:rFonts w:ascii="Times New Roman" w:hAnsi="Times New Roman" w:cs="Times New Roman"/>
        </w:rPr>
        <w:t>;</w:t>
      </w:r>
    </w:p>
    <w:p w14:paraId="359FF9CE" w14:textId="77777777" w:rsidR="00191383" w:rsidRPr="00826B6A" w:rsidRDefault="00191383" w:rsidP="00B83787">
      <w:pPr>
        <w:spacing w:after="0" w:line="240" w:lineRule="auto"/>
        <w:ind w:left="720" w:hanging="288"/>
        <w:jc w:val="both"/>
        <w:rPr>
          <w:rFonts w:ascii="Times New Roman" w:hAnsi="Times New Roman" w:cs="Times New Roman"/>
        </w:rPr>
      </w:pPr>
      <w:r w:rsidRPr="00B83787">
        <w:rPr>
          <w:rFonts w:ascii="Times New Roman" w:hAnsi="Times New Roman" w:cs="Times New Roman"/>
          <w:b/>
        </w:rPr>
        <w:t xml:space="preserve">(b) </w:t>
      </w:r>
      <w:r w:rsidRPr="00826B6A">
        <w:rPr>
          <w:rFonts w:ascii="Times New Roman" w:hAnsi="Times New Roman" w:cs="Times New Roman"/>
        </w:rPr>
        <w:t>by adding at the end of subsection (1) the following word and paragraph:</w:t>
      </w:r>
    </w:p>
    <w:p w14:paraId="553F2535" w14:textId="77777777" w:rsidR="00191383" w:rsidRPr="00826B6A" w:rsidRDefault="00826B6A" w:rsidP="00B83787">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and (c) the levy shall be taken to have become attached to that Council at the beginning of that day.</w:t>
      </w:r>
      <w:r>
        <w:rPr>
          <w:rFonts w:ascii="Times New Roman" w:hAnsi="Times New Roman" w:cs="Times New Roman"/>
        </w:rPr>
        <w:t>”</w:t>
      </w:r>
      <w:r w:rsidR="00191383" w:rsidRPr="00826B6A">
        <w:rPr>
          <w:rFonts w:ascii="Times New Roman" w:hAnsi="Times New Roman" w:cs="Times New Roman"/>
        </w:rPr>
        <w:t>;</w:t>
      </w:r>
    </w:p>
    <w:p w14:paraId="72834621" w14:textId="77777777" w:rsidR="00191383" w:rsidRPr="00826B6A" w:rsidRDefault="00191383" w:rsidP="00B83787">
      <w:pPr>
        <w:spacing w:after="0" w:line="240" w:lineRule="auto"/>
        <w:ind w:left="720" w:hanging="288"/>
        <w:jc w:val="both"/>
        <w:rPr>
          <w:rFonts w:ascii="Times New Roman" w:hAnsi="Times New Roman" w:cs="Times New Roman"/>
        </w:rPr>
      </w:pPr>
      <w:r w:rsidRPr="00B83787">
        <w:rPr>
          <w:rFonts w:ascii="Times New Roman" w:hAnsi="Times New Roman" w:cs="Times New Roman"/>
          <w:b/>
        </w:rPr>
        <w:t xml:space="preserve">(c) </w:t>
      </w:r>
      <w:r w:rsidRPr="00826B6A">
        <w:rPr>
          <w:rFonts w:ascii="Times New Roman" w:hAnsi="Times New Roman" w:cs="Times New Roman"/>
        </w:rPr>
        <w:t>by adding at the end of subsection (2) the following word and paragraph:</w:t>
      </w:r>
    </w:p>
    <w:p w14:paraId="31266510" w14:textId="77777777" w:rsidR="00191383" w:rsidRPr="00826B6A" w:rsidRDefault="00826B6A" w:rsidP="00B83787">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and (c) that class of levies and each levy in it shall be taken to have become attached to that Council at the beginning of that day.</w:t>
      </w:r>
      <w:r>
        <w:rPr>
          <w:rFonts w:ascii="Times New Roman" w:hAnsi="Times New Roman" w:cs="Times New Roman"/>
        </w:rPr>
        <w:t>”</w:t>
      </w:r>
      <w:r w:rsidR="00191383" w:rsidRPr="00826B6A">
        <w:rPr>
          <w:rFonts w:ascii="Times New Roman" w:hAnsi="Times New Roman" w:cs="Times New Roman"/>
        </w:rPr>
        <w:t>;</w:t>
      </w:r>
    </w:p>
    <w:p w14:paraId="28FFE111" w14:textId="77777777" w:rsidR="00191383" w:rsidRPr="00826B6A" w:rsidRDefault="00191383" w:rsidP="00B83787">
      <w:pPr>
        <w:spacing w:after="0" w:line="240" w:lineRule="auto"/>
        <w:ind w:left="720" w:hanging="288"/>
        <w:jc w:val="both"/>
        <w:rPr>
          <w:rFonts w:ascii="Times New Roman" w:hAnsi="Times New Roman" w:cs="Times New Roman"/>
        </w:rPr>
      </w:pPr>
      <w:r w:rsidRPr="00B83787">
        <w:rPr>
          <w:rFonts w:ascii="Times New Roman" w:hAnsi="Times New Roman" w:cs="Times New Roman"/>
          <w:b/>
        </w:rPr>
        <w:t xml:space="preserve">(d) </w:t>
      </w:r>
      <w:r w:rsidRPr="00826B6A">
        <w:rPr>
          <w:rFonts w:ascii="Times New Roman" w:hAnsi="Times New Roman" w:cs="Times New Roman"/>
        </w:rPr>
        <w:t>by adding at the end of subsection (3) the following word and paragraph:</w:t>
      </w:r>
    </w:p>
    <w:p w14:paraId="7B6A233C" w14:textId="77777777" w:rsidR="00191383" w:rsidRPr="00826B6A" w:rsidRDefault="00826B6A" w:rsidP="00B83787">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and (c) the levy shall be taken to have become, or becomes, as the case requires, attached to that Council at the beginning of that day.</w:t>
      </w:r>
      <w:r>
        <w:rPr>
          <w:rFonts w:ascii="Times New Roman" w:hAnsi="Times New Roman" w:cs="Times New Roman"/>
        </w:rPr>
        <w:t>”</w:t>
      </w:r>
      <w:r w:rsidR="00191383" w:rsidRPr="00826B6A">
        <w:rPr>
          <w:rFonts w:ascii="Times New Roman" w:hAnsi="Times New Roman" w:cs="Times New Roman"/>
        </w:rPr>
        <w:t>;</w:t>
      </w:r>
    </w:p>
    <w:p w14:paraId="31D6C1BD" w14:textId="77777777" w:rsidR="00191383" w:rsidRPr="00826B6A" w:rsidRDefault="00191383" w:rsidP="00B83787">
      <w:pPr>
        <w:spacing w:after="0" w:line="240" w:lineRule="auto"/>
        <w:ind w:left="720" w:hanging="288"/>
        <w:jc w:val="both"/>
        <w:rPr>
          <w:rFonts w:ascii="Times New Roman" w:hAnsi="Times New Roman" w:cs="Times New Roman"/>
        </w:rPr>
      </w:pPr>
      <w:r w:rsidRPr="00B83787">
        <w:rPr>
          <w:rFonts w:ascii="Times New Roman" w:hAnsi="Times New Roman" w:cs="Times New Roman"/>
          <w:b/>
        </w:rPr>
        <w:t xml:space="preserve">(e) </w:t>
      </w:r>
      <w:r w:rsidRPr="00826B6A">
        <w:rPr>
          <w:rFonts w:ascii="Times New Roman" w:hAnsi="Times New Roman" w:cs="Times New Roman"/>
        </w:rPr>
        <w:t>by adding at the end of subsection (4) the following word and paragraph:</w:t>
      </w:r>
    </w:p>
    <w:p w14:paraId="16D33CC4" w14:textId="77777777" w:rsidR="00191383" w:rsidRPr="00826B6A" w:rsidRDefault="00826B6A" w:rsidP="00B83787">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and (c) that class of levies and each levy in it shall be taken to have become, or becomes, as the case requires, attached to that Council at the beginning of that day.</w:t>
      </w:r>
      <w:r>
        <w:rPr>
          <w:rFonts w:ascii="Times New Roman" w:hAnsi="Times New Roman" w:cs="Times New Roman"/>
        </w:rPr>
        <w:t>”</w:t>
      </w:r>
      <w:r w:rsidR="00191383" w:rsidRPr="00826B6A">
        <w:rPr>
          <w:rFonts w:ascii="Times New Roman" w:hAnsi="Times New Roman" w:cs="Times New Roman"/>
        </w:rPr>
        <w:t>;</w:t>
      </w:r>
    </w:p>
    <w:p w14:paraId="40CEDB28" w14:textId="77777777" w:rsidR="00191383" w:rsidRPr="00826B6A" w:rsidRDefault="00191383" w:rsidP="00B83787">
      <w:pPr>
        <w:spacing w:after="0" w:line="240" w:lineRule="auto"/>
        <w:ind w:left="720" w:hanging="288"/>
        <w:jc w:val="both"/>
        <w:rPr>
          <w:rFonts w:ascii="Times New Roman" w:hAnsi="Times New Roman" w:cs="Times New Roman"/>
        </w:rPr>
      </w:pPr>
      <w:r w:rsidRPr="00B83787">
        <w:rPr>
          <w:rFonts w:ascii="Times New Roman" w:hAnsi="Times New Roman" w:cs="Times New Roman"/>
          <w:b/>
        </w:rPr>
        <w:t>(f)</w:t>
      </w:r>
      <w:r w:rsidRPr="00826B6A">
        <w:rPr>
          <w:rFonts w:ascii="Times New Roman" w:hAnsi="Times New Roman" w:cs="Times New Roman"/>
        </w:rPr>
        <w:t xml:space="preserve"> by omitting from subsection (3) </w:t>
      </w:r>
      <w:r w:rsidR="00826B6A">
        <w:rPr>
          <w:rFonts w:ascii="Times New Roman" w:hAnsi="Times New Roman" w:cs="Times New Roman"/>
        </w:rPr>
        <w:t>“</w:t>
      </w:r>
      <w:r w:rsidRPr="00826B6A">
        <w:rPr>
          <w:rFonts w:ascii="Times New Roman" w:hAnsi="Times New Roman" w:cs="Times New Roman"/>
        </w:rPr>
        <w:t>, not being a levy referred to in column 1 of any Part of Schedule 1,</w:t>
      </w:r>
      <w:r w:rsidR="00826B6A">
        <w:rPr>
          <w:rFonts w:ascii="Times New Roman" w:hAnsi="Times New Roman" w:cs="Times New Roman"/>
        </w:rPr>
        <w:t>”</w:t>
      </w:r>
      <w:r w:rsidRPr="00826B6A">
        <w:rPr>
          <w:rFonts w:ascii="Times New Roman" w:hAnsi="Times New Roman" w:cs="Times New Roman"/>
        </w:rPr>
        <w:t>;</w:t>
      </w:r>
    </w:p>
    <w:p w14:paraId="5ABA70F6" w14:textId="77777777" w:rsidR="00191383" w:rsidRPr="00826B6A" w:rsidRDefault="00191383" w:rsidP="00B83787">
      <w:pPr>
        <w:spacing w:after="0" w:line="240" w:lineRule="auto"/>
        <w:ind w:left="720" w:hanging="288"/>
        <w:jc w:val="both"/>
        <w:rPr>
          <w:rFonts w:ascii="Times New Roman" w:hAnsi="Times New Roman" w:cs="Times New Roman"/>
        </w:rPr>
      </w:pPr>
      <w:r w:rsidRPr="00B83787">
        <w:rPr>
          <w:rFonts w:ascii="Times New Roman" w:hAnsi="Times New Roman" w:cs="Times New Roman"/>
          <w:b/>
        </w:rPr>
        <w:t xml:space="preserve">(g) </w:t>
      </w:r>
      <w:r w:rsidRPr="00826B6A">
        <w:rPr>
          <w:rFonts w:ascii="Times New Roman" w:hAnsi="Times New Roman" w:cs="Times New Roman"/>
        </w:rPr>
        <w:t xml:space="preserve">by omitting from subsection (4) </w:t>
      </w:r>
      <w:r w:rsidR="00826B6A">
        <w:rPr>
          <w:rFonts w:ascii="Times New Roman" w:hAnsi="Times New Roman" w:cs="Times New Roman"/>
        </w:rPr>
        <w:t>“</w:t>
      </w:r>
      <w:r w:rsidRPr="00826B6A">
        <w:rPr>
          <w:rFonts w:ascii="Times New Roman" w:hAnsi="Times New Roman" w:cs="Times New Roman"/>
        </w:rPr>
        <w:t>, not being levies referred to in column 1 of any Part of Schedule 1,</w:t>
      </w:r>
      <w:r w:rsidR="00826B6A">
        <w:rPr>
          <w:rFonts w:ascii="Times New Roman" w:hAnsi="Times New Roman" w:cs="Times New Roman"/>
        </w:rPr>
        <w:t>”</w:t>
      </w:r>
      <w:r w:rsidRPr="00826B6A">
        <w:rPr>
          <w:rFonts w:ascii="Times New Roman" w:hAnsi="Times New Roman" w:cs="Times New Roman"/>
        </w:rPr>
        <w:t>;</w:t>
      </w:r>
    </w:p>
    <w:p w14:paraId="3D8C68A1" w14:textId="77777777" w:rsidR="00191383" w:rsidRPr="00826B6A" w:rsidRDefault="00191383" w:rsidP="00B83787">
      <w:pPr>
        <w:spacing w:after="0" w:line="240" w:lineRule="auto"/>
        <w:ind w:left="720" w:hanging="288"/>
        <w:jc w:val="both"/>
        <w:rPr>
          <w:rFonts w:ascii="Times New Roman" w:hAnsi="Times New Roman" w:cs="Times New Roman"/>
        </w:rPr>
      </w:pPr>
      <w:r w:rsidRPr="00B83787">
        <w:rPr>
          <w:rFonts w:ascii="Times New Roman" w:hAnsi="Times New Roman" w:cs="Times New Roman"/>
          <w:b/>
        </w:rPr>
        <w:t xml:space="preserve">(h) </w:t>
      </w:r>
      <w:r w:rsidRPr="00826B6A">
        <w:rPr>
          <w:rFonts w:ascii="Times New Roman" w:hAnsi="Times New Roman" w:cs="Times New Roman"/>
        </w:rPr>
        <w:t xml:space="preserve">by omitting from subsection (5) </w:t>
      </w:r>
      <w:r w:rsidR="00826B6A">
        <w:rPr>
          <w:rFonts w:ascii="Times New Roman" w:hAnsi="Times New Roman" w:cs="Times New Roman"/>
        </w:rPr>
        <w:t>“</w:t>
      </w:r>
      <w:r w:rsidRPr="00826B6A">
        <w:rPr>
          <w:rFonts w:ascii="Times New Roman" w:hAnsi="Times New Roman" w:cs="Times New Roman"/>
        </w:rPr>
        <w:t>established in respect of goods of a particular kind or kinds</w:t>
      </w:r>
      <w:r w:rsidR="00826B6A">
        <w:rPr>
          <w:rFonts w:ascii="Times New Roman" w:hAnsi="Times New Roman" w:cs="Times New Roman"/>
        </w:rPr>
        <w:t>”</w:t>
      </w:r>
      <w:r w:rsidRPr="00826B6A">
        <w:rPr>
          <w:rFonts w:ascii="Times New Roman" w:hAnsi="Times New Roman" w:cs="Times New Roman"/>
        </w:rPr>
        <w:t>;</w:t>
      </w:r>
    </w:p>
    <w:p w14:paraId="4E96CB78" w14:textId="77777777" w:rsidR="00191383" w:rsidRPr="00826B6A" w:rsidRDefault="00191383" w:rsidP="00B83787">
      <w:pPr>
        <w:spacing w:after="0" w:line="240" w:lineRule="auto"/>
        <w:ind w:left="720" w:hanging="288"/>
        <w:jc w:val="both"/>
        <w:rPr>
          <w:rFonts w:ascii="Times New Roman" w:hAnsi="Times New Roman" w:cs="Times New Roman"/>
        </w:rPr>
      </w:pPr>
      <w:r w:rsidRPr="00B83787">
        <w:rPr>
          <w:rFonts w:ascii="Times New Roman" w:hAnsi="Times New Roman" w:cs="Times New Roman"/>
          <w:b/>
        </w:rPr>
        <w:t>(j)</w:t>
      </w:r>
      <w:r w:rsidRPr="00826B6A">
        <w:rPr>
          <w:rFonts w:ascii="Times New Roman" w:hAnsi="Times New Roman" w:cs="Times New Roman"/>
        </w:rPr>
        <w:t xml:space="preserve"> by omitting from paragraph (5) (a) </w:t>
      </w:r>
      <w:r w:rsidR="00826B6A">
        <w:rPr>
          <w:rFonts w:ascii="Times New Roman" w:hAnsi="Times New Roman" w:cs="Times New Roman"/>
        </w:rPr>
        <w:t>“</w:t>
      </w:r>
      <w:r w:rsidRPr="00826B6A">
        <w:rPr>
          <w:rFonts w:ascii="Times New Roman" w:hAnsi="Times New Roman" w:cs="Times New Roman"/>
        </w:rPr>
        <w:t>of that kind or those kinds</w:t>
      </w:r>
      <w:r w:rsidR="00826B6A">
        <w:rPr>
          <w:rFonts w:ascii="Times New Roman" w:hAnsi="Times New Roman" w:cs="Times New Roman"/>
        </w:rPr>
        <w:t>”</w:t>
      </w:r>
      <w:r w:rsidRPr="00826B6A">
        <w:rPr>
          <w:rFonts w:ascii="Times New Roman" w:hAnsi="Times New Roman" w:cs="Times New Roman"/>
        </w:rPr>
        <w:t xml:space="preserve"> and substituting </w:t>
      </w:r>
      <w:r w:rsidR="00826B6A">
        <w:rPr>
          <w:rFonts w:ascii="Times New Roman" w:hAnsi="Times New Roman" w:cs="Times New Roman"/>
        </w:rPr>
        <w:t>“</w:t>
      </w:r>
      <w:r w:rsidRPr="00826B6A">
        <w:rPr>
          <w:rFonts w:ascii="Times New Roman" w:hAnsi="Times New Roman" w:cs="Times New Roman"/>
        </w:rPr>
        <w:t>of the relevant kind or relevant kinds</w:t>
      </w:r>
      <w:r w:rsidR="00826B6A">
        <w:rPr>
          <w:rFonts w:ascii="Times New Roman" w:hAnsi="Times New Roman" w:cs="Times New Roman"/>
        </w:rPr>
        <w:t>”</w:t>
      </w:r>
      <w:r w:rsidRPr="00826B6A">
        <w:rPr>
          <w:rFonts w:ascii="Times New Roman" w:hAnsi="Times New Roman" w:cs="Times New Roman"/>
        </w:rPr>
        <w:t>;</w:t>
      </w:r>
    </w:p>
    <w:p w14:paraId="0A08926A" w14:textId="77777777" w:rsidR="00191383" w:rsidRPr="00826B6A" w:rsidRDefault="00191383" w:rsidP="00B83787">
      <w:pPr>
        <w:spacing w:after="0" w:line="240" w:lineRule="auto"/>
        <w:ind w:left="720" w:hanging="288"/>
        <w:jc w:val="both"/>
        <w:rPr>
          <w:rFonts w:ascii="Times New Roman" w:hAnsi="Times New Roman" w:cs="Times New Roman"/>
        </w:rPr>
      </w:pPr>
      <w:r w:rsidRPr="00B83787">
        <w:rPr>
          <w:rFonts w:ascii="Times New Roman" w:hAnsi="Times New Roman" w:cs="Times New Roman"/>
          <w:b/>
        </w:rPr>
        <w:t>(k)</w:t>
      </w:r>
      <w:r w:rsidR="00826B6A" w:rsidRPr="00826B6A">
        <w:rPr>
          <w:rFonts w:ascii="Times New Roman" w:hAnsi="Times New Roman" w:cs="Times New Roman"/>
          <w:b/>
        </w:rPr>
        <w:t xml:space="preserve"> </w:t>
      </w:r>
      <w:r w:rsidRPr="00826B6A">
        <w:rPr>
          <w:rFonts w:ascii="Times New Roman" w:hAnsi="Times New Roman" w:cs="Times New Roman"/>
        </w:rPr>
        <w:t>by omitting paragraphs (5) (b), (c) and (d) and substituting the following paragraphs:</w:t>
      </w:r>
    </w:p>
    <w:p w14:paraId="05E59B7E" w14:textId="77777777" w:rsidR="00191383" w:rsidRPr="00826B6A" w:rsidRDefault="00826B6A" w:rsidP="00B83787">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(b) to develop annual research and development programs in accordance with section 27;</w:t>
      </w:r>
    </w:p>
    <w:p w14:paraId="548ADFFA" w14:textId="77777777" w:rsidR="00191383" w:rsidRPr="00826B6A" w:rsidRDefault="00191383" w:rsidP="00B83787">
      <w:pPr>
        <w:spacing w:after="0" w:line="240" w:lineRule="auto"/>
        <w:ind w:left="1152" w:hanging="288"/>
        <w:jc w:val="both"/>
        <w:rPr>
          <w:rFonts w:ascii="Times New Roman" w:hAnsi="Times New Roman" w:cs="Times New Roman"/>
        </w:rPr>
      </w:pPr>
      <w:r w:rsidRPr="00826B6A">
        <w:rPr>
          <w:rFonts w:ascii="Times New Roman" w:hAnsi="Times New Roman" w:cs="Times New Roman"/>
        </w:rPr>
        <w:t>(c) to approve, in accordance with section 9, the payment of money from the Council</w:t>
      </w:r>
      <w:r w:rsidR="00826B6A">
        <w:rPr>
          <w:rFonts w:ascii="Times New Roman" w:hAnsi="Times New Roman" w:cs="Times New Roman"/>
        </w:rPr>
        <w:t>’</w:t>
      </w:r>
      <w:r w:rsidRPr="00826B6A">
        <w:rPr>
          <w:rFonts w:ascii="Times New Roman" w:hAnsi="Times New Roman" w:cs="Times New Roman"/>
        </w:rPr>
        <w:t>s Fund;</w:t>
      </w:r>
    </w:p>
    <w:p w14:paraId="6EBF644A" w14:textId="77777777" w:rsidR="00191383" w:rsidRPr="00826B6A" w:rsidRDefault="00191383" w:rsidP="005157E1">
      <w:pPr>
        <w:spacing w:after="0" w:line="240" w:lineRule="auto"/>
        <w:ind w:left="1152" w:hanging="288"/>
        <w:jc w:val="both"/>
        <w:rPr>
          <w:rFonts w:ascii="Times New Roman" w:hAnsi="Times New Roman" w:cs="Times New Roman"/>
        </w:rPr>
      </w:pPr>
      <w:r w:rsidRPr="00826B6A">
        <w:rPr>
          <w:rFonts w:ascii="Times New Roman" w:hAnsi="Times New Roman" w:cs="Times New Roman"/>
        </w:rPr>
        <w:t>(d) to monitor, and report to the Parliament and to each relevant industry organisation in relation to each relevant kind of goods about, the research and development activities, in respect of goods of the relevant kind or relevant kinds,</w:t>
      </w:r>
    </w:p>
    <w:p w14:paraId="3F776F5B" w14:textId="77777777" w:rsidR="00191383" w:rsidRPr="00826B6A" w:rsidRDefault="00826B6A" w:rsidP="005157E1">
      <w:pPr>
        <w:spacing w:after="0" w:line="240" w:lineRule="auto"/>
        <w:ind w:left="1152"/>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that are funded, wholly or partly, from money in that Fund;</w:t>
      </w:r>
      <w:r>
        <w:rPr>
          <w:rFonts w:ascii="Times New Roman" w:hAnsi="Times New Roman" w:cs="Times New Roman"/>
        </w:rPr>
        <w:t>”</w:t>
      </w:r>
      <w:r w:rsidR="00191383" w:rsidRPr="00826B6A">
        <w:rPr>
          <w:rFonts w:ascii="Times New Roman" w:hAnsi="Times New Roman" w:cs="Times New Roman"/>
        </w:rPr>
        <w:t>.</w:t>
      </w:r>
    </w:p>
    <w:p w14:paraId="63F7D54A" w14:textId="77777777" w:rsidR="00191383" w:rsidRPr="005157E1" w:rsidRDefault="00826B6A" w:rsidP="005157E1">
      <w:pPr>
        <w:spacing w:before="120" w:after="60" w:line="240" w:lineRule="auto"/>
        <w:jc w:val="both"/>
        <w:rPr>
          <w:rFonts w:ascii="Times New Roman" w:hAnsi="Times New Roman" w:cs="Times New Roman"/>
          <w:b/>
          <w:sz w:val="20"/>
        </w:rPr>
      </w:pPr>
      <w:r w:rsidRPr="005157E1">
        <w:rPr>
          <w:rFonts w:ascii="Times New Roman" w:hAnsi="Times New Roman" w:cs="Times New Roman"/>
          <w:b/>
          <w:sz w:val="20"/>
        </w:rPr>
        <w:t>Establishment and functions of State Research Committees</w:t>
      </w:r>
    </w:p>
    <w:p w14:paraId="35BE72EB" w14:textId="77777777" w:rsidR="00191383" w:rsidRPr="00826B6A" w:rsidRDefault="00826B6A" w:rsidP="005157E1">
      <w:pPr>
        <w:spacing w:after="0" w:line="240" w:lineRule="auto"/>
        <w:ind w:firstLine="432"/>
        <w:jc w:val="both"/>
        <w:rPr>
          <w:rFonts w:ascii="Times New Roman" w:hAnsi="Times New Roman" w:cs="Times New Roman"/>
        </w:rPr>
      </w:pPr>
      <w:r w:rsidRPr="00826B6A">
        <w:rPr>
          <w:rFonts w:ascii="Times New Roman" w:hAnsi="Times New Roman" w:cs="Times New Roman"/>
          <w:b/>
        </w:rPr>
        <w:t>16.</w:t>
      </w:r>
      <w:r w:rsidR="00191383" w:rsidRPr="00826B6A">
        <w:rPr>
          <w:rFonts w:ascii="Times New Roman" w:hAnsi="Times New Roman" w:cs="Times New Roman"/>
        </w:rPr>
        <w:t xml:space="preserve"> Section 12 of the Principal Act is amended:</w:t>
      </w:r>
    </w:p>
    <w:p w14:paraId="664B5E96" w14:textId="77777777" w:rsidR="00191383" w:rsidRPr="00826B6A" w:rsidRDefault="00191383" w:rsidP="005157E1">
      <w:pPr>
        <w:spacing w:after="0" w:line="240" w:lineRule="auto"/>
        <w:ind w:left="720" w:hanging="288"/>
        <w:jc w:val="both"/>
        <w:rPr>
          <w:rFonts w:ascii="Times New Roman" w:hAnsi="Times New Roman" w:cs="Times New Roman"/>
        </w:rPr>
      </w:pPr>
      <w:r w:rsidRPr="005157E1">
        <w:rPr>
          <w:rFonts w:ascii="Times New Roman" w:hAnsi="Times New Roman" w:cs="Times New Roman"/>
          <w:b/>
        </w:rPr>
        <w:t>(a)</w:t>
      </w:r>
      <w:r w:rsidRPr="00826B6A">
        <w:rPr>
          <w:rFonts w:ascii="Times New Roman" w:hAnsi="Times New Roman" w:cs="Times New Roman"/>
        </w:rPr>
        <w:t xml:space="preserve"> by omitting paragraph (3) (b) and substituting the following paragraph:</w:t>
      </w:r>
    </w:p>
    <w:p w14:paraId="747889B0" w14:textId="77777777" w:rsidR="00191383" w:rsidRPr="00826B6A" w:rsidRDefault="00826B6A" w:rsidP="005157E1">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(b) to develop annual research and development programs for that State in accordance with section 27;</w:t>
      </w:r>
      <w:r>
        <w:rPr>
          <w:rFonts w:ascii="Times New Roman" w:hAnsi="Times New Roman" w:cs="Times New Roman"/>
        </w:rPr>
        <w:t>”</w:t>
      </w:r>
      <w:r w:rsidR="00191383" w:rsidRPr="00826B6A">
        <w:rPr>
          <w:rFonts w:ascii="Times New Roman" w:hAnsi="Times New Roman" w:cs="Times New Roman"/>
        </w:rPr>
        <w:t>;</w:t>
      </w:r>
    </w:p>
    <w:p w14:paraId="4F47260A" w14:textId="77777777" w:rsidR="00191383" w:rsidRPr="00826B6A" w:rsidRDefault="00191383" w:rsidP="005157E1">
      <w:pPr>
        <w:spacing w:after="0" w:line="240" w:lineRule="auto"/>
        <w:ind w:left="720" w:hanging="288"/>
        <w:jc w:val="both"/>
        <w:rPr>
          <w:rFonts w:ascii="Times New Roman" w:hAnsi="Times New Roman" w:cs="Times New Roman"/>
        </w:rPr>
      </w:pPr>
      <w:r w:rsidRPr="005157E1">
        <w:rPr>
          <w:rFonts w:ascii="Times New Roman" w:hAnsi="Times New Roman" w:cs="Times New Roman"/>
          <w:b/>
        </w:rPr>
        <w:t xml:space="preserve">(b) </w:t>
      </w:r>
      <w:r w:rsidRPr="00826B6A">
        <w:rPr>
          <w:rFonts w:ascii="Times New Roman" w:hAnsi="Times New Roman" w:cs="Times New Roman"/>
        </w:rPr>
        <w:t xml:space="preserve">by omitting from paragraph (3) (c) </w:t>
      </w:r>
      <w:r w:rsidR="00826B6A">
        <w:rPr>
          <w:rFonts w:ascii="Times New Roman" w:hAnsi="Times New Roman" w:cs="Times New Roman"/>
        </w:rPr>
        <w:t>“</w:t>
      </w:r>
      <w:r w:rsidRPr="00826B6A">
        <w:rPr>
          <w:rFonts w:ascii="Times New Roman" w:hAnsi="Times New Roman" w:cs="Times New Roman"/>
        </w:rPr>
        <w:t>paragraph 9 (2) (a)</w:t>
      </w:r>
      <w:r w:rsidR="00826B6A">
        <w:rPr>
          <w:rFonts w:ascii="Times New Roman" w:hAnsi="Times New Roman" w:cs="Times New Roman"/>
        </w:rPr>
        <w:t>”</w:t>
      </w:r>
      <w:r w:rsidRPr="00826B6A">
        <w:rPr>
          <w:rFonts w:ascii="Times New Roman" w:hAnsi="Times New Roman" w:cs="Times New Roman"/>
        </w:rPr>
        <w:t xml:space="preserve"> and substituting </w:t>
      </w:r>
      <w:r w:rsidR="00826B6A">
        <w:rPr>
          <w:rFonts w:ascii="Times New Roman" w:hAnsi="Times New Roman" w:cs="Times New Roman"/>
        </w:rPr>
        <w:t>“</w:t>
      </w:r>
      <w:r w:rsidRPr="00826B6A">
        <w:rPr>
          <w:rFonts w:ascii="Times New Roman" w:hAnsi="Times New Roman" w:cs="Times New Roman"/>
        </w:rPr>
        <w:t>subsection 9 (2)</w:t>
      </w:r>
      <w:r w:rsidR="00826B6A">
        <w:rPr>
          <w:rFonts w:ascii="Times New Roman" w:hAnsi="Times New Roman" w:cs="Times New Roman"/>
        </w:rPr>
        <w:t>”</w:t>
      </w:r>
      <w:r w:rsidRPr="00826B6A">
        <w:rPr>
          <w:rFonts w:ascii="Times New Roman" w:hAnsi="Times New Roman" w:cs="Times New Roman"/>
        </w:rPr>
        <w:t>.</w:t>
      </w:r>
    </w:p>
    <w:p w14:paraId="778B2645" w14:textId="77777777" w:rsidR="00191383" w:rsidRPr="005157E1" w:rsidRDefault="00826B6A" w:rsidP="005157E1">
      <w:pPr>
        <w:spacing w:before="120" w:after="60" w:line="240" w:lineRule="auto"/>
        <w:jc w:val="both"/>
        <w:rPr>
          <w:rFonts w:ascii="Times New Roman" w:hAnsi="Times New Roman" w:cs="Times New Roman"/>
          <w:b/>
          <w:sz w:val="20"/>
        </w:rPr>
      </w:pPr>
      <w:r w:rsidRPr="005157E1">
        <w:rPr>
          <w:rFonts w:ascii="Times New Roman" w:hAnsi="Times New Roman" w:cs="Times New Roman"/>
          <w:b/>
          <w:sz w:val="20"/>
        </w:rPr>
        <w:t>Amendment of heading</w:t>
      </w:r>
    </w:p>
    <w:p w14:paraId="304820B3" w14:textId="77777777" w:rsidR="00191383" w:rsidRPr="00826B6A" w:rsidRDefault="00826B6A" w:rsidP="005157E1">
      <w:pPr>
        <w:spacing w:after="0" w:line="240" w:lineRule="auto"/>
        <w:ind w:firstLine="432"/>
        <w:jc w:val="both"/>
        <w:rPr>
          <w:rFonts w:ascii="Times New Roman" w:hAnsi="Times New Roman" w:cs="Times New Roman"/>
        </w:rPr>
      </w:pPr>
      <w:r w:rsidRPr="00826B6A">
        <w:rPr>
          <w:rFonts w:ascii="Times New Roman" w:hAnsi="Times New Roman" w:cs="Times New Roman"/>
          <w:b/>
        </w:rPr>
        <w:t>17.</w:t>
      </w:r>
      <w:r w:rsidR="00191383" w:rsidRPr="00826B6A">
        <w:rPr>
          <w:rFonts w:ascii="Times New Roman" w:hAnsi="Times New Roman" w:cs="Times New Roman"/>
        </w:rPr>
        <w:t xml:space="preserve"> The heading to Division 2 of Part III of the Principal Act is amended by omitting </w:t>
      </w:r>
      <w:r>
        <w:rPr>
          <w:rFonts w:ascii="Times New Roman" w:hAnsi="Times New Roman" w:cs="Times New Roman"/>
        </w:rPr>
        <w:t>“</w:t>
      </w:r>
      <w:r w:rsidR="00191383" w:rsidRPr="00826B6A">
        <w:rPr>
          <w:rFonts w:ascii="Times New Roman" w:hAnsi="Times New Roman" w:cs="Times New Roman"/>
        </w:rPr>
        <w:t>Research Councils</w:t>
      </w:r>
      <w:r>
        <w:rPr>
          <w:rFonts w:ascii="Times New Roman" w:hAnsi="Times New Roman" w:cs="Times New Roman"/>
        </w:rPr>
        <w:t>”</w:t>
      </w:r>
      <w:r w:rsidR="00191383" w:rsidRPr="00826B6A">
        <w:rPr>
          <w:rFonts w:ascii="Times New Roman" w:hAnsi="Times New Roman" w:cs="Times New Roman"/>
        </w:rPr>
        <w:t xml:space="preserve"> and substituting </w:t>
      </w:r>
      <w:r>
        <w:rPr>
          <w:rFonts w:ascii="Times New Roman" w:hAnsi="Times New Roman" w:cs="Times New Roman"/>
        </w:rPr>
        <w:t>“</w:t>
      </w:r>
      <w:r w:rsidR="00191383" w:rsidRPr="00826B6A">
        <w:rPr>
          <w:rFonts w:ascii="Times New Roman" w:hAnsi="Times New Roman" w:cs="Times New Roman"/>
        </w:rPr>
        <w:t>Councils</w:t>
      </w:r>
      <w:r>
        <w:rPr>
          <w:rFonts w:ascii="Times New Roman" w:hAnsi="Times New Roman" w:cs="Times New Roman"/>
        </w:rPr>
        <w:t>”</w:t>
      </w:r>
      <w:r w:rsidR="00191383" w:rsidRPr="00826B6A">
        <w:rPr>
          <w:rFonts w:ascii="Times New Roman" w:hAnsi="Times New Roman" w:cs="Times New Roman"/>
        </w:rPr>
        <w:t>.</w:t>
      </w:r>
    </w:p>
    <w:p w14:paraId="5A1B41C7" w14:textId="77777777" w:rsidR="00191383" w:rsidRPr="005157E1" w:rsidRDefault="00826B6A" w:rsidP="005157E1">
      <w:pPr>
        <w:spacing w:before="120" w:after="60" w:line="240" w:lineRule="auto"/>
        <w:jc w:val="both"/>
        <w:rPr>
          <w:rFonts w:ascii="Times New Roman" w:hAnsi="Times New Roman" w:cs="Times New Roman"/>
          <w:b/>
          <w:sz w:val="20"/>
        </w:rPr>
      </w:pPr>
      <w:r w:rsidRPr="005157E1">
        <w:rPr>
          <w:rFonts w:ascii="Times New Roman" w:hAnsi="Times New Roman" w:cs="Times New Roman"/>
          <w:b/>
          <w:sz w:val="20"/>
        </w:rPr>
        <w:t>Constitution of Councils and State Research Committees</w:t>
      </w:r>
    </w:p>
    <w:p w14:paraId="62B74575" w14:textId="77777777" w:rsidR="00191383" w:rsidRPr="00826B6A" w:rsidRDefault="00826B6A" w:rsidP="005157E1">
      <w:pPr>
        <w:spacing w:after="0" w:line="240" w:lineRule="auto"/>
        <w:ind w:firstLine="432"/>
        <w:jc w:val="both"/>
        <w:rPr>
          <w:rFonts w:ascii="Times New Roman" w:hAnsi="Times New Roman" w:cs="Times New Roman"/>
        </w:rPr>
      </w:pPr>
      <w:r w:rsidRPr="00826B6A">
        <w:rPr>
          <w:rFonts w:ascii="Times New Roman" w:hAnsi="Times New Roman" w:cs="Times New Roman"/>
          <w:b/>
        </w:rPr>
        <w:t>18.</w:t>
      </w:r>
      <w:r w:rsidR="00191383" w:rsidRPr="00826B6A">
        <w:rPr>
          <w:rFonts w:ascii="Times New Roman" w:hAnsi="Times New Roman" w:cs="Times New Roman"/>
        </w:rPr>
        <w:t xml:space="preserve"> Section 14 of the Principal Act is amended:</w:t>
      </w:r>
    </w:p>
    <w:p w14:paraId="2BF0955D" w14:textId="77777777" w:rsidR="00191383" w:rsidRPr="00826B6A" w:rsidRDefault="00826B6A" w:rsidP="005157E1">
      <w:pPr>
        <w:spacing w:after="0" w:line="240" w:lineRule="auto"/>
        <w:ind w:left="720" w:hanging="288"/>
        <w:jc w:val="both"/>
        <w:rPr>
          <w:rFonts w:ascii="Times New Roman" w:hAnsi="Times New Roman" w:cs="Times New Roman"/>
        </w:rPr>
      </w:pPr>
      <w:r w:rsidRPr="00826B6A">
        <w:rPr>
          <w:rFonts w:ascii="Times New Roman" w:hAnsi="Times New Roman" w:cs="Times New Roman"/>
          <w:b/>
        </w:rPr>
        <w:t>(a)</w:t>
      </w:r>
      <w:r w:rsidR="00191383" w:rsidRPr="00826B6A">
        <w:rPr>
          <w:rFonts w:ascii="Times New Roman" w:hAnsi="Times New Roman" w:cs="Times New Roman"/>
        </w:rPr>
        <w:t xml:space="preserve"> by omitting from subsections (1), (5) to (11), inclusive, (13), (15) and (16) </w:t>
      </w:r>
      <w:r>
        <w:rPr>
          <w:rFonts w:ascii="Times New Roman" w:hAnsi="Times New Roman" w:cs="Times New Roman"/>
        </w:rPr>
        <w:t>“</w:t>
      </w:r>
      <w:r w:rsidR="00191383" w:rsidRPr="00826B6A">
        <w:rPr>
          <w:rFonts w:ascii="Times New Roman" w:hAnsi="Times New Roman" w:cs="Times New Roman"/>
        </w:rPr>
        <w:t>Research Council</w:t>
      </w:r>
      <w:r>
        <w:rPr>
          <w:rFonts w:ascii="Times New Roman" w:hAnsi="Times New Roman" w:cs="Times New Roman"/>
        </w:rPr>
        <w:t>”</w:t>
      </w:r>
      <w:r w:rsidR="00191383" w:rsidRPr="00826B6A">
        <w:rPr>
          <w:rFonts w:ascii="Times New Roman" w:hAnsi="Times New Roman" w:cs="Times New Roman"/>
        </w:rPr>
        <w:t xml:space="preserve"> (wherever occurring) and substituting </w:t>
      </w:r>
      <w:r>
        <w:rPr>
          <w:rFonts w:ascii="Times New Roman" w:hAnsi="Times New Roman" w:cs="Times New Roman"/>
        </w:rPr>
        <w:t>“</w:t>
      </w:r>
      <w:r w:rsidR="00191383" w:rsidRPr="00826B6A">
        <w:rPr>
          <w:rFonts w:ascii="Times New Roman" w:hAnsi="Times New Roman" w:cs="Times New Roman"/>
        </w:rPr>
        <w:t>Council</w:t>
      </w:r>
      <w:r>
        <w:rPr>
          <w:rFonts w:ascii="Times New Roman" w:hAnsi="Times New Roman" w:cs="Times New Roman"/>
        </w:rPr>
        <w:t>”</w:t>
      </w:r>
      <w:r w:rsidR="00191383" w:rsidRPr="00826B6A">
        <w:rPr>
          <w:rFonts w:ascii="Times New Roman" w:hAnsi="Times New Roman" w:cs="Times New Roman"/>
        </w:rPr>
        <w:t>;</w:t>
      </w:r>
    </w:p>
    <w:p w14:paraId="479ECDED" w14:textId="77777777" w:rsidR="00191383" w:rsidRPr="00826B6A" w:rsidRDefault="00826B6A" w:rsidP="005157E1">
      <w:pPr>
        <w:spacing w:after="0" w:line="240" w:lineRule="auto"/>
        <w:ind w:left="720" w:hanging="288"/>
        <w:jc w:val="both"/>
        <w:rPr>
          <w:rFonts w:ascii="Times New Roman" w:hAnsi="Times New Roman" w:cs="Times New Roman"/>
        </w:rPr>
      </w:pPr>
      <w:r w:rsidRPr="00826B6A">
        <w:rPr>
          <w:rFonts w:ascii="Times New Roman" w:hAnsi="Times New Roman" w:cs="Times New Roman"/>
          <w:b/>
        </w:rPr>
        <w:t>(b)</w:t>
      </w:r>
      <w:r w:rsidR="00191383" w:rsidRPr="00826B6A">
        <w:rPr>
          <w:rFonts w:ascii="Times New Roman" w:hAnsi="Times New Roman" w:cs="Times New Roman"/>
        </w:rPr>
        <w:t xml:space="preserve"> by omitting subsection (3) and substituting the following subsection:</w:t>
      </w:r>
    </w:p>
    <w:p w14:paraId="324EDF54" w14:textId="77777777" w:rsidR="00191383" w:rsidRPr="00826B6A" w:rsidRDefault="00826B6A" w:rsidP="005157E1">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 The Minister shall not make a determination under paragraph (1) (c) in relation to a Council until he or she has consulted:</w:t>
      </w:r>
    </w:p>
    <w:p w14:paraId="16DA7861" w14:textId="77777777" w:rsidR="00191383" w:rsidRPr="00826B6A" w:rsidRDefault="00191383" w:rsidP="00004BCF">
      <w:pPr>
        <w:spacing w:after="0" w:line="240" w:lineRule="auto"/>
        <w:ind w:left="1296" w:hanging="288"/>
        <w:jc w:val="both"/>
        <w:rPr>
          <w:rFonts w:ascii="Times New Roman" w:hAnsi="Times New Roman" w:cs="Times New Roman"/>
        </w:rPr>
      </w:pPr>
      <w:r w:rsidRPr="00826B6A">
        <w:rPr>
          <w:rFonts w:ascii="Times New Roman" w:hAnsi="Times New Roman" w:cs="Times New Roman"/>
        </w:rPr>
        <w:t>(a) in any case—each relevant industry organisation in relation to each relevant kind of goods in relation to the Council; and</w:t>
      </w:r>
    </w:p>
    <w:p w14:paraId="5648D311" w14:textId="77777777" w:rsidR="00191383" w:rsidRPr="00826B6A" w:rsidRDefault="00191383" w:rsidP="00004BCF">
      <w:pPr>
        <w:spacing w:after="0" w:line="240" w:lineRule="auto"/>
        <w:ind w:left="1296" w:hanging="288"/>
        <w:jc w:val="both"/>
        <w:rPr>
          <w:rFonts w:ascii="Times New Roman" w:hAnsi="Times New Roman" w:cs="Times New Roman"/>
        </w:rPr>
      </w:pPr>
      <w:r w:rsidRPr="00826B6A">
        <w:rPr>
          <w:rFonts w:ascii="Times New Roman" w:hAnsi="Times New Roman" w:cs="Times New Roman"/>
        </w:rPr>
        <w:t>(b) in the case of the Special Research Council—each prescribed organisation;</w:t>
      </w:r>
    </w:p>
    <w:p w14:paraId="42D604FF" w14:textId="77777777" w:rsidR="00191383" w:rsidRPr="00826B6A" w:rsidRDefault="00191383" w:rsidP="005157E1">
      <w:pPr>
        <w:spacing w:after="0" w:line="240" w:lineRule="auto"/>
        <w:ind w:left="720"/>
        <w:jc w:val="both"/>
        <w:rPr>
          <w:rFonts w:ascii="Times New Roman" w:hAnsi="Times New Roman" w:cs="Times New Roman"/>
        </w:rPr>
      </w:pPr>
      <w:r w:rsidRPr="00826B6A">
        <w:rPr>
          <w:rFonts w:ascii="Times New Roman" w:hAnsi="Times New Roman" w:cs="Times New Roman"/>
        </w:rPr>
        <w:t>and has had regard to the views (if any) expressed by the organisation or organisations.</w:t>
      </w:r>
      <w:r w:rsidR="00826B6A">
        <w:rPr>
          <w:rFonts w:ascii="Times New Roman" w:hAnsi="Times New Roman" w:cs="Times New Roman"/>
        </w:rPr>
        <w:t>”</w:t>
      </w:r>
      <w:r w:rsidRPr="00826B6A">
        <w:rPr>
          <w:rFonts w:ascii="Times New Roman" w:hAnsi="Times New Roman" w:cs="Times New Roman"/>
        </w:rPr>
        <w:t>;</w:t>
      </w:r>
    </w:p>
    <w:p w14:paraId="278A91F7" w14:textId="77777777" w:rsidR="00191383" w:rsidRPr="00826B6A" w:rsidRDefault="00826B6A" w:rsidP="005157E1">
      <w:pPr>
        <w:spacing w:after="0" w:line="240" w:lineRule="auto"/>
        <w:ind w:left="720" w:hanging="288"/>
        <w:jc w:val="both"/>
        <w:rPr>
          <w:rFonts w:ascii="Times New Roman" w:hAnsi="Times New Roman" w:cs="Times New Roman"/>
        </w:rPr>
      </w:pPr>
      <w:r w:rsidRPr="00826B6A">
        <w:rPr>
          <w:rFonts w:ascii="Times New Roman" w:hAnsi="Times New Roman" w:cs="Times New Roman"/>
          <w:b/>
        </w:rPr>
        <w:t>(c)</w:t>
      </w:r>
      <w:r w:rsidR="00191383" w:rsidRPr="00826B6A">
        <w:rPr>
          <w:rFonts w:ascii="Times New Roman" w:hAnsi="Times New Roman" w:cs="Times New Roman"/>
        </w:rPr>
        <w:t xml:space="preserve"> by omitting from subsections (7), (8), (10) and (11) </w:t>
      </w:r>
      <w:r>
        <w:rPr>
          <w:rFonts w:ascii="Times New Roman" w:hAnsi="Times New Roman" w:cs="Times New Roman"/>
        </w:rPr>
        <w:t>“</w:t>
      </w:r>
      <w:r w:rsidR="00191383" w:rsidRPr="00826B6A">
        <w:rPr>
          <w:rFonts w:ascii="Times New Roman" w:hAnsi="Times New Roman" w:cs="Times New Roman"/>
        </w:rPr>
        <w:t>Government</w:t>
      </w:r>
      <w:r>
        <w:rPr>
          <w:rFonts w:ascii="Times New Roman" w:hAnsi="Times New Roman" w:cs="Times New Roman"/>
        </w:rPr>
        <w:t>”</w:t>
      </w:r>
      <w:r w:rsidR="00191383" w:rsidRPr="00826B6A">
        <w:rPr>
          <w:rFonts w:ascii="Times New Roman" w:hAnsi="Times New Roman" w:cs="Times New Roman"/>
        </w:rPr>
        <w:t xml:space="preserve"> and substituting </w:t>
      </w:r>
      <w:r>
        <w:rPr>
          <w:rFonts w:ascii="Times New Roman" w:hAnsi="Times New Roman" w:cs="Times New Roman"/>
        </w:rPr>
        <w:t>“</w:t>
      </w:r>
      <w:r w:rsidR="00191383" w:rsidRPr="00826B6A">
        <w:rPr>
          <w:rFonts w:ascii="Times New Roman" w:hAnsi="Times New Roman" w:cs="Times New Roman"/>
        </w:rPr>
        <w:t>government</w:t>
      </w:r>
      <w:r>
        <w:rPr>
          <w:rFonts w:ascii="Times New Roman" w:hAnsi="Times New Roman" w:cs="Times New Roman"/>
        </w:rPr>
        <w:t>”</w:t>
      </w:r>
      <w:r w:rsidR="00191383" w:rsidRPr="00826B6A">
        <w:rPr>
          <w:rFonts w:ascii="Times New Roman" w:hAnsi="Times New Roman" w:cs="Times New Roman"/>
        </w:rPr>
        <w:t>.</w:t>
      </w:r>
    </w:p>
    <w:p w14:paraId="0A0E76B8" w14:textId="77777777" w:rsidR="00191383" w:rsidRPr="00F26E1C" w:rsidRDefault="00826B6A" w:rsidP="00F26E1C">
      <w:pPr>
        <w:spacing w:before="120" w:after="60" w:line="240" w:lineRule="auto"/>
        <w:jc w:val="both"/>
        <w:rPr>
          <w:rFonts w:ascii="Times New Roman" w:hAnsi="Times New Roman" w:cs="Times New Roman"/>
          <w:b/>
          <w:sz w:val="20"/>
        </w:rPr>
      </w:pPr>
      <w:r w:rsidRPr="00F26E1C">
        <w:rPr>
          <w:rFonts w:ascii="Times New Roman" w:hAnsi="Times New Roman" w:cs="Times New Roman"/>
          <w:b/>
          <w:sz w:val="20"/>
        </w:rPr>
        <w:t>Research and development plans</w:t>
      </w:r>
    </w:p>
    <w:p w14:paraId="67ED16FB" w14:textId="77777777" w:rsidR="00191383" w:rsidRPr="00826B6A" w:rsidRDefault="00826B6A" w:rsidP="00F26E1C">
      <w:pPr>
        <w:spacing w:after="0" w:line="240" w:lineRule="auto"/>
        <w:ind w:firstLine="432"/>
        <w:jc w:val="both"/>
        <w:rPr>
          <w:rFonts w:ascii="Times New Roman" w:hAnsi="Times New Roman" w:cs="Times New Roman"/>
        </w:rPr>
      </w:pPr>
      <w:r w:rsidRPr="00F26E1C">
        <w:rPr>
          <w:rFonts w:ascii="Times New Roman" w:hAnsi="Times New Roman" w:cs="Times New Roman"/>
          <w:b/>
        </w:rPr>
        <w:t>19.</w:t>
      </w:r>
      <w:r w:rsidR="00191383" w:rsidRPr="00F26E1C">
        <w:rPr>
          <w:rFonts w:ascii="Times New Roman" w:hAnsi="Times New Roman" w:cs="Times New Roman"/>
          <w:b/>
        </w:rPr>
        <w:t xml:space="preserve"> (1) </w:t>
      </w:r>
      <w:r w:rsidR="00191383" w:rsidRPr="00826B6A">
        <w:rPr>
          <w:rFonts w:ascii="Times New Roman" w:hAnsi="Times New Roman" w:cs="Times New Roman"/>
        </w:rPr>
        <w:t>Section 22 of the Principal Act is amended:</w:t>
      </w:r>
    </w:p>
    <w:p w14:paraId="0D97867C" w14:textId="77777777" w:rsidR="00191383" w:rsidRPr="00826B6A" w:rsidRDefault="00826B6A" w:rsidP="00F26E1C">
      <w:pPr>
        <w:spacing w:after="0" w:line="240" w:lineRule="auto"/>
        <w:ind w:left="720" w:hanging="288"/>
        <w:jc w:val="both"/>
        <w:rPr>
          <w:rFonts w:ascii="Times New Roman" w:hAnsi="Times New Roman" w:cs="Times New Roman"/>
        </w:rPr>
      </w:pPr>
      <w:r w:rsidRPr="00826B6A">
        <w:rPr>
          <w:rFonts w:ascii="Times New Roman" w:hAnsi="Times New Roman" w:cs="Times New Roman"/>
          <w:b/>
        </w:rPr>
        <w:t xml:space="preserve">(a) </w:t>
      </w:r>
      <w:r w:rsidR="00191383" w:rsidRPr="00826B6A">
        <w:rPr>
          <w:rFonts w:ascii="Times New Roman" w:hAnsi="Times New Roman" w:cs="Times New Roman"/>
        </w:rPr>
        <w:t>by omitting subsection (1) and substituting the following subsection:</w:t>
      </w:r>
    </w:p>
    <w:p w14:paraId="090EFAB9" w14:textId="77777777" w:rsidR="00191383" w:rsidRPr="00826B6A" w:rsidRDefault="00826B6A" w:rsidP="00004BCF">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(1) A Council shall, for each successive period determined in accordance with subsection (5), develop, and prepare in written form, a research and development plan defining the Council</w:t>
      </w:r>
      <w:r>
        <w:rPr>
          <w:rFonts w:ascii="Times New Roman" w:hAnsi="Times New Roman" w:cs="Times New Roman"/>
        </w:rPr>
        <w:t>’</w:t>
      </w:r>
      <w:r w:rsidR="00191383" w:rsidRPr="00826B6A">
        <w:rPr>
          <w:rFonts w:ascii="Times New Roman" w:hAnsi="Times New Roman" w:cs="Times New Roman"/>
        </w:rPr>
        <w:t>s principal objectives during that period in relation to:</w:t>
      </w:r>
    </w:p>
    <w:p w14:paraId="1EB53D1D" w14:textId="77777777" w:rsidR="00191383" w:rsidRPr="00826B6A" w:rsidRDefault="00191383" w:rsidP="00004BCF">
      <w:pPr>
        <w:spacing w:after="0" w:line="240" w:lineRule="auto"/>
        <w:ind w:left="1296" w:hanging="288"/>
        <w:jc w:val="both"/>
        <w:rPr>
          <w:rFonts w:ascii="Times New Roman" w:hAnsi="Times New Roman" w:cs="Times New Roman"/>
        </w:rPr>
      </w:pPr>
      <w:r w:rsidRPr="00826B6A">
        <w:rPr>
          <w:rFonts w:ascii="Times New Roman" w:hAnsi="Times New Roman" w:cs="Times New Roman"/>
        </w:rPr>
        <w:t>(a) in any case—research and development in respect of goods of a particular kind or kinds, being the relevant kind or kinds in relation to the Council during that period; and</w:t>
      </w:r>
    </w:p>
    <w:p w14:paraId="29F633F7" w14:textId="77777777" w:rsidR="00191383" w:rsidRPr="00826B6A" w:rsidRDefault="00826B6A" w:rsidP="003C2C0C">
      <w:pPr>
        <w:spacing w:after="0" w:line="240" w:lineRule="auto"/>
        <w:ind w:left="1296" w:hanging="288"/>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(b) in the case of the Special Research Council—research and development in respect of goods generally or goods of a particular kind or kinds, being research and development of the kind referred to in paragraph 33 (2) (a);</w:t>
      </w:r>
    </w:p>
    <w:p w14:paraId="65344792" w14:textId="77777777" w:rsidR="00191383" w:rsidRPr="00826B6A" w:rsidRDefault="00191383" w:rsidP="003C2C0C">
      <w:pPr>
        <w:spacing w:after="0" w:line="240" w:lineRule="auto"/>
        <w:ind w:left="720"/>
        <w:jc w:val="both"/>
        <w:rPr>
          <w:rFonts w:ascii="Times New Roman" w:hAnsi="Times New Roman" w:cs="Times New Roman"/>
        </w:rPr>
      </w:pPr>
      <w:r w:rsidRPr="00826B6A">
        <w:rPr>
          <w:rFonts w:ascii="Times New Roman" w:hAnsi="Times New Roman" w:cs="Times New Roman"/>
        </w:rPr>
        <w:t>and giving a broad outline of the strategies the Council is to follow</w:t>
      </w:r>
      <w:r w:rsidR="003C2C0C">
        <w:rPr>
          <w:rFonts w:ascii="Times New Roman" w:hAnsi="Times New Roman" w:cs="Times New Roman"/>
        </w:rPr>
        <w:t xml:space="preserve"> </w:t>
      </w:r>
      <w:r w:rsidRPr="00826B6A">
        <w:rPr>
          <w:rFonts w:ascii="Times New Roman" w:hAnsi="Times New Roman" w:cs="Times New Roman"/>
        </w:rPr>
        <w:t>in achieving those objectives.</w:t>
      </w:r>
      <w:r w:rsidR="00826B6A">
        <w:rPr>
          <w:rFonts w:ascii="Times New Roman" w:hAnsi="Times New Roman" w:cs="Times New Roman"/>
        </w:rPr>
        <w:t>”</w:t>
      </w:r>
      <w:r w:rsidRPr="00826B6A">
        <w:rPr>
          <w:rFonts w:ascii="Times New Roman" w:hAnsi="Times New Roman" w:cs="Times New Roman"/>
        </w:rPr>
        <w:t>;</w:t>
      </w:r>
    </w:p>
    <w:p w14:paraId="21AA98C3" w14:textId="77777777" w:rsidR="00191383" w:rsidRPr="00826B6A" w:rsidRDefault="00191383" w:rsidP="003C2C0C">
      <w:pPr>
        <w:spacing w:after="0" w:line="240" w:lineRule="auto"/>
        <w:ind w:left="720" w:hanging="288"/>
        <w:jc w:val="both"/>
        <w:rPr>
          <w:rFonts w:ascii="Times New Roman" w:hAnsi="Times New Roman" w:cs="Times New Roman"/>
        </w:rPr>
      </w:pPr>
      <w:r w:rsidRPr="003C2C0C">
        <w:rPr>
          <w:rFonts w:ascii="Times New Roman" w:hAnsi="Times New Roman" w:cs="Times New Roman"/>
          <w:b/>
        </w:rPr>
        <w:t>(b)</w:t>
      </w:r>
      <w:r w:rsidRPr="00826B6A">
        <w:rPr>
          <w:rFonts w:ascii="Times New Roman" w:hAnsi="Times New Roman" w:cs="Times New Roman"/>
        </w:rPr>
        <w:t xml:space="preserve"> by omitting from subsection (2) </w:t>
      </w:r>
      <w:r w:rsidR="00826B6A">
        <w:rPr>
          <w:rFonts w:ascii="Times New Roman" w:hAnsi="Times New Roman" w:cs="Times New Roman"/>
        </w:rPr>
        <w:t>“</w:t>
      </w:r>
      <w:r w:rsidRPr="00826B6A">
        <w:rPr>
          <w:rFonts w:ascii="Times New Roman" w:hAnsi="Times New Roman" w:cs="Times New Roman"/>
        </w:rPr>
        <w:t>in accordance with a determination in force under subsection (6),</w:t>
      </w:r>
      <w:r w:rsidR="00826B6A">
        <w:rPr>
          <w:rFonts w:ascii="Times New Roman" w:hAnsi="Times New Roman" w:cs="Times New Roman"/>
        </w:rPr>
        <w:t>”</w:t>
      </w:r>
      <w:r w:rsidRPr="00826B6A">
        <w:rPr>
          <w:rFonts w:ascii="Times New Roman" w:hAnsi="Times New Roman" w:cs="Times New Roman"/>
        </w:rPr>
        <w:t>;</w:t>
      </w:r>
    </w:p>
    <w:p w14:paraId="28B339D2" w14:textId="77777777" w:rsidR="00191383" w:rsidRPr="00826B6A" w:rsidRDefault="00191383" w:rsidP="003C2C0C">
      <w:pPr>
        <w:spacing w:after="0" w:line="240" w:lineRule="auto"/>
        <w:ind w:left="720" w:hanging="288"/>
        <w:jc w:val="both"/>
        <w:rPr>
          <w:rFonts w:ascii="Times New Roman" w:hAnsi="Times New Roman" w:cs="Times New Roman"/>
        </w:rPr>
      </w:pPr>
      <w:r w:rsidRPr="003C2C0C">
        <w:rPr>
          <w:rFonts w:ascii="Times New Roman" w:hAnsi="Times New Roman" w:cs="Times New Roman"/>
          <w:b/>
        </w:rPr>
        <w:t xml:space="preserve">(c) </w:t>
      </w:r>
      <w:r w:rsidRPr="00826B6A">
        <w:rPr>
          <w:rFonts w:ascii="Times New Roman" w:hAnsi="Times New Roman" w:cs="Times New Roman"/>
        </w:rPr>
        <w:t>by omitting subsection (3) and substituting the following subsection:</w:t>
      </w:r>
    </w:p>
    <w:p w14:paraId="7EBE03FA" w14:textId="77777777" w:rsidR="00191383" w:rsidRPr="00826B6A" w:rsidRDefault="00826B6A" w:rsidP="003C2C0C">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 A Council or State Research Committee shall not prepare a research and development plan for the purposes of subsection (1) or (2) until the Council or State Research Committee has consulted:</w:t>
      </w:r>
    </w:p>
    <w:p w14:paraId="5AAB9417" w14:textId="77777777" w:rsidR="00191383" w:rsidRPr="00826B6A" w:rsidRDefault="00191383" w:rsidP="003C2C0C">
      <w:pPr>
        <w:spacing w:after="0" w:line="240" w:lineRule="auto"/>
        <w:ind w:left="1296" w:hanging="288"/>
        <w:jc w:val="both"/>
        <w:rPr>
          <w:rFonts w:ascii="Times New Roman" w:hAnsi="Times New Roman" w:cs="Times New Roman"/>
        </w:rPr>
      </w:pPr>
      <w:r w:rsidRPr="00826B6A">
        <w:rPr>
          <w:rFonts w:ascii="Times New Roman" w:hAnsi="Times New Roman" w:cs="Times New Roman"/>
        </w:rPr>
        <w:t>(a) in the case of a Council—each relevant industry organisation in relation to each relevant kind of goods in relation to the Council;</w:t>
      </w:r>
    </w:p>
    <w:p w14:paraId="035D2361" w14:textId="77777777" w:rsidR="00191383" w:rsidRPr="00826B6A" w:rsidRDefault="00191383" w:rsidP="003C2C0C">
      <w:pPr>
        <w:spacing w:after="0" w:line="240" w:lineRule="auto"/>
        <w:ind w:left="1296" w:hanging="288"/>
        <w:jc w:val="both"/>
        <w:rPr>
          <w:rFonts w:ascii="Times New Roman" w:hAnsi="Times New Roman" w:cs="Times New Roman"/>
        </w:rPr>
      </w:pPr>
      <w:r w:rsidRPr="00826B6A">
        <w:rPr>
          <w:rFonts w:ascii="Times New Roman" w:hAnsi="Times New Roman" w:cs="Times New Roman"/>
        </w:rPr>
        <w:t>(b) in the case of the Special Research Council—each prescribed organisation;</w:t>
      </w:r>
    </w:p>
    <w:p w14:paraId="2722FEBB" w14:textId="77777777" w:rsidR="00191383" w:rsidRPr="00826B6A" w:rsidRDefault="00191383" w:rsidP="003C2C0C">
      <w:pPr>
        <w:spacing w:after="0" w:line="240" w:lineRule="auto"/>
        <w:ind w:left="1296" w:hanging="288"/>
        <w:jc w:val="both"/>
        <w:rPr>
          <w:rFonts w:ascii="Times New Roman" w:hAnsi="Times New Roman" w:cs="Times New Roman"/>
        </w:rPr>
      </w:pPr>
      <w:r w:rsidRPr="00826B6A">
        <w:rPr>
          <w:rFonts w:ascii="Times New Roman" w:hAnsi="Times New Roman" w:cs="Times New Roman"/>
        </w:rPr>
        <w:t>(c) in the case of a State Research Committee—each relevant industry organisation in relation to the relevant kind of goods in relation to the Research Council established in respect of goods of the kind or kinds in respect of which the State Research Committee was established; and</w:t>
      </w:r>
    </w:p>
    <w:p w14:paraId="04931225" w14:textId="77777777" w:rsidR="00191383" w:rsidRPr="00826B6A" w:rsidRDefault="00191383" w:rsidP="003C2C0C">
      <w:pPr>
        <w:spacing w:after="0" w:line="240" w:lineRule="auto"/>
        <w:ind w:left="1296" w:hanging="288"/>
        <w:jc w:val="both"/>
        <w:rPr>
          <w:rFonts w:ascii="Times New Roman" w:hAnsi="Times New Roman" w:cs="Times New Roman"/>
        </w:rPr>
      </w:pPr>
      <w:r w:rsidRPr="00826B6A">
        <w:rPr>
          <w:rFonts w:ascii="Times New Roman" w:hAnsi="Times New Roman" w:cs="Times New Roman"/>
        </w:rPr>
        <w:t>(d) in any case—such other Departments and agencies as the Council or State Research Committee considers appropriate;</w:t>
      </w:r>
    </w:p>
    <w:p w14:paraId="192BD07D" w14:textId="77777777" w:rsidR="00191383" w:rsidRPr="00826B6A" w:rsidRDefault="00191383" w:rsidP="003C2C0C">
      <w:pPr>
        <w:spacing w:after="0" w:line="240" w:lineRule="auto"/>
        <w:ind w:left="720"/>
        <w:jc w:val="both"/>
        <w:rPr>
          <w:rFonts w:ascii="Times New Roman" w:hAnsi="Times New Roman" w:cs="Times New Roman"/>
        </w:rPr>
      </w:pPr>
      <w:r w:rsidRPr="00826B6A">
        <w:rPr>
          <w:rFonts w:ascii="Times New Roman" w:hAnsi="Times New Roman" w:cs="Times New Roman"/>
        </w:rPr>
        <w:t>and has had regard to the views (if any) expressed as a result of those consultations.</w:t>
      </w:r>
      <w:r w:rsidR="00826B6A">
        <w:rPr>
          <w:rFonts w:ascii="Times New Roman" w:hAnsi="Times New Roman" w:cs="Times New Roman"/>
        </w:rPr>
        <w:t>”</w:t>
      </w:r>
      <w:r w:rsidRPr="00826B6A">
        <w:rPr>
          <w:rFonts w:ascii="Times New Roman" w:hAnsi="Times New Roman" w:cs="Times New Roman"/>
        </w:rPr>
        <w:t>;</w:t>
      </w:r>
    </w:p>
    <w:p w14:paraId="40EA03FB" w14:textId="77777777" w:rsidR="00191383" w:rsidRPr="00826B6A" w:rsidRDefault="00191383" w:rsidP="003C2C0C">
      <w:pPr>
        <w:spacing w:after="0" w:line="240" w:lineRule="auto"/>
        <w:ind w:left="720" w:hanging="288"/>
        <w:jc w:val="both"/>
        <w:rPr>
          <w:rFonts w:ascii="Times New Roman" w:hAnsi="Times New Roman" w:cs="Times New Roman"/>
        </w:rPr>
      </w:pPr>
      <w:r w:rsidRPr="00667DBE">
        <w:rPr>
          <w:rFonts w:ascii="Times New Roman" w:hAnsi="Times New Roman" w:cs="Times New Roman"/>
          <w:b/>
        </w:rPr>
        <w:t xml:space="preserve">(d) </w:t>
      </w:r>
      <w:r w:rsidRPr="00826B6A">
        <w:rPr>
          <w:rFonts w:ascii="Times New Roman" w:hAnsi="Times New Roman" w:cs="Times New Roman"/>
        </w:rPr>
        <w:t xml:space="preserve">by omitting from subsection (5) and paragraph (7) (b) </w:t>
      </w:r>
      <w:r w:rsidR="00826B6A">
        <w:rPr>
          <w:rFonts w:ascii="Times New Roman" w:hAnsi="Times New Roman" w:cs="Times New Roman"/>
        </w:rPr>
        <w:t>“</w:t>
      </w:r>
      <w:r w:rsidRPr="00826B6A">
        <w:rPr>
          <w:rFonts w:ascii="Times New Roman" w:hAnsi="Times New Roman" w:cs="Times New Roman"/>
        </w:rPr>
        <w:t>Research Council</w:t>
      </w:r>
      <w:r w:rsidR="00826B6A">
        <w:rPr>
          <w:rFonts w:ascii="Times New Roman" w:hAnsi="Times New Roman" w:cs="Times New Roman"/>
        </w:rPr>
        <w:t>”</w:t>
      </w:r>
      <w:r w:rsidRPr="00826B6A">
        <w:rPr>
          <w:rFonts w:ascii="Times New Roman" w:hAnsi="Times New Roman" w:cs="Times New Roman"/>
        </w:rPr>
        <w:t xml:space="preserve"> (wherever occurring) and substituting </w:t>
      </w:r>
      <w:r w:rsidR="00826B6A">
        <w:rPr>
          <w:rFonts w:ascii="Times New Roman" w:hAnsi="Times New Roman" w:cs="Times New Roman"/>
        </w:rPr>
        <w:t>“</w:t>
      </w:r>
      <w:r w:rsidRPr="00826B6A">
        <w:rPr>
          <w:rFonts w:ascii="Times New Roman" w:hAnsi="Times New Roman" w:cs="Times New Roman"/>
        </w:rPr>
        <w:t>Council</w:t>
      </w:r>
      <w:r w:rsidR="00826B6A">
        <w:rPr>
          <w:rFonts w:ascii="Times New Roman" w:hAnsi="Times New Roman" w:cs="Times New Roman"/>
        </w:rPr>
        <w:t>”</w:t>
      </w:r>
      <w:r w:rsidRPr="00826B6A">
        <w:rPr>
          <w:rFonts w:ascii="Times New Roman" w:hAnsi="Times New Roman" w:cs="Times New Roman"/>
        </w:rPr>
        <w:t>;</w:t>
      </w:r>
    </w:p>
    <w:p w14:paraId="6CA79357" w14:textId="77777777" w:rsidR="00191383" w:rsidRPr="00826B6A" w:rsidRDefault="00191383" w:rsidP="003C2C0C">
      <w:pPr>
        <w:spacing w:after="0" w:line="240" w:lineRule="auto"/>
        <w:ind w:left="720" w:hanging="288"/>
        <w:jc w:val="both"/>
        <w:rPr>
          <w:rFonts w:ascii="Times New Roman" w:hAnsi="Times New Roman" w:cs="Times New Roman"/>
        </w:rPr>
      </w:pPr>
      <w:r w:rsidRPr="00667DBE">
        <w:rPr>
          <w:rFonts w:ascii="Times New Roman" w:hAnsi="Times New Roman" w:cs="Times New Roman"/>
          <w:b/>
        </w:rPr>
        <w:t>(e)</w:t>
      </w:r>
      <w:r w:rsidRPr="00826B6A">
        <w:rPr>
          <w:rFonts w:ascii="Times New Roman" w:hAnsi="Times New Roman" w:cs="Times New Roman"/>
        </w:rPr>
        <w:t xml:space="preserve"> by inserting after subsection (6) the following subsection:</w:t>
      </w:r>
    </w:p>
    <w:p w14:paraId="73CC64AB" w14:textId="77777777" w:rsidR="00191383" w:rsidRPr="00826B6A" w:rsidRDefault="00826B6A" w:rsidP="003C2C0C">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(6</w:t>
      </w:r>
      <w:r w:rsidRPr="00826B6A">
        <w:rPr>
          <w:rFonts w:ascii="Times New Roman" w:hAnsi="Times New Roman" w:cs="Times New Roman"/>
          <w:smallCaps/>
        </w:rPr>
        <w:t>a</w:t>
      </w:r>
      <w:r w:rsidR="00191383" w:rsidRPr="00826B6A">
        <w:rPr>
          <w:rFonts w:ascii="Times New Roman" w:hAnsi="Times New Roman" w:cs="Times New Roman"/>
        </w:rPr>
        <w:t>) A plan prepared under this section shall be prepared in accordance with the determination in force under subsection (6) when the plan is prepared.</w:t>
      </w:r>
      <w:r>
        <w:rPr>
          <w:rFonts w:ascii="Times New Roman" w:hAnsi="Times New Roman" w:cs="Times New Roman"/>
        </w:rPr>
        <w:t>”</w:t>
      </w:r>
      <w:r w:rsidR="00191383" w:rsidRPr="00826B6A">
        <w:rPr>
          <w:rFonts w:ascii="Times New Roman" w:hAnsi="Times New Roman" w:cs="Times New Roman"/>
        </w:rPr>
        <w:t>.</w:t>
      </w:r>
    </w:p>
    <w:p w14:paraId="033EDBE7" w14:textId="77777777" w:rsidR="00191383" w:rsidRPr="00826B6A" w:rsidRDefault="00191383" w:rsidP="003C2C0C">
      <w:pPr>
        <w:spacing w:after="0" w:line="240" w:lineRule="auto"/>
        <w:ind w:firstLine="432"/>
        <w:jc w:val="both"/>
        <w:rPr>
          <w:rFonts w:ascii="Times New Roman" w:hAnsi="Times New Roman" w:cs="Times New Roman"/>
        </w:rPr>
      </w:pPr>
      <w:r w:rsidRPr="003C2C0C">
        <w:rPr>
          <w:rFonts w:ascii="Times New Roman" w:hAnsi="Times New Roman" w:cs="Times New Roman"/>
          <w:b/>
        </w:rPr>
        <w:t xml:space="preserve">(2) </w:t>
      </w:r>
      <w:r w:rsidRPr="00826B6A">
        <w:rPr>
          <w:rFonts w:ascii="Times New Roman" w:hAnsi="Times New Roman" w:cs="Times New Roman"/>
        </w:rPr>
        <w:t>The amendments made by subsection (1) (other than paragraph (1) (d)) apply in relation to a period beginning at or after the commencement of this section.</w:t>
      </w:r>
    </w:p>
    <w:p w14:paraId="1D86D010" w14:textId="77777777" w:rsidR="00191383" w:rsidRPr="00826B6A" w:rsidRDefault="00191383" w:rsidP="003C2C0C">
      <w:pPr>
        <w:spacing w:after="0" w:line="240" w:lineRule="auto"/>
        <w:ind w:firstLine="432"/>
        <w:jc w:val="both"/>
        <w:rPr>
          <w:rFonts w:ascii="Times New Roman" w:hAnsi="Times New Roman" w:cs="Times New Roman"/>
        </w:rPr>
      </w:pPr>
      <w:r w:rsidRPr="003C2C0C">
        <w:rPr>
          <w:rFonts w:ascii="Times New Roman" w:hAnsi="Times New Roman" w:cs="Times New Roman"/>
          <w:b/>
        </w:rPr>
        <w:t xml:space="preserve">20. </w:t>
      </w:r>
      <w:r w:rsidRPr="00826B6A">
        <w:rPr>
          <w:rFonts w:ascii="Times New Roman" w:hAnsi="Times New Roman" w:cs="Times New Roman"/>
        </w:rPr>
        <w:t>After section 24 of the Principal Act the following sections are inserted:</w:t>
      </w:r>
    </w:p>
    <w:p w14:paraId="57E8B08F" w14:textId="77777777" w:rsidR="00191383" w:rsidRPr="003C2C0C" w:rsidRDefault="00826B6A" w:rsidP="003C2C0C">
      <w:pPr>
        <w:spacing w:before="120" w:after="60" w:line="240" w:lineRule="auto"/>
        <w:jc w:val="both"/>
        <w:rPr>
          <w:rFonts w:ascii="Times New Roman" w:hAnsi="Times New Roman" w:cs="Times New Roman"/>
          <w:b/>
          <w:sz w:val="20"/>
        </w:rPr>
      </w:pPr>
      <w:r w:rsidRPr="003C2C0C">
        <w:rPr>
          <w:rFonts w:ascii="Times New Roman" w:hAnsi="Times New Roman" w:cs="Times New Roman"/>
          <w:b/>
          <w:sz w:val="20"/>
        </w:rPr>
        <w:t>Approval for varied plan to run for 4 years from next 1 July: Councils generally</w:t>
      </w:r>
    </w:p>
    <w:p w14:paraId="14CA3804" w14:textId="77777777" w:rsidR="00191383" w:rsidRPr="00826B6A" w:rsidRDefault="00826B6A" w:rsidP="003C2C0C">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24</w:t>
      </w:r>
      <w:r w:rsidRPr="00826B6A">
        <w:rPr>
          <w:rFonts w:ascii="Times New Roman" w:hAnsi="Times New Roman" w:cs="Times New Roman"/>
          <w:smallCaps/>
        </w:rPr>
        <w:t xml:space="preserve">a. </w:t>
      </w:r>
      <w:r w:rsidR="00191383" w:rsidRPr="00826B6A">
        <w:rPr>
          <w:rFonts w:ascii="Times New Roman" w:hAnsi="Times New Roman" w:cs="Times New Roman"/>
        </w:rPr>
        <w:t>(1) When requesting the Minister</w:t>
      </w:r>
      <w:r>
        <w:rPr>
          <w:rFonts w:ascii="Times New Roman" w:hAnsi="Times New Roman" w:cs="Times New Roman"/>
        </w:rPr>
        <w:t>’</w:t>
      </w:r>
      <w:r w:rsidR="00191383" w:rsidRPr="00826B6A">
        <w:rPr>
          <w:rFonts w:ascii="Times New Roman" w:hAnsi="Times New Roman" w:cs="Times New Roman"/>
        </w:rPr>
        <w:t>s approval for a variation under section 24 or 39</w:t>
      </w:r>
      <w:r w:rsidRPr="00826B6A">
        <w:rPr>
          <w:rFonts w:ascii="Times New Roman" w:hAnsi="Times New Roman" w:cs="Times New Roman"/>
          <w:smallCaps/>
        </w:rPr>
        <w:t xml:space="preserve">m </w:t>
      </w:r>
      <w:r w:rsidR="00191383" w:rsidRPr="00826B6A">
        <w:rPr>
          <w:rFonts w:ascii="Times New Roman" w:hAnsi="Times New Roman" w:cs="Times New Roman"/>
        </w:rPr>
        <w:t>of a research and development plan that is in force, a Council (other than the Council for the Barley Research Trust Fund or the Wheat Research Trust Fund) may also request the Minister</w:t>
      </w:r>
      <w:r>
        <w:rPr>
          <w:rFonts w:ascii="Times New Roman" w:hAnsi="Times New Roman" w:cs="Times New Roman"/>
        </w:rPr>
        <w:t>’</w:t>
      </w:r>
      <w:r w:rsidR="00191383" w:rsidRPr="00826B6A">
        <w:rPr>
          <w:rFonts w:ascii="Times New Roman" w:hAnsi="Times New Roman" w:cs="Times New Roman"/>
        </w:rPr>
        <w:t>s approval for</w:t>
      </w:r>
    </w:p>
    <w:p w14:paraId="2CD3B1AB" w14:textId="77777777" w:rsidR="00191383" w:rsidRPr="00826B6A" w:rsidRDefault="00826B6A" w:rsidP="00826B6A">
      <w:pPr>
        <w:spacing w:after="0" w:line="240" w:lineRule="auto"/>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the plan as varied to be in force until the end of 4 years beginning on the next 1 July after the day on which the variation takes effect.</w:t>
      </w:r>
    </w:p>
    <w:p w14:paraId="5053BA26" w14:textId="77777777" w:rsidR="00191383" w:rsidRPr="00826B6A" w:rsidRDefault="00826B6A" w:rsidP="00777E0C">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Where:</w:t>
      </w:r>
    </w:p>
    <w:p w14:paraId="37191328" w14:textId="77777777" w:rsidR="00191383" w:rsidRPr="00826B6A" w:rsidRDefault="00191383" w:rsidP="00777E0C">
      <w:pPr>
        <w:spacing w:after="0" w:line="240" w:lineRule="auto"/>
        <w:ind w:left="720" w:hanging="288"/>
        <w:jc w:val="both"/>
        <w:rPr>
          <w:rFonts w:ascii="Times New Roman" w:hAnsi="Times New Roman" w:cs="Times New Roman"/>
        </w:rPr>
      </w:pPr>
      <w:r w:rsidRPr="00826B6A">
        <w:rPr>
          <w:rFonts w:ascii="Times New Roman" w:hAnsi="Times New Roman" w:cs="Times New Roman"/>
        </w:rPr>
        <w:t>(a) a request is made under subsection (1);</w:t>
      </w:r>
    </w:p>
    <w:p w14:paraId="5800A6B8" w14:textId="77777777" w:rsidR="00191383" w:rsidRPr="00826B6A" w:rsidRDefault="00191383" w:rsidP="00777E0C">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(b) subsection 24 (5) or </w:t>
      </w:r>
      <w:r w:rsidR="00826B6A" w:rsidRPr="00826B6A">
        <w:rPr>
          <w:rFonts w:ascii="Times New Roman" w:hAnsi="Times New Roman" w:cs="Times New Roman"/>
          <w:smallCaps/>
        </w:rPr>
        <w:t>39m</w:t>
      </w:r>
      <w:r w:rsidRPr="00826B6A">
        <w:rPr>
          <w:rFonts w:ascii="Times New Roman" w:hAnsi="Times New Roman" w:cs="Times New Roman"/>
        </w:rPr>
        <w:t xml:space="preserve"> (5), as the case may be, empowers the Minister to approve the variation; and</w:t>
      </w:r>
    </w:p>
    <w:p w14:paraId="2C08BBBC" w14:textId="77777777" w:rsidR="00191383" w:rsidRPr="00826B6A" w:rsidRDefault="00191383" w:rsidP="00777E0C">
      <w:pPr>
        <w:spacing w:after="0" w:line="240" w:lineRule="auto"/>
        <w:ind w:left="720" w:hanging="288"/>
        <w:jc w:val="both"/>
        <w:rPr>
          <w:rFonts w:ascii="Times New Roman" w:hAnsi="Times New Roman" w:cs="Times New Roman"/>
        </w:rPr>
      </w:pPr>
      <w:r w:rsidRPr="00826B6A">
        <w:rPr>
          <w:rFonts w:ascii="Times New Roman" w:hAnsi="Times New Roman" w:cs="Times New Roman"/>
        </w:rPr>
        <w:t>(c) the Minister is satisfied that the conditions prescribed by section 24</w:t>
      </w:r>
      <w:r w:rsidRPr="00961182">
        <w:rPr>
          <w:rFonts w:ascii="Times New Roman" w:hAnsi="Times New Roman" w:cs="Times New Roman"/>
          <w:smallCaps/>
        </w:rPr>
        <w:t>c</w:t>
      </w:r>
      <w:r w:rsidRPr="00826B6A">
        <w:rPr>
          <w:rFonts w:ascii="Times New Roman" w:hAnsi="Times New Roman" w:cs="Times New Roman"/>
        </w:rPr>
        <w:t xml:space="preserve"> have been satisfied;</w:t>
      </w:r>
    </w:p>
    <w:p w14:paraId="6616DB6F"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the Minister may, by notice in writing given to the Council:</w:t>
      </w:r>
    </w:p>
    <w:p w14:paraId="15ED1DC0" w14:textId="77777777" w:rsidR="00191383" w:rsidRPr="00826B6A" w:rsidRDefault="00191383" w:rsidP="00777E0C">
      <w:pPr>
        <w:spacing w:after="0" w:line="240" w:lineRule="auto"/>
        <w:ind w:left="720" w:hanging="288"/>
        <w:jc w:val="both"/>
        <w:rPr>
          <w:rFonts w:ascii="Times New Roman" w:hAnsi="Times New Roman" w:cs="Times New Roman"/>
        </w:rPr>
      </w:pPr>
      <w:r w:rsidRPr="00826B6A">
        <w:rPr>
          <w:rFonts w:ascii="Times New Roman" w:hAnsi="Times New Roman" w:cs="Times New Roman"/>
        </w:rPr>
        <w:t>(d) approve the variation or instead approve such other variation as he or she thinks fit; and</w:t>
      </w:r>
    </w:p>
    <w:p w14:paraId="449AFBDB" w14:textId="77777777" w:rsidR="00191383" w:rsidRPr="00826B6A" w:rsidRDefault="00191383" w:rsidP="00777E0C">
      <w:pPr>
        <w:spacing w:after="0" w:line="240" w:lineRule="auto"/>
        <w:ind w:left="720" w:hanging="288"/>
        <w:jc w:val="both"/>
        <w:rPr>
          <w:rFonts w:ascii="Times New Roman" w:hAnsi="Times New Roman" w:cs="Times New Roman"/>
        </w:rPr>
      </w:pPr>
      <w:r w:rsidRPr="00826B6A">
        <w:rPr>
          <w:rFonts w:ascii="Times New Roman" w:hAnsi="Times New Roman" w:cs="Times New Roman"/>
        </w:rPr>
        <w:t>(e) give his or her approval for the plan as varied to be in force as mentioned in subsection (1) of this section.</w:t>
      </w:r>
    </w:p>
    <w:p w14:paraId="08BCE7BD" w14:textId="77777777" w:rsidR="00191383" w:rsidRPr="00777E0C" w:rsidRDefault="00826B6A" w:rsidP="00777E0C">
      <w:pPr>
        <w:spacing w:before="120" w:after="60" w:line="240" w:lineRule="auto"/>
        <w:jc w:val="both"/>
        <w:rPr>
          <w:rFonts w:ascii="Times New Roman" w:hAnsi="Times New Roman" w:cs="Times New Roman"/>
          <w:b/>
          <w:sz w:val="20"/>
        </w:rPr>
      </w:pPr>
      <w:r w:rsidRPr="00777E0C">
        <w:rPr>
          <w:rFonts w:ascii="Times New Roman" w:hAnsi="Times New Roman" w:cs="Times New Roman"/>
          <w:b/>
          <w:sz w:val="20"/>
        </w:rPr>
        <w:t>Approval for varied plans to run for 4 years from next 1 July: Barley and Wheat Research Councils and Committees</w:t>
      </w:r>
    </w:p>
    <w:p w14:paraId="5212F5B5" w14:textId="77777777" w:rsidR="00191383" w:rsidRPr="00826B6A" w:rsidRDefault="00826B6A" w:rsidP="00777E0C">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24</w:t>
      </w:r>
      <w:r w:rsidRPr="00826B6A">
        <w:rPr>
          <w:rFonts w:ascii="Times New Roman" w:hAnsi="Times New Roman" w:cs="Times New Roman"/>
          <w:smallCaps/>
        </w:rPr>
        <w:t xml:space="preserve">b. </w:t>
      </w:r>
      <w:r w:rsidR="00191383" w:rsidRPr="00826B6A">
        <w:rPr>
          <w:rFonts w:ascii="Times New Roman" w:hAnsi="Times New Roman" w:cs="Times New Roman"/>
        </w:rPr>
        <w:t>(1) When requesting the Minister</w:t>
      </w:r>
      <w:r>
        <w:rPr>
          <w:rFonts w:ascii="Times New Roman" w:hAnsi="Times New Roman" w:cs="Times New Roman"/>
        </w:rPr>
        <w:t>’</w:t>
      </w:r>
      <w:r w:rsidR="00191383" w:rsidRPr="00826B6A">
        <w:rPr>
          <w:rFonts w:ascii="Times New Roman" w:hAnsi="Times New Roman" w:cs="Times New Roman"/>
        </w:rPr>
        <w:t>s approval for variations under section 24 of the respective research and development plans that were prepared by them and are in force, the Research Council and State Research Committees established in respect of goods of the kind or kinds in respect of which the Barley Research Trust Fund or the Wheat Research Trust Fund was established may jointly request the Minister</w:t>
      </w:r>
      <w:r>
        <w:rPr>
          <w:rFonts w:ascii="Times New Roman" w:hAnsi="Times New Roman" w:cs="Times New Roman"/>
        </w:rPr>
        <w:t>’</w:t>
      </w:r>
      <w:r w:rsidR="00191383" w:rsidRPr="00826B6A">
        <w:rPr>
          <w:rFonts w:ascii="Times New Roman" w:hAnsi="Times New Roman" w:cs="Times New Roman"/>
        </w:rPr>
        <w:t>s approval for the plans as varied to be in force until the end of 4 years beginning on the next 1 July after the day on which the variations take effect.</w:t>
      </w:r>
    </w:p>
    <w:p w14:paraId="3C68F580" w14:textId="77777777" w:rsidR="00191383" w:rsidRPr="00826B6A" w:rsidRDefault="00826B6A" w:rsidP="00826B6A">
      <w:pPr>
        <w:spacing w:after="0" w:line="240" w:lineRule="auto"/>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Where:</w:t>
      </w:r>
    </w:p>
    <w:p w14:paraId="219EF3B0" w14:textId="77777777" w:rsidR="00191383" w:rsidRPr="00826B6A" w:rsidRDefault="00191383" w:rsidP="00777E0C">
      <w:pPr>
        <w:spacing w:after="0" w:line="240" w:lineRule="auto"/>
        <w:ind w:left="720" w:hanging="288"/>
        <w:jc w:val="both"/>
        <w:rPr>
          <w:rFonts w:ascii="Times New Roman" w:hAnsi="Times New Roman" w:cs="Times New Roman"/>
        </w:rPr>
      </w:pPr>
      <w:r w:rsidRPr="00826B6A">
        <w:rPr>
          <w:rFonts w:ascii="Times New Roman" w:hAnsi="Times New Roman" w:cs="Times New Roman"/>
        </w:rPr>
        <w:t>(a) a request is made under subsection (1);</w:t>
      </w:r>
    </w:p>
    <w:p w14:paraId="69F765A6" w14:textId="77777777" w:rsidR="00191383" w:rsidRPr="00826B6A" w:rsidRDefault="00191383" w:rsidP="00777E0C">
      <w:pPr>
        <w:spacing w:after="0" w:line="240" w:lineRule="auto"/>
        <w:ind w:left="720" w:hanging="288"/>
        <w:jc w:val="both"/>
        <w:rPr>
          <w:rFonts w:ascii="Times New Roman" w:hAnsi="Times New Roman" w:cs="Times New Roman"/>
        </w:rPr>
      </w:pPr>
      <w:r w:rsidRPr="00826B6A">
        <w:rPr>
          <w:rFonts w:ascii="Times New Roman" w:hAnsi="Times New Roman" w:cs="Times New Roman"/>
        </w:rPr>
        <w:t>(b) subsection 24 (5) empowers the Minister to approve each of the variations; and</w:t>
      </w:r>
    </w:p>
    <w:p w14:paraId="530392C8" w14:textId="77777777" w:rsidR="00191383" w:rsidRPr="00826B6A" w:rsidRDefault="00191383" w:rsidP="00777E0C">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(c) the Minister is satisfied that the conditions prescribed by section </w:t>
      </w:r>
      <w:r w:rsidR="00826B6A" w:rsidRPr="00826B6A">
        <w:rPr>
          <w:rFonts w:ascii="Times New Roman" w:hAnsi="Times New Roman" w:cs="Times New Roman"/>
          <w:smallCaps/>
        </w:rPr>
        <w:t>24c</w:t>
      </w:r>
      <w:r w:rsidRPr="00826B6A">
        <w:rPr>
          <w:rFonts w:ascii="Times New Roman" w:hAnsi="Times New Roman" w:cs="Times New Roman"/>
        </w:rPr>
        <w:t xml:space="preserve"> have been satisfied;</w:t>
      </w:r>
    </w:p>
    <w:p w14:paraId="4B22D7B3"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the Minister may, by notice in writing given to the Council and each of those Research Committees:</w:t>
      </w:r>
    </w:p>
    <w:p w14:paraId="12B9CE17" w14:textId="77777777" w:rsidR="00191383" w:rsidRPr="00826B6A" w:rsidRDefault="00191383" w:rsidP="00777E0C">
      <w:pPr>
        <w:spacing w:after="0" w:line="240" w:lineRule="auto"/>
        <w:ind w:left="720" w:hanging="288"/>
        <w:jc w:val="both"/>
        <w:rPr>
          <w:rFonts w:ascii="Times New Roman" w:hAnsi="Times New Roman" w:cs="Times New Roman"/>
        </w:rPr>
      </w:pPr>
      <w:r w:rsidRPr="00826B6A">
        <w:rPr>
          <w:rFonts w:ascii="Times New Roman" w:hAnsi="Times New Roman" w:cs="Times New Roman"/>
        </w:rPr>
        <w:t>(d) in relation to each of the variations:</w:t>
      </w:r>
    </w:p>
    <w:p w14:paraId="7D23F695" w14:textId="77777777" w:rsidR="00191383" w:rsidRPr="00826B6A" w:rsidRDefault="00191383" w:rsidP="00777E0C">
      <w:pPr>
        <w:spacing w:after="0" w:line="240" w:lineRule="auto"/>
        <w:ind w:left="1296"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approve the variation; or</w:t>
      </w:r>
    </w:p>
    <w:p w14:paraId="67B7B51A" w14:textId="77777777" w:rsidR="00191383" w:rsidRPr="00826B6A" w:rsidRDefault="00191383" w:rsidP="00777E0C">
      <w:pPr>
        <w:spacing w:after="0" w:line="240" w:lineRule="auto"/>
        <w:ind w:left="1296" w:hanging="288"/>
        <w:jc w:val="both"/>
        <w:rPr>
          <w:rFonts w:ascii="Times New Roman" w:hAnsi="Times New Roman" w:cs="Times New Roman"/>
        </w:rPr>
      </w:pPr>
      <w:r w:rsidRPr="00826B6A">
        <w:rPr>
          <w:rFonts w:ascii="Times New Roman" w:hAnsi="Times New Roman" w:cs="Times New Roman"/>
        </w:rPr>
        <w:t>(ii) instead approve such other variation as he or she thinks fit; and</w:t>
      </w:r>
    </w:p>
    <w:p w14:paraId="0DAB93C5" w14:textId="77777777" w:rsidR="00191383" w:rsidRPr="00826B6A" w:rsidRDefault="00191383" w:rsidP="00777E0C">
      <w:pPr>
        <w:spacing w:after="0" w:line="240" w:lineRule="auto"/>
        <w:ind w:left="720" w:hanging="288"/>
        <w:jc w:val="both"/>
        <w:rPr>
          <w:rFonts w:ascii="Times New Roman" w:hAnsi="Times New Roman" w:cs="Times New Roman"/>
        </w:rPr>
      </w:pPr>
      <w:r w:rsidRPr="00826B6A">
        <w:rPr>
          <w:rFonts w:ascii="Times New Roman" w:hAnsi="Times New Roman" w:cs="Times New Roman"/>
        </w:rPr>
        <w:t>(e) give his or her approval for the plans as varied to be in force as mentioned in subsection (1) of this section;</w:t>
      </w:r>
    </w:p>
    <w:p w14:paraId="0A50A092"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and if the Minister does so, he or she shall be taken to have approved the variations on the day when the notice is given to the Council.</w:t>
      </w:r>
    </w:p>
    <w:p w14:paraId="522CB6C3" w14:textId="77777777" w:rsidR="00191383" w:rsidRPr="00777E0C" w:rsidRDefault="00826B6A" w:rsidP="00777E0C">
      <w:pPr>
        <w:spacing w:before="120" w:after="60" w:line="240" w:lineRule="auto"/>
        <w:jc w:val="both"/>
        <w:rPr>
          <w:rFonts w:ascii="Times New Roman" w:hAnsi="Times New Roman" w:cs="Times New Roman"/>
          <w:b/>
          <w:sz w:val="20"/>
        </w:rPr>
      </w:pPr>
      <w:r w:rsidRPr="00826B6A">
        <w:rPr>
          <w:rFonts w:ascii="Times New Roman" w:hAnsi="Times New Roman" w:cs="Times New Roman"/>
        </w:rPr>
        <w:br w:type="page"/>
      </w:r>
      <w:r w:rsidRPr="00777E0C">
        <w:rPr>
          <w:rFonts w:ascii="Times New Roman" w:hAnsi="Times New Roman" w:cs="Times New Roman"/>
          <w:b/>
          <w:sz w:val="20"/>
        </w:rPr>
        <w:lastRenderedPageBreak/>
        <w:t>Pre-conditions for approval under section 24</w:t>
      </w:r>
      <w:r w:rsidRPr="00AE4515">
        <w:rPr>
          <w:rFonts w:ascii="Times New Roman" w:hAnsi="Times New Roman" w:cs="Times New Roman"/>
          <w:b/>
          <w:smallCaps/>
          <w:sz w:val="20"/>
        </w:rPr>
        <w:t>a</w:t>
      </w:r>
      <w:r w:rsidRPr="00777E0C">
        <w:rPr>
          <w:rFonts w:ascii="Times New Roman" w:hAnsi="Times New Roman" w:cs="Times New Roman"/>
          <w:b/>
          <w:sz w:val="20"/>
        </w:rPr>
        <w:t xml:space="preserve"> or 24</w:t>
      </w:r>
      <w:r w:rsidRPr="00AE4515">
        <w:rPr>
          <w:rFonts w:ascii="Times New Roman" w:hAnsi="Times New Roman" w:cs="Times New Roman"/>
          <w:b/>
          <w:smallCaps/>
          <w:sz w:val="20"/>
        </w:rPr>
        <w:t>b</w:t>
      </w:r>
    </w:p>
    <w:p w14:paraId="186C39BF" w14:textId="77777777" w:rsidR="00191383" w:rsidRPr="00826B6A" w:rsidRDefault="00826B6A" w:rsidP="00777E0C">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24</w:t>
      </w:r>
      <w:r w:rsidR="00191383" w:rsidRPr="00777E0C">
        <w:rPr>
          <w:rFonts w:ascii="Times New Roman" w:hAnsi="Times New Roman" w:cs="Times New Roman"/>
          <w:smallCaps/>
        </w:rPr>
        <w:t>c</w:t>
      </w:r>
      <w:r w:rsidR="00191383" w:rsidRPr="00826B6A">
        <w:rPr>
          <w:rFonts w:ascii="Times New Roman" w:hAnsi="Times New Roman" w:cs="Times New Roman"/>
        </w:rPr>
        <w:t>. (1) The first condition is that the plan, or each of the plans, as the case may be, as varied:</w:t>
      </w:r>
    </w:p>
    <w:p w14:paraId="0AF0253D" w14:textId="77777777" w:rsidR="00191383" w:rsidRPr="00826B6A" w:rsidRDefault="00191383" w:rsidP="00777E0C">
      <w:pPr>
        <w:spacing w:after="0" w:line="240" w:lineRule="auto"/>
        <w:ind w:left="720" w:hanging="288"/>
        <w:jc w:val="both"/>
        <w:rPr>
          <w:rFonts w:ascii="Times New Roman" w:hAnsi="Times New Roman" w:cs="Times New Roman"/>
        </w:rPr>
      </w:pPr>
      <w:r w:rsidRPr="00826B6A">
        <w:rPr>
          <w:rFonts w:ascii="Times New Roman" w:hAnsi="Times New Roman" w:cs="Times New Roman"/>
        </w:rPr>
        <w:t>(a) will be expressed to relate to the period beginning on the day when the variation of that plan takes effect and ending at the end of 4 years beginning on the next 1 July after that day; and</w:t>
      </w:r>
    </w:p>
    <w:p w14:paraId="39D14843" w14:textId="77777777" w:rsidR="00191383" w:rsidRPr="00826B6A" w:rsidRDefault="00191383" w:rsidP="00777E0C">
      <w:pPr>
        <w:spacing w:after="0" w:line="240" w:lineRule="auto"/>
        <w:ind w:left="720" w:hanging="288"/>
        <w:jc w:val="both"/>
        <w:rPr>
          <w:rFonts w:ascii="Times New Roman" w:hAnsi="Times New Roman" w:cs="Times New Roman"/>
        </w:rPr>
      </w:pPr>
      <w:r w:rsidRPr="00826B6A">
        <w:rPr>
          <w:rFonts w:ascii="Times New Roman" w:hAnsi="Times New Roman" w:cs="Times New Roman"/>
        </w:rPr>
        <w:t>(b) would comply with subsection 22 (1) or (2), as the case requires, and with subsection 22 (6</w:t>
      </w:r>
      <w:r w:rsidR="00826B6A" w:rsidRPr="00826B6A">
        <w:rPr>
          <w:rFonts w:ascii="Times New Roman" w:hAnsi="Times New Roman" w:cs="Times New Roman"/>
          <w:smallCaps/>
        </w:rPr>
        <w:t>a</w:t>
      </w:r>
      <w:r w:rsidRPr="00826B6A">
        <w:rPr>
          <w:rFonts w:ascii="Times New Roman" w:hAnsi="Times New Roman" w:cs="Times New Roman"/>
        </w:rPr>
        <w:t>), if:</w:t>
      </w:r>
    </w:p>
    <w:p w14:paraId="2CCE0789" w14:textId="77777777" w:rsidR="00191383" w:rsidRPr="00826B6A" w:rsidRDefault="00191383" w:rsidP="00777E0C">
      <w:pPr>
        <w:spacing w:after="0" w:line="240" w:lineRule="auto"/>
        <w:ind w:left="1296"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that plan as varied were a plan prepared under section 22 on the day on which the request under section 24</w:t>
      </w:r>
      <w:r w:rsidR="00826B6A" w:rsidRPr="00826B6A">
        <w:rPr>
          <w:rFonts w:ascii="Times New Roman" w:hAnsi="Times New Roman" w:cs="Times New Roman"/>
          <w:smallCaps/>
        </w:rPr>
        <w:t xml:space="preserve">a </w:t>
      </w:r>
      <w:r w:rsidRPr="00826B6A">
        <w:rPr>
          <w:rFonts w:ascii="Times New Roman" w:hAnsi="Times New Roman" w:cs="Times New Roman"/>
        </w:rPr>
        <w:t>or 24</w:t>
      </w:r>
      <w:r w:rsidR="00826B6A" w:rsidRPr="00826B6A">
        <w:rPr>
          <w:rFonts w:ascii="Times New Roman" w:hAnsi="Times New Roman" w:cs="Times New Roman"/>
          <w:smallCaps/>
        </w:rPr>
        <w:t>b,</w:t>
      </w:r>
      <w:r w:rsidRPr="00826B6A">
        <w:rPr>
          <w:rFonts w:ascii="Times New Roman" w:hAnsi="Times New Roman" w:cs="Times New Roman"/>
        </w:rPr>
        <w:t xml:space="preserve"> as the case may be, was made; and</w:t>
      </w:r>
    </w:p>
    <w:p w14:paraId="7703DA66" w14:textId="77777777" w:rsidR="00191383" w:rsidRPr="00826B6A" w:rsidRDefault="00191383" w:rsidP="00777E0C">
      <w:pPr>
        <w:spacing w:after="0" w:line="240" w:lineRule="auto"/>
        <w:ind w:left="1296" w:hanging="288"/>
        <w:jc w:val="both"/>
        <w:rPr>
          <w:rFonts w:ascii="Times New Roman" w:hAnsi="Times New Roman" w:cs="Times New Roman"/>
        </w:rPr>
      </w:pPr>
      <w:r w:rsidRPr="00826B6A">
        <w:rPr>
          <w:rFonts w:ascii="Times New Roman" w:hAnsi="Times New Roman" w:cs="Times New Roman"/>
        </w:rPr>
        <w:t>(ii) the period referred to in paragraph (a) of this subsection were a period determined in accordance with subsection 22 (5).</w:t>
      </w:r>
    </w:p>
    <w:p w14:paraId="69DE6DC5" w14:textId="77777777" w:rsidR="00191383" w:rsidRPr="00826B6A" w:rsidRDefault="00826B6A" w:rsidP="00777E0C">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The next condition is that the Council has, or the Council and those Research Committees have each, as the case may be:</w:t>
      </w:r>
    </w:p>
    <w:p w14:paraId="1525FC01" w14:textId="77777777" w:rsidR="00191383" w:rsidRPr="00826B6A" w:rsidRDefault="00191383" w:rsidP="00777E0C">
      <w:pPr>
        <w:spacing w:after="0" w:line="240" w:lineRule="auto"/>
        <w:ind w:left="720" w:hanging="288"/>
        <w:jc w:val="both"/>
        <w:rPr>
          <w:rFonts w:ascii="Times New Roman" w:hAnsi="Times New Roman" w:cs="Times New Roman"/>
        </w:rPr>
      </w:pPr>
      <w:r w:rsidRPr="00826B6A">
        <w:rPr>
          <w:rFonts w:ascii="Times New Roman" w:hAnsi="Times New Roman" w:cs="Times New Roman"/>
        </w:rPr>
        <w:t>(a) consulted:</w:t>
      </w:r>
    </w:p>
    <w:p w14:paraId="6D41793E" w14:textId="77777777" w:rsidR="00191383" w:rsidRPr="00826B6A" w:rsidRDefault="00191383" w:rsidP="00777E0C">
      <w:pPr>
        <w:spacing w:after="0" w:line="240" w:lineRule="auto"/>
        <w:ind w:left="1296"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each relevant industry organisation in relation to each relevant kind of goods in relation to the Council;</w:t>
      </w:r>
    </w:p>
    <w:p w14:paraId="03D53949" w14:textId="77777777" w:rsidR="00191383" w:rsidRPr="00826B6A" w:rsidRDefault="00191383" w:rsidP="00777E0C">
      <w:pPr>
        <w:spacing w:after="0" w:line="240" w:lineRule="auto"/>
        <w:ind w:left="1296" w:hanging="288"/>
        <w:jc w:val="both"/>
        <w:rPr>
          <w:rFonts w:ascii="Times New Roman" w:hAnsi="Times New Roman" w:cs="Times New Roman"/>
        </w:rPr>
      </w:pPr>
      <w:r w:rsidRPr="00826B6A">
        <w:rPr>
          <w:rFonts w:ascii="Times New Roman" w:hAnsi="Times New Roman" w:cs="Times New Roman"/>
        </w:rPr>
        <w:t>(ii) in the case of the Special Research Council—each prescribed organisation; and</w:t>
      </w:r>
    </w:p>
    <w:p w14:paraId="26035F71" w14:textId="77777777" w:rsidR="00191383" w:rsidRPr="00826B6A" w:rsidRDefault="00191383" w:rsidP="00777E0C">
      <w:pPr>
        <w:spacing w:after="0" w:line="240" w:lineRule="auto"/>
        <w:ind w:left="1296" w:hanging="288"/>
        <w:jc w:val="both"/>
        <w:rPr>
          <w:rFonts w:ascii="Times New Roman" w:hAnsi="Times New Roman" w:cs="Times New Roman"/>
        </w:rPr>
      </w:pPr>
      <w:r w:rsidRPr="00826B6A">
        <w:rPr>
          <w:rFonts w:ascii="Times New Roman" w:hAnsi="Times New Roman" w:cs="Times New Roman"/>
        </w:rPr>
        <w:t xml:space="preserve">(iii) such other Departments and agencies as the Council or Research Committee, as the case may be, considers </w:t>
      </w:r>
      <w:proofErr w:type="spellStart"/>
      <w:r w:rsidRPr="00826B6A">
        <w:rPr>
          <w:rFonts w:ascii="Times New Roman" w:hAnsi="Times New Roman" w:cs="Times New Roman"/>
        </w:rPr>
        <w:t>approporiate</w:t>
      </w:r>
      <w:proofErr w:type="spellEnd"/>
      <w:r w:rsidRPr="00826B6A">
        <w:rPr>
          <w:rFonts w:ascii="Times New Roman" w:hAnsi="Times New Roman" w:cs="Times New Roman"/>
        </w:rPr>
        <w:t>;</w:t>
      </w:r>
    </w:p>
    <w:p w14:paraId="6A71352F" w14:textId="77777777" w:rsidR="00191383" w:rsidRPr="00826B6A" w:rsidRDefault="00191383" w:rsidP="00777E0C">
      <w:pPr>
        <w:spacing w:after="0" w:line="240" w:lineRule="auto"/>
        <w:ind w:left="720"/>
        <w:jc w:val="both"/>
        <w:rPr>
          <w:rFonts w:ascii="Times New Roman" w:hAnsi="Times New Roman" w:cs="Times New Roman"/>
        </w:rPr>
      </w:pPr>
      <w:r w:rsidRPr="00826B6A">
        <w:rPr>
          <w:rFonts w:ascii="Times New Roman" w:hAnsi="Times New Roman" w:cs="Times New Roman"/>
        </w:rPr>
        <w:t>about:</w:t>
      </w:r>
    </w:p>
    <w:p w14:paraId="141242B0" w14:textId="77777777" w:rsidR="00191383" w:rsidRPr="00826B6A" w:rsidRDefault="00191383" w:rsidP="00777E0C">
      <w:pPr>
        <w:spacing w:after="0" w:line="240" w:lineRule="auto"/>
        <w:ind w:left="1296" w:hanging="288"/>
        <w:jc w:val="both"/>
        <w:rPr>
          <w:rFonts w:ascii="Times New Roman" w:hAnsi="Times New Roman" w:cs="Times New Roman"/>
        </w:rPr>
      </w:pPr>
      <w:r w:rsidRPr="00826B6A">
        <w:rPr>
          <w:rFonts w:ascii="Times New Roman" w:hAnsi="Times New Roman" w:cs="Times New Roman"/>
        </w:rPr>
        <w:t>(iv) the variation of the plan prepared by the Council or Research Committee, as the case may be; and</w:t>
      </w:r>
    </w:p>
    <w:p w14:paraId="1B952205" w14:textId="77777777" w:rsidR="00191383" w:rsidRPr="00826B6A" w:rsidRDefault="00191383" w:rsidP="00777E0C">
      <w:pPr>
        <w:spacing w:after="0" w:line="240" w:lineRule="auto"/>
        <w:ind w:left="1296" w:hanging="288"/>
        <w:jc w:val="both"/>
        <w:rPr>
          <w:rFonts w:ascii="Times New Roman" w:hAnsi="Times New Roman" w:cs="Times New Roman"/>
        </w:rPr>
      </w:pPr>
      <w:r w:rsidRPr="00826B6A">
        <w:rPr>
          <w:rFonts w:ascii="Times New Roman" w:hAnsi="Times New Roman" w:cs="Times New Roman"/>
        </w:rPr>
        <w:t>(v) whether or not the plan as varied should be in force as mentioned in subsection 24</w:t>
      </w:r>
      <w:r w:rsidR="00826B6A" w:rsidRPr="00826B6A">
        <w:rPr>
          <w:rFonts w:ascii="Times New Roman" w:hAnsi="Times New Roman" w:cs="Times New Roman"/>
          <w:smallCaps/>
        </w:rPr>
        <w:t xml:space="preserve">a </w:t>
      </w:r>
      <w:r w:rsidRPr="00826B6A">
        <w:rPr>
          <w:rFonts w:ascii="Times New Roman" w:hAnsi="Times New Roman" w:cs="Times New Roman"/>
        </w:rPr>
        <w:t>(1) or 24</w:t>
      </w:r>
      <w:r w:rsidR="00826B6A" w:rsidRPr="00826B6A">
        <w:rPr>
          <w:rFonts w:ascii="Times New Roman" w:hAnsi="Times New Roman" w:cs="Times New Roman"/>
          <w:smallCaps/>
        </w:rPr>
        <w:t xml:space="preserve">b </w:t>
      </w:r>
      <w:r w:rsidRPr="00826B6A">
        <w:rPr>
          <w:rFonts w:ascii="Times New Roman" w:hAnsi="Times New Roman" w:cs="Times New Roman"/>
        </w:rPr>
        <w:t>(1), as the case may be; and</w:t>
      </w:r>
    </w:p>
    <w:p w14:paraId="4346E99D" w14:textId="77777777" w:rsidR="00191383" w:rsidRPr="00826B6A" w:rsidRDefault="00191383" w:rsidP="005D1888">
      <w:pPr>
        <w:spacing w:after="0" w:line="240" w:lineRule="auto"/>
        <w:ind w:left="720" w:hanging="288"/>
        <w:jc w:val="both"/>
        <w:rPr>
          <w:rFonts w:ascii="Times New Roman" w:hAnsi="Times New Roman" w:cs="Times New Roman"/>
        </w:rPr>
      </w:pPr>
      <w:r w:rsidRPr="00826B6A">
        <w:rPr>
          <w:rFonts w:ascii="Times New Roman" w:hAnsi="Times New Roman" w:cs="Times New Roman"/>
        </w:rPr>
        <w:t>(b) had regard to the views (if any) expressed as a result of those consultations.</w:t>
      </w:r>
    </w:p>
    <w:p w14:paraId="127D1709" w14:textId="77777777" w:rsidR="00191383" w:rsidRPr="00826B6A" w:rsidRDefault="00826B6A" w:rsidP="005D1888">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 In the case of a request under section 24</w:t>
      </w:r>
      <w:r w:rsidRPr="00826B6A">
        <w:rPr>
          <w:rFonts w:ascii="Times New Roman" w:hAnsi="Times New Roman" w:cs="Times New Roman"/>
          <w:smallCaps/>
        </w:rPr>
        <w:t>b</w:t>
      </w:r>
      <w:r w:rsidR="00191383" w:rsidRPr="00826B6A">
        <w:rPr>
          <w:rFonts w:ascii="Times New Roman" w:hAnsi="Times New Roman" w:cs="Times New Roman"/>
        </w:rPr>
        <w:t xml:space="preserve">, the next condition is that each of those Research Committees has consulted with the Council, about the variation of the plan prepared by that Research Committee, with a view to </w:t>
      </w:r>
      <w:proofErr w:type="spellStart"/>
      <w:r w:rsidR="00191383" w:rsidRPr="00826B6A">
        <w:rPr>
          <w:rFonts w:ascii="Times New Roman" w:hAnsi="Times New Roman" w:cs="Times New Roman"/>
        </w:rPr>
        <w:t>minimising</w:t>
      </w:r>
      <w:proofErr w:type="spellEnd"/>
      <w:r w:rsidR="00191383" w:rsidRPr="00826B6A">
        <w:rPr>
          <w:rFonts w:ascii="Times New Roman" w:hAnsi="Times New Roman" w:cs="Times New Roman"/>
        </w:rPr>
        <w:t xml:space="preserve"> or avoiding the inclusion in that plan as varied of matters included in any other of the plans as varied.</w:t>
      </w:r>
    </w:p>
    <w:p w14:paraId="63E9766E" w14:textId="77777777" w:rsidR="00191383" w:rsidRPr="00826B6A" w:rsidRDefault="00826B6A" w:rsidP="005D1888">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(4) In the case of a request under section 24</w:t>
      </w:r>
      <w:r w:rsidRPr="00826B6A">
        <w:rPr>
          <w:rFonts w:ascii="Times New Roman" w:hAnsi="Times New Roman" w:cs="Times New Roman"/>
          <w:smallCaps/>
        </w:rPr>
        <w:t>a</w:t>
      </w:r>
      <w:r w:rsidR="00191383" w:rsidRPr="00826B6A">
        <w:rPr>
          <w:rFonts w:ascii="Times New Roman" w:hAnsi="Times New Roman" w:cs="Times New Roman"/>
        </w:rPr>
        <w:t>, the next conditions are:</w:t>
      </w:r>
    </w:p>
    <w:p w14:paraId="0E7142B7" w14:textId="77777777" w:rsidR="00191383" w:rsidRPr="00826B6A" w:rsidRDefault="00191383" w:rsidP="005D1888">
      <w:pPr>
        <w:spacing w:after="0" w:line="240" w:lineRule="auto"/>
        <w:ind w:left="720" w:hanging="288"/>
        <w:jc w:val="both"/>
        <w:rPr>
          <w:rFonts w:ascii="Times New Roman" w:hAnsi="Times New Roman" w:cs="Times New Roman"/>
        </w:rPr>
      </w:pPr>
      <w:r w:rsidRPr="00826B6A">
        <w:rPr>
          <w:rFonts w:ascii="Times New Roman" w:hAnsi="Times New Roman" w:cs="Times New Roman"/>
        </w:rPr>
        <w:t>(a) that, when making the request, the Council gave the Minister a statement of its reasons for making the request; and</w:t>
      </w:r>
    </w:p>
    <w:p w14:paraId="2A191769" w14:textId="77777777" w:rsidR="00191383" w:rsidRPr="00826B6A" w:rsidRDefault="00191383" w:rsidP="005D1888">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(b) that the Council has since given the Minister such information as he or she has asked for </w:t>
      </w:r>
      <w:proofErr w:type="spellStart"/>
      <w:r w:rsidRPr="00826B6A">
        <w:rPr>
          <w:rFonts w:ascii="Times New Roman" w:hAnsi="Times New Roman" w:cs="Times New Roman"/>
        </w:rPr>
        <w:t>for</w:t>
      </w:r>
      <w:proofErr w:type="spellEnd"/>
      <w:r w:rsidRPr="00826B6A">
        <w:rPr>
          <w:rFonts w:ascii="Times New Roman" w:hAnsi="Times New Roman" w:cs="Times New Roman"/>
        </w:rPr>
        <w:t xml:space="preserve"> the purposes of considering the request.</w:t>
      </w:r>
    </w:p>
    <w:p w14:paraId="1FA3E213" w14:textId="77777777" w:rsidR="00191383" w:rsidRPr="00826B6A" w:rsidRDefault="00826B6A" w:rsidP="005D1888">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(5) In the case of a request under section 24</w:t>
      </w:r>
      <w:r w:rsidRPr="00826B6A">
        <w:rPr>
          <w:rFonts w:ascii="Times New Roman" w:hAnsi="Times New Roman" w:cs="Times New Roman"/>
          <w:smallCaps/>
        </w:rPr>
        <w:t>b</w:t>
      </w:r>
      <w:r w:rsidR="00191383" w:rsidRPr="00826B6A">
        <w:rPr>
          <w:rFonts w:ascii="Times New Roman" w:hAnsi="Times New Roman" w:cs="Times New Roman"/>
        </w:rPr>
        <w:t>, the next conditions are:</w:t>
      </w:r>
    </w:p>
    <w:p w14:paraId="6D24BEF4" w14:textId="77777777" w:rsidR="00191383" w:rsidRPr="00826B6A" w:rsidRDefault="00826B6A" w:rsidP="0080683C">
      <w:pPr>
        <w:spacing w:after="0" w:line="240" w:lineRule="auto"/>
        <w:ind w:left="720" w:hanging="288"/>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(a) that, when making the request, the Council and those Research Committees gave the Minister a statement of their reasons for making the request; and</w:t>
      </w:r>
    </w:p>
    <w:p w14:paraId="35BE7E7E" w14:textId="77777777" w:rsidR="00191383" w:rsidRPr="00826B6A" w:rsidRDefault="00191383" w:rsidP="0080683C">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(b) that the Council and those Research Committees have since given the Minister such information as he or she has asked for </w:t>
      </w:r>
      <w:proofErr w:type="spellStart"/>
      <w:r w:rsidRPr="00826B6A">
        <w:rPr>
          <w:rFonts w:ascii="Times New Roman" w:hAnsi="Times New Roman" w:cs="Times New Roman"/>
        </w:rPr>
        <w:t>for</w:t>
      </w:r>
      <w:proofErr w:type="spellEnd"/>
      <w:r w:rsidRPr="00826B6A">
        <w:rPr>
          <w:rFonts w:ascii="Times New Roman" w:hAnsi="Times New Roman" w:cs="Times New Roman"/>
        </w:rPr>
        <w:t xml:space="preserve"> the purposes of considering the request.</w:t>
      </w:r>
    </w:p>
    <w:p w14:paraId="68077852" w14:textId="77777777" w:rsidR="00191383" w:rsidRPr="00826B6A" w:rsidRDefault="00826B6A" w:rsidP="0080683C">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(6) The order in which this section prescribes conditions does not indicate that the conditions must be satisfied in a particular order.</w:t>
      </w:r>
      <w:r>
        <w:rPr>
          <w:rFonts w:ascii="Times New Roman" w:hAnsi="Times New Roman" w:cs="Times New Roman"/>
        </w:rPr>
        <w:t>”</w:t>
      </w:r>
      <w:r w:rsidR="00191383" w:rsidRPr="00826B6A">
        <w:rPr>
          <w:rFonts w:ascii="Times New Roman" w:hAnsi="Times New Roman" w:cs="Times New Roman"/>
        </w:rPr>
        <w:t>.</w:t>
      </w:r>
    </w:p>
    <w:p w14:paraId="019FC5BF" w14:textId="77777777" w:rsidR="00191383" w:rsidRPr="00826B6A" w:rsidRDefault="00826B6A" w:rsidP="0080683C">
      <w:pPr>
        <w:spacing w:after="0" w:line="240" w:lineRule="auto"/>
        <w:ind w:firstLine="432"/>
        <w:jc w:val="both"/>
        <w:rPr>
          <w:rFonts w:ascii="Times New Roman" w:hAnsi="Times New Roman" w:cs="Times New Roman"/>
        </w:rPr>
      </w:pPr>
      <w:r w:rsidRPr="00826B6A">
        <w:rPr>
          <w:rFonts w:ascii="Times New Roman" w:hAnsi="Times New Roman" w:cs="Times New Roman"/>
          <w:b/>
        </w:rPr>
        <w:t>21.</w:t>
      </w:r>
      <w:r w:rsidR="00191383" w:rsidRPr="00826B6A">
        <w:rPr>
          <w:rFonts w:ascii="Times New Roman" w:hAnsi="Times New Roman" w:cs="Times New Roman"/>
        </w:rPr>
        <w:t xml:space="preserve"> (1) Section 26 of the Principal Act is repealed and the following section is substituted:</w:t>
      </w:r>
    </w:p>
    <w:p w14:paraId="6971EFB3" w14:textId="77777777" w:rsidR="00191383" w:rsidRPr="0080683C" w:rsidRDefault="00826B6A" w:rsidP="0080683C">
      <w:pPr>
        <w:spacing w:before="120" w:after="60" w:line="240" w:lineRule="auto"/>
        <w:jc w:val="both"/>
        <w:rPr>
          <w:rFonts w:ascii="Times New Roman" w:hAnsi="Times New Roman" w:cs="Times New Roman"/>
          <w:b/>
          <w:sz w:val="20"/>
        </w:rPr>
      </w:pPr>
      <w:r w:rsidRPr="0080683C">
        <w:rPr>
          <w:rFonts w:ascii="Times New Roman" w:hAnsi="Times New Roman" w:cs="Times New Roman"/>
          <w:b/>
          <w:sz w:val="20"/>
        </w:rPr>
        <w:t>When variations of research and development plans take effect</w:t>
      </w:r>
    </w:p>
    <w:p w14:paraId="53059286" w14:textId="77777777" w:rsidR="00191383" w:rsidRPr="00826B6A" w:rsidRDefault="00826B6A" w:rsidP="0080683C">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26. (1) This section applies where the Minister approves a variation under section 24, 25 or 39</w:t>
      </w:r>
      <w:r w:rsidR="0080683C" w:rsidRPr="0080683C">
        <w:rPr>
          <w:rFonts w:ascii="Times New Roman" w:hAnsi="Times New Roman" w:cs="Times New Roman"/>
          <w:smallCaps/>
        </w:rPr>
        <w:t>m</w:t>
      </w:r>
      <w:r w:rsidR="00191383" w:rsidRPr="00826B6A">
        <w:rPr>
          <w:rFonts w:ascii="Times New Roman" w:hAnsi="Times New Roman" w:cs="Times New Roman"/>
        </w:rPr>
        <w:t xml:space="preserve"> of a research and development plan.</w:t>
      </w:r>
    </w:p>
    <w:p w14:paraId="17D30496" w14:textId="77777777" w:rsidR="00191383" w:rsidRPr="00826B6A" w:rsidRDefault="00826B6A" w:rsidP="00BC46DD">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If the plan has come into force and:</w:t>
      </w:r>
    </w:p>
    <w:p w14:paraId="1563A32B" w14:textId="77777777" w:rsidR="00191383" w:rsidRPr="00826B6A" w:rsidRDefault="00191383" w:rsidP="00BC46DD">
      <w:pPr>
        <w:spacing w:after="0" w:line="240" w:lineRule="auto"/>
        <w:ind w:left="720" w:hanging="288"/>
        <w:jc w:val="both"/>
        <w:rPr>
          <w:rFonts w:ascii="Times New Roman" w:hAnsi="Times New Roman" w:cs="Times New Roman"/>
        </w:rPr>
      </w:pPr>
      <w:r w:rsidRPr="00826B6A">
        <w:rPr>
          <w:rFonts w:ascii="Times New Roman" w:hAnsi="Times New Roman" w:cs="Times New Roman"/>
        </w:rPr>
        <w:t>(a) the variation is under section 24 and the Minister also gives his or her approval under subsection 24</w:t>
      </w:r>
      <w:r w:rsidR="00826B6A" w:rsidRPr="00826B6A">
        <w:rPr>
          <w:rFonts w:ascii="Times New Roman" w:hAnsi="Times New Roman" w:cs="Times New Roman"/>
          <w:smallCaps/>
        </w:rPr>
        <w:t xml:space="preserve">a </w:t>
      </w:r>
      <w:r w:rsidRPr="00826B6A">
        <w:rPr>
          <w:rFonts w:ascii="Times New Roman" w:hAnsi="Times New Roman" w:cs="Times New Roman"/>
        </w:rPr>
        <w:t>(2) or 24</w:t>
      </w:r>
      <w:r w:rsidR="00826B6A" w:rsidRPr="00826B6A">
        <w:rPr>
          <w:rFonts w:ascii="Times New Roman" w:hAnsi="Times New Roman" w:cs="Times New Roman"/>
          <w:smallCaps/>
        </w:rPr>
        <w:t xml:space="preserve">b </w:t>
      </w:r>
      <w:r w:rsidRPr="00826B6A">
        <w:rPr>
          <w:rFonts w:ascii="Times New Roman" w:hAnsi="Times New Roman" w:cs="Times New Roman"/>
        </w:rPr>
        <w:t>(2) for the plan as varied, or research and development plans including the plan as varied, to be in force as mentioned in subsection 24</w:t>
      </w:r>
      <w:r w:rsidR="00826B6A" w:rsidRPr="00826B6A">
        <w:rPr>
          <w:rFonts w:ascii="Times New Roman" w:hAnsi="Times New Roman" w:cs="Times New Roman"/>
          <w:smallCaps/>
        </w:rPr>
        <w:t xml:space="preserve">a </w:t>
      </w:r>
      <w:r w:rsidRPr="00826B6A">
        <w:rPr>
          <w:rFonts w:ascii="Times New Roman" w:hAnsi="Times New Roman" w:cs="Times New Roman"/>
        </w:rPr>
        <w:t xml:space="preserve">(1) or </w:t>
      </w:r>
      <w:r w:rsidR="00826B6A" w:rsidRPr="00826B6A">
        <w:rPr>
          <w:rFonts w:ascii="Times New Roman" w:hAnsi="Times New Roman" w:cs="Times New Roman"/>
          <w:smallCaps/>
        </w:rPr>
        <w:t>24b</w:t>
      </w:r>
      <w:r w:rsidRPr="00826B6A">
        <w:rPr>
          <w:rFonts w:ascii="Times New Roman" w:hAnsi="Times New Roman" w:cs="Times New Roman"/>
        </w:rPr>
        <w:t xml:space="preserve"> (1); or</w:t>
      </w:r>
    </w:p>
    <w:p w14:paraId="2A7776B3" w14:textId="77777777" w:rsidR="004A6911" w:rsidRDefault="00191383" w:rsidP="00BC46DD">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(b) the variation is under section </w:t>
      </w:r>
      <w:r w:rsidR="00826B6A" w:rsidRPr="00826B6A">
        <w:rPr>
          <w:rFonts w:ascii="Times New Roman" w:hAnsi="Times New Roman" w:cs="Times New Roman"/>
          <w:smallCaps/>
        </w:rPr>
        <w:t>39m</w:t>
      </w:r>
      <w:r w:rsidR="004A6911">
        <w:rPr>
          <w:rFonts w:ascii="Times New Roman" w:hAnsi="Times New Roman" w:cs="Times New Roman"/>
        </w:rPr>
        <w:t>;</w:t>
      </w:r>
    </w:p>
    <w:p w14:paraId="44116ED8" w14:textId="77777777" w:rsidR="00191383" w:rsidRPr="00826B6A" w:rsidRDefault="00191383" w:rsidP="004A6911">
      <w:pPr>
        <w:spacing w:after="0" w:line="240" w:lineRule="auto"/>
        <w:jc w:val="both"/>
        <w:rPr>
          <w:rFonts w:ascii="Times New Roman" w:hAnsi="Times New Roman" w:cs="Times New Roman"/>
        </w:rPr>
      </w:pPr>
      <w:r w:rsidRPr="00826B6A">
        <w:rPr>
          <w:rFonts w:ascii="Times New Roman" w:hAnsi="Times New Roman" w:cs="Times New Roman"/>
        </w:rPr>
        <w:t>the variation shall take effect on:</w:t>
      </w:r>
    </w:p>
    <w:p w14:paraId="6BD628B0" w14:textId="77777777" w:rsidR="00191383" w:rsidRPr="00826B6A" w:rsidRDefault="00191383" w:rsidP="00BC46DD">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(c) if the Minister, when approving the variation, or approving under subsection </w:t>
      </w:r>
      <w:r w:rsidR="00826B6A" w:rsidRPr="00826B6A">
        <w:rPr>
          <w:rFonts w:ascii="Times New Roman" w:hAnsi="Times New Roman" w:cs="Times New Roman"/>
          <w:smallCaps/>
        </w:rPr>
        <w:t>24b</w:t>
      </w:r>
      <w:r w:rsidRPr="00826B6A">
        <w:rPr>
          <w:rFonts w:ascii="Times New Roman" w:hAnsi="Times New Roman" w:cs="Times New Roman"/>
        </w:rPr>
        <w:t xml:space="preserve"> (2) variations including the variation, determines that it or they shall take effect on a specified day not earlier than the day of the approval—the specified day; or</w:t>
      </w:r>
    </w:p>
    <w:p w14:paraId="11E3C813" w14:textId="77777777" w:rsidR="00191383" w:rsidRPr="00826B6A" w:rsidRDefault="00191383" w:rsidP="00BC46DD">
      <w:pPr>
        <w:spacing w:after="0" w:line="240" w:lineRule="auto"/>
        <w:ind w:left="720" w:hanging="288"/>
        <w:jc w:val="both"/>
        <w:rPr>
          <w:rFonts w:ascii="Times New Roman" w:hAnsi="Times New Roman" w:cs="Times New Roman"/>
        </w:rPr>
      </w:pPr>
      <w:r w:rsidRPr="00826B6A">
        <w:rPr>
          <w:rFonts w:ascii="Times New Roman" w:hAnsi="Times New Roman" w:cs="Times New Roman"/>
        </w:rPr>
        <w:t>(d) otherwise—the next 1 July after the day of approval of the variation.</w:t>
      </w:r>
    </w:p>
    <w:p w14:paraId="6A7F362D" w14:textId="77777777" w:rsidR="00191383" w:rsidRPr="00826B6A" w:rsidRDefault="00826B6A" w:rsidP="00BC46DD">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 Otherwise, the variation shall take effect on the day of approval of the variation and, if the plan has come into force, the plan as varied shall continue in force, on and after that day, as if the Minister had originally approved the plan as varied.</w:t>
      </w:r>
      <w:r>
        <w:rPr>
          <w:rFonts w:ascii="Times New Roman" w:hAnsi="Times New Roman" w:cs="Times New Roman"/>
        </w:rPr>
        <w:t>”</w:t>
      </w:r>
      <w:r w:rsidR="00191383" w:rsidRPr="00826B6A">
        <w:rPr>
          <w:rFonts w:ascii="Times New Roman" w:hAnsi="Times New Roman" w:cs="Times New Roman"/>
        </w:rPr>
        <w:t>.</w:t>
      </w:r>
    </w:p>
    <w:p w14:paraId="2D4E3BCF" w14:textId="77777777" w:rsidR="00191383" w:rsidRPr="00826B6A" w:rsidRDefault="00826B6A" w:rsidP="00BC46DD">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(2) </w:t>
      </w:r>
      <w:r w:rsidR="00191383" w:rsidRPr="00826B6A">
        <w:rPr>
          <w:rFonts w:ascii="Times New Roman" w:hAnsi="Times New Roman" w:cs="Times New Roman"/>
        </w:rPr>
        <w:t>The amendment made by subsection (1) applies in relation to a variation that the Minister approves after the commencement of this section, even if the approval was requested before that commencement.</w:t>
      </w:r>
    </w:p>
    <w:p w14:paraId="2D593769" w14:textId="77777777" w:rsidR="00191383" w:rsidRPr="00826B6A" w:rsidRDefault="00826B6A" w:rsidP="00BC46DD">
      <w:pPr>
        <w:spacing w:after="0" w:line="240" w:lineRule="auto"/>
        <w:ind w:firstLine="432"/>
        <w:jc w:val="both"/>
        <w:rPr>
          <w:rFonts w:ascii="Times New Roman" w:hAnsi="Times New Roman" w:cs="Times New Roman"/>
        </w:rPr>
      </w:pPr>
      <w:r w:rsidRPr="00826B6A">
        <w:rPr>
          <w:rFonts w:ascii="Times New Roman" w:hAnsi="Times New Roman" w:cs="Times New Roman"/>
          <w:b/>
        </w:rPr>
        <w:t>22.</w:t>
      </w:r>
      <w:r w:rsidR="00191383" w:rsidRPr="00826B6A">
        <w:rPr>
          <w:rFonts w:ascii="Times New Roman" w:hAnsi="Times New Roman" w:cs="Times New Roman"/>
        </w:rPr>
        <w:t xml:space="preserve"> </w:t>
      </w:r>
      <w:r w:rsidRPr="00826B6A">
        <w:rPr>
          <w:rFonts w:ascii="Times New Roman" w:hAnsi="Times New Roman" w:cs="Times New Roman"/>
          <w:b/>
        </w:rPr>
        <w:t xml:space="preserve">(1) </w:t>
      </w:r>
      <w:r w:rsidR="00191383" w:rsidRPr="00826B6A">
        <w:rPr>
          <w:rFonts w:ascii="Times New Roman" w:hAnsi="Times New Roman" w:cs="Times New Roman"/>
        </w:rPr>
        <w:t>Section 27 of the Principal Act is repealed and the following section is substituted:</w:t>
      </w:r>
    </w:p>
    <w:p w14:paraId="52AF8E5C" w14:textId="77777777" w:rsidR="00191383" w:rsidRPr="00BC46DD" w:rsidRDefault="00826B6A" w:rsidP="00BC46DD">
      <w:pPr>
        <w:spacing w:before="120" w:after="60" w:line="240" w:lineRule="auto"/>
        <w:jc w:val="both"/>
        <w:rPr>
          <w:rFonts w:ascii="Times New Roman" w:hAnsi="Times New Roman" w:cs="Times New Roman"/>
          <w:b/>
          <w:sz w:val="20"/>
        </w:rPr>
      </w:pPr>
      <w:r w:rsidRPr="00BC46DD">
        <w:rPr>
          <w:rFonts w:ascii="Times New Roman" w:hAnsi="Times New Roman" w:cs="Times New Roman"/>
          <w:b/>
          <w:sz w:val="20"/>
        </w:rPr>
        <w:t>Annual research and development programs</w:t>
      </w:r>
    </w:p>
    <w:p w14:paraId="33F549BF" w14:textId="77777777" w:rsidR="00191383" w:rsidRPr="00826B6A" w:rsidRDefault="00826B6A" w:rsidP="00BC46DD">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27. (1) In this section:</w:t>
      </w:r>
    </w:p>
    <w:p w14:paraId="641AF48F" w14:textId="77777777" w:rsidR="00191383" w:rsidRPr="00826B6A" w:rsidRDefault="00826B6A" w:rsidP="00BC46DD">
      <w:pPr>
        <w:spacing w:after="0" w:line="240" w:lineRule="auto"/>
        <w:ind w:left="720"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eligible activities</w:t>
      </w:r>
      <w:r>
        <w:rPr>
          <w:rFonts w:ascii="Times New Roman" w:hAnsi="Times New Roman" w:cs="Times New Roman"/>
        </w:rPr>
        <w:t>’</w:t>
      </w:r>
      <w:r w:rsidR="00191383" w:rsidRPr="00826B6A">
        <w:rPr>
          <w:rFonts w:ascii="Times New Roman" w:hAnsi="Times New Roman" w:cs="Times New Roman"/>
        </w:rPr>
        <w:t>, in relation to a Council or State Research Committee, in relation to a program year, means research and development activities in respect of:</w:t>
      </w:r>
    </w:p>
    <w:p w14:paraId="7924F96C" w14:textId="77777777" w:rsidR="00191383" w:rsidRPr="00826B6A" w:rsidRDefault="00191383" w:rsidP="00BC46DD">
      <w:pPr>
        <w:spacing w:after="0" w:line="240" w:lineRule="auto"/>
        <w:ind w:left="1152" w:hanging="288"/>
        <w:jc w:val="both"/>
        <w:rPr>
          <w:rFonts w:ascii="Times New Roman" w:hAnsi="Times New Roman" w:cs="Times New Roman"/>
        </w:rPr>
      </w:pPr>
      <w:r w:rsidRPr="00826B6A">
        <w:rPr>
          <w:rFonts w:ascii="Times New Roman" w:hAnsi="Times New Roman" w:cs="Times New Roman"/>
        </w:rPr>
        <w:t>(a) in the case of a Council:</w:t>
      </w:r>
    </w:p>
    <w:p w14:paraId="1A819E85" w14:textId="77777777" w:rsidR="00191383" w:rsidRPr="00826B6A" w:rsidRDefault="00826B6A" w:rsidP="00606624">
      <w:pPr>
        <w:spacing w:after="0" w:line="240" w:lineRule="auto"/>
        <w:ind w:left="1728" w:hanging="288"/>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w:t>
      </w:r>
      <w:proofErr w:type="spellStart"/>
      <w:r w:rsidR="00191383" w:rsidRPr="00826B6A">
        <w:rPr>
          <w:rFonts w:ascii="Times New Roman" w:hAnsi="Times New Roman" w:cs="Times New Roman"/>
        </w:rPr>
        <w:t>i</w:t>
      </w:r>
      <w:proofErr w:type="spellEnd"/>
      <w:r w:rsidR="00191383" w:rsidRPr="00826B6A">
        <w:rPr>
          <w:rFonts w:ascii="Times New Roman" w:hAnsi="Times New Roman" w:cs="Times New Roman"/>
        </w:rPr>
        <w:t>) in any case—goods of a particular kind or kinds, being the relevant kind or kinds in relation to the Council during the program year; or</w:t>
      </w:r>
    </w:p>
    <w:p w14:paraId="79AB1893" w14:textId="77777777" w:rsidR="00191383" w:rsidRPr="00826B6A" w:rsidRDefault="00191383" w:rsidP="00606624">
      <w:pPr>
        <w:spacing w:after="0" w:line="240" w:lineRule="auto"/>
        <w:ind w:left="1728" w:hanging="288"/>
        <w:jc w:val="both"/>
        <w:rPr>
          <w:rFonts w:ascii="Times New Roman" w:hAnsi="Times New Roman" w:cs="Times New Roman"/>
        </w:rPr>
      </w:pPr>
      <w:r w:rsidRPr="00826B6A">
        <w:rPr>
          <w:rFonts w:ascii="Times New Roman" w:hAnsi="Times New Roman" w:cs="Times New Roman"/>
        </w:rPr>
        <w:t>(ii) in the case of the Special Research Council—goods generally or goods of a particular kind or kinds; or</w:t>
      </w:r>
    </w:p>
    <w:p w14:paraId="33DAAB73" w14:textId="77777777" w:rsidR="00191383" w:rsidRPr="00826B6A" w:rsidRDefault="00191383" w:rsidP="00606624">
      <w:pPr>
        <w:spacing w:after="0" w:line="240" w:lineRule="auto"/>
        <w:ind w:left="1152" w:hanging="288"/>
        <w:jc w:val="both"/>
        <w:rPr>
          <w:rFonts w:ascii="Times New Roman" w:hAnsi="Times New Roman" w:cs="Times New Roman"/>
        </w:rPr>
      </w:pPr>
      <w:r w:rsidRPr="00826B6A">
        <w:rPr>
          <w:rFonts w:ascii="Times New Roman" w:hAnsi="Times New Roman" w:cs="Times New Roman"/>
        </w:rPr>
        <w:t>(b) in the case of a State Research Committee—goods of the kind or kinds in respect of which the Research Committee was established.</w:t>
      </w:r>
    </w:p>
    <w:p w14:paraId="66F031EB" w14:textId="77777777" w:rsidR="00191383" w:rsidRPr="00826B6A" w:rsidRDefault="00826B6A" w:rsidP="00606624">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A Council or State Research Committee shall, for each program year, develop, and prepare in written form, an annual research and development program that is expressed to relate to the program year and complies with this section.</w:t>
      </w:r>
    </w:p>
    <w:p w14:paraId="27B7E7BA" w14:textId="77777777" w:rsidR="00191383" w:rsidRPr="00826B6A" w:rsidRDefault="00826B6A" w:rsidP="00606624">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 The program shall describe in general terms:</w:t>
      </w:r>
    </w:p>
    <w:p w14:paraId="55419EDD" w14:textId="77777777" w:rsidR="00191383" w:rsidRPr="00826B6A" w:rsidRDefault="00191383" w:rsidP="00606624">
      <w:pPr>
        <w:spacing w:after="0" w:line="240" w:lineRule="auto"/>
        <w:ind w:left="720" w:hanging="288"/>
        <w:jc w:val="both"/>
        <w:rPr>
          <w:rFonts w:ascii="Times New Roman" w:hAnsi="Times New Roman" w:cs="Times New Roman"/>
        </w:rPr>
      </w:pPr>
      <w:r w:rsidRPr="00826B6A">
        <w:rPr>
          <w:rFonts w:ascii="Times New Roman" w:hAnsi="Times New Roman" w:cs="Times New Roman"/>
        </w:rPr>
        <w:t>(a) the broad groupings of the eligible activities that the Council or Research Committee proposes to fund, during the program year, wholly or partly from money provided from its Fund; and</w:t>
      </w:r>
    </w:p>
    <w:p w14:paraId="51786B63" w14:textId="77777777" w:rsidR="00191383" w:rsidRPr="00826B6A" w:rsidRDefault="00191383" w:rsidP="00606624">
      <w:pPr>
        <w:spacing w:after="0" w:line="240" w:lineRule="auto"/>
        <w:ind w:left="720" w:hanging="288"/>
        <w:jc w:val="both"/>
        <w:rPr>
          <w:rFonts w:ascii="Times New Roman" w:hAnsi="Times New Roman" w:cs="Times New Roman"/>
        </w:rPr>
      </w:pPr>
      <w:r w:rsidRPr="00826B6A">
        <w:rPr>
          <w:rFonts w:ascii="Times New Roman" w:hAnsi="Times New Roman" w:cs="Times New Roman"/>
        </w:rPr>
        <w:t>(b) to what extent, and how, so funding those eligible activities will:</w:t>
      </w:r>
    </w:p>
    <w:p w14:paraId="13BC8C69" w14:textId="77777777" w:rsidR="00191383" w:rsidRPr="00826B6A" w:rsidRDefault="00191383" w:rsidP="00606624">
      <w:pPr>
        <w:spacing w:after="0" w:line="240" w:lineRule="auto"/>
        <w:ind w:left="1152"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give effect to the research and development plan prepared by the Council or Research Committee and in force during the program year; and</w:t>
      </w:r>
    </w:p>
    <w:p w14:paraId="43634AA5" w14:textId="77777777" w:rsidR="00191383" w:rsidRPr="00826B6A" w:rsidRDefault="00191383" w:rsidP="00606624">
      <w:pPr>
        <w:spacing w:after="0" w:line="240" w:lineRule="auto"/>
        <w:ind w:left="1152" w:hanging="288"/>
        <w:jc w:val="both"/>
        <w:rPr>
          <w:rFonts w:ascii="Times New Roman" w:hAnsi="Times New Roman" w:cs="Times New Roman"/>
        </w:rPr>
      </w:pPr>
      <w:r w:rsidRPr="00826B6A">
        <w:rPr>
          <w:rFonts w:ascii="Times New Roman" w:hAnsi="Times New Roman" w:cs="Times New Roman"/>
        </w:rPr>
        <w:t>(ii) in particular, pursue the strategies outlined in the plan and help to achieve the objectives defined in the plan.</w:t>
      </w:r>
    </w:p>
    <w:p w14:paraId="5333861D" w14:textId="77777777" w:rsidR="00191383" w:rsidRPr="00826B6A" w:rsidRDefault="00826B6A" w:rsidP="003034F9">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(4) For each broad grouping of eligible activities that is described in it, the program shall provide an estimate of what is likely to be the total of the amounts that will be paid from the Fund, during the program year, in respect of the eligible activities within that broad grouping.</w:t>
      </w:r>
    </w:p>
    <w:p w14:paraId="7AACEF22" w14:textId="77777777" w:rsidR="00191383" w:rsidRPr="00826B6A" w:rsidRDefault="00826B6A" w:rsidP="003034F9">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xml:space="preserve">(5) The program shall provide an estimate of what is likely to be the total of all amounts (in this section called the </w:t>
      </w:r>
      <w:r>
        <w:rPr>
          <w:rFonts w:ascii="Times New Roman" w:hAnsi="Times New Roman" w:cs="Times New Roman"/>
        </w:rPr>
        <w:t>‘</w:t>
      </w:r>
      <w:r w:rsidR="00191383" w:rsidRPr="00826B6A">
        <w:rPr>
          <w:rFonts w:ascii="Times New Roman" w:hAnsi="Times New Roman" w:cs="Times New Roman"/>
        </w:rPr>
        <w:t>administrative expenses</w:t>
      </w:r>
      <w:r>
        <w:rPr>
          <w:rFonts w:ascii="Times New Roman" w:hAnsi="Times New Roman" w:cs="Times New Roman"/>
        </w:rPr>
        <w:t>’</w:t>
      </w:r>
      <w:r w:rsidR="00191383" w:rsidRPr="00826B6A">
        <w:rPr>
          <w:rFonts w:ascii="Times New Roman" w:hAnsi="Times New Roman" w:cs="Times New Roman"/>
        </w:rPr>
        <w:t>) that will be paid from the Fund, during the program year, by virtue of:</w:t>
      </w:r>
    </w:p>
    <w:p w14:paraId="575EDB12" w14:textId="77777777" w:rsidR="00191383" w:rsidRPr="00826B6A" w:rsidRDefault="00191383" w:rsidP="003034F9">
      <w:pPr>
        <w:spacing w:after="0" w:line="240" w:lineRule="auto"/>
        <w:ind w:left="720" w:hanging="288"/>
        <w:jc w:val="both"/>
        <w:rPr>
          <w:rFonts w:ascii="Times New Roman" w:hAnsi="Times New Roman" w:cs="Times New Roman"/>
        </w:rPr>
      </w:pPr>
      <w:r w:rsidRPr="00826B6A">
        <w:rPr>
          <w:rFonts w:ascii="Times New Roman" w:hAnsi="Times New Roman" w:cs="Times New Roman"/>
        </w:rPr>
        <w:t>(a) in the case of a Research Council or State Research Committee-subsection 9 (1), (</w:t>
      </w:r>
      <w:r w:rsidR="00737D2D">
        <w:rPr>
          <w:rFonts w:ascii="Times New Roman" w:hAnsi="Times New Roman" w:cs="Times New Roman"/>
        </w:rPr>
        <w:t>1</w:t>
      </w:r>
      <w:r w:rsidR="009E10AB" w:rsidRPr="009E10AB">
        <w:rPr>
          <w:rFonts w:ascii="Times New Roman" w:hAnsi="Times New Roman" w:cs="Times New Roman"/>
          <w:smallCaps/>
        </w:rPr>
        <w:t>c</w:t>
      </w:r>
      <w:r w:rsidRPr="00826B6A">
        <w:rPr>
          <w:rFonts w:ascii="Times New Roman" w:hAnsi="Times New Roman" w:cs="Times New Roman"/>
        </w:rPr>
        <w:t>) or (2), as the case requires, other than paragraph (a) of that subsection; or</w:t>
      </w:r>
    </w:p>
    <w:p w14:paraId="6D0714C8" w14:textId="77777777" w:rsidR="003034F9" w:rsidRDefault="00191383" w:rsidP="003034F9">
      <w:pPr>
        <w:spacing w:after="0" w:line="240" w:lineRule="auto"/>
        <w:ind w:left="720" w:hanging="288"/>
        <w:jc w:val="both"/>
        <w:rPr>
          <w:rFonts w:ascii="Times New Roman" w:hAnsi="Times New Roman" w:cs="Times New Roman"/>
        </w:rPr>
      </w:pPr>
      <w:r w:rsidRPr="00826B6A">
        <w:rPr>
          <w:rFonts w:ascii="Times New Roman" w:hAnsi="Times New Roman" w:cs="Times New Roman"/>
        </w:rPr>
        <w:t>(b) in the case of the Special Research Council—subsections 36 (1),</w:t>
      </w:r>
      <w:r w:rsidR="003034F9">
        <w:rPr>
          <w:rFonts w:ascii="Times New Roman" w:hAnsi="Times New Roman" w:cs="Times New Roman"/>
        </w:rPr>
        <w:t xml:space="preserve"> </w:t>
      </w:r>
      <w:r w:rsidRPr="00826B6A">
        <w:rPr>
          <w:rFonts w:ascii="Times New Roman" w:hAnsi="Times New Roman" w:cs="Times New Roman"/>
        </w:rPr>
        <w:t>(2) and (2</w:t>
      </w:r>
      <w:r w:rsidR="00826B6A" w:rsidRPr="00826B6A">
        <w:rPr>
          <w:rFonts w:ascii="Times New Roman" w:hAnsi="Times New Roman" w:cs="Times New Roman"/>
          <w:smallCaps/>
        </w:rPr>
        <w:t>a</w:t>
      </w:r>
      <w:r w:rsidRPr="00826B6A">
        <w:rPr>
          <w:rFonts w:ascii="Times New Roman" w:hAnsi="Times New Roman" w:cs="Times New Roman"/>
        </w:rPr>
        <w:t>), other than paragraph (</w:t>
      </w:r>
      <w:r w:rsidR="003034F9">
        <w:rPr>
          <w:rFonts w:ascii="Times New Roman" w:hAnsi="Times New Roman" w:cs="Times New Roman"/>
        </w:rPr>
        <w:t>a) of any of those subsections;</w:t>
      </w:r>
    </w:p>
    <w:p w14:paraId="43B5354A" w14:textId="77777777" w:rsidR="00191383" w:rsidRPr="00826B6A" w:rsidRDefault="00191383" w:rsidP="003034F9">
      <w:pPr>
        <w:spacing w:after="0" w:line="240" w:lineRule="auto"/>
        <w:jc w:val="both"/>
        <w:rPr>
          <w:rFonts w:ascii="Times New Roman" w:hAnsi="Times New Roman" w:cs="Times New Roman"/>
        </w:rPr>
      </w:pPr>
      <w:r w:rsidRPr="00826B6A">
        <w:rPr>
          <w:rFonts w:ascii="Times New Roman" w:hAnsi="Times New Roman" w:cs="Times New Roman"/>
        </w:rPr>
        <w:t>and section 39</w:t>
      </w:r>
      <w:r w:rsidR="009E10AB" w:rsidRPr="009E10AB">
        <w:rPr>
          <w:rFonts w:ascii="Times New Roman" w:hAnsi="Times New Roman" w:cs="Times New Roman"/>
          <w:smallCaps/>
        </w:rPr>
        <w:t>c</w:t>
      </w:r>
      <w:r w:rsidRPr="00826B6A">
        <w:rPr>
          <w:rFonts w:ascii="Times New Roman" w:hAnsi="Times New Roman" w:cs="Times New Roman"/>
        </w:rPr>
        <w:t>.</w:t>
      </w:r>
    </w:p>
    <w:p w14:paraId="19CA42CF" w14:textId="77777777" w:rsidR="00191383" w:rsidRPr="00826B6A" w:rsidRDefault="00826B6A" w:rsidP="003034F9">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(6) The program shall provide an estim</w:t>
      </w:r>
      <w:r w:rsidR="003034F9">
        <w:rPr>
          <w:rFonts w:ascii="Times New Roman" w:hAnsi="Times New Roman" w:cs="Times New Roman"/>
        </w:rPr>
        <w:t xml:space="preserve">ate of what is likely to be the </w:t>
      </w:r>
      <w:r w:rsidR="00191383" w:rsidRPr="00826B6A">
        <w:rPr>
          <w:rFonts w:ascii="Times New Roman" w:hAnsi="Times New Roman" w:cs="Times New Roman"/>
        </w:rPr>
        <w:t>total of:</w:t>
      </w:r>
    </w:p>
    <w:p w14:paraId="7F71BA64" w14:textId="77777777" w:rsidR="00191383" w:rsidRPr="00826B6A" w:rsidRDefault="00191383" w:rsidP="003034F9">
      <w:pPr>
        <w:spacing w:after="0" w:line="240" w:lineRule="auto"/>
        <w:ind w:left="720" w:hanging="288"/>
        <w:jc w:val="both"/>
        <w:rPr>
          <w:rFonts w:ascii="Times New Roman" w:hAnsi="Times New Roman" w:cs="Times New Roman"/>
        </w:rPr>
      </w:pPr>
      <w:r w:rsidRPr="00826B6A">
        <w:rPr>
          <w:rFonts w:ascii="Times New Roman" w:hAnsi="Times New Roman" w:cs="Times New Roman"/>
        </w:rPr>
        <w:t>(a) all amounts that will be paid from the Fund, during the program year, in respect of the eligible activities referred to in paragraph</w:t>
      </w:r>
      <w:r w:rsidR="003034F9">
        <w:rPr>
          <w:rFonts w:ascii="Times New Roman" w:hAnsi="Times New Roman" w:cs="Times New Roman"/>
        </w:rPr>
        <w:t xml:space="preserve"> </w:t>
      </w:r>
      <w:r w:rsidRPr="00826B6A">
        <w:rPr>
          <w:rFonts w:ascii="Times New Roman" w:hAnsi="Times New Roman" w:cs="Times New Roman"/>
        </w:rPr>
        <w:t>(3) (a); and</w:t>
      </w:r>
    </w:p>
    <w:p w14:paraId="49087B33" w14:textId="77777777" w:rsidR="00191383" w:rsidRPr="00826B6A" w:rsidRDefault="00191383" w:rsidP="003034F9">
      <w:pPr>
        <w:spacing w:after="0" w:line="240" w:lineRule="auto"/>
        <w:ind w:left="720" w:hanging="288"/>
        <w:jc w:val="both"/>
        <w:rPr>
          <w:rFonts w:ascii="Times New Roman" w:hAnsi="Times New Roman" w:cs="Times New Roman"/>
        </w:rPr>
      </w:pPr>
      <w:r w:rsidRPr="00826B6A">
        <w:rPr>
          <w:rFonts w:ascii="Times New Roman" w:hAnsi="Times New Roman" w:cs="Times New Roman"/>
        </w:rPr>
        <w:t>(b) the administrative expenses.</w:t>
      </w:r>
    </w:p>
    <w:p w14:paraId="656B2A84" w14:textId="77777777" w:rsidR="00191383" w:rsidRPr="00826B6A" w:rsidRDefault="00826B6A" w:rsidP="003034F9">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(7) A reference in this section to eligible activities that a Council or State Research Committee proposes to fund includes a reference to eligible</w:t>
      </w:r>
    </w:p>
    <w:p w14:paraId="5B4B05BC" w14:textId="77777777" w:rsidR="00191383" w:rsidRPr="00826B6A" w:rsidRDefault="00826B6A" w:rsidP="00826B6A">
      <w:pPr>
        <w:spacing w:after="0" w:line="240" w:lineRule="auto"/>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activities that the Council or State Research Committee is prepared, subject to its examination of specific proposals, to fund.</w:t>
      </w:r>
      <w:r>
        <w:rPr>
          <w:rFonts w:ascii="Times New Roman" w:hAnsi="Times New Roman" w:cs="Times New Roman"/>
        </w:rPr>
        <w:t>”</w:t>
      </w:r>
      <w:r w:rsidR="00191383" w:rsidRPr="00826B6A">
        <w:rPr>
          <w:rFonts w:ascii="Times New Roman" w:hAnsi="Times New Roman" w:cs="Times New Roman"/>
        </w:rPr>
        <w:t>.</w:t>
      </w:r>
    </w:p>
    <w:p w14:paraId="6827D9D5" w14:textId="77777777" w:rsidR="00191383" w:rsidRPr="00826B6A" w:rsidRDefault="00826B6A" w:rsidP="0049508A">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(2) </w:t>
      </w:r>
      <w:r w:rsidR="00191383" w:rsidRPr="00826B6A">
        <w:rPr>
          <w:rFonts w:ascii="Times New Roman" w:hAnsi="Times New Roman" w:cs="Times New Roman"/>
        </w:rPr>
        <w:t>The amendments made by subsection (1) and paragraph 5 (1) (f) apply in relation to a program year of a Council or State Research Committee beginning at or after the commencement of this section.</w:t>
      </w:r>
    </w:p>
    <w:p w14:paraId="5BDCA6BB" w14:textId="77777777" w:rsidR="00191383" w:rsidRPr="0049508A" w:rsidRDefault="00826B6A" w:rsidP="0049508A">
      <w:pPr>
        <w:spacing w:before="120" w:after="60" w:line="240" w:lineRule="auto"/>
        <w:jc w:val="both"/>
        <w:rPr>
          <w:rFonts w:ascii="Times New Roman" w:hAnsi="Times New Roman" w:cs="Times New Roman"/>
          <w:b/>
          <w:sz w:val="20"/>
        </w:rPr>
      </w:pPr>
      <w:r w:rsidRPr="0049508A">
        <w:rPr>
          <w:rFonts w:ascii="Times New Roman" w:hAnsi="Times New Roman" w:cs="Times New Roman"/>
          <w:b/>
          <w:sz w:val="20"/>
        </w:rPr>
        <w:t>Staff and consultants</w:t>
      </w:r>
    </w:p>
    <w:p w14:paraId="3AF5326B" w14:textId="77777777" w:rsidR="00191383" w:rsidRPr="00826B6A" w:rsidRDefault="00826B6A" w:rsidP="0049508A">
      <w:pPr>
        <w:spacing w:after="0" w:line="240" w:lineRule="auto"/>
        <w:ind w:firstLine="432"/>
        <w:jc w:val="both"/>
        <w:rPr>
          <w:rFonts w:ascii="Times New Roman" w:hAnsi="Times New Roman" w:cs="Times New Roman"/>
        </w:rPr>
      </w:pPr>
      <w:r w:rsidRPr="00826B6A">
        <w:rPr>
          <w:rFonts w:ascii="Times New Roman" w:hAnsi="Times New Roman" w:cs="Times New Roman"/>
          <w:b/>
        </w:rPr>
        <w:t>23.</w:t>
      </w:r>
      <w:r w:rsidR="00191383" w:rsidRPr="00826B6A">
        <w:rPr>
          <w:rFonts w:ascii="Times New Roman" w:hAnsi="Times New Roman" w:cs="Times New Roman"/>
        </w:rPr>
        <w:t xml:space="preserve"> Section 29 of the Principal Act is amended:</w:t>
      </w:r>
    </w:p>
    <w:p w14:paraId="6B9C0E95" w14:textId="77777777" w:rsidR="00191383" w:rsidRPr="00826B6A" w:rsidRDefault="00826B6A" w:rsidP="0049508A">
      <w:pPr>
        <w:spacing w:after="0" w:line="240" w:lineRule="auto"/>
        <w:ind w:left="720" w:hanging="288"/>
        <w:jc w:val="both"/>
        <w:rPr>
          <w:rFonts w:ascii="Times New Roman" w:hAnsi="Times New Roman" w:cs="Times New Roman"/>
        </w:rPr>
      </w:pPr>
      <w:r w:rsidRPr="00826B6A">
        <w:rPr>
          <w:rFonts w:ascii="Times New Roman" w:hAnsi="Times New Roman" w:cs="Times New Roman"/>
          <w:b/>
        </w:rPr>
        <w:t>(a)</w:t>
      </w:r>
      <w:r w:rsidR="00191383" w:rsidRPr="00826B6A">
        <w:rPr>
          <w:rFonts w:ascii="Times New Roman" w:hAnsi="Times New Roman" w:cs="Times New Roman"/>
        </w:rPr>
        <w:t xml:space="preserve"> by omitting from subsections (1), (3), (4) and (5) </w:t>
      </w:r>
      <w:r>
        <w:rPr>
          <w:rFonts w:ascii="Times New Roman" w:hAnsi="Times New Roman" w:cs="Times New Roman"/>
        </w:rPr>
        <w:t>“</w:t>
      </w:r>
      <w:r w:rsidR="00191383" w:rsidRPr="00826B6A">
        <w:rPr>
          <w:rFonts w:ascii="Times New Roman" w:hAnsi="Times New Roman" w:cs="Times New Roman"/>
        </w:rPr>
        <w:t>Research Council</w:t>
      </w:r>
      <w:r>
        <w:rPr>
          <w:rFonts w:ascii="Times New Roman" w:hAnsi="Times New Roman" w:cs="Times New Roman"/>
        </w:rPr>
        <w:t>”</w:t>
      </w:r>
      <w:r w:rsidR="00191383" w:rsidRPr="00826B6A">
        <w:rPr>
          <w:rFonts w:ascii="Times New Roman" w:hAnsi="Times New Roman" w:cs="Times New Roman"/>
        </w:rPr>
        <w:t xml:space="preserve"> (wherever occurring) and substituting </w:t>
      </w:r>
      <w:r>
        <w:rPr>
          <w:rFonts w:ascii="Times New Roman" w:hAnsi="Times New Roman" w:cs="Times New Roman"/>
        </w:rPr>
        <w:t>“</w:t>
      </w:r>
      <w:r w:rsidR="00191383" w:rsidRPr="00826B6A">
        <w:rPr>
          <w:rFonts w:ascii="Times New Roman" w:hAnsi="Times New Roman" w:cs="Times New Roman"/>
        </w:rPr>
        <w:t>Council</w:t>
      </w:r>
      <w:r>
        <w:rPr>
          <w:rFonts w:ascii="Times New Roman" w:hAnsi="Times New Roman" w:cs="Times New Roman"/>
        </w:rPr>
        <w:t>”</w:t>
      </w:r>
      <w:r w:rsidR="00191383" w:rsidRPr="00826B6A">
        <w:rPr>
          <w:rFonts w:ascii="Times New Roman" w:hAnsi="Times New Roman" w:cs="Times New Roman"/>
        </w:rPr>
        <w:t>;</w:t>
      </w:r>
    </w:p>
    <w:p w14:paraId="5CE8508E" w14:textId="77777777" w:rsidR="00191383" w:rsidRPr="00826B6A" w:rsidRDefault="00826B6A" w:rsidP="0049508A">
      <w:pPr>
        <w:spacing w:after="0" w:line="240" w:lineRule="auto"/>
        <w:ind w:left="720" w:hanging="288"/>
        <w:jc w:val="both"/>
        <w:rPr>
          <w:rFonts w:ascii="Times New Roman" w:hAnsi="Times New Roman" w:cs="Times New Roman"/>
        </w:rPr>
      </w:pPr>
      <w:r w:rsidRPr="00826B6A">
        <w:rPr>
          <w:rFonts w:ascii="Times New Roman" w:hAnsi="Times New Roman" w:cs="Times New Roman"/>
          <w:b/>
        </w:rPr>
        <w:t>(b)</w:t>
      </w:r>
      <w:r w:rsidR="00191383" w:rsidRPr="00826B6A">
        <w:rPr>
          <w:rFonts w:ascii="Times New Roman" w:hAnsi="Times New Roman" w:cs="Times New Roman"/>
        </w:rPr>
        <w:t xml:space="preserve"> by omitting subsection (2) and substituting the following subsection:</w:t>
      </w:r>
    </w:p>
    <w:p w14:paraId="57673D1D" w14:textId="77777777" w:rsidR="00191383" w:rsidRPr="00826B6A" w:rsidRDefault="00826B6A" w:rsidP="0049508A">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The Chairperson of a Council, or of a State Research Committee, may, on the Commonwealth</w:t>
      </w:r>
      <w:r>
        <w:rPr>
          <w:rFonts w:ascii="Times New Roman" w:hAnsi="Times New Roman" w:cs="Times New Roman"/>
        </w:rPr>
        <w:t>’</w:t>
      </w:r>
      <w:r w:rsidR="00191383" w:rsidRPr="00826B6A">
        <w:rPr>
          <w:rFonts w:ascii="Times New Roman" w:hAnsi="Times New Roman" w:cs="Times New Roman"/>
        </w:rPr>
        <w:t>s behalf, engage, under written agreements, as consultants to, or to perform services of a professional nature for, the Council or Research Committee in connection with the performance of any of its functions, persons having suitable qualifications and experience.</w:t>
      </w:r>
      <w:r>
        <w:rPr>
          <w:rFonts w:ascii="Times New Roman" w:hAnsi="Times New Roman" w:cs="Times New Roman"/>
        </w:rPr>
        <w:t>”</w:t>
      </w:r>
      <w:r w:rsidR="00191383" w:rsidRPr="00826B6A">
        <w:rPr>
          <w:rFonts w:ascii="Times New Roman" w:hAnsi="Times New Roman" w:cs="Times New Roman"/>
        </w:rPr>
        <w:t>.</w:t>
      </w:r>
    </w:p>
    <w:p w14:paraId="2EA06019" w14:textId="77777777" w:rsidR="00191383" w:rsidRPr="004B14DD" w:rsidRDefault="00826B6A" w:rsidP="004B14DD">
      <w:pPr>
        <w:spacing w:before="120" w:after="60" w:line="240" w:lineRule="auto"/>
        <w:jc w:val="both"/>
        <w:rPr>
          <w:rFonts w:ascii="Times New Roman" w:hAnsi="Times New Roman" w:cs="Times New Roman"/>
          <w:b/>
          <w:sz w:val="20"/>
        </w:rPr>
      </w:pPr>
      <w:r w:rsidRPr="004B14DD">
        <w:rPr>
          <w:rFonts w:ascii="Times New Roman" w:hAnsi="Times New Roman" w:cs="Times New Roman"/>
          <w:b/>
          <w:sz w:val="20"/>
        </w:rPr>
        <w:t>Annual</w:t>
      </w:r>
      <w:r w:rsidR="00191383" w:rsidRPr="004B14DD">
        <w:rPr>
          <w:rFonts w:ascii="Times New Roman" w:hAnsi="Times New Roman" w:cs="Times New Roman"/>
          <w:b/>
          <w:sz w:val="20"/>
        </w:rPr>
        <w:t xml:space="preserve"> </w:t>
      </w:r>
      <w:r w:rsidRPr="004B14DD">
        <w:rPr>
          <w:rFonts w:ascii="Times New Roman" w:hAnsi="Times New Roman" w:cs="Times New Roman"/>
          <w:b/>
          <w:sz w:val="20"/>
        </w:rPr>
        <w:t>reports</w:t>
      </w:r>
      <w:r w:rsidR="00191383" w:rsidRPr="004B14DD">
        <w:rPr>
          <w:rFonts w:ascii="Times New Roman" w:hAnsi="Times New Roman" w:cs="Times New Roman"/>
          <w:b/>
          <w:sz w:val="20"/>
        </w:rPr>
        <w:t xml:space="preserve"> </w:t>
      </w:r>
      <w:r w:rsidRPr="004B14DD">
        <w:rPr>
          <w:rFonts w:ascii="Times New Roman" w:hAnsi="Times New Roman" w:cs="Times New Roman"/>
          <w:b/>
          <w:sz w:val="20"/>
        </w:rPr>
        <w:t>of Councils</w:t>
      </w:r>
    </w:p>
    <w:p w14:paraId="59935B66" w14:textId="77777777" w:rsidR="00191383" w:rsidRPr="00826B6A" w:rsidRDefault="00826B6A" w:rsidP="004B14DD">
      <w:pPr>
        <w:spacing w:after="0" w:line="240" w:lineRule="auto"/>
        <w:ind w:firstLine="432"/>
        <w:jc w:val="both"/>
        <w:rPr>
          <w:rFonts w:ascii="Times New Roman" w:hAnsi="Times New Roman" w:cs="Times New Roman"/>
        </w:rPr>
      </w:pPr>
      <w:r w:rsidRPr="00826B6A">
        <w:rPr>
          <w:rFonts w:ascii="Times New Roman" w:hAnsi="Times New Roman" w:cs="Times New Roman"/>
          <w:b/>
        </w:rPr>
        <w:t>24.</w:t>
      </w:r>
      <w:r w:rsidR="00191383" w:rsidRPr="00826B6A">
        <w:rPr>
          <w:rFonts w:ascii="Times New Roman" w:hAnsi="Times New Roman" w:cs="Times New Roman"/>
        </w:rPr>
        <w:t xml:space="preserve"> </w:t>
      </w:r>
      <w:r w:rsidRPr="00826B6A">
        <w:rPr>
          <w:rFonts w:ascii="Times New Roman" w:hAnsi="Times New Roman" w:cs="Times New Roman"/>
          <w:b/>
        </w:rPr>
        <w:t xml:space="preserve">(1) </w:t>
      </w:r>
      <w:r w:rsidR="00191383" w:rsidRPr="00826B6A">
        <w:rPr>
          <w:rFonts w:ascii="Times New Roman" w:hAnsi="Times New Roman" w:cs="Times New Roman"/>
        </w:rPr>
        <w:t>Section 30 of the Principal Act is amended:</w:t>
      </w:r>
    </w:p>
    <w:p w14:paraId="05263A5D" w14:textId="77777777" w:rsidR="00191383" w:rsidRPr="00826B6A" w:rsidRDefault="00826B6A" w:rsidP="004B14DD">
      <w:pPr>
        <w:spacing w:after="0" w:line="240" w:lineRule="auto"/>
        <w:ind w:left="720" w:hanging="288"/>
        <w:jc w:val="both"/>
        <w:rPr>
          <w:rFonts w:ascii="Times New Roman" w:hAnsi="Times New Roman" w:cs="Times New Roman"/>
        </w:rPr>
      </w:pPr>
      <w:r w:rsidRPr="00826B6A">
        <w:rPr>
          <w:rFonts w:ascii="Times New Roman" w:hAnsi="Times New Roman" w:cs="Times New Roman"/>
          <w:b/>
        </w:rPr>
        <w:t>(a)</w:t>
      </w:r>
      <w:r w:rsidR="00191383" w:rsidRPr="00826B6A">
        <w:rPr>
          <w:rFonts w:ascii="Times New Roman" w:hAnsi="Times New Roman" w:cs="Times New Roman"/>
        </w:rPr>
        <w:t xml:space="preserve"> by omitting subsection (1) and substituting the following subsections:</w:t>
      </w:r>
    </w:p>
    <w:p w14:paraId="2699C140" w14:textId="77777777" w:rsidR="00191383" w:rsidRPr="00826B6A" w:rsidRDefault="00826B6A" w:rsidP="004B14DD">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xml:space="preserve">(1) A Research Council shall, as soon as practicable after 30 June in each year, prepare and give to the Minister a report of the operation of Parts II, </w:t>
      </w:r>
      <w:proofErr w:type="spellStart"/>
      <w:r w:rsidRPr="00826B6A">
        <w:rPr>
          <w:rFonts w:ascii="Times New Roman" w:hAnsi="Times New Roman" w:cs="Times New Roman"/>
          <w:smallCaps/>
        </w:rPr>
        <w:t>IIa</w:t>
      </w:r>
      <w:proofErr w:type="spellEnd"/>
      <w:r w:rsidR="00191383" w:rsidRPr="00826B6A">
        <w:rPr>
          <w:rFonts w:ascii="Times New Roman" w:hAnsi="Times New Roman" w:cs="Times New Roman"/>
        </w:rPr>
        <w:t xml:space="preserve">, III, </w:t>
      </w:r>
      <w:proofErr w:type="spellStart"/>
      <w:r w:rsidRPr="00826B6A">
        <w:rPr>
          <w:rFonts w:ascii="Times New Roman" w:hAnsi="Times New Roman" w:cs="Times New Roman"/>
          <w:smallCaps/>
        </w:rPr>
        <w:t>IVa</w:t>
      </w:r>
      <w:proofErr w:type="spellEnd"/>
      <w:r w:rsidR="00191383" w:rsidRPr="00826B6A">
        <w:rPr>
          <w:rFonts w:ascii="Times New Roman" w:hAnsi="Times New Roman" w:cs="Times New Roman"/>
        </w:rPr>
        <w:t xml:space="preserve">, </w:t>
      </w:r>
      <w:proofErr w:type="spellStart"/>
      <w:r w:rsidRPr="00826B6A">
        <w:rPr>
          <w:rFonts w:ascii="Times New Roman" w:hAnsi="Times New Roman" w:cs="Times New Roman"/>
          <w:smallCaps/>
        </w:rPr>
        <w:t>IVb</w:t>
      </w:r>
      <w:proofErr w:type="spellEnd"/>
      <w:r w:rsidRPr="00826B6A">
        <w:rPr>
          <w:rFonts w:ascii="Times New Roman" w:hAnsi="Times New Roman" w:cs="Times New Roman"/>
          <w:smallCaps/>
        </w:rPr>
        <w:t xml:space="preserve"> </w:t>
      </w:r>
      <w:r w:rsidR="00191383" w:rsidRPr="00826B6A">
        <w:rPr>
          <w:rFonts w:ascii="Times New Roman" w:hAnsi="Times New Roman" w:cs="Times New Roman"/>
        </w:rPr>
        <w:t>and VI, during the year that ended on that 30 June, in relation to goods of the relevant kind or kinds in relation to the Council during that year.</w:t>
      </w:r>
    </w:p>
    <w:p w14:paraId="73978851" w14:textId="77777777" w:rsidR="00191383" w:rsidRPr="00826B6A" w:rsidRDefault="00826B6A" w:rsidP="004B14DD">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(1</w:t>
      </w:r>
      <w:r w:rsidRPr="00826B6A">
        <w:rPr>
          <w:rFonts w:ascii="Times New Roman" w:hAnsi="Times New Roman" w:cs="Times New Roman"/>
          <w:smallCaps/>
        </w:rPr>
        <w:t>a</w:t>
      </w:r>
      <w:r w:rsidR="00191383" w:rsidRPr="00826B6A">
        <w:rPr>
          <w:rFonts w:ascii="Times New Roman" w:hAnsi="Times New Roman" w:cs="Times New Roman"/>
        </w:rPr>
        <w:t>) The Special Research Council shall, as soon as practicable after 30 June in each year, prepare and give to the Minister a report of:</w:t>
      </w:r>
    </w:p>
    <w:p w14:paraId="175583FD" w14:textId="77777777" w:rsidR="00191383" w:rsidRPr="00826B6A" w:rsidRDefault="00191383" w:rsidP="004B14DD">
      <w:pPr>
        <w:spacing w:after="0" w:line="240" w:lineRule="auto"/>
        <w:ind w:left="1296" w:hanging="288"/>
        <w:jc w:val="both"/>
        <w:rPr>
          <w:rFonts w:ascii="Times New Roman" w:hAnsi="Times New Roman" w:cs="Times New Roman"/>
        </w:rPr>
      </w:pPr>
      <w:r w:rsidRPr="00826B6A">
        <w:rPr>
          <w:rFonts w:ascii="Times New Roman" w:hAnsi="Times New Roman" w:cs="Times New Roman"/>
        </w:rPr>
        <w:t xml:space="preserve">(a) the operation of Parts </w:t>
      </w:r>
      <w:proofErr w:type="spellStart"/>
      <w:r w:rsidR="00826B6A" w:rsidRPr="00826B6A">
        <w:rPr>
          <w:rFonts w:ascii="Times New Roman" w:hAnsi="Times New Roman" w:cs="Times New Roman"/>
          <w:smallCaps/>
        </w:rPr>
        <w:t>IIa</w:t>
      </w:r>
      <w:proofErr w:type="spellEnd"/>
      <w:r w:rsidRPr="00826B6A">
        <w:rPr>
          <w:rFonts w:ascii="Times New Roman" w:hAnsi="Times New Roman" w:cs="Times New Roman"/>
        </w:rPr>
        <w:t xml:space="preserve">, III, </w:t>
      </w:r>
      <w:r w:rsidR="00826B6A" w:rsidRPr="00826B6A">
        <w:rPr>
          <w:rFonts w:ascii="Times New Roman" w:hAnsi="Times New Roman" w:cs="Times New Roman"/>
          <w:smallCaps/>
        </w:rPr>
        <w:t xml:space="preserve">IV, </w:t>
      </w:r>
      <w:proofErr w:type="spellStart"/>
      <w:r w:rsidR="00826B6A" w:rsidRPr="00826B6A">
        <w:rPr>
          <w:rFonts w:ascii="Times New Roman" w:hAnsi="Times New Roman" w:cs="Times New Roman"/>
          <w:smallCaps/>
        </w:rPr>
        <w:t>IVa</w:t>
      </w:r>
      <w:proofErr w:type="spellEnd"/>
      <w:r w:rsidR="00826B6A" w:rsidRPr="00826B6A">
        <w:rPr>
          <w:rFonts w:ascii="Times New Roman" w:hAnsi="Times New Roman" w:cs="Times New Roman"/>
          <w:smallCaps/>
        </w:rPr>
        <w:t xml:space="preserve">, IVb </w:t>
      </w:r>
      <w:r w:rsidRPr="00826B6A">
        <w:rPr>
          <w:rFonts w:ascii="Times New Roman" w:hAnsi="Times New Roman" w:cs="Times New Roman"/>
        </w:rPr>
        <w:t xml:space="preserve">and </w:t>
      </w:r>
      <w:r w:rsidR="00826B6A" w:rsidRPr="00826B6A">
        <w:rPr>
          <w:rFonts w:ascii="Times New Roman" w:hAnsi="Times New Roman" w:cs="Times New Roman"/>
        </w:rPr>
        <w:t xml:space="preserve">VI, </w:t>
      </w:r>
      <w:r w:rsidRPr="00826B6A">
        <w:rPr>
          <w:rFonts w:ascii="Times New Roman" w:hAnsi="Times New Roman" w:cs="Times New Roman"/>
        </w:rPr>
        <w:t>during the year that ended on that 30 June, in relation to the Council; and</w:t>
      </w:r>
    </w:p>
    <w:p w14:paraId="46B53E6D" w14:textId="77777777" w:rsidR="00191383" w:rsidRPr="00826B6A" w:rsidRDefault="00191383" w:rsidP="004B14DD">
      <w:pPr>
        <w:spacing w:after="0" w:line="240" w:lineRule="auto"/>
        <w:ind w:left="1296" w:hanging="288"/>
        <w:jc w:val="both"/>
        <w:rPr>
          <w:rFonts w:ascii="Times New Roman" w:hAnsi="Times New Roman" w:cs="Times New Roman"/>
        </w:rPr>
      </w:pPr>
      <w:r w:rsidRPr="00826B6A">
        <w:rPr>
          <w:rFonts w:ascii="Times New Roman" w:hAnsi="Times New Roman" w:cs="Times New Roman"/>
        </w:rPr>
        <w:t xml:space="preserve">(b) the operation of Parts </w:t>
      </w:r>
      <w:proofErr w:type="spellStart"/>
      <w:r w:rsidR="00826B6A" w:rsidRPr="00826B6A">
        <w:rPr>
          <w:rFonts w:ascii="Times New Roman" w:hAnsi="Times New Roman" w:cs="Times New Roman"/>
          <w:smallCaps/>
        </w:rPr>
        <w:t>IIa</w:t>
      </w:r>
      <w:proofErr w:type="spellEnd"/>
      <w:r w:rsidRPr="00826B6A">
        <w:rPr>
          <w:rFonts w:ascii="Times New Roman" w:hAnsi="Times New Roman" w:cs="Times New Roman"/>
        </w:rPr>
        <w:t xml:space="preserve">, III, </w:t>
      </w:r>
      <w:proofErr w:type="spellStart"/>
      <w:r w:rsidRPr="00826B6A">
        <w:rPr>
          <w:rFonts w:ascii="Times New Roman" w:hAnsi="Times New Roman" w:cs="Times New Roman"/>
        </w:rPr>
        <w:t>IV</w:t>
      </w:r>
      <w:r w:rsidR="00826B6A" w:rsidRPr="00826B6A">
        <w:rPr>
          <w:rFonts w:ascii="Times New Roman" w:hAnsi="Times New Roman" w:cs="Times New Roman"/>
          <w:smallCaps/>
        </w:rPr>
        <w:t>a</w:t>
      </w:r>
      <w:proofErr w:type="spellEnd"/>
      <w:r w:rsidRPr="00826B6A">
        <w:rPr>
          <w:rFonts w:ascii="Times New Roman" w:hAnsi="Times New Roman" w:cs="Times New Roman"/>
        </w:rPr>
        <w:t xml:space="preserve">, </w:t>
      </w:r>
      <w:proofErr w:type="spellStart"/>
      <w:r w:rsidRPr="00826B6A">
        <w:rPr>
          <w:rFonts w:ascii="Times New Roman" w:hAnsi="Times New Roman" w:cs="Times New Roman"/>
        </w:rPr>
        <w:t>IV</w:t>
      </w:r>
      <w:r w:rsidR="00826B6A" w:rsidRPr="00826B6A">
        <w:rPr>
          <w:rFonts w:ascii="Times New Roman" w:hAnsi="Times New Roman" w:cs="Times New Roman"/>
          <w:smallCaps/>
        </w:rPr>
        <w:t>b</w:t>
      </w:r>
      <w:proofErr w:type="spellEnd"/>
      <w:r w:rsidRPr="00826B6A">
        <w:rPr>
          <w:rFonts w:ascii="Times New Roman" w:hAnsi="Times New Roman" w:cs="Times New Roman"/>
        </w:rPr>
        <w:t xml:space="preserve"> and VI, during that year, in relation to goods of the relevant kind or kinds in relation to the Council during that year.</w:t>
      </w:r>
      <w:r w:rsidR="00826B6A">
        <w:rPr>
          <w:rFonts w:ascii="Times New Roman" w:hAnsi="Times New Roman" w:cs="Times New Roman"/>
        </w:rPr>
        <w:t>”</w:t>
      </w:r>
      <w:r w:rsidRPr="00826B6A">
        <w:rPr>
          <w:rFonts w:ascii="Times New Roman" w:hAnsi="Times New Roman" w:cs="Times New Roman"/>
        </w:rPr>
        <w:t>;</w:t>
      </w:r>
    </w:p>
    <w:p w14:paraId="3228BA4F" w14:textId="77777777" w:rsidR="00191383" w:rsidRPr="00826B6A" w:rsidRDefault="00826B6A" w:rsidP="004B14DD">
      <w:pPr>
        <w:spacing w:after="0" w:line="240" w:lineRule="auto"/>
        <w:ind w:left="720" w:hanging="288"/>
        <w:jc w:val="both"/>
        <w:rPr>
          <w:rFonts w:ascii="Times New Roman" w:hAnsi="Times New Roman" w:cs="Times New Roman"/>
        </w:rPr>
      </w:pPr>
      <w:r w:rsidRPr="00826B6A">
        <w:rPr>
          <w:rFonts w:ascii="Times New Roman" w:hAnsi="Times New Roman" w:cs="Times New Roman"/>
          <w:b/>
        </w:rPr>
        <w:t>(b)</w:t>
      </w:r>
      <w:r w:rsidR="00191383" w:rsidRPr="00826B6A">
        <w:rPr>
          <w:rFonts w:ascii="Times New Roman" w:hAnsi="Times New Roman" w:cs="Times New Roman"/>
        </w:rPr>
        <w:t xml:space="preserve"> by omitting from subsection (4) </w:t>
      </w:r>
      <w:r>
        <w:rPr>
          <w:rFonts w:ascii="Times New Roman" w:hAnsi="Times New Roman" w:cs="Times New Roman"/>
        </w:rPr>
        <w:t>“</w:t>
      </w:r>
      <w:r w:rsidR="00191383" w:rsidRPr="00826B6A">
        <w:rPr>
          <w:rFonts w:ascii="Times New Roman" w:hAnsi="Times New Roman" w:cs="Times New Roman"/>
        </w:rPr>
        <w:t>Research Council</w:t>
      </w:r>
      <w:r>
        <w:rPr>
          <w:rFonts w:ascii="Times New Roman" w:hAnsi="Times New Roman" w:cs="Times New Roman"/>
        </w:rPr>
        <w:t>”</w:t>
      </w:r>
      <w:r w:rsidR="00191383" w:rsidRPr="00826B6A">
        <w:rPr>
          <w:rFonts w:ascii="Times New Roman" w:hAnsi="Times New Roman" w:cs="Times New Roman"/>
        </w:rPr>
        <w:t xml:space="preserve"> (wherever occurring) and substituting </w:t>
      </w:r>
      <w:r>
        <w:rPr>
          <w:rFonts w:ascii="Times New Roman" w:hAnsi="Times New Roman" w:cs="Times New Roman"/>
        </w:rPr>
        <w:t>“</w:t>
      </w:r>
      <w:r w:rsidR="00191383" w:rsidRPr="00826B6A">
        <w:rPr>
          <w:rFonts w:ascii="Times New Roman" w:hAnsi="Times New Roman" w:cs="Times New Roman"/>
        </w:rPr>
        <w:t>Council</w:t>
      </w:r>
      <w:r>
        <w:rPr>
          <w:rFonts w:ascii="Times New Roman" w:hAnsi="Times New Roman" w:cs="Times New Roman"/>
        </w:rPr>
        <w:t>”</w:t>
      </w:r>
      <w:r w:rsidR="00191383" w:rsidRPr="00826B6A">
        <w:rPr>
          <w:rFonts w:ascii="Times New Roman" w:hAnsi="Times New Roman" w:cs="Times New Roman"/>
        </w:rPr>
        <w:t>;</w:t>
      </w:r>
    </w:p>
    <w:p w14:paraId="5F8032F4" w14:textId="77777777" w:rsidR="00191383" w:rsidRPr="00826B6A" w:rsidRDefault="00826B6A" w:rsidP="004B14DD">
      <w:pPr>
        <w:spacing w:after="0" w:line="240" w:lineRule="auto"/>
        <w:ind w:left="720" w:hanging="288"/>
        <w:jc w:val="both"/>
        <w:rPr>
          <w:rFonts w:ascii="Times New Roman" w:hAnsi="Times New Roman" w:cs="Times New Roman"/>
        </w:rPr>
      </w:pPr>
      <w:r w:rsidRPr="00826B6A">
        <w:rPr>
          <w:rFonts w:ascii="Times New Roman" w:hAnsi="Times New Roman" w:cs="Times New Roman"/>
          <w:b/>
        </w:rPr>
        <w:t>(c)</w:t>
      </w:r>
      <w:r w:rsidR="00191383" w:rsidRPr="00826B6A">
        <w:rPr>
          <w:rFonts w:ascii="Times New Roman" w:hAnsi="Times New Roman" w:cs="Times New Roman"/>
        </w:rPr>
        <w:t xml:space="preserve"> by inserting in subsections (4) and (5) </w:t>
      </w:r>
      <w:r>
        <w:rPr>
          <w:rFonts w:ascii="Times New Roman" w:hAnsi="Times New Roman" w:cs="Times New Roman"/>
        </w:rPr>
        <w:t>“</w:t>
      </w:r>
      <w:r w:rsidR="00191383" w:rsidRPr="00826B6A">
        <w:rPr>
          <w:rFonts w:ascii="Times New Roman" w:hAnsi="Times New Roman" w:cs="Times New Roman"/>
        </w:rPr>
        <w:t>or (1</w:t>
      </w:r>
      <w:r w:rsidRPr="00826B6A">
        <w:rPr>
          <w:rFonts w:ascii="Times New Roman" w:hAnsi="Times New Roman" w:cs="Times New Roman"/>
          <w:smallCaps/>
        </w:rPr>
        <w:t>a</w:t>
      </w:r>
      <w:r w:rsidR="00191383" w:rsidRPr="00826B6A">
        <w:rPr>
          <w:rFonts w:ascii="Times New Roman" w:hAnsi="Times New Roman" w:cs="Times New Roman"/>
        </w:rPr>
        <w:t>)</w:t>
      </w:r>
      <w:r>
        <w:rPr>
          <w:rFonts w:ascii="Times New Roman" w:hAnsi="Times New Roman" w:cs="Times New Roman"/>
        </w:rPr>
        <w:t>”</w:t>
      </w:r>
      <w:r w:rsidR="00191383" w:rsidRPr="00826B6A">
        <w:rPr>
          <w:rFonts w:ascii="Times New Roman" w:hAnsi="Times New Roman" w:cs="Times New Roman"/>
        </w:rPr>
        <w:t xml:space="preserve"> after </w:t>
      </w:r>
      <w:r>
        <w:rPr>
          <w:rFonts w:ascii="Times New Roman" w:hAnsi="Times New Roman" w:cs="Times New Roman"/>
        </w:rPr>
        <w:t>“</w:t>
      </w:r>
      <w:r w:rsidR="00191383" w:rsidRPr="00826B6A">
        <w:rPr>
          <w:rFonts w:ascii="Times New Roman" w:hAnsi="Times New Roman" w:cs="Times New Roman"/>
        </w:rPr>
        <w:t>(1)</w:t>
      </w:r>
      <w:r>
        <w:rPr>
          <w:rFonts w:ascii="Times New Roman" w:hAnsi="Times New Roman" w:cs="Times New Roman"/>
        </w:rPr>
        <w:t>”</w:t>
      </w:r>
      <w:r w:rsidR="00191383" w:rsidRPr="00826B6A">
        <w:rPr>
          <w:rFonts w:ascii="Times New Roman" w:hAnsi="Times New Roman" w:cs="Times New Roman"/>
        </w:rPr>
        <w:t>.</w:t>
      </w:r>
    </w:p>
    <w:p w14:paraId="542F94B4" w14:textId="77777777" w:rsidR="00191383" w:rsidRPr="00826B6A" w:rsidRDefault="00826B6A" w:rsidP="004B14DD">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(2) </w:t>
      </w:r>
      <w:r w:rsidR="00191383" w:rsidRPr="00826B6A">
        <w:rPr>
          <w:rFonts w:ascii="Times New Roman" w:hAnsi="Times New Roman" w:cs="Times New Roman"/>
        </w:rPr>
        <w:t>The amendments made by subsection (1) apply in relation to 30 June in 1989 and in each later year.</w:t>
      </w:r>
    </w:p>
    <w:p w14:paraId="4068A3F8" w14:textId="77777777" w:rsidR="00191383" w:rsidRPr="004B14DD" w:rsidRDefault="00826B6A" w:rsidP="004B14DD">
      <w:pPr>
        <w:spacing w:before="120" w:after="60" w:line="240" w:lineRule="auto"/>
        <w:jc w:val="both"/>
        <w:rPr>
          <w:rFonts w:ascii="Times New Roman" w:hAnsi="Times New Roman" w:cs="Times New Roman"/>
          <w:b/>
          <w:sz w:val="20"/>
        </w:rPr>
      </w:pPr>
      <w:r w:rsidRPr="004B14DD">
        <w:rPr>
          <w:rFonts w:ascii="Times New Roman" w:hAnsi="Times New Roman" w:cs="Times New Roman"/>
          <w:b/>
          <w:sz w:val="20"/>
        </w:rPr>
        <w:t>Accountability to industry</w:t>
      </w:r>
    </w:p>
    <w:p w14:paraId="09672E20" w14:textId="77777777" w:rsidR="00191383" w:rsidRPr="00826B6A" w:rsidRDefault="00826B6A" w:rsidP="004B14DD">
      <w:pPr>
        <w:spacing w:after="0" w:line="240" w:lineRule="auto"/>
        <w:ind w:firstLine="432"/>
        <w:jc w:val="both"/>
        <w:rPr>
          <w:rFonts w:ascii="Times New Roman" w:hAnsi="Times New Roman" w:cs="Times New Roman"/>
        </w:rPr>
      </w:pPr>
      <w:r w:rsidRPr="00826B6A">
        <w:rPr>
          <w:rFonts w:ascii="Times New Roman" w:hAnsi="Times New Roman" w:cs="Times New Roman"/>
          <w:b/>
        </w:rPr>
        <w:t>25.</w:t>
      </w:r>
      <w:r w:rsidR="00191383" w:rsidRPr="00826B6A">
        <w:rPr>
          <w:rFonts w:ascii="Times New Roman" w:hAnsi="Times New Roman" w:cs="Times New Roman"/>
        </w:rPr>
        <w:t xml:space="preserve"> </w:t>
      </w:r>
      <w:r w:rsidRPr="00826B6A">
        <w:rPr>
          <w:rFonts w:ascii="Times New Roman" w:hAnsi="Times New Roman" w:cs="Times New Roman"/>
          <w:b/>
        </w:rPr>
        <w:t xml:space="preserve">(1) </w:t>
      </w:r>
      <w:r w:rsidR="00191383" w:rsidRPr="00826B6A">
        <w:rPr>
          <w:rFonts w:ascii="Times New Roman" w:hAnsi="Times New Roman" w:cs="Times New Roman"/>
        </w:rPr>
        <w:t>Section 31 of the Principal Act is amended:</w:t>
      </w:r>
    </w:p>
    <w:p w14:paraId="56612A9C" w14:textId="77777777" w:rsidR="00191383" w:rsidRPr="00826B6A" w:rsidRDefault="00826B6A" w:rsidP="004B14DD">
      <w:pPr>
        <w:spacing w:after="0" w:line="240" w:lineRule="auto"/>
        <w:ind w:left="720" w:hanging="288"/>
        <w:jc w:val="both"/>
        <w:rPr>
          <w:rFonts w:ascii="Times New Roman" w:hAnsi="Times New Roman" w:cs="Times New Roman"/>
        </w:rPr>
      </w:pPr>
      <w:r w:rsidRPr="00826B6A">
        <w:rPr>
          <w:rFonts w:ascii="Times New Roman" w:hAnsi="Times New Roman" w:cs="Times New Roman"/>
          <w:b/>
        </w:rPr>
        <w:t xml:space="preserve">(a) </w:t>
      </w:r>
      <w:r w:rsidR="00191383" w:rsidRPr="00826B6A">
        <w:rPr>
          <w:rFonts w:ascii="Times New Roman" w:hAnsi="Times New Roman" w:cs="Times New Roman"/>
        </w:rPr>
        <w:t xml:space="preserve">by omitting all the words from and including </w:t>
      </w:r>
      <w:r>
        <w:rPr>
          <w:rFonts w:ascii="Times New Roman" w:hAnsi="Times New Roman" w:cs="Times New Roman"/>
        </w:rPr>
        <w:t>“</w:t>
      </w:r>
      <w:r w:rsidR="00191383" w:rsidRPr="00826B6A">
        <w:rPr>
          <w:rFonts w:ascii="Times New Roman" w:hAnsi="Times New Roman" w:cs="Times New Roman"/>
        </w:rPr>
        <w:t>The Chairperson</w:t>
      </w:r>
      <w:r>
        <w:rPr>
          <w:rFonts w:ascii="Times New Roman" w:hAnsi="Times New Roman" w:cs="Times New Roman"/>
        </w:rPr>
        <w:t>”</w:t>
      </w:r>
      <w:r w:rsidR="00191383" w:rsidRPr="00826B6A">
        <w:rPr>
          <w:rFonts w:ascii="Times New Roman" w:hAnsi="Times New Roman" w:cs="Times New Roman"/>
        </w:rPr>
        <w:t xml:space="preserve"> to and including </w:t>
      </w:r>
      <w:r>
        <w:rPr>
          <w:rFonts w:ascii="Times New Roman" w:hAnsi="Times New Roman" w:cs="Times New Roman"/>
        </w:rPr>
        <w:t>“</w:t>
      </w:r>
      <w:r w:rsidR="00191383" w:rsidRPr="00826B6A">
        <w:rPr>
          <w:rFonts w:ascii="Times New Roman" w:hAnsi="Times New Roman" w:cs="Times New Roman"/>
        </w:rPr>
        <w:t>organisation</w:t>
      </w:r>
      <w:r>
        <w:rPr>
          <w:rFonts w:ascii="Times New Roman" w:hAnsi="Times New Roman" w:cs="Times New Roman"/>
        </w:rPr>
        <w:t>”</w:t>
      </w:r>
      <w:r w:rsidR="00191383" w:rsidRPr="00826B6A">
        <w:rPr>
          <w:rFonts w:ascii="Times New Roman" w:hAnsi="Times New Roman" w:cs="Times New Roman"/>
        </w:rPr>
        <w:t xml:space="preserve"> (fifth occurring) and substituting the following:</w:t>
      </w:r>
    </w:p>
    <w:p w14:paraId="68AC8A38" w14:textId="77777777" w:rsidR="00191383" w:rsidRPr="00826B6A" w:rsidRDefault="00826B6A" w:rsidP="00817314">
      <w:pPr>
        <w:spacing w:after="0" w:line="240" w:lineRule="auto"/>
        <w:ind w:left="720" w:firstLine="288"/>
        <w:jc w:val="both"/>
        <w:rPr>
          <w:rFonts w:ascii="Times New Roman" w:hAnsi="Times New Roman" w:cs="Times New Roman"/>
        </w:rPr>
      </w:pPr>
      <w:r w:rsidRPr="00826B6A">
        <w:rPr>
          <w:rFonts w:ascii="Times New Roman" w:hAnsi="Times New Roman" w:cs="Times New Roman"/>
        </w:rPr>
        <w:br w:type="page"/>
      </w:r>
      <w:r>
        <w:rPr>
          <w:rFonts w:ascii="Times New Roman" w:hAnsi="Times New Roman" w:cs="Times New Roman"/>
        </w:rPr>
        <w:lastRenderedPageBreak/>
        <w:t>“</w:t>
      </w:r>
      <w:r w:rsidR="00191383" w:rsidRPr="00826B6A">
        <w:rPr>
          <w:rFonts w:ascii="Times New Roman" w:hAnsi="Times New Roman" w:cs="Times New Roman"/>
        </w:rPr>
        <w:t>As soon as practicable after a Council</w:t>
      </w:r>
      <w:r>
        <w:rPr>
          <w:rFonts w:ascii="Times New Roman" w:hAnsi="Times New Roman" w:cs="Times New Roman"/>
        </w:rPr>
        <w:t>’</w:t>
      </w:r>
      <w:r w:rsidR="00191383" w:rsidRPr="00826B6A">
        <w:rPr>
          <w:rFonts w:ascii="Times New Roman" w:hAnsi="Times New Roman" w:cs="Times New Roman"/>
        </w:rPr>
        <w:t>s annual report is given to the Minister, the Council</w:t>
      </w:r>
      <w:r>
        <w:rPr>
          <w:rFonts w:ascii="Times New Roman" w:hAnsi="Times New Roman" w:cs="Times New Roman"/>
        </w:rPr>
        <w:t>’</w:t>
      </w:r>
      <w:r w:rsidR="00191383" w:rsidRPr="00826B6A">
        <w:rPr>
          <w:rFonts w:ascii="Times New Roman" w:hAnsi="Times New Roman" w:cs="Times New Roman"/>
        </w:rPr>
        <w:t>s Chairperson shall arrange with:</w:t>
      </w:r>
    </w:p>
    <w:p w14:paraId="3E3F8798" w14:textId="77777777" w:rsidR="00191383" w:rsidRPr="00826B6A" w:rsidRDefault="00191383" w:rsidP="00817314">
      <w:pPr>
        <w:spacing w:after="0" w:line="240" w:lineRule="auto"/>
        <w:ind w:left="1296" w:hanging="288"/>
        <w:jc w:val="both"/>
        <w:rPr>
          <w:rFonts w:ascii="Times New Roman" w:hAnsi="Times New Roman" w:cs="Times New Roman"/>
        </w:rPr>
      </w:pPr>
      <w:r w:rsidRPr="00826B6A">
        <w:rPr>
          <w:rFonts w:ascii="Times New Roman" w:hAnsi="Times New Roman" w:cs="Times New Roman"/>
        </w:rPr>
        <w:t>(aa) in any case—each relevant industry organisation in relation to each relevant kind of goods in relation to the Council; and</w:t>
      </w:r>
    </w:p>
    <w:p w14:paraId="2641B8B9" w14:textId="77777777" w:rsidR="00191383" w:rsidRPr="00826B6A" w:rsidRDefault="00191383" w:rsidP="00817314">
      <w:pPr>
        <w:spacing w:after="0" w:line="240" w:lineRule="auto"/>
        <w:ind w:left="1296" w:hanging="288"/>
        <w:jc w:val="both"/>
        <w:rPr>
          <w:rFonts w:ascii="Times New Roman" w:hAnsi="Times New Roman" w:cs="Times New Roman"/>
        </w:rPr>
      </w:pPr>
      <w:r w:rsidRPr="00826B6A">
        <w:rPr>
          <w:rFonts w:ascii="Times New Roman" w:hAnsi="Times New Roman" w:cs="Times New Roman"/>
        </w:rPr>
        <w:t>(ab) in the case of the Special Research Council—each prescribed organisation;</w:t>
      </w:r>
    </w:p>
    <w:p w14:paraId="42585744" w14:textId="77777777" w:rsidR="00191383" w:rsidRPr="00826B6A" w:rsidRDefault="00191383" w:rsidP="00817314">
      <w:pPr>
        <w:spacing w:after="0" w:line="240" w:lineRule="auto"/>
        <w:ind w:left="720"/>
        <w:jc w:val="both"/>
        <w:rPr>
          <w:rFonts w:ascii="Times New Roman" w:hAnsi="Times New Roman" w:cs="Times New Roman"/>
        </w:rPr>
      </w:pPr>
      <w:r w:rsidRPr="00826B6A">
        <w:rPr>
          <w:rFonts w:ascii="Times New Roman" w:hAnsi="Times New Roman" w:cs="Times New Roman"/>
        </w:rPr>
        <w:t>for the Council</w:t>
      </w:r>
      <w:r w:rsidR="00826B6A">
        <w:rPr>
          <w:rFonts w:ascii="Times New Roman" w:hAnsi="Times New Roman" w:cs="Times New Roman"/>
        </w:rPr>
        <w:t>’</w:t>
      </w:r>
      <w:r w:rsidRPr="00826B6A">
        <w:rPr>
          <w:rFonts w:ascii="Times New Roman" w:hAnsi="Times New Roman" w:cs="Times New Roman"/>
        </w:rPr>
        <w:t>s Chairperson to attend a meeting of the executive of the organisation concerned, or a meeting of a committee of that executive nominated by the executive</w:t>
      </w:r>
      <w:r w:rsidR="00826B6A">
        <w:rPr>
          <w:rFonts w:ascii="Times New Roman" w:hAnsi="Times New Roman" w:cs="Times New Roman"/>
        </w:rPr>
        <w:t>”</w:t>
      </w:r>
      <w:r w:rsidRPr="00826B6A">
        <w:rPr>
          <w:rFonts w:ascii="Times New Roman" w:hAnsi="Times New Roman" w:cs="Times New Roman"/>
        </w:rPr>
        <w:t>;</w:t>
      </w:r>
    </w:p>
    <w:p w14:paraId="52189F2C" w14:textId="77777777" w:rsidR="00191383" w:rsidRPr="00826B6A" w:rsidRDefault="00826B6A" w:rsidP="00817314">
      <w:pPr>
        <w:spacing w:after="0" w:line="240" w:lineRule="auto"/>
        <w:ind w:left="720" w:hanging="288"/>
        <w:jc w:val="both"/>
        <w:rPr>
          <w:rFonts w:ascii="Times New Roman" w:hAnsi="Times New Roman" w:cs="Times New Roman"/>
        </w:rPr>
      </w:pPr>
      <w:r w:rsidRPr="00826B6A">
        <w:rPr>
          <w:rFonts w:ascii="Times New Roman" w:hAnsi="Times New Roman" w:cs="Times New Roman"/>
          <w:b/>
        </w:rPr>
        <w:t>(b)</w:t>
      </w:r>
      <w:r w:rsidR="00191383" w:rsidRPr="00826B6A">
        <w:rPr>
          <w:rFonts w:ascii="Times New Roman" w:hAnsi="Times New Roman" w:cs="Times New Roman"/>
        </w:rPr>
        <w:t xml:space="preserve"> by omitting </w:t>
      </w:r>
      <w:r>
        <w:rPr>
          <w:rFonts w:ascii="Times New Roman" w:hAnsi="Times New Roman" w:cs="Times New Roman"/>
        </w:rPr>
        <w:t>“</w:t>
      </w:r>
      <w:r w:rsidR="00191383" w:rsidRPr="00826B6A">
        <w:rPr>
          <w:rFonts w:ascii="Times New Roman" w:hAnsi="Times New Roman" w:cs="Times New Roman"/>
        </w:rPr>
        <w:t>that Research Council</w:t>
      </w:r>
      <w:r>
        <w:rPr>
          <w:rFonts w:ascii="Times New Roman" w:hAnsi="Times New Roman" w:cs="Times New Roman"/>
        </w:rPr>
        <w:t>”</w:t>
      </w:r>
      <w:r w:rsidR="00191383" w:rsidRPr="00826B6A">
        <w:rPr>
          <w:rFonts w:ascii="Times New Roman" w:hAnsi="Times New Roman" w:cs="Times New Roman"/>
        </w:rPr>
        <w:t xml:space="preserve"> (wherever occurring) and substituting </w:t>
      </w:r>
      <w:r>
        <w:rPr>
          <w:rFonts w:ascii="Times New Roman" w:hAnsi="Times New Roman" w:cs="Times New Roman"/>
        </w:rPr>
        <w:t>“</w:t>
      </w:r>
      <w:r w:rsidR="00191383" w:rsidRPr="00826B6A">
        <w:rPr>
          <w:rFonts w:ascii="Times New Roman" w:hAnsi="Times New Roman" w:cs="Times New Roman"/>
        </w:rPr>
        <w:t>the Council</w:t>
      </w:r>
      <w:r>
        <w:rPr>
          <w:rFonts w:ascii="Times New Roman" w:hAnsi="Times New Roman" w:cs="Times New Roman"/>
        </w:rPr>
        <w:t>”</w:t>
      </w:r>
      <w:r w:rsidR="00191383" w:rsidRPr="00826B6A">
        <w:rPr>
          <w:rFonts w:ascii="Times New Roman" w:hAnsi="Times New Roman" w:cs="Times New Roman"/>
        </w:rPr>
        <w:t>;</w:t>
      </w:r>
    </w:p>
    <w:p w14:paraId="159F422A" w14:textId="77777777" w:rsidR="00191383" w:rsidRPr="00826B6A" w:rsidRDefault="00826B6A" w:rsidP="00817314">
      <w:pPr>
        <w:spacing w:after="0" w:line="240" w:lineRule="auto"/>
        <w:ind w:left="720" w:hanging="288"/>
        <w:jc w:val="both"/>
        <w:rPr>
          <w:rFonts w:ascii="Times New Roman" w:hAnsi="Times New Roman" w:cs="Times New Roman"/>
        </w:rPr>
      </w:pPr>
      <w:r w:rsidRPr="00826B6A">
        <w:rPr>
          <w:rFonts w:ascii="Times New Roman" w:hAnsi="Times New Roman" w:cs="Times New Roman"/>
          <w:b/>
        </w:rPr>
        <w:t>(c)</w:t>
      </w:r>
      <w:r w:rsidR="00191383" w:rsidRPr="00826B6A">
        <w:rPr>
          <w:rFonts w:ascii="Times New Roman" w:hAnsi="Times New Roman" w:cs="Times New Roman"/>
        </w:rPr>
        <w:t xml:space="preserve"> by omitting from subparagraph (c) (</w:t>
      </w:r>
      <w:proofErr w:type="spellStart"/>
      <w:r w:rsidR="00191383" w:rsidRPr="00826B6A">
        <w:rPr>
          <w:rFonts w:ascii="Times New Roman" w:hAnsi="Times New Roman" w:cs="Times New Roman"/>
        </w:rPr>
        <w:t>i</w:t>
      </w:r>
      <w:proofErr w:type="spellEnd"/>
      <w:r w:rsidR="00191383" w:rsidRPr="00826B6A">
        <w:rPr>
          <w:rFonts w:ascii="Times New Roman" w:hAnsi="Times New Roman" w:cs="Times New Roman"/>
        </w:rPr>
        <w:t xml:space="preserve">) </w:t>
      </w:r>
      <w:r>
        <w:rPr>
          <w:rFonts w:ascii="Times New Roman" w:hAnsi="Times New Roman" w:cs="Times New Roman"/>
        </w:rPr>
        <w:t>“</w:t>
      </w:r>
      <w:r w:rsidR="00191383" w:rsidRPr="00826B6A">
        <w:rPr>
          <w:rFonts w:ascii="Times New Roman" w:hAnsi="Times New Roman" w:cs="Times New Roman"/>
        </w:rPr>
        <w:t>that Research Council</w:t>
      </w:r>
      <w:r>
        <w:rPr>
          <w:rFonts w:ascii="Times New Roman" w:hAnsi="Times New Roman" w:cs="Times New Roman"/>
        </w:rPr>
        <w:t>’</w:t>
      </w:r>
      <w:r w:rsidR="00191383" w:rsidRPr="00826B6A">
        <w:rPr>
          <w:rFonts w:ascii="Times New Roman" w:hAnsi="Times New Roman" w:cs="Times New Roman"/>
        </w:rPr>
        <w:t>s</w:t>
      </w:r>
      <w:r>
        <w:rPr>
          <w:rFonts w:ascii="Times New Roman" w:hAnsi="Times New Roman" w:cs="Times New Roman"/>
        </w:rPr>
        <w:t>”</w:t>
      </w:r>
      <w:r w:rsidR="00191383" w:rsidRPr="00826B6A">
        <w:rPr>
          <w:rFonts w:ascii="Times New Roman" w:hAnsi="Times New Roman" w:cs="Times New Roman"/>
        </w:rPr>
        <w:t xml:space="preserve"> and substituting </w:t>
      </w:r>
      <w:r>
        <w:rPr>
          <w:rFonts w:ascii="Times New Roman" w:hAnsi="Times New Roman" w:cs="Times New Roman"/>
        </w:rPr>
        <w:t>“</w:t>
      </w:r>
      <w:r w:rsidR="00191383" w:rsidRPr="00826B6A">
        <w:rPr>
          <w:rFonts w:ascii="Times New Roman" w:hAnsi="Times New Roman" w:cs="Times New Roman"/>
        </w:rPr>
        <w:t>the Council</w:t>
      </w:r>
      <w:r>
        <w:rPr>
          <w:rFonts w:ascii="Times New Roman" w:hAnsi="Times New Roman" w:cs="Times New Roman"/>
        </w:rPr>
        <w:t>’</w:t>
      </w:r>
      <w:r w:rsidR="00191383" w:rsidRPr="00826B6A">
        <w:rPr>
          <w:rFonts w:ascii="Times New Roman" w:hAnsi="Times New Roman" w:cs="Times New Roman"/>
        </w:rPr>
        <w:t>s</w:t>
      </w:r>
      <w:r>
        <w:rPr>
          <w:rFonts w:ascii="Times New Roman" w:hAnsi="Times New Roman" w:cs="Times New Roman"/>
        </w:rPr>
        <w:t>”</w:t>
      </w:r>
      <w:r w:rsidR="00191383" w:rsidRPr="00826B6A">
        <w:rPr>
          <w:rFonts w:ascii="Times New Roman" w:hAnsi="Times New Roman" w:cs="Times New Roman"/>
        </w:rPr>
        <w:t>.</w:t>
      </w:r>
    </w:p>
    <w:p w14:paraId="19B9FD4F" w14:textId="77777777" w:rsidR="00191383" w:rsidRPr="00826B6A" w:rsidRDefault="00826B6A" w:rsidP="00817314">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(2) </w:t>
      </w:r>
      <w:r w:rsidR="00191383" w:rsidRPr="00826B6A">
        <w:rPr>
          <w:rFonts w:ascii="Times New Roman" w:hAnsi="Times New Roman" w:cs="Times New Roman"/>
        </w:rPr>
        <w:t>The amendments made by subsection (1) apply in relation to an annual report that is given to the Minister after the commencement of this section, whether or not the annual report relates to a period ending after that commencement.</w:t>
      </w:r>
    </w:p>
    <w:p w14:paraId="0F376E15" w14:textId="77777777" w:rsidR="00191383" w:rsidRPr="00817314" w:rsidRDefault="00826B6A" w:rsidP="00817314">
      <w:pPr>
        <w:spacing w:before="120" w:after="60" w:line="240" w:lineRule="auto"/>
        <w:jc w:val="both"/>
        <w:rPr>
          <w:rFonts w:ascii="Times New Roman" w:hAnsi="Times New Roman" w:cs="Times New Roman"/>
          <w:b/>
          <w:sz w:val="20"/>
        </w:rPr>
      </w:pPr>
      <w:r w:rsidRPr="00817314">
        <w:rPr>
          <w:rFonts w:ascii="Times New Roman" w:hAnsi="Times New Roman" w:cs="Times New Roman"/>
          <w:b/>
          <w:sz w:val="20"/>
        </w:rPr>
        <w:t>Establishment, functions and powers of Special Research Council</w:t>
      </w:r>
    </w:p>
    <w:p w14:paraId="5C86DFD0" w14:textId="77777777" w:rsidR="00191383" w:rsidRPr="00826B6A" w:rsidRDefault="00826B6A" w:rsidP="00817314">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26. </w:t>
      </w:r>
      <w:r w:rsidR="00191383" w:rsidRPr="00826B6A">
        <w:rPr>
          <w:rFonts w:ascii="Times New Roman" w:hAnsi="Times New Roman" w:cs="Times New Roman"/>
        </w:rPr>
        <w:t>Section 33 of the Principal Act is amended:</w:t>
      </w:r>
    </w:p>
    <w:p w14:paraId="3D4513A4" w14:textId="77777777" w:rsidR="00191383" w:rsidRPr="00826B6A" w:rsidRDefault="00826B6A" w:rsidP="005E56A8">
      <w:pPr>
        <w:spacing w:after="0" w:line="240" w:lineRule="auto"/>
        <w:ind w:left="720" w:hanging="288"/>
        <w:jc w:val="both"/>
        <w:rPr>
          <w:rFonts w:ascii="Times New Roman" w:hAnsi="Times New Roman" w:cs="Times New Roman"/>
        </w:rPr>
      </w:pPr>
      <w:r w:rsidRPr="00826B6A">
        <w:rPr>
          <w:rFonts w:ascii="Times New Roman" w:hAnsi="Times New Roman" w:cs="Times New Roman"/>
          <w:b/>
        </w:rPr>
        <w:t>(a)</w:t>
      </w:r>
      <w:r w:rsidR="00191383" w:rsidRPr="00826B6A">
        <w:rPr>
          <w:rFonts w:ascii="Times New Roman" w:hAnsi="Times New Roman" w:cs="Times New Roman"/>
        </w:rPr>
        <w:t xml:space="preserve"> by omitting subparagraphs (2) (a) (ii) and (iii) and substituting the following subparagraphs:</w:t>
      </w:r>
    </w:p>
    <w:p w14:paraId="1E0F55B1" w14:textId="77777777" w:rsidR="00191383" w:rsidRPr="00826B6A" w:rsidRDefault="00826B6A" w:rsidP="005E56A8">
      <w:pPr>
        <w:spacing w:after="0" w:line="240" w:lineRule="auto"/>
        <w:ind w:left="1296"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xml:space="preserve">(ii) relates solely to goods other than goods (in this paragraph called </w:t>
      </w:r>
      <w:r>
        <w:rPr>
          <w:rFonts w:ascii="Times New Roman" w:hAnsi="Times New Roman" w:cs="Times New Roman"/>
        </w:rPr>
        <w:t>‘</w:t>
      </w:r>
      <w:r w:rsidR="00191383" w:rsidRPr="00826B6A">
        <w:rPr>
          <w:rFonts w:ascii="Times New Roman" w:hAnsi="Times New Roman" w:cs="Times New Roman"/>
        </w:rPr>
        <w:t>Council goods</w:t>
      </w:r>
      <w:r>
        <w:rPr>
          <w:rFonts w:ascii="Times New Roman" w:hAnsi="Times New Roman" w:cs="Times New Roman"/>
        </w:rPr>
        <w:t>’</w:t>
      </w:r>
      <w:r w:rsidR="00191383" w:rsidRPr="00826B6A">
        <w:rPr>
          <w:rFonts w:ascii="Times New Roman" w:hAnsi="Times New Roman" w:cs="Times New Roman"/>
        </w:rPr>
        <w:t>) of a relevant kind in relation to a Council; or</w:t>
      </w:r>
    </w:p>
    <w:p w14:paraId="4D573C58" w14:textId="77777777" w:rsidR="00191383" w:rsidRPr="00826B6A" w:rsidRDefault="00191383" w:rsidP="005E56A8">
      <w:pPr>
        <w:spacing w:after="0" w:line="240" w:lineRule="auto"/>
        <w:ind w:left="1296" w:hanging="288"/>
        <w:jc w:val="both"/>
        <w:rPr>
          <w:rFonts w:ascii="Times New Roman" w:hAnsi="Times New Roman" w:cs="Times New Roman"/>
        </w:rPr>
      </w:pPr>
      <w:r w:rsidRPr="00826B6A">
        <w:rPr>
          <w:rFonts w:ascii="Times New Roman" w:hAnsi="Times New Roman" w:cs="Times New Roman"/>
        </w:rPr>
        <w:t>(iii) relates both to Council goods and to other goods (whether or not the other goods are Council goods);</w:t>
      </w:r>
      <w:r w:rsidR="00826B6A">
        <w:rPr>
          <w:rFonts w:ascii="Times New Roman" w:hAnsi="Times New Roman" w:cs="Times New Roman"/>
        </w:rPr>
        <w:t>”</w:t>
      </w:r>
      <w:r w:rsidRPr="00826B6A">
        <w:rPr>
          <w:rFonts w:ascii="Times New Roman" w:hAnsi="Times New Roman" w:cs="Times New Roman"/>
        </w:rPr>
        <w:t>;</w:t>
      </w:r>
    </w:p>
    <w:p w14:paraId="26B2DC07" w14:textId="77777777" w:rsidR="00191383" w:rsidRPr="00826B6A" w:rsidRDefault="00826B6A" w:rsidP="005E56A8">
      <w:pPr>
        <w:spacing w:after="0" w:line="240" w:lineRule="auto"/>
        <w:ind w:left="720" w:hanging="288"/>
        <w:jc w:val="both"/>
        <w:rPr>
          <w:rFonts w:ascii="Times New Roman" w:hAnsi="Times New Roman" w:cs="Times New Roman"/>
        </w:rPr>
      </w:pPr>
      <w:r w:rsidRPr="00826B6A">
        <w:rPr>
          <w:rFonts w:ascii="Times New Roman" w:hAnsi="Times New Roman" w:cs="Times New Roman"/>
          <w:b/>
        </w:rPr>
        <w:t>(b)</w:t>
      </w:r>
      <w:r w:rsidR="00191383" w:rsidRPr="00826B6A">
        <w:rPr>
          <w:rFonts w:ascii="Times New Roman" w:hAnsi="Times New Roman" w:cs="Times New Roman"/>
        </w:rPr>
        <w:t xml:space="preserve"> by omitting from paragraph (2) (a) all the words from and including </w:t>
      </w:r>
      <w:r>
        <w:rPr>
          <w:rFonts w:ascii="Times New Roman" w:hAnsi="Times New Roman" w:cs="Times New Roman"/>
        </w:rPr>
        <w:t>“</w:t>
      </w:r>
      <w:r w:rsidR="00191383" w:rsidRPr="00826B6A">
        <w:rPr>
          <w:rFonts w:ascii="Times New Roman" w:hAnsi="Times New Roman" w:cs="Times New Roman"/>
        </w:rPr>
        <w:t>and, on</w:t>
      </w:r>
      <w:r>
        <w:rPr>
          <w:rFonts w:ascii="Times New Roman" w:hAnsi="Times New Roman" w:cs="Times New Roman"/>
        </w:rPr>
        <w:t>”</w:t>
      </w:r>
      <w:r w:rsidR="00191383" w:rsidRPr="00826B6A">
        <w:rPr>
          <w:rFonts w:ascii="Times New Roman" w:hAnsi="Times New Roman" w:cs="Times New Roman"/>
        </w:rPr>
        <w:t xml:space="preserve"> to the end of the paragraph;</w:t>
      </w:r>
    </w:p>
    <w:p w14:paraId="36AFCD23" w14:textId="77777777" w:rsidR="00191383" w:rsidRPr="00826B6A" w:rsidRDefault="00826B6A" w:rsidP="005E56A8">
      <w:pPr>
        <w:spacing w:after="0" w:line="240" w:lineRule="auto"/>
        <w:ind w:left="720" w:hanging="288"/>
        <w:jc w:val="both"/>
        <w:rPr>
          <w:rFonts w:ascii="Times New Roman" w:hAnsi="Times New Roman" w:cs="Times New Roman"/>
        </w:rPr>
      </w:pPr>
      <w:r w:rsidRPr="00826B6A">
        <w:rPr>
          <w:rFonts w:ascii="Times New Roman" w:hAnsi="Times New Roman" w:cs="Times New Roman"/>
          <w:b/>
        </w:rPr>
        <w:t>(c)</w:t>
      </w:r>
      <w:r w:rsidR="00191383" w:rsidRPr="00826B6A">
        <w:rPr>
          <w:rFonts w:ascii="Times New Roman" w:hAnsi="Times New Roman" w:cs="Times New Roman"/>
        </w:rPr>
        <w:t xml:space="preserve"> by omitting paragraph (2) (b) and substituting the following paragraphs:</w:t>
      </w:r>
    </w:p>
    <w:p w14:paraId="115D9454" w14:textId="77777777" w:rsidR="00191383" w:rsidRPr="00826B6A" w:rsidRDefault="00826B6A" w:rsidP="005E56A8">
      <w:pPr>
        <w:spacing w:after="0" w:line="240" w:lineRule="auto"/>
        <w:ind w:left="1296"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w:t>
      </w:r>
      <w:proofErr w:type="spellStart"/>
      <w:r w:rsidR="00191383" w:rsidRPr="00826B6A">
        <w:rPr>
          <w:rFonts w:ascii="Times New Roman" w:hAnsi="Times New Roman" w:cs="Times New Roman"/>
        </w:rPr>
        <w:t>ba</w:t>
      </w:r>
      <w:proofErr w:type="spellEnd"/>
      <w:r w:rsidR="00191383" w:rsidRPr="00826B6A">
        <w:rPr>
          <w:rFonts w:ascii="Times New Roman" w:hAnsi="Times New Roman" w:cs="Times New Roman"/>
        </w:rPr>
        <w:t>) to investigate and evaluate the requirements for research and development in respect of goods of the relevant kind or relevant kinds generally;</w:t>
      </w:r>
    </w:p>
    <w:p w14:paraId="4E102179" w14:textId="77777777" w:rsidR="00191383" w:rsidRPr="00826B6A" w:rsidRDefault="00191383" w:rsidP="005E56A8">
      <w:pPr>
        <w:spacing w:after="0" w:line="240" w:lineRule="auto"/>
        <w:ind w:left="1296" w:hanging="288"/>
        <w:jc w:val="both"/>
        <w:rPr>
          <w:rFonts w:ascii="Times New Roman" w:hAnsi="Times New Roman" w:cs="Times New Roman"/>
        </w:rPr>
      </w:pPr>
      <w:r w:rsidRPr="00826B6A">
        <w:rPr>
          <w:rFonts w:ascii="Times New Roman" w:hAnsi="Times New Roman" w:cs="Times New Roman"/>
        </w:rPr>
        <w:t>(bb) on the basis of the Council</w:t>
      </w:r>
      <w:r w:rsidR="00826B6A">
        <w:rPr>
          <w:rFonts w:ascii="Times New Roman" w:hAnsi="Times New Roman" w:cs="Times New Roman"/>
        </w:rPr>
        <w:t>’</w:t>
      </w:r>
      <w:r w:rsidRPr="00826B6A">
        <w:rPr>
          <w:rFonts w:ascii="Times New Roman" w:hAnsi="Times New Roman" w:cs="Times New Roman"/>
        </w:rPr>
        <w:t>s investigation and evaluation under paragraphs (a) and (</w:t>
      </w:r>
      <w:proofErr w:type="spellStart"/>
      <w:r w:rsidRPr="00826B6A">
        <w:rPr>
          <w:rFonts w:ascii="Times New Roman" w:hAnsi="Times New Roman" w:cs="Times New Roman"/>
        </w:rPr>
        <w:t>ba</w:t>
      </w:r>
      <w:proofErr w:type="spellEnd"/>
      <w:r w:rsidRPr="00826B6A">
        <w:rPr>
          <w:rFonts w:ascii="Times New Roman" w:hAnsi="Times New Roman" w:cs="Times New Roman"/>
        </w:rPr>
        <w:t>), to develop research and development plans in accordance with section 22;</w:t>
      </w:r>
    </w:p>
    <w:p w14:paraId="5BE0F952" w14:textId="77777777" w:rsidR="00191383" w:rsidRPr="00826B6A" w:rsidRDefault="00191383" w:rsidP="005E56A8">
      <w:pPr>
        <w:spacing w:after="0" w:line="240" w:lineRule="auto"/>
        <w:ind w:left="1296" w:hanging="288"/>
        <w:jc w:val="both"/>
        <w:rPr>
          <w:rFonts w:ascii="Times New Roman" w:hAnsi="Times New Roman" w:cs="Times New Roman"/>
        </w:rPr>
      </w:pPr>
      <w:r w:rsidRPr="00826B6A">
        <w:rPr>
          <w:rFonts w:ascii="Times New Roman" w:hAnsi="Times New Roman" w:cs="Times New Roman"/>
        </w:rPr>
        <w:t>(b) to develop annual research and development programs in accordance with section 27;</w:t>
      </w:r>
      <w:r w:rsidR="00826B6A">
        <w:rPr>
          <w:rFonts w:ascii="Times New Roman" w:hAnsi="Times New Roman" w:cs="Times New Roman"/>
        </w:rPr>
        <w:t>”</w:t>
      </w:r>
      <w:r w:rsidRPr="00826B6A">
        <w:rPr>
          <w:rFonts w:ascii="Times New Roman" w:hAnsi="Times New Roman" w:cs="Times New Roman"/>
        </w:rPr>
        <w:t>;</w:t>
      </w:r>
    </w:p>
    <w:p w14:paraId="60C99AE0" w14:textId="77777777" w:rsidR="00191383" w:rsidRPr="00826B6A" w:rsidRDefault="00191383" w:rsidP="005E56A8">
      <w:pPr>
        <w:spacing w:after="0" w:line="240" w:lineRule="auto"/>
        <w:ind w:left="720" w:hanging="288"/>
        <w:jc w:val="both"/>
        <w:rPr>
          <w:rFonts w:ascii="Times New Roman" w:hAnsi="Times New Roman" w:cs="Times New Roman"/>
        </w:rPr>
      </w:pPr>
      <w:r w:rsidRPr="005E56A8">
        <w:rPr>
          <w:rFonts w:ascii="Times New Roman" w:hAnsi="Times New Roman" w:cs="Times New Roman"/>
          <w:b/>
        </w:rPr>
        <w:t xml:space="preserve">(d) </w:t>
      </w:r>
      <w:r w:rsidRPr="00826B6A">
        <w:rPr>
          <w:rFonts w:ascii="Times New Roman" w:hAnsi="Times New Roman" w:cs="Times New Roman"/>
        </w:rPr>
        <w:t xml:space="preserve">by omitting from paragraph (2) (c) </w:t>
      </w:r>
      <w:r w:rsidR="00826B6A">
        <w:rPr>
          <w:rFonts w:ascii="Times New Roman" w:hAnsi="Times New Roman" w:cs="Times New Roman"/>
        </w:rPr>
        <w:t>“</w:t>
      </w:r>
      <w:r w:rsidRPr="00826B6A">
        <w:rPr>
          <w:rFonts w:ascii="Times New Roman" w:hAnsi="Times New Roman" w:cs="Times New Roman"/>
        </w:rPr>
        <w:t>paragraph 36 (1) (a)</w:t>
      </w:r>
      <w:r w:rsidR="00826B6A">
        <w:rPr>
          <w:rFonts w:ascii="Times New Roman" w:hAnsi="Times New Roman" w:cs="Times New Roman"/>
        </w:rPr>
        <w:t>”</w:t>
      </w:r>
      <w:r w:rsidRPr="00826B6A">
        <w:rPr>
          <w:rFonts w:ascii="Times New Roman" w:hAnsi="Times New Roman" w:cs="Times New Roman"/>
        </w:rPr>
        <w:t xml:space="preserve"> and substituting </w:t>
      </w:r>
      <w:r w:rsidR="00826B6A">
        <w:rPr>
          <w:rFonts w:ascii="Times New Roman" w:hAnsi="Times New Roman" w:cs="Times New Roman"/>
        </w:rPr>
        <w:t>“</w:t>
      </w:r>
      <w:r w:rsidRPr="00826B6A">
        <w:rPr>
          <w:rFonts w:ascii="Times New Roman" w:hAnsi="Times New Roman" w:cs="Times New Roman"/>
        </w:rPr>
        <w:t>section 36</w:t>
      </w:r>
      <w:r w:rsidR="00826B6A">
        <w:rPr>
          <w:rFonts w:ascii="Times New Roman" w:hAnsi="Times New Roman" w:cs="Times New Roman"/>
        </w:rPr>
        <w:t>”</w:t>
      </w:r>
      <w:r w:rsidRPr="00826B6A">
        <w:rPr>
          <w:rFonts w:ascii="Times New Roman" w:hAnsi="Times New Roman" w:cs="Times New Roman"/>
        </w:rPr>
        <w:t>;</w:t>
      </w:r>
    </w:p>
    <w:p w14:paraId="31476648" w14:textId="77777777" w:rsidR="00191383" w:rsidRPr="00826B6A" w:rsidRDefault="00191383" w:rsidP="005E56A8">
      <w:pPr>
        <w:spacing w:after="0" w:line="240" w:lineRule="auto"/>
        <w:ind w:left="720" w:hanging="288"/>
        <w:jc w:val="both"/>
        <w:rPr>
          <w:rFonts w:ascii="Times New Roman" w:hAnsi="Times New Roman" w:cs="Times New Roman"/>
        </w:rPr>
      </w:pPr>
      <w:r w:rsidRPr="005E56A8">
        <w:rPr>
          <w:rFonts w:ascii="Times New Roman" w:hAnsi="Times New Roman" w:cs="Times New Roman"/>
          <w:b/>
        </w:rPr>
        <w:t>(e)</w:t>
      </w:r>
      <w:r w:rsidRPr="00826B6A">
        <w:rPr>
          <w:rFonts w:ascii="Times New Roman" w:hAnsi="Times New Roman" w:cs="Times New Roman"/>
        </w:rPr>
        <w:t xml:space="preserve"> by omitting paragraph (2) (d) and substituting the following paragraph:</w:t>
      </w:r>
    </w:p>
    <w:p w14:paraId="1B2BA902" w14:textId="77777777" w:rsidR="00191383" w:rsidRPr="00826B6A" w:rsidRDefault="00826B6A" w:rsidP="00067B2F">
      <w:pPr>
        <w:spacing w:after="0" w:line="240" w:lineRule="auto"/>
        <w:ind w:left="720" w:firstLine="288"/>
        <w:jc w:val="both"/>
        <w:rPr>
          <w:rFonts w:ascii="Times New Roman" w:hAnsi="Times New Roman" w:cs="Times New Roman"/>
        </w:rPr>
      </w:pPr>
      <w:r w:rsidRPr="00826B6A">
        <w:rPr>
          <w:rFonts w:ascii="Times New Roman" w:hAnsi="Times New Roman" w:cs="Times New Roman"/>
        </w:rPr>
        <w:br w:type="page"/>
      </w:r>
      <w:r>
        <w:rPr>
          <w:rFonts w:ascii="Times New Roman" w:hAnsi="Times New Roman" w:cs="Times New Roman"/>
        </w:rPr>
        <w:lastRenderedPageBreak/>
        <w:t>“</w:t>
      </w:r>
      <w:r w:rsidR="00191383" w:rsidRPr="00826B6A">
        <w:rPr>
          <w:rFonts w:ascii="Times New Roman" w:hAnsi="Times New Roman" w:cs="Times New Roman"/>
        </w:rPr>
        <w:t>(d) to monitor, and report to:</w:t>
      </w:r>
    </w:p>
    <w:p w14:paraId="74FF64D3" w14:textId="77777777" w:rsidR="00191383" w:rsidRPr="00826B6A" w:rsidRDefault="00191383" w:rsidP="00067B2F">
      <w:pPr>
        <w:spacing w:after="0" w:line="240" w:lineRule="auto"/>
        <w:ind w:left="2016"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the Parliament;</w:t>
      </w:r>
    </w:p>
    <w:p w14:paraId="04CBEE37" w14:textId="77777777" w:rsidR="00191383" w:rsidRPr="00826B6A" w:rsidRDefault="00191383" w:rsidP="00067B2F">
      <w:pPr>
        <w:spacing w:after="0" w:line="240" w:lineRule="auto"/>
        <w:ind w:left="2016" w:hanging="288"/>
        <w:jc w:val="both"/>
        <w:rPr>
          <w:rFonts w:ascii="Times New Roman" w:hAnsi="Times New Roman" w:cs="Times New Roman"/>
        </w:rPr>
      </w:pPr>
      <w:r w:rsidRPr="00826B6A">
        <w:rPr>
          <w:rFonts w:ascii="Times New Roman" w:hAnsi="Times New Roman" w:cs="Times New Roman"/>
        </w:rPr>
        <w:t>(ii) each relevant industry organisation in relation to each relevant kind of goods in relation to the Council; and</w:t>
      </w:r>
    </w:p>
    <w:p w14:paraId="1E7E5553" w14:textId="77777777" w:rsidR="00191383" w:rsidRPr="00826B6A" w:rsidRDefault="00191383" w:rsidP="00067B2F">
      <w:pPr>
        <w:spacing w:after="0" w:line="240" w:lineRule="auto"/>
        <w:ind w:left="2016" w:hanging="288"/>
        <w:jc w:val="both"/>
        <w:rPr>
          <w:rFonts w:ascii="Times New Roman" w:hAnsi="Times New Roman" w:cs="Times New Roman"/>
        </w:rPr>
      </w:pPr>
      <w:r w:rsidRPr="00826B6A">
        <w:rPr>
          <w:rFonts w:ascii="Times New Roman" w:hAnsi="Times New Roman" w:cs="Times New Roman"/>
        </w:rPr>
        <w:t>(iii) each prescribed organisation;</w:t>
      </w:r>
    </w:p>
    <w:p w14:paraId="6F9C2478" w14:textId="77777777" w:rsidR="00191383" w:rsidRPr="00826B6A" w:rsidRDefault="00191383" w:rsidP="00067B2F">
      <w:pPr>
        <w:spacing w:after="0" w:line="240" w:lineRule="auto"/>
        <w:ind w:left="1440"/>
        <w:jc w:val="both"/>
        <w:rPr>
          <w:rFonts w:ascii="Times New Roman" w:hAnsi="Times New Roman" w:cs="Times New Roman"/>
        </w:rPr>
      </w:pPr>
      <w:r w:rsidRPr="00826B6A">
        <w:rPr>
          <w:rFonts w:ascii="Times New Roman" w:hAnsi="Times New Roman" w:cs="Times New Roman"/>
        </w:rPr>
        <w:t>about, the research and development activities in respect of goods generally or goods of a particular kind or kinds that are funded, wholly or partly, from money in the Special Research Fund;</w:t>
      </w:r>
      <w:r w:rsidR="00826B6A">
        <w:rPr>
          <w:rFonts w:ascii="Times New Roman" w:hAnsi="Times New Roman" w:cs="Times New Roman"/>
        </w:rPr>
        <w:t>”</w:t>
      </w:r>
      <w:r w:rsidRPr="00826B6A">
        <w:rPr>
          <w:rFonts w:ascii="Times New Roman" w:hAnsi="Times New Roman" w:cs="Times New Roman"/>
        </w:rPr>
        <w:t>;</w:t>
      </w:r>
    </w:p>
    <w:p w14:paraId="54300F32" w14:textId="77777777" w:rsidR="00191383" w:rsidRPr="00826B6A" w:rsidRDefault="00191383" w:rsidP="00067B2F">
      <w:pPr>
        <w:spacing w:after="0" w:line="240" w:lineRule="auto"/>
        <w:ind w:left="720" w:hanging="288"/>
        <w:jc w:val="both"/>
        <w:rPr>
          <w:rFonts w:ascii="Times New Roman" w:hAnsi="Times New Roman" w:cs="Times New Roman"/>
        </w:rPr>
      </w:pPr>
      <w:r w:rsidRPr="00067B2F">
        <w:rPr>
          <w:rFonts w:ascii="Times New Roman" w:hAnsi="Times New Roman" w:cs="Times New Roman"/>
          <w:b/>
        </w:rPr>
        <w:t xml:space="preserve">(f) </w:t>
      </w:r>
      <w:r w:rsidRPr="00826B6A">
        <w:rPr>
          <w:rFonts w:ascii="Times New Roman" w:hAnsi="Times New Roman" w:cs="Times New Roman"/>
        </w:rPr>
        <w:t>by adding at the end the following subsection:</w:t>
      </w:r>
    </w:p>
    <w:p w14:paraId="52C3D7E4" w14:textId="77777777" w:rsidR="00191383" w:rsidRPr="00826B6A" w:rsidRDefault="00826B6A" w:rsidP="00067B2F">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 Section 13 applies in relation to the Special Research Council as if a reference in that section to a Research Council were a reference to the Special Research Council.</w:t>
      </w:r>
      <w:r>
        <w:rPr>
          <w:rFonts w:ascii="Times New Roman" w:hAnsi="Times New Roman" w:cs="Times New Roman"/>
        </w:rPr>
        <w:t>”</w:t>
      </w:r>
      <w:r w:rsidR="00191383" w:rsidRPr="00826B6A">
        <w:rPr>
          <w:rFonts w:ascii="Times New Roman" w:hAnsi="Times New Roman" w:cs="Times New Roman"/>
        </w:rPr>
        <w:t>.</w:t>
      </w:r>
    </w:p>
    <w:p w14:paraId="3E3E20CB" w14:textId="77777777" w:rsidR="00191383" w:rsidRPr="00437C25" w:rsidRDefault="00826B6A" w:rsidP="00437C25">
      <w:pPr>
        <w:spacing w:before="120" w:after="60" w:line="240" w:lineRule="auto"/>
        <w:jc w:val="both"/>
        <w:rPr>
          <w:rFonts w:ascii="Times New Roman" w:hAnsi="Times New Roman" w:cs="Times New Roman"/>
          <w:b/>
          <w:sz w:val="20"/>
        </w:rPr>
      </w:pPr>
      <w:r w:rsidRPr="00437C25">
        <w:rPr>
          <w:rFonts w:ascii="Times New Roman" w:hAnsi="Times New Roman" w:cs="Times New Roman"/>
          <w:b/>
          <w:sz w:val="20"/>
        </w:rPr>
        <w:t>Money to be paid into Special Research Fund</w:t>
      </w:r>
    </w:p>
    <w:p w14:paraId="707CD2DA" w14:textId="77777777" w:rsidR="00191383" w:rsidRPr="00826B6A" w:rsidRDefault="00826B6A" w:rsidP="00437C25">
      <w:pPr>
        <w:spacing w:after="0" w:line="240" w:lineRule="auto"/>
        <w:ind w:firstLine="432"/>
        <w:jc w:val="both"/>
        <w:rPr>
          <w:rFonts w:ascii="Times New Roman" w:hAnsi="Times New Roman" w:cs="Times New Roman"/>
        </w:rPr>
      </w:pPr>
      <w:r w:rsidRPr="00826B6A">
        <w:rPr>
          <w:rFonts w:ascii="Times New Roman" w:hAnsi="Times New Roman" w:cs="Times New Roman"/>
          <w:b/>
        </w:rPr>
        <w:t>27.</w:t>
      </w:r>
      <w:r w:rsidR="00191383" w:rsidRPr="00826B6A">
        <w:rPr>
          <w:rFonts w:ascii="Times New Roman" w:hAnsi="Times New Roman" w:cs="Times New Roman"/>
        </w:rPr>
        <w:t xml:space="preserve"> Section 34 of the Principal Act is amended:</w:t>
      </w:r>
    </w:p>
    <w:p w14:paraId="7FB1DD7E" w14:textId="77777777" w:rsidR="00191383" w:rsidRPr="00826B6A" w:rsidRDefault="00191383" w:rsidP="00437C25">
      <w:pPr>
        <w:spacing w:after="0" w:line="240" w:lineRule="auto"/>
        <w:ind w:left="720" w:hanging="288"/>
        <w:jc w:val="both"/>
        <w:rPr>
          <w:rFonts w:ascii="Times New Roman" w:hAnsi="Times New Roman" w:cs="Times New Roman"/>
        </w:rPr>
      </w:pPr>
      <w:r w:rsidRPr="00437C25">
        <w:rPr>
          <w:rFonts w:ascii="Times New Roman" w:hAnsi="Times New Roman" w:cs="Times New Roman"/>
          <w:b/>
        </w:rPr>
        <w:t xml:space="preserve">(a) </w:t>
      </w:r>
      <w:r w:rsidRPr="00826B6A">
        <w:rPr>
          <w:rFonts w:ascii="Times New Roman" w:hAnsi="Times New Roman" w:cs="Times New Roman"/>
        </w:rPr>
        <w:t xml:space="preserve">by inserting in paragraph (a) </w:t>
      </w:r>
      <w:r w:rsidR="00826B6A">
        <w:rPr>
          <w:rFonts w:ascii="Times New Roman" w:hAnsi="Times New Roman" w:cs="Times New Roman"/>
        </w:rPr>
        <w:t>“</w:t>
      </w:r>
      <w:r w:rsidRPr="00826B6A">
        <w:rPr>
          <w:rFonts w:ascii="Times New Roman" w:hAnsi="Times New Roman" w:cs="Times New Roman"/>
        </w:rPr>
        <w:t>(otherwise than by section 34</w:t>
      </w:r>
      <w:r w:rsidR="00826B6A" w:rsidRPr="00826B6A">
        <w:rPr>
          <w:rFonts w:ascii="Times New Roman" w:hAnsi="Times New Roman" w:cs="Times New Roman"/>
          <w:smallCaps/>
        </w:rPr>
        <w:t>a)</w:t>
      </w:r>
      <w:r w:rsidR="00826B6A">
        <w:rPr>
          <w:rFonts w:ascii="Times New Roman" w:hAnsi="Times New Roman" w:cs="Times New Roman"/>
          <w:smallCaps/>
        </w:rPr>
        <w:t>”</w:t>
      </w:r>
      <w:r w:rsidRPr="00826B6A">
        <w:rPr>
          <w:rFonts w:ascii="Times New Roman" w:hAnsi="Times New Roman" w:cs="Times New Roman"/>
        </w:rPr>
        <w:t xml:space="preserve"> after </w:t>
      </w:r>
      <w:r w:rsidR="00826B6A">
        <w:rPr>
          <w:rFonts w:ascii="Times New Roman" w:hAnsi="Times New Roman" w:cs="Times New Roman"/>
        </w:rPr>
        <w:t>“</w:t>
      </w:r>
      <w:r w:rsidRPr="00826B6A">
        <w:rPr>
          <w:rFonts w:ascii="Times New Roman" w:hAnsi="Times New Roman" w:cs="Times New Roman"/>
        </w:rPr>
        <w:t>Parliament</w:t>
      </w:r>
      <w:r w:rsidR="00826B6A">
        <w:rPr>
          <w:rFonts w:ascii="Times New Roman" w:hAnsi="Times New Roman" w:cs="Times New Roman"/>
        </w:rPr>
        <w:t>”</w:t>
      </w:r>
      <w:r w:rsidRPr="00826B6A">
        <w:rPr>
          <w:rFonts w:ascii="Times New Roman" w:hAnsi="Times New Roman" w:cs="Times New Roman"/>
        </w:rPr>
        <w:t>;</w:t>
      </w:r>
    </w:p>
    <w:p w14:paraId="658B24FB" w14:textId="77777777" w:rsidR="00191383" w:rsidRPr="00826B6A" w:rsidRDefault="00191383" w:rsidP="00437C25">
      <w:pPr>
        <w:spacing w:after="0" w:line="240" w:lineRule="auto"/>
        <w:ind w:left="720" w:hanging="288"/>
        <w:jc w:val="both"/>
        <w:rPr>
          <w:rFonts w:ascii="Times New Roman" w:hAnsi="Times New Roman" w:cs="Times New Roman"/>
        </w:rPr>
      </w:pPr>
      <w:r w:rsidRPr="00437C25">
        <w:rPr>
          <w:rFonts w:ascii="Times New Roman" w:hAnsi="Times New Roman" w:cs="Times New Roman"/>
          <w:b/>
        </w:rPr>
        <w:t>(b)</w:t>
      </w:r>
      <w:r w:rsidRPr="00826B6A">
        <w:rPr>
          <w:rFonts w:ascii="Times New Roman" w:hAnsi="Times New Roman" w:cs="Times New Roman"/>
        </w:rPr>
        <w:t xml:space="preserve"> by inserting after paragraph (c) the following paragraphs:</w:t>
      </w:r>
    </w:p>
    <w:p w14:paraId="261694EA" w14:textId="77777777" w:rsidR="00191383" w:rsidRPr="00826B6A" w:rsidRDefault="00826B6A" w:rsidP="00437C25">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(ca) the amounts from time to time received by the Commonwealth, under the Collection Act for each levy attached to the Fund, as:</w:t>
      </w:r>
    </w:p>
    <w:p w14:paraId="4B5BA5C8" w14:textId="77777777" w:rsidR="00191383" w:rsidRPr="00826B6A" w:rsidRDefault="00191383" w:rsidP="00437C25">
      <w:pPr>
        <w:spacing w:after="0" w:line="240" w:lineRule="auto"/>
        <w:ind w:left="2016"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the research component of that levy;</w:t>
      </w:r>
    </w:p>
    <w:p w14:paraId="15F3BC28" w14:textId="77777777" w:rsidR="00191383" w:rsidRPr="00826B6A" w:rsidRDefault="00191383" w:rsidP="00437C25">
      <w:pPr>
        <w:spacing w:after="0" w:line="240" w:lineRule="auto"/>
        <w:ind w:left="2016" w:hanging="288"/>
        <w:jc w:val="both"/>
        <w:rPr>
          <w:rFonts w:ascii="Times New Roman" w:hAnsi="Times New Roman" w:cs="Times New Roman"/>
        </w:rPr>
      </w:pPr>
      <w:r w:rsidRPr="00826B6A">
        <w:rPr>
          <w:rFonts w:ascii="Times New Roman" w:hAnsi="Times New Roman" w:cs="Times New Roman"/>
        </w:rPr>
        <w:t>(ii) amounts (if any) paid on behalf of a person liable to pay that levy, by a person other than that person, in respect of the research component of that levy; and</w:t>
      </w:r>
    </w:p>
    <w:p w14:paraId="4285FD7C" w14:textId="77777777" w:rsidR="00191383" w:rsidRPr="00826B6A" w:rsidRDefault="00191383" w:rsidP="00437C25">
      <w:pPr>
        <w:spacing w:after="0" w:line="240" w:lineRule="auto"/>
        <w:ind w:left="2016" w:hanging="288"/>
        <w:jc w:val="both"/>
        <w:rPr>
          <w:rFonts w:ascii="Times New Roman" w:hAnsi="Times New Roman" w:cs="Times New Roman"/>
        </w:rPr>
      </w:pPr>
      <w:r w:rsidRPr="00826B6A">
        <w:rPr>
          <w:rFonts w:ascii="Times New Roman" w:hAnsi="Times New Roman" w:cs="Times New Roman"/>
        </w:rPr>
        <w:t>(iii) amounts of penalty for non-payment of that levy, to the extent that the penalty is attributable to nonpayment of the research component of that levy;</w:t>
      </w:r>
    </w:p>
    <w:p w14:paraId="295A454E" w14:textId="77777777" w:rsidR="00191383" w:rsidRPr="00826B6A" w:rsidRDefault="00191383" w:rsidP="00437C25">
      <w:pPr>
        <w:spacing w:after="0" w:line="240" w:lineRule="auto"/>
        <w:ind w:left="1152"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cb</w:t>
      </w:r>
      <w:proofErr w:type="spellEnd"/>
      <w:r w:rsidRPr="00826B6A">
        <w:rPr>
          <w:rFonts w:ascii="Times New Roman" w:hAnsi="Times New Roman" w:cs="Times New Roman"/>
        </w:rPr>
        <w:t>) subject to sections 39</w:t>
      </w:r>
      <w:r w:rsidR="00826B6A" w:rsidRPr="00826B6A">
        <w:rPr>
          <w:rFonts w:ascii="Times New Roman" w:hAnsi="Times New Roman" w:cs="Times New Roman"/>
          <w:smallCaps/>
        </w:rPr>
        <w:t xml:space="preserve">a </w:t>
      </w:r>
      <w:r w:rsidRPr="00826B6A">
        <w:rPr>
          <w:rFonts w:ascii="Times New Roman" w:hAnsi="Times New Roman" w:cs="Times New Roman"/>
        </w:rPr>
        <w:t>and 39</w:t>
      </w:r>
      <w:r w:rsidR="00683711" w:rsidRPr="00683711">
        <w:rPr>
          <w:rFonts w:ascii="Times New Roman" w:hAnsi="Times New Roman" w:cs="Times New Roman"/>
          <w:smallCaps/>
        </w:rPr>
        <w:t>b</w:t>
      </w:r>
      <w:r w:rsidRPr="00826B6A">
        <w:rPr>
          <w:rFonts w:ascii="Times New Roman" w:hAnsi="Times New Roman" w:cs="Times New Roman"/>
        </w:rPr>
        <w:t>, amounts equal to one-half of the amounts from time to time required to be paid out of the Fund in accordance with subsection 36 (2</w:t>
      </w:r>
      <w:r w:rsidR="00826B6A" w:rsidRPr="00826B6A">
        <w:rPr>
          <w:rFonts w:ascii="Times New Roman" w:hAnsi="Times New Roman" w:cs="Times New Roman"/>
          <w:smallCaps/>
        </w:rPr>
        <w:t>a);</w:t>
      </w:r>
      <w:r w:rsidR="00826B6A">
        <w:rPr>
          <w:rFonts w:ascii="Times New Roman" w:hAnsi="Times New Roman" w:cs="Times New Roman"/>
          <w:smallCaps/>
        </w:rPr>
        <w:t>”</w:t>
      </w:r>
      <w:r w:rsidR="00826B6A" w:rsidRPr="00826B6A">
        <w:rPr>
          <w:rFonts w:ascii="Times New Roman" w:hAnsi="Times New Roman" w:cs="Times New Roman"/>
          <w:smallCaps/>
        </w:rPr>
        <w:t>;</w:t>
      </w:r>
    </w:p>
    <w:p w14:paraId="07219137" w14:textId="77777777" w:rsidR="00191383" w:rsidRPr="00826B6A" w:rsidRDefault="00191383" w:rsidP="00ED4418">
      <w:pPr>
        <w:spacing w:after="0" w:line="240" w:lineRule="auto"/>
        <w:ind w:left="720" w:hanging="288"/>
        <w:jc w:val="both"/>
        <w:rPr>
          <w:rFonts w:ascii="Times New Roman" w:hAnsi="Times New Roman" w:cs="Times New Roman"/>
        </w:rPr>
      </w:pPr>
      <w:r w:rsidRPr="00437C25">
        <w:rPr>
          <w:rFonts w:ascii="Times New Roman" w:hAnsi="Times New Roman" w:cs="Times New Roman"/>
          <w:b/>
        </w:rPr>
        <w:t xml:space="preserve">(c) </w:t>
      </w:r>
      <w:r w:rsidRPr="00826B6A">
        <w:rPr>
          <w:rFonts w:ascii="Times New Roman" w:hAnsi="Times New Roman" w:cs="Times New Roman"/>
        </w:rPr>
        <w:t xml:space="preserve">by inserting in paragraph (d) </w:t>
      </w:r>
      <w:r w:rsidR="00826B6A">
        <w:rPr>
          <w:rFonts w:ascii="Times New Roman" w:hAnsi="Times New Roman" w:cs="Times New Roman"/>
        </w:rPr>
        <w:t>“</w:t>
      </w:r>
      <w:r w:rsidRPr="00826B6A">
        <w:rPr>
          <w:rFonts w:ascii="Times New Roman" w:hAnsi="Times New Roman" w:cs="Times New Roman"/>
        </w:rPr>
        <w:t>subject to section 39</w:t>
      </w:r>
      <w:r w:rsidR="00F6386E" w:rsidRPr="00F6386E">
        <w:rPr>
          <w:rFonts w:ascii="Times New Roman" w:hAnsi="Times New Roman" w:cs="Times New Roman"/>
          <w:smallCaps/>
        </w:rPr>
        <w:t>l</w:t>
      </w:r>
      <w:r w:rsidRPr="00826B6A">
        <w:rPr>
          <w:rFonts w:ascii="Times New Roman" w:hAnsi="Times New Roman" w:cs="Times New Roman"/>
        </w:rPr>
        <w:t>,</w:t>
      </w:r>
      <w:r w:rsidR="00826B6A">
        <w:rPr>
          <w:rFonts w:ascii="Times New Roman" w:hAnsi="Times New Roman" w:cs="Times New Roman"/>
        </w:rPr>
        <w:t>”</w:t>
      </w:r>
      <w:r w:rsidRPr="00826B6A">
        <w:rPr>
          <w:rFonts w:ascii="Times New Roman" w:hAnsi="Times New Roman" w:cs="Times New Roman"/>
        </w:rPr>
        <w:t xml:space="preserve"> before </w:t>
      </w:r>
      <w:r w:rsidR="00826B6A">
        <w:rPr>
          <w:rFonts w:ascii="Times New Roman" w:hAnsi="Times New Roman" w:cs="Times New Roman"/>
        </w:rPr>
        <w:t>“</w:t>
      </w:r>
      <w:r w:rsidRPr="00826B6A">
        <w:rPr>
          <w:rFonts w:ascii="Times New Roman" w:hAnsi="Times New Roman" w:cs="Times New Roman"/>
        </w:rPr>
        <w:t>amounts</w:t>
      </w:r>
      <w:r w:rsidR="00826B6A">
        <w:rPr>
          <w:rFonts w:ascii="Times New Roman" w:hAnsi="Times New Roman" w:cs="Times New Roman"/>
        </w:rPr>
        <w:t>”</w:t>
      </w:r>
      <w:r w:rsidRPr="00826B6A">
        <w:rPr>
          <w:rFonts w:ascii="Times New Roman" w:hAnsi="Times New Roman" w:cs="Times New Roman"/>
        </w:rPr>
        <w:t>.</w:t>
      </w:r>
    </w:p>
    <w:p w14:paraId="2DCC9039" w14:textId="77777777" w:rsidR="00437C25" w:rsidRDefault="00826B6A" w:rsidP="00437C25">
      <w:pPr>
        <w:spacing w:after="0" w:line="240" w:lineRule="auto"/>
        <w:ind w:firstLine="432"/>
        <w:jc w:val="both"/>
        <w:rPr>
          <w:rFonts w:ascii="Times New Roman" w:hAnsi="Times New Roman" w:cs="Times New Roman"/>
        </w:rPr>
      </w:pPr>
      <w:r w:rsidRPr="00826B6A">
        <w:rPr>
          <w:rFonts w:ascii="Times New Roman" w:hAnsi="Times New Roman" w:cs="Times New Roman"/>
          <w:b/>
        </w:rPr>
        <w:t>28.</w:t>
      </w:r>
      <w:r w:rsidR="00191383" w:rsidRPr="00826B6A">
        <w:rPr>
          <w:rFonts w:ascii="Times New Roman" w:hAnsi="Times New Roman" w:cs="Times New Roman"/>
        </w:rPr>
        <w:t xml:space="preserve"> After section 34 of the Principal Act the following section is inserted:</w:t>
      </w:r>
    </w:p>
    <w:p w14:paraId="1BC598C0" w14:textId="77777777" w:rsidR="00191383" w:rsidRPr="00437C25" w:rsidRDefault="00826B6A" w:rsidP="00437C25">
      <w:pPr>
        <w:spacing w:before="120" w:after="60" w:line="240" w:lineRule="auto"/>
        <w:jc w:val="both"/>
        <w:rPr>
          <w:rFonts w:ascii="Times New Roman" w:hAnsi="Times New Roman" w:cs="Times New Roman"/>
          <w:b/>
          <w:sz w:val="20"/>
        </w:rPr>
      </w:pPr>
      <w:r w:rsidRPr="00437C25">
        <w:rPr>
          <w:rFonts w:ascii="Times New Roman" w:hAnsi="Times New Roman" w:cs="Times New Roman"/>
          <w:b/>
          <w:sz w:val="20"/>
        </w:rPr>
        <w:t>Appropriation</w:t>
      </w:r>
    </w:p>
    <w:p w14:paraId="0681C084" w14:textId="77777777" w:rsidR="00191383" w:rsidRPr="00826B6A" w:rsidRDefault="00826B6A" w:rsidP="00437C25">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34</w:t>
      </w:r>
      <w:r w:rsidRPr="00826B6A">
        <w:rPr>
          <w:rFonts w:ascii="Times New Roman" w:hAnsi="Times New Roman" w:cs="Times New Roman"/>
          <w:smallCaps/>
        </w:rPr>
        <w:t>a</w:t>
      </w:r>
      <w:r w:rsidR="00191383" w:rsidRPr="00826B6A">
        <w:rPr>
          <w:rFonts w:ascii="Times New Roman" w:hAnsi="Times New Roman" w:cs="Times New Roman"/>
        </w:rPr>
        <w:t>. Amounts payable into the Special Research Fund by virtue of paragraph 34 (ca) or (</w:t>
      </w:r>
      <w:proofErr w:type="spellStart"/>
      <w:r w:rsidR="00191383" w:rsidRPr="00826B6A">
        <w:rPr>
          <w:rFonts w:ascii="Times New Roman" w:hAnsi="Times New Roman" w:cs="Times New Roman"/>
        </w:rPr>
        <w:t>cb</w:t>
      </w:r>
      <w:proofErr w:type="spellEnd"/>
      <w:r w:rsidR="00191383" w:rsidRPr="00826B6A">
        <w:rPr>
          <w:rFonts w:ascii="Times New Roman" w:hAnsi="Times New Roman" w:cs="Times New Roman"/>
        </w:rPr>
        <w:t>) are payable out of the Consolidated Revenue Fund, which is appropriated accordingly.</w:t>
      </w:r>
    </w:p>
    <w:p w14:paraId="3AC3355C" w14:textId="77777777" w:rsidR="00191383" w:rsidRPr="00D371E1" w:rsidRDefault="00826B6A" w:rsidP="00D371E1">
      <w:pPr>
        <w:spacing w:before="120" w:after="60" w:line="240" w:lineRule="auto"/>
        <w:jc w:val="both"/>
        <w:rPr>
          <w:rFonts w:ascii="Times New Roman" w:hAnsi="Times New Roman" w:cs="Times New Roman"/>
          <w:b/>
          <w:sz w:val="20"/>
        </w:rPr>
      </w:pPr>
      <w:r w:rsidRPr="00826B6A">
        <w:rPr>
          <w:rFonts w:ascii="Times New Roman" w:hAnsi="Times New Roman" w:cs="Times New Roman"/>
        </w:rPr>
        <w:br w:type="page"/>
      </w:r>
      <w:r w:rsidRPr="00D371E1">
        <w:rPr>
          <w:rFonts w:ascii="Times New Roman" w:hAnsi="Times New Roman" w:cs="Times New Roman"/>
          <w:b/>
          <w:sz w:val="20"/>
        </w:rPr>
        <w:lastRenderedPageBreak/>
        <w:t>Separate accounts</w:t>
      </w:r>
    </w:p>
    <w:p w14:paraId="6DE2E71B" w14:textId="77777777" w:rsidR="00191383" w:rsidRPr="00826B6A" w:rsidRDefault="00826B6A" w:rsidP="00D371E1">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29. </w:t>
      </w:r>
      <w:r w:rsidR="00191383" w:rsidRPr="00826B6A">
        <w:rPr>
          <w:rFonts w:ascii="Times New Roman" w:hAnsi="Times New Roman" w:cs="Times New Roman"/>
        </w:rPr>
        <w:t>(1) Section 35 of the Principal Act is amended:</w:t>
      </w:r>
    </w:p>
    <w:p w14:paraId="34C8EB19" w14:textId="77777777" w:rsidR="00191383" w:rsidRPr="00826B6A" w:rsidRDefault="00826B6A" w:rsidP="00D371E1">
      <w:pPr>
        <w:spacing w:after="0" w:line="240" w:lineRule="auto"/>
        <w:ind w:left="720" w:hanging="288"/>
        <w:jc w:val="both"/>
        <w:rPr>
          <w:rFonts w:ascii="Times New Roman" w:hAnsi="Times New Roman" w:cs="Times New Roman"/>
        </w:rPr>
      </w:pPr>
      <w:r w:rsidRPr="00826B6A">
        <w:rPr>
          <w:rFonts w:ascii="Times New Roman" w:hAnsi="Times New Roman" w:cs="Times New Roman"/>
          <w:b/>
        </w:rPr>
        <w:t>(a)</w:t>
      </w:r>
      <w:r w:rsidR="00191383" w:rsidRPr="00826B6A">
        <w:rPr>
          <w:rFonts w:ascii="Times New Roman" w:hAnsi="Times New Roman" w:cs="Times New Roman"/>
        </w:rPr>
        <w:t xml:space="preserve"> by inserting in subsection (1) </w:t>
      </w:r>
      <w:r>
        <w:rPr>
          <w:rFonts w:ascii="Times New Roman" w:hAnsi="Times New Roman" w:cs="Times New Roman"/>
        </w:rPr>
        <w:t>“</w:t>
      </w:r>
      <w:r w:rsidR="00191383" w:rsidRPr="00826B6A">
        <w:rPr>
          <w:rFonts w:ascii="Times New Roman" w:hAnsi="Times New Roman" w:cs="Times New Roman"/>
        </w:rPr>
        <w:t>(otherwise than by virtue of paragraph 34 (ca) or (</w:t>
      </w:r>
      <w:proofErr w:type="spellStart"/>
      <w:r w:rsidR="00191383" w:rsidRPr="00826B6A">
        <w:rPr>
          <w:rFonts w:ascii="Times New Roman" w:hAnsi="Times New Roman" w:cs="Times New Roman"/>
        </w:rPr>
        <w:t>cb</w:t>
      </w:r>
      <w:proofErr w:type="spellEnd"/>
      <w:r w:rsidR="00191383" w:rsidRPr="00826B6A">
        <w:rPr>
          <w:rFonts w:ascii="Times New Roman" w:hAnsi="Times New Roman" w:cs="Times New Roman"/>
        </w:rPr>
        <w:t>))</w:t>
      </w:r>
      <w:r>
        <w:rPr>
          <w:rFonts w:ascii="Times New Roman" w:hAnsi="Times New Roman" w:cs="Times New Roman"/>
        </w:rPr>
        <w:t>”</w:t>
      </w:r>
      <w:r w:rsidR="00191383" w:rsidRPr="00826B6A">
        <w:rPr>
          <w:rFonts w:ascii="Times New Roman" w:hAnsi="Times New Roman" w:cs="Times New Roman"/>
        </w:rPr>
        <w:t xml:space="preserve"> after </w:t>
      </w:r>
      <w:r>
        <w:rPr>
          <w:rFonts w:ascii="Times New Roman" w:hAnsi="Times New Roman" w:cs="Times New Roman"/>
        </w:rPr>
        <w:t>“</w:t>
      </w:r>
      <w:r w:rsidR="00191383" w:rsidRPr="00826B6A">
        <w:rPr>
          <w:rFonts w:ascii="Times New Roman" w:hAnsi="Times New Roman" w:cs="Times New Roman"/>
        </w:rPr>
        <w:t>Fund</w:t>
      </w:r>
      <w:r>
        <w:rPr>
          <w:rFonts w:ascii="Times New Roman" w:hAnsi="Times New Roman" w:cs="Times New Roman"/>
        </w:rPr>
        <w:t>”</w:t>
      </w:r>
      <w:r w:rsidR="00191383" w:rsidRPr="00826B6A">
        <w:rPr>
          <w:rFonts w:ascii="Times New Roman" w:hAnsi="Times New Roman" w:cs="Times New Roman"/>
        </w:rPr>
        <w:t>;</w:t>
      </w:r>
    </w:p>
    <w:p w14:paraId="1AEFF454" w14:textId="77777777" w:rsidR="00191383" w:rsidRPr="00826B6A" w:rsidRDefault="00826B6A" w:rsidP="00D371E1">
      <w:pPr>
        <w:spacing w:after="0" w:line="240" w:lineRule="auto"/>
        <w:ind w:left="720" w:hanging="288"/>
        <w:jc w:val="both"/>
        <w:rPr>
          <w:rFonts w:ascii="Times New Roman" w:hAnsi="Times New Roman" w:cs="Times New Roman"/>
        </w:rPr>
      </w:pPr>
      <w:r w:rsidRPr="00826B6A">
        <w:rPr>
          <w:rFonts w:ascii="Times New Roman" w:hAnsi="Times New Roman" w:cs="Times New Roman"/>
          <w:b/>
        </w:rPr>
        <w:t>(b)</w:t>
      </w:r>
      <w:r w:rsidR="00191383" w:rsidRPr="00826B6A">
        <w:rPr>
          <w:rFonts w:ascii="Times New Roman" w:hAnsi="Times New Roman" w:cs="Times New Roman"/>
        </w:rPr>
        <w:t xml:space="preserve"> by omitting subsections (2) and (3) and substituting the following subsections:</w:t>
      </w:r>
    </w:p>
    <w:p w14:paraId="027CF09E" w14:textId="77777777" w:rsidR="00191383" w:rsidRPr="00826B6A" w:rsidRDefault="00826B6A" w:rsidP="00D371E1">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A separate account shall be kept of the money in the Special Research Fund representing the amounts paid into the Fund by virtue of paragraphs 34 (a) and (b).</w:t>
      </w:r>
    </w:p>
    <w:p w14:paraId="0E27966C" w14:textId="77777777" w:rsidR="00191383" w:rsidRPr="00826B6A" w:rsidRDefault="00826B6A" w:rsidP="00D371E1">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w:t>
      </w:r>
      <w:r w:rsidRPr="00826B6A">
        <w:rPr>
          <w:rFonts w:ascii="Times New Roman" w:hAnsi="Times New Roman" w:cs="Times New Roman"/>
          <w:smallCaps/>
        </w:rPr>
        <w:t>a</w:t>
      </w:r>
      <w:r w:rsidR="00191383" w:rsidRPr="00826B6A">
        <w:rPr>
          <w:rFonts w:ascii="Times New Roman" w:hAnsi="Times New Roman" w:cs="Times New Roman"/>
        </w:rPr>
        <w:t>) A separate account shall be kept, in relation to each relevant kind of goods in relation to a levy or class of levies attached to the Special Research Fund, of the money in the Fund representing the amounts paid into the Fund:</w:t>
      </w:r>
    </w:p>
    <w:p w14:paraId="1FC2697B" w14:textId="77777777" w:rsidR="00191383" w:rsidRPr="00826B6A" w:rsidRDefault="00191383" w:rsidP="00D371E1">
      <w:pPr>
        <w:spacing w:after="0" w:line="240" w:lineRule="auto"/>
        <w:ind w:left="1296" w:hanging="288"/>
        <w:jc w:val="both"/>
        <w:rPr>
          <w:rFonts w:ascii="Times New Roman" w:hAnsi="Times New Roman" w:cs="Times New Roman"/>
        </w:rPr>
      </w:pPr>
      <w:r w:rsidRPr="00826B6A">
        <w:rPr>
          <w:rFonts w:ascii="Times New Roman" w:hAnsi="Times New Roman" w:cs="Times New Roman"/>
        </w:rPr>
        <w:t>(a) by virtue of subparagraphs 34 (ca) (</w:t>
      </w:r>
      <w:proofErr w:type="spellStart"/>
      <w:r w:rsidRPr="00826B6A">
        <w:rPr>
          <w:rFonts w:ascii="Times New Roman" w:hAnsi="Times New Roman" w:cs="Times New Roman"/>
        </w:rPr>
        <w:t>i</w:t>
      </w:r>
      <w:proofErr w:type="spellEnd"/>
      <w:r w:rsidRPr="00826B6A">
        <w:rPr>
          <w:rFonts w:ascii="Times New Roman" w:hAnsi="Times New Roman" w:cs="Times New Roman"/>
        </w:rPr>
        <w:t>) and (ii) as applying in relation to that levy or those levies; and</w:t>
      </w:r>
    </w:p>
    <w:p w14:paraId="00555FAA" w14:textId="77777777" w:rsidR="00191383" w:rsidRPr="00826B6A" w:rsidRDefault="00191383" w:rsidP="00D371E1">
      <w:pPr>
        <w:spacing w:after="0" w:line="240" w:lineRule="auto"/>
        <w:ind w:left="1296" w:hanging="288"/>
        <w:jc w:val="both"/>
        <w:rPr>
          <w:rFonts w:ascii="Times New Roman" w:hAnsi="Times New Roman" w:cs="Times New Roman"/>
        </w:rPr>
      </w:pPr>
      <w:r w:rsidRPr="00826B6A">
        <w:rPr>
          <w:rFonts w:ascii="Times New Roman" w:hAnsi="Times New Roman" w:cs="Times New Roman"/>
        </w:rPr>
        <w:t>(b) by virtue of paragraph 34 (</w:t>
      </w:r>
      <w:proofErr w:type="spellStart"/>
      <w:r w:rsidRPr="00ED4418">
        <w:rPr>
          <w:rFonts w:ascii="Times New Roman" w:hAnsi="Times New Roman" w:cs="Times New Roman"/>
          <w:smallCaps/>
        </w:rPr>
        <w:t>cb</w:t>
      </w:r>
      <w:proofErr w:type="spellEnd"/>
      <w:r w:rsidRPr="00826B6A">
        <w:rPr>
          <w:rFonts w:ascii="Times New Roman" w:hAnsi="Times New Roman" w:cs="Times New Roman"/>
        </w:rPr>
        <w:t>) because of the amounts required to be paid, in accordance with subsection 36 (2</w:t>
      </w:r>
      <w:r w:rsidR="00826B6A" w:rsidRPr="00826B6A">
        <w:rPr>
          <w:rFonts w:ascii="Times New Roman" w:hAnsi="Times New Roman" w:cs="Times New Roman"/>
          <w:smallCaps/>
        </w:rPr>
        <w:t>a),</w:t>
      </w:r>
      <w:r w:rsidRPr="00826B6A">
        <w:rPr>
          <w:rFonts w:ascii="Times New Roman" w:hAnsi="Times New Roman" w:cs="Times New Roman"/>
        </w:rPr>
        <w:t xml:space="preserve"> out of:</w:t>
      </w:r>
    </w:p>
    <w:p w14:paraId="6643B746" w14:textId="77777777" w:rsidR="00191383" w:rsidRPr="00826B6A" w:rsidRDefault="00191383" w:rsidP="00D234F6">
      <w:pPr>
        <w:spacing w:after="0" w:line="240" w:lineRule="auto"/>
        <w:ind w:left="2016"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the first-mentioned account; and</w:t>
      </w:r>
    </w:p>
    <w:p w14:paraId="4EDAF350" w14:textId="77777777" w:rsidR="00191383" w:rsidRPr="00826B6A" w:rsidRDefault="00191383" w:rsidP="00D234F6">
      <w:pPr>
        <w:spacing w:after="0" w:line="240" w:lineRule="auto"/>
        <w:ind w:left="2016" w:hanging="288"/>
        <w:jc w:val="both"/>
        <w:rPr>
          <w:rFonts w:ascii="Times New Roman" w:hAnsi="Times New Roman" w:cs="Times New Roman"/>
        </w:rPr>
      </w:pPr>
      <w:r w:rsidRPr="00826B6A">
        <w:rPr>
          <w:rFonts w:ascii="Times New Roman" w:hAnsi="Times New Roman" w:cs="Times New Roman"/>
        </w:rPr>
        <w:t>(ii) the account kept under subsection (2</w:t>
      </w:r>
      <w:r w:rsidR="00826B6A" w:rsidRPr="00826B6A">
        <w:rPr>
          <w:rFonts w:ascii="Times New Roman" w:hAnsi="Times New Roman" w:cs="Times New Roman"/>
          <w:smallCaps/>
        </w:rPr>
        <w:t>b</w:t>
      </w:r>
      <w:r w:rsidRPr="00826B6A">
        <w:rPr>
          <w:rFonts w:ascii="Times New Roman" w:hAnsi="Times New Roman" w:cs="Times New Roman"/>
        </w:rPr>
        <w:t>) in relation to that kind of goods.</w:t>
      </w:r>
    </w:p>
    <w:p w14:paraId="40B52818" w14:textId="77777777" w:rsidR="00191383" w:rsidRPr="00826B6A" w:rsidRDefault="00826B6A" w:rsidP="00D234F6">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w:t>
      </w:r>
      <w:r w:rsidRPr="00826B6A">
        <w:rPr>
          <w:rFonts w:ascii="Times New Roman" w:hAnsi="Times New Roman" w:cs="Times New Roman"/>
          <w:smallCaps/>
        </w:rPr>
        <w:t>b</w:t>
      </w:r>
      <w:r w:rsidR="00191383" w:rsidRPr="00826B6A">
        <w:rPr>
          <w:rFonts w:ascii="Times New Roman" w:hAnsi="Times New Roman" w:cs="Times New Roman"/>
        </w:rPr>
        <w:t>) A separate account shall be kept, in relation to each relevant kind of goods in relation to a levy or class of levies attached to the Special Research Fund, of the money in the Fund representing the amounts paid into the Fund by virtue of subparagraph 34 (ca) (iii) as applying in relation to that levy or those levies.</w:t>
      </w:r>
    </w:p>
    <w:p w14:paraId="00CFE701" w14:textId="77777777" w:rsidR="00191383" w:rsidRPr="00826B6A" w:rsidRDefault="00826B6A" w:rsidP="00D234F6">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 The amounts required by virtue of paragraphs 34 (d) and (e) to be paid into the Special Research Fund shall be credited, in such proportions as the Special Research Council determines to be appropriate, to the various separate accounts kept under subsections (1), (2) and (</w:t>
      </w:r>
      <w:r w:rsidRPr="00826B6A">
        <w:rPr>
          <w:rFonts w:ascii="Times New Roman" w:hAnsi="Times New Roman" w:cs="Times New Roman"/>
          <w:smallCaps/>
        </w:rPr>
        <w:t>2b</w:t>
      </w:r>
      <w:r w:rsidR="00191383" w:rsidRPr="00826B6A">
        <w:rPr>
          <w:rFonts w:ascii="Times New Roman" w:hAnsi="Times New Roman" w:cs="Times New Roman"/>
        </w:rPr>
        <w:t>).</w:t>
      </w:r>
      <w:r>
        <w:rPr>
          <w:rFonts w:ascii="Times New Roman" w:hAnsi="Times New Roman" w:cs="Times New Roman"/>
        </w:rPr>
        <w:t>”</w:t>
      </w:r>
      <w:r w:rsidR="00191383" w:rsidRPr="00826B6A">
        <w:rPr>
          <w:rFonts w:ascii="Times New Roman" w:hAnsi="Times New Roman" w:cs="Times New Roman"/>
        </w:rPr>
        <w:t>;</w:t>
      </w:r>
    </w:p>
    <w:p w14:paraId="42DDD360" w14:textId="77777777" w:rsidR="00191383" w:rsidRPr="00826B6A" w:rsidRDefault="00191383" w:rsidP="00D234F6">
      <w:pPr>
        <w:spacing w:after="0" w:line="240" w:lineRule="auto"/>
        <w:ind w:left="720" w:hanging="288"/>
        <w:jc w:val="both"/>
        <w:rPr>
          <w:rFonts w:ascii="Times New Roman" w:hAnsi="Times New Roman" w:cs="Times New Roman"/>
        </w:rPr>
      </w:pPr>
      <w:r w:rsidRPr="00D234F6">
        <w:rPr>
          <w:rFonts w:ascii="Times New Roman" w:hAnsi="Times New Roman" w:cs="Times New Roman"/>
          <w:b/>
        </w:rPr>
        <w:t xml:space="preserve">(c) </w:t>
      </w:r>
      <w:r w:rsidRPr="00826B6A">
        <w:rPr>
          <w:rFonts w:ascii="Times New Roman" w:hAnsi="Times New Roman" w:cs="Times New Roman"/>
        </w:rPr>
        <w:t xml:space="preserve">by inserting in subsection (4) </w:t>
      </w:r>
      <w:r w:rsidR="00826B6A">
        <w:rPr>
          <w:rFonts w:ascii="Times New Roman" w:hAnsi="Times New Roman" w:cs="Times New Roman"/>
        </w:rPr>
        <w:t>“</w:t>
      </w:r>
      <w:r w:rsidRPr="00826B6A">
        <w:rPr>
          <w:rFonts w:ascii="Times New Roman" w:hAnsi="Times New Roman" w:cs="Times New Roman"/>
        </w:rPr>
        <w:t>under subsection (1)</w:t>
      </w:r>
      <w:r w:rsidR="00826B6A">
        <w:rPr>
          <w:rFonts w:ascii="Times New Roman" w:hAnsi="Times New Roman" w:cs="Times New Roman"/>
        </w:rPr>
        <w:t>”</w:t>
      </w:r>
      <w:r w:rsidRPr="00826B6A">
        <w:rPr>
          <w:rFonts w:ascii="Times New Roman" w:hAnsi="Times New Roman" w:cs="Times New Roman"/>
        </w:rPr>
        <w:t xml:space="preserve"> after </w:t>
      </w:r>
      <w:r w:rsidR="00826B6A">
        <w:rPr>
          <w:rFonts w:ascii="Times New Roman" w:hAnsi="Times New Roman" w:cs="Times New Roman"/>
        </w:rPr>
        <w:t>“</w:t>
      </w:r>
      <w:r w:rsidRPr="00826B6A">
        <w:rPr>
          <w:rFonts w:ascii="Times New Roman" w:hAnsi="Times New Roman" w:cs="Times New Roman"/>
        </w:rPr>
        <w:t>kept</w:t>
      </w:r>
      <w:r w:rsidR="00826B6A">
        <w:rPr>
          <w:rFonts w:ascii="Times New Roman" w:hAnsi="Times New Roman" w:cs="Times New Roman"/>
        </w:rPr>
        <w:t>”</w:t>
      </w:r>
      <w:r w:rsidRPr="00826B6A">
        <w:rPr>
          <w:rFonts w:ascii="Times New Roman" w:hAnsi="Times New Roman" w:cs="Times New Roman"/>
        </w:rPr>
        <w:t>;</w:t>
      </w:r>
    </w:p>
    <w:p w14:paraId="5302E4B0" w14:textId="77777777" w:rsidR="00191383" w:rsidRPr="00826B6A" w:rsidRDefault="00191383" w:rsidP="00D234F6">
      <w:pPr>
        <w:spacing w:after="0" w:line="240" w:lineRule="auto"/>
        <w:ind w:left="720" w:hanging="288"/>
        <w:jc w:val="both"/>
        <w:rPr>
          <w:rFonts w:ascii="Times New Roman" w:hAnsi="Times New Roman" w:cs="Times New Roman"/>
        </w:rPr>
      </w:pPr>
      <w:r w:rsidRPr="00D234F6">
        <w:rPr>
          <w:rFonts w:ascii="Times New Roman" w:hAnsi="Times New Roman" w:cs="Times New Roman"/>
          <w:b/>
        </w:rPr>
        <w:t>(d)</w:t>
      </w:r>
      <w:r w:rsidRPr="00826B6A">
        <w:rPr>
          <w:rFonts w:ascii="Times New Roman" w:hAnsi="Times New Roman" w:cs="Times New Roman"/>
        </w:rPr>
        <w:t xml:space="preserve"> by omitting from subsections (4) and (5) </w:t>
      </w:r>
      <w:r w:rsidR="00826B6A">
        <w:rPr>
          <w:rFonts w:ascii="Times New Roman" w:hAnsi="Times New Roman" w:cs="Times New Roman"/>
        </w:rPr>
        <w:t>“</w:t>
      </w:r>
      <w:r w:rsidRPr="00826B6A">
        <w:rPr>
          <w:rFonts w:ascii="Times New Roman" w:hAnsi="Times New Roman" w:cs="Times New Roman"/>
        </w:rPr>
        <w:t>referred to in</w:t>
      </w:r>
      <w:r w:rsidR="00826B6A">
        <w:rPr>
          <w:rFonts w:ascii="Times New Roman" w:hAnsi="Times New Roman" w:cs="Times New Roman"/>
        </w:rPr>
        <w:t>”</w:t>
      </w:r>
      <w:r w:rsidRPr="00826B6A">
        <w:rPr>
          <w:rFonts w:ascii="Times New Roman" w:hAnsi="Times New Roman" w:cs="Times New Roman"/>
        </w:rPr>
        <w:t xml:space="preserve"> (wherever occurring) and substituting </w:t>
      </w:r>
      <w:r w:rsidR="00826B6A">
        <w:rPr>
          <w:rFonts w:ascii="Times New Roman" w:hAnsi="Times New Roman" w:cs="Times New Roman"/>
        </w:rPr>
        <w:t>“</w:t>
      </w:r>
      <w:r w:rsidRPr="00826B6A">
        <w:rPr>
          <w:rFonts w:ascii="Times New Roman" w:hAnsi="Times New Roman" w:cs="Times New Roman"/>
        </w:rPr>
        <w:t>kept under</w:t>
      </w:r>
      <w:r w:rsidR="00826B6A">
        <w:rPr>
          <w:rFonts w:ascii="Times New Roman" w:hAnsi="Times New Roman" w:cs="Times New Roman"/>
        </w:rPr>
        <w:t>”</w:t>
      </w:r>
      <w:r w:rsidRPr="00826B6A">
        <w:rPr>
          <w:rFonts w:ascii="Times New Roman" w:hAnsi="Times New Roman" w:cs="Times New Roman"/>
        </w:rPr>
        <w:t>;</w:t>
      </w:r>
    </w:p>
    <w:p w14:paraId="310C1EF0" w14:textId="77777777" w:rsidR="00191383" w:rsidRPr="00826B6A" w:rsidRDefault="00191383" w:rsidP="00D234F6">
      <w:pPr>
        <w:spacing w:after="0" w:line="240" w:lineRule="auto"/>
        <w:ind w:left="720" w:hanging="288"/>
        <w:jc w:val="both"/>
        <w:rPr>
          <w:rFonts w:ascii="Times New Roman" w:hAnsi="Times New Roman" w:cs="Times New Roman"/>
        </w:rPr>
      </w:pPr>
      <w:r w:rsidRPr="00D234F6">
        <w:rPr>
          <w:rFonts w:ascii="Times New Roman" w:hAnsi="Times New Roman" w:cs="Times New Roman"/>
          <w:b/>
        </w:rPr>
        <w:t>(e)</w:t>
      </w:r>
      <w:r w:rsidRPr="00826B6A">
        <w:rPr>
          <w:rFonts w:ascii="Times New Roman" w:hAnsi="Times New Roman" w:cs="Times New Roman"/>
        </w:rPr>
        <w:t xml:space="preserve"> by omitting from subsection (5) </w:t>
      </w:r>
      <w:r w:rsidR="00826B6A">
        <w:rPr>
          <w:rFonts w:ascii="Times New Roman" w:hAnsi="Times New Roman" w:cs="Times New Roman"/>
        </w:rPr>
        <w:t>“</w:t>
      </w:r>
      <w:r w:rsidRPr="00826B6A">
        <w:rPr>
          <w:rFonts w:ascii="Times New Roman" w:hAnsi="Times New Roman" w:cs="Times New Roman"/>
        </w:rPr>
        <w:t>that is kept</w:t>
      </w:r>
      <w:r w:rsidR="00826B6A">
        <w:rPr>
          <w:rFonts w:ascii="Times New Roman" w:hAnsi="Times New Roman" w:cs="Times New Roman"/>
        </w:rPr>
        <w:t>”</w:t>
      </w:r>
      <w:r w:rsidRPr="00826B6A">
        <w:rPr>
          <w:rFonts w:ascii="Times New Roman" w:hAnsi="Times New Roman" w:cs="Times New Roman"/>
        </w:rPr>
        <w:t>.</w:t>
      </w:r>
    </w:p>
    <w:p w14:paraId="390B9F5A" w14:textId="77777777" w:rsidR="00191383" w:rsidRPr="00826B6A" w:rsidRDefault="00826B6A" w:rsidP="00D234F6">
      <w:pPr>
        <w:spacing w:after="0" w:line="240" w:lineRule="auto"/>
        <w:ind w:firstLine="432"/>
        <w:jc w:val="both"/>
        <w:rPr>
          <w:rFonts w:ascii="Times New Roman" w:hAnsi="Times New Roman" w:cs="Times New Roman"/>
        </w:rPr>
      </w:pPr>
      <w:r w:rsidRPr="00826B6A">
        <w:rPr>
          <w:rFonts w:ascii="Times New Roman" w:hAnsi="Times New Roman" w:cs="Times New Roman"/>
          <w:b/>
        </w:rPr>
        <w:t>(2)</w:t>
      </w:r>
      <w:r w:rsidR="00191383" w:rsidRPr="00826B6A">
        <w:rPr>
          <w:rFonts w:ascii="Times New Roman" w:hAnsi="Times New Roman" w:cs="Times New Roman"/>
        </w:rPr>
        <w:t xml:space="preserve"> Subsection 35 (2) of the Principal Act as amended by this section applies in relation to an amount paid into the Special Research Fund whether before, at or after the commencement of this section.</w:t>
      </w:r>
    </w:p>
    <w:p w14:paraId="0DED0216" w14:textId="77777777" w:rsidR="00191383" w:rsidRPr="00826B6A" w:rsidRDefault="00826B6A" w:rsidP="00D234F6">
      <w:pPr>
        <w:spacing w:after="0" w:line="240" w:lineRule="auto"/>
        <w:ind w:firstLine="432"/>
        <w:jc w:val="both"/>
        <w:rPr>
          <w:rFonts w:ascii="Times New Roman" w:hAnsi="Times New Roman" w:cs="Times New Roman"/>
        </w:rPr>
      </w:pPr>
      <w:r w:rsidRPr="00826B6A">
        <w:rPr>
          <w:rFonts w:ascii="Times New Roman" w:hAnsi="Times New Roman" w:cs="Times New Roman"/>
          <w:b/>
        </w:rPr>
        <w:t>(3)</w:t>
      </w:r>
      <w:r w:rsidR="00191383" w:rsidRPr="00826B6A">
        <w:rPr>
          <w:rFonts w:ascii="Times New Roman" w:hAnsi="Times New Roman" w:cs="Times New Roman"/>
        </w:rPr>
        <w:t xml:space="preserve"> Subsection 35 (3) of the Principal Act as amended by this section applies in relation to an amount, whenever received by the Commonwealth.</w:t>
      </w:r>
    </w:p>
    <w:p w14:paraId="5875B6EB" w14:textId="77777777" w:rsidR="00191383" w:rsidRPr="00826B6A" w:rsidRDefault="00826B6A" w:rsidP="00D234F6">
      <w:pPr>
        <w:spacing w:after="0" w:line="240" w:lineRule="auto"/>
        <w:ind w:firstLine="432"/>
        <w:jc w:val="both"/>
        <w:rPr>
          <w:rFonts w:ascii="Times New Roman" w:hAnsi="Times New Roman" w:cs="Times New Roman"/>
        </w:rPr>
      </w:pPr>
      <w:r w:rsidRPr="00826B6A">
        <w:rPr>
          <w:rFonts w:ascii="Times New Roman" w:hAnsi="Times New Roman" w:cs="Times New Roman"/>
          <w:b/>
        </w:rPr>
        <w:t>(4)</w:t>
      </w:r>
      <w:r w:rsidR="00191383" w:rsidRPr="00826B6A">
        <w:rPr>
          <w:rFonts w:ascii="Times New Roman" w:hAnsi="Times New Roman" w:cs="Times New Roman"/>
        </w:rPr>
        <w:t xml:space="preserve"> After the commencement of this section, a determination that immediately before that commencement was in force under subsection 35 (3)</w:t>
      </w:r>
    </w:p>
    <w:p w14:paraId="36F746AA" w14:textId="77777777" w:rsidR="00191383" w:rsidRPr="00826B6A" w:rsidRDefault="00826B6A" w:rsidP="00826B6A">
      <w:pPr>
        <w:spacing w:after="0" w:line="240" w:lineRule="auto"/>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of the Principal Act has effect as if it were a determination under subsection 35 (3) of the Principal Act as amended by this section.</w:t>
      </w:r>
    </w:p>
    <w:p w14:paraId="475EB3CF" w14:textId="77777777" w:rsidR="00191383" w:rsidRPr="00092E08" w:rsidRDefault="00826B6A" w:rsidP="00092E08">
      <w:pPr>
        <w:spacing w:before="120" w:after="60" w:line="240" w:lineRule="auto"/>
        <w:jc w:val="both"/>
        <w:rPr>
          <w:rFonts w:ascii="Times New Roman" w:hAnsi="Times New Roman" w:cs="Times New Roman"/>
          <w:b/>
          <w:sz w:val="20"/>
        </w:rPr>
      </w:pPr>
      <w:r w:rsidRPr="00092E08">
        <w:rPr>
          <w:rFonts w:ascii="Times New Roman" w:hAnsi="Times New Roman" w:cs="Times New Roman"/>
          <w:b/>
          <w:sz w:val="20"/>
        </w:rPr>
        <w:t>Application of money in Special Research Fund</w:t>
      </w:r>
    </w:p>
    <w:p w14:paraId="1724F40D" w14:textId="77777777" w:rsidR="00191383" w:rsidRPr="00826B6A" w:rsidRDefault="00826B6A" w:rsidP="00092E08">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30. (1) </w:t>
      </w:r>
      <w:r w:rsidR="00191383" w:rsidRPr="00826B6A">
        <w:rPr>
          <w:rFonts w:ascii="Times New Roman" w:hAnsi="Times New Roman" w:cs="Times New Roman"/>
        </w:rPr>
        <w:t>Section 36 of the Principal Act is amended:</w:t>
      </w:r>
    </w:p>
    <w:p w14:paraId="7FB3671E" w14:textId="77777777" w:rsidR="00191383" w:rsidRPr="00826B6A" w:rsidRDefault="00826B6A" w:rsidP="00092E08">
      <w:pPr>
        <w:spacing w:after="0" w:line="240" w:lineRule="auto"/>
        <w:ind w:left="720" w:hanging="288"/>
        <w:jc w:val="both"/>
        <w:rPr>
          <w:rFonts w:ascii="Times New Roman" w:hAnsi="Times New Roman" w:cs="Times New Roman"/>
        </w:rPr>
      </w:pPr>
      <w:r w:rsidRPr="00826B6A">
        <w:rPr>
          <w:rFonts w:ascii="Times New Roman" w:hAnsi="Times New Roman" w:cs="Times New Roman"/>
          <w:b/>
        </w:rPr>
        <w:t>(a)</w:t>
      </w:r>
      <w:r w:rsidR="00191383" w:rsidRPr="00826B6A">
        <w:rPr>
          <w:rFonts w:ascii="Times New Roman" w:hAnsi="Times New Roman" w:cs="Times New Roman"/>
        </w:rPr>
        <w:t xml:space="preserve"> by omitting from subsection (1) all the words before </w:t>
      </w:r>
      <w:r>
        <w:rPr>
          <w:rFonts w:ascii="Times New Roman" w:hAnsi="Times New Roman" w:cs="Times New Roman"/>
        </w:rPr>
        <w:t>“</w:t>
      </w:r>
      <w:r w:rsidR="00191383" w:rsidRPr="00826B6A">
        <w:rPr>
          <w:rFonts w:ascii="Times New Roman" w:hAnsi="Times New Roman" w:cs="Times New Roman"/>
        </w:rPr>
        <w:t>account</w:t>
      </w:r>
      <w:r>
        <w:rPr>
          <w:rFonts w:ascii="Times New Roman" w:hAnsi="Times New Roman" w:cs="Times New Roman"/>
        </w:rPr>
        <w:t>”</w:t>
      </w:r>
      <w:r w:rsidR="00191383" w:rsidRPr="00826B6A">
        <w:rPr>
          <w:rFonts w:ascii="Times New Roman" w:hAnsi="Times New Roman" w:cs="Times New Roman"/>
        </w:rPr>
        <w:t xml:space="preserve"> (second occurring) and substituting </w:t>
      </w:r>
      <w:r>
        <w:rPr>
          <w:rFonts w:ascii="Times New Roman" w:hAnsi="Times New Roman" w:cs="Times New Roman"/>
        </w:rPr>
        <w:t>“</w:t>
      </w:r>
      <w:r w:rsidR="00191383" w:rsidRPr="00826B6A">
        <w:rPr>
          <w:rFonts w:ascii="Times New Roman" w:hAnsi="Times New Roman" w:cs="Times New Roman"/>
        </w:rPr>
        <w:t>The money in the account kept under subsection 35 (2) may, with the Special Research Council</w:t>
      </w:r>
      <w:r>
        <w:rPr>
          <w:rFonts w:ascii="Times New Roman" w:hAnsi="Times New Roman" w:cs="Times New Roman"/>
        </w:rPr>
        <w:t>’</w:t>
      </w:r>
      <w:r w:rsidR="00191383" w:rsidRPr="00826B6A">
        <w:rPr>
          <w:rFonts w:ascii="Times New Roman" w:hAnsi="Times New Roman" w:cs="Times New Roman"/>
        </w:rPr>
        <w:t>s approval, be paid out of the</w:t>
      </w:r>
      <w:r>
        <w:rPr>
          <w:rFonts w:ascii="Times New Roman" w:hAnsi="Times New Roman" w:cs="Times New Roman"/>
        </w:rPr>
        <w:t>”</w:t>
      </w:r>
      <w:r w:rsidR="00191383" w:rsidRPr="00826B6A">
        <w:rPr>
          <w:rFonts w:ascii="Times New Roman" w:hAnsi="Times New Roman" w:cs="Times New Roman"/>
        </w:rPr>
        <w:t>;</w:t>
      </w:r>
    </w:p>
    <w:p w14:paraId="2087E648" w14:textId="77777777" w:rsidR="00191383" w:rsidRPr="00826B6A" w:rsidRDefault="00826B6A" w:rsidP="00092E08">
      <w:pPr>
        <w:spacing w:after="0" w:line="240" w:lineRule="auto"/>
        <w:ind w:left="720" w:hanging="288"/>
        <w:jc w:val="both"/>
        <w:rPr>
          <w:rFonts w:ascii="Times New Roman" w:hAnsi="Times New Roman" w:cs="Times New Roman"/>
        </w:rPr>
      </w:pPr>
      <w:r w:rsidRPr="00826B6A">
        <w:rPr>
          <w:rFonts w:ascii="Times New Roman" w:hAnsi="Times New Roman" w:cs="Times New Roman"/>
          <w:b/>
        </w:rPr>
        <w:t>(b)</w:t>
      </w:r>
      <w:r w:rsidR="00191383" w:rsidRPr="00826B6A">
        <w:rPr>
          <w:rFonts w:ascii="Times New Roman" w:hAnsi="Times New Roman" w:cs="Times New Roman"/>
        </w:rPr>
        <w:t xml:space="preserve"> by omitting from paragraph (1) (a) </w:t>
      </w:r>
      <w:r>
        <w:rPr>
          <w:rFonts w:ascii="Times New Roman" w:hAnsi="Times New Roman" w:cs="Times New Roman"/>
        </w:rPr>
        <w:t>“</w:t>
      </w:r>
      <w:r w:rsidR="00191383" w:rsidRPr="00826B6A">
        <w:rPr>
          <w:rFonts w:ascii="Times New Roman" w:hAnsi="Times New Roman" w:cs="Times New Roman"/>
        </w:rPr>
        <w:t>with the approval of the Special Research Council,</w:t>
      </w:r>
      <w:r>
        <w:rPr>
          <w:rFonts w:ascii="Times New Roman" w:hAnsi="Times New Roman" w:cs="Times New Roman"/>
        </w:rPr>
        <w:t>”</w:t>
      </w:r>
      <w:r w:rsidR="00191383" w:rsidRPr="00826B6A">
        <w:rPr>
          <w:rFonts w:ascii="Times New Roman" w:hAnsi="Times New Roman" w:cs="Times New Roman"/>
        </w:rPr>
        <w:t>;</w:t>
      </w:r>
    </w:p>
    <w:p w14:paraId="189A1FB7" w14:textId="77777777" w:rsidR="00191383" w:rsidRPr="00826B6A" w:rsidRDefault="00826B6A" w:rsidP="00092E08">
      <w:pPr>
        <w:spacing w:after="0" w:line="240" w:lineRule="auto"/>
        <w:ind w:left="720" w:hanging="288"/>
        <w:jc w:val="both"/>
        <w:rPr>
          <w:rFonts w:ascii="Times New Roman" w:hAnsi="Times New Roman" w:cs="Times New Roman"/>
        </w:rPr>
      </w:pPr>
      <w:r w:rsidRPr="00826B6A">
        <w:rPr>
          <w:rFonts w:ascii="Times New Roman" w:hAnsi="Times New Roman" w:cs="Times New Roman"/>
          <w:b/>
        </w:rPr>
        <w:t>(c)</w:t>
      </w:r>
      <w:r w:rsidR="00191383" w:rsidRPr="00826B6A">
        <w:rPr>
          <w:rFonts w:ascii="Times New Roman" w:hAnsi="Times New Roman" w:cs="Times New Roman"/>
        </w:rPr>
        <w:t xml:space="preserve"> by omitting from paragraph (1) (a) </w:t>
      </w:r>
      <w:r>
        <w:rPr>
          <w:rFonts w:ascii="Times New Roman" w:hAnsi="Times New Roman" w:cs="Times New Roman"/>
        </w:rPr>
        <w:t>“</w:t>
      </w:r>
      <w:r w:rsidR="00191383" w:rsidRPr="00826B6A">
        <w:rPr>
          <w:rFonts w:ascii="Times New Roman" w:hAnsi="Times New Roman" w:cs="Times New Roman"/>
        </w:rPr>
        <w:t>at the time when the approval is given</w:t>
      </w:r>
      <w:r>
        <w:rPr>
          <w:rFonts w:ascii="Times New Roman" w:hAnsi="Times New Roman" w:cs="Times New Roman"/>
        </w:rPr>
        <w:t>”</w:t>
      </w:r>
      <w:r w:rsidR="00191383" w:rsidRPr="00826B6A">
        <w:rPr>
          <w:rFonts w:ascii="Times New Roman" w:hAnsi="Times New Roman" w:cs="Times New Roman"/>
        </w:rPr>
        <w:t xml:space="preserve"> and substituting </w:t>
      </w:r>
      <w:r>
        <w:rPr>
          <w:rFonts w:ascii="Times New Roman" w:hAnsi="Times New Roman" w:cs="Times New Roman"/>
        </w:rPr>
        <w:t>“</w:t>
      </w:r>
      <w:r w:rsidR="00191383" w:rsidRPr="00826B6A">
        <w:rPr>
          <w:rFonts w:ascii="Times New Roman" w:hAnsi="Times New Roman" w:cs="Times New Roman"/>
        </w:rPr>
        <w:t>when the payment is made</w:t>
      </w:r>
      <w:r>
        <w:rPr>
          <w:rFonts w:ascii="Times New Roman" w:hAnsi="Times New Roman" w:cs="Times New Roman"/>
        </w:rPr>
        <w:t>”</w:t>
      </w:r>
      <w:r w:rsidR="00191383" w:rsidRPr="00826B6A">
        <w:rPr>
          <w:rFonts w:ascii="Times New Roman" w:hAnsi="Times New Roman" w:cs="Times New Roman"/>
        </w:rPr>
        <w:t>;</w:t>
      </w:r>
    </w:p>
    <w:p w14:paraId="6BBF74DD" w14:textId="77777777" w:rsidR="00191383" w:rsidRPr="00826B6A" w:rsidRDefault="00826B6A" w:rsidP="00092E08">
      <w:pPr>
        <w:spacing w:after="0" w:line="240" w:lineRule="auto"/>
        <w:ind w:left="720" w:hanging="288"/>
        <w:jc w:val="both"/>
        <w:rPr>
          <w:rFonts w:ascii="Times New Roman" w:hAnsi="Times New Roman" w:cs="Times New Roman"/>
        </w:rPr>
      </w:pPr>
      <w:r w:rsidRPr="00826B6A">
        <w:rPr>
          <w:rFonts w:ascii="Times New Roman" w:hAnsi="Times New Roman" w:cs="Times New Roman"/>
          <w:b/>
        </w:rPr>
        <w:t>(d)</w:t>
      </w:r>
      <w:r w:rsidR="00191383" w:rsidRPr="00826B6A">
        <w:rPr>
          <w:rFonts w:ascii="Times New Roman" w:hAnsi="Times New Roman" w:cs="Times New Roman"/>
        </w:rPr>
        <w:t xml:space="preserve"> by omitting from paragraph (1) (c) </w:t>
      </w:r>
      <w:r>
        <w:rPr>
          <w:rFonts w:ascii="Times New Roman" w:hAnsi="Times New Roman" w:cs="Times New Roman"/>
        </w:rPr>
        <w:t>“</w:t>
      </w:r>
      <w:r w:rsidR="00191383" w:rsidRPr="00826B6A">
        <w:rPr>
          <w:rFonts w:ascii="Times New Roman" w:hAnsi="Times New Roman" w:cs="Times New Roman"/>
        </w:rPr>
        <w:t>standing to the credit of the Special Research Fund</w:t>
      </w:r>
      <w:r>
        <w:rPr>
          <w:rFonts w:ascii="Times New Roman" w:hAnsi="Times New Roman" w:cs="Times New Roman"/>
        </w:rPr>
        <w:t>”</w:t>
      </w:r>
      <w:r w:rsidR="00191383" w:rsidRPr="00826B6A">
        <w:rPr>
          <w:rFonts w:ascii="Times New Roman" w:hAnsi="Times New Roman" w:cs="Times New Roman"/>
        </w:rPr>
        <w:t xml:space="preserve"> and substituting </w:t>
      </w:r>
      <w:r>
        <w:rPr>
          <w:rFonts w:ascii="Times New Roman" w:hAnsi="Times New Roman" w:cs="Times New Roman"/>
        </w:rPr>
        <w:t>“</w:t>
      </w:r>
      <w:r w:rsidR="00191383" w:rsidRPr="00826B6A">
        <w:rPr>
          <w:rFonts w:ascii="Times New Roman" w:hAnsi="Times New Roman" w:cs="Times New Roman"/>
        </w:rPr>
        <w:t>in an account kept under subsection 35 (1) or (2)</w:t>
      </w:r>
      <w:r>
        <w:rPr>
          <w:rFonts w:ascii="Times New Roman" w:hAnsi="Times New Roman" w:cs="Times New Roman"/>
        </w:rPr>
        <w:t>”</w:t>
      </w:r>
      <w:r w:rsidR="00191383" w:rsidRPr="00826B6A">
        <w:rPr>
          <w:rFonts w:ascii="Times New Roman" w:hAnsi="Times New Roman" w:cs="Times New Roman"/>
        </w:rPr>
        <w:t>;</w:t>
      </w:r>
    </w:p>
    <w:p w14:paraId="2AF323C5" w14:textId="77777777" w:rsidR="00191383" w:rsidRPr="00826B6A" w:rsidRDefault="00826B6A" w:rsidP="00092E08">
      <w:pPr>
        <w:spacing w:after="0" w:line="240" w:lineRule="auto"/>
        <w:ind w:left="720" w:hanging="288"/>
        <w:jc w:val="both"/>
        <w:rPr>
          <w:rFonts w:ascii="Times New Roman" w:hAnsi="Times New Roman" w:cs="Times New Roman"/>
        </w:rPr>
      </w:pPr>
      <w:r w:rsidRPr="00826B6A">
        <w:rPr>
          <w:rFonts w:ascii="Times New Roman" w:hAnsi="Times New Roman" w:cs="Times New Roman"/>
          <w:b/>
        </w:rPr>
        <w:t>(e)</w:t>
      </w:r>
      <w:r w:rsidR="00191383" w:rsidRPr="00826B6A">
        <w:rPr>
          <w:rFonts w:ascii="Times New Roman" w:hAnsi="Times New Roman" w:cs="Times New Roman"/>
        </w:rPr>
        <w:t xml:space="preserve"> by omitting paragraphs (1) (d) and (e) and substituting the following paragraph:</w:t>
      </w:r>
    </w:p>
    <w:p w14:paraId="4CAFFC2E" w14:textId="77777777" w:rsidR="00191383" w:rsidRPr="00826B6A" w:rsidRDefault="00826B6A" w:rsidP="00092E08">
      <w:pPr>
        <w:spacing w:after="0" w:line="240" w:lineRule="auto"/>
        <w:ind w:left="1152"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(d) in payment of remuneration and allowances:</w:t>
      </w:r>
    </w:p>
    <w:p w14:paraId="166A52B8" w14:textId="77777777" w:rsidR="00191383" w:rsidRPr="00826B6A" w:rsidRDefault="00191383" w:rsidP="00092E08">
      <w:pPr>
        <w:spacing w:after="0" w:line="240" w:lineRule="auto"/>
        <w:ind w:left="2016"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payable under section 19 to the Council</w:t>
      </w:r>
      <w:r w:rsidR="00826B6A">
        <w:rPr>
          <w:rFonts w:ascii="Times New Roman" w:hAnsi="Times New Roman" w:cs="Times New Roman"/>
        </w:rPr>
        <w:t>’</w:t>
      </w:r>
      <w:r w:rsidRPr="00826B6A">
        <w:rPr>
          <w:rFonts w:ascii="Times New Roman" w:hAnsi="Times New Roman" w:cs="Times New Roman"/>
        </w:rPr>
        <w:t>s members; and</w:t>
      </w:r>
    </w:p>
    <w:p w14:paraId="07F426CD" w14:textId="77777777" w:rsidR="00191383" w:rsidRPr="00826B6A" w:rsidRDefault="00191383" w:rsidP="00092E08">
      <w:pPr>
        <w:spacing w:after="0" w:line="240" w:lineRule="auto"/>
        <w:ind w:left="2016" w:hanging="288"/>
        <w:jc w:val="both"/>
        <w:rPr>
          <w:rFonts w:ascii="Times New Roman" w:hAnsi="Times New Roman" w:cs="Times New Roman"/>
        </w:rPr>
      </w:pPr>
      <w:r w:rsidRPr="00826B6A">
        <w:rPr>
          <w:rFonts w:ascii="Times New Roman" w:hAnsi="Times New Roman" w:cs="Times New Roman"/>
        </w:rPr>
        <w:t>(ii) payable to persons engaged under subsection 29 (2) by the Council</w:t>
      </w:r>
      <w:r w:rsidR="00826B6A">
        <w:rPr>
          <w:rFonts w:ascii="Times New Roman" w:hAnsi="Times New Roman" w:cs="Times New Roman"/>
        </w:rPr>
        <w:t>’</w:t>
      </w:r>
      <w:r w:rsidRPr="00826B6A">
        <w:rPr>
          <w:rFonts w:ascii="Times New Roman" w:hAnsi="Times New Roman" w:cs="Times New Roman"/>
        </w:rPr>
        <w:t>s Chairperson; and</w:t>
      </w:r>
      <w:r w:rsidR="00826B6A">
        <w:rPr>
          <w:rFonts w:ascii="Times New Roman" w:hAnsi="Times New Roman" w:cs="Times New Roman"/>
        </w:rPr>
        <w:t>”</w:t>
      </w:r>
      <w:r w:rsidRPr="00826B6A">
        <w:rPr>
          <w:rFonts w:ascii="Times New Roman" w:hAnsi="Times New Roman" w:cs="Times New Roman"/>
        </w:rPr>
        <w:t>;</w:t>
      </w:r>
    </w:p>
    <w:p w14:paraId="3C8144AA" w14:textId="77777777" w:rsidR="00191383" w:rsidRPr="00826B6A" w:rsidRDefault="00826B6A" w:rsidP="00092E08">
      <w:pPr>
        <w:spacing w:after="0" w:line="240" w:lineRule="auto"/>
        <w:ind w:left="720" w:hanging="288"/>
        <w:jc w:val="both"/>
        <w:rPr>
          <w:rFonts w:ascii="Times New Roman" w:hAnsi="Times New Roman" w:cs="Times New Roman"/>
        </w:rPr>
      </w:pPr>
      <w:r w:rsidRPr="00826B6A">
        <w:rPr>
          <w:rFonts w:ascii="Times New Roman" w:hAnsi="Times New Roman" w:cs="Times New Roman"/>
          <w:b/>
        </w:rPr>
        <w:t>(f)</w:t>
      </w:r>
      <w:r w:rsidR="00191383" w:rsidRPr="00826B6A">
        <w:rPr>
          <w:rFonts w:ascii="Times New Roman" w:hAnsi="Times New Roman" w:cs="Times New Roman"/>
        </w:rPr>
        <w:t xml:space="preserve"> by omitting subsections (2), (3) and (4) and substituting the following subsections:</w:t>
      </w:r>
    </w:p>
    <w:p w14:paraId="4633FE75" w14:textId="77777777" w:rsidR="00191383" w:rsidRPr="00826B6A" w:rsidRDefault="00826B6A" w:rsidP="00043816">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The money in an account kept under subsection 35 (1) may, with the Special Research Council</w:t>
      </w:r>
      <w:r>
        <w:rPr>
          <w:rFonts w:ascii="Times New Roman" w:hAnsi="Times New Roman" w:cs="Times New Roman"/>
        </w:rPr>
        <w:t>’</w:t>
      </w:r>
      <w:r w:rsidR="00191383" w:rsidRPr="00826B6A">
        <w:rPr>
          <w:rFonts w:ascii="Times New Roman" w:hAnsi="Times New Roman" w:cs="Times New Roman"/>
        </w:rPr>
        <w:t>s approval, be paid out of the account:</w:t>
      </w:r>
    </w:p>
    <w:p w14:paraId="53B59A08" w14:textId="77777777" w:rsidR="00191383" w:rsidRPr="00826B6A" w:rsidRDefault="00191383" w:rsidP="0084297F">
      <w:pPr>
        <w:spacing w:after="0" w:line="240" w:lineRule="auto"/>
        <w:ind w:left="1296" w:hanging="288"/>
        <w:jc w:val="both"/>
        <w:rPr>
          <w:rFonts w:ascii="Times New Roman" w:hAnsi="Times New Roman" w:cs="Times New Roman"/>
        </w:rPr>
      </w:pPr>
      <w:r w:rsidRPr="00826B6A">
        <w:rPr>
          <w:rFonts w:ascii="Times New Roman" w:hAnsi="Times New Roman" w:cs="Times New Roman"/>
        </w:rPr>
        <w:t>(a) if the particular research and development activity, or any of the particular research and development activities, in respect of goods generally or goods of a particular kind or kinds, for whose purposes the account is kept is or are included in an annual research and development program prepared by the Council and in force when the payment is made—for the purposes of that research and development activity, or of such of those research and development activities as is or are so included, as the case may be;</w:t>
      </w:r>
    </w:p>
    <w:p w14:paraId="78E30257" w14:textId="77777777" w:rsidR="00191383" w:rsidRPr="00826B6A" w:rsidRDefault="00191383" w:rsidP="0084297F">
      <w:pPr>
        <w:spacing w:after="0" w:line="240" w:lineRule="auto"/>
        <w:ind w:left="1296" w:hanging="288"/>
        <w:jc w:val="both"/>
        <w:rPr>
          <w:rFonts w:ascii="Times New Roman" w:hAnsi="Times New Roman" w:cs="Times New Roman"/>
        </w:rPr>
      </w:pPr>
      <w:r w:rsidRPr="00826B6A">
        <w:rPr>
          <w:rFonts w:ascii="Times New Roman" w:hAnsi="Times New Roman" w:cs="Times New Roman"/>
        </w:rPr>
        <w:t>(b) in payment of expenses incurred by the Council in performing its functions, to the extent that the expenses were incurred in connection with that research and development activity or those research and development activities, as the case may be; and</w:t>
      </w:r>
    </w:p>
    <w:p w14:paraId="37DDB0DA" w14:textId="77777777" w:rsidR="00191383" w:rsidRPr="00826B6A" w:rsidRDefault="00191383" w:rsidP="0084297F">
      <w:pPr>
        <w:spacing w:after="0" w:line="240" w:lineRule="auto"/>
        <w:ind w:left="1296" w:hanging="288"/>
        <w:jc w:val="both"/>
        <w:rPr>
          <w:rFonts w:ascii="Times New Roman" w:hAnsi="Times New Roman" w:cs="Times New Roman"/>
        </w:rPr>
      </w:pPr>
      <w:r w:rsidRPr="00826B6A">
        <w:rPr>
          <w:rFonts w:ascii="Times New Roman" w:hAnsi="Times New Roman" w:cs="Times New Roman"/>
        </w:rPr>
        <w:t>(c) in payment of remuneration and allowances:</w:t>
      </w:r>
    </w:p>
    <w:p w14:paraId="4ED66EBD" w14:textId="77777777" w:rsidR="00191383" w:rsidRPr="00826B6A" w:rsidRDefault="00191383" w:rsidP="00043816">
      <w:pPr>
        <w:spacing w:after="0" w:line="240" w:lineRule="auto"/>
        <w:ind w:left="2016"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payable under section 19 to the Council</w:t>
      </w:r>
      <w:r w:rsidR="00826B6A">
        <w:rPr>
          <w:rFonts w:ascii="Times New Roman" w:hAnsi="Times New Roman" w:cs="Times New Roman"/>
        </w:rPr>
        <w:t>’</w:t>
      </w:r>
      <w:r w:rsidRPr="00826B6A">
        <w:rPr>
          <w:rFonts w:ascii="Times New Roman" w:hAnsi="Times New Roman" w:cs="Times New Roman"/>
        </w:rPr>
        <w:t>s members; and</w:t>
      </w:r>
    </w:p>
    <w:p w14:paraId="136336CF" w14:textId="77777777" w:rsidR="00191383" w:rsidRPr="00826B6A" w:rsidRDefault="00826B6A" w:rsidP="006004C8">
      <w:pPr>
        <w:spacing w:after="0" w:line="240" w:lineRule="auto"/>
        <w:ind w:left="2016" w:hanging="288"/>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(ii) payable to persons engaged under subsection 29 (2) by the Council</w:t>
      </w:r>
      <w:r>
        <w:rPr>
          <w:rFonts w:ascii="Times New Roman" w:hAnsi="Times New Roman" w:cs="Times New Roman"/>
        </w:rPr>
        <w:t>’</w:t>
      </w:r>
      <w:r w:rsidR="00191383" w:rsidRPr="00826B6A">
        <w:rPr>
          <w:rFonts w:ascii="Times New Roman" w:hAnsi="Times New Roman" w:cs="Times New Roman"/>
        </w:rPr>
        <w:t>s Chairperson;</w:t>
      </w:r>
    </w:p>
    <w:p w14:paraId="603A571F" w14:textId="77777777" w:rsidR="00191383" w:rsidRPr="00826B6A" w:rsidRDefault="00191383" w:rsidP="00830160">
      <w:pPr>
        <w:spacing w:after="0" w:line="240" w:lineRule="auto"/>
        <w:ind w:left="1440"/>
        <w:jc w:val="both"/>
        <w:rPr>
          <w:rFonts w:ascii="Times New Roman" w:hAnsi="Times New Roman" w:cs="Times New Roman"/>
        </w:rPr>
      </w:pPr>
      <w:r w:rsidRPr="00826B6A">
        <w:rPr>
          <w:rFonts w:ascii="Times New Roman" w:hAnsi="Times New Roman" w:cs="Times New Roman"/>
        </w:rPr>
        <w:t>to the extent that the remuneration and allowances are payable in respect of work done by those members and persons, respectively, in respect of that research and development activity or those research and development activities.</w:t>
      </w:r>
    </w:p>
    <w:p w14:paraId="392D3BBF" w14:textId="77777777" w:rsidR="00191383" w:rsidRPr="00826B6A" w:rsidRDefault="00826B6A" w:rsidP="00830160">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w:t>
      </w:r>
      <w:r w:rsidRPr="00826B6A">
        <w:rPr>
          <w:rFonts w:ascii="Times New Roman" w:hAnsi="Times New Roman" w:cs="Times New Roman"/>
          <w:smallCaps/>
        </w:rPr>
        <w:t>a</w:t>
      </w:r>
      <w:r w:rsidR="00191383" w:rsidRPr="00826B6A">
        <w:rPr>
          <w:rFonts w:ascii="Times New Roman" w:hAnsi="Times New Roman" w:cs="Times New Roman"/>
        </w:rPr>
        <w:t>) The money in an account kept under subsection 35 (2</w:t>
      </w:r>
      <w:r w:rsidRPr="00826B6A">
        <w:rPr>
          <w:rFonts w:ascii="Times New Roman" w:hAnsi="Times New Roman" w:cs="Times New Roman"/>
          <w:smallCaps/>
        </w:rPr>
        <w:t>a)</w:t>
      </w:r>
      <w:r w:rsidR="00191383" w:rsidRPr="00826B6A">
        <w:rPr>
          <w:rFonts w:ascii="Times New Roman" w:hAnsi="Times New Roman" w:cs="Times New Roman"/>
        </w:rPr>
        <w:t xml:space="preserve"> or (</w:t>
      </w:r>
      <w:r w:rsidRPr="00826B6A">
        <w:rPr>
          <w:rFonts w:ascii="Times New Roman" w:hAnsi="Times New Roman" w:cs="Times New Roman"/>
          <w:smallCaps/>
        </w:rPr>
        <w:t>2b</w:t>
      </w:r>
      <w:r w:rsidR="00191383" w:rsidRPr="00826B6A">
        <w:rPr>
          <w:rFonts w:ascii="Times New Roman" w:hAnsi="Times New Roman" w:cs="Times New Roman"/>
        </w:rPr>
        <w:t>) in relation to a particular kind of goods may, with the Special Research Council</w:t>
      </w:r>
      <w:r>
        <w:rPr>
          <w:rFonts w:ascii="Times New Roman" w:hAnsi="Times New Roman" w:cs="Times New Roman"/>
        </w:rPr>
        <w:t>’</w:t>
      </w:r>
      <w:r w:rsidR="00191383" w:rsidRPr="00826B6A">
        <w:rPr>
          <w:rFonts w:ascii="Times New Roman" w:hAnsi="Times New Roman" w:cs="Times New Roman"/>
        </w:rPr>
        <w:t>s approval, be paid out of the account:</w:t>
      </w:r>
    </w:p>
    <w:p w14:paraId="1759CF0D" w14:textId="77777777" w:rsidR="00191383" w:rsidRPr="00826B6A" w:rsidRDefault="00191383" w:rsidP="00BF1A40">
      <w:pPr>
        <w:spacing w:after="0" w:line="240" w:lineRule="auto"/>
        <w:ind w:left="1296" w:hanging="288"/>
        <w:jc w:val="both"/>
        <w:rPr>
          <w:rFonts w:ascii="Times New Roman" w:hAnsi="Times New Roman" w:cs="Times New Roman"/>
        </w:rPr>
      </w:pPr>
      <w:r w:rsidRPr="00826B6A">
        <w:rPr>
          <w:rFonts w:ascii="Times New Roman" w:hAnsi="Times New Roman" w:cs="Times New Roman"/>
        </w:rPr>
        <w:t>(a) for the purposes of research and development activities in respect of goods of that kind that are included in an annual research and development program prepared by the Council and in force when the payment is made;</w:t>
      </w:r>
    </w:p>
    <w:p w14:paraId="6B68F631" w14:textId="77777777" w:rsidR="00191383" w:rsidRPr="00826B6A" w:rsidRDefault="00191383" w:rsidP="00BF1A40">
      <w:pPr>
        <w:spacing w:after="0" w:line="240" w:lineRule="auto"/>
        <w:ind w:left="1296" w:hanging="288"/>
        <w:jc w:val="both"/>
        <w:rPr>
          <w:rFonts w:ascii="Times New Roman" w:hAnsi="Times New Roman" w:cs="Times New Roman"/>
        </w:rPr>
      </w:pPr>
      <w:r w:rsidRPr="00826B6A">
        <w:rPr>
          <w:rFonts w:ascii="Times New Roman" w:hAnsi="Times New Roman" w:cs="Times New Roman"/>
        </w:rPr>
        <w:t xml:space="preserve">(b) in payment of expenses incurred by the Council in performing its functions, to the extent that the expenses were incurred in connection with research and development activities (in this subsection called </w:t>
      </w:r>
      <w:r w:rsidR="00826B6A">
        <w:rPr>
          <w:rFonts w:ascii="Times New Roman" w:hAnsi="Times New Roman" w:cs="Times New Roman"/>
        </w:rPr>
        <w:t>‘</w:t>
      </w:r>
      <w:r w:rsidRPr="00826B6A">
        <w:rPr>
          <w:rFonts w:ascii="Times New Roman" w:hAnsi="Times New Roman" w:cs="Times New Roman"/>
        </w:rPr>
        <w:t>eligible activities</w:t>
      </w:r>
      <w:r w:rsidR="00826B6A">
        <w:rPr>
          <w:rFonts w:ascii="Times New Roman" w:hAnsi="Times New Roman" w:cs="Times New Roman"/>
        </w:rPr>
        <w:t>’</w:t>
      </w:r>
      <w:r w:rsidRPr="00826B6A">
        <w:rPr>
          <w:rFonts w:ascii="Times New Roman" w:hAnsi="Times New Roman" w:cs="Times New Roman"/>
        </w:rPr>
        <w:t>) in respect of goods of that kind;</w:t>
      </w:r>
    </w:p>
    <w:p w14:paraId="34B9B927" w14:textId="77777777" w:rsidR="00191383" w:rsidRPr="00826B6A" w:rsidRDefault="00191383" w:rsidP="00BF1A40">
      <w:pPr>
        <w:spacing w:after="0" w:line="240" w:lineRule="auto"/>
        <w:ind w:left="1296" w:hanging="288"/>
        <w:jc w:val="both"/>
        <w:rPr>
          <w:rFonts w:ascii="Times New Roman" w:hAnsi="Times New Roman" w:cs="Times New Roman"/>
        </w:rPr>
      </w:pPr>
      <w:r w:rsidRPr="00826B6A">
        <w:rPr>
          <w:rFonts w:ascii="Times New Roman" w:hAnsi="Times New Roman" w:cs="Times New Roman"/>
        </w:rPr>
        <w:t>(c) in payment to the Commonwealth of amounts equal to the expenses the Commonwealth incurs in managing the investment of money in the account;</w:t>
      </w:r>
    </w:p>
    <w:p w14:paraId="5400D0AD" w14:textId="77777777" w:rsidR="00191383" w:rsidRPr="00826B6A" w:rsidRDefault="00191383" w:rsidP="00BF1A40">
      <w:pPr>
        <w:spacing w:after="0" w:line="240" w:lineRule="auto"/>
        <w:ind w:left="1296" w:hanging="288"/>
        <w:jc w:val="both"/>
        <w:rPr>
          <w:rFonts w:ascii="Times New Roman" w:hAnsi="Times New Roman" w:cs="Times New Roman"/>
        </w:rPr>
      </w:pPr>
      <w:r w:rsidRPr="00826B6A">
        <w:rPr>
          <w:rFonts w:ascii="Times New Roman" w:hAnsi="Times New Roman" w:cs="Times New Roman"/>
        </w:rPr>
        <w:t>(d) in payment of remuneration and allowances:</w:t>
      </w:r>
    </w:p>
    <w:p w14:paraId="3E526FF0" w14:textId="77777777" w:rsidR="00191383" w:rsidRPr="00826B6A" w:rsidRDefault="00191383" w:rsidP="00BF1A40">
      <w:pPr>
        <w:spacing w:after="0" w:line="240" w:lineRule="auto"/>
        <w:ind w:left="2016"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payable to the Council</w:t>
      </w:r>
      <w:r w:rsidR="00826B6A">
        <w:rPr>
          <w:rFonts w:ascii="Times New Roman" w:hAnsi="Times New Roman" w:cs="Times New Roman"/>
        </w:rPr>
        <w:t>’</w:t>
      </w:r>
      <w:r w:rsidRPr="00826B6A">
        <w:rPr>
          <w:rFonts w:ascii="Times New Roman" w:hAnsi="Times New Roman" w:cs="Times New Roman"/>
        </w:rPr>
        <w:t>s members under section 19; and</w:t>
      </w:r>
    </w:p>
    <w:p w14:paraId="7B9D2406" w14:textId="77777777" w:rsidR="00191383" w:rsidRPr="00826B6A" w:rsidRDefault="00191383" w:rsidP="00BF1A40">
      <w:pPr>
        <w:spacing w:after="0" w:line="240" w:lineRule="auto"/>
        <w:ind w:left="2016" w:hanging="288"/>
        <w:jc w:val="both"/>
        <w:rPr>
          <w:rFonts w:ascii="Times New Roman" w:hAnsi="Times New Roman" w:cs="Times New Roman"/>
        </w:rPr>
      </w:pPr>
      <w:r w:rsidRPr="00826B6A">
        <w:rPr>
          <w:rFonts w:ascii="Times New Roman" w:hAnsi="Times New Roman" w:cs="Times New Roman"/>
        </w:rPr>
        <w:t>(ii) payable to persons engaged under subsection 29 (2) by the Council</w:t>
      </w:r>
      <w:r w:rsidR="00826B6A">
        <w:rPr>
          <w:rFonts w:ascii="Times New Roman" w:hAnsi="Times New Roman" w:cs="Times New Roman"/>
        </w:rPr>
        <w:t>’</w:t>
      </w:r>
      <w:r w:rsidRPr="00826B6A">
        <w:rPr>
          <w:rFonts w:ascii="Times New Roman" w:hAnsi="Times New Roman" w:cs="Times New Roman"/>
        </w:rPr>
        <w:t>s Chairperson;</w:t>
      </w:r>
    </w:p>
    <w:p w14:paraId="567BF237" w14:textId="77777777" w:rsidR="00191383" w:rsidRPr="00826B6A" w:rsidRDefault="00191383" w:rsidP="00DD0C47">
      <w:pPr>
        <w:spacing w:after="0" w:line="240" w:lineRule="auto"/>
        <w:ind w:left="1296"/>
        <w:jc w:val="both"/>
        <w:rPr>
          <w:rFonts w:ascii="Times New Roman" w:hAnsi="Times New Roman" w:cs="Times New Roman"/>
        </w:rPr>
      </w:pPr>
      <w:r w:rsidRPr="00826B6A">
        <w:rPr>
          <w:rFonts w:ascii="Times New Roman" w:hAnsi="Times New Roman" w:cs="Times New Roman"/>
        </w:rPr>
        <w:t>to the extent that the remuneration and allowances are payable in respect of work done by those members and persons, respectively, in respect of eligible activities; and</w:t>
      </w:r>
    </w:p>
    <w:p w14:paraId="6C080184" w14:textId="77777777" w:rsidR="00191383" w:rsidRPr="00826B6A" w:rsidRDefault="00191383" w:rsidP="00BF1A40">
      <w:pPr>
        <w:spacing w:after="0" w:line="240" w:lineRule="auto"/>
        <w:ind w:left="1296" w:hanging="288"/>
        <w:jc w:val="both"/>
        <w:rPr>
          <w:rFonts w:ascii="Times New Roman" w:hAnsi="Times New Roman" w:cs="Times New Roman"/>
        </w:rPr>
      </w:pPr>
      <w:r w:rsidRPr="00826B6A">
        <w:rPr>
          <w:rFonts w:ascii="Times New Roman" w:hAnsi="Times New Roman" w:cs="Times New Roman"/>
        </w:rPr>
        <w:t>(e) in payment to the Commonwealth of amounts equal to the amounts specified in notices the Selection Committee gives to the Council under section 58 in respect of the Committee</w:t>
      </w:r>
      <w:r w:rsidR="00826B6A">
        <w:rPr>
          <w:rFonts w:ascii="Times New Roman" w:hAnsi="Times New Roman" w:cs="Times New Roman"/>
        </w:rPr>
        <w:t>’</w:t>
      </w:r>
      <w:r w:rsidRPr="00826B6A">
        <w:rPr>
          <w:rFonts w:ascii="Times New Roman" w:hAnsi="Times New Roman" w:cs="Times New Roman"/>
        </w:rPr>
        <w:t>s activities in relation to the selection of members of the Council.</w:t>
      </w:r>
    </w:p>
    <w:p w14:paraId="0A2F277B" w14:textId="77777777" w:rsidR="00191383" w:rsidRPr="00826B6A" w:rsidRDefault="00826B6A" w:rsidP="00BF1A40">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w:t>
      </w:r>
      <w:r w:rsidRPr="00826B6A">
        <w:rPr>
          <w:rFonts w:ascii="Times New Roman" w:hAnsi="Times New Roman" w:cs="Times New Roman"/>
          <w:smallCaps/>
        </w:rPr>
        <w:t>2b</w:t>
      </w:r>
      <w:r w:rsidR="00191383" w:rsidRPr="00826B6A">
        <w:rPr>
          <w:rFonts w:ascii="Times New Roman" w:hAnsi="Times New Roman" w:cs="Times New Roman"/>
        </w:rPr>
        <w:t>) Where, if this subsection had not been enacted, an amount required to be paid out of the Special Research Fund in accordance with this section would be permitted to be paid, with the approval of the Special Research Council, out of any one of 2 or more accounts, the amount may instead be paid, with that approval, out of any 2 or more of those accounts in such proportions as the Council determines to be appropriate.</w:t>
      </w:r>
    </w:p>
    <w:p w14:paraId="4E0A5D58" w14:textId="77777777" w:rsidR="00191383" w:rsidRPr="00826B6A" w:rsidRDefault="00826B6A" w:rsidP="00356C81">
      <w:pPr>
        <w:spacing w:after="0" w:line="240" w:lineRule="auto"/>
        <w:ind w:left="720" w:firstLine="288"/>
        <w:jc w:val="both"/>
        <w:rPr>
          <w:rFonts w:ascii="Times New Roman" w:hAnsi="Times New Roman" w:cs="Times New Roman"/>
        </w:rPr>
      </w:pPr>
      <w:r w:rsidRPr="00826B6A">
        <w:rPr>
          <w:rFonts w:ascii="Times New Roman" w:hAnsi="Times New Roman" w:cs="Times New Roman"/>
        </w:rPr>
        <w:br w:type="page"/>
      </w:r>
      <w:r>
        <w:rPr>
          <w:rFonts w:ascii="Times New Roman" w:hAnsi="Times New Roman" w:cs="Times New Roman"/>
        </w:rPr>
        <w:lastRenderedPageBreak/>
        <w:t>“</w:t>
      </w:r>
      <w:r w:rsidR="00191383" w:rsidRPr="00826B6A">
        <w:rPr>
          <w:rFonts w:ascii="Times New Roman" w:hAnsi="Times New Roman" w:cs="Times New Roman"/>
        </w:rPr>
        <w:t>(3) To the extent that:</w:t>
      </w:r>
    </w:p>
    <w:p w14:paraId="7EABD3A1" w14:textId="77777777" w:rsidR="00191383" w:rsidRPr="00826B6A" w:rsidRDefault="00191383" w:rsidP="00356C81">
      <w:pPr>
        <w:spacing w:after="0" w:line="240" w:lineRule="auto"/>
        <w:ind w:left="1296" w:hanging="288"/>
        <w:jc w:val="both"/>
        <w:rPr>
          <w:rFonts w:ascii="Times New Roman" w:hAnsi="Times New Roman" w:cs="Times New Roman"/>
        </w:rPr>
      </w:pPr>
      <w:r w:rsidRPr="00826B6A">
        <w:rPr>
          <w:rFonts w:ascii="Times New Roman" w:hAnsi="Times New Roman" w:cs="Times New Roman"/>
        </w:rPr>
        <w:t>(a) an expense incurred by the Special Research Council in performing its functions is incurred otherwise than in connection with; or</w:t>
      </w:r>
    </w:p>
    <w:p w14:paraId="20E2BF73" w14:textId="77777777" w:rsidR="00191383" w:rsidRPr="00826B6A" w:rsidRDefault="00191383" w:rsidP="00356C81">
      <w:pPr>
        <w:spacing w:after="0" w:line="240" w:lineRule="auto"/>
        <w:ind w:left="1296" w:hanging="288"/>
        <w:jc w:val="both"/>
        <w:rPr>
          <w:rFonts w:ascii="Times New Roman" w:hAnsi="Times New Roman" w:cs="Times New Roman"/>
        </w:rPr>
      </w:pPr>
      <w:r w:rsidRPr="00826B6A">
        <w:rPr>
          <w:rFonts w:ascii="Times New Roman" w:hAnsi="Times New Roman" w:cs="Times New Roman"/>
        </w:rPr>
        <w:t>(b) remuneration or allowances:</w:t>
      </w:r>
    </w:p>
    <w:p w14:paraId="35D77146" w14:textId="77777777" w:rsidR="00191383" w:rsidRPr="00826B6A" w:rsidRDefault="00191383" w:rsidP="00356C81">
      <w:pPr>
        <w:spacing w:after="0" w:line="240" w:lineRule="auto"/>
        <w:ind w:left="1728"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payable under section 19 to a member of the Special Research Council; or</w:t>
      </w:r>
    </w:p>
    <w:p w14:paraId="252163BF" w14:textId="77777777" w:rsidR="00191383" w:rsidRPr="00826B6A" w:rsidRDefault="00191383" w:rsidP="00356C81">
      <w:pPr>
        <w:spacing w:after="0" w:line="240" w:lineRule="auto"/>
        <w:ind w:left="1728" w:hanging="288"/>
        <w:jc w:val="both"/>
        <w:rPr>
          <w:rFonts w:ascii="Times New Roman" w:hAnsi="Times New Roman" w:cs="Times New Roman"/>
        </w:rPr>
      </w:pPr>
      <w:r w:rsidRPr="00826B6A">
        <w:rPr>
          <w:rFonts w:ascii="Times New Roman" w:hAnsi="Times New Roman" w:cs="Times New Roman"/>
        </w:rPr>
        <w:t>(ii) payable to a person engaged under subsection 29 (2) by the Special Research Council</w:t>
      </w:r>
      <w:r w:rsidR="00826B6A">
        <w:rPr>
          <w:rFonts w:ascii="Times New Roman" w:hAnsi="Times New Roman" w:cs="Times New Roman"/>
        </w:rPr>
        <w:t>’</w:t>
      </w:r>
      <w:r w:rsidRPr="00826B6A">
        <w:rPr>
          <w:rFonts w:ascii="Times New Roman" w:hAnsi="Times New Roman" w:cs="Times New Roman"/>
        </w:rPr>
        <w:t>s Chairperson;</w:t>
      </w:r>
    </w:p>
    <w:p w14:paraId="0CFC5DA6" w14:textId="77777777" w:rsidR="00191383" w:rsidRPr="00826B6A" w:rsidRDefault="00191383" w:rsidP="00C67DFB">
      <w:pPr>
        <w:spacing w:after="0" w:line="240" w:lineRule="auto"/>
        <w:ind w:left="1296"/>
        <w:jc w:val="both"/>
        <w:rPr>
          <w:rFonts w:ascii="Times New Roman" w:hAnsi="Times New Roman" w:cs="Times New Roman"/>
        </w:rPr>
      </w:pPr>
      <w:r w:rsidRPr="00826B6A">
        <w:rPr>
          <w:rFonts w:ascii="Times New Roman" w:hAnsi="Times New Roman" w:cs="Times New Roman"/>
        </w:rPr>
        <w:t>is or are payable in respect of work done by the member or person otherwise than in respect of;</w:t>
      </w:r>
    </w:p>
    <w:p w14:paraId="48A152D1" w14:textId="77777777" w:rsidR="00191383" w:rsidRPr="00826B6A" w:rsidRDefault="00191383" w:rsidP="00884524">
      <w:pPr>
        <w:spacing w:after="0" w:line="240" w:lineRule="auto"/>
        <w:ind w:left="720"/>
        <w:jc w:val="both"/>
        <w:rPr>
          <w:rFonts w:ascii="Times New Roman" w:hAnsi="Times New Roman" w:cs="Times New Roman"/>
        </w:rPr>
      </w:pPr>
      <w:r w:rsidRPr="00826B6A">
        <w:rPr>
          <w:rFonts w:ascii="Times New Roman" w:hAnsi="Times New Roman" w:cs="Times New Roman"/>
        </w:rPr>
        <w:t>research and development activities in respect of goods generally or goods of a kind or kinds, an amount may, with the Council</w:t>
      </w:r>
      <w:r w:rsidR="00826B6A">
        <w:rPr>
          <w:rFonts w:ascii="Times New Roman" w:hAnsi="Times New Roman" w:cs="Times New Roman"/>
        </w:rPr>
        <w:t>’</w:t>
      </w:r>
      <w:r w:rsidRPr="00826B6A">
        <w:rPr>
          <w:rFonts w:ascii="Times New Roman" w:hAnsi="Times New Roman" w:cs="Times New Roman"/>
        </w:rPr>
        <w:t>s approval, be paid, in payment of the expense, remuneration or allowances, as the case may be:</w:t>
      </w:r>
    </w:p>
    <w:p w14:paraId="6FF2E787" w14:textId="77777777" w:rsidR="00191383" w:rsidRPr="00826B6A" w:rsidRDefault="00191383" w:rsidP="00102F3A">
      <w:pPr>
        <w:spacing w:after="0" w:line="240" w:lineRule="auto"/>
        <w:ind w:left="1296" w:hanging="288"/>
        <w:jc w:val="both"/>
        <w:rPr>
          <w:rFonts w:ascii="Times New Roman" w:hAnsi="Times New Roman" w:cs="Times New Roman"/>
        </w:rPr>
      </w:pPr>
      <w:r w:rsidRPr="00826B6A">
        <w:rPr>
          <w:rFonts w:ascii="Times New Roman" w:hAnsi="Times New Roman" w:cs="Times New Roman"/>
        </w:rPr>
        <w:t>(c) out of any one of the accounts kept under subsections 35 (2), (2</w:t>
      </w:r>
      <w:r w:rsidR="00826B6A" w:rsidRPr="00826B6A">
        <w:rPr>
          <w:rFonts w:ascii="Times New Roman" w:hAnsi="Times New Roman" w:cs="Times New Roman"/>
          <w:smallCaps/>
        </w:rPr>
        <w:t>a</w:t>
      </w:r>
      <w:r w:rsidRPr="00826B6A">
        <w:rPr>
          <w:rFonts w:ascii="Times New Roman" w:hAnsi="Times New Roman" w:cs="Times New Roman"/>
        </w:rPr>
        <w:t>) and (</w:t>
      </w:r>
      <w:r w:rsidR="00826B6A" w:rsidRPr="00826B6A">
        <w:rPr>
          <w:rFonts w:ascii="Times New Roman" w:hAnsi="Times New Roman" w:cs="Times New Roman"/>
          <w:smallCaps/>
        </w:rPr>
        <w:t>2b</w:t>
      </w:r>
      <w:r w:rsidRPr="00826B6A">
        <w:rPr>
          <w:rFonts w:ascii="Times New Roman" w:hAnsi="Times New Roman" w:cs="Times New Roman"/>
        </w:rPr>
        <w:t>); or</w:t>
      </w:r>
    </w:p>
    <w:p w14:paraId="54A90A72" w14:textId="77777777" w:rsidR="00191383" w:rsidRPr="00826B6A" w:rsidRDefault="00191383" w:rsidP="00102F3A">
      <w:pPr>
        <w:spacing w:after="0" w:line="240" w:lineRule="auto"/>
        <w:ind w:left="1296" w:hanging="288"/>
        <w:jc w:val="both"/>
        <w:rPr>
          <w:rFonts w:ascii="Times New Roman" w:hAnsi="Times New Roman" w:cs="Times New Roman"/>
        </w:rPr>
      </w:pPr>
      <w:r w:rsidRPr="00826B6A">
        <w:rPr>
          <w:rFonts w:ascii="Times New Roman" w:hAnsi="Times New Roman" w:cs="Times New Roman"/>
        </w:rPr>
        <w:t>(d) out of any 2 or more of those accounts in such proportions as the Council considers to be appropriate.</w:t>
      </w:r>
    </w:p>
    <w:p w14:paraId="7402A089" w14:textId="77777777" w:rsidR="00191383" w:rsidRPr="00826B6A" w:rsidRDefault="00826B6A" w:rsidP="00884524">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w:t>
      </w:r>
      <w:r w:rsidRPr="00826B6A">
        <w:rPr>
          <w:rFonts w:ascii="Times New Roman" w:hAnsi="Times New Roman" w:cs="Times New Roman"/>
          <w:smallCaps/>
        </w:rPr>
        <w:t>a</w:t>
      </w:r>
      <w:r w:rsidR="00191383" w:rsidRPr="00826B6A">
        <w:rPr>
          <w:rFonts w:ascii="Times New Roman" w:hAnsi="Times New Roman" w:cs="Times New Roman"/>
        </w:rPr>
        <w:t xml:space="preserve">) Money may also be paid out of the Special Research Fund in accordance with section </w:t>
      </w:r>
      <w:r w:rsidRPr="00826B6A">
        <w:rPr>
          <w:rFonts w:ascii="Times New Roman" w:hAnsi="Times New Roman" w:cs="Times New Roman"/>
          <w:smallCaps/>
        </w:rPr>
        <w:t>39c</w:t>
      </w:r>
      <w:r w:rsidR="00191383" w:rsidRPr="00826B6A">
        <w:rPr>
          <w:rFonts w:ascii="Times New Roman" w:hAnsi="Times New Roman" w:cs="Times New Roman"/>
        </w:rPr>
        <w:t xml:space="preserve"> or </w:t>
      </w:r>
      <w:r w:rsidRPr="00826B6A">
        <w:rPr>
          <w:rFonts w:ascii="Times New Roman" w:hAnsi="Times New Roman" w:cs="Times New Roman"/>
          <w:smallCaps/>
        </w:rPr>
        <w:t>39d</w:t>
      </w:r>
      <w:r w:rsidR="00191383" w:rsidRPr="00826B6A">
        <w:rPr>
          <w:rFonts w:ascii="Times New Roman" w:hAnsi="Times New Roman" w:cs="Times New Roman"/>
        </w:rPr>
        <w:t>.</w:t>
      </w:r>
    </w:p>
    <w:p w14:paraId="23D5A1E8" w14:textId="77777777" w:rsidR="00191383" w:rsidRPr="00826B6A" w:rsidRDefault="00826B6A" w:rsidP="00884524">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(4) A reference in paragraph (1) (b), (2) (b), (2</w:t>
      </w:r>
      <w:r w:rsidRPr="00826B6A">
        <w:rPr>
          <w:rFonts w:ascii="Times New Roman" w:hAnsi="Times New Roman" w:cs="Times New Roman"/>
          <w:smallCaps/>
        </w:rPr>
        <w:t>a</w:t>
      </w:r>
      <w:r w:rsidR="00191383" w:rsidRPr="00826B6A">
        <w:rPr>
          <w:rFonts w:ascii="Times New Roman" w:hAnsi="Times New Roman" w:cs="Times New Roman"/>
        </w:rPr>
        <w:t>) (b) or (3) (a) to an expense incurred by the Special Research Council in performing its functions includes a reference to an expense incurred by the Council in respect of the provision to it of administrative and clerical services if, and only if, those services are provided:</w:t>
      </w:r>
    </w:p>
    <w:p w14:paraId="55B0F7C1" w14:textId="77777777" w:rsidR="00191383" w:rsidRPr="00826B6A" w:rsidRDefault="00191383" w:rsidP="00884524">
      <w:pPr>
        <w:spacing w:after="0" w:line="240" w:lineRule="auto"/>
        <w:ind w:left="1296" w:hanging="288"/>
        <w:jc w:val="both"/>
        <w:rPr>
          <w:rFonts w:ascii="Times New Roman" w:hAnsi="Times New Roman" w:cs="Times New Roman"/>
        </w:rPr>
      </w:pPr>
      <w:r w:rsidRPr="00826B6A">
        <w:rPr>
          <w:rFonts w:ascii="Times New Roman" w:hAnsi="Times New Roman" w:cs="Times New Roman"/>
        </w:rPr>
        <w:t>(a) by a person engaged under subsection 29 (1) by the Council</w:t>
      </w:r>
      <w:r w:rsidR="00826B6A">
        <w:rPr>
          <w:rFonts w:ascii="Times New Roman" w:hAnsi="Times New Roman" w:cs="Times New Roman"/>
        </w:rPr>
        <w:t>’</w:t>
      </w:r>
      <w:r w:rsidRPr="00826B6A">
        <w:rPr>
          <w:rFonts w:ascii="Times New Roman" w:hAnsi="Times New Roman" w:cs="Times New Roman"/>
        </w:rPr>
        <w:t>s Chairperson; or</w:t>
      </w:r>
    </w:p>
    <w:p w14:paraId="011D82FB" w14:textId="77777777" w:rsidR="00191383" w:rsidRPr="00826B6A" w:rsidRDefault="00191383" w:rsidP="00884524">
      <w:pPr>
        <w:spacing w:after="0" w:line="240" w:lineRule="auto"/>
        <w:ind w:left="1296" w:hanging="288"/>
        <w:jc w:val="both"/>
        <w:rPr>
          <w:rFonts w:ascii="Times New Roman" w:hAnsi="Times New Roman" w:cs="Times New Roman"/>
        </w:rPr>
      </w:pPr>
      <w:r w:rsidRPr="00826B6A">
        <w:rPr>
          <w:rFonts w:ascii="Times New Roman" w:hAnsi="Times New Roman" w:cs="Times New Roman"/>
        </w:rPr>
        <w:t>(b) under an arrangement entered into by the Council under subsection (5) of this section.</w:t>
      </w:r>
      <w:r w:rsidR="00826B6A">
        <w:rPr>
          <w:rFonts w:ascii="Times New Roman" w:hAnsi="Times New Roman" w:cs="Times New Roman"/>
        </w:rPr>
        <w:t>”</w:t>
      </w:r>
      <w:r w:rsidRPr="00826B6A">
        <w:rPr>
          <w:rFonts w:ascii="Times New Roman" w:hAnsi="Times New Roman" w:cs="Times New Roman"/>
        </w:rPr>
        <w:t>.</w:t>
      </w:r>
    </w:p>
    <w:p w14:paraId="64367ED2" w14:textId="77777777" w:rsidR="00191383" w:rsidRPr="00826B6A" w:rsidRDefault="00826B6A" w:rsidP="00884524">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(2) </w:t>
      </w:r>
      <w:r w:rsidR="00191383" w:rsidRPr="00826B6A">
        <w:rPr>
          <w:rFonts w:ascii="Times New Roman" w:hAnsi="Times New Roman" w:cs="Times New Roman"/>
        </w:rPr>
        <w:t>Subsections 36 (1), (2) and (4) of the Principal Act as amended by this section apply in relation to:</w:t>
      </w:r>
    </w:p>
    <w:p w14:paraId="19AC1B81" w14:textId="77777777" w:rsidR="00191383" w:rsidRPr="00826B6A" w:rsidRDefault="00191383" w:rsidP="00884524">
      <w:pPr>
        <w:spacing w:after="0" w:line="240" w:lineRule="auto"/>
        <w:ind w:left="720" w:hanging="288"/>
        <w:jc w:val="both"/>
        <w:rPr>
          <w:rFonts w:ascii="Times New Roman" w:hAnsi="Times New Roman" w:cs="Times New Roman"/>
        </w:rPr>
      </w:pPr>
      <w:r w:rsidRPr="00826B6A">
        <w:rPr>
          <w:rFonts w:ascii="Times New Roman" w:hAnsi="Times New Roman" w:cs="Times New Roman"/>
        </w:rPr>
        <w:t>(a) an approval, whenever given;</w:t>
      </w:r>
    </w:p>
    <w:p w14:paraId="7AA7E14D" w14:textId="77777777" w:rsidR="00191383" w:rsidRPr="00826B6A" w:rsidRDefault="00191383" w:rsidP="00884524">
      <w:pPr>
        <w:spacing w:after="0" w:line="240" w:lineRule="auto"/>
        <w:ind w:left="720" w:hanging="288"/>
        <w:jc w:val="both"/>
        <w:rPr>
          <w:rFonts w:ascii="Times New Roman" w:hAnsi="Times New Roman" w:cs="Times New Roman"/>
        </w:rPr>
      </w:pPr>
      <w:r w:rsidRPr="00826B6A">
        <w:rPr>
          <w:rFonts w:ascii="Times New Roman" w:hAnsi="Times New Roman" w:cs="Times New Roman"/>
        </w:rPr>
        <w:t>(b) research and development activities in respect of goods generally or goods of a particular kind or kinds, whenever undertaken;</w:t>
      </w:r>
    </w:p>
    <w:p w14:paraId="157B4514" w14:textId="77777777" w:rsidR="00191383" w:rsidRPr="00826B6A" w:rsidRDefault="00191383" w:rsidP="00884524">
      <w:pPr>
        <w:spacing w:after="0" w:line="240" w:lineRule="auto"/>
        <w:ind w:left="720" w:hanging="288"/>
        <w:jc w:val="both"/>
        <w:rPr>
          <w:rFonts w:ascii="Times New Roman" w:hAnsi="Times New Roman" w:cs="Times New Roman"/>
        </w:rPr>
      </w:pPr>
      <w:r w:rsidRPr="00826B6A">
        <w:rPr>
          <w:rFonts w:ascii="Times New Roman" w:hAnsi="Times New Roman" w:cs="Times New Roman"/>
        </w:rPr>
        <w:t>(c) expenses, whenever incurred;</w:t>
      </w:r>
    </w:p>
    <w:p w14:paraId="3515DEB7" w14:textId="77777777" w:rsidR="00191383" w:rsidRPr="00826B6A" w:rsidRDefault="00191383" w:rsidP="00884524">
      <w:pPr>
        <w:spacing w:after="0" w:line="240" w:lineRule="auto"/>
        <w:ind w:left="720" w:hanging="288"/>
        <w:jc w:val="both"/>
        <w:rPr>
          <w:rFonts w:ascii="Times New Roman" w:hAnsi="Times New Roman" w:cs="Times New Roman"/>
        </w:rPr>
      </w:pPr>
      <w:r w:rsidRPr="00826B6A">
        <w:rPr>
          <w:rFonts w:ascii="Times New Roman" w:hAnsi="Times New Roman" w:cs="Times New Roman"/>
        </w:rPr>
        <w:t>(d) remuneration and allowances, whenever they became payable; and</w:t>
      </w:r>
    </w:p>
    <w:p w14:paraId="230DF324" w14:textId="77777777" w:rsidR="00191383" w:rsidRPr="00826B6A" w:rsidRDefault="00191383" w:rsidP="00884524">
      <w:pPr>
        <w:spacing w:after="0" w:line="240" w:lineRule="auto"/>
        <w:ind w:left="720" w:hanging="288"/>
        <w:jc w:val="both"/>
        <w:rPr>
          <w:rFonts w:ascii="Times New Roman" w:hAnsi="Times New Roman" w:cs="Times New Roman"/>
        </w:rPr>
      </w:pPr>
      <w:r w:rsidRPr="00826B6A">
        <w:rPr>
          <w:rFonts w:ascii="Times New Roman" w:hAnsi="Times New Roman" w:cs="Times New Roman"/>
        </w:rPr>
        <w:t>(e) a notice under section 58 of the Principal Act, whenever given.</w:t>
      </w:r>
    </w:p>
    <w:p w14:paraId="69356BB1" w14:textId="77777777" w:rsidR="00191383" w:rsidRPr="00884524" w:rsidRDefault="00826B6A" w:rsidP="00884524">
      <w:pPr>
        <w:spacing w:before="120" w:after="60" w:line="240" w:lineRule="auto"/>
        <w:jc w:val="both"/>
        <w:rPr>
          <w:rFonts w:ascii="Times New Roman" w:hAnsi="Times New Roman" w:cs="Times New Roman"/>
          <w:b/>
          <w:sz w:val="20"/>
        </w:rPr>
      </w:pPr>
      <w:r w:rsidRPr="00884524">
        <w:rPr>
          <w:rFonts w:ascii="Times New Roman" w:hAnsi="Times New Roman" w:cs="Times New Roman"/>
          <w:b/>
          <w:sz w:val="20"/>
        </w:rPr>
        <w:t>Repeal of section 37</w:t>
      </w:r>
    </w:p>
    <w:p w14:paraId="4171474F" w14:textId="77777777" w:rsidR="00191383" w:rsidRPr="00826B6A" w:rsidRDefault="00826B6A" w:rsidP="00884524">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31. (1) </w:t>
      </w:r>
      <w:r w:rsidR="00191383" w:rsidRPr="00826B6A">
        <w:rPr>
          <w:rFonts w:ascii="Times New Roman" w:hAnsi="Times New Roman" w:cs="Times New Roman"/>
        </w:rPr>
        <w:t xml:space="preserve">Section 37 of the Principal Act is amended by omitting from subsection (2) </w:t>
      </w:r>
      <w:r>
        <w:rPr>
          <w:rFonts w:ascii="Times New Roman" w:hAnsi="Times New Roman" w:cs="Times New Roman"/>
        </w:rPr>
        <w:t>“</w:t>
      </w:r>
      <w:r w:rsidR="00191383" w:rsidRPr="00826B6A">
        <w:rPr>
          <w:rFonts w:ascii="Times New Roman" w:hAnsi="Times New Roman" w:cs="Times New Roman"/>
        </w:rPr>
        <w:t>the Special Research Council</w:t>
      </w:r>
      <w:r>
        <w:rPr>
          <w:rFonts w:ascii="Times New Roman" w:hAnsi="Times New Roman" w:cs="Times New Roman"/>
        </w:rPr>
        <w:t>”</w:t>
      </w:r>
      <w:r w:rsidR="00191383" w:rsidRPr="00826B6A">
        <w:rPr>
          <w:rFonts w:ascii="Times New Roman" w:hAnsi="Times New Roman" w:cs="Times New Roman"/>
        </w:rPr>
        <w:t xml:space="preserve"> (second occurring) and substituting </w:t>
      </w:r>
      <w:r>
        <w:rPr>
          <w:rFonts w:ascii="Times New Roman" w:hAnsi="Times New Roman" w:cs="Times New Roman"/>
        </w:rPr>
        <w:t>“</w:t>
      </w:r>
      <w:r w:rsidR="00191383" w:rsidRPr="00826B6A">
        <w:rPr>
          <w:rFonts w:ascii="Times New Roman" w:hAnsi="Times New Roman" w:cs="Times New Roman"/>
        </w:rPr>
        <w:t>that Chairperson</w:t>
      </w:r>
      <w:r>
        <w:rPr>
          <w:rFonts w:ascii="Times New Roman" w:hAnsi="Times New Roman" w:cs="Times New Roman"/>
        </w:rPr>
        <w:t>”</w:t>
      </w:r>
      <w:r w:rsidR="00191383" w:rsidRPr="00826B6A">
        <w:rPr>
          <w:rFonts w:ascii="Times New Roman" w:hAnsi="Times New Roman" w:cs="Times New Roman"/>
        </w:rPr>
        <w:t>.</w:t>
      </w:r>
    </w:p>
    <w:p w14:paraId="31C96BA8" w14:textId="77777777" w:rsidR="00191383" w:rsidRPr="00826B6A" w:rsidRDefault="00826B6A" w:rsidP="00884524">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(2) </w:t>
      </w:r>
      <w:r w:rsidR="00191383" w:rsidRPr="00826B6A">
        <w:rPr>
          <w:rFonts w:ascii="Times New Roman" w:hAnsi="Times New Roman" w:cs="Times New Roman"/>
        </w:rPr>
        <w:t>Section 37 of the Principal Act is repealed.</w:t>
      </w:r>
    </w:p>
    <w:p w14:paraId="1733CA39" w14:textId="77777777" w:rsidR="00191383" w:rsidRPr="00826B6A" w:rsidRDefault="00826B6A" w:rsidP="00EF5A5C">
      <w:pPr>
        <w:spacing w:after="0" w:line="240" w:lineRule="auto"/>
        <w:ind w:firstLine="432"/>
        <w:jc w:val="both"/>
        <w:rPr>
          <w:rFonts w:ascii="Times New Roman" w:hAnsi="Times New Roman" w:cs="Times New Roman"/>
        </w:rPr>
      </w:pPr>
      <w:r w:rsidRPr="00826B6A">
        <w:rPr>
          <w:rFonts w:ascii="Times New Roman" w:hAnsi="Times New Roman" w:cs="Times New Roman"/>
        </w:rPr>
        <w:br w:type="page"/>
      </w:r>
      <w:r w:rsidRPr="00826B6A">
        <w:rPr>
          <w:rFonts w:ascii="Times New Roman" w:hAnsi="Times New Roman" w:cs="Times New Roman"/>
          <w:b/>
        </w:rPr>
        <w:lastRenderedPageBreak/>
        <w:t xml:space="preserve">(3) </w:t>
      </w:r>
      <w:r w:rsidR="00191383" w:rsidRPr="00826B6A">
        <w:rPr>
          <w:rFonts w:ascii="Times New Roman" w:hAnsi="Times New Roman" w:cs="Times New Roman"/>
        </w:rPr>
        <w:t>After the commencement of subsection (2), an agreement that was made under section 37 of the Principal Act and was in force immediately before that commencement shall be taken to have been made under subsection 10 (1) of the Principal Act as amended by this Act.</w:t>
      </w:r>
    </w:p>
    <w:p w14:paraId="38E1BD68" w14:textId="77777777" w:rsidR="00191383" w:rsidRPr="00EF5A5C" w:rsidRDefault="00826B6A" w:rsidP="00EF5A5C">
      <w:pPr>
        <w:spacing w:before="120" w:after="60" w:line="240" w:lineRule="auto"/>
        <w:jc w:val="both"/>
        <w:rPr>
          <w:rFonts w:ascii="Times New Roman" w:hAnsi="Times New Roman" w:cs="Times New Roman"/>
          <w:b/>
          <w:sz w:val="20"/>
        </w:rPr>
      </w:pPr>
      <w:r w:rsidRPr="00EF5A5C">
        <w:rPr>
          <w:rFonts w:ascii="Times New Roman" w:hAnsi="Times New Roman" w:cs="Times New Roman"/>
          <w:b/>
          <w:sz w:val="20"/>
        </w:rPr>
        <w:t>Repeal of section 38</w:t>
      </w:r>
    </w:p>
    <w:p w14:paraId="472C0A4F" w14:textId="77777777" w:rsidR="00191383" w:rsidRPr="00826B6A" w:rsidRDefault="00826B6A" w:rsidP="00EF5A5C">
      <w:pPr>
        <w:spacing w:after="0" w:line="240" w:lineRule="auto"/>
        <w:ind w:firstLine="432"/>
        <w:jc w:val="both"/>
        <w:rPr>
          <w:rFonts w:ascii="Times New Roman" w:hAnsi="Times New Roman" w:cs="Times New Roman"/>
        </w:rPr>
      </w:pPr>
      <w:r w:rsidRPr="00826B6A">
        <w:rPr>
          <w:rFonts w:ascii="Times New Roman" w:hAnsi="Times New Roman" w:cs="Times New Roman"/>
          <w:b/>
        </w:rPr>
        <w:t>32.</w:t>
      </w:r>
      <w:r w:rsidR="00191383" w:rsidRPr="00826B6A">
        <w:rPr>
          <w:rFonts w:ascii="Times New Roman" w:hAnsi="Times New Roman" w:cs="Times New Roman"/>
        </w:rPr>
        <w:t xml:space="preserve"> Section 38 of the Principal Act is repealed.</w:t>
      </w:r>
    </w:p>
    <w:p w14:paraId="7F945622" w14:textId="77777777" w:rsidR="00191383" w:rsidRPr="00EF5A5C" w:rsidRDefault="00826B6A" w:rsidP="00EF5A5C">
      <w:pPr>
        <w:spacing w:before="120" w:after="60" w:line="240" w:lineRule="auto"/>
        <w:jc w:val="both"/>
        <w:rPr>
          <w:rFonts w:ascii="Times New Roman" w:hAnsi="Times New Roman" w:cs="Times New Roman"/>
          <w:b/>
          <w:sz w:val="20"/>
        </w:rPr>
      </w:pPr>
      <w:r w:rsidRPr="00EF5A5C">
        <w:rPr>
          <w:rFonts w:ascii="Times New Roman" w:hAnsi="Times New Roman" w:cs="Times New Roman"/>
          <w:b/>
          <w:sz w:val="20"/>
        </w:rPr>
        <w:t>Repeal of section 39</w:t>
      </w:r>
    </w:p>
    <w:p w14:paraId="78B94398" w14:textId="77777777" w:rsidR="00191383" w:rsidRPr="00826B6A" w:rsidRDefault="00826B6A" w:rsidP="00EF5A5C">
      <w:pPr>
        <w:spacing w:after="0" w:line="240" w:lineRule="auto"/>
        <w:ind w:firstLine="432"/>
        <w:jc w:val="both"/>
        <w:rPr>
          <w:rFonts w:ascii="Times New Roman" w:hAnsi="Times New Roman" w:cs="Times New Roman"/>
        </w:rPr>
      </w:pPr>
      <w:r w:rsidRPr="00826B6A">
        <w:rPr>
          <w:rFonts w:ascii="Times New Roman" w:hAnsi="Times New Roman" w:cs="Times New Roman"/>
          <w:b/>
        </w:rPr>
        <w:t>33.</w:t>
      </w:r>
      <w:r w:rsidR="00191383" w:rsidRPr="00826B6A">
        <w:rPr>
          <w:rFonts w:ascii="Times New Roman" w:hAnsi="Times New Roman" w:cs="Times New Roman"/>
        </w:rPr>
        <w:t xml:space="preserve"> </w:t>
      </w:r>
      <w:r w:rsidRPr="00826B6A">
        <w:rPr>
          <w:rFonts w:ascii="Times New Roman" w:hAnsi="Times New Roman" w:cs="Times New Roman"/>
          <w:b/>
        </w:rPr>
        <w:t xml:space="preserve">(1) </w:t>
      </w:r>
      <w:r w:rsidR="00191383" w:rsidRPr="00826B6A">
        <w:rPr>
          <w:rFonts w:ascii="Times New Roman" w:hAnsi="Times New Roman" w:cs="Times New Roman"/>
        </w:rPr>
        <w:t>Section 39 of the Principal Act is repealed.</w:t>
      </w:r>
    </w:p>
    <w:p w14:paraId="76631820" w14:textId="77777777" w:rsidR="00191383" w:rsidRPr="00826B6A" w:rsidRDefault="00826B6A" w:rsidP="00EF5A5C">
      <w:pPr>
        <w:spacing w:after="0" w:line="240" w:lineRule="auto"/>
        <w:ind w:firstLine="432"/>
        <w:jc w:val="both"/>
        <w:rPr>
          <w:rFonts w:ascii="Times New Roman" w:hAnsi="Times New Roman" w:cs="Times New Roman"/>
        </w:rPr>
      </w:pPr>
      <w:r w:rsidRPr="00826B6A">
        <w:rPr>
          <w:rFonts w:ascii="Times New Roman" w:hAnsi="Times New Roman" w:cs="Times New Roman"/>
          <w:b/>
        </w:rPr>
        <w:t>(2)</w:t>
      </w:r>
      <w:r w:rsidR="00191383" w:rsidRPr="00826B6A">
        <w:rPr>
          <w:rFonts w:ascii="Times New Roman" w:hAnsi="Times New Roman" w:cs="Times New Roman"/>
        </w:rPr>
        <w:t xml:space="preserve"> Despite the repeal effected by subsection (1), section 22, 27 or 30 of the Principal Act continues to apply, as provided by section 39 of that Act, in relation to:</w:t>
      </w:r>
    </w:p>
    <w:p w14:paraId="52A171D8" w14:textId="77777777" w:rsidR="00191383" w:rsidRPr="00826B6A" w:rsidRDefault="00191383" w:rsidP="00EF5A5C">
      <w:pPr>
        <w:spacing w:after="0" w:line="240" w:lineRule="auto"/>
        <w:ind w:left="720" w:hanging="288"/>
        <w:jc w:val="both"/>
        <w:rPr>
          <w:rFonts w:ascii="Times New Roman" w:hAnsi="Times New Roman" w:cs="Times New Roman"/>
        </w:rPr>
      </w:pPr>
      <w:r w:rsidRPr="00826B6A">
        <w:rPr>
          <w:rFonts w:ascii="Times New Roman" w:hAnsi="Times New Roman" w:cs="Times New Roman"/>
        </w:rPr>
        <w:t>(a) in the case of section 22 or 27—a period beginning before the commencement of this section; or</w:t>
      </w:r>
    </w:p>
    <w:p w14:paraId="16994CCE" w14:textId="77777777" w:rsidR="00191383" w:rsidRPr="00826B6A" w:rsidRDefault="00191383" w:rsidP="00EF5A5C">
      <w:pPr>
        <w:spacing w:after="0" w:line="240" w:lineRule="auto"/>
        <w:ind w:left="720" w:hanging="288"/>
        <w:jc w:val="both"/>
        <w:rPr>
          <w:rFonts w:ascii="Times New Roman" w:hAnsi="Times New Roman" w:cs="Times New Roman"/>
        </w:rPr>
      </w:pPr>
      <w:r w:rsidRPr="00826B6A">
        <w:rPr>
          <w:rFonts w:ascii="Times New Roman" w:hAnsi="Times New Roman" w:cs="Times New Roman"/>
        </w:rPr>
        <w:t>(b) in the case of section 30—30 June in 1988 and in each earlier year.</w:t>
      </w:r>
    </w:p>
    <w:p w14:paraId="12242C71" w14:textId="77777777" w:rsidR="00191383" w:rsidRPr="00826B6A" w:rsidRDefault="00826B6A" w:rsidP="00EF5A5C">
      <w:pPr>
        <w:spacing w:after="0" w:line="240" w:lineRule="auto"/>
        <w:ind w:firstLine="432"/>
        <w:jc w:val="both"/>
        <w:rPr>
          <w:rFonts w:ascii="Times New Roman" w:hAnsi="Times New Roman" w:cs="Times New Roman"/>
        </w:rPr>
      </w:pPr>
      <w:r w:rsidRPr="00826B6A">
        <w:rPr>
          <w:rFonts w:ascii="Times New Roman" w:hAnsi="Times New Roman" w:cs="Times New Roman"/>
          <w:b/>
        </w:rPr>
        <w:t>(3)</w:t>
      </w:r>
      <w:r w:rsidR="00191383" w:rsidRPr="00826B6A">
        <w:rPr>
          <w:rFonts w:ascii="Times New Roman" w:hAnsi="Times New Roman" w:cs="Times New Roman"/>
        </w:rPr>
        <w:t xml:space="preserve"> Where, immediately before the commencement of this section, a provision of the Principal Act had an application by virtue of section 39 of that Act, a reference in the Principal Act, as amended by this Act, to that provision includes a reference to that provision as it applied by virtue of that section or as it applies by virtue of subsection (2) of this section.</w:t>
      </w:r>
    </w:p>
    <w:p w14:paraId="10C9A7F8" w14:textId="77777777" w:rsidR="00191383" w:rsidRPr="00826B6A" w:rsidRDefault="00826B6A" w:rsidP="00EF5A5C">
      <w:pPr>
        <w:spacing w:after="0" w:line="240" w:lineRule="auto"/>
        <w:ind w:firstLine="432"/>
        <w:jc w:val="both"/>
        <w:rPr>
          <w:rFonts w:ascii="Times New Roman" w:hAnsi="Times New Roman" w:cs="Times New Roman"/>
        </w:rPr>
      </w:pPr>
      <w:r w:rsidRPr="00826B6A">
        <w:rPr>
          <w:rFonts w:ascii="Times New Roman" w:hAnsi="Times New Roman" w:cs="Times New Roman"/>
          <w:b/>
        </w:rPr>
        <w:t>(4)</w:t>
      </w:r>
      <w:r w:rsidR="00191383" w:rsidRPr="00826B6A">
        <w:rPr>
          <w:rFonts w:ascii="Times New Roman" w:hAnsi="Times New Roman" w:cs="Times New Roman"/>
        </w:rPr>
        <w:t xml:space="preserve"> Where:</w:t>
      </w:r>
    </w:p>
    <w:p w14:paraId="233DA26C" w14:textId="77777777" w:rsidR="00191383" w:rsidRPr="00826B6A" w:rsidRDefault="00191383" w:rsidP="00EF5A5C">
      <w:pPr>
        <w:spacing w:after="0" w:line="240" w:lineRule="auto"/>
        <w:ind w:left="720" w:hanging="288"/>
        <w:jc w:val="both"/>
        <w:rPr>
          <w:rFonts w:ascii="Times New Roman" w:hAnsi="Times New Roman" w:cs="Times New Roman"/>
        </w:rPr>
      </w:pPr>
      <w:r w:rsidRPr="00826B6A">
        <w:rPr>
          <w:rFonts w:ascii="Times New Roman" w:hAnsi="Times New Roman" w:cs="Times New Roman"/>
        </w:rPr>
        <w:t>(a) immediately before the commencement of this section, a provision (other than subsection 29 (2)) of the Principal Act, in the provision</w:t>
      </w:r>
      <w:r w:rsidR="00826B6A">
        <w:rPr>
          <w:rFonts w:ascii="Times New Roman" w:hAnsi="Times New Roman" w:cs="Times New Roman"/>
        </w:rPr>
        <w:t>’</w:t>
      </w:r>
      <w:r w:rsidRPr="00826B6A">
        <w:rPr>
          <w:rFonts w:ascii="Times New Roman" w:hAnsi="Times New Roman" w:cs="Times New Roman"/>
        </w:rPr>
        <w:t>s application by virtue of section 39 of that Act, applied in relation to the Special Research Council or the Special Research Fund; and</w:t>
      </w:r>
    </w:p>
    <w:p w14:paraId="0E8CCE19" w14:textId="77777777" w:rsidR="00191383" w:rsidRPr="00826B6A" w:rsidRDefault="00191383" w:rsidP="00EF5A5C">
      <w:pPr>
        <w:spacing w:after="0" w:line="240" w:lineRule="auto"/>
        <w:ind w:left="720" w:hanging="288"/>
        <w:jc w:val="both"/>
        <w:rPr>
          <w:rFonts w:ascii="Times New Roman" w:hAnsi="Times New Roman" w:cs="Times New Roman"/>
        </w:rPr>
      </w:pPr>
      <w:r w:rsidRPr="00826B6A">
        <w:rPr>
          <w:rFonts w:ascii="Times New Roman" w:hAnsi="Times New Roman" w:cs="Times New Roman"/>
        </w:rPr>
        <w:t>(b) that provision is amended by this Act in such a way as to apply of its own force in relation to the Special Research Council or the Special Research Fund;</w:t>
      </w:r>
    </w:p>
    <w:p w14:paraId="4ACB45C9"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then, subject to this Act, that provision as so amended applies as if it had been in force as so amended ever since the commencement of the Principal Act.</w:t>
      </w:r>
    </w:p>
    <w:p w14:paraId="73410C67" w14:textId="77777777" w:rsidR="00191383" w:rsidRDefault="00826B6A" w:rsidP="00EF5A5C">
      <w:pPr>
        <w:spacing w:after="0" w:line="240" w:lineRule="auto"/>
        <w:ind w:firstLine="432"/>
        <w:jc w:val="both"/>
        <w:rPr>
          <w:rFonts w:ascii="Times New Roman" w:hAnsi="Times New Roman" w:cs="Times New Roman"/>
        </w:rPr>
      </w:pPr>
      <w:r w:rsidRPr="00826B6A">
        <w:rPr>
          <w:rFonts w:ascii="Times New Roman" w:hAnsi="Times New Roman" w:cs="Times New Roman"/>
          <w:b/>
        </w:rPr>
        <w:t>34.</w:t>
      </w:r>
      <w:r w:rsidR="00191383" w:rsidRPr="00826B6A">
        <w:rPr>
          <w:rFonts w:ascii="Times New Roman" w:hAnsi="Times New Roman" w:cs="Times New Roman"/>
        </w:rPr>
        <w:t xml:space="preserve"> </w:t>
      </w:r>
      <w:r w:rsidRPr="00826B6A">
        <w:rPr>
          <w:rFonts w:ascii="Times New Roman" w:hAnsi="Times New Roman" w:cs="Times New Roman"/>
          <w:b/>
        </w:rPr>
        <w:t xml:space="preserve">(1) </w:t>
      </w:r>
      <w:r w:rsidR="00191383" w:rsidRPr="00826B6A">
        <w:rPr>
          <w:rFonts w:ascii="Times New Roman" w:hAnsi="Times New Roman" w:cs="Times New Roman"/>
        </w:rPr>
        <w:t>After Part IV of the Principal Act the following Parts are inserted:</w:t>
      </w:r>
    </w:p>
    <w:p w14:paraId="517BA4C0" w14:textId="77777777" w:rsidR="00C03D61" w:rsidRPr="00826B6A" w:rsidRDefault="00C03D61" w:rsidP="00EF5A5C">
      <w:pPr>
        <w:spacing w:after="0" w:line="240" w:lineRule="auto"/>
        <w:ind w:firstLine="432"/>
        <w:jc w:val="both"/>
        <w:rPr>
          <w:rFonts w:ascii="Times New Roman" w:hAnsi="Times New Roman" w:cs="Times New Roman"/>
        </w:rPr>
      </w:pPr>
    </w:p>
    <w:p w14:paraId="2185CA33" w14:textId="0F6C4679" w:rsidR="00191383" w:rsidRPr="00EF5A5C" w:rsidRDefault="00826B6A" w:rsidP="00EF5A5C">
      <w:pPr>
        <w:spacing w:before="120" w:after="120" w:line="240" w:lineRule="auto"/>
        <w:jc w:val="center"/>
        <w:rPr>
          <w:rFonts w:ascii="Times New Roman" w:hAnsi="Times New Roman" w:cs="Times New Roman"/>
          <w:sz w:val="24"/>
        </w:rPr>
      </w:pPr>
      <w:r w:rsidRPr="00EF5A5C">
        <w:rPr>
          <w:rFonts w:ascii="Times New Roman" w:hAnsi="Times New Roman" w:cs="Times New Roman"/>
          <w:b/>
          <w:sz w:val="24"/>
        </w:rPr>
        <w:t xml:space="preserve">“PART </w:t>
      </w:r>
      <w:r w:rsidRPr="00EF5A5C">
        <w:rPr>
          <w:rFonts w:ascii="Times New Roman" w:hAnsi="Times New Roman" w:cs="Times New Roman"/>
          <w:b/>
          <w:smallCaps/>
          <w:sz w:val="24"/>
        </w:rPr>
        <w:t>IVa—CERTAIN</w:t>
      </w:r>
      <w:r w:rsidRPr="00EF5A5C">
        <w:rPr>
          <w:rFonts w:ascii="Times New Roman" w:hAnsi="Times New Roman" w:cs="Times New Roman"/>
          <w:b/>
          <w:sz w:val="24"/>
        </w:rPr>
        <w:t xml:space="preserve"> PAYMENTS INTO, AND OUT OF, FUNDS</w:t>
      </w:r>
    </w:p>
    <w:p w14:paraId="24AAC6E5" w14:textId="77777777" w:rsidR="00191383" w:rsidRPr="00EF5A5C" w:rsidRDefault="00826B6A" w:rsidP="00EF5A5C">
      <w:pPr>
        <w:spacing w:before="120" w:after="60" w:line="240" w:lineRule="auto"/>
        <w:jc w:val="both"/>
        <w:rPr>
          <w:rFonts w:ascii="Times New Roman" w:hAnsi="Times New Roman" w:cs="Times New Roman"/>
          <w:b/>
          <w:sz w:val="20"/>
        </w:rPr>
      </w:pPr>
      <w:r w:rsidRPr="00EF5A5C">
        <w:rPr>
          <w:rFonts w:ascii="Times New Roman" w:hAnsi="Times New Roman" w:cs="Times New Roman"/>
          <w:b/>
          <w:sz w:val="20"/>
        </w:rPr>
        <w:t>Matching amounts not to exceed levy revenue</w:t>
      </w:r>
    </w:p>
    <w:p w14:paraId="469CF3CA" w14:textId="77777777" w:rsidR="00191383" w:rsidRPr="00826B6A" w:rsidRDefault="00826B6A" w:rsidP="00EF5A5C">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39</w:t>
      </w:r>
      <w:r w:rsidRPr="00826B6A">
        <w:rPr>
          <w:rFonts w:ascii="Times New Roman" w:hAnsi="Times New Roman" w:cs="Times New Roman"/>
          <w:smallCaps/>
        </w:rPr>
        <w:t>a</w:t>
      </w:r>
      <w:r w:rsidR="00191383" w:rsidRPr="00826B6A">
        <w:rPr>
          <w:rFonts w:ascii="Times New Roman" w:hAnsi="Times New Roman" w:cs="Times New Roman"/>
        </w:rPr>
        <w:t>. (1) The sum of the matching amounts in relation to a levy or class of levies shall not exceed the sum of the Fund credits in relation to the levy or levies less the sum of the refunds in relation to the levy or levies.</w:t>
      </w:r>
    </w:p>
    <w:p w14:paraId="0E4179DB" w14:textId="77777777" w:rsidR="00191383" w:rsidRPr="00826B6A" w:rsidRDefault="00826B6A" w:rsidP="00EF5A5C">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In this section:</w:t>
      </w:r>
    </w:p>
    <w:p w14:paraId="00EC8880" w14:textId="77777777" w:rsidR="00191383" w:rsidRPr="00826B6A" w:rsidRDefault="00826B6A" w:rsidP="00EF5A5C">
      <w:pPr>
        <w:spacing w:after="0" w:line="240" w:lineRule="auto"/>
        <w:ind w:left="720"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Fund credit</w:t>
      </w:r>
      <w:r>
        <w:rPr>
          <w:rFonts w:ascii="Times New Roman" w:hAnsi="Times New Roman" w:cs="Times New Roman"/>
        </w:rPr>
        <w:t>’</w:t>
      </w:r>
      <w:r w:rsidR="00191383" w:rsidRPr="00826B6A">
        <w:rPr>
          <w:rFonts w:ascii="Times New Roman" w:hAnsi="Times New Roman" w:cs="Times New Roman"/>
        </w:rPr>
        <w:t>, in relation to a levy, means an amount that, by virtue of subparagraph 7</w:t>
      </w:r>
      <w:r w:rsidR="00356F6F">
        <w:rPr>
          <w:rFonts w:ascii="Times New Roman" w:hAnsi="Times New Roman" w:cs="Times New Roman"/>
        </w:rPr>
        <w:t xml:space="preserve"> </w:t>
      </w:r>
      <w:r w:rsidR="00191383" w:rsidRPr="00826B6A">
        <w:rPr>
          <w:rFonts w:ascii="Times New Roman" w:hAnsi="Times New Roman" w:cs="Times New Roman"/>
        </w:rPr>
        <w:t>(1) (a) (</w:t>
      </w:r>
      <w:proofErr w:type="spellStart"/>
      <w:r w:rsidR="00191383" w:rsidRPr="00826B6A">
        <w:rPr>
          <w:rFonts w:ascii="Times New Roman" w:hAnsi="Times New Roman" w:cs="Times New Roman"/>
        </w:rPr>
        <w:t>i</w:t>
      </w:r>
      <w:proofErr w:type="spellEnd"/>
      <w:r w:rsidR="00191383" w:rsidRPr="00826B6A">
        <w:rPr>
          <w:rFonts w:ascii="Times New Roman" w:hAnsi="Times New Roman" w:cs="Times New Roman"/>
        </w:rPr>
        <w:t>) or (ii) or 34 (ca) (</w:t>
      </w:r>
      <w:proofErr w:type="spellStart"/>
      <w:r w:rsidR="00191383" w:rsidRPr="00826B6A">
        <w:rPr>
          <w:rFonts w:ascii="Times New Roman" w:hAnsi="Times New Roman" w:cs="Times New Roman"/>
        </w:rPr>
        <w:t>i</w:t>
      </w:r>
      <w:proofErr w:type="spellEnd"/>
      <w:r w:rsidR="00191383" w:rsidRPr="00826B6A">
        <w:rPr>
          <w:rFonts w:ascii="Times New Roman" w:hAnsi="Times New Roman" w:cs="Times New Roman"/>
        </w:rPr>
        <w:t>) or (ii) as applying</w:t>
      </w:r>
    </w:p>
    <w:p w14:paraId="0D3D43FC" w14:textId="77777777" w:rsidR="00191383" w:rsidRPr="00826B6A" w:rsidRDefault="00826B6A" w:rsidP="00993B68">
      <w:pPr>
        <w:spacing w:after="0" w:line="240" w:lineRule="auto"/>
        <w:ind w:left="720"/>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in relation to the levy, was or is paid (whether before, at or after the commencement of this section) into a Fund;</w:t>
      </w:r>
    </w:p>
    <w:p w14:paraId="0265D7D8" w14:textId="77777777" w:rsidR="00191383" w:rsidRPr="00826B6A" w:rsidRDefault="00826B6A" w:rsidP="00993B68">
      <w:pPr>
        <w:spacing w:after="0" w:line="240" w:lineRule="auto"/>
        <w:ind w:left="720"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refund</w:t>
      </w:r>
      <w:r>
        <w:rPr>
          <w:rFonts w:ascii="Times New Roman" w:hAnsi="Times New Roman" w:cs="Times New Roman"/>
        </w:rPr>
        <w:t>’</w:t>
      </w:r>
      <w:r w:rsidR="00191383" w:rsidRPr="00826B6A">
        <w:rPr>
          <w:rFonts w:ascii="Times New Roman" w:hAnsi="Times New Roman" w:cs="Times New Roman"/>
        </w:rPr>
        <w:t>, in relation to a levy, means the amount of a refund required to be paid from a Fund in respect of a Fund credit in relation to the levy, whether the refund was or is so paid before, at or after the commencement of this section.</w:t>
      </w:r>
    </w:p>
    <w:p w14:paraId="1816286A" w14:textId="77777777" w:rsidR="00191383" w:rsidRPr="00C1174A" w:rsidRDefault="00826B6A" w:rsidP="00C1174A">
      <w:pPr>
        <w:spacing w:before="120" w:after="60" w:line="240" w:lineRule="auto"/>
        <w:jc w:val="both"/>
        <w:rPr>
          <w:rFonts w:ascii="Times New Roman" w:hAnsi="Times New Roman" w:cs="Times New Roman"/>
          <w:b/>
          <w:sz w:val="20"/>
        </w:rPr>
      </w:pPr>
      <w:r w:rsidRPr="00C1174A">
        <w:rPr>
          <w:rFonts w:ascii="Times New Roman" w:hAnsi="Times New Roman" w:cs="Times New Roman"/>
          <w:b/>
          <w:sz w:val="20"/>
        </w:rPr>
        <w:t>Matching amounts not to exceed certain proportion of value of production of relevant kind of goods</w:t>
      </w:r>
    </w:p>
    <w:p w14:paraId="2519296A" w14:textId="77777777" w:rsidR="00191383" w:rsidRPr="00826B6A" w:rsidRDefault="00826B6A" w:rsidP="00C1174A">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39b</w:t>
      </w:r>
      <w:r w:rsidR="00191383" w:rsidRPr="00826B6A">
        <w:rPr>
          <w:rFonts w:ascii="Times New Roman" w:hAnsi="Times New Roman" w:cs="Times New Roman"/>
        </w:rPr>
        <w:t>. The sum of such of the matching amounts in relation to a levy or class of levies as are paid in a particular financial year (whenever beginning) shall not exceed an amount equal to:</w:t>
      </w:r>
    </w:p>
    <w:p w14:paraId="51569180" w14:textId="77777777" w:rsidR="00191383" w:rsidRPr="00826B6A" w:rsidRDefault="00191383" w:rsidP="00C1174A">
      <w:pPr>
        <w:spacing w:after="0" w:line="240" w:lineRule="auto"/>
        <w:ind w:left="720" w:hanging="288"/>
        <w:jc w:val="both"/>
        <w:rPr>
          <w:rFonts w:ascii="Times New Roman" w:hAnsi="Times New Roman" w:cs="Times New Roman"/>
        </w:rPr>
      </w:pPr>
      <w:r w:rsidRPr="00826B6A">
        <w:rPr>
          <w:rFonts w:ascii="Times New Roman" w:hAnsi="Times New Roman" w:cs="Times New Roman"/>
        </w:rPr>
        <w:t>(a) in the case of the levies referred to in column 1 of Part IV of Schedule 1—3.5 cents per kilogram of the tobacco leaf in respect of which those levies are imposed in that financial year; or</w:t>
      </w:r>
    </w:p>
    <w:p w14:paraId="0118B05C" w14:textId="77777777" w:rsidR="00191383" w:rsidRPr="00826B6A" w:rsidRDefault="00191383" w:rsidP="00C1174A">
      <w:pPr>
        <w:spacing w:after="0" w:line="240" w:lineRule="auto"/>
        <w:ind w:left="720" w:hanging="288"/>
        <w:jc w:val="both"/>
        <w:rPr>
          <w:rFonts w:ascii="Times New Roman" w:hAnsi="Times New Roman" w:cs="Times New Roman"/>
        </w:rPr>
      </w:pPr>
      <w:r w:rsidRPr="00826B6A">
        <w:rPr>
          <w:rFonts w:ascii="Times New Roman" w:hAnsi="Times New Roman" w:cs="Times New Roman"/>
        </w:rPr>
        <w:t>(b) otherwise—0.5% of the amount that the Minister determines, in accordance with a method specified in the regulations, to be the gross value of production, for that financial year, of goods of the relevant kind in relation to the levy or class.</w:t>
      </w:r>
    </w:p>
    <w:p w14:paraId="2B3274EB" w14:textId="77777777" w:rsidR="00191383" w:rsidRPr="005A0872" w:rsidRDefault="00826B6A" w:rsidP="005A0872">
      <w:pPr>
        <w:spacing w:before="120" w:after="60" w:line="240" w:lineRule="auto"/>
        <w:jc w:val="both"/>
        <w:rPr>
          <w:rFonts w:ascii="Times New Roman" w:hAnsi="Times New Roman" w:cs="Times New Roman"/>
          <w:b/>
          <w:sz w:val="20"/>
        </w:rPr>
      </w:pPr>
      <w:r w:rsidRPr="005A0872">
        <w:rPr>
          <w:rFonts w:ascii="Times New Roman" w:hAnsi="Times New Roman" w:cs="Times New Roman"/>
          <w:b/>
          <w:sz w:val="20"/>
        </w:rPr>
        <w:t>Commonwealth may recover levy collection expenses from Fund</w:t>
      </w:r>
    </w:p>
    <w:p w14:paraId="49BC1764" w14:textId="77777777" w:rsidR="00191383" w:rsidRPr="00826B6A" w:rsidRDefault="00826B6A" w:rsidP="005A0872">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39c</w:t>
      </w:r>
      <w:r w:rsidR="00191383" w:rsidRPr="00826B6A">
        <w:rPr>
          <w:rFonts w:ascii="Times New Roman" w:hAnsi="Times New Roman" w:cs="Times New Roman"/>
        </w:rPr>
        <w:t>. Money that is in a Fund and in an account kept under subsection 7</w:t>
      </w:r>
      <w:r w:rsidRPr="00826B6A">
        <w:rPr>
          <w:rFonts w:ascii="Times New Roman" w:hAnsi="Times New Roman" w:cs="Times New Roman"/>
          <w:smallCaps/>
        </w:rPr>
        <w:t xml:space="preserve">a </w:t>
      </w:r>
      <w:r w:rsidR="00191383" w:rsidRPr="00826B6A">
        <w:rPr>
          <w:rFonts w:ascii="Times New Roman" w:hAnsi="Times New Roman" w:cs="Times New Roman"/>
        </w:rPr>
        <w:t>(2) or (3), 8 (2) or 35 (2</w:t>
      </w:r>
      <w:r w:rsidRPr="00826B6A">
        <w:rPr>
          <w:rFonts w:ascii="Times New Roman" w:hAnsi="Times New Roman" w:cs="Times New Roman"/>
          <w:smallCaps/>
        </w:rPr>
        <w:t>a</w:t>
      </w:r>
      <w:r w:rsidR="00191383" w:rsidRPr="00826B6A">
        <w:rPr>
          <w:rFonts w:ascii="Times New Roman" w:hAnsi="Times New Roman" w:cs="Times New Roman"/>
        </w:rPr>
        <w:t>) or (</w:t>
      </w:r>
      <w:r w:rsidRPr="00826B6A">
        <w:rPr>
          <w:rFonts w:ascii="Times New Roman" w:hAnsi="Times New Roman" w:cs="Times New Roman"/>
          <w:smallCaps/>
        </w:rPr>
        <w:t>2b</w:t>
      </w:r>
      <w:r w:rsidR="00191383" w:rsidRPr="00826B6A">
        <w:rPr>
          <w:rFonts w:ascii="Times New Roman" w:hAnsi="Times New Roman" w:cs="Times New Roman"/>
        </w:rPr>
        <w:t>) in relation to the relevant kind of goods in relation to a levy or class of levies attached to the Fund may be paid out of that account in payment to the Commonwealth of amounts equal to the expenses incurred by the Commonwealth in relation to:</w:t>
      </w:r>
    </w:p>
    <w:p w14:paraId="4FDA2943" w14:textId="77777777" w:rsidR="00191383" w:rsidRPr="00826B6A" w:rsidRDefault="00191383" w:rsidP="005A0872">
      <w:pPr>
        <w:spacing w:after="0" w:line="240" w:lineRule="auto"/>
        <w:ind w:left="720" w:hanging="288"/>
        <w:jc w:val="both"/>
        <w:rPr>
          <w:rFonts w:ascii="Times New Roman" w:hAnsi="Times New Roman" w:cs="Times New Roman"/>
        </w:rPr>
      </w:pPr>
      <w:r w:rsidRPr="00826B6A">
        <w:rPr>
          <w:rFonts w:ascii="Times New Roman" w:hAnsi="Times New Roman" w:cs="Times New Roman"/>
        </w:rPr>
        <w:t>(a) the collection or recovery of amounts of the kind referred to in paragraph 7 (1) (a) or 34 (ca) that are receivable by the Commonwealth under the Collection Act for that levy or the Collection Acts for the levies in that class; and</w:t>
      </w:r>
    </w:p>
    <w:p w14:paraId="7F6DCDE5" w14:textId="77777777" w:rsidR="00191383" w:rsidRPr="00826B6A" w:rsidRDefault="00191383" w:rsidP="005A0872">
      <w:pPr>
        <w:spacing w:after="0" w:line="240" w:lineRule="auto"/>
        <w:ind w:left="720" w:hanging="288"/>
        <w:jc w:val="both"/>
        <w:rPr>
          <w:rFonts w:ascii="Times New Roman" w:hAnsi="Times New Roman" w:cs="Times New Roman"/>
        </w:rPr>
      </w:pPr>
      <w:r w:rsidRPr="00826B6A">
        <w:rPr>
          <w:rFonts w:ascii="Times New Roman" w:hAnsi="Times New Roman" w:cs="Times New Roman"/>
        </w:rPr>
        <w:t>(b) the administration of paragraph 7 (1) (a) or 34 (ca) in respect of that levy or those levies.</w:t>
      </w:r>
    </w:p>
    <w:p w14:paraId="3280D33D" w14:textId="77777777" w:rsidR="00191383" w:rsidRPr="005A0872" w:rsidRDefault="00826B6A" w:rsidP="005A0872">
      <w:pPr>
        <w:spacing w:before="120" w:after="60" w:line="240" w:lineRule="auto"/>
        <w:jc w:val="both"/>
        <w:rPr>
          <w:rFonts w:ascii="Times New Roman" w:hAnsi="Times New Roman" w:cs="Times New Roman"/>
          <w:b/>
          <w:sz w:val="20"/>
        </w:rPr>
      </w:pPr>
      <w:r w:rsidRPr="005A0872">
        <w:rPr>
          <w:rFonts w:ascii="Times New Roman" w:hAnsi="Times New Roman" w:cs="Times New Roman"/>
          <w:b/>
          <w:sz w:val="20"/>
        </w:rPr>
        <w:t>Account from which levy reimbursement to be paid</w:t>
      </w:r>
    </w:p>
    <w:p w14:paraId="1334872E" w14:textId="77777777" w:rsidR="00191383" w:rsidRPr="00826B6A" w:rsidRDefault="00826B6A" w:rsidP="005A0872">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39d</w:t>
      </w:r>
      <w:r w:rsidR="00191383" w:rsidRPr="00826B6A">
        <w:rPr>
          <w:rFonts w:ascii="Times New Roman" w:hAnsi="Times New Roman" w:cs="Times New Roman"/>
        </w:rPr>
        <w:t>. (</w:t>
      </w:r>
      <w:proofErr w:type="spellStart"/>
      <w:r w:rsidR="00191383" w:rsidRPr="00826B6A">
        <w:rPr>
          <w:rFonts w:ascii="Times New Roman" w:hAnsi="Times New Roman" w:cs="Times New Roman"/>
        </w:rPr>
        <w:t>i</w:t>
      </w:r>
      <w:proofErr w:type="spellEnd"/>
      <w:r w:rsidR="00191383" w:rsidRPr="00826B6A">
        <w:rPr>
          <w:rFonts w:ascii="Times New Roman" w:hAnsi="Times New Roman" w:cs="Times New Roman"/>
        </w:rPr>
        <w:t xml:space="preserve">) This section applies where there is required to be paid from a Fund (in this section called the </w:t>
      </w:r>
      <w:r>
        <w:rPr>
          <w:rFonts w:ascii="Times New Roman" w:hAnsi="Times New Roman" w:cs="Times New Roman"/>
        </w:rPr>
        <w:t>‘</w:t>
      </w:r>
      <w:r w:rsidR="00191383" w:rsidRPr="00826B6A">
        <w:rPr>
          <w:rFonts w:ascii="Times New Roman" w:hAnsi="Times New Roman" w:cs="Times New Roman"/>
        </w:rPr>
        <w:t>current Fund</w:t>
      </w:r>
      <w:r>
        <w:rPr>
          <w:rFonts w:ascii="Times New Roman" w:hAnsi="Times New Roman" w:cs="Times New Roman"/>
        </w:rPr>
        <w:t>’</w:t>
      </w:r>
      <w:r w:rsidR="00191383" w:rsidRPr="00826B6A">
        <w:rPr>
          <w:rFonts w:ascii="Times New Roman" w:hAnsi="Times New Roman" w:cs="Times New Roman"/>
        </w:rPr>
        <w:t xml:space="preserve">) an amount (in this section called the </w:t>
      </w:r>
      <w:r>
        <w:rPr>
          <w:rFonts w:ascii="Times New Roman" w:hAnsi="Times New Roman" w:cs="Times New Roman"/>
        </w:rPr>
        <w:t>‘</w:t>
      </w:r>
      <w:r w:rsidR="00191383" w:rsidRPr="00826B6A">
        <w:rPr>
          <w:rFonts w:ascii="Times New Roman" w:hAnsi="Times New Roman" w:cs="Times New Roman"/>
        </w:rPr>
        <w:t>reimbursement</w:t>
      </w:r>
      <w:r>
        <w:rPr>
          <w:rFonts w:ascii="Times New Roman" w:hAnsi="Times New Roman" w:cs="Times New Roman"/>
        </w:rPr>
        <w:t>’</w:t>
      </w:r>
      <w:r w:rsidR="00191383" w:rsidRPr="00826B6A">
        <w:rPr>
          <w:rFonts w:ascii="Times New Roman" w:hAnsi="Times New Roman" w:cs="Times New Roman"/>
        </w:rPr>
        <w:t xml:space="preserve">), being a refund payable, or being an amount equal to the amount of a refund paid, in respect of an amount (in this section called the </w:t>
      </w:r>
      <w:r>
        <w:rPr>
          <w:rFonts w:ascii="Times New Roman" w:hAnsi="Times New Roman" w:cs="Times New Roman"/>
        </w:rPr>
        <w:t>‘</w:t>
      </w:r>
      <w:r w:rsidR="00191383" w:rsidRPr="00826B6A">
        <w:rPr>
          <w:rFonts w:ascii="Times New Roman" w:hAnsi="Times New Roman" w:cs="Times New Roman"/>
        </w:rPr>
        <w:t>Fund credit</w:t>
      </w:r>
      <w:r>
        <w:rPr>
          <w:rFonts w:ascii="Times New Roman" w:hAnsi="Times New Roman" w:cs="Times New Roman"/>
        </w:rPr>
        <w:t>’</w:t>
      </w:r>
      <w:r w:rsidR="00191383" w:rsidRPr="00826B6A">
        <w:rPr>
          <w:rFonts w:ascii="Times New Roman" w:hAnsi="Times New Roman" w:cs="Times New Roman"/>
        </w:rPr>
        <w:t>) paid into a Fund by virtue of:</w:t>
      </w:r>
    </w:p>
    <w:p w14:paraId="6132B624" w14:textId="77777777" w:rsidR="00191383" w:rsidRPr="00826B6A" w:rsidRDefault="00191383" w:rsidP="005A0872">
      <w:pPr>
        <w:spacing w:after="0" w:line="240" w:lineRule="auto"/>
        <w:ind w:left="720" w:hanging="288"/>
        <w:jc w:val="both"/>
        <w:rPr>
          <w:rFonts w:ascii="Times New Roman" w:hAnsi="Times New Roman" w:cs="Times New Roman"/>
        </w:rPr>
      </w:pPr>
      <w:r w:rsidRPr="00826B6A">
        <w:rPr>
          <w:rFonts w:ascii="Times New Roman" w:hAnsi="Times New Roman" w:cs="Times New Roman"/>
        </w:rPr>
        <w:t>(a) subparagraph 7</w:t>
      </w:r>
      <w:r w:rsidR="00356F6F">
        <w:rPr>
          <w:rFonts w:ascii="Times New Roman" w:hAnsi="Times New Roman" w:cs="Times New Roman"/>
        </w:rPr>
        <w:t xml:space="preserve"> </w:t>
      </w:r>
      <w:r w:rsidRPr="00826B6A">
        <w:rPr>
          <w:rFonts w:ascii="Times New Roman" w:hAnsi="Times New Roman" w:cs="Times New Roman"/>
        </w:rPr>
        <w:t>(1) (a) (</w:t>
      </w:r>
      <w:proofErr w:type="spellStart"/>
      <w:r w:rsidRPr="00826B6A">
        <w:rPr>
          <w:rFonts w:ascii="Times New Roman" w:hAnsi="Times New Roman" w:cs="Times New Roman"/>
        </w:rPr>
        <w:t>i</w:t>
      </w:r>
      <w:proofErr w:type="spellEnd"/>
      <w:r w:rsidRPr="00826B6A">
        <w:rPr>
          <w:rFonts w:ascii="Times New Roman" w:hAnsi="Times New Roman" w:cs="Times New Roman"/>
        </w:rPr>
        <w:t>) or (ii) or 34 (ca) (</w:t>
      </w:r>
      <w:proofErr w:type="spellStart"/>
      <w:r w:rsidRPr="00826B6A">
        <w:rPr>
          <w:rFonts w:ascii="Times New Roman" w:hAnsi="Times New Roman" w:cs="Times New Roman"/>
        </w:rPr>
        <w:t>i</w:t>
      </w:r>
      <w:proofErr w:type="spellEnd"/>
      <w:r w:rsidRPr="00826B6A">
        <w:rPr>
          <w:rFonts w:ascii="Times New Roman" w:hAnsi="Times New Roman" w:cs="Times New Roman"/>
        </w:rPr>
        <w:t>) or (ii); or</w:t>
      </w:r>
    </w:p>
    <w:p w14:paraId="71827963" w14:textId="77777777" w:rsidR="00191383" w:rsidRPr="00826B6A" w:rsidRDefault="00191383" w:rsidP="005A0872">
      <w:pPr>
        <w:spacing w:after="0" w:line="240" w:lineRule="auto"/>
        <w:ind w:left="720" w:hanging="288"/>
        <w:jc w:val="both"/>
        <w:rPr>
          <w:rFonts w:ascii="Times New Roman" w:hAnsi="Times New Roman" w:cs="Times New Roman"/>
        </w:rPr>
      </w:pPr>
      <w:r w:rsidRPr="00826B6A">
        <w:rPr>
          <w:rFonts w:ascii="Times New Roman" w:hAnsi="Times New Roman" w:cs="Times New Roman"/>
        </w:rPr>
        <w:t>(b) subparagraph 7</w:t>
      </w:r>
      <w:r w:rsidR="00356F6F">
        <w:rPr>
          <w:rFonts w:ascii="Times New Roman" w:hAnsi="Times New Roman" w:cs="Times New Roman"/>
        </w:rPr>
        <w:t xml:space="preserve"> </w:t>
      </w:r>
      <w:r w:rsidRPr="00826B6A">
        <w:rPr>
          <w:rFonts w:ascii="Times New Roman" w:hAnsi="Times New Roman" w:cs="Times New Roman"/>
        </w:rPr>
        <w:t>(1) (a) (iii) or 34 (ca) (iii); as applying in relation to a levy.</w:t>
      </w:r>
    </w:p>
    <w:p w14:paraId="3577C3E6" w14:textId="77777777" w:rsidR="00191383" w:rsidRPr="00826B6A" w:rsidRDefault="00826B6A" w:rsidP="005A0872">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If the current Fund is the Barley Research Trust Fund or the Wheat Research Trust Fund, the reimbursement shall be paid:</w:t>
      </w:r>
    </w:p>
    <w:p w14:paraId="4EA32EFD" w14:textId="77777777" w:rsidR="00191383" w:rsidRPr="00826B6A" w:rsidRDefault="00826B6A" w:rsidP="000D0446">
      <w:pPr>
        <w:spacing w:after="0" w:line="240" w:lineRule="auto"/>
        <w:ind w:left="720" w:hanging="288"/>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(a) if the Fund credit was paid into 2 or more accounts—out of those accounts in the respective proportions in which the Fund credit was paid into those accounts; or</w:t>
      </w:r>
    </w:p>
    <w:p w14:paraId="654E70FB" w14:textId="77777777" w:rsidR="00191383" w:rsidRPr="00826B6A" w:rsidRDefault="00191383" w:rsidP="000D0446">
      <w:pPr>
        <w:spacing w:after="0" w:line="240" w:lineRule="auto"/>
        <w:ind w:left="720" w:hanging="288"/>
        <w:jc w:val="both"/>
        <w:rPr>
          <w:rFonts w:ascii="Times New Roman" w:hAnsi="Times New Roman" w:cs="Times New Roman"/>
        </w:rPr>
      </w:pPr>
      <w:r w:rsidRPr="00826B6A">
        <w:rPr>
          <w:rFonts w:ascii="Times New Roman" w:hAnsi="Times New Roman" w:cs="Times New Roman"/>
        </w:rPr>
        <w:t>(b) otherwise—the account into which the Fund credit was paid.</w:t>
      </w:r>
    </w:p>
    <w:p w14:paraId="0D513B8E" w14:textId="77777777" w:rsidR="00191383" w:rsidRPr="00826B6A" w:rsidRDefault="00826B6A" w:rsidP="00277476">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 Otherwise, the reimbursement shall be paid out of the account kept under:</w:t>
      </w:r>
    </w:p>
    <w:p w14:paraId="00667F6C" w14:textId="77777777" w:rsidR="00191383" w:rsidRPr="00826B6A" w:rsidRDefault="00191383" w:rsidP="000D0446">
      <w:pPr>
        <w:spacing w:after="0" w:line="240" w:lineRule="auto"/>
        <w:ind w:left="720" w:hanging="288"/>
        <w:jc w:val="both"/>
        <w:rPr>
          <w:rFonts w:ascii="Times New Roman" w:hAnsi="Times New Roman" w:cs="Times New Roman"/>
        </w:rPr>
      </w:pPr>
      <w:r w:rsidRPr="00826B6A">
        <w:rPr>
          <w:rFonts w:ascii="Times New Roman" w:hAnsi="Times New Roman" w:cs="Times New Roman"/>
        </w:rPr>
        <w:t>(a) if paragraph (1) (a) applies—subsection 7</w:t>
      </w:r>
      <w:r w:rsidR="00826B6A" w:rsidRPr="00826B6A">
        <w:rPr>
          <w:rFonts w:ascii="Times New Roman" w:hAnsi="Times New Roman" w:cs="Times New Roman"/>
          <w:smallCaps/>
        </w:rPr>
        <w:t xml:space="preserve">a </w:t>
      </w:r>
      <w:r w:rsidRPr="00826B6A">
        <w:rPr>
          <w:rFonts w:ascii="Times New Roman" w:hAnsi="Times New Roman" w:cs="Times New Roman"/>
        </w:rPr>
        <w:t>(2) or 35 (2</w:t>
      </w:r>
      <w:r w:rsidR="00826B6A" w:rsidRPr="00826B6A">
        <w:rPr>
          <w:rFonts w:ascii="Times New Roman" w:hAnsi="Times New Roman" w:cs="Times New Roman"/>
          <w:smallCaps/>
        </w:rPr>
        <w:t>a</w:t>
      </w:r>
      <w:r w:rsidRPr="00826B6A">
        <w:rPr>
          <w:rFonts w:ascii="Times New Roman" w:hAnsi="Times New Roman" w:cs="Times New Roman"/>
        </w:rPr>
        <w:t>), as the case requires;</w:t>
      </w:r>
    </w:p>
    <w:p w14:paraId="7732F4A0" w14:textId="77777777" w:rsidR="00191383" w:rsidRPr="00826B6A" w:rsidRDefault="00191383" w:rsidP="000D0446">
      <w:pPr>
        <w:spacing w:after="0" w:line="240" w:lineRule="auto"/>
        <w:ind w:left="720" w:hanging="288"/>
        <w:jc w:val="both"/>
        <w:rPr>
          <w:rFonts w:ascii="Times New Roman" w:hAnsi="Times New Roman" w:cs="Times New Roman"/>
        </w:rPr>
      </w:pPr>
      <w:r w:rsidRPr="00826B6A">
        <w:rPr>
          <w:rFonts w:ascii="Times New Roman" w:hAnsi="Times New Roman" w:cs="Times New Roman"/>
        </w:rPr>
        <w:t>(b) if paragraph (1) (b) of this section applies—subsection 7</w:t>
      </w:r>
      <w:r w:rsidR="00826B6A" w:rsidRPr="00826B6A">
        <w:rPr>
          <w:rFonts w:ascii="Times New Roman" w:hAnsi="Times New Roman" w:cs="Times New Roman"/>
          <w:smallCaps/>
        </w:rPr>
        <w:t xml:space="preserve">a </w:t>
      </w:r>
      <w:r w:rsidRPr="00826B6A">
        <w:rPr>
          <w:rFonts w:ascii="Times New Roman" w:hAnsi="Times New Roman" w:cs="Times New Roman"/>
        </w:rPr>
        <w:t>(3) or 35 (2</w:t>
      </w:r>
      <w:r w:rsidR="00826B6A" w:rsidRPr="00826B6A">
        <w:rPr>
          <w:rFonts w:ascii="Times New Roman" w:hAnsi="Times New Roman" w:cs="Times New Roman"/>
          <w:smallCaps/>
        </w:rPr>
        <w:t>b</w:t>
      </w:r>
      <w:r w:rsidRPr="00826B6A">
        <w:rPr>
          <w:rFonts w:ascii="Times New Roman" w:hAnsi="Times New Roman" w:cs="Times New Roman"/>
        </w:rPr>
        <w:t>), as the case requires;</w:t>
      </w:r>
    </w:p>
    <w:p w14:paraId="78DF8646"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in relation to the relevant kind of goods in relation to:</w:t>
      </w:r>
    </w:p>
    <w:p w14:paraId="322F2617" w14:textId="77777777" w:rsidR="00191383" w:rsidRPr="00826B6A" w:rsidRDefault="00191383" w:rsidP="000D0446">
      <w:pPr>
        <w:spacing w:after="0" w:line="240" w:lineRule="auto"/>
        <w:ind w:left="720" w:hanging="288"/>
        <w:jc w:val="both"/>
        <w:rPr>
          <w:rFonts w:ascii="Times New Roman" w:hAnsi="Times New Roman" w:cs="Times New Roman"/>
        </w:rPr>
      </w:pPr>
      <w:r w:rsidRPr="00826B6A">
        <w:rPr>
          <w:rFonts w:ascii="Times New Roman" w:hAnsi="Times New Roman" w:cs="Times New Roman"/>
        </w:rPr>
        <w:t>(c) if the levy is not in a class of levies attached to the current Fund— the levy; or</w:t>
      </w:r>
    </w:p>
    <w:p w14:paraId="55D5012B" w14:textId="77777777" w:rsidR="00191383" w:rsidRDefault="00191383" w:rsidP="000D0446">
      <w:pPr>
        <w:spacing w:after="0" w:line="240" w:lineRule="auto"/>
        <w:ind w:left="720" w:hanging="288"/>
        <w:jc w:val="both"/>
        <w:rPr>
          <w:rFonts w:ascii="Times New Roman" w:hAnsi="Times New Roman" w:cs="Times New Roman"/>
        </w:rPr>
      </w:pPr>
      <w:r w:rsidRPr="00826B6A">
        <w:rPr>
          <w:rFonts w:ascii="Times New Roman" w:hAnsi="Times New Roman" w:cs="Times New Roman"/>
        </w:rPr>
        <w:t>(d) if the levy is in a class of levies attached to the current Fund—that class.</w:t>
      </w:r>
    </w:p>
    <w:p w14:paraId="6B286B5A" w14:textId="77777777" w:rsidR="00C03D61" w:rsidRPr="00826B6A" w:rsidRDefault="00C03D61" w:rsidP="000D0446">
      <w:pPr>
        <w:spacing w:after="0" w:line="240" w:lineRule="auto"/>
        <w:ind w:left="720" w:hanging="288"/>
        <w:jc w:val="both"/>
        <w:rPr>
          <w:rFonts w:ascii="Times New Roman" w:hAnsi="Times New Roman" w:cs="Times New Roman"/>
        </w:rPr>
      </w:pPr>
    </w:p>
    <w:p w14:paraId="679AAD07" w14:textId="08AB4161" w:rsidR="00191383" w:rsidRPr="000D0446" w:rsidRDefault="00826B6A" w:rsidP="000D0446">
      <w:pPr>
        <w:spacing w:before="120" w:after="120" w:line="240" w:lineRule="auto"/>
        <w:jc w:val="center"/>
        <w:rPr>
          <w:rFonts w:ascii="Times New Roman" w:hAnsi="Times New Roman" w:cs="Times New Roman"/>
          <w:sz w:val="24"/>
        </w:rPr>
      </w:pPr>
      <w:r w:rsidRPr="000D0446">
        <w:rPr>
          <w:rFonts w:ascii="Times New Roman" w:hAnsi="Times New Roman" w:cs="Times New Roman"/>
          <w:b/>
          <w:sz w:val="24"/>
        </w:rPr>
        <w:t>“PART IV</w:t>
      </w:r>
      <w:r w:rsidR="000D0446" w:rsidRPr="000D0446">
        <w:rPr>
          <w:rFonts w:ascii="Times New Roman" w:hAnsi="Times New Roman" w:cs="Times New Roman"/>
          <w:b/>
          <w:smallCaps/>
          <w:sz w:val="24"/>
        </w:rPr>
        <w:t>b</w:t>
      </w:r>
      <w:r w:rsidRPr="000D0446">
        <w:rPr>
          <w:rFonts w:ascii="Times New Roman" w:hAnsi="Times New Roman" w:cs="Times New Roman"/>
          <w:b/>
          <w:sz w:val="24"/>
        </w:rPr>
        <w:t>—RE-ORGANISATIONS OF FUNDS AND COUNCILS</w:t>
      </w:r>
    </w:p>
    <w:p w14:paraId="33ECE0A7" w14:textId="77777777" w:rsidR="00191383" w:rsidRPr="000D0446" w:rsidRDefault="00826B6A" w:rsidP="000D0446">
      <w:pPr>
        <w:spacing w:before="120" w:after="60" w:line="240" w:lineRule="auto"/>
        <w:jc w:val="both"/>
        <w:rPr>
          <w:rFonts w:ascii="Times New Roman" w:hAnsi="Times New Roman" w:cs="Times New Roman"/>
          <w:b/>
          <w:sz w:val="20"/>
        </w:rPr>
      </w:pPr>
      <w:r w:rsidRPr="000D0446">
        <w:rPr>
          <w:rFonts w:ascii="Times New Roman" w:hAnsi="Times New Roman" w:cs="Times New Roman"/>
          <w:b/>
          <w:sz w:val="20"/>
        </w:rPr>
        <w:t>Additional levies attached to a Research Fund and Research Council</w:t>
      </w:r>
    </w:p>
    <w:p w14:paraId="21732ADB" w14:textId="77777777" w:rsidR="00191383" w:rsidRPr="00826B6A" w:rsidRDefault="00826B6A" w:rsidP="000D0446">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39e</w:t>
      </w:r>
      <w:r w:rsidR="00191383" w:rsidRPr="00826B6A">
        <w:rPr>
          <w:rFonts w:ascii="Times New Roman" w:hAnsi="Times New Roman" w:cs="Times New Roman"/>
        </w:rPr>
        <w:t>. Where the regulations declare a levy or levies to be, with effect from a specified day, an additional levy, or a class of additional levies, as the case may be, attached to a specified Research Fund and a specified Research Council, then, for the purposes of this Act, the levy, or the class and each levy in it, becomes attached to that Fund and Council at the beginning of that day.</w:t>
      </w:r>
    </w:p>
    <w:p w14:paraId="5A3FD246" w14:textId="77777777" w:rsidR="00191383" w:rsidRPr="004C4348" w:rsidRDefault="00826B6A" w:rsidP="004C4348">
      <w:pPr>
        <w:spacing w:before="120" w:after="60" w:line="240" w:lineRule="auto"/>
        <w:jc w:val="both"/>
        <w:rPr>
          <w:rFonts w:ascii="Times New Roman" w:hAnsi="Times New Roman" w:cs="Times New Roman"/>
          <w:b/>
          <w:sz w:val="20"/>
        </w:rPr>
      </w:pPr>
      <w:r w:rsidRPr="004C4348">
        <w:rPr>
          <w:rFonts w:ascii="Times New Roman" w:hAnsi="Times New Roman" w:cs="Times New Roman"/>
          <w:b/>
          <w:sz w:val="20"/>
        </w:rPr>
        <w:t>Levies attached to the Special Research Fund and Special Research Council</w:t>
      </w:r>
    </w:p>
    <w:p w14:paraId="5D72A28B" w14:textId="77777777" w:rsidR="00191383" w:rsidRPr="00826B6A" w:rsidRDefault="00826B6A" w:rsidP="004C4348">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39f</w:t>
      </w:r>
      <w:r w:rsidR="00191383" w:rsidRPr="00826B6A">
        <w:rPr>
          <w:rFonts w:ascii="Times New Roman" w:hAnsi="Times New Roman" w:cs="Times New Roman"/>
        </w:rPr>
        <w:t>. Where the regulations declare a levy or levies to be, with effect from a specified day, a levy or class of levies, as the case may be, attached to the Special Research Fund and the Special Research Council, then, for the purposes of this Act, the levy, or the class and each levy in it, becomes attached to that Fund and Council at the beginning of that day.</w:t>
      </w:r>
    </w:p>
    <w:p w14:paraId="11D2838B" w14:textId="77777777" w:rsidR="00191383" w:rsidRPr="004C4348" w:rsidRDefault="00826B6A" w:rsidP="004C4348">
      <w:pPr>
        <w:spacing w:before="120" w:after="60" w:line="240" w:lineRule="auto"/>
        <w:jc w:val="both"/>
        <w:rPr>
          <w:rFonts w:ascii="Times New Roman" w:hAnsi="Times New Roman" w:cs="Times New Roman"/>
          <w:b/>
          <w:sz w:val="20"/>
        </w:rPr>
      </w:pPr>
      <w:r w:rsidRPr="004C4348">
        <w:rPr>
          <w:rFonts w:ascii="Times New Roman" w:hAnsi="Times New Roman" w:cs="Times New Roman"/>
          <w:b/>
          <w:sz w:val="20"/>
        </w:rPr>
        <w:t>Change of name of Research Fund, Research Council or State Research Committee</w:t>
      </w:r>
    </w:p>
    <w:p w14:paraId="540D2531" w14:textId="77777777" w:rsidR="00191383" w:rsidRPr="00826B6A" w:rsidRDefault="00826B6A" w:rsidP="004C4348">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39</w:t>
      </w:r>
      <w:r w:rsidR="007504A2" w:rsidRPr="007504A2">
        <w:rPr>
          <w:rFonts w:ascii="Times New Roman" w:hAnsi="Times New Roman" w:cs="Times New Roman"/>
          <w:smallCaps/>
        </w:rPr>
        <w:t>g</w:t>
      </w:r>
      <w:r w:rsidR="00191383" w:rsidRPr="00826B6A">
        <w:rPr>
          <w:rFonts w:ascii="Times New Roman" w:hAnsi="Times New Roman" w:cs="Times New Roman"/>
        </w:rPr>
        <w:t>. (1) The regulations may amend:</w:t>
      </w:r>
    </w:p>
    <w:p w14:paraId="17589D66" w14:textId="77777777" w:rsidR="00191383" w:rsidRPr="00826B6A" w:rsidRDefault="00191383" w:rsidP="004C4348">
      <w:pPr>
        <w:spacing w:after="0" w:line="240" w:lineRule="auto"/>
        <w:ind w:left="720" w:hanging="288"/>
        <w:jc w:val="both"/>
        <w:rPr>
          <w:rFonts w:ascii="Times New Roman" w:hAnsi="Times New Roman" w:cs="Times New Roman"/>
        </w:rPr>
      </w:pPr>
      <w:r w:rsidRPr="00826B6A">
        <w:rPr>
          <w:rFonts w:ascii="Times New Roman" w:hAnsi="Times New Roman" w:cs="Times New Roman"/>
        </w:rPr>
        <w:t>(a) column 3 or 4 of a Part of Schedule 1; or</w:t>
      </w:r>
    </w:p>
    <w:p w14:paraId="3D9B084E" w14:textId="77777777" w:rsidR="00191383" w:rsidRPr="00826B6A" w:rsidRDefault="00191383" w:rsidP="004C4348">
      <w:pPr>
        <w:spacing w:after="0" w:line="240" w:lineRule="auto"/>
        <w:ind w:left="720" w:hanging="288"/>
        <w:jc w:val="both"/>
        <w:rPr>
          <w:rFonts w:ascii="Times New Roman" w:hAnsi="Times New Roman" w:cs="Times New Roman"/>
        </w:rPr>
      </w:pPr>
      <w:r w:rsidRPr="00826B6A">
        <w:rPr>
          <w:rFonts w:ascii="Times New Roman" w:hAnsi="Times New Roman" w:cs="Times New Roman"/>
        </w:rPr>
        <w:t>(b) column 3 of a Part of Schedule 2.</w:t>
      </w:r>
    </w:p>
    <w:p w14:paraId="7F9A5F4A" w14:textId="77777777" w:rsidR="00191383" w:rsidRPr="00826B6A" w:rsidRDefault="00826B6A" w:rsidP="004C4348">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Where a Research Fund</w:t>
      </w:r>
      <w:r>
        <w:rPr>
          <w:rFonts w:ascii="Times New Roman" w:hAnsi="Times New Roman" w:cs="Times New Roman"/>
        </w:rPr>
        <w:t>’</w:t>
      </w:r>
      <w:r w:rsidR="00191383" w:rsidRPr="00826B6A">
        <w:rPr>
          <w:rFonts w:ascii="Times New Roman" w:hAnsi="Times New Roman" w:cs="Times New Roman"/>
        </w:rPr>
        <w:t>s name is changed by virtue of:</w:t>
      </w:r>
    </w:p>
    <w:p w14:paraId="60469A9C" w14:textId="77777777" w:rsidR="00191383" w:rsidRPr="00826B6A" w:rsidRDefault="00191383" w:rsidP="004C4348">
      <w:pPr>
        <w:spacing w:after="0" w:line="240" w:lineRule="auto"/>
        <w:ind w:left="720" w:hanging="288"/>
        <w:jc w:val="both"/>
        <w:rPr>
          <w:rFonts w:ascii="Times New Roman" w:hAnsi="Times New Roman" w:cs="Times New Roman"/>
        </w:rPr>
      </w:pPr>
      <w:r w:rsidRPr="00826B6A">
        <w:rPr>
          <w:rFonts w:ascii="Times New Roman" w:hAnsi="Times New Roman" w:cs="Times New Roman"/>
        </w:rPr>
        <w:t>(a) regulations made under subsection (1); or</w:t>
      </w:r>
    </w:p>
    <w:p w14:paraId="0FA62EE9" w14:textId="77777777" w:rsidR="00191383" w:rsidRPr="00826B6A" w:rsidRDefault="00191383" w:rsidP="004C4348">
      <w:pPr>
        <w:spacing w:after="0" w:line="240" w:lineRule="auto"/>
        <w:ind w:left="720" w:hanging="288"/>
        <w:jc w:val="both"/>
        <w:rPr>
          <w:rFonts w:ascii="Times New Roman" w:hAnsi="Times New Roman" w:cs="Times New Roman"/>
        </w:rPr>
      </w:pPr>
      <w:r w:rsidRPr="00826B6A">
        <w:rPr>
          <w:rFonts w:ascii="Times New Roman" w:hAnsi="Times New Roman" w:cs="Times New Roman"/>
        </w:rPr>
        <w:t>(b) an amendment of regulations made for the purposes of paragraph 6 (3) (b) or (4) (b);</w:t>
      </w:r>
    </w:p>
    <w:p w14:paraId="75626B1F" w14:textId="77777777" w:rsidR="00191383" w:rsidRPr="00826B6A" w:rsidRDefault="00826B6A" w:rsidP="00826B6A">
      <w:pPr>
        <w:spacing w:after="0" w:line="240" w:lineRule="auto"/>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subsection 25</w:t>
      </w:r>
      <w:r w:rsidRPr="00826B6A">
        <w:rPr>
          <w:rFonts w:ascii="Times New Roman" w:hAnsi="Times New Roman" w:cs="Times New Roman"/>
          <w:smallCaps/>
        </w:rPr>
        <w:t xml:space="preserve">b </w:t>
      </w:r>
      <w:r w:rsidR="00191383" w:rsidRPr="00826B6A">
        <w:rPr>
          <w:rFonts w:ascii="Times New Roman" w:hAnsi="Times New Roman" w:cs="Times New Roman"/>
        </w:rPr>
        <w:t xml:space="preserve">(1) of the </w:t>
      </w:r>
      <w:r w:rsidRPr="00826B6A">
        <w:rPr>
          <w:rFonts w:ascii="Times New Roman" w:hAnsi="Times New Roman" w:cs="Times New Roman"/>
          <w:i/>
        </w:rPr>
        <w:t xml:space="preserve">Acts Interpretation Act 1901 </w:t>
      </w:r>
      <w:r w:rsidR="00191383" w:rsidRPr="00826B6A">
        <w:rPr>
          <w:rFonts w:ascii="Times New Roman" w:hAnsi="Times New Roman" w:cs="Times New Roman"/>
        </w:rPr>
        <w:t xml:space="preserve">applies in relation to the change of name as if a reference in subsection </w:t>
      </w:r>
      <w:r w:rsidRPr="00826B6A">
        <w:rPr>
          <w:rFonts w:ascii="Times New Roman" w:hAnsi="Times New Roman" w:cs="Times New Roman"/>
          <w:smallCaps/>
        </w:rPr>
        <w:t>25b</w:t>
      </w:r>
      <w:r w:rsidR="00191383" w:rsidRPr="00826B6A">
        <w:rPr>
          <w:rFonts w:ascii="Times New Roman" w:hAnsi="Times New Roman" w:cs="Times New Roman"/>
        </w:rPr>
        <w:t xml:space="preserve"> (1) of that Act to an office included a reference to a Research Fund.</w:t>
      </w:r>
    </w:p>
    <w:p w14:paraId="5BB4733B" w14:textId="77777777" w:rsidR="00191383" w:rsidRPr="008C436E" w:rsidRDefault="00826B6A" w:rsidP="008C436E">
      <w:pPr>
        <w:spacing w:before="120" w:after="60" w:line="240" w:lineRule="auto"/>
        <w:jc w:val="both"/>
        <w:rPr>
          <w:rFonts w:ascii="Times New Roman" w:hAnsi="Times New Roman" w:cs="Times New Roman"/>
          <w:b/>
          <w:sz w:val="20"/>
        </w:rPr>
      </w:pPr>
      <w:r w:rsidRPr="008C436E">
        <w:rPr>
          <w:rFonts w:ascii="Times New Roman" w:hAnsi="Times New Roman" w:cs="Times New Roman"/>
          <w:b/>
          <w:sz w:val="20"/>
        </w:rPr>
        <w:t>Transfer of money between Funds where levies redirected</w:t>
      </w:r>
    </w:p>
    <w:p w14:paraId="34B578B9" w14:textId="77777777" w:rsidR="00191383" w:rsidRPr="00826B6A" w:rsidRDefault="00826B6A" w:rsidP="008C436E">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39h</w:t>
      </w:r>
      <w:r w:rsidR="00191383" w:rsidRPr="00826B6A">
        <w:rPr>
          <w:rFonts w:ascii="Times New Roman" w:hAnsi="Times New Roman" w:cs="Times New Roman"/>
        </w:rPr>
        <w:t xml:space="preserve">. (1) This section applies where a levy or class of levies is redirected from a Fund (in this section called the </w:t>
      </w:r>
      <w:r>
        <w:rPr>
          <w:rFonts w:ascii="Times New Roman" w:hAnsi="Times New Roman" w:cs="Times New Roman"/>
        </w:rPr>
        <w:t>‘</w:t>
      </w:r>
      <w:r w:rsidR="00191383" w:rsidRPr="00826B6A">
        <w:rPr>
          <w:rFonts w:ascii="Times New Roman" w:hAnsi="Times New Roman" w:cs="Times New Roman"/>
        </w:rPr>
        <w:t>old Fund</w:t>
      </w:r>
      <w:r>
        <w:rPr>
          <w:rFonts w:ascii="Times New Roman" w:hAnsi="Times New Roman" w:cs="Times New Roman"/>
        </w:rPr>
        <w:t>’</w:t>
      </w:r>
      <w:r w:rsidR="00191383" w:rsidRPr="00826B6A">
        <w:rPr>
          <w:rFonts w:ascii="Times New Roman" w:hAnsi="Times New Roman" w:cs="Times New Roman"/>
        </w:rPr>
        <w:t xml:space="preserve">) to another Fund (in this section called the </w:t>
      </w:r>
      <w:r>
        <w:rPr>
          <w:rFonts w:ascii="Times New Roman" w:hAnsi="Times New Roman" w:cs="Times New Roman"/>
        </w:rPr>
        <w:t>‘</w:t>
      </w:r>
      <w:r w:rsidR="00191383" w:rsidRPr="00826B6A">
        <w:rPr>
          <w:rFonts w:ascii="Times New Roman" w:hAnsi="Times New Roman" w:cs="Times New Roman"/>
        </w:rPr>
        <w:t>new Fund</w:t>
      </w:r>
      <w:r>
        <w:rPr>
          <w:rFonts w:ascii="Times New Roman" w:hAnsi="Times New Roman" w:cs="Times New Roman"/>
        </w:rPr>
        <w:t>’</w:t>
      </w:r>
      <w:r w:rsidR="00191383" w:rsidRPr="00826B6A">
        <w:rPr>
          <w:rFonts w:ascii="Times New Roman" w:hAnsi="Times New Roman" w:cs="Times New Roman"/>
        </w:rPr>
        <w:t>).</w:t>
      </w:r>
    </w:p>
    <w:p w14:paraId="30E52654" w14:textId="77777777" w:rsidR="00191383" w:rsidRPr="00826B6A" w:rsidRDefault="00826B6A" w:rsidP="008C436E">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If the old Fund is a Research Fund, the money that is in the old Fund and in an account kept under subsection 7</w:t>
      </w:r>
      <w:r w:rsidRPr="00826B6A">
        <w:rPr>
          <w:rFonts w:ascii="Times New Roman" w:hAnsi="Times New Roman" w:cs="Times New Roman"/>
          <w:smallCaps/>
        </w:rPr>
        <w:t xml:space="preserve">a </w:t>
      </w:r>
      <w:r w:rsidR="00191383" w:rsidRPr="00826B6A">
        <w:rPr>
          <w:rFonts w:ascii="Times New Roman" w:hAnsi="Times New Roman" w:cs="Times New Roman"/>
        </w:rPr>
        <w:t>(2) or (3) in relation to the relevant kind of goods in relation to the levy or class shall be paid out of that account and into the new Fund:</w:t>
      </w:r>
    </w:p>
    <w:p w14:paraId="61FC252D" w14:textId="77777777" w:rsidR="00191383" w:rsidRPr="00826B6A" w:rsidRDefault="00191383" w:rsidP="008C436E">
      <w:pPr>
        <w:spacing w:after="0" w:line="240" w:lineRule="auto"/>
        <w:ind w:left="720" w:hanging="288"/>
        <w:jc w:val="both"/>
        <w:rPr>
          <w:rFonts w:ascii="Times New Roman" w:hAnsi="Times New Roman" w:cs="Times New Roman"/>
        </w:rPr>
      </w:pPr>
      <w:r w:rsidRPr="00826B6A">
        <w:rPr>
          <w:rFonts w:ascii="Times New Roman" w:hAnsi="Times New Roman" w:cs="Times New Roman"/>
        </w:rPr>
        <w:t>(a) if the new Fund is a Research Fund—into the account kept under subsection 7</w:t>
      </w:r>
      <w:r w:rsidR="00826B6A" w:rsidRPr="00826B6A">
        <w:rPr>
          <w:rFonts w:ascii="Times New Roman" w:hAnsi="Times New Roman" w:cs="Times New Roman"/>
          <w:smallCaps/>
        </w:rPr>
        <w:t xml:space="preserve">a </w:t>
      </w:r>
      <w:r w:rsidRPr="00826B6A">
        <w:rPr>
          <w:rFonts w:ascii="Times New Roman" w:hAnsi="Times New Roman" w:cs="Times New Roman"/>
        </w:rPr>
        <w:t>(2) or (3), as the case may be, in relation to that kind of goods; or</w:t>
      </w:r>
    </w:p>
    <w:p w14:paraId="212B2630" w14:textId="77777777" w:rsidR="00191383" w:rsidRPr="00826B6A" w:rsidRDefault="00191383" w:rsidP="008C436E">
      <w:pPr>
        <w:spacing w:after="0" w:line="240" w:lineRule="auto"/>
        <w:ind w:left="720" w:hanging="288"/>
        <w:jc w:val="both"/>
        <w:rPr>
          <w:rFonts w:ascii="Times New Roman" w:hAnsi="Times New Roman" w:cs="Times New Roman"/>
        </w:rPr>
      </w:pPr>
      <w:r w:rsidRPr="00826B6A">
        <w:rPr>
          <w:rFonts w:ascii="Times New Roman" w:hAnsi="Times New Roman" w:cs="Times New Roman"/>
        </w:rPr>
        <w:t>(b) if the new Fund is the Special Research Fund—into the account kept under subsection 35 (2</w:t>
      </w:r>
      <w:r w:rsidR="00826B6A" w:rsidRPr="00826B6A">
        <w:rPr>
          <w:rFonts w:ascii="Times New Roman" w:hAnsi="Times New Roman" w:cs="Times New Roman"/>
          <w:smallCaps/>
        </w:rPr>
        <w:t>a</w:t>
      </w:r>
      <w:r w:rsidRPr="00826B6A">
        <w:rPr>
          <w:rFonts w:ascii="Times New Roman" w:hAnsi="Times New Roman" w:cs="Times New Roman"/>
        </w:rPr>
        <w:t>) or (2</w:t>
      </w:r>
      <w:r w:rsidR="00826B6A" w:rsidRPr="00826B6A">
        <w:rPr>
          <w:rFonts w:ascii="Times New Roman" w:hAnsi="Times New Roman" w:cs="Times New Roman"/>
          <w:smallCaps/>
        </w:rPr>
        <w:t>b</w:t>
      </w:r>
      <w:r w:rsidRPr="00826B6A">
        <w:rPr>
          <w:rFonts w:ascii="Times New Roman" w:hAnsi="Times New Roman" w:cs="Times New Roman"/>
        </w:rPr>
        <w:t>), as the case may be, in relation to that kind of goods.</w:t>
      </w:r>
    </w:p>
    <w:p w14:paraId="0F64B610" w14:textId="77777777" w:rsidR="00191383" w:rsidRPr="00826B6A" w:rsidRDefault="00826B6A" w:rsidP="008C436E">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 If the old Fund is the Special Research Fund, the money that is in the old Fund and in an account kept under subsection 35 (2</w:t>
      </w:r>
      <w:r w:rsidRPr="00826B6A">
        <w:rPr>
          <w:rFonts w:ascii="Times New Roman" w:hAnsi="Times New Roman" w:cs="Times New Roman"/>
          <w:smallCaps/>
        </w:rPr>
        <w:t>a</w:t>
      </w:r>
      <w:r w:rsidR="00191383" w:rsidRPr="00826B6A">
        <w:rPr>
          <w:rFonts w:ascii="Times New Roman" w:hAnsi="Times New Roman" w:cs="Times New Roman"/>
        </w:rPr>
        <w:t>) or (</w:t>
      </w:r>
      <w:r w:rsidRPr="00826B6A">
        <w:rPr>
          <w:rFonts w:ascii="Times New Roman" w:hAnsi="Times New Roman" w:cs="Times New Roman"/>
          <w:smallCaps/>
        </w:rPr>
        <w:t>21b</w:t>
      </w:r>
      <w:r w:rsidR="00191383" w:rsidRPr="00826B6A">
        <w:rPr>
          <w:rFonts w:ascii="Times New Roman" w:hAnsi="Times New Roman" w:cs="Times New Roman"/>
        </w:rPr>
        <w:t>) in relation to the relevant kind of goods in relation to the levy or class shall be paid out of that account and into the new Fund into the account kept under subsection 7</w:t>
      </w:r>
      <w:r w:rsidRPr="00826B6A">
        <w:rPr>
          <w:rFonts w:ascii="Times New Roman" w:hAnsi="Times New Roman" w:cs="Times New Roman"/>
          <w:smallCaps/>
        </w:rPr>
        <w:t xml:space="preserve">a </w:t>
      </w:r>
      <w:r w:rsidR="00191383" w:rsidRPr="00826B6A">
        <w:rPr>
          <w:rFonts w:ascii="Times New Roman" w:hAnsi="Times New Roman" w:cs="Times New Roman"/>
        </w:rPr>
        <w:t>(2) or (3), as the case may be, in relation to that kind of goods.</w:t>
      </w:r>
    </w:p>
    <w:p w14:paraId="25A94740" w14:textId="77777777" w:rsidR="00191383" w:rsidRPr="008C436E" w:rsidRDefault="00826B6A" w:rsidP="008C436E">
      <w:pPr>
        <w:spacing w:before="120" w:after="60" w:line="240" w:lineRule="auto"/>
        <w:jc w:val="both"/>
        <w:rPr>
          <w:rFonts w:ascii="Times New Roman" w:hAnsi="Times New Roman" w:cs="Times New Roman"/>
          <w:b/>
          <w:sz w:val="20"/>
        </w:rPr>
      </w:pPr>
      <w:r w:rsidRPr="008C436E">
        <w:rPr>
          <w:rFonts w:ascii="Times New Roman" w:hAnsi="Times New Roman" w:cs="Times New Roman"/>
          <w:b/>
          <w:sz w:val="20"/>
        </w:rPr>
        <w:t>Treatment of unmatched amounts where levies redirected</w:t>
      </w:r>
    </w:p>
    <w:p w14:paraId="6A1F2802" w14:textId="77777777" w:rsidR="00191383" w:rsidRPr="00826B6A" w:rsidRDefault="00826B6A" w:rsidP="008C436E">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39j</w:t>
      </w:r>
      <w:r w:rsidR="00191383" w:rsidRPr="00826B6A">
        <w:rPr>
          <w:rFonts w:ascii="Times New Roman" w:hAnsi="Times New Roman" w:cs="Times New Roman"/>
        </w:rPr>
        <w:t>. (1) This section applies where:</w:t>
      </w:r>
    </w:p>
    <w:p w14:paraId="484EB2B0" w14:textId="77777777" w:rsidR="00191383" w:rsidRPr="00826B6A" w:rsidRDefault="00191383" w:rsidP="008C436E">
      <w:pPr>
        <w:spacing w:after="0" w:line="240" w:lineRule="auto"/>
        <w:ind w:left="720" w:hanging="288"/>
        <w:jc w:val="both"/>
        <w:rPr>
          <w:rFonts w:ascii="Times New Roman" w:hAnsi="Times New Roman" w:cs="Times New Roman"/>
        </w:rPr>
      </w:pPr>
      <w:r w:rsidRPr="00826B6A">
        <w:rPr>
          <w:rFonts w:ascii="Times New Roman" w:hAnsi="Times New Roman" w:cs="Times New Roman"/>
        </w:rPr>
        <w:t>(a) by virtue of paragraph 7 (1) (b) or 34 (</w:t>
      </w:r>
      <w:proofErr w:type="spellStart"/>
      <w:r w:rsidRPr="00826B6A">
        <w:rPr>
          <w:rFonts w:ascii="Times New Roman" w:hAnsi="Times New Roman" w:cs="Times New Roman"/>
        </w:rPr>
        <w:t>cb</w:t>
      </w:r>
      <w:proofErr w:type="spellEnd"/>
      <w:r w:rsidRPr="00826B6A">
        <w:rPr>
          <w:rFonts w:ascii="Times New Roman" w:hAnsi="Times New Roman" w:cs="Times New Roman"/>
        </w:rPr>
        <w:t xml:space="preserve">), an amount (in this section called the </w:t>
      </w:r>
      <w:r w:rsidR="00826B6A">
        <w:rPr>
          <w:rFonts w:ascii="Times New Roman" w:hAnsi="Times New Roman" w:cs="Times New Roman"/>
        </w:rPr>
        <w:t>‘</w:t>
      </w:r>
      <w:r w:rsidRPr="00826B6A">
        <w:rPr>
          <w:rFonts w:ascii="Times New Roman" w:hAnsi="Times New Roman" w:cs="Times New Roman"/>
        </w:rPr>
        <w:t>matching amount</w:t>
      </w:r>
      <w:r w:rsidR="00826B6A">
        <w:rPr>
          <w:rFonts w:ascii="Times New Roman" w:hAnsi="Times New Roman" w:cs="Times New Roman"/>
        </w:rPr>
        <w:t>’</w:t>
      </w:r>
      <w:r w:rsidRPr="00826B6A">
        <w:rPr>
          <w:rFonts w:ascii="Times New Roman" w:hAnsi="Times New Roman" w:cs="Times New Roman"/>
        </w:rPr>
        <w:t>) becomes, or but for either or both of sections 39</w:t>
      </w:r>
      <w:r w:rsidR="00826B6A" w:rsidRPr="00826B6A">
        <w:rPr>
          <w:rFonts w:ascii="Times New Roman" w:hAnsi="Times New Roman" w:cs="Times New Roman"/>
          <w:smallCaps/>
        </w:rPr>
        <w:t xml:space="preserve">a </w:t>
      </w:r>
      <w:r w:rsidRPr="00826B6A">
        <w:rPr>
          <w:rFonts w:ascii="Times New Roman" w:hAnsi="Times New Roman" w:cs="Times New Roman"/>
        </w:rPr>
        <w:t>and 39</w:t>
      </w:r>
      <w:r w:rsidR="00826B6A" w:rsidRPr="00826B6A">
        <w:rPr>
          <w:rFonts w:ascii="Times New Roman" w:hAnsi="Times New Roman" w:cs="Times New Roman"/>
          <w:smallCaps/>
        </w:rPr>
        <w:t xml:space="preserve">b </w:t>
      </w:r>
      <w:r w:rsidRPr="00826B6A">
        <w:rPr>
          <w:rFonts w:ascii="Times New Roman" w:hAnsi="Times New Roman" w:cs="Times New Roman"/>
        </w:rPr>
        <w:t xml:space="preserve">would become, required to be paid into a Fund (in this section called the </w:t>
      </w:r>
      <w:r w:rsidR="00826B6A">
        <w:rPr>
          <w:rFonts w:ascii="Times New Roman" w:hAnsi="Times New Roman" w:cs="Times New Roman"/>
        </w:rPr>
        <w:t>‘</w:t>
      </w:r>
      <w:r w:rsidRPr="00826B6A">
        <w:rPr>
          <w:rFonts w:ascii="Times New Roman" w:hAnsi="Times New Roman" w:cs="Times New Roman"/>
        </w:rPr>
        <w:t>old Fund</w:t>
      </w:r>
      <w:r w:rsidR="00826B6A">
        <w:rPr>
          <w:rFonts w:ascii="Times New Roman" w:hAnsi="Times New Roman" w:cs="Times New Roman"/>
        </w:rPr>
        <w:t>’</w:t>
      </w:r>
      <w:r w:rsidRPr="00826B6A">
        <w:rPr>
          <w:rFonts w:ascii="Times New Roman" w:hAnsi="Times New Roman" w:cs="Times New Roman"/>
        </w:rPr>
        <w:t xml:space="preserve">) because of an amount (in this section called the </w:t>
      </w:r>
      <w:r w:rsidR="00826B6A">
        <w:rPr>
          <w:rFonts w:ascii="Times New Roman" w:hAnsi="Times New Roman" w:cs="Times New Roman"/>
        </w:rPr>
        <w:t>‘</w:t>
      </w:r>
      <w:proofErr w:type="spellStart"/>
      <w:r w:rsidRPr="00826B6A">
        <w:rPr>
          <w:rFonts w:ascii="Times New Roman" w:hAnsi="Times New Roman" w:cs="Times New Roman"/>
        </w:rPr>
        <w:t>matchable</w:t>
      </w:r>
      <w:proofErr w:type="spellEnd"/>
      <w:r w:rsidRPr="00826B6A">
        <w:rPr>
          <w:rFonts w:ascii="Times New Roman" w:hAnsi="Times New Roman" w:cs="Times New Roman"/>
        </w:rPr>
        <w:t xml:space="preserve"> amount</w:t>
      </w:r>
      <w:r w:rsidR="00826B6A">
        <w:rPr>
          <w:rFonts w:ascii="Times New Roman" w:hAnsi="Times New Roman" w:cs="Times New Roman"/>
        </w:rPr>
        <w:t>’</w:t>
      </w:r>
      <w:r w:rsidRPr="00826B6A">
        <w:rPr>
          <w:rFonts w:ascii="Times New Roman" w:hAnsi="Times New Roman" w:cs="Times New Roman"/>
        </w:rPr>
        <w:t>) required to be paid, in accordance with section 9 or subsection 36 (2</w:t>
      </w:r>
      <w:r w:rsidR="00826B6A" w:rsidRPr="00826B6A">
        <w:rPr>
          <w:rFonts w:ascii="Times New Roman" w:hAnsi="Times New Roman" w:cs="Times New Roman"/>
          <w:smallCaps/>
        </w:rPr>
        <w:t>a</w:t>
      </w:r>
      <w:r w:rsidRPr="00826B6A">
        <w:rPr>
          <w:rFonts w:ascii="Times New Roman" w:hAnsi="Times New Roman" w:cs="Times New Roman"/>
        </w:rPr>
        <w:t>), out of an account kept under subsection 7</w:t>
      </w:r>
      <w:r w:rsidR="00826B6A" w:rsidRPr="00826B6A">
        <w:rPr>
          <w:rFonts w:ascii="Times New Roman" w:hAnsi="Times New Roman" w:cs="Times New Roman"/>
          <w:smallCaps/>
        </w:rPr>
        <w:t xml:space="preserve">a </w:t>
      </w:r>
      <w:r w:rsidRPr="00826B6A">
        <w:rPr>
          <w:rFonts w:ascii="Times New Roman" w:hAnsi="Times New Roman" w:cs="Times New Roman"/>
        </w:rPr>
        <w:t>(2) or (3) or 35 (2</w:t>
      </w:r>
      <w:r w:rsidR="00826B6A" w:rsidRPr="00826B6A">
        <w:rPr>
          <w:rFonts w:ascii="Times New Roman" w:hAnsi="Times New Roman" w:cs="Times New Roman"/>
          <w:smallCaps/>
        </w:rPr>
        <w:t>a</w:t>
      </w:r>
      <w:r w:rsidRPr="00826B6A">
        <w:rPr>
          <w:rFonts w:ascii="Times New Roman" w:hAnsi="Times New Roman" w:cs="Times New Roman"/>
        </w:rPr>
        <w:t>) or (</w:t>
      </w:r>
      <w:r w:rsidR="00826B6A" w:rsidRPr="00826B6A">
        <w:rPr>
          <w:rFonts w:ascii="Times New Roman" w:hAnsi="Times New Roman" w:cs="Times New Roman"/>
          <w:smallCaps/>
        </w:rPr>
        <w:t>2b</w:t>
      </w:r>
      <w:r w:rsidRPr="00826B6A">
        <w:rPr>
          <w:rFonts w:ascii="Times New Roman" w:hAnsi="Times New Roman" w:cs="Times New Roman"/>
        </w:rPr>
        <w:t>) in relation to the relevant kind of goods in relation to a levy or class of levies attached to the old Fund; and</w:t>
      </w:r>
    </w:p>
    <w:p w14:paraId="0E29DB3D" w14:textId="77777777" w:rsidR="00191383" w:rsidRPr="00826B6A" w:rsidRDefault="00191383" w:rsidP="008C436E">
      <w:pPr>
        <w:spacing w:after="0" w:line="240" w:lineRule="auto"/>
        <w:ind w:left="720" w:hanging="288"/>
        <w:jc w:val="both"/>
        <w:rPr>
          <w:rFonts w:ascii="Times New Roman" w:hAnsi="Times New Roman" w:cs="Times New Roman"/>
        </w:rPr>
      </w:pPr>
      <w:r w:rsidRPr="00826B6A">
        <w:rPr>
          <w:rFonts w:ascii="Times New Roman" w:hAnsi="Times New Roman" w:cs="Times New Roman"/>
        </w:rPr>
        <w:t>(b) before the matching amount is paid into the old Fund, the levy or class is redirected from the old Fund to another Fund.</w:t>
      </w:r>
    </w:p>
    <w:p w14:paraId="76CC69B4" w14:textId="77777777" w:rsidR="00191383" w:rsidRPr="00826B6A" w:rsidRDefault="00826B6A" w:rsidP="008C436E">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After the redirection, paragraphs 7 (1) (b), 7</w:t>
      </w:r>
      <w:r w:rsidRPr="00826B6A">
        <w:rPr>
          <w:rFonts w:ascii="Times New Roman" w:hAnsi="Times New Roman" w:cs="Times New Roman"/>
          <w:smallCaps/>
        </w:rPr>
        <w:t xml:space="preserve">a </w:t>
      </w:r>
      <w:r w:rsidR="00191383" w:rsidRPr="00826B6A">
        <w:rPr>
          <w:rFonts w:ascii="Times New Roman" w:hAnsi="Times New Roman" w:cs="Times New Roman"/>
        </w:rPr>
        <w:t>(2) (b), 34 (</w:t>
      </w:r>
      <w:proofErr w:type="spellStart"/>
      <w:r w:rsidR="00191383" w:rsidRPr="00826B6A">
        <w:rPr>
          <w:rFonts w:ascii="Times New Roman" w:hAnsi="Times New Roman" w:cs="Times New Roman"/>
        </w:rPr>
        <w:t>cb</w:t>
      </w:r>
      <w:proofErr w:type="spellEnd"/>
      <w:r w:rsidR="00191383" w:rsidRPr="00826B6A">
        <w:rPr>
          <w:rFonts w:ascii="Times New Roman" w:hAnsi="Times New Roman" w:cs="Times New Roman"/>
        </w:rPr>
        <w:t>) and 35 (2</w:t>
      </w:r>
      <w:r w:rsidRPr="00826B6A">
        <w:rPr>
          <w:rFonts w:ascii="Times New Roman" w:hAnsi="Times New Roman" w:cs="Times New Roman"/>
          <w:smallCaps/>
        </w:rPr>
        <w:t xml:space="preserve">a) </w:t>
      </w:r>
      <w:r w:rsidR="00191383" w:rsidRPr="00826B6A">
        <w:rPr>
          <w:rFonts w:ascii="Times New Roman" w:hAnsi="Times New Roman" w:cs="Times New Roman"/>
        </w:rPr>
        <w:t xml:space="preserve">(b) apply as if the </w:t>
      </w:r>
      <w:proofErr w:type="spellStart"/>
      <w:r w:rsidR="00191383" w:rsidRPr="00826B6A">
        <w:rPr>
          <w:rFonts w:ascii="Times New Roman" w:hAnsi="Times New Roman" w:cs="Times New Roman"/>
        </w:rPr>
        <w:t>matchable</w:t>
      </w:r>
      <w:proofErr w:type="spellEnd"/>
      <w:r w:rsidR="00191383" w:rsidRPr="00826B6A">
        <w:rPr>
          <w:rFonts w:ascii="Times New Roman" w:hAnsi="Times New Roman" w:cs="Times New Roman"/>
        </w:rPr>
        <w:t xml:space="preserve"> amount:</w:t>
      </w:r>
    </w:p>
    <w:p w14:paraId="1B002796" w14:textId="77777777" w:rsidR="00191383" w:rsidRPr="00826B6A" w:rsidRDefault="00191383" w:rsidP="008C436E">
      <w:pPr>
        <w:spacing w:after="0" w:line="240" w:lineRule="auto"/>
        <w:ind w:left="720" w:hanging="288"/>
        <w:jc w:val="both"/>
        <w:rPr>
          <w:rFonts w:ascii="Times New Roman" w:hAnsi="Times New Roman" w:cs="Times New Roman"/>
        </w:rPr>
      </w:pPr>
      <w:r w:rsidRPr="00826B6A">
        <w:rPr>
          <w:rFonts w:ascii="Times New Roman" w:hAnsi="Times New Roman" w:cs="Times New Roman"/>
        </w:rPr>
        <w:t>(a) were not an amount required to be paid, in accordance with section 9 or subsection 36 (2</w:t>
      </w:r>
      <w:r w:rsidR="00826B6A" w:rsidRPr="00826B6A">
        <w:rPr>
          <w:rFonts w:ascii="Times New Roman" w:hAnsi="Times New Roman" w:cs="Times New Roman"/>
          <w:smallCaps/>
        </w:rPr>
        <w:t>a</w:t>
      </w:r>
      <w:r w:rsidRPr="00826B6A">
        <w:rPr>
          <w:rFonts w:ascii="Times New Roman" w:hAnsi="Times New Roman" w:cs="Times New Roman"/>
        </w:rPr>
        <w:t>), as the case may be, out of the old Fund out of the account referred to in paragraph (1) (a) of this section; and</w:t>
      </w:r>
    </w:p>
    <w:p w14:paraId="6FFB6F72" w14:textId="77777777" w:rsidR="00191383" w:rsidRPr="00826B6A" w:rsidRDefault="00826B6A" w:rsidP="00826B6A">
      <w:pPr>
        <w:spacing w:after="0" w:line="240" w:lineRule="auto"/>
        <w:jc w:val="both"/>
        <w:rPr>
          <w:rFonts w:ascii="Times New Roman" w:hAnsi="Times New Roman" w:cs="Times New Roman"/>
        </w:rPr>
      </w:pPr>
      <w:r w:rsidRPr="00826B6A">
        <w:rPr>
          <w:rFonts w:ascii="Times New Roman" w:hAnsi="Times New Roman" w:cs="Times New Roman"/>
        </w:rPr>
        <w:br w:type="page"/>
      </w:r>
    </w:p>
    <w:p w14:paraId="1BEF4CF8" w14:textId="77777777" w:rsidR="00191383" w:rsidRPr="00826B6A" w:rsidRDefault="00191383" w:rsidP="00BE53C6">
      <w:pPr>
        <w:spacing w:after="0" w:line="240" w:lineRule="auto"/>
        <w:ind w:left="720" w:hanging="288"/>
        <w:jc w:val="both"/>
        <w:rPr>
          <w:rFonts w:ascii="Times New Roman" w:hAnsi="Times New Roman" w:cs="Times New Roman"/>
        </w:rPr>
      </w:pPr>
      <w:r w:rsidRPr="00826B6A">
        <w:rPr>
          <w:rFonts w:ascii="Times New Roman" w:hAnsi="Times New Roman" w:cs="Times New Roman"/>
        </w:rPr>
        <w:lastRenderedPageBreak/>
        <w:t>(b) were an amount required to be paid, in accordance with section 9 (other than subsection 9 (3</w:t>
      </w:r>
      <w:r w:rsidR="00826B6A" w:rsidRPr="00826B6A">
        <w:rPr>
          <w:rFonts w:ascii="Times New Roman" w:hAnsi="Times New Roman" w:cs="Times New Roman"/>
          <w:smallCaps/>
        </w:rPr>
        <w:t>a</w:t>
      </w:r>
      <w:r w:rsidRPr="00826B6A">
        <w:rPr>
          <w:rFonts w:ascii="Times New Roman" w:hAnsi="Times New Roman" w:cs="Times New Roman"/>
        </w:rPr>
        <w:t>)) or subsection 36 (2</w:t>
      </w:r>
      <w:r w:rsidR="00826B6A" w:rsidRPr="00826B6A">
        <w:rPr>
          <w:rFonts w:ascii="Times New Roman" w:hAnsi="Times New Roman" w:cs="Times New Roman"/>
          <w:smallCaps/>
        </w:rPr>
        <w:t>a</w:t>
      </w:r>
      <w:r w:rsidRPr="00826B6A">
        <w:rPr>
          <w:rFonts w:ascii="Times New Roman" w:hAnsi="Times New Roman" w:cs="Times New Roman"/>
        </w:rPr>
        <w:t>), as the case requires, out of the other Fund out of the account kept under subsection 7</w:t>
      </w:r>
      <w:r w:rsidR="00826B6A" w:rsidRPr="00826B6A">
        <w:rPr>
          <w:rFonts w:ascii="Times New Roman" w:hAnsi="Times New Roman" w:cs="Times New Roman"/>
          <w:smallCaps/>
        </w:rPr>
        <w:t xml:space="preserve">a </w:t>
      </w:r>
      <w:r w:rsidRPr="00826B6A">
        <w:rPr>
          <w:rFonts w:ascii="Times New Roman" w:hAnsi="Times New Roman" w:cs="Times New Roman"/>
        </w:rPr>
        <w:t>(2) or (3) or 35 (2</w:t>
      </w:r>
      <w:r w:rsidR="008000B1" w:rsidRPr="008000B1">
        <w:rPr>
          <w:rFonts w:ascii="Times New Roman" w:hAnsi="Times New Roman" w:cs="Times New Roman"/>
          <w:smallCaps/>
        </w:rPr>
        <w:t>a</w:t>
      </w:r>
      <w:r w:rsidRPr="00826B6A">
        <w:rPr>
          <w:rFonts w:ascii="Times New Roman" w:hAnsi="Times New Roman" w:cs="Times New Roman"/>
        </w:rPr>
        <w:t>) or (2</w:t>
      </w:r>
      <w:r w:rsidR="00826B6A" w:rsidRPr="00826B6A">
        <w:rPr>
          <w:rFonts w:ascii="Times New Roman" w:hAnsi="Times New Roman" w:cs="Times New Roman"/>
          <w:smallCaps/>
        </w:rPr>
        <w:t>b</w:t>
      </w:r>
      <w:r w:rsidRPr="00826B6A">
        <w:rPr>
          <w:rFonts w:ascii="Times New Roman" w:hAnsi="Times New Roman" w:cs="Times New Roman"/>
        </w:rPr>
        <w:t>), as the case requires, in relation to the relevant kind of goods in relation to the levy or class.</w:t>
      </w:r>
    </w:p>
    <w:p w14:paraId="466896F1" w14:textId="77777777" w:rsidR="00191383" w:rsidRPr="00BE53C6" w:rsidRDefault="00826B6A" w:rsidP="00BE53C6">
      <w:pPr>
        <w:spacing w:before="120" w:after="60" w:line="240" w:lineRule="auto"/>
        <w:jc w:val="both"/>
        <w:rPr>
          <w:rFonts w:ascii="Times New Roman" w:hAnsi="Times New Roman" w:cs="Times New Roman"/>
          <w:b/>
          <w:sz w:val="20"/>
        </w:rPr>
      </w:pPr>
      <w:r w:rsidRPr="00BE53C6">
        <w:rPr>
          <w:rFonts w:ascii="Times New Roman" w:hAnsi="Times New Roman" w:cs="Times New Roman"/>
          <w:b/>
          <w:sz w:val="20"/>
        </w:rPr>
        <w:t>Transfer of liabilities where levies redirected</w:t>
      </w:r>
    </w:p>
    <w:p w14:paraId="35737504" w14:textId="77777777" w:rsidR="00191383" w:rsidRPr="00826B6A" w:rsidRDefault="00826B6A" w:rsidP="00BE53C6">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39k</w:t>
      </w:r>
      <w:r w:rsidR="00191383" w:rsidRPr="00826B6A">
        <w:rPr>
          <w:rFonts w:ascii="Times New Roman" w:hAnsi="Times New Roman" w:cs="Times New Roman"/>
        </w:rPr>
        <w:t>. (1) This section applies where:</w:t>
      </w:r>
    </w:p>
    <w:p w14:paraId="295CEFA6" w14:textId="77777777" w:rsidR="00191383" w:rsidRPr="00826B6A" w:rsidRDefault="00191383" w:rsidP="00BE53C6">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(a) subsection </w:t>
      </w:r>
      <w:r w:rsidR="00826B6A" w:rsidRPr="00826B6A">
        <w:rPr>
          <w:rFonts w:ascii="Times New Roman" w:hAnsi="Times New Roman" w:cs="Times New Roman"/>
          <w:smallCaps/>
        </w:rPr>
        <w:t>39h</w:t>
      </w:r>
      <w:r w:rsidRPr="00826B6A">
        <w:rPr>
          <w:rFonts w:ascii="Times New Roman" w:hAnsi="Times New Roman" w:cs="Times New Roman"/>
        </w:rPr>
        <w:t xml:space="preserve"> (2) or (3) has been complied with by paying money out of a Fund (in this section called the </w:t>
      </w:r>
      <w:r w:rsidR="00826B6A">
        <w:rPr>
          <w:rFonts w:ascii="Times New Roman" w:hAnsi="Times New Roman" w:cs="Times New Roman"/>
        </w:rPr>
        <w:t>‘</w:t>
      </w:r>
      <w:r w:rsidRPr="00826B6A">
        <w:rPr>
          <w:rFonts w:ascii="Times New Roman" w:hAnsi="Times New Roman" w:cs="Times New Roman"/>
        </w:rPr>
        <w:t>old Fund</w:t>
      </w:r>
      <w:r w:rsidR="00826B6A">
        <w:rPr>
          <w:rFonts w:ascii="Times New Roman" w:hAnsi="Times New Roman" w:cs="Times New Roman"/>
        </w:rPr>
        <w:t>’</w:t>
      </w:r>
      <w:r w:rsidRPr="00826B6A">
        <w:rPr>
          <w:rFonts w:ascii="Times New Roman" w:hAnsi="Times New Roman" w:cs="Times New Roman"/>
        </w:rPr>
        <w:t xml:space="preserve">) out of accounts (in this section called the </w:t>
      </w:r>
      <w:r w:rsidR="00826B6A">
        <w:rPr>
          <w:rFonts w:ascii="Times New Roman" w:hAnsi="Times New Roman" w:cs="Times New Roman"/>
        </w:rPr>
        <w:t>‘</w:t>
      </w:r>
      <w:r w:rsidRPr="00826B6A">
        <w:rPr>
          <w:rFonts w:ascii="Times New Roman" w:hAnsi="Times New Roman" w:cs="Times New Roman"/>
        </w:rPr>
        <w:t>old accounts</w:t>
      </w:r>
      <w:r w:rsidR="00826B6A">
        <w:rPr>
          <w:rFonts w:ascii="Times New Roman" w:hAnsi="Times New Roman" w:cs="Times New Roman"/>
        </w:rPr>
        <w:t>’</w:t>
      </w:r>
      <w:r w:rsidRPr="00826B6A">
        <w:rPr>
          <w:rFonts w:ascii="Times New Roman" w:hAnsi="Times New Roman" w:cs="Times New Roman"/>
        </w:rPr>
        <w:t xml:space="preserve">) into another Fund (in this section called the </w:t>
      </w:r>
      <w:r w:rsidR="00826B6A">
        <w:rPr>
          <w:rFonts w:ascii="Times New Roman" w:hAnsi="Times New Roman" w:cs="Times New Roman"/>
        </w:rPr>
        <w:t>‘</w:t>
      </w:r>
      <w:r w:rsidRPr="00826B6A">
        <w:rPr>
          <w:rFonts w:ascii="Times New Roman" w:hAnsi="Times New Roman" w:cs="Times New Roman"/>
        </w:rPr>
        <w:t>new Fund</w:t>
      </w:r>
      <w:r w:rsidR="00826B6A">
        <w:rPr>
          <w:rFonts w:ascii="Times New Roman" w:hAnsi="Times New Roman" w:cs="Times New Roman"/>
        </w:rPr>
        <w:t>’</w:t>
      </w:r>
      <w:r w:rsidRPr="00826B6A">
        <w:rPr>
          <w:rFonts w:ascii="Times New Roman" w:hAnsi="Times New Roman" w:cs="Times New Roman"/>
        </w:rPr>
        <w:t xml:space="preserve">) into other accounts (in this section called the </w:t>
      </w:r>
      <w:r w:rsidR="00826B6A">
        <w:rPr>
          <w:rFonts w:ascii="Times New Roman" w:hAnsi="Times New Roman" w:cs="Times New Roman"/>
        </w:rPr>
        <w:t>‘</w:t>
      </w:r>
      <w:r w:rsidRPr="00826B6A">
        <w:rPr>
          <w:rFonts w:ascii="Times New Roman" w:hAnsi="Times New Roman" w:cs="Times New Roman"/>
        </w:rPr>
        <w:t>new accounts</w:t>
      </w:r>
      <w:r w:rsidR="00826B6A">
        <w:rPr>
          <w:rFonts w:ascii="Times New Roman" w:hAnsi="Times New Roman" w:cs="Times New Roman"/>
        </w:rPr>
        <w:t>’</w:t>
      </w:r>
      <w:r w:rsidRPr="00826B6A">
        <w:rPr>
          <w:rFonts w:ascii="Times New Roman" w:hAnsi="Times New Roman" w:cs="Times New Roman"/>
        </w:rPr>
        <w:t>); and</w:t>
      </w:r>
    </w:p>
    <w:p w14:paraId="6D627AEF" w14:textId="77777777" w:rsidR="00191383" w:rsidRPr="00826B6A" w:rsidRDefault="00191383" w:rsidP="00BE53C6">
      <w:pPr>
        <w:spacing w:after="0" w:line="240" w:lineRule="auto"/>
        <w:ind w:left="720" w:hanging="288"/>
        <w:jc w:val="both"/>
        <w:rPr>
          <w:rFonts w:ascii="Times New Roman" w:hAnsi="Times New Roman" w:cs="Times New Roman"/>
        </w:rPr>
      </w:pPr>
      <w:r w:rsidRPr="00826B6A">
        <w:rPr>
          <w:rFonts w:ascii="Times New Roman" w:hAnsi="Times New Roman" w:cs="Times New Roman"/>
        </w:rPr>
        <w:t>(b) an amount would, if that money had not been so paid, be permitted to be paid, with the approval of the Council for the old Fund:</w:t>
      </w:r>
    </w:p>
    <w:p w14:paraId="76131589" w14:textId="77777777" w:rsidR="00191383" w:rsidRPr="00826B6A" w:rsidRDefault="00191383" w:rsidP="00BE53C6">
      <w:pPr>
        <w:spacing w:after="0" w:line="240" w:lineRule="auto"/>
        <w:ind w:left="1296"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out of either of the old accounts and out of no other accounts; or</w:t>
      </w:r>
    </w:p>
    <w:p w14:paraId="552E2C91" w14:textId="77777777" w:rsidR="00191383" w:rsidRPr="00826B6A" w:rsidRDefault="00191383" w:rsidP="00BE53C6">
      <w:pPr>
        <w:spacing w:after="0" w:line="240" w:lineRule="auto"/>
        <w:ind w:left="1296" w:hanging="288"/>
        <w:jc w:val="both"/>
        <w:rPr>
          <w:rFonts w:ascii="Times New Roman" w:hAnsi="Times New Roman" w:cs="Times New Roman"/>
        </w:rPr>
      </w:pPr>
      <w:r w:rsidRPr="00826B6A">
        <w:rPr>
          <w:rFonts w:ascii="Times New Roman" w:hAnsi="Times New Roman" w:cs="Times New Roman"/>
        </w:rPr>
        <w:t>(ii) out of any one of 3 or more accounts including the old accounts.</w:t>
      </w:r>
    </w:p>
    <w:p w14:paraId="6770A3FE" w14:textId="77777777" w:rsidR="00191383" w:rsidRPr="00826B6A" w:rsidRDefault="00826B6A" w:rsidP="00BE53C6">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With the approval of the Council for the old Fund or of the Minister:</w:t>
      </w:r>
    </w:p>
    <w:p w14:paraId="67504800" w14:textId="77777777" w:rsidR="00191383" w:rsidRPr="00826B6A" w:rsidRDefault="00191383" w:rsidP="00BE53C6">
      <w:pPr>
        <w:spacing w:after="0" w:line="240" w:lineRule="auto"/>
        <w:ind w:left="720" w:hanging="288"/>
        <w:jc w:val="both"/>
        <w:rPr>
          <w:rFonts w:ascii="Times New Roman" w:hAnsi="Times New Roman" w:cs="Times New Roman"/>
        </w:rPr>
      </w:pPr>
      <w:r w:rsidRPr="00826B6A">
        <w:rPr>
          <w:rFonts w:ascii="Times New Roman" w:hAnsi="Times New Roman" w:cs="Times New Roman"/>
        </w:rPr>
        <w:t>(a) if subparagraph (1) (b) (</w:t>
      </w:r>
      <w:proofErr w:type="spellStart"/>
      <w:r w:rsidRPr="00826B6A">
        <w:rPr>
          <w:rFonts w:ascii="Times New Roman" w:hAnsi="Times New Roman" w:cs="Times New Roman"/>
        </w:rPr>
        <w:t>i</w:t>
      </w:r>
      <w:proofErr w:type="spellEnd"/>
      <w:r w:rsidRPr="00826B6A">
        <w:rPr>
          <w:rFonts w:ascii="Times New Roman" w:hAnsi="Times New Roman" w:cs="Times New Roman"/>
        </w:rPr>
        <w:t>) applies—the amount; or</w:t>
      </w:r>
    </w:p>
    <w:p w14:paraId="0DE70417" w14:textId="77777777" w:rsidR="00191383" w:rsidRPr="00826B6A" w:rsidRDefault="00191383" w:rsidP="00BE53C6">
      <w:pPr>
        <w:spacing w:after="0" w:line="240" w:lineRule="auto"/>
        <w:ind w:left="720" w:hanging="288"/>
        <w:jc w:val="both"/>
        <w:rPr>
          <w:rFonts w:ascii="Times New Roman" w:hAnsi="Times New Roman" w:cs="Times New Roman"/>
        </w:rPr>
      </w:pPr>
      <w:r w:rsidRPr="00826B6A">
        <w:rPr>
          <w:rFonts w:ascii="Times New Roman" w:hAnsi="Times New Roman" w:cs="Times New Roman"/>
        </w:rPr>
        <w:t>(b) if subparagraph (1) (b) (ii) applies—so much of the amount as:</w:t>
      </w:r>
    </w:p>
    <w:p w14:paraId="7294A2E5" w14:textId="77777777" w:rsidR="00191383" w:rsidRPr="00826B6A" w:rsidRDefault="00191383" w:rsidP="00BE53C6">
      <w:pPr>
        <w:spacing w:after="0" w:line="240" w:lineRule="auto"/>
        <w:ind w:left="1296"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the respective Councils for the old Fund and the new Fund jointly determine to be appropriate; or</w:t>
      </w:r>
    </w:p>
    <w:p w14:paraId="4B3A2267" w14:textId="77777777" w:rsidR="00427DF3" w:rsidRDefault="00191383" w:rsidP="00BE53C6">
      <w:pPr>
        <w:spacing w:after="0" w:line="240" w:lineRule="auto"/>
        <w:ind w:left="1296" w:hanging="288"/>
        <w:jc w:val="both"/>
        <w:rPr>
          <w:rFonts w:ascii="Times New Roman" w:hAnsi="Times New Roman" w:cs="Times New Roman"/>
        </w:rPr>
      </w:pPr>
      <w:r w:rsidRPr="00826B6A">
        <w:rPr>
          <w:rFonts w:ascii="Times New Roman" w:hAnsi="Times New Roman" w:cs="Times New Roman"/>
        </w:rPr>
        <w:t>(ii) the Ministe</w:t>
      </w:r>
      <w:r w:rsidR="00427DF3">
        <w:rPr>
          <w:rFonts w:ascii="Times New Roman" w:hAnsi="Times New Roman" w:cs="Times New Roman"/>
        </w:rPr>
        <w:t>r determines to be appropriate;</w:t>
      </w:r>
    </w:p>
    <w:p w14:paraId="1046A2F6" w14:textId="77777777" w:rsidR="00191383" w:rsidRPr="00826B6A" w:rsidRDefault="00191383" w:rsidP="00427DF3">
      <w:pPr>
        <w:spacing w:after="0" w:line="240" w:lineRule="auto"/>
        <w:jc w:val="both"/>
        <w:rPr>
          <w:rFonts w:ascii="Times New Roman" w:hAnsi="Times New Roman" w:cs="Times New Roman"/>
        </w:rPr>
      </w:pPr>
      <w:r w:rsidRPr="00826B6A">
        <w:rPr>
          <w:rFonts w:ascii="Times New Roman" w:hAnsi="Times New Roman" w:cs="Times New Roman"/>
        </w:rPr>
        <w:t>may be paid out of:</w:t>
      </w:r>
    </w:p>
    <w:p w14:paraId="00E66D2B" w14:textId="77777777" w:rsidR="00191383" w:rsidRPr="00826B6A" w:rsidRDefault="00191383" w:rsidP="00427DF3">
      <w:pPr>
        <w:spacing w:after="0" w:line="240" w:lineRule="auto"/>
        <w:ind w:left="720" w:hanging="288"/>
        <w:jc w:val="both"/>
        <w:rPr>
          <w:rFonts w:ascii="Times New Roman" w:hAnsi="Times New Roman" w:cs="Times New Roman"/>
        </w:rPr>
      </w:pPr>
      <w:r w:rsidRPr="00826B6A">
        <w:rPr>
          <w:rFonts w:ascii="Times New Roman" w:hAnsi="Times New Roman" w:cs="Times New Roman"/>
        </w:rPr>
        <w:t>(c) whichever one of the new accounts the Council for the new Fund, or the Minister, determines; or</w:t>
      </w:r>
    </w:p>
    <w:p w14:paraId="22F6CE22" w14:textId="77777777" w:rsidR="00191383" w:rsidRPr="00826B6A" w:rsidRDefault="00191383" w:rsidP="00427DF3">
      <w:pPr>
        <w:spacing w:after="0" w:line="240" w:lineRule="auto"/>
        <w:ind w:left="720" w:hanging="288"/>
        <w:jc w:val="both"/>
        <w:rPr>
          <w:rFonts w:ascii="Times New Roman" w:hAnsi="Times New Roman" w:cs="Times New Roman"/>
        </w:rPr>
      </w:pPr>
      <w:r w:rsidRPr="00826B6A">
        <w:rPr>
          <w:rFonts w:ascii="Times New Roman" w:hAnsi="Times New Roman" w:cs="Times New Roman"/>
        </w:rPr>
        <w:t>(d) the new accounts in such proportions as the Council for the new Fund determines.</w:t>
      </w:r>
    </w:p>
    <w:p w14:paraId="714EBB14" w14:textId="77777777" w:rsidR="00191383" w:rsidRPr="00BE53C6" w:rsidRDefault="00826B6A" w:rsidP="00BE53C6">
      <w:pPr>
        <w:spacing w:after="0" w:line="240" w:lineRule="auto"/>
        <w:ind w:firstLine="432"/>
        <w:jc w:val="both"/>
        <w:rPr>
          <w:rFonts w:ascii="Times New Roman" w:hAnsi="Times New Roman" w:cs="Times New Roman"/>
        </w:rPr>
      </w:pPr>
      <w:r w:rsidRPr="00BE53C6">
        <w:rPr>
          <w:rFonts w:ascii="Times New Roman" w:hAnsi="Times New Roman" w:cs="Times New Roman"/>
        </w:rPr>
        <w:t>“</w:t>
      </w:r>
      <w:r w:rsidR="00191383" w:rsidRPr="00BE53C6">
        <w:rPr>
          <w:rFonts w:ascii="Times New Roman" w:hAnsi="Times New Roman" w:cs="Times New Roman"/>
        </w:rPr>
        <w:t>(3) For the purposes of paragraphs 7 (1) (b), 7</w:t>
      </w:r>
      <w:r w:rsidRPr="00691FF4">
        <w:rPr>
          <w:rFonts w:ascii="Times New Roman" w:hAnsi="Times New Roman" w:cs="Times New Roman"/>
          <w:smallCaps/>
        </w:rPr>
        <w:t>a</w:t>
      </w:r>
      <w:r w:rsidRPr="00BE53C6">
        <w:rPr>
          <w:rFonts w:ascii="Times New Roman" w:hAnsi="Times New Roman" w:cs="Times New Roman"/>
        </w:rPr>
        <w:t xml:space="preserve"> </w:t>
      </w:r>
      <w:r w:rsidR="00191383" w:rsidRPr="00BE53C6">
        <w:rPr>
          <w:rFonts w:ascii="Times New Roman" w:hAnsi="Times New Roman" w:cs="Times New Roman"/>
        </w:rPr>
        <w:t>(2) (b), 34 (</w:t>
      </w:r>
      <w:proofErr w:type="spellStart"/>
      <w:r w:rsidR="00191383" w:rsidRPr="00BE53C6">
        <w:rPr>
          <w:rFonts w:ascii="Times New Roman" w:hAnsi="Times New Roman" w:cs="Times New Roman"/>
        </w:rPr>
        <w:t>cb</w:t>
      </w:r>
      <w:proofErr w:type="spellEnd"/>
      <w:r w:rsidR="00191383" w:rsidRPr="00BE53C6">
        <w:rPr>
          <w:rFonts w:ascii="Times New Roman" w:hAnsi="Times New Roman" w:cs="Times New Roman"/>
        </w:rPr>
        <w:t>) and 35 (</w:t>
      </w:r>
      <w:r w:rsidRPr="00BE53C6">
        <w:rPr>
          <w:rFonts w:ascii="Times New Roman" w:hAnsi="Times New Roman" w:cs="Times New Roman"/>
        </w:rPr>
        <w:t>2</w:t>
      </w:r>
      <w:r w:rsidR="00987A01" w:rsidRPr="00987A01">
        <w:rPr>
          <w:rFonts w:ascii="Times New Roman" w:hAnsi="Times New Roman" w:cs="Times New Roman"/>
          <w:smallCaps/>
        </w:rPr>
        <w:t>a</w:t>
      </w:r>
      <w:r w:rsidR="00191383" w:rsidRPr="00BE53C6">
        <w:rPr>
          <w:rFonts w:ascii="Times New Roman" w:hAnsi="Times New Roman" w:cs="Times New Roman"/>
        </w:rPr>
        <w:t>) (b), so much of the amount as is paid out of an account or accounts under subsection (2) of this section shall be taken to be an amount required to be paid, in accordance with section 9 (other than subsection 9 (3</w:t>
      </w:r>
      <w:r w:rsidRPr="00987A01">
        <w:rPr>
          <w:rFonts w:ascii="Times New Roman" w:hAnsi="Times New Roman" w:cs="Times New Roman"/>
          <w:smallCaps/>
        </w:rPr>
        <w:t>a</w:t>
      </w:r>
      <w:r w:rsidR="00191383" w:rsidRPr="00BE53C6">
        <w:rPr>
          <w:rFonts w:ascii="Times New Roman" w:hAnsi="Times New Roman" w:cs="Times New Roman"/>
        </w:rPr>
        <w:t>)) or subsection 36 (2</w:t>
      </w:r>
      <w:r w:rsidRPr="00987A01">
        <w:rPr>
          <w:rFonts w:ascii="Times New Roman" w:hAnsi="Times New Roman" w:cs="Times New Roman"/>
          <w:smallCaps/>
        </w:rPr>
        <w:t>a</w:t>
      </w:r>
      <w:r w:rsidR="00191383" w:rsidRPr="00BE53C6">
        <w:rPr>
          <w:rFonts w:ascii="Times New Roman" w:hAnsi="Times New Roman" w:cs="Times New Roman"/>
        </w:rPr>
        <w:t>), as the case requires, out of the new Fund out of that account or those accounts.</w:t>
      </w:r>
    </w:p>
    <w:p w14:paraId="746BD39A" w14:textId="77777777" w:rsidR="00191383" w:rsidRPr="00826B6A" w:rsidRDefault="00826B6A" w:rsidP="00BE53C6">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(4) If subparagraph (1) (b) (ii) applies, the remainder (if any) of the amount referred to in paragraph (1) (b) shall be taken, for the purposes of this Act, to be an amount that is permitted to be paid out of any one of the accounts referred to in that subparagraph, other than the old accounts.</w:t>
      </w:r>
    </w:p>
    <w:p w14:paraId="67A1C1BD" w14:textId="77777777" w:rsidR="00191383" w:rsidRPr="008E0CC4" w:rsidRDefault="00826B6A" w:rsidP="008E0CC4">
      <w:pPr>
        <w:spacing w:before="120" w:after="60" w:line="240" w:lineRule="auto"/>
        <w:jc w:val="both"/>
        <w:rPr>
          <w:rFonts w:ascii="Times New Roman" w:hAnsi="Times New Roman" w:cs="Times New Roman"/>
          <w:b/>
          <w:sz w:val="20"/>
        </w:rPr>
      </w:pPr>
      <w:r w:rsidRPr="00826B6A">
        <w:rPr>
          <w:rFonts w:ascii="Times New Roman" w:hAnsi="Times New Roman" w:cs="Times New Roman"/>
        </w:rPr>
        <w:br w:type="page"/>
      </w:r>
      <w:r w:rsidRPr="008E0CC4">
        <w:rPr>
          <w:rFonts w:ascii="Times New Roman" w:hAnsi="Times New Roman" w:cs="Times New Roman"/>
          <w:b/>
          <w:sz w:val="20"/>
        </w:rPr>
        <w:lastRenderedPageBreak/>
        <w:t>Treatment of amounts received, after levies redirected from Fund, as a result of earlier expenditure from Fund</w:t>
      </w:r>
    </w:p>
    <w:p w14:paraId="4392672C" w14:textId="77777777" w:rsidR="00191383" w:rsidRPr="00826B6A" w:rsidRDefault="00826B6A" w:rsidP="003140E4">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39l</w:t>
      </w:r>
      <w:r w:rsidR="00191383" w:rsidRPr="00826B6A">
        <w:rPr>
          <w:rFonts w:ascii="Times New Roman" w:hAnsi="Times New Roman" w:cs="Times New Roman"/>
        </w:rPr>
        <w:t>. (1) This section applies where:</w:t>
      </w:r>
    </w:p>
    <w:p w14:paraId="628CD1F5" w14:textId="77777777" w:rsidR="00191383" w:rsidRPr="00826B6A" w:rsidRDefault="00191383" w:rsidP="003140E4">
      <w:pPr>
        <w:spacing w:after="0" w:line="240" w:lineRule="auto"/>
        <w:ind w:left="720" w:hanging="288"/>
        <w:jc w:val="both"/>
        <w:rPr>
          <w:rFonts w:ascii="Times New Roman" w:hAnsi="Times New Roman" w:cs="Times New Roman"/>
        </w:rPr>
      </w:pPr>
      <w:r w:rsidRPr="00826B6A">
        <w:rPr>
          <w:rFonts w:ascii="Times New Roman" w:hAnsi="Times New Roman" w:cs="Times New Roman"/>
        </w:rPr>
        <w:t>(a) the Commonwealth receives an amount:</w:t>
      </w:r>
    </w:p>
    <w:p w14:paraId="4F5F8F13" w14:textId="77777777" w:rsidR="00191383" w:rsidRPr="00826B6A" w:rsidRDefault="00191383" w:rsidP="003140E4">
      <w:pPr>
        <w:spacing w:after="0" w:line="240" w:lineRule="auto"/>
        <w:ind w:left="1296"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from the sale of property paid for;</w:t>
      </w:r>
    </w:p>
    <w:p w14:paraId="2000BB66" w14:textId="77777777" w:rsidR="00191383" w:rsidRPr="00826B6A" w:rsidRDefault="00191383" w:rsidP="003140E4">
      <w:pPr>
        <w:spacing w:after="0" w:line="240" w:lineRule="auto"/>
        <w:ind w:left="1296" w:hanging="288"/>
        <w:jc w:val="both"/>
        <w:rPr>
          <w:rFonts w:ascii="Times New Roman" w:hAnsi="Times New Roman" w:cs="Times New Roman"/>
        </w:rPr>
      </w:pPr>
      <w:r w:rsidRPr="00826B6A">
        <w:rPr>
          <w:rFonts w:ascii="Times New Roman" w:hAnsi="Times New Roman" w:cs="Times New Roman"/>
        </w:rPr>
        <w:t>(ii) from the sale of property produced, or from dealing with patents in respect of inventions made, in the course of carrying out a research and development activity, or research and development activities, in respect of goods of a kind or kinds, paid for; or</w:t>
      </w:r>
    </w:p>
    <w:p w14:paraId="5721F652" w14:textId="77777777" w:rsidR="00191383" w:rsidRPr="00826B6A" w:rsidRDefault="00191383" w:rsidP="003140E4">
      <w:pPr>
        <w:spacing w:after="0" w:line="240" w:lineRule="auto"/>
        <w:ind w:left="1296" w:hanging="288"/>
        <w:jc w:val="both"/>
        <w:rPr>
          <w:rFonts w:ascii="Times New Roman" w:hAnsi="Times New Roman" w:cs="Times New Roman"/>
        </w:rPr>
      </w:pPr>
      <w:r w:rsidRPr="00826B6A">
        <w:rPr>
          <w:rFonts w:ascii="Times New Roman" w:hAnsi="Times New Roman" w:cs="Times New Roman"/>
        </w:rPr>
        <w:t>(iii) in respect of work paid for;</w:t>
      </w:r>
    </w:p>
    <w:p w14:paraId="4CF37F74" w14:textId="77777777" w:rsidR="00191383" w:rsidRPr="00826B6A" w:rsidRDefault="00191383" w:rsidP="003140E4">
      <w:pPr>
        <w:spacing w:after="0" w:line="240" w:lineRule="auto"/>
        <w:ind w:left="720"/>
        <w:jc w:val="both"/>
        <w:rPr>
          <w:rFonts w:ascii="Times New Roman" w:hAnsi="Times New Roman" w:cs="Times New Roman"/>
        </w:rPr>
      </w:pPr>
      <w:r w:rsidRPr="00826B6A">
        <w:rPr>
          <w:rFonts w:ascii="Times New Roman" w:hAnsi="Times New Roman" w:cs="Times New Roman"/>
        </w:rPr>
        <w:t>wholly or partly with money paid out of a Fund out of an account kept under subsection 7</w:t>
      </w:r>
      <w:r w:rsidR="00826B6A" w:rsidRPr="00826B6A">
        <w:rPr>
          <w:rFonts w:ascii="Times New Roman" w:hAnsi="Times New Roman" w:cs="Times New Roman"/>
          <w:smallCaps/>
        </w:rPr>
        <w:t xml:space="preserve">a </w:t>
      </w:r>
      <w:r w:rsidRPr="00826B6A">
        <w:rPr>
          <w:rFonts w:ascii="Times New Roman" w:hAnsi="Times New Roman" w:cs="Times New Roman"/>
        </w:rPr>
        <w:t>(2) or (3) or 35 (2</w:t>
      </w:r>
      <w:r w:rsidR="00826B6A" w:rsidRPr="00826B6A">
        <w:rPr>
          <w:rFonts w:ascii="Times New Roman" w:hAnsi="Times New Roman" w:cs="Times New Roman"/>
          <w:smallCaps/>
        </w:rPr>
        <w:t>a</w:t>
      </w:r>
      <w:r w:rsidRPr="00826B6A">
        <w:rPr>
          <w:rFonts w:ascii="Times New Roman" w:hAnsi="Times New Roman" w:cs="Times New Roman"/>
        </w:rPr>
        <w:t>) or (</w:t>
      </w:r>
      <w:r w:rsidR="00826B6A" w:rsidRPr="00826B6A">
        <w:rPr>
          <w:rFonts w:ascii="Times New Roman" w:hAnsi="Times New Roman" w:cs="Times New Roman"/>
          <w:smallCaps/>
        </w:rPr>
        <w:t>2b</w:t>
      </w:r>
      <w:r w:rsidRPr="00826B6A">
        <w:rPr>
          <w:rFonts w:ascii="Times New Roman" w:hAnsi="Times New Roman" w:cs="Times New Roman"/>
        </w:rPr>
        <w:t>) in relation to the relevant kind of goods in relation to a levy or class of levies; and</w:t>
      </w:r>
    </w:p>
    <w:p w14:paraId="346D72E9" w14:textId="77777777" w:rsidR="00191383" w:rsidRPr="00826B6A" w:rsidRDefault="00191383" w:rsidP="003140E4">
      <w:pPr>
        <w:spacing w:after="0" w:line="240" w:lineRule="auto"/>
        <w:ind w:left="720" w:hanging="288"/>
        <w:jc w:val="both"/>
        <w:rPr>
          <w:rFonts w:ascii="Times New Roman" w:hAnsi="Times New Roman" w:cs="Times New Roman"/>
        </w:rPr>
      </w:pPr>
      <w:r w:rsidRPr="00826B6A">
        <w:rPr>
          <w:rFonts w:ascii="Times New Roman" w:hAnsi="Times New Roman" w:cs="Times New Roman"/>
        </w:rPr>
        <w:t>(b) when the Commonwealth receives the amount, the levy or class is no longer attached to the Fund.</w:t>
      </w:r>
    </w:p>
    <w:p w14:paraId="65DE3274" w14:textId="77777777" w:rsidR="00191383" w:rsidRPr="00826B6A" w:rsidRDefault="00826B6A" w:rsidP="00415EFA">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xml:space="preserve">(2) An amount (in this section called the </w:t>
      </w:r>
      <w:r>
        <w:rPr>
          <w:rFonts w:ascii="Times New Roman" w:hAnsi="Times New Roman" w:cs="Times New Roman"/>
        </w:rPr>
        <w:t>‘</w:t>
      </w:r>
      <w:r w:rsidR="00191383" w:rsidRPr="00826B6A">
        <w:rPr>
          <w:rFonts w:ascii="Times New Roman" w:hAnsi="Times New Roman" w:cs="Times New Roman"/>
        </w:rPr>
        <w:t>resulting amount</w:t>
      </w:r>
      <w:r>
        <w:rPr>
          <w:rFonts w:ascii="Times New Roman" w:hAnsi="Times New Roman" w:cs="Times New Roman"/>
        </w:rPr>
        <w:t>’</w:t>
      </w:r>
      <w:r w:rsidR="00191383" w:rsidRPr="00826B6A">
        <w:rPr>
          <w:rFonts w:ascii="Times New Roman" w:hAnsi="Times New Roman" w:cs="Times New Roman"/>
        </w:rPr>
        <w:t>) equal to so much of the amount referred to in subsection (1) as the Minister determines to be appropriate shall be paid:</w:t>
      </w:r>
    </w:p>
    <w:p w14:paraId="184275DE" w14:textId="77777777" w:rsidR="00191383" w:rsidRPr="00826B6A" w:rsidRDefault="00191383" w:rsidP="00415EFA">
      <w:pPr>
        <w:spacing w:after="0" w:line="240" w:lineRule="auto"/>
        <w:ind w:left="720" w:hanging="288"/>
        <w:jc w:val="both"/>
        <w:rPr>
          <w:rFonts w:ascii="Times New Roman" w:hAnsi="Times New Roman" w:cs="Times New Roman"/>
        </w:rPr>
      </w:pPr>
      <w:r w:rsidRPr="00826B6A">
        <w:rPr>
          <w:rFonts w:ascii="Times New Roman" w:hAnsi="Times New Roman" w:cs="Times New Roman"/>
        </w:rPr>
        <w:t>(a) into the Fund to which the levy or class is attached when the resulting amount is paid; and</w:t>
      </w:r>
    </w:p>
    <w:p w14:paraId="48B08470" w14:textId="77777777" w:rsidR="00191383" w:rsidRPr="00826B6A" w:rsidRDefault="00191383" w:rsidP="00415EFA">
      <w:pPr>
        <w:spacing w:after="0" w:line="240" w:lineRule="auto"/>
        <w:ind w:left="720" w:hanging="288"/>
        <w:jc w:val="both"/>
        <w:rPr>
          <w:rFonts w:ascii="Times New Roman" w:hAnsi="Times New Roman" w:cs="Times New Roman"/>
        </w:rPr>
      </w:pPr>
      <w:r w:rsidRPr="00826B6A">
        <w:rPr>
          <w:rFonts w:ascii="Times New Roman" w:hAnsi="Times New Roman" w:cs="Times New Roman"/>
        </w:rPr>
        <w:t>(b) into the account kept under subsection 7</w:t>
      </w:r>
      <w:r w:rsidR="00826B6A" w:rsidRPr="00826B6A">
        <w:rPr>
          <w:rFonts w:ascii="Times New Roman" w:hAnsi="Times New Roman" w:cs="Times New Roman"/>
          <w:smallCaps/>
        </w:rPr>
        <w:t xml:space="preserve">a </w:t>
      </w:r>
      <w:r w:rsidRPr="00826B6A">
        <w:rPr>
          <w:rFonts w:ascii="Times New Roman" w:hAnsi="Times New Roman" w:cs="Times New Roman"/>
        </w:rPr>
        <w:t>(3) or 35 (2</w:t>
      </w:r>
      <w:r w:rsidR="00826B6A" w:rsidRPr="00826B6A">
        <w:rPr>
          <w:rFonts w:ascii="Times New Roman" w:hAnsi="Times New Roman" w:cs="Times New Roman"/>
          <w:smallCaps/>
        </w:rPr>
        <w:t>b</w:t>
      </w:r>
      <w:r w:rsidRPr="00826B6A">
        <w:rPr>
          <w:rFonts w:ascii="Times New Roman" w:hAnsi="Times New Roman" w:cs="Times New Roman"/>
        </w:rPr>
        <w:t>), as the case requires, in relation to that kind of goods.</w:t>
      </w:r>
    </w:p>
    <w:p w14:paraId="36D59EC5" w14:textId="77777777" w:rsidR="00191383" w:rsidRPr="00D5026E" w:rsidRDefault="00826B6A" w:rsidP="00D5026E">
      <w:pPr>
        <w:spacing w:before="120" w:after="60" w:line="240" w:lineRule="auto"/>
        <w:jc w:val="both"/>
        <w:rPr>
          <w:rFonts w:ascii="Times New Roman" w:hAnsi="Times New Roman" w:cs="Times New Roman"/>
          <w:b/>
          <w:sz w:val="20"/>
        </w:rPr>
      </w:pPr>
      <w:r w:rsidRPr="00D5026E">
        <w:rPr>
          <w:rFonts w:ascii="Times New Roman" w:hAnsi="Times New Roman" w:cs="Times New Roman"/>
          <w:b/>
          <w:sz w:val="20"/>
        </w:rPr>
        <w:t>Variation of research and development plans because of attachment of levies</w:t>
      </w:r>
    </w:p>
    <w:p w14:paraId="3C38BC7D" w14:textId="77777777" w:rsidR="00191383" w:rsidRPr="00826B6A" w:rsidRDefault="00826B6A" w:rsidP="00D5026E">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39m</w:t>
      </w:r>
      <w:r w:rsidR="00191383" w:rsidRPr="00826B6A">
        <w:rPr>
          <w:rFonts w:ascii="Times New Roman" w:hAnsi="Times New Roman" w:cs="Times New Roman"/>
        </w:rPr>
        <w:t xml:space="preserve">. (1) This section applies where a regulation declaring a levy or levies to be, with effect from a specified day (in this section called the </w:t>
      </w:r>
      <w:r>
        <w:rPr>
          <w:rFonts w:ascii="Times New Roman" w:hAnsi="Times New Roman" w:cs="Times New Roman"/>
        </w:rPr>
        <w:t>‘</w:t>
      </w:r>
      <w:r w:rsidR="00191383" w:rsidRPr="00826B6A">
        <w:rPr>
          <w:rFonts w:ascii="Times New Roman" w:hAnsi="Times New Roman" w:cs="Times New Roman"/>
        </w:rPr>
        <w:t>attachment day</w:t>
      </w:r>
      <w:r>
        <w:rPr>
          <w:rFonts w:ascii="Times New Roman" w:hAnsi="Times New Roman" w:cs="Times New Roman"/>
        </w:rPr>
        <w:t>’</w:t>
      </w:r>
      <w:r w:rsidR="00191383" w:rsidRPr="00826B6A">
        <w:rPr>
          <w:rFonts w:ascii="Times New Roman" w:hAnsi="Times New Roman" w:cs="Times New Roman"/>
        </w:rPr>
        <w:t>):</w:t>
      </w:r>
    </w:p>
    <w:p w14:paraId="67A3E7D7" w14:textId="77777777" w:rsidR="00191383" w:rsidRPr="00826B6A" w:rsidRDefault="00191383" w:rsidP="00D5026E">
      <w:pPr>
        <w:spacing w:after="0" w:line="240" w:lineRule="auto"/>
        <w:ind w:left="720" w:hanging="288"/>
        <w:jc w:val="both"/>
        <w:rPr>
          <w:rFonts w:ascii="Times New Roman" w:hAnsi="Times New Roman" w:cs="Times New Roman"/>
        </w:rPr>
      </w:pPr>
      <w:r w:rsidRPr="00826B6A">
        <w:rPr>
          <w:rFonts w:ascii="Times New Roman" w:hAnsi="Times New Roman" w:cs="Times New Roman"/>
        </w:rPr>
        <w:t>(a) an additional levy, or a class of additional levies, as the case may be, attached to a specified Research Council; or</w:t>
      </w:r>
    </w:p>
    <w:p w14:paraId="16021A8B" w14:textId="77777777" w:rsidR="00191383" w:rsidRPr="00826B6A" w:rsidRDefault="00191383" w:rsidP="00D5026E">
      <w:pPr>
        <w:spacing w:after="0" w:line="240" w:lineRule="auto"/>
        <w:ind w:left="720" w:hanging="288"/>
        <w:jc w:val="both"/>
        <w:rPr>
          <w:rFonts w:ascii="Times New Roman" w:hAnsi="Times New Roman" w:cs="Times New Roman"/>
        </w:rPr>
      </w:pPr>
      <w:r w:rsidRPr="00826B6A">
        <w:rPr>
          <w:rFonts w:ascii="Times New Roman" w:hAnsi="Times New Roman" w:cs="Times New Roman"/>
        </w:rPr>
        <w:t>(b) a levy or class of levies, as the case may be, attached to the Special Research Council;</w:t>
      </w:r>
    </w:p>
    <w:p w14:paraId="69C10E80"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 xml:space="preserve">takes effect on a particular day (in this section called the </w:t>
      </w:r>
      <w:r w:rsidR="00826B6A">
        <w:rPr>
          <w:rFonts w:ascii="Times New Roman" w:hAnsi="Times New Roman" w:cs="Times New Roman"/>
        </w:rPr>
        <w:t>‘</w:t>
      </w:r>
      <w:r w:rsidRPr="00826B6A">
        <w:rPr>
          <w:rFonts w:ascii="Times New Roman" w:hAnsi="Times New Roman" w:cs="Times New Roman"/>
        </w:rPr>
        <w:t>declaration day</w:t>
      </w:r>
      <w:r w:rsidR="00826B6A">
        <w:rPr>
          <w:rFonts w:ascii="Times New Roman" w:hAnsi="Times New Roman" w:cs="Times New Roman"/>
        </w:rPr>
        <w:t>’</w:t>
      </w:r>
      <w:r w:rsidRPr="00826B6A">
        <w:rPr>
          <w:rFonts w:ascii="Times New Roman" w:hAnsi="Times New Roman" w:cs="Times New Roman"/>
        </w:rPr>
        <w:t>).</w:t>
      </w:r>
    </w:p>
    <w:p w14:paraId="2E5633B2" w14:textId="77777777" w:rsidR="00191383" w:rsidRPr="00826B6A" w:rsidRDefault="00826B6A" w:rsidP="00D5026E">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If, as at the declaration day, the Minister has approved in accordance with section 23 a research and development plan that was prepared by the Council and will be in force on the attachment day, the Council shall, as soon as practicable after the declaration day:</w:t>
      </w:r>
    </w:p>
    <w:p w14:paraId="3C09FC6C" w14:textId="77777777" w:rsidR="00191383" w:rsidRPr="00826B6A" w:rsidRDefault="00191383" w:rsidP="00D5026E">
      <w:pPr>
        <w:spacing w:after="0" w:line="240" w:lineRule="auto"/>
        <w:ind w:left="720" w:hanging="288"/>
        <w:jc w:val="both"/>
        <w:rPr>
          <w:rFonts w:ascii="Times New Roman" w:hAnsi="Times New Roman" w:cs="Times New Roman"/>
        </w:rPr>
      </w:pPr>
      <w:r w:rsidRPr="00826B6A">
        <w:rPr>
          <w:rFonts w:ascii="Times New Roman" w:hAnsi="Times New Roman" w:cs="Times New Roman"/>
        </w:rPr>
        <w:t>(a) review the plan;</w:t>
      </w:r>
    </w:p>
    <w:p w14:paraId="66257D05" w14:textId="77777777" w:rsidR="00191383" w:rsidRPr="00826B6A" w:rsidRDefault="00191383" w:rsidP="00D5026E">
      <w:pPr>
        <w:spacing w:after="0" w:line="240" w:lineRule="auto"/>
        <w:ind w:left="720" w:hanging="288"/>
        <w:jc w:val="both"/>
        <w:rPr>
          <w:rFonts w:ascii="Times New Roman" w:hAnsi="Times New Roman" w:cs="Times New Roman"/>
        </w:rPr>
      </w:pPr>
      <w:r w:rsidRPr="00826B6A">
        <w:rPr>
          <w:rFonts w:ascii="Times New Roman" w:hAnsi="Times New Roman" w:cs="Times New Roman"/>
        </w:rPr>
        <w:t>(b) consider what variation (if any) of the plan is necessary having regard to the fact that on and after the attachment day the relevant kind of goods in relation to the levy or class will be a relevant kind of goods in relation to the Council; and</w:t>
      </w:r>
    </w:p>
    <w:p w14:paraId="473A1516" w14:textId="77777777" w:rsidR="00191383" w:rsidRPr="00826B6A" w:rsidRDefault="00826B6A" w:rsidP="008E0CC4">
      <w:pPr>
        <w:spacing w:after="0" w:line="240" w:lineRule="auto"/>
        <w:ind w:left="720" w:hanging="288"/>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(c) with the Minister</w:t>
      </w:r>
      <w:r>
        <w:rPr>
          <w:rFonts w:ascii="Times New Roman" w:hAnsi="Times New Roman" w:cs="Times New Roman"/>
        </w:rPr>
        <w:t>’</w:t>
      </w:r>
      <w:r w:rsidR="00191383" w:rsidRPr="00826B6A">
        <w:rPr>
          <w:rFonts w:ascii="Times New Roman" w:hAnsi="Times New Roman" w:cs="Times New Roman"/>
        </w:rPr>
        <w:t>s approval, make whatever variation (if any) of the plan the Council considers necessary having regard to that fact.</w:t>
      </w:r>
    </w:p>
    <w:p w14:paraId="1A47D8E4" w14:textId="77777777" w:rsidR="00191383" w:rsidRPr="00826B6A" w:rsidRDefault="00826B6A" w:rsidP="008E0CC4">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 The Council shall not vary the plan under subsection (2) until the Council:</w:t>
      </w:r>
    </w:p>
    <w:p w14:paraId="51586BE2" w14:textId="77777777" w:rsidR="00191383" w:rsidRPr="00826B6A" w:rsidRDefault="00191383" w:rsidP="008E0CC4">
      <w:pPr>
        <w:spacing w:after="0" w:line="240" w:lineRule="auto"/>
        <w:ind w:left="720" w:hanging="288"/>
        <w:jc w:val="both"/>
        <w:rPr>
          <w:rFonts w:ascii="Times New Roman" w:hAnsi="Times New Roman" w:cs="Times New Roman"/>
        </w:rPr>
      </w:pPr>
      <w:r w:rsidRPr="00826B6A">
        <w:rPr>
          <w:rFonts w:ascii="Times New Roman" w:hAnsi="Times New Roman" w:cs="Times New Roman"/>
        </w:rPr>
        <w:t>(a) has consulted:</w:t>
      </w:r>
    </w:p>
    <w:p w14:paraId="482F9AC3" w14:textId="77777777" w:rsidR="00191383" w:rsidRPr="00826B6A" w:rsidRDefault="00191383" w:rsidP="008E0CC4">
      <w:pPr>
        <w:spacing w:after="0" w:line="240" w:lineRule="auto"/>
        <w:ind w:left="1296" w:hanging="288"/>
        <w:jc w:val="both"/>
        <w:rPr>
          <w:rFonts w:ascii="Times New Roman" w:hAnsi="Times New Roman" w:cs="Times New Roman"/>
        </w:rPr>
      </w:pPr>
      <w:r w:rsidRPr="00826B6A">
        <w:rPr>
          <w:rFonts w:ascii="Times New Roman" w:hAnsi="Times New Roman" w:cs="Times New Roman"/>
        </w:rPr>
        <w:t>(</w:t>
      </w:r>
      <w:proofErr w:type="spellStart"/>
      <w:r w:rsidRPr="00826B6A">
        <w:rPr>
          <w:rFonts w:ascii="Times New Roman" w:hAnsi="Times New Roman" w:cs="Times New Roman"/>
        </w:rPr>
        <w:t>i</w:t>
      </w:r>
      <w:proofErr w:type="spellEnd"/>
      <w:r w:rsidRPr="00826B6A">
        <w:rPr>
          <w:rFonts w:ascii="Times New Roman" w:hAnsi="Times New Roman" w:cs="Times New Roman"/>
        </w:rPr>
        <w:t>) each relevant industry organisation in relation to that kind of goods; and</w:t>
      </w:r>
    </w:p>
    <w:p w14:paraId="655106A0" w14:textId="77777777" w:rsidR="00191383" w:rsidRPr="00826B6A" w:rsidRDefault="00191383" w:rsidP="008E0CC4">
      <w:pPr>
        <w:spacing w:after="0" w:line="240" w:lineRule="auto"/>
        <w:ind w:left="1296" w:hanging="288"/>
        <w:jc w:val="both"/>
        <w:rPr>
          <w:rFonts w:ascii="Times New Roman" w:hAnsi="Times New Roman" w:cs="Times New Roman"/>
        </w:rPr>
      </w:pPr>
      <w:r w:rsidRPr="00826B6A">
        <w:rPr>
          <w:rFonts w:ascii="Times New Roman" w:hAnsi="Times New Roman" w:cs="Times New Roman"/>
        </w:rPr>
        <w:t>(ii) such other Departments and agencies as the Council considers appropriate;</w:t>
      </w:r>
    </w:p>
    <w:p w14:paraId="70781585" w14:textId="77777777" w:rsidR="00191383" w:rsidRPr="00826B6A" w:rsidRDefault="00191383" w:rsidP="008E0CC4">
      <w:pPr>
        <w:spacing w:after="0" w:line="240" w:lineRule="auto"/>
        <w:ind w:left="720"/>
        <w:jc w:val="both"/>
        <w:rPr>
          <w:rFonts w:ascii="Times New Roman" w:hAnsi="Times New Roman" w:cs="Times New Roman"/>
        </w:rPr>
      </w:pPr>
      <w:r w:rsidRPr="00826B6A">
        <w:rPr>
          <w:rFonts w:ascii="Times New Roman" w:hAnsi="Times New Roman" w:cs="Times New Roman"/>
        </w:rPr>
        <w:t>about the proposed variation; and</w:t>
      </w:r>
    </w:p>
    <w:p w14:paraId="49DE70A6" w14:textId="77777777" w:rsidR="00191383" w:rsidRPr="00826B6A" w:rsidRDefault="00191383" w:rsidP="008E0CC4">
      <w:pPr>
        <w:spacing w:after="0" w:line="240" w:lineRule="auto"/>
        <w:ind w:left="720" w:hanging="288"/>
        <w:jc w:val="both"/>
        <w:rPr>
          <w:rFonts w:ascii="Times New Roman" w:hAnsi="Times New Roman" w:cs="Times New Roman"/>
        </w:rPr>
      </w:pPr>
      <w:r w:rsidRPr="00826B6A">
        <w:rPr>
          <w:rFonts w:ascii="Times New Roman" w:hAnsi="Times New Roman" w:cs="Times New Roman"/>
        </w:rPr>
        <w:t>(b) has had regard to the views (if any) expressed as a result of those consultations.</w:t>
      </w:r>
    </w:p>
    <w:p w14:paraId="75946858" w14:textId="77777777" w:rsidR="00191383" w:rsidRPr="00826B6A" w:rsidRDefault="00826B6A" w:rsidP="00DF2884">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(4) If, as at the declaration day:</w:t>
      </w:r>
    </w:p>
    <w:p w14:paraId="5973E237" w14:textId="77777777" w:rsidR="00191383" w:rsidRPr="00826B6A" w:rsidRDefault="00191383" w:rsidP="00DF2884">
      <w:pPr>
        <w:spacing w:after="0" w:line="240" w:lineRule="auto"/>
        <w:ind w:left="720" w:hanging="288"/>
        <w:jc w:val="both"/>
        <w:rPr>
          <w:rFonts w:ascii="Times New Roman" w:hAnsi="Times New Roman" w:cs="Times New Roman"/>
        </w:rPr>
      </w:pPr>
      <w:r w:rsidRPr="00826B6A">
        <w:rPr>
          <w:rFonts w:ascii="Times New Roman" w:hAnsi="Times New Roman" w:cs="Times New Roman"/>
        </w:rPr>
        <w:t>(a) the levy or class is attached to another Council;</w:t>
      </w:r>
    </w:p>
    <w:p w14:paraId="4DBA47B3" w14:textId="77777777" w:rsidR="00191383" w:rsidRPr="00826B6A" w:rsidRDefault="00191383" w:rsidP="00DF2884">
      <w:pPr>
        <w:spacing w:after="0" w:line="240" w:lineRule="auto"/>
        <w:ind w:left="720" w:hanging="288"/>
        <w:jc w:val="both"/>
        <w:rPr>
          <w:rFonts w:ascii="Times New Roman" w:hAnsi="Times New Roman" w:cs="Times New Roman"/>
        </w:rPr>
      </w:pPr>
      <w:r w:rsidRPr="00826B6A">
        <w:rPr>
          <w:rFonts w:ascii="Times New Roman" w:hAnsi="Times New Roman" w:cs="Times New Roman"/>
        </w:rPr>
        <w:t>(b) the Minister has approved in accordance with section 23 a research and development plan that was prepared by the other Council and will be in force on the attachment day; and</w:t>
      </w:r>
    </w:p>
    <w:p w14:paraId="7E5D7132" w14:textId="77777777" w:rsidR="00191383" w:rsidRPr="00826B6A" w:rsidRDefault="00191383" w:rsidP="00DF2884">
      <w:pPr>
        <w:spacing w:after="0" w:line="240" w:lineRule="auto"/>
        <w:ind w:left="720" w:hanging="288"/>
        <w:jc w:val="both"/>
        <w:rPr>
          <w:rFonts w:ascii="Times New Roman" w:hAnsi="Times New Roman" w:cs="Times New Roman"/>
        </w:rPr>
      </w:pPr>
      <w:r w:rsidRPr="00826B6A">
        <w:rPr>
          <w:rFonts w:ascii="Times New Roman" w:hAnsi="Times New Roman" w:cs="Times New Roman"/>
        </w:rPr>
        <w:t>(c) the other Council has reason to expect that, at the end of the attachment day, at least one other levy will be attached to the other Council;</w:t>
      </w:r>
    </w:p>
    <w:p w14:paraId="61CC7CD4"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the other Council shall, as soon as practicable after the declaration day:</w:t>
      </w:r>
    </w:p>
    <w:p w14:paraId="7CDDBFFB" w14:textId="77777777" w:rsidR="00191383" w:rsidRPr="00826B6A" w:rsidRDefault="00191383" w:rsidP="00DF2884">
      <w:pPr>
        <w:spacing w:after="0" w:line="240" w:lineRule="auto"/>
        <w:ind w:left="720" w:hanging="288"/>
        <w:jc w:val="both"/>
        <w:rPr>
          <w:rFonts w:ascii="Times New Roman" w:hAnsi="Times New Roman" w:cs="Times New Roman"/>
        </w:rPr>
      </w:pPr>
      <w:r w:rsidRPr="00826B6A">
        <w:rPr>
          <w:rFonts w:ascii="Times New Roman" w:hAnsi="Times New Roman" w:cs="Times New Roman"/>
        </w:rPr>
        <w:t>(d) review the plan;</w:t>
      </w:r>
    </w:p>
    <w:p w14:paraId="621B00C2" w14:textId="77777777" w:rsidR="00191383" w:rsidRPr="00826B6A" w:rsidRDefault="00191383" w:rsidP="00DF2884">
      <w:pPr>
        <w:spacing w:after="0" w:line="240" w:lineRule="auto"/>
        <w:ind w:left="720" w:hanging="288"/>
        <w:jc w:val="both"/>
        <w:rPr>
          <w:rFonts w:ascii="Times New Roman" w:hAnsi="Times New Roman" w:cs="Times New Roman"/>
        </w:rPr>
      </w:pPr>
      <w:r w:rsidRPr="00826B6A">
        <w:rPr>
          <w:rFonts w:ascii="Times New Roman" w:hAnsi="Times New Roman" w:cs="Times New Roman"/>
        </w:rPr>
        <w:t>(e) consider what variation (if any) of the plan is necessary having regard to the fact that on and after the attachment day that kind of goods will no longer be a relevant kind of goods in relation to the other Council; and</w:t>
      </w:r>
    </w:p>
    <w:p w14:paraId="40F906FE" w14:textId="77777777" w:rsidR="00191383" w:rsidRPr="00826B6A" w:rsidRDefault="00191383" w:rsidP="00DF2884">
      <w:pPr>
        <w:spacing w:after="0" w:line="240" w:lineRule="auto"/>
        <w:ind w:left="720" w:hanging="288"/>
        <w:jc w:val="both"/>
        <w:rPr>
          <w:rFonts w:ascii="Times New Roman" w:hAnsi="Times New Roman" w:cs="Times New Roman"/>
        </w:rPr>
      </w:pPr>
      <w:r w:rsidRPr="00826B6A">
        <w:rPr>
          <w:rFonts w:ascii="Times New Roman" w:hAnsi="Times New Roman" w:cs="Times New Roman"/>
        </w:rPr>
        <w:t>(f) with the Minister</w:t>
      </w:r>
      <w:r w:rsidR="00826B6A">
        <w:rPr>
          <w:rFonts w:ascii="Times New Roman" w:hAnsi="Times New Roman" w:cs="Times New Roman"/>
        </w:rPr>
        <w:t>’</w:t>
      </w:r>
      <w:r w:rsidRPr="00826B6A">
        <w:rPr>
          <w:rFonts w:ascii="Times New Roman" w:hAnsi="Times New Roman" w:cs="Times New Roman"/>
        </w:rPr>
        <w:t>s approval, make whatever variation (if any) of the plan the other Council considers necessary having regard to that fact.</w:t>
      </w:r>
    </w:p>
    <w:p w14:paraId="2C8E030F" w14:textId="77777777" w:rsidR="00191383" w:rsidRPr="00826B6A" w:rsidRDefault="00826B6A" w:rsidP="00DF2884">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(5) Subsections 24 (4) and (5) apply in relation to a variation, under subsection (2) or (4) of this section, of a research and development plan.</w:t>
      </w:r>
    </w:p>
    <w:p w14:paraId="5F18268C" w14:textId="77777777" w:rsidR="00191383" w:rsidRPr="00826B6A" w:rsidRDefault="00826B6A" w:rsidP="00DF2884">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(6) A variation approved under subsection 24 (5) as applying by virtue of subsection (5) of this section shall be taken to have been approved under this section.</w:t>
      </w:r>
    </w:p>
    <w:p w14:paraId="3C8BA95E" w14:textId="77777777" w:rsidR="00191383" w:rsidRPr="00DF2884" w:rsidRDefault="00826B6A" w:rsidP="00DF2884">
      <w:pPr>
        <w:spacing w:before="120" w:after="60" w:line="240" w:lineRule="auto"/>
        <w:jc w:val="both"/>
        <w:rPr>
          <w:rFonts w:ascii="Times New Roman" w:hAnsi="Times New Roman" w:cs="Times New Roman"/>
          <w:b/>
          <w:sz w:val="20"/>
        </w:rPr>
      </w:pPr>
      <w:r w:rsidRPr="00DF2884">
        <w:rPr>
          <w:rFonts w:ascii="Times New Roman" w:hAnsi="Times New Roman" w:cs="Times New Roman"/>
          <w:b/>
          <w:sz w:val="20"/>
        </w:rPr>
        <w:t>Consequential variation of annual research and development programs</w:t>
      </w:r>
    </w:p>
    <w:p w14:paraId="54ED5330" w14:textId="77777777" w:rsidR="00191383" w:rsidRPr="00826B6A" w:rsidRDefault="00826B6A" w:rsidP="00DF2884">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39</w:t>
      </w:r>
      <w:r w:rsidRPr="00826B6A">
        <w:rPr>
          <w:rFonts w:ascii="Times New Roman" w:hAnsi="Times New Roman" w:cs="Times New Roman"/>
          <w:smallCaps/>
        </w:rPr>
        <w:t>n</w:t>
      </w:r>
      <w:r w:rsidR="00191383" w:rsidRPr="00826B6A">
        <w:rPr>
          <w:rFonts w:ascii="Times New Roman" w:hAnsi="Times New Roman" w:cs="Times New Roman"/>
        </w:rPr>
        <w:t xml:space="preserve">. (1) This section applies where, as at the time when a Council submits to the Minister for his or her approval a proposed variation under section </w:t>
      </w:r>
      <w:r w:rsidRPr="00826B6A">
        <w:rPr>
          <w:rFonts w:ascii="Times New Roman" w:hAnsi="Times New Roman" w:cs="Times New Roman"/>
          <w:smallCaps/>
        </w:rPr>
        <w:t>39m</w:t>
      </w:r>
      <w:r w:rsidR="00191383" w:rsidRPr="00826B6A">
        <w:rPr>
          <w:rFonts w:ascii="Times New Roman" w:hAnsi="Times New Roman" w:cs="Times New Roman"/>
        </w:rPr>
        <w:t xml:space="preserve"> of a research and development plan, the Minister has approved in accordance with section 28 an annual research and development program that was prepared by the Council.</w:t>
      </w:r>
    </w:p>
    <w:p w14:paraId="2F9D42B0" w14:textId="77777777" w:rsidR="00191383" w:rsidRPr="00826B6A" w:rsidRDefault="00826B6A" w:rsidP="00661743">
      <w:pPr>
        <w:spacing w:after="0" w:line="240" w:lineRule="auto"/>
        <w:ind w:firstLine="432"/>
        <w:jc w:val="both"/>
        <w:rPr>
          <w:rFonts w:ascii="Times New Roman" w:hAnsi="Times New Roman" w:cs="Times New Roman"/>
        </w:rPr>
      </w:pPr>
      <w:r w:rsidRPr="00826B6A">
        <w:rPr>
          <w:rFonts w:ascii="Times New Roman" w:hAnsi="Times New Roman" w:cs="Times New Roman"/>
        </w:rPr>
        <w:br w:type="page"/>
      </w:r>
      <w:r>
        <w:rPr>
          <w:rFonts w:ascii="Times New Roman" w:hAnsi="Times New Roman" w:cs="Times New Roman"/>
        </w:rPr>
        <w:lastRenderedPageBreak/>
        <w:t>“</w:t>
      </w:r>
      <w:r w:rsidR="00191383" w:rsidRPr="00826B6A">
        <w:rPr>
          <w:rFonts w:ascii="Times New Roman" w:hAnsi="Times New Roman" w:cs="Times New Roman"/>
        </w:rPr>
        <w:t>(2) If:</w:t>
      </w:r>
    </w:p>
    <w:p w14:paraId="3F142325" w14:textId="77777777" w:rsidR="00191383" w:rsidRPr="00826B6A" w:rsidRDefault="00191383" w:rsidP="00661743">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(a) at that or a later time, the Council has reason to expect that, if a variation of the plan is approved under section </w:t>
      </w:r>
      <w:r w:rsidR="00826B6A" w:rsidRPr="00826B6A">
        <w:rPr>
          <w:rFonts w:ascii="Times New Roman" w:hAnsi="Times New Roman" w:cs="Times New Roman"/>
          <w:smallCaps/>
        </w:rPr>
        <w:t>39m</w:t>
      </w:r>
      <w:r w:rsidRPr="00826B6A">
        <w:rPr>
          <w:rFonts w:ascii="Times New Roman" w:hAnsi="Times New Roman" w:cs="Times New Roman"/>
        </w:rPr>
        <w:t>, the program will be in force when the variation takes effect; or</w:t>
      </w:r>
    </w:p>
    <w:p w14:paraId="029507AE" w14:textId="77777777" w:rsidR="00191383" w:rsidRPr="00826B6A" w:rsidRDefault="00191383" w:rsidP="00661743">
      <w:pPr>
        <w:spacing w:after="0" w:line="240" w:lineRule="auto"/>
        <w:ind w:left="720" w:hanging="288"/>
        <w:jc w:val="both"/>
        <w:rPr>
          <w:rFonts w:ascii="Times New Roman" w:hAnsi="Times New Roman" w:cs="Times New Roman"/>
        </w:rPr>
      </w:pPr>
      <w:r w:rsidRPr="00826B6A">
        <w:rPr>
          <w:rFonts w:ascii="Times New Roman" w:hAnsi="Times New Roman" w:cs="Times New Roman"/>
        </w:rPr>
        <w:t>(b) the program is in force when a variation of the plan, being a variation approved under section 39</w:t>
      </w:r>
      <w:r w:rsidR="00826B6A" w:rsidRPr="00826B6A">
        <w:rPr>
          <w:rFonts w:ascii="Times New Roman" w:hAnsi="Times New Roman" w:cs="Times New Roman"/>
          <w:smallCaps/>
        </w:rPr>
        <w:t>m</w:t>
      </w:r>
      <w:r w:rsidRPr="00826B6A">
        <w:rPr>
          <w:rFonts w:ascii="Times New Roman" w:hAnsi="Times New Roman" w:cs="Times New Roman"/>
        </w:rPr>
        <w:t>, takes effect;</w:t>
      </w:r>
    </w:p>
    <w:p w14:paraId="2A544B65"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the Council shall submit to the Minister for his or her approval such proposed variation (if any) of the program as the Council considers appropriate having regard to the variation referred to in paragraph (a) or (b) of this subsection.</w:t>
      </w:r>
    </w:p>
    <w:p w14:paraId="7EDD2979" w14:textId="77777777" w:rsidR="00191383" w:rsidRPr="00826B6A" w:rsidRDefault="00826B6A" w:rsidP="00661743">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 The Minister shall approve the variation of the program unless he or she is of the opinion that the program as varied would be inconsistent with the plan as in force when the program as varied would come into force.</w:t>
      </w:r>
    </w:p>
    <w:p w14:paraId="058CF841" w14:textId="77777777" w:rsidR="00191383" w:rsidRPr="00826B6A" w:rsidRDefault="00826B6A" w:rsidP="00661743">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(4) If the Minister approves under subsection (3) the variation of the program, the program as varied shall come into force on:</w:t>
      </w:r>
    </w:p>
    <w:p w14:paraId="0C1C7B4E" w14:textId="77777777" w:rsidR="00191383" w:rsidRPr="00826B6A" w:rsidRDefault="00191383" w:rsidP="00661743">
      <w:pPr>
        <w:spacing w:after="0" w:line="240" w:lineRule="auto"/>
        <w:ind w:left="720" w:hanging="288"/>
        <w:jc w:val="both"/>
        <w:rPr>
          <w:rFonts w:ascii="Times New Roman" w:hAnsi="Times New Roman" w:cs="Times New Roman"/>
        </w:rPr>
      </w:pPr>
      <w:r w:rsidRPr="00826B6A">
        <w:rPr>
          <w:rFonts w:ascii="Times New Roman" w:hAnsi="Times New Roman" w:cs="Times New Roman"/>
        </w:rPr>
        <w:t>(a) if the Minister, when approving the variation, determines that it shall take effect on a specified day not earlier than the day of the approval—the specified day; or</w:t>
      </w:r>
    </w:p>
    <w:p w14:paraId="3BB320D3" w14:textId="77777777" w:rsidR="00191383" w:rsidRPr="00826B6A" w:rsidRDefault="00191383" w:rsidP="00661743">
      <w:pPr>
        <w:spacing w:after="0" w:line="240" w:lineRule="auto"/>
        <w:ind w:left="720" w:hanging="288"/>
        <w:jc w:val="both"/>
        <w:rPr>
          <w:rFonts w:ascii="Times New Roman" w:hAnsi="Times New Roman" w:cs="Times New Roman"/>
        </w:rPr>
      </w:pPr>
      <w:r w:rsidRPr="00826B6A">
        <w:rPr>
          <w:rFonts w:ascii="Times New Roman" w:hAnsi="Times New Roman" w:cs="Times New Roman"/>
        </w:rPr>
        <w:t>(b) otherwise—the day of the approval.</w:t>
      </w:r>
    </w:p>
    <w:p w14:paraId="61FF0F0C" w14:textId="77777777" w:rsidR="00191383" w:rsidRPr="00826B6A" w:rsidRDefault="00826B6A" w:rsidP="00661743">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(5) Subsection 28 (4) does not apply in relation to the variation referred to in subsection (1) of this section.</w:t>
      </w:r>
    </w:p>
    <w:p w14:paraId="10F13BBE" w14:textId="77777777" w:rsidR="00191383" w:rsidRPr="00661743" w:rsidRDefault="00826B6A" w:rsidP="00661743">
      <w:pPr>
        <w:spacing w:before="120" w:after="60" w:line="240" w:lineRule="auto"/>
        <w:jc w:val="both"/>
        <w:rPr>
          <w:rFonts w:ascii="Times New Roman" w:hAnsi="Times New Roman" w:cs="Times New Roman"/>
          <w:b/>
          <w:sz w:val="20"/>
        </w:rPr>
      </w:pPr>
      <w:r w:rsidRPr="00661743">
        <w:rPr>
          <w:rFonts w:ascii="Times New Roman" w:hAnsi="Times New Roman" w:cs="Times New Roman"/>
          <w:b/>
          <w:sz w:val="20"/>
        </w:rPr>
        <w:t>Effect of redirecting levies: agreements under section 10</w:t>
      </w:r>
    </w:p>
    <w:p w14:paraId="118DAF95" w14:textId="77777777" w:rsidR="00191383" w:rsidRPr="00826B6A" w:rsidRDefault="00826B6A" w:rsidP="00661743">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39</w:t>
      </w:r>
      <w:r w:rsidRPr="00826B6A">
        <w:rPr>
          <w:rFonts w:ascii="Times New Roman" w:hAnsi="Times New Roman" w:cs="Times New Roman"/>
          <w:smallCaps/>
        </w:rPr>
        <w:t xml:space="preserve">p. </w:t>
      </w:r>
      <w:r w:rsidR="00191383" w:rsidRPr="00826B6A">
        <w:rPr>
          <w:rFonts w:ascii="Times New Roman" w:hAnsi="Times New Roman" w:cs="Times New Roman"/>
        </w:rPr>
        <w:t xml:space="preserve">(1) This section applies where, at the time (in this section called the </w:t>
      </w:r>
      <w:r>
        <w:rPr>
          <w:rFonts w:ascii="Times New Roman" w:hAnsi="Times New Roman" w:cs="Times New Roman"/>
        </w:rPr>
        <w:t>‘</w:t>
      </w:r>
      <w:r w:rsidR="00191383" w:rsidRPr="00826B6A">
        <w:rPr>
          <w:rFonts w:ascii="Times New Roman" w:hAnsi="Times New Roman" w:cs="Times New Roman"/>
        </w:rPr>
        <w:t>redirection</w:t>
      </w:r>
      <w:r>
        <w:rPr>
          <w:rFonts w:ascii="Times New Roman" w:hAnsi="Times New Roman" w:cs="Times New Roman"/>
        </w:rPr>
        <w:t>’</w:t>
      </w:r>
      <w:r w:rsidR="00191383" w:rsidRPr="00826B6A">
        <w:rPr>
          <w:rFonts w:ascii="Times New Roman" w:hAnsi="Times New Roman" w:cs="Times New Roman"/>
        </w:rPr>
        <w:t xml:space="preserve">) when a levy or class of levies is redirected from a Council (in this section called the </w:t>
      </w:r>
      <w:r>
        <w:rPr>
          <w:rFonts w:ascii="Times New Roman" w:hAnsi="Times New Roman" w:cs="Times New Roman"/>
        </w:rPr>
        <w:t>‘</w:t>
      </w:r>
      <w:r w:rsidR="00191383" w:rsidRPr="00826B6A">
        <w:rPr>
          <w:rFonts w:ascii="Times New Roman" w:hAnsi="Times New Roman" w:cs="Times New Roman"/>
        </w:rPr>
        <w:t>old Council</w:t>
      </w:r>
      <w:r>
        <w:rPr>
          <w:rFonts w:ascii="Times New Roman" w:hAnsi="Times New Roman" w:cs="Times New Roman"/>
        </w:rPr>
        <w:t>’</w:t>
      </w:r>
      <w:r w:rsidR="00191383" w:rsidRPr="00826B6A">
        <w:rPr>
          <w:rFonts w:ascii="Times New Roman" w:hAnsi="Times New Roman" w:cs="Times New Roman"/>
        </w:rPr>
        <w:t xml:space="preserve">) to another Council (in this section called the </w:t>
      </w:r>
      <w:r>
        <w:rPr>
          <w:rFonts w:ascii="Times New Roman" w:hAnsi="Times New Roman" w:cs="Times New Roman"/>
        </w:rPr>
        <w:t>‘</w:t>
      </w:r>
      <w:r w:rsidR="00191383" w:rsidRPr="00826B6A">
        <w:rPr>
          <w:rFonts w:ascii="Times New Roman" w:hAnsi="Times New Roman" w:cs="Times New Roman"/>
        </w:rPr>
        <w:t>new Council</w:t>
      </w:r>
      <w:r>
        <w:rPr>
          <w:rFonts w:ascii="Times New Roman" w:hAnsi="Times New Roman" w:cs="Times New Roman"/>
        </w:rPr>
        <w:t>’</w:t>
      </w:r>
      <w:r w:rsidR="00191383" w:rsidRPr="00826B6A">
        <w:rPr>
          <w:rFonts w:ascii="Times New Roman" w:hAnsi="Times New Roman" w:cs="Times New Roman"/>
        </w:rPr>
        <w:t>), there is in force an agreement made under subsection 10 (1) by an authorised representative of the old Council in relation to funding a research and development activity in respect of:</w:t>
      </w:r>
    </w:p>
    <w:p w14:paraId="0395AC84" w14:textId="77777777" w:rsidR="00191383" w:rsidRPr="00826B6A" w:rsidRDefault="00191383" w:rsidP="00661743">
      <w:pPr>
        <w:spacing w:after="0" w:line="240" w:lineRule="auto"/>
        <w:ind w:left="720" w:hanging="288"/>
        <w:jc w:val="both"/>
        <w:rPr>
          <w:rFonts w:ascii="Times New Roman" w:hAnsi="Times New Roman" w:cs="Times New Roman"/>
        </w:rPr>
      </w:pPr>
      <w:r w:rsidRPr="00826B6A">
        <w:rPr>
          <w:rFonts w:ascii="Times New Roman" w:hAnsi="Times New Roman" w:cs="Times New Roman"/>
        </w:rPr>
        <w:t>(a) goods of the relevant kind in relation to the levy or class; or</w:t>
      </w:r>
    </w:p>
    <w:p w14:paraId="2007FF13" w14:textId="77777777" w:rsidR="00191383" w:rsidRPr="00826B6A" w:rsidRDefault="00191383" w:rsidP="00661743">
      <w:pPr>
        <w:spacing w:after="0" w:line="240" w:lineRule="auto"/>
        <w:ind w:left="720" w:hanging="288"/>
        <w:jc w:val="both"/>
        <w:rPr>
          <w:rFonts w:ascii="Times New Roman" w:hAnsi="Times New Roman" w:cs="Times New Roman"/>
        </w:rPr>
      </w:pPr>
      <w:r w:rsidRPr="00826B6A">
        <w:rPr>
          <w:rFonts w:ascii="Times New Roman" w:hAnsi="Times New Roman" w:cs="Times New Roman"/>
        </w:rPr>
        <w:t>(b) goods of particular kinds that include both the relevant kind in relation to the levy or class and at least one kind of goods that is not, immediately after the redirection, a relevant kind in relation to the new Council.</w:t>
      </w:r>
    </w:p>
    <w:p w14:paraId="6DD13B70" w14:textId="77777777" w:rsidR="00191383" w:rsidRPr="00826B6A" w:rsidRDefault="00826B6A" w:rsidP="00661743">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If paragraph (1) (a) applies, then, after the redirection, the agreement has effect, with such modifications as the circumstances require, as if the Chairperson of the new Council were substituted for the authorised representative of the old Council as a party to the agreement and, except in relation to a time before the redirection:</w:t>
      </w:r>
    </w:p>
    <w:p w14:paraId="0EE23918" w14:textId="77777777" w:rsidR="00191383" w:rsidRPr="00826B6A" w:rsidRDefault="00191383" w:rsidP="00661743">
      <w:pPr>
        <w:spacing w:after="0" w:line="240" w:lineRule="auto"/>
        <w:ind w:left="720" w:hanging="288"/>
        <w:jc w:val="both"/>
        <w:rPr>
          <w:rFonts w:ascii="Times New Roman" w:hAnsi="Times New Roman" w:cs="Times New Roman"/>
        </w:rPr>
      </w:pPr>
      <w:r w:rsidRPr="00826B6A">
        <w:rPr>
          <w:rFonts w:ascii="Times New Roman" w:hAnsi="Times New Roman" w:cs="Times New Roman"/>
        </w:rPr>
        <w:t>(a) a reference in the agreement to the old Council were a reference to the new Council; and</w:t>
      </w:r>
    </w:p>
    <w:p w14:paraId="17B4F582" w14:textId="77777777" w:rsidR="00191383" w:rsidRPr="00826B6A" w:rsidRDefault="00191383" w:rsidP="00661743">
      <w:pPr>
        <w:spacing w:after="0" w:line="240" w:lineRule="auto"/>
        <w:ind w:left="720" w:hanging="288"/>
        <w:jc w:val="both"/>
        <w:rPr>
          <w:rFonts w:ascii="Times New Roman" w:hAnsi="Times New Roman" w:cs="Times New Roman"/>
        </w:rPr>
      </w:pPr>
      <w:r w:rsidRPr="00826B6A">
        <w:rPr>
          <w:rFonts w:ascii="Times New Roman" w:hAnsi="Times New Roman" w:cs="Times New Roman"/>
        </w:rPr>
        <w:t>(b) a reference in the agreement to the old Council</w:t>
      </w:r>
      <w:r w:rsidR="00826B6A">
        <w:rPr>
          <w:rFonts w:ascii="Times New Roman" w:hAnsi="Times New Roman" w:cs="Times New Roman"/>
        </w:rPr>
        <w:t>’</w:t>
      </w:r>
      <w:r w:rsidRPr="00826B6A">
        <w:rPr>
          <w:rFonts w:ascii="Times New Roman" w:hAnsi="Times New Roman" w:cs="Times New Roman"/>
        </w:rPr>
        <w:t>s Fund were a reference to the new Council</w:t>
      </w:r>
      <w:r w:rsidR="00826B6A">
        <w:rPr>
          <w:rFonts w:ascii="Times New Roman" w:hAnsi="Times New Roman" w:cs="Times New Roman"/>
        </w:rPr>
        <w:t>’</w:t>
      </w:r>
      <w:r w:rsidRPr="00826B6A">
        <w:rPr>
          <w:rFonts w:ascii="Times New Roman" w:hAnsi="Times New Roman" w:cs="Times New Roman"/>
        </w:rPr>
        <w:t>s Fund.</w:t>
      </w:r>
    </w:p>
    <w:p w14:paraId="143B4104" w14:textId="77777777" w:rsidR="00191383" w:rsidRPr="00826B6A" w:rsidRDefault="00826B6A" w:rsidP="0042309D">
      <w:pPr>
        <w:spacing w:after="0" w:line="240" w:lineRule="auto"/>
        <w:ind w:firstLine="432"/>
        <w:jc w:val="both"/>
        <w:rPr>
          <w:rFonts w:ascii="Times New Roman" w:hAnsi="Times New Roman" w:cs="Times New Roman"/>
        </w:rPr>
      </w:pPr>
      <w:r w:rsidRPr="00826B6A">
        <w:rPr>
          <w:rFonts w:ascii="Times New Roman" w:hAnsi="Times New Roman" w:cs="Times New Roman"/>
        </w:rPr>
        <w:br w:type="page"/>
      </w:r>
      <w:r>
        <w:rPr>
          <w:rFonts w:ascii="Times New Roman" w:hAnsi="Times New Roman" w:cs="Times New Roman"/>
        </w:rPr>
        <w:lastRenderedPageBreak/>
        <w:t>“</w:t>
      </w:r>
      <w:r w:rsidR="00191383" w:rsidRPr="00826B6A">
        <w:rPr>
          <w:rFonts w:ascii="Times New Roman" w:hAnsi="Times New Roman" w:cs="Times New Roman"/>
        </w:rPr>
        <w:t>(3) If paragraph (1) (b) applies, the regulations may provide that, after the redirection, the agreement has effect, with such modifications as the circumstances require, as if:</w:t>
      </w:r>
    </w:p>
    <w:p w14:paraId="4039E030" w14:textId="77777777" w:rsidR="00191383" w:rsidRPr="00826B6A" w:rsidRDefault="00191383" w:rsidP="0042309D">
      <w:pPr>
        <w:spacing w:after="0" w:line="240" w:lineRule="auto"/>
        <w:ind w:left="720" w:hanging="288"/>
        <w:jc w:val="both"/>
        <w:rPr>
          <w:rFonts w:ascii="Times New Roman" w:hAnsi="Times New Roman" w:cs="Times New Roman"/>
        </w:rPr>
      </w:pPr>
      <w:r w:rsidRPr="00826B6A">
        <w:rPr>
          <w:rFonts w:ascii="Times New Roman" w:hAnsi="Times New Roman" w:cs="Times New Roman"/>
        </w:rPr>
        <w:t>(a) specified authorised representatives of specified Councils each of which has functions in relation to research and development in respect of goods of at least one kind included in the kinds referred to in paragraph (1) (b) were jointly substituted; or</w:t>
      </w:r>
    </w:p>
    <w:p w14:paraId="075A71F3" w14:textId="77777777" w:rsidR="00191383" w:rsidRPr="00826B6A" w:rsidRDefault="00191383" w:rsidP="0042309D">
      <w:pPr>
        <w:spacing w:after="0" w:line="240" w:lineRule="auto"/>
        <w:ind w:left="720" w:hanging="288"/>
        <w:jc w:val="both"/>
        <w:rPr>
          <w:rFonts w:ascii="Times New Roman" w:hAnsi="Times New Roman" w:cs="Times New Roman"/>
        </w:rPr>
      </w:pPr>
      <w:r w:rsidRPr="00826B6A">
        <w:rPr>
          <w:rFonts w:ascii="Times New Roman" w:hAnsi="Times New Roman" w:cs="Times New Roman"/>
        </w:rPr>
        <w:t>(b) a specified authorised representative of the Special Research Council were substituted;</w:t>
      </w:r>
    </w:p>
    <w:p w14:paraId="33D228F5"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for the authorised representative of the old Council as a party to the agreement and specified modifications of the agreement that are necessary or convenient having regard to that substitution, but do not affect the agreement</w:t>
      </w:r>
      <w:r w:rsidR="00826B6A">
        <w:rPr>
          <w:rFonts w:ascii="Times New Roman" w:hAnsi="Times New Roman" w:cs="Times New Roman"/>
        </w:rPr>
        <w:t>’</w:t>
      </w:r>
      <w:r w:rsidRPr="00826B6A">
        <w:rPr>
          <w:rFonts w:ascii="Times New Roman" w:hAnsi="Times New Roman" w:cs="Times New Roman"/>
        </w:rPr>
        <w:t>s operation before the redirection, were made.</w:t>
      </w:r>
    </w:p>
    <w:p w14:paraId="207A02E4" w14:textId="77777777" w:rsidR="00191383" w:rsidRPr="00826B6A" w:rsidRDefault="00826B6A" w:rsidP="0042309D">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(4) Regulations in force under subsection (3) have effect accordingly.</w:t>
      </w:r>
      <w:r>
        <w:rPr>
          <w:rFonts w:ascii="Times New Roman" w:hAnsi="Times New Roman" w:cs="Times New Roman"/>
        </w:rPr>
        <w:t>”</w:t>
      </w:r>
      <w:r w:rsidR="00191383" w:rsidRPr="00826B6A">
        <w:rPr>
          <w:rFonts w:ascii="Times New Roman" w:hAnsi="Times New Roman" w:cs="Times New Roman"/>
        </w:rPr>
        <w:t>.</w:t>
      </w:r>
    </w:p>
    <w:p w14:paraId="03CDAE09" w14:textId="77777777" w:rsidR="00191383" w:rsidRPr="0042309D" w:rsidRDefault="00826B6A" w:rsidP="0042309D">
      <w:pPr>
        <w:spacing w:before="120" w:after="60" w:line="240" w:lineRule="auto"/>
        <w:jc w:val="both"/>
        <w:rPr>
          <w:rFonts w:ascii="Times New Roman" w:hAnsi="Times New Roman" w:cs="Times New Roman"/>
          <w:b/>
          <w:sz w:val="20"/>
        </w:rPr>
      </w:pPr>
      <w:r w:rsidRPr="0042309D">
        <w:rPr>
          <w:rFonts w:ascii="Times New Roman" w:hAnsi="Times New Roman" w:cs="Times New Roman"/>
          <w:b/>
          <w:sz w:val="20"/>
        </w:rPr>
        <w:t>Effect of redirecting levies: staff and consultants</w:t>
      </w:r>
    </w:p>
    <w:p w14:paraId="049A5482" w14:textId="77777777" w:rsidR="00191383" w:rsidRPr="00826B6A" w:rsidRDefault="00826B6A" w:rsidP="0042309D">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39q</w:t>
      </w:r>
      <w:r w:rsidR="00191383" w:rsidRPr="00826B6A">
        <w:rPr>
          <w:rFonts w:ascii="Times New Roman" w:hAnsi="Times New Roman" w:cs="Times New Roman"/>
        </w:rPr>
        <w:t xml:space="preserve">. (1) Within 2 months, or such longer period as the Minister directs in writing, after a levy or class of levies is redirected from a Council (in this section called the </w:t>
      </w:r>
      <w:r>
        <w:rPr>
          <w:rFonts w:ascii="Times New Roman" w:hAnsi="Times New Roman" w:cs="Times New Roman"/>
        </w:rPr>
        <w:t>‘</w:t>
      </w:r>
      <w:r w:rsidR="00191383" w:rsidRPr="00826B6A">
        <w:rPr>
          <w:rFonts w:ascii="Times New Roman" w:hAnsi="Times New Roman" w:cs="Times New Roman"/>
        </w:rPr>
        <w:t>old Council</w:t>
      </w:r>
      <w:r>
        <w:rPr>
          <w:rFonts w:ascii="Times New Roman" w:hAnsi="Times New Roman" w:cs="Times New Roman"/>
        </w:rPr>
        <w:t>’</w:t>
      </w:r>
      <w:r w:rsidR="00191383" w:rsidRPr="00826B6A">
        <w:rPr>
          <w:rFonts w:ascii="Times New Roman" w:hAnsi="Times New Roman" w:cs="Times New Roman"/>
        </w:rPr>
        <w:t xml:space="preserve">) to another Council (in this section called the </w:t>
      </w:r>
      <w:r>
        <w:rPr>
          <w:rFonts w:ascii="Times New Roman" w:hAnsi="Times New Roman" w:cs="Times New Roman"/>
        </w:rPr>
        <w:t>‘</w:t>
      </w:r>
      <w:r w:rsidR="00191383" w:rsidRPr="00826B6A">
        <w:rPr>
          <w:rFonts w:ascii="Times New Roman" w:hAnsi="Times New Roman" w:cs="Times New Roman"/>
        </w:rPr>
        <w:t>new Council</w:t>
      </w:r>
      <w:r>
        <w:rPr>
          <w:rFonts w:ascii="Times New Roman" w:hAnsi="Times New Roman" w:cs="Times New Roman"/>
        </w:rPr>
        <w:t>’</w:t>
      </w:r>
      <w:r w:rsidR="00191383" w:rsidRPr="00826B6A">
        <w:rPr>
          <w:rFonts w:ascii="Times New Roman" w:hAnsi="Times New Roman" w:cs="Times New Roman"/>
        </w:rPr>
        <w:t>), the Chairpersons of the old Council and the new Council may jointly determine, or the Minister may determine, that persons specified in the determination who were engaged under subsection 29 (1) or (2) by the old Council</w:t>
      </w:r>
      <w:r>
        <w:rPr>
          <w:rFonts w:ascii="Times New Roman" w:hAnsi="Times New Roman" w:cs="Times New Roman"/>
        </w:rPr>
        <w:t>’</w:t>
      </w:r>
      <w:r w:rsidR="00191383" w:rsidRPr="00826B6A">
        <w:rPr>
          <w:rFonts w:ascii="Times New Roman" w:hAnsi="Times New Roman" w:cs="Times New Roman"/>
        </w:rPr>
        <w:t>s Chairperson and are still so engaged immediately before a day that is so specified shall be taken to be engaged at the beginning of that day, under that subsection, by the new Council</w:t>
      </w:r>
      <w:r>
        <w:rPr>
          <w:rFonts w:ascii="Times New Roman" w:hAnsi="Times New Roman" w:cs="Times New Roman"/>
        </w:rPr>
        <w:t>’</w:t>
      </w:r>
      <w:r w:rsidR="00191383" w:rsidRPr="00826B6A">
        <w:rPr>
          <w:rFonts w:ascii="Times New Roman" w:hAnsi="Times New Roman" w:cs="Times New Roman"/>
        </w:rPr>
        <w:t>s Chairperson, on the respective terms and conditions on which those persons were engaged by the old Council</w:t>
      </w:r>
      <w:r>
        <w:rPr>
          <w:rFonts w:ascii="Times New Roman" w:hAnsi="Times New Roman" w:cs="Times New Roman"/>
        </w:rPr>
        <w:t>’</w:t>
      </w:r>
      <w:r w:rsidR="00191383" w:rsidRPr="00826B6A">
        <w:rPr>
          <w:rFonts w:ascii="Times New Roman" w:hAnsi="Times New Roman" w:cs="Times New Roman"/>
        </w:rPr>
        <w:t>s Chairperson immediately before that day.</w:t>
      </w:r>
    </w:p>
    <w:p w14:paraId="2FA8AC69" w14:textId="77777777" w:rsidR="00191383" w:rsidRPr="00826B6A" w:rsidRDefault="00826B6A" w:rsidP="0042309D">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A determination under subsection (1) has effect accordingly but does not prevent the new Council from varying, on or after the specified day and in accordance with subsection 29 (4) or (5), the terms and conditions of engagement of any of the specified persons.</w:t>
      </w:r>
    </w:p>
    <w:p w14:paraId="74EAFFEC" w14:textId="77777777" w:rsidR="00191383" w:rsidRPr="0042309D" w:rsidRDefault="00826B6A" w:rsidP="0042309D">
      <w:pPr>
        <w:spacing w:before="120" w:after="60" w:line="240" w:lineRule="auto"/>
        <w:jc w:val="both"/>
        <w:rPr>
          <w:rFonts w:ascii="Times New Roman" w:hAnsi="Times New Roman" w:cs="Times New Roman"/>
          <w:b/>
          <w:sz w:val="20"/>
        </w:rPr>
      </w:pPr>
      <w:r w:rsidRPr="0042309D">
        <w:rPr>
          <w:rFonts w:ascii="Times New Roman" w:hAnsi="Times New Roman" w:cs="Times New Roman"/>
          <w:b/>
          <w:sz w:val="20"/>
        </w:rPr>
        <w:t>Winding up Research Funds and Councils to which no levy is attached</w:t>
      </w:r>
    </w:p>
    <w:p w14:paraId="76690162" w14:textId="77777777" w:rsidR="00191383" w:rsidRPr="00826B6A" w:rsidRDefault="00826B6A" w:rsidP="0042309D">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39r</w:t>
      </w:r>
      <w:r w:rsidR="00191383" w:rsidRPr="00826B6A">
        <w:rPr>
          <w:rFonts w:ascii="Times New Roman" w:hAnsi="Times New Roman" w:cs="Times New Roman"/>
        </w:rPr>
        <w:t>. The regulations may provide for:</w:t>
      </w:r>
    </w:p>
    <w:p w14:paraId="35670829" w14:textId="77777777" w:rsidR="00191383" w:rsidRPr="00826B6A" w:rsidRDefault="00191383" w:rsidP="0042309D">
      <w:pPr>
        <w:spacing w:after="0" w:line="240" w:lineRule="auto"/>
        <w:ind w:left="720" w:hanging="288"/>
        <w:jc w:val="both"/>
        <w:rPr>
          <w:rFonts w:ascii="Times New Roman" w:hAnsi="Times New Roman" w:cs="Times New Roman"/>
        </w:rPr>
      </w:pPr>
      <w:r w:rsidRPr="00826B6A">
        <w:rPr>
          <w:rFonts w:ascii="Times New Roman" w:hAnsi="Times New Roman" w:cs="Times New Roman"/>
        </w:rPr>
        <w:t>(a) winding up the affairs of, and abolishing or dissolving, Research Funds, and Research Councils, to which no levy is attached; and</w:t>
      </w:r>
    </w:p>
    <w:p w14:paraId="4CB0D49A" w14:textId="77777777" w:rsidR="00191383" w:rsidRPr="00826B6A" w:rsidRDefault="00191383" w:rsidP="0042309D">
      <w:pPr>
        <w:spacing w:after="0" w:line="240" w:lineRule="auto"/>
        <w:ind w:left="720" w:hanging="288"/>
        <w:jc w:val="both"/>
        <w:rPr>
          <w:rFonts w:ascii="Times New Roman" w:hAnsi="Times New Roman" w:cs="Times New Roman"/>
        </w:rPr>
      </w:pPr>
      <w:r w:rsidRPr="00826B6A">
        <w:rPr>
          <w:rFonts w:ascii="Times New Roman" w:hAnsi="Times New Roman" w:cs="Times New Roman"/>
        </w:rPr>
        <w:t>(b) matters for which it is necessary or convenient to provide in connection with winding up the affairs of, or abolishing or dissolving, such a Research Fund or Research Council.</w:t>
      </w:r>
      <w:r w:rsidR="00826B6A">
        <w:rPr>
          <w:rFonts w:ascii="Times New Roman" w:hAnsi="Times New Roman" w:cs="Times New Roman"/>
        </w:rPr>
        <w:t>”</w:t>
      </w:r>
      <w:r w:rsidRPr="00826B6A">
        <w:rPr>
          <w:rFonts w:ascii="Times New Roman" w:hAnsi="Times New Roman" w:cs="Times New Roman"/>
        </w:rPr>
        <w:t>.</w:t>
      </w:r>
    </w:p>
    <w:p w14:paraId="36D8EB44" w14:textId="77777777" w:rsidR="00191383" w:rsidRPr="00826B6A" w:rsidRDefault="00826B6A" w:rsidP="0042309D">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(2) </w:t>
      </w:r>
      <w:r w:rsidR="00191383" w:rsidRPr="00826B6A">
        <w:rPr>
          <w:rFonts w:ascii="Times New Roman" w:hAnsi="Times New Roman" w:cs="Times New Roman"/>
        </w:rPr>
        <w:t xml:space="preserve">Section </w:t>
      </w:r>
      <w:r w:rsidRPr="00826B6A">
        <w:rPr>
          <w:rFonts w:ascii="Times New Roman" w:hAnsi="Times New Roman" w:cs="Times New Roman"/>
          <w:smallCaps/>
        </w:rPr>
        <w:t>39c</w:t>
      </w:r>
      <w:r w:rsidR="00191383" w:rsidRPr="00826B6A">
        <w:rPr>
          <w:rFonts w:ascii="Times New Roman" w:hAnsi="Times New Roman" w:cs="Times New Roman"/>
        </w:rPr>
        <w:t xml:space="preserve"> of the Principal Act as amended by this section applies in relation to:</w:t>
      </w:r>
    </w:p>
    <w:p w14:paraId="3AC668F2" w14:textId="77777777" w:rsidR="00191383" w:rsidRPr="00826B6A" w:rsidRDefault="00191383" w:rsidP="0042309D">
      <w:pPr>
        <w:spacing w:after="0" w:line="240" w:lineRule="auto"/>
        <w:ind w:left="720" w:hanging="288"/>
        <w:jc w:val="both"/>
        <w:rPr>
          <w:rFonts w:ascii="Times New Roman" w:hAnsi="Times New Roman" w:cs="Times New Roman"/>
        </w:rPr>
      </w:pPr>
      <w:r w:rsidRPr="00826B6A">
        <w:rPr>
          <w:rFonts w:ascii="Times New Roman" w:hAnsi="Times New Roman" w:cs="Times New Roman"/>
        </w:rPr>
        <w:t>(a) an expense incurred after the commencement of this section; or</w:t>
      </w:r>
    </w:p>
    <w:p w14:paraId="68B4CC33" w14:textId="77777777" w:rsidR="00191383" w:rsidRPr="00826B6A" w:rsidRDefault="00191383" w:rsidP="0042309D">
      <w:pPr>
        <w:spacing w:after="0" w:line="240" w:lineRule="auto"/>
        <w:ind w:left="720" w:hanging="288"/>
        <w:jc w:val="both"/>
        <w:rPr>
          <w:rFonts w:ascii="Times New Roman" w:hAnsi="Times New Roman" w:cs="Times New Roman"/>
        </w:rPr>
      </w:pPr>
      <w:r w:rsidRPr="00826B6A">
        <w:rPr>
          <w:rFonts w:ascii="Times New Roman" w:hAnsi="Times New Roman" w:cs="Times New Roman"/>
        </w:rPr>
        <w:t>(b) an expense that was incurred before that commencement and in respect of which money was, immediately before that commencement, payable out of a Fund by virtue of a provision of the Principal Act.</w:t>
      </w:r>
    </w:p>
    <w:p w14:paraId="7B0ABAE2" w14:textId="77777777" w:rsidR="00191383" w:rsidRPr="000C624F" w:rsidRDefault="00826B6A" w:rsidP="000C624F">
      <w:pPr>
        <w:spacing w:before="120" w:after="60" w:line="240" w:lineRule="auto"/>
        <w:jc w:val="both"/>
        <w:rPr>
          <w:rFonts w:ascii="Times New Roman" w:hAnsi="Times New Roman" w:cs="Times New Roman"/>
          <w:b/>
          <w:sz w:val="20"/>
        </w:rPr>
      </w:pPr>
      <w:r w:rsidRPr="00826B6A">
        <w:rPr>
          <w:rFonts w:ascii="Times New Roman" w:hAnsi="Times New Roman" w:cs="Times New Roman"/>
        </w:rPr>
        <w:br w:type="page"/>
      </w:r>
      <w:r w:rsidRPr="000C624F">
        <w:rPr>
          <w:rFonts w:ascii="Times New Roman" w:hAnsi="Times New Roman" w:cs="Times New Roman"/>
          <w:b/>
          <w:sz w:val="20"/>
        </w:rPr>
        <w:lastRenderedPageBreak/>
        <w:t xml:space="preserve">Constitution of Selection Committee for performance of functions under paragraphs 41 </w:t>
      </w:r>
      <w:r w:rsidR="00191383" w:rsidRPr="000C624F">
        <w:rPr>
          <w:rFonts w:ascii="Times New Roman" w:hAnsi="Times New Roman" w:cs="Times New Roman"/>
          <w:b/>
          <w:sz w:val="20"/>
        </w:rPr>
        <w:t xml:space="preserve">(b) </w:t>
      </w:r>
      <w:r w:rsidRPr="000C624F">
        <w:rPr>
          <w:rFonts w:ascii="Times New Roman" w:hAnsi="Times New Roman" w:cs="Times New Roman"/>
          <w:b/>
          <w:sz w:val="20"/>
        </w:rPr>
        <w:t>and (c)</w:t>
      </w:r>
    </w:p>
    <w:p w14:paraId="65B061B1" w14:textId="77777777" w:rsidR="00191383" w:rsidRPr="00826B6A" w:rsidRDefault="00826B6A" w:rsidP="000C624F">
      <w:pPr>
        <w:spacing w:after="0" w:line="240" w:lineRule="auto"/>
        <w:ind w:firstLine="432"/>
        <w:jc w:val="both"/>
        <w:rPr>
          <w:rFonts w:ascii="Times New Roman" w:hAnsi="Times New Roman" w:cs="Times New Roman"/>
        </w:rPr>
      </w:pPr>
      <w:r w:rsidRPr="00826B6A">
        <w:rPr>
          <w:rFonts w:ascii="Times New Roman" w:hAnsi="Times New Roman" w:cs="Times New Roman"/>
          <w:b/>
        </w:rPr>
        <w:t>35.</w:t>
      </w:r>
      <w:r w:rsidR="00191383" w:rsidRPr="00826B6A">
        <w:rPr>
          <w:rFonts w:ascii="Times New Roman" w:hAnsi="Times New Roman" w:cs="Times New Roman"/>
        </w:rPr>
        <w:t xml:space="preserve"> </w:t>
      </w:r>
      <w:r w:rsidRPr="00826B6A">
        <w:rPr>
          <w:rFonts w:ascii="Times New Roman" w:hAnsi="Times New Roman" w:cs="Times New Roman"/>
          <w:b/>
        </w:rPr>
        <w:t xml:space="preserve">(1) </w:t>
      </w:r>
      <w:r w:rsidR="00191383" w:rsidRPr="00826B6A">
        <w:rPr>
          <w:rFonts w:ascii="Times New Roman" w:hAnsi="Times New Roman" w:cs="Times New Roman"/>
        </w:rPr>
        <w:t>Section 44 of the Principal Act is amended:</w:t>
      </w:r>
    </w:p>
    <w:p w14:paraId="3AA0AB3A" w14:textId="77777777" w:rsidR="00191383" w:rsidRPr="00826B6A" w:rsidRDefault="00826B6A" w:rsidP="000C624F">
      <w:pPr>
        <w:spacing w:after="0" w:line="240" w:lineRule="auto"/>
        <w:ind w:left="720" w:hanging="288"/>
        <w:jc w:val="both"/>
        <w:rPr>
          <w:rFonts w:ascii="Times New Roman" w:hAnsi="Times New Roman" w:cs="Times New Roman"/>
        </w:rPr>
      </w:pPr>
      <w:r w:rsidRPr="00826B6A">
        <w:rPr>
          <w:rFonts w:ascii="Times New Roman" w:hAnsi="Times New Roman" w:cs="Times New Roman"/>
          <w:b/>
        </w:rPr>
        <w:t>(a)</w:t>
      </w:r>
      <w:r w:rsidR="00191383" w:rsidRPr="00826B6A">
        <w:rPr>
          <w:rFonts w:ascii="Times New Roman" w:hAnsi="Times New Roman" w:cs="Times New Roman"/>
        </w:rPr>
        <w:t xml:space="preserve"> by omitting subsection </w:t>
      </w:r>
      <w:r w:rsidRPr="00826B6A">
        <w:rPr>
          <w:rFonts w:ascii="Times New Roman" w:hAnsi="Times New Roman" w:cs="Times New Roman"/>
          <w:smallCaps/>
        </w:rPr>
        <w:t xml:space="preserve">(1) </w:t>
      </w:r>
      <w:r w:rsidR="00191383" w:rsidRPr="00826B6A">
        <w:rPr>
          <w:rFonts w:ascii="Times New Roman" w:hAnsi="Times New Roman" w:cs="Times New Roman"/>
        </w:rPr>
        <w:t>and substituting the following subsection:</w:t>
      </w:r>
    </w:p>
    <w:p w14:paraId="40D5A770" w14:textId="77777777" w:rsidR="00191383" w:rsidRPr="00826B6A" w:rsidRDefault="00826B6A" w:rsidP="002E01B0">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(1) For the purposes of performing functions under paragraphs 41 (b) and (c) in respect of a particular Council, the Selection Committee as constituted under section 43 shall be augmented by the appointment to it, by the Minister, of:</w:t>
      </w:r>
    </w:p>
    <w:p w14:paraId="5F854595" w14:textId="77777777" w:rsidR="00191383" w:rsidRPr="00826B6A" w:rsidRDefault="00191383" w:rsidP="002E01B0">
      <w:pPr>
        <w:spacing w:after="0" w:line="240" w:lineRule="auto"/>
        <w:ind w:left="1296" w:hanging="288"/>
        <w:jc w:val="both"/>
        <w:rPr>
          <w:rFonts w:ascii="Times New Roman" w:hAnsi="Times New Roman" w:cs="Times New Roman"/>
        </w:rPr>
      </w:pPr>
      <w:r w:rsidRPr="00826B6A">
        <w:rPr>
          <w:rFonts w:ascii="Times New Roman" w:hAnsi="Times New Roman" w:cs="Times New Roman"/>
        </w:rPr>
        <w:t>(a) if the Council is a Research Council and each relevant industry organisation in relation to each relevant kind of goods in relation to the Council requests that fewer than 3 further members be appointed—such number of further members, being fewer than 3, as that organisation requests, or all those organisations request, as the case requires; or</w:t>
      </w:r>
    </w:p>
    <w:p w14:paraId="16CB536D" w14:textId="77777777" w:rsidR="00191383" w:rsidRPr="00826B6A" w:rsidRDefault="00191383" w:rsidP="002E01B0">
      <w:pPr>
        <w:spacing w:after="0" w:line="240" w:lineRule="auto"/>
        <w:ind w:left="1296" w:hanging="288"/>
        <w:jc w:val="both"/>
        <w:rPr>
          <w:rFonts w:ascii="Times New Roman" w:hAnsi="Times New Roman" w:cs="Times New Roman"/>
        </w:rPr>
      </w:pPr>
      <w:r w:rsidRPr="00826B6A">
        <w:rPr>
          <w:rFonts w:ascii="Times New Roman" w:hAnsi="Times New Roman" w:cs="Times New Roman"/>
        </w:rPr>
        <w:t>(b) otherwise—3 further members.</w:t>
      </w:r>
      <w:r w:rsidR="00826B6A">
        <w:rPr>
          <w:rFonts w:ascii="Times New Roman" w:hAnsi="Times New Roman" w:cs="Times New Roman"/>
        </w:rPr>
        <w:t>”</w:t>
      </w:r>
      <w:r w:rsidRPr="00826B6A">
        <w:rPr>
          <w:rFonts w:ascii="Times New Roman" w:hAnsi="Times New Roman" w:cs="Times New Roman"/>
        </w:rPr>
        <w:t>;</w:t>
      </w:r>
    </w:p>
    <w:p w14:paraId="114C3E76" w14:textId="77777777" w:rsidR="00191383" w:rsidRPr="00826B6A" w:rsidRDefault="00191383" w:rsidP="000C624F">
      <w:pPr>
        <w:spacing w:after="0" w:line="240" w:lineRule="auto"/>
        <w:ind w:firstLine="432"/>
        <w:jc w:val="both"/>
        <w:rPr>
          <w:rFonts w:ascii="Times New Roman" w:hAnsi="Times New Roman" w:cs="Times New Roman"/>
        </w:rPr>
      </w:pPr>
      <w:r w:rsidRPr="000C624F">
        <w:rPr>
          <w:rFonts w:ascii="Times New Roman" w:hAnsi="Times New Roman" w:cs="Times New Roman"/>
          <w:b/>
        </w:rPr>
        <w:t xml:space="preserve">(b) </w:t>
      </w:r>
      <w:r w:rsidRPr="00826B6A">
        <w:rPr>
          <w:rFonts w:ascii="Times New Roman" w:hAnsi="Times New Roman" w:cs="Times New Roman"/>
        </w:rPr>
        <w:t xml:space="preserve">by omitting from subsection (2) all the words after </w:t>
      </w:r>
      <w:r w:rsidR="00826B6A">
        <w:rPr>
          <w:rFonts w:ascii="Times New Roman" w:hAnsi="Times New Roman" w:cs="Times New Roman"/>
        </w:rPr>
        <w:t>“</w:t>
      </w:r>
      <w:r w:rsidRPr="00826B6A">
        <w:rPr>
          <w:rFonts w:ascii="Times New Roman" w:hAnsi="Times New Roman" w:cs="Times New Roman"/>
        </w:rPr>
        <w:t>nominated by</w:t>
      </w:r>
      <w:r w:rsidR="00826B6A">
        <w:rPr>
          <w:rFonts w:ascii="Times New Roman" w:hAnsi="Times New Roman" w:cs="Times New Roman"/>
        </w:rPr>
        <w:t>”</w:t>
      </w:r>
      <w:r w:rsidRPr="00826B6A">
        <w:rPr>
          <w:rFonts w:ascii="Times New Roman" w:hAnsi="Times New Roman" w:cs="Times New Roman"/>
        </w:rPr>
        <w:t xml:space="preserve"> and substituting </w:t>
      </w:r>
      <w:r w:rsidR="00826B6A">
        <w:rPr>
          <w:rFonts w:ascii="Times New Roman" w:hAnsi="Times New Roman" w:cs="Times New Roman"/>
        </w:rPr>
        <w:t>“</w:t>
      </w:r>
      <w:r w:rsidRPr="00826B6A">
        <w:rPr>
          <w:rFonts w:ascii="Times New Roman" w:hAnsi="Times New Roman" w:cs="Times New Roman"/>
        </w:rPr>
        <w:t>each relevant industry organisation in relation to each relevant kind of goods in relation to the Research Council.</w:t>
      </w:r>
      <w:r w:rsidR="00826B6A">
        <w:rPr>
          <w:rFonts w:ascii="Times New Roman" w:hAnsi="Times New Roman" w:cs="Times New Roman"/>
        </w:rPr>
        <w:t>”</w:t>
      </w:r>
      <w:r w:rsidRPr="00826B6A">
        <w:rPr>
          <w:rFonts w:ascii="Times New Roman" w:hAnsi="Times New Roman" w:cs="Times New Roman"/>
        </w:rPr>
        <w:t>;</w:t>
      </w:r>
    </w:p>
    <w:p w14:paraId="350501BF" w14:textId="77777777" w:rsidR="00191383" w:rsidRPr="00826B6A" w:rsidRDefault="00826B6A" w:rsidP="000C624F">
      <w:pPr>
        <w:spacing w:after="0" w:line="240" w:lineRule="auto"/>
        <w:ind w:firstLine="432"/>
        <w:jc w:val="both"/>
        <w:rPr>
          <w:rFonts w:ascii="Times New Roman" w:hAnsi="Times New Roman" w:cs="Times New Roman"/>
        </w:rPr>
      </w:pPr>
      <w:r w:rsidRPr="00826B6A">
        <w:rPr>
          <w:rFonts w:ascii="Times New Roman" w:hAnsi="Times New Roman" w:cs="Times New Roman"/>
          <w:b/>
        </w:rPr>
        <w:t>(c)</w:t>
      </w:r>
      <w:r w:rsidR="00191383" w:rsidRPr="00826B6A">
        <w:rPr>
          <w:rFonts w:ascii="Times New Roman" w:hAnsi="Times New Roman" w:cs="Times New Roman"/>
        </w:rPr>
        <w:t xml:space="preserve"> by inserting after subsection (2) the following subsection:</w:t>
      </w:r>
    </w:p>
    <w:p w14:paraId="1C20BDCD" w14:textId="77777777" w:rsidR="00191383" w:rsidRPr="00826B6A" w:rsidRDefault="00826B6A" w:rsidP="002E01B0">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w:t>
      </w:r>
      <w:r w:rsidRPr="00826B6A">
        <w:rPr>
          <w:rFonts w:ascii="Times New Roman" w:hAnsi="Times New Roman" w:cs="Times New Roman"/>
          <w:smallCaps/>
        </w:rPr>
        <w:t>a</w:t>
      </w:r>
      <w:r w:rsidR="00191383" w:rsidRPr="00826B6A">
        <w:rPr>
          <w:rFonts w:ascii="Times New Roman" w:hAnsi="Times New Roman" w:cs="Times New Roman"/>
        </w:rPr>
        <w:t>) In appointing persons to be further members of the Selection Committee for the purposes of the performance of functions under paragraphs 41 (b) and (c) in respect of the Special Research Council, the Minister shall have regard to:</w:t>
      </w:r>
    </w:p>
    <w:p w14:paraId="2F1E2AE7" w14:textId="77777777" w:rsidR="00191383" w:rsidRPr="00826B6A" w:rsidRDefault="00191383" w:rsidP="002E01B0">
      <w:pPr>
        <w:spacing w:after="0" w:line="240" w:lineRule="auto"/>
        <w:ind w:left="1296" w:hanging="288"/>
        <w:jc w:val="both"/>
        <w:rPr>
          <w:rFonts w:ascii="Times New Roman" w:hAnsi="Times New Roman" w:cs="Times New Roman"/>
        </w:rPr>
      </w:pPr>
      <w:r w:rsidRPr="00826B6A">
        <w:rPr>
          <w:rFonts w:ascii="Times New Roman" w:hAnsi="Times New Roman" w:cs="Times New Roman"/>
        </w:rPr>
        <w:t>(a) the desirability that a person or persons associated with the production of goods of the relevant kind or relevant kinds in relation to the Special Research Council be a member or members of that Committee for those purposes; and</w:t>
      </w:r>
    </w:p>
    <w:p w14:paraId="3360BA0F" w14:textId="77777777" w:rsidR="00191383" w:rsidRPr="00826B6A" w:rsidRDefault="00191383" w:rsidP="002E01B0">
      <w:pPr>
        <w:spacing w:after="0" w:line="240" w:lineRule="auto"/>
        <w:ind w:left="1296" w:hanging="288"/>
        <w:jc w:val="both"/>
        <w:rPr>
          <w:rFonts w:ascii="Times New Roman" w:hAnsi="Times New Roman" w:cs="Times New Roman"/>
        </w:rPr>
      </w:pPr>
      <w:r w:rsidRPr="00826B6A">
        <w:rPr>
          <w:rFonts w:ascii="Times New Roman" w:hAnsi="Times New Roman" w:cs="Times New Roman"/>
        </w:rPr>
        <w:t>(b) the desirability that a person or persons associated with the production of goods other than goods of a relevant kind in relation to a Council be a member or members of that Committee for those purposes.</w:t>
      </w:r>
      <w:r w:rsidR="00826B6A">
        <w:rPr>
          <w:rFonts w:ascii="Times New Roman" w:hAnsi="Times New Roman" w:cs="Times New Roman"/>
        </w:rPr>
        <w:t>”</w:t>
      </w:r>
      <w:r w:rsidRPr="00826B6A">
        <w:rPr>
          <w:rFonts w:ascii="Times New Roman" w:hAnsi="Times New Roman" w:cs="Times New Roman"/>
        </w:rPr>
        <w:t>.</w:t>
      </w:r>
    </w:p>
    <w:p w14:paraId="20CE98A2" w14:textId="77777777" w:rsidR="00191383" w:rsidRPr="00826B6A" w:rsidRDefault="00191383" w:rsidP="000C624F">
      <w:pPr>
        <w:spacing w:after="0" w:line="240" w:lineRule="auto"/>
        <w:ind w:firstLine="432"/>
        <w:jc w:val="both"/>
        <w:rPr>
          <w:rFonts w:ascii="Times New Roman" w:hAnsi="Times New Roman" w:cs="Times New Roman"/>
        </w:rPr>
      </w:pPr>
      <w:r w:rsidRPr="000C624F">
        <w:rPr>
          <w:rFonts w:ascii="Times New Roman" w:hAnsi="Times New Roman" w:cs="Times New Roman"/>
          <w:b/>
        </w:rPr>
        <w:t>(2)</w:t>
      </w:r>
      <w:r w:rsidRPr="00826B6A">
        <w:rPr>
          <w:rFonts w:ascii="Times New Roman" w:hAnsi="Times New Roman" w:cs="Times New Roman"/>
        </w:rPr>
        <w:t xml:space="preserve"> After the commencement of this section, a request that immediately before that commencement had effect for the purposes of subsection 44 (1) of the Principal Act has effect for the purposes of subsection 44 </w:t>
      </w:r>
      <w:r w:rsidR="00826B6A" w:rsidRPr="00826B6A">
        <w:rPr>
          <w:rFonts w:ascii="Times New Roman" w:hAnsi="Times New Roman" w:cs="Times New Roman"/>
          <w:smallCaps/>
        </w:rPr>
        <w:t xml:space="preserve">(1) </w:t>
      </w:r>
      <w:r w:rsidRPr="00826B6A">
        <w:rPr>
          <w:rFonts w:ascii="Times New Roman" w:hAnsi="Times New Roman" w:cs="Times New Roman"/>
        </w:rPr>
        <w:t>of the Principal Act as amended by this section as if the request had been made under the last-mentioned subsection.</w:t>
      </w:r>
    </w:p>
    <w:p w14:paraId="30C247C2" w14:textId="77777777" w:rsidR="00191383" w:rsidRPr="000C624F" w:rsidRDefault="00826B6A" w:rsidP="000C624F">
      <w:pPr>
        <w:spacing w:before="120" w:after="60" w:line="240" w:lineRule="auto"/>
        <w:jc w:val="both"/>
        <w:rPr>
          <w:rFonts w:ascii="Times New Roman" w:hAnsi="Times New Roman" w:cs="Times New Roman"/>
          <w:b/>
          <w:sz w:val="20"/>
        </w:rPr>
      </w:pPr>
      <w:r w:rsidRPr="000C624F">
        <w:rPr>
          <w:rFonts w:ascii="Times New Roman" w:hAnsi="Times New Roman" w:cs="Times New Roman"/>
          <w:b/>
          <w:sz w:val="20"/>
        </w:rPr>
        <w:t>Selecting persons for nomination</w:t>
      </w:r>
    </w:p>
    <w:p w14:paraId="2847AD34" w14:textId="77777777" w:rsidR="00191383" w:rsidRPr="00826B6A" w:rsidRDefault="00826B6A" w:rsidP="000C624F">
      <w:pPr>
        <w:spacing w:after="0" w:line="240" w:lineRule="auto"/>
        <w:ind w:firstLine="432"/>
        <w:jc w:val="both"/>
        <w:rPr>
          <w:rFonts w:ascii="Times New Roman" w:hAnsi="Times New Roman" w:cs="Times New Roman"/>
        </w:rPr>
      </w:pPr>
      <w:r w:rsidRPr="00826B6A">
        <w:rPr>
          <w:rFonts w:ascii="Times New Roman" w:hAnsi="Times New Roman" w:cs="Times New Roman"/>
          <w:b/>
        </w:rPr>
        <w:t>36.</w:t>
      </w:r>
      <w:r w:rsidR="00191383" w:rsidRPr="00826B6A">
        <w:rPr>
          <w:rFonts w:ascii="Times New Roman" w:hAnsi="Times New Roman" w:cs="Times New Roman"/>
        </w:rPr>
        <w:t xml:space="preserve"> Section 46 of the Principal Act is amended:</w:t>
      </w:r>
    </w:p>
    <w:p w14:paraId="60CC618E" w14:textId="77777777" w:rsidR="00191383" w:rsidRPr="00826B6A" w:rsidRDefault="00826B6A" w:rsidP="000C624F">
      <w:pPr>
        <w:spacing w:after="0" w:line="240" w:lineRule="auto"/>
        <w:ind w:left="720" w:hanging="288"/>
        <w:jc w:val="both"/>
        <w:rPr>
          <w:rFonts w:ascii="Times New Roman" w:hAnsi="Times New Roman" w:cs="Times New Roman"/>
        </w:rPr>
      </w:pPr>
      <w:r w:rsidRPr="00826B6A">
        <w:rPr>
          <w:rFonts w:ascii="Times New Roman" w:hAnsi="Times New Roman" w:cs="Times New Roman"/>
          <w:b/>
        </w:rPr>
        <w:t>(a)</w:t>
      </w:r>
      <w:r w:rsidR="00191383" w:rsidRPr="00826B6A">
        <w:rPr>
          <w:rFonts w:ascii="Times New Roman" w:hAnsi="Times New Roman" w:cs="Times New Roman"/>
        </w:rPr>
        <w:t xml:space="preserve"> by omitting from subsections (1), (2), (3) and (5) </w:t>
      </w:r>
      <w:r>
        <w:rPr>
          <w:rFonts w:ascii="Times New Roman" w:hAnsi="Times New Roman" w:cs="Times New Roman"/>
        </w:rPr>
        <w:t>“</w:t>
      </w:r>
      <w:r w:rsidR="00191383" w:rsidRPr="00826B6A">
        <w:rPr>
          <w:rFonts w:ascii="Times New Roman" w:hAnsi="Times New Roman" w:cs="Times New Roman"/>
        </w:rPr>
        <w:t>Research Council</w:t>
      </w:r>
      <w:r>
        <w:rPr>
          <w:rFonts w:ascii="Times New Roman" w:hAnsi="Times New Roman" w:cs="Times New Roman"/>
        </w:rPr>
        <w:t>”</w:t>
      </w:r>
      <w:r w:rsidR="00191383" w:rsidRPr="00826B6A">
        <w:rPr>
          <w:rFonts w:ascii="Times New Roman" w:hAnsi="Times New Roman" w:cs="Times New Roman"/>
        </w:rPr>
        <w:t xml:space="preserve"> (wherever occurring) and substituting </w:t>
      </w:r>
      <w:r>
        <w:rPr>
          <w:rFonts w:ascii="Times New Roman" w:hAnsi="Times New Roman" w:cs="Times New Roman"/>
        </w:rPr>
        <w:t>“</w:t>
      </w:r>
      <w:r w:rsidR="00191383" w:rsidRPr="00826B6A">
        <w:rPr>
          <w:rFonts w:ascii="Times New Roman" w:hAnsi="Times New Roman" w:cs="Times New Roman"/>
        </w:rPr>
        <w:t>Council</w:t>
      </w:r>
      <w:r>
        <w:rPr>
          <w:rFonts w:ascii="Times New Roman" w:hAnsi="Times New Roman" w:cs="Times New Roman"/>
        </w:rPr>
        <w:t>”</w:t>
      </w:r>
      <w:r w:rsidR="00191383" w:rsidRPr="00826B6A">
        <w:rPr>
          <w:rFonts w:ascii="Times New Roman" w:hAnsi="Times New Roman" w:cs="Times New Roman"/>
        </w:rPr>
        <w:t>;</w:t>
      </w:r>
    </w:p>
    <w:p w14:paraId="1BC7713C" w14:textId="77777777" w:rsidR="00191383" w:rsidRPr="00826B6A" w:rsidRDefault="00191383" w:rsidP="000C624F">
      <w:pPr>
        <w:spacing w:after="0" w:line="240" w:lineRule="auto"/>
        <w:ind w:left="720" w:hanging="288"/>
        <w:jc w:val="both"/>
        <w:rPr>
          <w:rFonts w:ascii="Times New Roman" w:hAnsi="Times New Roman" w:cs="Times New Roman"/>
        </w:rPr>
      </w:pPr>
      <w:r w:rsidRPr="000C624F">
        <w:rPr>
          <w:rFonts w:ascii="Times New Roman" w:hAnsi="Times New Roman" w:cs="Times New Roman"/>
          <w:b/>
        </w:rPr>
        <w:t xml:space="preserve">(b) </w:t>
      </w:r>
      <w:r w:rsidRPr="00826B6A">
        <w:rPr>
          <w:rFonts w:ascii="Times New Roman" w:hAnsi="Times New Roman" w:cs="Times New Roman"/>
        </w:rPr>
        <w:t>by omitting from subparagraph (2) (a) (</w:t>
      </w:r>
      <w:proofErr w:type="spellStart"/>
      <w:r w:rsidRPr="00826B6A">
        <w:rPr>
          <w:rFonts w:ascii="Times New Roman" w:hAnsi="Times New Roman" w:cs="Times New Roman"/>
        </w:rPr>
        <w:t>i</w:t>
      </w:r>
      <w:proofErr w:type="spellEnd"/>
      <w:r w:rsidRPr="00826B6A">
        <w:rPr>
          <w:rFonts w:ascii="Times New Roman" w:hAnsi="Times New Roman" w:cs="Times New Roman"/>
        </w:rPr>
        <w:t xml:space="preserve">) </w:t>
      </w:r>
      <w:r w:rsidR="00826B6A">
        <w:rPr>
          <w:rFonts w:ascii="Times New Roman" w:hAnsi="Times New Roman" w:cs="Times New Roman"/>
        </w:rPr>
        <w:t>“</w:t>
      </w:r>
      <w:r w:rsidRPr="00826B6A">
        <w:rPr>
          <w:rFonts w:ascii="Times New Roman" w:hAnsi="Times New Roman" w:cs="Times New Roman"/>
        </w:rPr>
        <w:t>and</w:t>
      </w:r>
      <w:r w:rsidR="00826B6A">
        <w:rPr>
          <w:rFonts w:ascii="Times New Roman" w:hAnsi="Times New Roman" w:cs="Times New Roman"/>
        </w:rPr>
        <w:t>”</w:t>
      </w:r>
      <w:r w:rsidRPr="00826B6A">
        <w:rPr>
          <w:rFonts w:ascii="Times New Roman" w:hAnsi="Times New Roman" w:cs="Times New Roman"/>
        </w:rPr>
        <w:t>;</w:t>
      </w:r>
    </w:p>
    <w:p w14:paraId="4D4FCCCF" w14:textId="77777777" w:rsidR="00191383" w:rsidRPr="00826B6A" w:rsidRDefault="00826B6A" w:rsidP="000C624F">
      <w:pPr>
        <w:spacing w:after="0" w:line="240" w:lineRule="auto"/>
        <w:ind w:left="720" w:hanging="288"/>
        <w:jc w:val="both"/>
        <w:rPr>
          <w:rFonts w:ascii="Times New Roman" w:hAnsi="Times New Roman" w:cs="Times New Roman"/>
        </w:rPr>
      </w:pPr>
      <w:r w:rsidRPr="00826B6A">
        <w:rPr>
          <w:rFonts w:ascii="Times New Roman" w:hAnsi="Times New Roman" w:cs="Times New Roman"/>
          <w:b/>
        </w:rPr>
        <w:t>(c)</w:t>
      </w:r>
      <w:r w:rsidR="00191383" w:rsidRPr="00826B6A">
        <w:rPr>
          <w:rFonts w:ascii="Times New Roman" w:hAnsi="Times New Roman" w:cs="Times New Roman"/>
        </w:rPr>
        <w:t xml:space="preserve"> by omitting subparagraph (2) (a) (ii) and substituting the following subparagraphs:</w:t>
      </w:r>
    </w:p>
    <w:p w14:paraId="0970FC04" w14:textId="77777777" w:rsidR="006A2A37" w:rsidRDefault="00826B6A" w:rsidP="006A2A37">
      <w:pPr>
        <w:spacing w:after="0" w:line="240" w:lineRule="auto"/>
        <w:ind w:left="1296" w:hanging="288"/>
        <w:jc w:val="both"/>
        <w:rPr>
          <w:rFonts w:ascii="Times New Roman" w:hAnsi="Times New Roman" w:cs="Times New Roman"/>
        </w:rPr>
      </w:pPr>
      <w:r w:rsidRPr="00826B6A">
        <w:rPr>
          <w:rFonts w:ascii="Times New Roman" w:hAnsi="Times New Roman" w:cs="Times New Roman"/>
        </w:rPr>
        <w:br w:type="page"/>
      </w:r>
      <w:r>
        <w:rPr>
          <w:rFonts w:ascii="Times New Roman" w:hAnsi="Times New Roman" w:cs="Times New Roman"/>
        </w:rPr>
        <w:lastRenderedPageBreak/>
        <w:t>“</w:t>
      </w:r>
      <w:r w:rsidR="00191383" w:rsidRPr="00826B6A">
        <w:rPr>
          <w:rFonts w:ascii="Times New Roman" w:hAnsi="Times New Roman" w:cs="Times New Roman"/>
        </w:rPr>
        <w:t xml:space="preserve">(ii) by notice in writing given to each relevant industry organisation in relation to each relevant kind of goods </w:t>
      </w:r>
      <w:r w:rsidR="006A2A37">
        <w:rPr>
          <w:rFonts w:ascii="Times New Roman" w:hAnsi="Times New Roman" w:cs="Times New Roman"/>
        </w:rPr>
        <w:t>in relation to the Council; and</w:t>
      </w:r>
    </w:p>
    <w:p w14:paraId="4E80DE9F" w14:textId="77777777" w:rsidR="006A2A37" w:rsidRDefault="00191383" w:rsidP="006A2A37">
      <w:pPr>
        <w:spacing w:after="0" w:line="240" w:lineRule="auto"/>
        <w:ind w:left="1296" w:hanging="288"/>
        <w:jc w:val="both"/>
        <w:rPr>
          <w:rFonts w:ascii="Times New Roman" w:hAnsi="Times New Roman" w:cs="Times New Roman"/>
        </w:rPr>
      </w:pPr>
      <w:r w:rsidRPr="00826B6A">
        <w:rPr>
          <w:rFonts w:ascii="Times New Roman" w:hAnsi="Times New Roman" w:cs="Times New Roman"/>
        </w:rPr>
        <w:t>(iii) in the case of the Special Research Council—by notice in writing given to each prescribed organisation; and</w:t>
      </w:r>
      <w:r w:rsidR="00826B6A">
        <w:rPr>
          <w:rFonts w:ascii="Times New Roman" w:hAnsi="Times New Roman" w:cs="Times New Roman"/>
        </w:rPr>
        <w:t>”</w:t>
      </w:r>
      <w:r w:rsidR="006A2A37">
        <w:rPr>
          <w:rFonts w:ascii="Times New Roman" w:hAnsi="Times New Roman" w:cs="Times New Roman"/>
        </w:rPr>
        <w:t>;</w:t>
      </w:r>
    </w:p>
    <w:p w14:paraId="40E96A4E" w14:textId="77777777" w:rsidR="006A2A37" w:rsidRDefault="00191383" w:rsidP="006A2A37">
      <w:pPr>
        <w:spacing w:after="0" w:line="240" w:lineRule="auto"/>
        <w:ind w:left="720" w:hanging="288"/>
        <w:jc w:val="both"/>
        <w:rPr>
          <w:rFonts w:ascii="Times New Roman" w:hAnsi="Times New Roman" w:cs="Times New Roman"/>
        </w:rPr>
      </w:pPr>
      <w:r w:rsidRPr="00826B6A">
        <w:rPr>
          <w:rFonts w:ascii="Times New Roman" w:hAnsi="Times New Roman" w:cs="Times New Roman"/>
        </w:rPr>
        <w:t>(d) by omitting subsection (4) and substit</w:t>
      </w:r>
      <w:r w:rsidR="006A2A37">
        <w:rPr>
          <w:rFonts w:ascii="Times New Roman" w:hAnsi="Times New Roman" w:cs="Times New Roman"/>
        </w:rPr>
        <w:t>uting the following subsection:</w:t>
      </w:r>
    </w:p>
    <w:p w14:paraId="55A0056E" w14:textId="77777777" w:rsidR="00191383" w:rsidRPr="00826B6A" w:rsidRDefault="00826B6A" w:rsidP="006A2A37">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(4) A person is eligible for nomination for appointment to a Council even if either or both of the following has or have happened at least once before:</w:t>
      </w:r>
    </w:p>
    <w:p w14:paraId="76FD37A8" w14:textId="77777777" w:rsidR="00191383" w:rsidRPr="00826B6A" w:rsidRDefault="00191383" w:rsidP="006A2A37">
      <w:pPr>
        <w:spacing w:after="0" w:line="240" w:lineRule="auto"/>
        <w:ind w:left="1296" w:hanging="288"/>
        <w:jc w:val="both"/>
        <w:rPr>
          <w:rFonts w:ascii="Times New Roman" w:hAnsi="Times New Roman" w:cs="Times New Roman"/>
        </w:rPr>
      </w:pPr>
      <w:r w:rsidRPr="00826B6A">
        <w:rPr>
          <w:rFonts w:ascii="Times New Roman" w:hAnsi="Times New Roman" w:cs="Times New Roman"/>
        </w:rPr>
        <w:t>(a) a proposal for a nomination for his or her appointment to that or another Council has been rejected at a meeting of the Selection Committee;</w:t>
      </w:r>
    </w:p>
    <w:p w14:paraId="6B4D1B0B" w14:textId="77777777" w:rsidR="00191383" w:rsidRPr="00826B6A" w:rsidRDefault="00191383" w:rsidP="006A2A37">
      <w:pPr>
        <w:spacing w:after="0" w:line="240" w:lineRule="auto"/>
        <w:ind w:left="1296" w:hanging="288"/>
        <w:jc w:val="both"/>
        <w:rPr>
          <w:rFonts w:ascii="Times New Roman" w:hAnsi="Times New Roman" w:cs="Times New Roman"/>
        </w:rPr>
      </w:pPr>
      <w:r w:rsidRPr="00826B6A">
        <w:rPr>
          <w:rFonts w:ascii="Times New Roman" w:hAnsi="Times New Roman" w:cs="Times New Roman"/>
        </w:rPr>
        <w:t>(b) the Minister has rejected such a nomination.</w:t>
      </w:r>
      <w:r w:rsidR="00826B6A">
        <w:rPr>
          <w:rFonts w:ascii="Times New Roman" w:hAnsi="Times New Roman" w:cs="Times New Roman"/>
        </w:rPr>
        <w:t>”</w:t>
      </w:r>
      <w:r w:rsidRPr="00826B6A">
        <w:rPr>
          <w:rFonts w:ascii="Times New Roman" w:hAnsi="Times New Roman" w:cs="Times New Roman"/>
        </w:rPr>
        <w:t>.</w:t>
      </w:r>
    </w:p>
    <w:p w14:paraId="08136E4F" w14:textId="77777777" w:rsidR="00191383" w:rsidRPr="00187CF6" w:rsidRDefault="00826B6A" w:rsidP="00187CF6">
      <w:pPr>
        <w:spacing w:before="120" w:after="60" w:line="240" w:lineRule="auto"/>
        <w:jc w:val="both"/>
        <w:rPr>
          <w:rFonts w:ascii="Times New Roman" w:hAnsi="Times New Roman" w:cs="Times New Roman"/>
          <w:b/>
          <w:sz w:val="20"/>
        </w:rPr>
      </w:pPr>
      <w:r w:rsidRPr="00187CF6">
        <w:rPr>
          <w:rFonts w:ascii="Times New Roman" w:hAnsi="Times New Roman" w:cs="Times New Roman"/>
          <w:b/>
          <w:sz w:val="20"/>
        </w:rPr>
        <w:t>Deputies of Selection Committee members</w:t>
      </w:r>
    </w:p>
    <w:p w14:paraId="6C7B832B" w14:textId="77777777" w:rsidR="00191383" w:rsidRPr="00826B6A" w:rsidRDefault="00191383" w:rsidP="00187CF6">
      <w:pPr>
        <w:spacing w:after="0" w:line="240" w:lineRule="auto"/>
        <w:ind w:firstLine="432"/>
        <w:jc w:val="both"/>
        <w:rPr>
          <w:rFonts w:ascii="Times New Roman" w:hAnsi="Times New Roman" w:cs="Times New Roman"/>
        </w:rPr>
      </w:pPr>
      <w:r w:rsidRPr="00C70BCD">
        <w:rPr>
          <w:rFonts w:ascii="Times New Roman" w:hAnsi="Times New Roman" w:cs="Times New Roman"/>
          <w:b/>
        </w:rPr>
        <w:t xml:space="preserve">37. </w:t>
      </w:r>
      <w:r w:rsidRPr="00826B6A">
        <w:rPr>
          <w:rFonts w:ascii="Times New Roman" w:hAnsi="Times New Roman" w:cs="Times New Roman"/>
        </w:rPr>
        <w:t>Section 50 of the Principal Act is amended by inserting after subsection (3) the following subsection:</w:t>
      </w:r>
    </w:p>
    <w:p w14:paraId="59640AD8" w14:textId="77777777" w:rsidR="00191383" w:rsidRPr="00826B6A" w:rsidRDefault="00826B6A" w:rsidP="00187CF6">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w:t>
      </w:r>
      <w:r w:rsidRPr="00826B6A">
        <w:rPr>
          <w:rFonts w:ascii="Times New Roman" w:hAnsi="Times New Roman" w:cs="Times New Roman"/>
          <w:smallCaps/>
        </w:rPr>
        <w:t>a</w:t>
      </w:r>
      <w:r w:rsidR="00191383" w:rsidRPr="00826B6A">
        <w:rPr>
          <w:rFonts w:ascii="Times New Roman" w:hAnsi="Times New Roman" w:cs="Times New Roman"/>
        </w:rPr>
        <w:t>) Where the Minister appoints a person under section 44, in its application to the Special Research Council, to be a member of the Selection Committee, the Minister may appoint a person to be that member</w:t>
      </w:r>
      <w:r>
        <w:rPr>
          <w:rFonts w:ascii="Times New Roman" w:hAnsi="Times New Roman" w:cs="Times New Roman"/>
        </w:rPr>
        <w:t>’</w:t>
      </w:r>
      <w:r w:rsidR="00191383" w:rsidRPr="00826B6A">
        <w:rPr>
          <w:rFonts w:ascii="Times New Roman" w:hAnsi="Times New Roman" w:cs="Times New Roman"/>
        </w:rPr>
        <w:t>s deputy.</w:t>
      </w:r>
      <w:r>
        <w:rPr>
          <w:rFonts w:ascii="Times New Roman" w:hAnsi="Times New Roman" w:cs="Times New Roman"/>
        </w:rPr>
        <w:t>”</w:t>
      </w:r>
      <w:r w:rsidR="00191383" w:rsidRPr="00826B6A">
        <w:rPr>
          <w:rFonts w:ascii="Times New Roman" w:hAnsi="Times New Roman" w:cs="Times New Roman"/>
        </w:rPr>
        <w:t>.</w:t>
      </w:r>
    </w:p>
    <w:p w14:paraId="6E00F4FB" w14:textId="77777777" w:rsidR="00191383" w:rsidRPr="00187CF6" w:rsidRDefault="00826B6A" w:rsidP="00187CF6">
      <w:pPr>
        <w:spacing w:before="120" w:after="60" w:line="240" w:lineRule="auto"/>
        <w:jc w:val="both"/>
        <w:rPr>
          <w:rFonts w:ascii="Times New Roman" w:hAnsi="Times New Roman" w:cs="Times New Roman"/>
          <w:b/>
          <w:sz w:val="20"/>
        </w:rPr>
      </w:pPr>
      <w:r w:rsidRPr="00187CF6">
        <w:rPr>
          <w:rFonts w:ascii="Times New Roman" w:hAnsi="Times New Roman" w:cs="Times New Roman"/>
          <w:b/>
          <w:sz w:val="20"/>
        </w:rPr>
        <w:t>Selection Committee to notify costs to each Council</w:t>
      </w:r>
    </w:p>
    <w:p w14:paraId="35C32C55" w14:textId="77777777" w:rsidR="00191383" w:rsidRPr="00826B6A" w:rsidRDefault="00191383" w:rsidP="00187CF6">
      <w:pPr>
        <w:spacing w:after="0" w:line="240" w:lineRule="auto"/>
        <w:ind w:firstLine="432"/>
        <w:jc w:val="both"/>
        <w:rPr>
          <w:rFonts w:ascii="Times New Roman" w:hAnsi="Times New Roman" w:cs="Times New Roman"/>
        </w:rPr>
      </w:pPr>
      <w:r w:rsidRPr="007301BC">
        <w:rPr>
          <w:rFonts w:ascii="Times New Roman" w:hAnsi="Times New Roman" w:cs="Times New Roman"/>
          <w:b/>
        </w:rPr>
        <w:t xml:space="preserve">38. </w:t>
      </w:r>
      <w:r w:rsidRPr="00826B6A">
        <w:rPr>
          <w:rFonts w:ascii="Times New Roman" w:hAnsi="Times New Roman" w:cs="Times New Roman"/>
        </w:rPr>
        <w:t>Section 58 of the Principal Act is amended:</w:t>
      </w:r>
    </w:p>
    <w:p w14:paraId="1B888921" w14:textId="77777777" w:rsidR="00191383" w:rsidRPr="00826B6A" w:rsidRDefault="00191383" w:rsidP="00187CF6">
      <w:pPr>
        <w:spacing w:after="0" w:line="240" w:lineRule="auto"/>
        <w:ind w:left="720" w:hanging="288"/>
        <w:jc w:val="both"/>
        <w:rPr>
          <w:rFonts w:ascii="Times New Roman" w:hAnsi="Times New Roman" w:cs="Times New Roman"/>
        </w:rPr>
      </w:pPr>
      <w:r w:rsidRPr="00187CF6">
        <w:rPr>
          <w:rFonts w:ascii="Times New Roman" w:hAnsi="Times New Roman" w:cs="Times New Roman"/>
          <w:b/>
        </w:rPr>
        <w:t xml:space="preserve">(a) </w:t>
      </w:r>
      <w:r w:rsidRPr="00826B6A">
        <w:rPr>
          <w:rFonts w:ascii="Times New Roman" w:hAnsi="Times New Roman" w:cs="Times New Roman"/>
        </w:rPr>
        <w:t>by inserting before subsection (1) the following subsection:</w:t>
      </w:r>
    </w:p>
    <w:p w14:paraId="60017F11" w14:textId="77777777" w:rsidR="00187CF6" w:rsidRDefault="00826B6A" w:rsidP="00187CF6">
      <w:pPr>
        <w:spacing w:after="0" w:line="240" w:lineRule="auto"/>
        <w:ind w:left="1296"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(1</w:t>
      </w:r>
      <w:r w:rsidRPr="00826B6A">
        <w:rPr>
          <w:rFonts w:ascii="Times New Roman" w:hAnsi="Times New Roman" w:cs="Times New Roman"/>
          <w:smallCaps/>
        </w:rPr>
        <w:t>a</w:t>
      </w:r>
      <w:r w:rsidR="00187CF6">
        <w:rPr>
          <w:rFonts w:ascii="Times New Roman" w:hAnsi="Times New Roman" w:cs="Times New Roman"/>
        </w:rPr>
        <w:t>) In this section:</w:t>
      </w:r>
    </w:p>
    <w:p w14:paraId="3474A557" w14:textId="77777777" w:rsidR="00191383" w:rsidRPr="00826B6A" w:rsidRDefault="00826B6A" w:rsidP="00187CF6">
      <w:pPr>
        <w:spacing w:after="0" w:line="240" w:lineRule="auto"/>
        <w:ind w:left="1296"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reimbursement period</w:t>
      </w:r>
      <w:r>
        <w:rPr>
          <w:rFonts w:ascii="Times New Roman" w:hAnsi="Times New Roman" w:cs="Times New Roman"/>
        </w:rPr>
        <w:t>’</w:t>
      </w:r>
      <w:r w:rsidR="00191383" w:rsidRPr="00826B6A">
        <w:rPr>
          <w:rFonts w:ascii="Times New Roman" w:hAnsi="Times New Roman" w:cs="Times New Roman"/>
        </w:rPr>
        <w:t xml:space="preserve"> means:</w:t>
      </w:r>
    </w:p>
    <w:p w14:paraId="79F7BF3D" w14:textId="77777777" w:rsidR="00191383" w:rsidRPr="00826B6A" w:rsidRDefault="00191383" w:rsidP="00187CF6">
      <w:pPr>
        <w:spacing w:after="0" w:line="240" w:lineRule="auto"/>
        <w:ind w:left="1728" w:hanging="288"/>
        <w:jc w:val="both"/>
        <w:rPr>
          <w:rFonts w:ascii="Times New Roman" w:hAnsi="Times New Roman" w:cs="Times New Roman"/>
        </w:rPr>
      </w:pPr>
      <w:r w:rsidRPr="00826B6A">
        <w:rPr>
          <w:rFonts w:ascii="Times New Roman" w:hAnsi="Times New Roman" w:cs="Times New Roman"/>
        </w:rPr>
        <w:t>(a) the period of 12 months ending on 31 December 1988;</w:t>
      </w:r>
    </w:p>
    <w:p w14:paraId="30706FB0" w14:textId="77777777" w:rsidR="00191383" w:rsidRPr="00826B6A" w:rsidRDefault="00191383" w:rsidP="00187CF6">
      <w:pPr>
        <w:spacing w:after="0" w:line="240" w:lineRule="auto"/>
        <w:ind w:left="1728" w:hanging="288"/>
        <w:jc w:val="both"/>
        <w:rPr>
          <w:rFonts w:ascii="Times New Roman" w:hAnsi="Times New Roman" w:cs="Times New Roman"/>
        </w:rPr>
      </w:pPr>
      <w:r w:rsidRPr="00826B6A">
        <w:rPr>
          <w:rFonts w:ascii="Times New Roman" w:hAnsi="Times New Roman" w:cs="Times New Roman"/>
        </w:rPr>
        <w:t>(b) the period of 6 months ending on 30 June 1989; or</w:t>
      </w:r>
    </w:p>
    <w:p w14:paraId="64797566" w14:textId="77777777" w:rsidR="00191383" w:rsidRPr="00826B6A" w:rsidRDefault="00191383" w:rsidP="00187CF6">
      <w:pPr>
        <w:spacing w:after="0" w:line="240" w:lineRule="auto"/>
        <w:ind w:left="1728" w:hanging="288"/>
        <w:jc w:val="both"/>
        <w:rPr>
          <w:rFonts w:ascii="Times New Roman" w:hAnsi="Times New Roman" w:cs="Times New Roman"/>
        </w:rPr>
      </w:pPr>
      <w:r w:rsidRPr="00826B6A">
        <w:rPr>
          <w:rFonts w:ascii="Times New Roman" w:hAnsi="Times New Roman" w:cs="Times New Roman"/>
        </w:rPr>
        <w:t>(c) a period of 12 months ending on 30 June in a later year.</w:t>
      </w:r>
      <w:r w:rsidR="00826B6A">
        <w:rPr>
          <w:rFonts w:ascii="Times New Roman" w:hAnsi="Times New Roman" w:cs="Times New Roman"/>
        </w:rPr>
        <w:t>”</w:t>
      </w:r>
      <w:r w:rsidRPr="00826B6A">
        <w:rPr>
          <w:rFonts w:ascii="Times New Roman" w:hAnsi="Times New Roman" w:cs="Times New Roman"/>
        </w:rPr>
        <w:t>;</w:t>
      </w:r>
    </w:p>
    <w:p w14:paraId="2299A851" w14:textId="77777777" w:rsidR="00191383" w:rsidRPr="00826B6A" w:rsidRDefault="00826B6A" w:rsidP="00187CF6">
      <w:pPr>
        <w:spacing w:after="0" w:line="240" w:lineRule="auto"/>
        <w:ind w:left="720" w:hanging="288"/>
        <w:jc w:val="both"/>
        <w:rPr>
          <w:rFonts w:ascii="Times New Roman" w:hAnsi="Times New Roman" w:cs="Times New Roman"/>
        </w:rPr>
      </w:pPr>
      <w:r w:rsidRPr="00826B6A">
        <w:rPr>
          <w:rFonts w:ascii="Times New Roman" w:hAnsi="Times New Roman" w:cs="Times New Roman"/>
          <w:b/>
        </w:rPr>
        <w:t>(b)</w:t>
      </w:r>
      <w:r w:rsidR="00191383" w:rsidRPr="00826B6A">
        <w:rPr>
          <w:rFonts w:ascii="Times New Roman" w:hAnsi="Times New Roman" w:cs="Times New Roman"/>
        </w:rPr>
        <w:t xml:space="preserve"> by omitting from subsection (1) all the words from and including </w:t>
      </w:r>
      <w:r>
        <w:rPr>
          <w:rFonts w:ascii="Times New Roman" w:hAnsi="Times New Roman" w:cs="Times New Roman"/>
        </w:rPr>
        <w:t>“</w:t>
      </w:r>
      <w:r w:rsidR="00191383" w:rsidRPr="00826B6A">
        <w:rPr>
          <w:rFonts w:ascii="Times New Roman" w:hAnsi="Times New Roman" w:cs="Times New Roman"/>
        </w:rPr>
        <w:t>the period</w:t>
      </w:r>
      <w:r>
        <w:rPr>
          <w:rFonts w:ascii="Times New Roman" w:hAnsi="Times New Roman" w:cs="Times New Roman"/>
        </w:rPr>
        <w:t>”</w:t>
      </w:r>
      <w:r w:rsidR="00191383" w:rsidRPr="00826B6A">
        <w:rPr>
          <w:rFonts w:ascii="Times New Roman" w:hAnsi="Times New Roman" w:cs="Times New Roman"/>
        </w:rPr>
        <w:t xml:space="preserve"> to and including </w:t>
      </w:r>
      <w:r>
        <w:rPr>
          <w:rFonts w:ascii="Times New Roman" w:hAnsi="Times New Roman" w:cs="Times New Roman"/>
        </w:rPr>
        <w:t>“</w:t>
      </w:r>
      <w:r w:rsidR="00191383" w:rsidRPr="00826B6A">
        <w:rPr>
          <w:rFonts w:ascii="Times New Roman" w:hAnsi="Times New Roman" w:cs="Times New Roman"/>
        </w:rPr>
        <w:t>one year</w:t>
      </w:r>
      <w:r>
        <w:rPr>
          <w:rFonts w:ascii="Times New Roman" w:hAnsi="Times New Roman" w:cs="Times New Roman"/>
        </w:rPr>
        <w:t>”</w:t>
      </w:r>
      <w:r w:rsidR="00191383" w:rsidRPr="00826B6A">
        <w:rPr>
          <w:rFonts w:ascii="Times New Roman" w:hAnsi="Times New Roman" w:cs="Times New Roman"/>
        </w:rPr>
        <w:t xml:space="preserve"> and substituting </w:t>
      </w:r>
      <w:r>
        <w:rPr>
          <w:rFonts w:ascii="Times New Roman" w:hAnsi="Times New Roman" w:cs="Times New Roman"/>
        </w:rPr>
        <w:t>“</w:t>
      </w:r>
      <w:r w:rsidR="00191383" w:rsidRPr="00826B6A">
        <w:rPr>
          <w:rFonts w:ascii="Times New Roman" w:hAnsi="Times New Roman" w:cs="Times New Roman"/>
        </w:rPr>
        <w:t>each reimbursement period</w:t>
      </w:r>
      <w:r>
        <w:rPr>
          <w:rFonts w:ascii="Times New Roman" w:hAnsi="Times New Roman" w:cs="Times New Roman"/>
        </w:rPr>
        <w:t>”</w:t>
      </w:r>
      <w:r w:rsidR="00191383" w:rsidRPr="00826B6A">
        <w:rPr>
          <w:rFonts w:ascii="Times New Roman" w:hAnsi="Times New Roman" w:cs="Times New Roman"/>
        </w:rPr>
        <w:t>;</w:t>
      </w:r>
    </w:p>
    <w:p w14:paraId="7BDAF23B" w14:textId="77777777" w:rsidR="00191383" w:rsidRPr="00826B6A" w:rsidRDefault="00826B6A" w:rsidP="00187CF6">
      <w:pPr>
        <w:spacing w:after="0" w:line="240" w:lineRule="auto"/>
        <w:ind w:left="720" w:hanging="288"/>
        <w:jc w:val="both"/>
        <w:rPr>
          <w:rFonts w:ascii="Times New Roman" w:hAnsi="Times New Roman" w:cs="Times New Roman"/>
        </w:rPr>
      </w:pPr>
      <w:r w:rsidRPr="00826B6A">
        <w:rPr>
          <w:rFonts w:ascii="Times New Roman" w:hAnsi="Times New Roman" w:cs="Times New Roman"/>
          <w:b/>
        </w:rPr>
        <w:t>(c)</w:t>
      </w:r>
      <w:r w:rsidR="00191383" w:rsidRPr="00826B6A">
        <w:rPr>
          <w:rFonts w:ascii="Times New Roman" w:hAnsi="Times New Roman" w:cs="Times New Roman"/>
        </w:rPr>
        <w:t xml:space="preserve"> by omitting from subsection (1) </w:t>
      </w:r>
      <w:r>
        <w:rPr>
          <w:rFonts w:ascii="Times New Roman" w:hAnsi="Times New Roman" w:cs="Times New Roman"/>
        </w:rPr>
        <w:t>“</w:t>
      </w:r>
      <w:r w:rsidR="00191383" w:rsidRPr="00826B6A">
        <w:rPr>
          <w:rFonts w:ascii="Times New Roman" w:hAnsi="Times New Roman" w:cs="Times New Roman"/>
        </w:rPr>
        <w:t>Research Council</w:t>
      </w:r>
      <w:r>
        <w:rPr>
          <w:rFonts w:ascii="Times New Roman" w:hAnsi="Times New Roman" w:cs="Times New Roman"/>
        </w:rPr>
        <w:t>”</w:t>
      </w:r>
      <w:r w:rsidR="00191383" w:rsidRPr="00826B6A">
        <w:rPr>
          <w:rFonts w:ascii="Times New Roman" w:hAnsi="Times New Roman" w:cs="Times New Roman"/>
        </w:rPr>
        <w:t xml:space="preserve"> and substituting </w:t>
      </w:r>
      <w:r>
        <w:rPr>
          <w:rFonts w:ascii="Times New Roman" w:hAnsi="Times New Roman" w:cs="Times New Roman"/>
        </w:rPr>
        <w:t>“</w:t>
      </w:r>
      <w:r w:rsidR="00191383" w:rsidRPr="00826B6A">
        <w:rPr>
          <w:rFonts w:ascii="Times New Roman" w:hAnsi="Times New Roman" w:cs="Times New Roman"/>
        </w:rPr>
        <w:t>Council</w:t>
      </w:r>
      <w:r>
        <w:rPr>
          <w:rFonts w:ascii="Times New Roman" w:hAnsi="Times New Roman" w:cs="Times New Roman"/>
        </w:rPr>
        <w:t>”</w:t>
      </w:r>
      <w:r w:rsidR="00191383" w:rsidRPr="00826B6A">
        <w:rPr>
          <w:rFonts w:ascii="Times New Roman" w:hAnsi="Times New Roman" w:cs="Times New Roman"/>
        </w:rPr>
        <w:t>;</w:t>
      </w:r>
    </w:p>
    <w:p w14:paraId="198BB43A" w14:textId="77777777" w:rsidR="00191383" w:rsidRPr="00826B6A" w:rsidRDefault="00826B6A" w:rsidP="00187CF6">
      <w:pPr>
        <w:spacing w:after="0" w:line="240" w:lineRule="auto"/>
        <w:ind w:left="720" w:hanging="288"/>
        <w:jc w:val="both"/>
        <w:rPr>
          <w:rFonts w:ascii="Times New Roman" w:hAnsi="Times New Roman" w:cs="Times New Roman"/>
        </w:rPr>
      </w:pPr>
      <w:r w:rsidRPr="00826B6A">
        <w:rPr>
          <w:rFonts w:ascii="Times New Roman" w:hAnsi="Times New Roman" w:cs="Times New Roman"/>
          <w:b/>
        </w:rPr>
        <w:t>(d)</w:t>
      </w:r>
      <w:r w:rsidR="00191383" w:rsidRPr="00826B6A">
        <w:rPr>
          <w:rFonts w:ascii="Times New Roman" w:hAnsi="Times New Roman" w:cs="Times New Roman"/>
        </w:rPr>
        <w:t xml:space="preserve"> by omitting from subsection (2) </w:t>
      </w:r>
      <w:r>
        <w:rPr>
          <w:rFonts w:ascii="Times New Roman" w:hAnsi="Times New Roman" w:cs="Times New Roman"/>
        </w:rPr>
        <w:t>“</w:t>
      </w:r>
      <w:r w:rsidR="00191383" w:rsidRPr="00826B6A">
        <w:rPr>
          <w:rFonts w:ascii="Times New Roman" w:hAnsi="Times New Roman" w:cs="Times New Roman"/>
        </w:rPr>
        <w:t>the staff of, and consultants to, the Selection Committee</w:t>
      </w:r>
      <w:r>
        <w:rPr>
          <w:rFonts w:ascii="Times New Roman" w:hAnsi="Times New Roman" w:cs="Times New Roman"/>
        </w:rPr>
        <w:t>”</w:t>
      </w:r>
      <w:r w:rsidR="00191383" w:rsidRPr="00826B6A">
        <w:rPr>
          <w:rFonts w:ascii="Times New Roman" w:hAnsi="Times New Roman" w:cs="Times New Roman"/>
        </w:rPr>
        <w:t xml:space="preserve"> and substituting </w:t>
      </w:r>
      <w:r>
        <w:rPr>
          <w:rFonts w:ascii="Times New Roman" w:hAnsi="Times New Roman" w:cs="Times New Roman"/>
        </w:rPr>
        <w:t>“</w:t>
      </w:r>
      <w:r w:rsidR="00191383" w:rsidRPr="00826B6A">
        <w:rPr>
          <w:rFonts w:ascii="Times New Roman" w:hAnsi="Times New Roman" w:cs="Times New Roman"/>
        </w:rPr>
        <w:t>the persons engaged under section 59 by the Chairperson</w:t>
      </w:r>
      <w:r>
        <w:rPr>
          <w:rFonts w:ascii="Times New Roman" w:hAnsi="Times New Roman" w:cs="Times New Roman"/>
        </w:rPr>
        <w:t>”</w:t>
      </w:r>
      <w:r w:rsidR="00191383" w:rsidRPr="00826B6A">
        <w:rPr>
          <w:rFonts w:ascii="Times New Roman" w:hAnsi="Times New Roman" w:cs="Times New Roman"/>
        </w:rPr>
        <w:t>.</w:t>
      </w:r>
    </w:p>
    <w:p w14:paraId="1F8DD30A" w14:textId="77777777" w:rsidR="00191383" w:rsidRPr="00DB1AEA" w:rsidRDefault="00826B6A" w:rsidP="00DB1AEA">
      <w:pPr>
        <w:spacing w:before="120" w:after="60" w:line="240" w:lineRule="auto"/>
        <w:jc w:val="both"/>
        <w:rPr>
          <w:rFonts w:ascii="Times New Roman" w:hAnsi="Times New Roman" w:cs="Times New Roman"/>
          <w:b/>
          <w:sz w:val="20"/>
        </w:rPr>
      </w:pPr>
      <w:r w:rsidRPr="00DB1AEA">
        <w:rPr>
          <w:rFonts w:ascii="Times New Roman" w:hAnsi="Times New Roman" w:cs="Times New Roman"/>
          <w:b/>
          <w:sz w:val="20"/>
        </w:rPr>
        <w:t>Staff and consultants</w:t>
      </w:r>
    </w:p>
    <w:p w14:paraId="1EE5E26E" w14:textId="77777777" w:rsidR="00191383" w:rsidRPr="00826B6A" w:rsidRDefault="00191383" w:rsidP="00DB1AEA">
      <w:pPr>
        <w:spacing w:after="0" w:line="240" w:lineRule="auto"/>
        <w:ind w:firstLine="432"/>
        <w:jc w:val="both"/>
        <w:rPr>
          <w:rFonts w:ascii="Times New Roman" w:hAnsi="Times New Roman" w:cs="Times New Roman"/>
        </w:rPr>
      </w:pPr>
      <w:r w:rsidRPr="00DB1AEA">
        <w:rPr>
          <w:rFonts w:ascii="Times New Roman" w:hAnsi="Times New Roman" w:cs="Times New Roman"/>
          <w:b/>
        </w:rPr>
        <w:t>39.</w:t>
      </w:r>
      <w:r w:rsidRPr="00826B6A">
        <w:rPr>
          <w:rFonts w:ascii="Times New Roman" w:hAnsi="Times New Roman" w:cs="Times New Roman"/>
        </w:rPr>
        <w:t xml:space="preserve"> Section 59 of the Principal Act is amended:</w:t>
      </w:r>
    </w:p>
    <w:p w14:paraId="1A4CA223" w14:textId="77777777" w:rsidR="00C03D61" w:rsidRDefault="00826B6A" w:rsidP="00DB1AEA">
      <w:pPr>
        <w:spacing w:after="0" w:line="240" w:lineRule="auto"/>
        <w:ind w:left="720" w:hanging="288"/>
        <w:jc w:val="both"/>
        <w:rPr>
          <w:rFonts w:ascii="Times New Roman" w:hAnsi="Times New Roman" w:cs="Times New Roman"/>
        </w:rPr>
      </w:pPr>
      <w:r w:rsidRPr="00826B6A">
        <w:rPr>
          <w:rFonts w:ascii="Times New Roman" w:hAnsi="Times New Roman" w:cs="Times New Roman"/>
          <w:b/>
        </w:rPr>
        <w:t xml:space="preserve">(a) </w:t>
      </w:r>
      <w:r w:rsidR="00191383" w:rsidRPr="00826B6A">
        <w:rPr>
          <w:rFonts w:ascii="Times New Roman" w:hAnsi="Times New Roman" w:cs="Times New Roman"/>
        </w:rPr>
        <w:t>by omitting subsection (2) and substit</w:t>
      </w:r>
      <w:r w:rsidR="00C03D61">
        <w:rPr>
          <w:rFonts w:ascii="Times New Roman" w:hAnsi="Times New Roman" w:cs="Times New Roman"/>
        </w:rPr>
        <w:t>uting the following subsection:</w:t>
      </w:r>
    </w:p>
    <w:p w14:paraId="742C477C" w14:textId="35720122" w:rsidR="00191383" w:rsidRPr="00826B6A" w:rsidRDefault="00826B6A" w:rsidP="00DB1AEA">
      <w:pPr>
        <w:spacing w:after="0" w:line="240" w:lineRule="auto"/>
        <w:ind w:left="720"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(2) The Selection Committee</w:t>
      </w:r>
      <w:r>
        <w:rPr>
          <w:rFonts w:ascii="Times New Roman" w:hAnsi="Times New Roman" w:cs="Times New Roman"/>
        </w:rPr>
        <w:t>’</w:t>
      </w:r>
      <w:r w:rsidR="00191383" w:rsidRPr="00826B6A">
        <w:rPr>
          <w:rFonts w:ascii="Times New Roman" w:hAnsi="Times New Roman" w:cs="Times New Roman"/>
        </w:rPr>
        <w:t>s Chairperson</w:t>
      </w:r>
      <w:r w:rsidR="006F73AD">
        <w:rPr>
          <w:rFonts w:ascii="Times New Roman" w:hAnsi="Times New Roman" w:cs="Times New Roman"/>
        </w:rPr>
        <w:t xml:space="preserve"> </w:t>
      </w:r>
      <w:r w:rsidR="00191383" w:rsidRPr="00826B6A">
        <w:rPr>
          <w:rFonts w:ascii="Times New Roman" w:hAnsi="Times New Roman" w:cs="Times New Roman"/>
        </w:rPr>
        <w:t>may, on the Commonwealth</w:t>
      </w:r>
      <w:r>
        <w:rPr>
          <w:rFonts w:ascii="Times New Roman" w:hAnsi="Times New Roman" w:cs="Times New Roman"/>
        </w:rPr>
        <w:t>’</w:t>
      </w:r>
      <w:r w:rsidR="00191383" w:rsidRPr="00826B6A">
        <w:rPr>
          <w:rFonts w:ascii="Times New Roman" w:hAnsi="Times New Roman" w:cs="Times New Roman"/>
        </w:rPr>
        <w:t>s behalf, engage persons, under written agreements, as consultants to, or to perform services of a professional nature</w:t>
      </w:r>
    </w:p>
    <w:p w14:paraId="61BF62B8" w14:textId="77777777" w:rsidR="00BE0744" w:rsidRDefault="00826B6A" w:rsidP="00BE0744">
      <w:pPr>
        <w:spacing w:after="0" w:line="240" w:lineRule="auto"/>
        <w:ind w:left="720"/>
        <w:jc w:val="both"/>
        <w:rPr>
          <w:rFonts w:ascii="Times New Roman" w:hAnsi="Times New Roman" w:cs="Times New Roman"/>
        </w:rPr>
      </w:pPr>
      <w:r w:rsidRPr="00826B6A">
        <w:rPr>
          <w:rFonts w:ascii="Times New Roman" w:hAnsi="Times New Roman" w:cs="Times New Roman"/>
        </w:rPr>
        <w:br w:type="page"/>
      </w:r>
      <w:r w:rsidR="00191383" w:rsidRPr="00826B6A">
        <w:rPr>
          <w:rFonts w:ascii="Times New Roman" w:hAnsi="Times New Roman" w:cs="Times New Roman"/>
        </w:rPr>
        <w:lastRenderedPageBreak/>
        <w:t>for, the Selection Committee to assist the Selection Committee as constituted in accordance with section 44 in identifying persons suitable for nomination to the Minister.</w:t>
      </w:r>
      <w:r>
        <w:rPr>
          <w:rFonts w:ascii="Times New Roman" w:hAnsi="Times New Roman" w:cs="Times New Roman"/>
        </w:rPr>
        <w:t>”</w:t>
      </w:r>
      <w:r w:rsidR="00BE0744">
        <w:rPr>
          <w:rFonts w:ascii="Times New Roman" w:hAnsi="Times New Roman" w:cs="Times New Roman"/>
        </w:rPr>
        <w:t>;</w:t>
      </w:r>
    </w:p>
    <w:p w14:paraId="063B24A8" w14:textId="77777777" w:rsidR="00191383" w:rsidRPr="00826B6A" w:rsidRDefault="00191383" w:rsidP="00BE0744">
      <w:pPr>
        <w:spacing w:after="0" w:line="240" w:lineRule="auto"/>
        <w:ind w:left="720" w:hanging="288"/>
        <w:jc w:val="both"/>
        <w:rPr>
          <w:rFonts w:ascii="Times New Roman" w:hAnsi="Times New Roman" w:cs="Times New Roman"/>
        </w:rPr>
      </w:pPr>
      <w:r w:rsidRPr="00BE0744">
        <w:rPr>
          <w:rFonts w:ascii="Times New Roman" w:hAnsi="Times New Roman" w:cs="Times New Roman"/>
          <w:b/>
        </w:rPr>
        <w:t xml:space="preserve">(b) </w:t>
      </w:r>
      <w:r w:rsidRPr="00826B6A">
        <w:rPr>
          <w:rFonts w:ascii="Times New Roman" w:hAnsi="Times New Roman" w:cs="Times New Roman"/>
        </w:rPr>
        <w:t>by inserting after subsection (3) the following subsection:</w:t>
      </w:r>
    </w:p>
    <w:p w14:paraId="25FA0585" w14:textId="77777777" w:rsidR="00191383" w:rsidRPr="00826B6A" w:rsidRDefault="00826B6A" w:rsidP="00BE0744">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w:t>
      </w:r>
      <w:r w:rsidRPr="00826B6A">
        <w:rPr>
          <w:rFonts w:ascii="Times New Roman" w:hAnsi="Times New Roman" w:cs="Times New Roman"/>
          <w:smallCaps/>
        </w:rPr>
        <w:t>a</w:t>
      </w:r>
      <w:r w:rsidR="00191383" w:rsidRPr="00826B6A">
        <w:rPr>
          <w:rFonts w:ascii="Times New Roman" w:hAnsi="Times New Roman" w:cs="Times New Roman"/>
        </w:rPr>
        <w:t>) A person may only be engaged under subsection (2) if he or she has suitable qualifications and experience.</w:t>
      </w:r>
      <w:r>
        <w:rPr>
          <w:rFonts w:ascii="Times New Roman" w:hAnsi="Times New Roman" w:cs="Times New Roman"/>
        </w:rPr>
        <w:t>”</w:t>
      </w:r>
      <w:r w:rsidR="00191383" w:rsidRPr="00826B6A">
        <w:rPr>
          <w:rFonts w:ascii="Times New Roman" w:hAnsi="Times New Roman" w:cs="Times New Roman"/>
        </w:rPr>
        <w:t>.</w:t>
      </w:r>
    </w:p>
    <w:p w14:paraId="03B2738C" w14:textId="77777777" w:rsidR="00191383" w:rsidRPr="00BE0744" w:rsidRDefault="00826B6A" w:rsidP="00BE0744">
      <w:pPr>
        <w:spacing w:before="120" w:after="60" w:line="240" w:lineRule="auto"/>
        <w:jc w:val="both"/>
        <w:rPr>
          <w:rFonts w:ascii="Times New Roman" w:hAnsi="Times New Roman" w:cs="Times New Roman"/>
          <w:b/>
          <w:sz w:val="20"/>
        </w:rPr>
      </w:pPr>
      <w:r w:rsidRPr="00BE0744">
        <w:rPr>
          <w:rFonts w:ascii="Times New Roman" w:hAnsi="Times New Roman" w:cs="Times New Roman"/>
          <w:b/>
          <w:sz w:val="20"/>
        </w:rPr>
        <w:t>Co-ordination meetings</w:t>
      </w:r>
    </w:p>
    <w:p w14:paraId="7007661F" w14:textId="77777777" w:rsidR="00191383" w:rsidRPr="00826B6A" w:rsidRDefault="00826B6A" w:rsidP="00BE0744">
      <w:pPr>
        <w:spacing w:after="0" w:line="240" w:lineRule="auto"/>
        <w:ind w:firstLine="432"/>
        <w:jc w:val="both"/>
        <w:rPr>
          <w:rFonts w:ascii="Times New Roman" w:hAnsi="Times New Roman" w:cs="Times New Roman"/>
        </w:rPr>
      </w:pPr>
      <w:r w:rsidRPr="00826B6A">
        <w:rPr>
          <w:rFonts w:ascii="Times New Roman" w:hAnsi="Times New Roman" w:cs="Times New Roman"/>
          <w:b/>
        </w:rPr>
        <w:t>40.</w:t>
      </w:r>
      <w:r w:rsidR="00191383" w:rsidRPr="00826B6A">
        <w:rPr>
          <w:rFonts w:ascii="Times New Roman" w:hAnsi="Times New Roman" w:cs="Times New Roman"/>
        </w:rPr>
        <w:t xml:space="preserve"> </w:t>
      </w:r>
      <w:r w:rsidRPr="00826B6A">
        <w:rPr>
          <w:rFonts w:ascii="Times New Roman" w:hAnsi="Times New Roman" w:cs="Times New Roman"/>
          <w:b/>
        </w:rPr>
        <w:t xml:space="preserve">(1) </w:t>
      </w:r>
      <w:r w:rsidR="00191383" w:rsidRPr="00826B6A">
        <w:rPr>
          <w:rFonts w:ascii="Times New Roman" w:hAnsi="Times New Roman" w:cs="Times New Roman"/>
        </w:rPr>
        <w:t>Section 61 of the Principal Act is amended:</w:t>
      </w:r>
    </w:p>
    <w:p w14:paraId="66E5B02A" w14:textId="77777777" w:rsidR="00191383" w:rsidRPr="00826B6A" w:rsidRDefault="00826B6A" w:rsidP="00BE0744">
      <w:pPr>
        <w:spacing w:after="0" w:line="240" w:lineRule="auto"/>
        <w:ind w:left="720" w:hanging="288"/>
        <w:jc w:val="both"/>
        <w:rPr>
          <w:rFonts w:ascii="Times New Roman" w:hAnsi="Times New Roman" w:cs="Times New Roman"/>
        </w:rPr>
      </w:pPr>
      <w:r w:rsidRPr="00826B6A">
        <w:rPr>
          <w:rFonts w:ascii="Times New Roman" w:hAnsi="Times New Roman" w:cs="Times New Roman"/>
          <w:b/>
        </w:rPr>
        <w:t>(a)</w:t>
      </w:r>
      <w:r w:rsidR="00191383" w:rsidRPr="00826B6A">
        <w:rPr>
          <w:rFonts w:ascii="Times New Roman" w:hAnsi="Times New Roman" w:cs="Times New Roman"/>
        </w:rPr>
        <w:t xml:space="preserve"> by omitting from subsections (1) and (2) </w:t>
      </w:r>
      <w:r>
        <w:rPr>
          <w:rFonts w:ascii="Times New Roman" w:hAnsi="Times New Roman" w:cs="Times New Roman"/>
        </w:rPr>
        <w:t>“</w:t>
      </w:r>
      <w:r w:rsidR="00191383" w:rsidRPr="00826B6A">
        <w:rPr>
          <w:rFonts w:ascii="Times New Roman" w:hAnsi="Times New Roman" w:cs="Times New Roman"/>
        </w:rPr>
        <w:t>Research Councils</w:t>
      </w:r>
      <w:r>
        <w:rPr>
          <w:rFonts w:ascii="Times New Roman" w:hAnsi="Times New Roman" w:cs="Times New Roman"/>
        </w:rPr>
        <w:t>”</w:t>
      </w:r>
      <w:r w:rsidR="00191383" w:rsidRPr="00826B6A">
        <w:rPr>
          <w:rFonts w:ascii="Times New Roman" w:hAnsi="Times New Roman" w:cs="Times New Roman"/>
        </w:rPr>
        <w:t xml:space="preserve"> (wherever occurring) and substituting </w:t>
      </w:r>
      <w:r>
        <w:rPr>
          <w:rFonts w:ascii="Times New Roman" w:hAnsi="Times New Roman" w:cs="Times New Roman"/>
        </w:rPr>
        <w:t>“</w:t>
      </w:r>
      <w:r w:rsidR="00191383" w:rsidRPr="00826B6A">
        <w:rPr>
          <w:rFonts w:ascii="Times New Roman" w:hAnsi="Times New Roman" w:cs="Times New Roman"/>
        </w:rPr>
        <w:t>Councils</w:t>
      </w:r>
      <w:r>
        <w:rPr>
          <w:rFonts w:ascii="Times New Roman" w:hAnsi="Times New Roman" w:cs="Times New Roman"/>
        </w:rPr>
        <w:t>”</w:t>
      </w:r>
      <w:r w:rsidR="00191383" w:rsidRPr="00826B6A">
        <w:rPr>
          <w:rFonts w:ascii="Times New Roman" w:hAnsi="Times New Roman" w:cs="Times New Roman"/>
        </w:rPr>
        <w:t>;</w:t>
      </w:r>
    </w:p>
    <w:p w14:paraId="14A433AC" w14:textId="77777777" w:rsidR="00191383" w:rsidRPr="00826B6A" w:rsidRDefault="00826B6A" w:rsidP="00BE0744">
      <w:pPr>
        <w:spacing w:after="0" w:line="240" w:lineRule="auto"/>
        <w:ind w:left="720" w:hanging="288"/>
        <w:jc w:val="both"/>
        <w:rPr>
          <w:rFonts w:ascii="Times New Roman" w:hAnsi="Times New Roman" w:cs="Times New Roman"/>
        </w:rPr>
      </w:pPr>
      <w:r w:rsidRPr="00826B6A">
        <w:rPr>
          <w:rFonts w:ascii="Times New Roman" w:hAnsi="Times New Roman" w:cs="Times New Roman"/>
          <w:b/>
        </w:rPr>
        <w:t>(b)</w:t>
      </w:r>
      <w:r w:rsidR="00191383" w:rsidRPr="00826B6A">
        <w:rPr>
          <w:rFonts w:ascii="Times New Roman" w:hAnsi="Times New Roman" w:cs="Times New Roman"/>
        </w:rPr>
        <w:t xml:space="preserve"> by omitting from subsection (2) </w:t>
      </w:r>
      <w:r>
        <w:rPr>
          <w:rFonts w:ascii="Times New Roman" w:hAnsi="Times New Roman" w:cs="Times New Roman"/>
        </w:rPr>
        <w:t>“</w:t>
      </w:r>
      <w:r w:rsidR="00191383" w:rsidRPr="00826B6A">
        <w:rPr>
          <w:rFonts w:ascii="Times New Roman" w:hAnsi="Times New Roman" w:cs="Times New Roman"/>
        </w:rPr>
        <w:t>Research Council</w:t>
      </w:r>
      <w:r>
        <w:rPr>
          <w:rFonts w:ascii="Times New Roman" w:hAnsi="Times New Roman" w:cs="Times New Roman"/>
        </w:rPr>
        <w:t>”</w:t>
      </w:r>
      <w:r w:rsidR="00191383" w:rsidRPr="00826B6A">
        <w:rPr>
          <w:rFonts w:ascii="Times New Roman" w:hAnsi="Times New Roman" w:cs="Times New Roman"/>
        </w:rPr>
        <w:t xml:space="preserve"> and substituting </w:t>
      </w:r>
      <w:r>
        <w:rPr>
          <w:rFonts w:ascii="Times New Roman" w:hAnsi="Times New Roman" w:cs="Times New Roman"/>
        </w:rPr>
        <w:t>“</w:t>
      </w:r>
      <w:r w:rsidR="00191383" w:rsidRPr="00826B6A">
        <w:rPr>
          <w:rFonts w:ascii="Times New Roman" w:hAnsi="Times New Roman" w:cs="Times New Roman"/>
        </w:rPr>
        <w:t>Council</w:t>
      </w:r>
      <w:r>
        <w:rPr>
          <w:rFonts w:ascii="Times New Roman" w:hAnsi="Times New Roman" w:cs="Times New Roman"/>
        </w:rPr>
        <w:t>”</w:t>
      </w:r>
      <w:r w:rsidR="00191383" w:rsidRPr="00826B6A">
        <w:rPr>
          <w:rFonts w:ascii="Times New Roman" w:hAnsi="Times New Roman" w:cs="Times New Roman"/>
        </w:rPr>
        <w:t>;</w:t>
      </w:r>
    </w:p>
    <w:p w14:paraId="7A5EFCFC" w14:textId="77777777" w:rsidR="00191383" w:rsidRPr="00826B6A" w:rsidRDefault="00826B6A" w:rsidP="00BE0744">
      <w:pPr>
        <w:spacing w:after="0" w:line="240" w:lineRule="auto"/>
        <w:ind w:left="720" w:hanging="288"/>
        <w:jc w:val="both"/>
        <w:rPr>
          <w:rFonts w:ascii="Times New Roman" w:hAnsi="Times New Roman" w:cs="Times New Roman"/>
        </w:rPr>
      </w:pPr>
      <w:r w:rsidRPr="00826B6A">
        <w:rPr>
          <w:rFonts w:ascii="Times New Roman" w:hAnsi="Times New Roman" w:cs="Times New Roman"/>
          <w:b/>
        </w:rPr>
        <w:t>(c)</w:t>
      </w:r>
      <w:r w:rsidR="00191383" w:rsidRPr="00826B6A">
        <w:rPr>
          <w:rFonts w:ascii="Times New Roman" w:hAnsi="Times New Roman" w:cs="Times New Roman"/>
        </w:rPr>
        <w:t xml:space="preserve"> by omitting from subsection (4) and paragraph (6) (a) </w:t>
      </w:r>
      <w:r>
        <w:rPr>
          <w:rFonts w:ascii="Times New Roman" w:hAnsi="Times New Roman" w:cs="Times New Roman"/>
        </w:rPr>
        <w:t>“</w:t>
      </w:r>
      <w:r w:rsidR="00191383" w:rsidRPr="00826B6A">
        <w:rPr>
          <w:rFonts w:ascii="Times New Roman" w:hAnsi="Times New Roman" w:cs="Times New Roman"/>
        </w:rPr>
        <w:t>(3)</w:t>
      </w:r>
      <w:r>
        <w:rPr>
          <w:rFonts w:ascii="Times New Roman" w:hAnsi="Times New Roman" w:cs="Times New Roman"/>
        </w:rPr>
        <w:t>”</w:t>
      </w:r>
      <w:r w:rsidR="00191383" w:rsidRPr="00826B6A">
        <w:rPr>
          <w:rFonts w:ascii="Times New Roman" w:hAnsi="Times New Roman" w:cs="Times New Roman"/>
        </w:rPr>
        <w:t xml:space="preserve"> and substituting </w:t>
      </w:r>
      <w:r>
        <w:rPr>
          <w:rFonts w:ascii="Times New Roman" w:hAnsi="Times New Roman" w:cs="Times New Roman"/>
        </w:rPr>
        <w:t>“</w:t>
      </w:r>
      <w:r w:rsidR="00191383" w:rsidRPr="00826B6A">
        <w:rPr>
          <w:rFonts w:ascii="Times New Roman" w:hAnsi="Times New Roman" w:cs="Times New Roman"/>
        </w:rPr>
        <w:t>(2)</w:t>
      </w:r>
      <w:r>
        <w:rPr>
          <w:rFonts w:ascii="Times New Roman" w:hAnsi="Times New Roman" w:cs="Times New Roman"/>
        </w:rPr>
        <w:t>”</w:t>
      </w:r>
      <w:r w:rsidR="00191383" w:rsidRPr="00826B6A">
        <w:rPr>
          <w:rFonts w:ascii="Times New Roman" w:hAnsi="Times New Roman" w:cs="Times New Roman"/>
        </w:rPr>
        <w:t>;</w:t>
      </w:r>
    </w:p>
    <w:p w14:paraId="291C55E5" w14:textId="77777777" w:rsidR="00191383" w:rsidRPr="00826B6A" w:rsidRDefault="00826B6A" w:rsidP="00BE0744">
      <w:pPr>
        <w:spacing w:after="0" w:line="240" w:lineRule="auto"/>
        <w:ind w:left="720" w:hanging="288"/>
        <w:jc w:val="both"/>
        <w:rPr>
          <w:rFonts w:ascii="Times New Roman" w:hAnsi="Times New Roman" w:cs="Times New Roman"/>
        </w:rPr>
      </w:pPr>
      <w:r w:rsidRPr="00826B6A">
        <w:rPr>
          <w:rFonts w:ascii="Times New Roman" w:hAnsi="Times New Roman" w:cs="Times New Roman"/>
          <w:b/>
        </w:rPr>
        <w:t>(d)</w:t>
      </w:r>
      <w:r w:rsidR="00191383" w:rsidRPr="00826B6A">
        <w:rPr>
          <w:rFonts w:ascii="Times New Roman" w:hAnsi="Times New Roman" w:cs="Times New Roman"/>
        </w:rPr>
        <w:t xml:space="preserve"> by omitting subsection (8) and substituting the following subsection:</w:t>
      </w:r>
    </w:p>
    <w:p w14:paraId="3F17FFE4" w14:textId="77777777" w:rsidR="00191383" w:rsidRPr="00826B6A" w:rsidRDefault="00826B6A" w:rsidP="00BE0744">
      <w:pPr>
        <w:spacing w:after="0" w:line="240" w:lineRule="auto"/>
        <w:ind w:left="720" w:firstLine="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(8) In this section:</w:t>
      </w:r>
    </w:p>
    <w:p w14:paraId="16C0B588" w14:textId="77777777" w:rsidR="00191383" w:rsidRPr="00826B6A" w:rsidRDefault="00826B6A" w:rsidP="00BE0744">
      <w:pPr>
        <w:spacing w:after="0" w:line="240" w:lineRule="auto"/>
        <w:ind w:left="1296"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Chairperson</w:t>
      </w:r>
      <w:r>
        <w:rPr>
          <w:rFonts w:ascii="Times New Roman" w:hAnsi="Times New Roman" w:cs="Times New Roman"/>
        </w:rPr>
        <w:t>’</w:t>
      </w:r>
      <w:r w:rsidR="00191383" w:rsidRPr="00826B6A">
        <w:rPr>
          <w:rFonts w:ascii="Times New Roman" w:hAnsi="Times New Roman" w:cs="Times New Roman"/>
        </w:rPr>
        <w:t>, in relation to a Council, means, if there is no office of Chairperson of that Council, a prescribed member of that Council;</w:t>
      </w:r>
    </w:p>
    <w:p w14:paraId="7A00E4DD" w14:textId="77777777" w:rsidR="00191383" w:rsidRPr="00826B6A" w:rsidRDefault="00826B6A" w:rsidP="00BE0744">
      <w:pPr>
        <w:spacing w:after="0" w:line="240" w:lineRule="auto"/>
        <w:ind w:left="1296" w:hanging="288"/>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Council</w:t>
      </w:r>
      <w:r>
        <w:rPr>
          <w:rFonts w:ascii="Times New Roman" w:hAnsi="Times New Roman" w:cs="Times New Roman"/>
        </w:rPr>
        <w:t>’</w:t>
      </w:r>
      <w:r w:rsidR="00191383" w:rsidRPr="00826B6A">
        <w:rPr>
          <w:rFonts w:ascii="Times New Roman" w:hAnsi="Times New Roman" w:cs="Times New Roman"/>
        </w:rPr>
        <w:t xml:space="preserve"> includes:</w:t>
      </w:r>
    </w:p>
    <w:p w14:paraId="0F58F6E9" w14:textId="521B4DB7" w:rsidR="00191383" w:rsidRPr="00826B6A" w:rsidRDefault="00191383" w:rsidP="00BE0744">
      <w:pPr>
        <w:spacing w:after="0" w:line="240" w:lineRule="auto"/>
        <w:ind w:left="1728" w:hanging="288"/>
        <w:jc w:val="both"/>
        <w:rPr>
          <w:rFonts w:ascii="Times New Roman" w:hAnsi="Times New Roman" w:cs="Times New Roman"/>
        </w:rPr>
      </w:pPr>
      <w:r w:rsidRPr="00826B6A">
        <w:rPr>
          <w:rFonts w:ascii="Times New Roman" w:hAnsi="Times New Roman" w:cs="Times New Roman"/>
        </w:rPr>
        <w:t xml:space="preserve">(a) the Wool Research and Development Council in existence by force of section 90 of the </w:t>
      </w:r>
      <w:r w:rsidR="00826B6A" w:rsidRPr="00826B6A">
        <w:rPr>
          <w:rFonts w:ascii="Times New Roman" w:hAnsi="Times New Roman" w:cs="Times New Roman"/>
          <w:i/>
        </w:rPr>
        <w:t>Wool Marketing Act 1987</w:t>
      </w:r>
      <w:r w:rsidR="00826B6A" w:rsidRPr="00C03D61">
        <w:rPr>
          <w:rFonts w:ascii="Times New Roman" w:hAnsi="Times New Roman" w:cs="Times New Roman"/>
        </w:rPr>
        <w:t>;</w:t>
      </w:r>
    </w:p>
    <w:p w14:paraId="63050F9A" w14:textId="76577B9A" w:rsidR="00191383" w:rsidRPr="00826B6A" w:rsidRDefault="00191383" w:rsidP="00BE0744">
      <w:pPr>
        <w:spacing w:after="0" w:line="240" w:lineRule="auto"/>
        <w:ind w:left="1728" w:hanging="288"/>
        <w:jc w:val="both"/>
        <w:rPr>
          <w:rFonts w:ascii="Times New Roman" w:hAnsi="Times New Roman" w:cs="Times New Roman"/>
        </w:rPr>
      </w:pPr>
      <w:r w:rsidRPr="00826B6A">
        <w:rPr>
          <w:rFonts w:ascii="Times New Roman" w:hAnsi="Times New Roman" w:cs="Times New Roman"/>
        </w:rPr>
        <w:t xml:space="preserve">(b) the Australian Meat and Live-stock Research and Development Corporation established by section 4 of the </w:t>
      </w:r>
      <w:r w:rsidR="00826B6A" w:rsidRPr="00826B6A">
        <w:rPr>
          <w:rFonts w:ascii="Times New Roman" w:hAnsi="Times New Roman" w:cs="Times New Roman"/>
          <w:i/>
        </w:rPr>
        <w:t>Australian Meat and Live-stock Research and Development Corporation Act 1985</w:t>
      </w:r>
      <w:r w:rsidR="00826B6A" w:rsidRPr="00C03D61">
        <w:rPr>
          <w:rFonts w:ascii="Times New Roman" w:hAnsi="Times New Roman" w:cs="Times New Roman"/>
        </w:rPr>
        <w:t>;</w:t>
      </w:r>
    </w:p>
    <w:p w14:paraId="5434614F" w14:textId="1CF2324F" w:rsidR="00191383" w:rsidRPr="00826B6A" w:rsidRDefault="00191383" w:rsidP="00BE0744">
      <w:pPr>
        <w:spacing w:after="0" w:line="240" w:lineRule="auto"/>
        <w:ind w:left="1728" w:hanging="288"/>
        <w:jc w:val="both"/>
        <w:rPr>
          <w:rFonts w:ascii="Times New Roman" w:hAnsi="Times New Roman" w:cs="Times New Roman"/>
        </w:rPr>
      </w:pPr>
      <w:r w:rsidRPr="00826B6A">
        <w:rPr>
          <w:rFonts w:ascii="Times New Roman" w:hAnsi="Times New Roman" w:cs="Times New Roman"/>
        </w:rPr>
        <w:t xml:space="preserve">(c) the Horticultural Research and Development Corporation established by section 4 of the </w:t>
      </w:r>
      <w:r w:rsidR="00826B6A" w:rsidRPr="00826B6A">
        <w:rPr>
          <w:rFonts w:ascii="Times New Roman" w:hAnsi="Times New Roman" w:cs="Times New Roman"/>
          <w:i/>
        </w:rPr>
        <w:t>Horticultural Research and Development Corporation Act 1987</w:t>
      </w:r>
      <w:r w:rsidR="00826B6A" w:rsidRPr="00C03D61">
        <w:rPr>
          <w:rFonts w:ascii="Times New Roman" w:hAnsi="Times New Roman" w:cs="Times New Roman"/>
        </w:rPr>
        <w:t>;</w:t>
      </w:r>
    </w:p>
    <w:p w14:paraId="7885EFC8" w14:textId="545473A6" w:rsidR="00191383" w:rsidRPr="00826B6A" w:rsidRDefault="00191383" w:rsidP="00BE0744">
      <w:pPr>
        <w:spacing w:after="0" w:line="240" w:lineRule="auto"/>
        <w:ind w:left="1728" w:hanging="288"/>
        <w:jc w:val="both"/>
        <w:rPr>
          <w:rFonts w:ascii="Times New Roman" w:hAnsi="Times New Roman" w:cs="Times New Roman"/>
        </w:rPr>
      </w:pPr>
      <w:r w:rsidRPr="00826B6A">
        <w:rPr>
          <w:rFonts w:ascii="Times New Roman" w:hAnsi="Times New Roman" w:cs="Times New Roman"/>
        </w:rPr>
        <w:t xml:space="preserve">(d) the Fishing Industry Research and Development Council established by section 5 of the </w:t>
      </w:r>
      <w:r w:rsidR="00826B6A" w:rsidRPr="00826B6A">
        <w:rPr>
          <w:rFonts w:ascii="Times New Roman" w:hAnsi="Times New Roman" w:cs="Times New Roman"/>
          <w:i/>
        </w:rPr>
        <w:t>Fishing Industry Research and Development Act 1987</w:t>
      </w:r>
      <w:r w:rsidR="00826B6A" w:rsidRPr="00C03D61">
        <w:rPr>
          <w:rFonts w:ascii="Times New Roman" w:hAnsi="Times New Roman" w:cs="Times New Roman"/>
        </w:rPr>
        <w:t>;</w:t>
      </w:r>
      <w:r w:rsidR="00826B6A" w:rsidRPr="00826B6A">
        <w:rPr>
          <w:rFonts w:ascii="Times New Roman" w:hAnsi="Times New Roman" w:cs="Times New Roman"/>
          <w:i/>
        </w:rPr>
        <w:t xml:space="preserve"> </w:t>
      </w:r>
      <w:r w:rsidRPr="00826B6A">
        <w:rPr>
          <w:rFonts w:ascii="Times New Roman" w:hAnsi="Times New Roman" w:cs="Times New Roman"/>
        </w:rPr>
        <w:t>and</w:t>
      </w:r>
    </w:p>
    <w:p w14:paraId="454CD4ED" w14:textId="77777777" w:rsidR="00191383" w:rsidRPr="00826B6A" w:rsidRDefault="00191383" w:rsidP="00BE0744">
      <w:pPr>
        <w:spacing w:after="0" w:line="240" w:lineRule="auto"/>
        <w:ind w:left="1728" w:hanging="288"/>
        <w:jc w:val="both"/>
        <w:rPr>
          <w:rFonts w:ascii="Times New Roman" w:hAnsi="Times New Roman" w:cs="Times New Roman"/>
        </w:rPr>
      </w:pPr>
      <w:r w:rsidRPr="00826B6A">
        <w:rPr>
          <w:rFonts w:ascii="Times New Roman" w:hAnsi="Times New Roman" w:cs="Times New Roman"/>
        </w:rPr>
        <w:t>(e) a prescribed body (whether incorporated or not).</w:t>
      </w:r>
    </w:p>
    <w:p w14:paraId="2F9158F2" w14:textId="77777777" w:rsidR="00191383" w:rsidRPr="00826B6A" w:rsidRDefault="00826B6A" w:rsidP="00B81070">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(2) </w:t>
      </w:r>
      <w:r w:rsidR="00191383" w:rsidRPr="00826B6A">
        <w:rPr>
          <w:rFonts w:ascii="Times New Roman" w:hAnsi="Times New Roman" w:cs="Times New Roman"/>
        </w:rPr>
        <w:t>The amendment made by subsection (1) applies in relation to a meeting held after this section commences, regardless of when the Minister nominated the time and place of the meeting.</w:t>
      </w:r>
    </w:p>
    <w:p w14:paraId="760E1560" w14:textId="77777777" w:rsidR="00191383" w:rsidRPr="00B81070" w:rsidRDefault="00826B6A" w:rsidP="00B81070">
      <w:pPr>
        <w:spacing w:before="120" w:after="60" w:line="240" w:lineRule="auto"/>
        <w:jc w:val="both"/>
        <w:rPr>
          <w:rFonts w:ascii="Times New Roman" w:hAnsi="Times New Roman" w:cs="Times New Roman"/>
          <w:b/>
          <w:sz w:val="20"/>
        </w:rPr>
      </w:pPr>
      <w:r w:rsidRPr="00B81070">
        <w:rPr>
          <w:rFonts w:ascii="Times New Roman" w:hAnsi="Times New Roman" w:cs="Times New Roman"/>
          <w:b/>
          <w:sz w:val="20"/>
        </w:rPr>
        <w:t>Schedule 1</w:t>
      </w:r>
    </w:p>
    <w:p w14:paraId="1556FF6F" w14:textId="77777777" w:rsidR="00191383" w:rsidRPr="00826B6A" w:rsidRDefault="00826B6A" w:rsidP="00B81070">
      <w:pPr>
        <w:spacing w:after="0" w:line="240" w:lineRule="auto"/>
        <w:ind w:firstLine="432"/>
        <w:jc w:val="both"/>
        <w:rPr>
          <w:rFonts w:ascii="Times New Roman" w:hAnsi="Times New Roman" w:cs="Times New Roman"/>
        </w:rPr>
      </w:pPr>
      <w:r w:rsidRPr="00826B6A">
        <w:rPr>
          <w:rFonts w:ascii="Times New Roman" w:hAnsi="Times New Roman" w:cs="Times New Roman"/>
          <w:b/>
        </w:rPr>
        <w:t>41.</w:t>
      </w:r>
      <w:r w:rsidR="00191383" w:rsidRPr="00826B6A">
        <w:rPr>
          <w:rFonts w:ascii="Times New Roman" w:hAnsi="Times New Roman" w:cs="Times New Roman"/>
        </w:rPr>
        <w:t xml:space="preserve"> </w:t>
      </w:r>
      <w:r w:rsidRPr="00826B6A">
        <w:rPr>
          <w:rFonts w:ascii="Times New Roman" w:hAnsi="Times New Roman" w:cs="Times New Roman"/>
          <w:b/>
        </w:rPr>
        <w:t xml:space="preserve">(1) </w:t>
      </w:r>
      <w:r w:rsidR="00191383" w:rsidRPr="00826B6A">
        <w:rPr>
          <w:rFonts w:ascii="Times New Roman" w:hAnsi="Times New Roman" w:cs="Times New Roman"/>
        </w:rPr>
        <w:t>Schedule 1 to the Principal Act is amended:</w:t>
      </w:r>
    </w:p>
    <w:p w14:paraId="45920D08" w14:textId="46A34AB0" w:rsidR="00191383" w:rsidRPr="00826B6A" w:rsidRDefault="00826B6A" w:rsidP="00B81070">
      <w:pPr>
        <w:spacing w:after="0" w:line="240" w:lineRule="auto"/>
        <w:ind w:left="720" w:hanging="288"/>
        <w:jc w:val="both"/>
        <w:rPr>
          <w:rFonts w:ascii="Times New Roman" w:hAnsi="Times New Roman" w:cs="Times New Roman"/>
        </w:rPr>
      </w:pPr>
      <w:r w:rsidRPr="00826B6A">
        <w:rPr>
          <w:rFonts w:ascii="Times New Roman" w:hAnsi="Times New Roman" w:cs="Times New Roman"/>
          <w:b/>
        </w:rPr>
        <w:t xml:space="preserve">(a) </w:t>
      </w:r>
      <w:r w:rsidR="00191383" w:rsidRPr="00826B6A">
        <w:rPr>
          <w:rFonts w:ascii="Times New Roman" w:hAnsi="Times New Roman" w:cs="Times New Roman"/>
        </w:rPr>
        <w:t xml:space="preserve">by omitting from column 1 of Part I </w:t>
      </w:r>
      <w:r w:rsidRPr="00C03D61">
        <w:rPr>
          <w:rFonts w:ascii="Times New Roman" w:hAnsi="Times New Roman" w:cs="Times New Roman"/>
        </w:rPr>
        <w:t>“</w:t>
      </w:r>
      <w:r w:rsidRPr="00826B6A">
        <w:rPr>
          <w:rFonts w:ascii="Times New Roman" w:hAnsi="Times New Roman" w:cs="Times New Roman"/>
          <w:i/>
        </w:rPr>
        <w:t>Cotton Research Act 1982</w:t>
      </w:r>
      <w:r w:rsidRPr="00C03D61">
        <w:rPr>
          <w:rFonts w:ascii="Times New Roman" w:hAnsi="Times New Roman" w:cs="Times New Roman"/>
        </w:rPr>
        <w:t>”</w:t>
      </w:r>
      <w:r w:rsidRPr="00826B6A">
        <w:rPr>
          <w:rFonts w:ascii="Times New Roman" w:hAnsi="Times New Roman" w:cs="Times New Roman"/>
          <w:i/>
        </w:rPr>
        <w:t xml:space="preserve"> </w:t>
      </w:r>
      <w:r w:rsidR="00191383" w:rsidRPr="00826B6A">
        <w:rPr>
          <w:rFonts w:ascii="Times New Roman" w:hAnsi="Times New Roman" w:cs="Times New Roman"/>
        </w:rPr>
        <w:t xml:space="preserve">and substituting </w:t>
      </w:r>
      <w:r w:rsidRPr="00C03D61">
        <w:rPr>
          <w:rFonts w:ascii="Times New Roman" w:hAnsi="Times New Roman" w:cs="Times New Roman"/>
        </w:rPr>
        <w:t>“</w:t>
      </w:r>
      <w:r w:rsidRPr="00826B6A">
        <w:rPr>
          <w:rFonts w:ascii="Times New Roman" w:hAnsi="Times New Roman" w:cs="Times New Roman"/>
          <w:i/>
        </w:rPr>
        <w:t>Cotton Levy Act 1982</w:t>
      </w:r>
      <w:r w:rsidRPr="00C03D61">
        <w:rPr>
          <w:rFonts w:ascii="Times New Roman" w:hAnsi="Times New Roman" w:cs="Times New Roman"/>
        </w:rPr>
        <w:t>”;</w:t>
      </w:r>
    </w:p>
    <w:p w14:paraId="0F0ABF3B" w14:textId="77777777" w:rsidR="00191383" w:rsidRPr="00826B6A" w:rsidRDefault="00826B6A" w:rsidP="007050BF">
      <w:pPr>
        <w:spacing w:after="0" w:line="240" w:lineRule="auto"/>
        <w:ind w:left="720" w:hanging="288"/>
        <w:jc w:val="both"/>
        <w:rPr>
          <w:rFonts w:ascii="Times New Roman" w:hAnsi="Times New Roman" w:cs="Times New Roman"/>
        </w:rPr>
      </w:pPr>
      <w:r w:rsidRPr="00826B6A">
        <w:rPr>
          <w:rFonts w:ascii="Times New Roman" w:hAnsi="Times New Roman" w:cs="Times New Roman"/>
        </w:rPr>
        <w:br w:type="page"/>
      </w:r>
      <w:r w:rsidRPr="00826B6A">
        <w:rPr>
          <w:rFonts w:ascii="Times New Roman" w:hAnsi="Times New Roman" w:cs="Times New Roman"/>
          <w:b/>
        </w:rPr>
        <w:lastRenderedPageBreak/>
        <w:t>(b)</w:t>
      </w:r>
      <w:r w:rsidR="00191383" w:rsidRPr="00826B6A">
        <w:rPr>
          <w:rFonts w:ascii="Times New Roman" w:hAnsi="Times New Roman" w:cs="Times New Roman"/>
        </w:rPr>
        <w:t xml:space="preserve"> by omitting from column 3 of Part I </w:t>
      </w:r>
      <w:r>
        <w:rPr>
          <w:rFonts w:ascii="Times New Roman" w:hAnsi="Times New Roman" w:cs="Times New Roman"/>
        </w:rPr>
        <w:t>“</w:t>
      </w:r>
      <w:r w:rsidR="00191383" w:rsidRPr="00826B6A">
        <w:rPr>
          <w:rFonts w:ascii="Times New Roman" w:hAnsi="Times New Roman" w:cs="Times New Roman"/>
        </w:rPr>
        <w:t>Poultry Research Trust Fund</w:t>
      </w:r>
      <w:r>
        <w:rPr>
          <w:rFonts w:ascii="Times New Roman" w:hAnsi="Times New Roman" w:cs="Times New Roman"/>
        </w:rPr>
        <w:t>”</w:t>
      </w:r>
      <w:r w:rsidR="00191383" w:rsidRPr="00826B6A">
        <w:rPr>
          <w:rFonts w:ascii="Times New Roman" w:hAnsi="Times New Roman" w:cs="Times New Roman"/>
        </w:rPr>
        <w:t xml:space="preserve"> and substituting </w:t>
      </w:r>
      <w:r>
        <w:rPr>
          <w:rFonts w:ascii="Times New Roman" w:hAnsi="Times New Roman" w:cs="Times New Roman"/>
        </w:rPr>
        <w:t>“</w:t>
      </w:r>
      <w:r w:rsidR="00191383" w:rsidRPr="00826B6A">
        <w:rPr>
          <w:rFonts w:ascii="Times New Roman" w:hAnsi="Times New Roman" w:cs="Times New Roman"/>
        </w:rPr>
        <w:t>Egg Industry Research Trust Fund</w:t>
      </w:r>
      <w:r>
        <w:rPr>
          <w:rFonts w:ascii="Times New Roman" w:hAnsi="Times New Roman" w:cs="Times New Roman"/>
        </w:rPr>
        <w:t>”</w:t>
      </w:r>
      <w:r w:rsidR="00191383" w:rsidRPr="00826B6A">
        <w:rPr>
          <w:rFonts w:ascii="Times New Roman" w:hAnsi="Times New Roman" w:cs="Times New Roman"/>
        </w:rPr>
        <w:t>;</w:t>
      </w:r>
    </w:p>
    <w:p w14:paraId="2A56ED50" w14:textId="77777777" w:rsidR="00191383" w:rsidRPr="00826B6A" w:rsidRDefault="00826B6A" w:rsidP="007050BF">
      <w:pPr>
        <w:spacing w:after="0" w:line="240" w:lineRule="auto"/>
        <w:ind w:left="720" w:hanging="288"/>
        <w:jc w:val="both"/>
        <w:rPr>
          <w:rFonts w:ascii="Times New Roman" w:hAnsi="Times New Roman" w:cs="Times New Roman"/>
        </w:rPr>
      </w:pPr>
      <w:r w:rsidRPr="00826B6A">
        <w:rPr>
          <w:rFonts w:ascii="Times New Roman" w:hAnsi="Times New Roman" w:cs="Times New Roman"/>
          <w:b/>
        </w:rPr>
        <w:t>(c)</w:t>
      </w:r>
      <w:r w:rsidR="00191383" w:rsidRPr="00826B6A">
        <w:rPr>
          <w:rFonts w:ascii="Times New Roman" w:hAnsi="Times New Roman" w:cs="Times New Roman"/>
        </w:rPr>
        <w:t xml:space="preserve"> by omitting from column 4 of Part I </w:t>
      </w:r>
      <w:r>
        <w:rPr>
          <w:rFonts w:ascii="Times New Roman" w:hAnsi="Times New Roman" w:cs="Times New Roman"/>
        </w:rPr>
        <w:t>“</w:t>
      </w:r>
      <w:r w:rsidR="00191383" w:rsidRPr="00826B6A">
        <w:rPr>
          <w:rFonts w:ascii="Times New Roman" w:hAnsi="Times New Roman" w:cs="Times New Roman"/>
        </w:rPr>
        <w:t>Poultry Research Council</w:t>
      </w:r>
      <w:r>
        <w:rPr>
          <w:rFonts w:ascii="Times New Roman" w:hAnsi="Times New Roman" w:cs="Times New Roman"/>
        </w:rPr>
        <w:t>”</w:t>
      </w:r>
      <w:r w:rsidR="00191383" w:rsidRPr="00826B6A">
        <w:rPr>
          <w:rFonts w:ascii="Times New Roman" w:hAnsi="Times New Roman" w:cs="Times New Roman"/>
        </w:rPr>
        <w:t xml:space="preserve"> and substituting </w:t>
      </w:r>
      <w:r>
        <w:rPr>
          <w:rFonts w:ascii="Times New Roman" w:hAnsi="Times New Roman" w:cs="Times New Roman"/>
        </w:rPr>
        <w:t>“</w:t>
      </w:r>
      <w:r w:rsidR="00191383" w:rsidRPr="00826B6A">
        <w:rPr>
          <w:rFonts w:ascii="Times New Roman" w:hAnsi="Times New Roman" w:cs="Times New Roman"/>
        </w:rPr>
        <w:t>Egg Industry Research Council</w:t>
      </w:r>
      <w:r>
        <w:rPr>
          <w:rFonts w:ascii="Times New Roman" w:hAnsi="Times New Roman" w:cs="Times New Roman"/>
        </w:rPr>
        <w:t>”</w:t>
      </w:r>
      <w:r w:rsidR="00191383" w:rsidRPr="00826B6A">
        <w:rPr>
          <w:rFonts w:ascii="Times New Roman" w:hAnsi="Times New Roman" w:cs="Times New Roman"/>
        </w:rPr>
        <w:t>.</w:t>
      </w:r>
    </w:p>
    <w:p w14:paraId="63DAD659" w14:textId="77777777" w:rsidR="00191383" w:rsidRPr="00826B6A" w:rsidRDefault="00826B6A" w:rsidP="007050BF">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(2) </w:t>
      </w:r>
      <w:r w:rsidR="00191383" w:rsidRPr="00826B6A">
        <w:rPr>
          <w:rFonts w:ascii="Times New Roman" w:hAnsi="Times New Roman" w:cs="Times New Roman"/>
        </w:rPr>
        <w:t xml:space="preserve">Subsection </w:t>
      </w:r>
      <w:r w:rsidRPr="00826B6A">
        <w:rPr>
          <w:rFonts w:ascii="Times New Roman" w:hAnsi="Times New Roman" w:cs="Times New Roman"/>
          <w:smallCaps/>
        </w:rPr>
        <w:t>25b</w:t>
      </w:r>
      <w:r w:rsidR="00191383" w:rsidRPr="00826B6A">
        <w:rPr>
          <w:rFonts w:ascii="Times New Roman" w:hAnsi="Times New Roman" w:cs="Times New Roman"/>
        </w:rPr>
        <w:t xml:space="preserve"> (1) of the </w:t>
      </w:r>
      <w:r w:rsidRPr="00826B6A">
        <w:rPr>
          <w:rFonts w:ascii="Times New Roman" w:hAnsi="Times New Roman" w:cs="Times New Roman"/>
          <w:i/>
        </w:rPr>
        <w:t xml:space="preserve">Acts Interpretation Act 1901 </w:t>
      </w:r>
      <w:r w:rsidR="00191383" w:rsidRPr="00826B6A">
        <w:rPr>
          <w:rFonts w:ascii="Times New Roman" w:hAnsi="Times New Roman" w:cs="Times New Roman"/>
        </w:rPr>
        <w:t>applies in relation to the change of name made by virtue of paragraph (1) (b) of this section as if a reference in that subsection to an office included a reference to a Research Fund.</w:t>
      </w:r>
    </w:p>
    <w:p w14:paraId="5D5E0EB0" w14:textId="77777777" w:rsidR="00191383" w:rsidRPr="007050BF" w:rsidRDefault="00826B6A" w:rsidP="007050BF">
      <w:pPr>
        <w:spacing w:before="120" w:after="60" w:line="240" w:lineRule="auto"/>
        <w:jc w:val="both"/>
        <w:rPr>
          <w:rFonts w:ascii="Times New Roman" w:hAnsi="Times New Roman" w:cs="Times New Roman"/>
          <w:b/>
          <w:sz w:val="20"/>
        </w:rPr>
      </w:pPr>
      <w:r w:rsidRPr="007050BF">
        <w:rPr>
          <w:rFonts w:ascii="Times New Roman" w:hAnsi="Times New Roman" w:cs="Times New Roman"/>
          <w:b/>
          <w:sz w:val="20"/>
        </w:rPr>
        <w:t>Consequential amendments</w:t>
      </w:r>
    </w:p>
    <w:p w14:paraId="7C666787" w14:textId="77777777" w:rsidR="00191383" w:rsidRPr="00826B6A" w:rsidRDefault="00826B6A" w:rsidP="007050BF">
      <w:pPr>
        <w:spacing w:after="0" w:line="240" w:lineRule="auto"/>
        <w:ind w:firstLine="432"/>
        <w:jc w:val="both"/>
        <w:rPr>
          <w:rFonts w:ascii="Times New Roman" w:hAnsi="Times New Roman" w:cs="Times New Roman"/>
        </w:rPr>
      </w:pPr>
      <w:r w:rsidRPr="00826B6A">
        <w:rPr>
          <w:rFonts w:ascii="Times New Roman" w:hAnsi="Times New Roman" w:cs="Times New Roman"/>
          <w:b/>
        </w:rPr>
        <w:t>42.</w:t>
      </w:r>
      <w:r w:rsidR="00191383" w:rsidRPr="00826B6A">
        <w:rPr>
          <w:rFonts w:ascii="Times New Roman" w:hAnsi="Times New Roman" w:cs="Times New Roman"/>
        </w:rPr>
        <w:t xml:space="preserve"> The following provisions of the Principal Act are amended by omitting </w:t>
      </w:r>
      <w:r>
        <w:rPr>
          <w:rFonts w:ascii="Times New Roman" w:hAnsi="Times New Roman" w:cs="Times New Roman"/>
        </w:rPr>
        <w:t>“</w:t>
      </w:r>
      <w:r w:rsidR="00191383" w:rsidRPr="00826B6A">
        <w:rPr>
          <w:rFonts w:ascii="Times New Roman" w:hAnsi="Times New Roman" w:cs="Times New Roman"/>
        </w:rPr>
        <w:t>Research Council</w:t>
      </w:r>
      <w:r>
        <w:rPr>
          <w:rFonts w:ascii="Times New Roman" w:hAnsi="Times New Roman" w:cs="Times New Roman"/>
        </w:rPr>
        <w:t>”</w:t>
      </w:r>
      <w:r w:rsidR="00191383" w:rsidRPr="00826B6A">
        <w:rPr>
          <w:rFonts w:ascii="Times New Roman" w:hAnsi="Times New Roman" w:cs="Times New Roman"/>
        </w:rPr>
        <w:t xml:space="preserve"> (wherever occurring) and substituting </w:t>
      </w:r>
      <w:r>
        <w:rPr>
          <w:rFonts w:ascii="Times New Roman" w:hAnsi="Times New Roman" w:cs="Times New Roman"/>
        </w:rPr>
        <w:t>“</w:t>
      </w:r>
      <w:r w:rsidR="00191383" w:rsidRPr="00826B6A">
        <w:rPr>
          <w:rFonts w:ascii="Times New Roman" w:hAnsi="Times New Roman" w:cs="Times New Roman"/>
        </w:rPr>
        <w:t>Council</w:t>
      </w:r>
      <w:r>
        <w:rPr>
          <w:rFonts w:ascii="Times New Roman" w:hAnsi="Times New Roman" w:cs="Times New Roman"/>
        </w:rPr>
        <w:t>”</w:t>
      </w:r>
      <w:r w:rsidR="00191383" w:rsidRPr="00826B6A">
        <w:rPr>
          <w:rFonts w:ascii="Times New Roman" w:hAnsi="Times New Roman" w:cs="Times New Roman"/>
        </w:rPr>
        <w:t>:</w:t>
      </w:r>
    </w:p>
    <w:p w14:paraId="7F9E8DF7" w14:textId="77777777" w:rsidR="00191383" w:rsidRDefault="00191383" w:rsidP="007050BF">
      <w:pPr>
        <w:spacing w:after="0" w:line="240" w:lineRule="auto"/>
        <w:ind w:firstLine="432"/>
        <w:jc w:val="both"/>
        <w:rPr>
          <w:rFonts w:ascii="Times New Roman" w:hAnsi="Times New Roman" w:cs="Times New Roman"/>
          <w:vertAlign w:val="superscript"/>
        </w:rPr>
      </w:pPr>
      <w:r w:rsidRPr="00826B6A">
        <w:rPr>
          <w:rFonts w:ascii="Times New Roman" w:hAnsi="Times New Roman" w:cs="Times New Roman"/>
        </w:rPr>
        <w:t>Sections 15, 16, 17, 18 and 19, subsections 20</w:t>
      </w:r>
      <w:r w:rsidR="00356F6F">
        <w:rPr>
          <w:rFonts w:ascii="Times New Roman" w:hAnsi="Times New Roman" w:cs="Times New Roman"/>
        </w:rPr>
        <w:t xml:space="preserve"> </w:t>
      </w:r>
      <w:r w:rsidRPr="00826B6A">
        <w:rPr>
          <w:rFonts w:ascii="Times New Roman" w:hAnsi="Times New Roman" w:cs="Times New Roman"/>
        </w:rPr>
        <w:t>(1) and (3), section 21, subsections 23 (1), (2) and (3), section 24, subsections 25 (1), (2) and (3) and 28 (1) to (5), inclusive, paragraphs 41 (b) and (c) and 45 (a) and (b) and subsections 47 (1) and (3), 48 (1) and 56 (8).</w:t>
      </w:r>
      <w:r w:rsidR="00826B6A" w:rsidRPr="00826B6A">
        <w:rPr>
          <w:rFonts w:ascii="Times New Roman" w:hAnsi="Times New Roman" w:cs="Times New Roman"/>
          <w:vertAlign w:val="superscript"/>
        </w:rPr>
        <w:t>2</w:t>
      </w:r>
    </w:p>
    <w:p w14:paraId="0CE81134" w14:textId="77777777" w:rsidR="00C03D61" w:rsidRPr="00826B6A" w:rsidRDefault="00C03D61" w:rsidP="007050BF">
      <w:pPr>
        <w:spacing w:after="0" w:line="240" w:lineRule="auto"/>
        <w:ind w:firstLine="432"/>
        <w:jc w:val="both"/>
        <w:rPr>
          <w:rFonts w:ascii="Times New Roman" w:hAnsi="Times New Roman" w:cs="Times New Roman"/>
        </w:rPr>
      </w:pPr>
    </w:p>
    <w:p w14:paraId="00B93A8A" w14:textId="3DE8B196" w:rsidR="00191383" w:rsidRPr="007050BF" w:rsidRDefault="00826B6A" w:rsidP="007050BF">
      <w:pPr>
        <w:spacing w:before="120" w:after="120" w:line="240" w:lineRule="auto"/>
        <w:jc w:val="center"/>
        <w:rPr>
          <w:rFonts w:ascii="Times New Roman" w:hAnsi="Times New Roman" w:cs="Times New Roman"/>
          <w:sz w:val="24"/>
        </w:rPr>
      </w:pPr>
      <w:r w:rsidRPr="007050BF">
        <w:rPr>
          <w:rFonts w:ascii="Times New Roman" w:hAnsi="Times New Roman" w:cs="Times New Roman"/>
          <w:b/>
          <w:sz w:val="24"/>
        </w:rPr>
        <w:t>PART III—AMENDMENTS OF THE RURAL INDUSTRIES RESEARCH REGULATIONS</w:t>
      </w:r>
    </w:p>
    <w:p w14:paraId="5D0772B5" w14:textId="77777777" w:rsidR="00191383" w:rsidRPr="007050BF" w:rsidRDefault="00826B6A" w:rsidP="007050BF">
      <w:pPr>
        <w:spacing w:before="120" w:after="60" w:line="240" w:lineRule="auto"/>
        <w:jc w:val="both"/>
        <w:rPr>
          <w:rFonts w:ascii="Times New Roman" w:hAnsi="Times New Roman" w:cs="Times New Roman"/>
          <w:b/>
          <w:sz w:val="20"/>
        </w:rPr>
      </w:pPr>
      <w:r w:rsidRPr="007050BF">
        <w:rPr>
          <w:rFonts w:ascii="Times New Roman" w:hAnsi="Times New Roman" w:cs="Times New Roman"/>
          <w:b/>
          <w:sz w:val="20"/>
        </w:rPr>
        <w:t>Principal Regulations</w:t>
      </w:r>
    </w:p>
    <w:p w14:paraId="01C87AE7" w14:textId="77777777" w:rsidR="00191383" w:rsidRPr="00826B6A" w:rsidRDefault="00826B6A" w:rsidP="007050BF">
      <w:pPr>
        <w:spacing w:after="0" w:line="240" w:lineRule="auto"/>
        <w:ind w:firstLine="432"/>
        <w:jc w:val="both"/>
        <w:rPr>
          <w:rFonts w:ascii="Times New Roman" w:hAnsi="Times New Roman" w:cs="Times New Roman"/>
        </w:rPr>
      </w:pPr>
      <w:r w:rsidRPr="00826B6A">
        <w:rPr>
          <w:rFonts w:ascii="Times New Roman" w:hAnsi="Times New Roman" w:cs="Times New Roman"/>
          <w:b/>
        </w:rPr>
        <w:t>43.</w:t>
      </w:r>
      <w:r w:rsidR="00191383" w:rsidRPr="00826B6A">
        <w:rPr>
          <w:rFonts w:ascii="Times New Roman" w:hAnsi="Times New Roman" w:cs="Times New Roman"/>
        </w:rPr>
        <w:t xml:space="preserve"> In this Part, </w:t>
      </w:r>
      <w:r>
        <w:rPr>
          <w:rFonts w:ascii="Times New Roman" w:hAnsi="Times New Roman" w:cs="Times New Roman"/>
        </w:rPr>
        <w:t>“</w:t>
      </w:r>
      <w:r w:rsidR="00191383" w:rsidRPr="00826B6A">
        <w:rPr>
          <w:rFonts w:ascii="Times New Roman" w:hAnsi="Times New Roman" w:cs="Times New Roman"/>
        </w:rPr>
        <w:t>Principal Regulations</w:t>
      </w:r>
      <w:r>
        <w:rPr>
          <w:rFonts w:ascii="Times New Roman" w:hAnsi="Times New Roman" w:cs="Times New Roman"/>
        </w:rPr>
        <w:t>”</w:t>
      </w:r>
      <w:r w:rsidR="00191383" w:rsidRPr="00826B6A">
        <w:rPr>
          <w:rFonts w:ascii="Times New Roman" w:hAnsi="Times New Roman" w:cs="Times New Roman"/>
        </w:rPr>
        <w:t xml:space="preserve"> means the Rural Industries Research Regulations</w:t>
      </w:r>
      <w:r w:rsidRPr="00826B6A">
        <w:rPr>
          <w:rFonts w:ascii="Times New Roman" w:hAnsi="Times New Roman" w:cs="Times New Roman"/>
          <w:vertAlign w:val="superscript"/>
        </w:rPr>
        <w:t>3</w:t>
      </w:r>
      <w:r w:rsidR="00191383" w:rsidRPr="00826B6A">
        <w:rPr>
          <w:rFonts w:ascii="Times New Roman" w:hAnsi="Times New Roman" w:cs="Times New Roman"/>
        </w:rPr>
        <w:t>.</w:t>
      </w:r>
    </w:p>
    <w:p w14:paraId="031F9323" w14:textId="77777777" w:rsidR="00191383" w:rsidRPr="007050BF" w:rsidRDefault="00826B6A" w:rsidP="007050BF">
      <w:pPr>
        <w:spacing w:before="120" w:after="60" w:line="240" w:lineRule="auto"/>
        <w:jc w:val="both"/>
        <w:rPr>
          <w:rFonts w:ascii="Times New Roman" w:hAnsi="Times New Roman" w:cs="Times New Roman"/>
          <w:b/>
          <w:sz w:val="20"/>
        </w:rPr>
      </w:pPr>
      <w:r w:rsidRPr="007050BF">
        <w:rPr>
          <w:rFonts w:ascii="Times New Roman" w:hAnsi="Times New Roman" w:cs="Times New Roman"/>
          <w:b/>
          <w:sz w:val="20"/>
        </w:rPr>
        <w:t>Interpretation</w:t>
      </w:r>
    </w:p>
    <w:p w14:paraId="6D5C676D" w14:textId="77777777" w:rsidR="00191383" w:rsidRPr="00826B6A" w:rsidRDefault="00826B6A" w:rsidP="007050BF">
      <w:pPr>
        <w:spacing w:after="0" w:line="240" w:lineRule="auto"/>
        <w:ind w:firstLine="432"/>
        <w:jc w:val="both"/>
        <w:rPr>
          <w:rFonts w:ascii="Times New Roman" w:hAnsi="Times New Roman" w:cs="Times New Roman"/>
        </w:rPr>
      </w:pPr>
      <w:r w:rsidRPr="00826B6A">
        <w:rPr>
          <w:rFonts w:ascii="Times New Roman" w:hAnsi="Times New Roman" w:cs="Times New Roman"/>
          <w:b/>
        </w:rPr>
        <w:t>44.</w:t>
      </w:r>
      <w:r w:rsidR="00191383" w:rsidRPr="00826B6A">
        <w:rPr>
          <w:rFonts w:ascii="Times New Roman" w:hAnsi="Times New Roman" w:cs="Times New Roman"/>
        </w:rPr>
        <w:t xml:space="preserve"> Regulation 3 of the Principal Regulations is amended by inserting the following definition:</w:t>
      </w:r>
    </w:p>
    <w:p w14:paraId="0CF8BCE7" w14:textId="59E4538C" w:rsidR="00191383" w:rsidRPr="00826B6A" w:rsidRDefault="007550E8" w:rsidP="007050BF">
      <w:pPr>
        <w:spacing w:after="0" w:line="240" w:lineRule="auto"/>
        <w:ind w:left="720" w:hanging="288"/>
        <w:jc w:val="both"/>
        <w:rPr>
          <w:rFonts w:ascii="Times New Roman" w:hAnsi="Times New Roman" w:cs="Times New Roman"/>
        </w:rPr>
      </w:pPr>
      <w:r>
        <w:rPr>
          <w:rFonts w:ascii="Times New Roman" w:hAnsi="Times New Roman" w:cs="Times New Roman"/>
        </w:rPr>
        <w:t>“</w:t>
      </w:r>
      <w:r w:rsidR="00C03D61">
        <w:rPr>
          <w:rFonts w:ascii="Times New Roman" w:hAnsi="Times New Roman" w:cs="Times New Roman"/>
        </w:rPr>
        <w:t xml:space="preserve"> </w:t>
      </w:r>
      <w:r>
        <w:rPr>
          <w:rFonts w:ascii="Times New Roman" w:hAnsi="Times New Roman" w:cs="Times New Roman"/>
        </w:rPr>
        <w:t>‘</w:t>
      </w:r>
      <w:proofErr w:type="spellStart"/>
      <w:r w:rsidR="00191383" w:rsidRPr="00826B6A">
        <w:rPr>
          <w:rFonts w:ascii="Times New Roman" w:hAnsi="Times New Roman" w:cs="Times New Roman"/>
        </w:rPr>
        <w:t>leviable</w:t>
      </w:r>
      <w:proofErr w:type="spellEnd"/>
      <w:r w:rsidR="00191383" w:rsidRPr="00826B6A">
        <w:rPr>
          <w:rFonts w:ascii="Times New Roman" w:hAnsi="Times New Roman" w:cs="Times New Roman"/>
        </w:rPr>
        <w:t xml:space="preserve"> grain legumes</w:t>
      </w:r>
      <w:r w:rsidR="00826B6A">
        <w:rPr>
          <w:rFonts w:ascii="Times New Roman" w:hAnsi="Times New Roman" w:cs="Times New Roman"/>
        </w:rPr>
        <w:t>’</w:t>
      </w:r>
      <w:r w:rsidR="00191383" w:rsidRPr="00826B6A">
        <w:rPr>
          <w:rFonts w:ascii="Times New Roman" w:hAnsi="Times New Roman" w:cs="Times New Roman"/>
        </w:rPr>
        <w:t xml:space="preserve"> has the same meaning as in the </w:t>
      </w:r>
      <w:r w:rsidR="00826B6A" w:rsidRPr="00826B6A">
        <w:rPr>
          <w:rFonts w:ascii="Times New Roman" w:hAnsi="Times New Roman" w:cs="Times New Roman"/>
          <w:i/>
        </w:rPr>
        <w:t>Grain Legumes Levy Act 1985</w:t>
      </w:r>
      <w:r w:rsidR="00826B6A" w:rsidRPr="00C03D61">
        <w:rPr>
          <w:rFonts w:ascii="Times New Roman" w:hAnsi="Times New Roman" w:cs="Times New Roman"/>
        </w:rPr>
        <w:t>;”</w:t>
      </w:r>
      <w:r w:rsidR="00826B6A" w:rsidRPr="00826B6A">
        <w:rPr>
          <w:rFonts w:ascii="Times New Roman" w:hAnsi="Times New Roman" w:cs="Times New Roman"/>
          <w:i/>
        </w:rPr>
        <w:t>.</w:t>
      </w:r>
    </w:p>
    <w:p w14:paraId="3D73A2F0" w14:textId="77777777" w:rsidR="00191383" w:rsidRPr="007050BF" w:rsidRDefault="00826B6A" w:rsidP="007050BF">
      <w:pPr>
        <w:spacing w:before="120" w:after="60" w:line="240" w:lineRule="auto"/>
        <w:jc w:val="both"/>
        <w:rPr>
          <w:rFonts w:ascii="Times New Roman" w:hAnsi="Times New Roman" w:cs="Times New Roman"/>
          <w:b/>
          <w:sz w:val="20"/>
        </w:rPr>
      </w:pPr>
      <w:r w:rsidRPr="007050BF">
        <w:rPr>
          <w:rFonts w:ascii="Times New Roman" w:hAnsi="Times New Roman" w:cs="Times New Roman"/>
          <w:b/>
          <w:sz w:val="20"/>
        </w:rPr>
        <w:t>Repeal of regulation 3</w:t>
      </w:r>
      <w:r w:rsidRPr="00334BEB">
        <w:rPr>
          <w:rFonts w:ascii="Times New Roman" w:hAnsi="Times New Roman" w:cs="Times New Roman"/>
          <w:b/>
          <w:smallCaps/>
          <w:sz w:val="20"/>
        </w:rPr>
        <w:t>a</w:t>
      </w:r>
    </w:p>
    <w:p w14:paraId="183EB3CC" w14:textId="77777777" w:rsidR="00191383" w:rsidRPr="00826B6A" w:rsidRDefault="00826B6A" w:rsidP="007050BF">
      <w:pPr>
        <w:spacing w:after="0" w:line="240" w:lineRule="auto"/>
        <w:ind w:firstLine="432"/>
        <w:jc w:val="both"/>
        <w:rPr>
          <w:rFonts w:ascii="Times New Roman" w:hAnsi="Times New Roman" w:cs="Times New Roman"/>
        </w:rPr>
      </w:pPr>
      <w:r w:rsidRPr="00826B6A">
        <w:rPr>
          <w:rFonts w:ascii="Times New Roman" w:hAnsi="Times New Roman" w:cs="Times New Roman"/>
          <w:b/>
        </w:rPr>
        <w:t>45.</w:t>
      </w:r>
      <w:r w:rsidR="00191383" w:rsidRPr="00826B6A">
        <w:rPr>
          <w:rFonts w:ascii="Times New Roman" w:hAnsi="Times New Roman" w:cs="Times New Roman"/>
        </w:rPr>
        <w:t xml:space="preserve"> Regulation 3</w:t>
      </w:r>
      <w:r w:rsidRPr="00826B6A">
        <w:rPr>
          <w:rFonts w:ascii="Times New Roman" w:hAnsi="Times New Roman" w:cs="Times New Roman"/>
          <w:smallCaps/>
        </w:rPr>
        <w:t xml:space="preserve">a </w:t>
      </w:r>
      <w:r w:rsidR="00191383" w:rsidRPr="00826B6A">
        <w:rPr>
          <w:rFonts w:ascii="Times New Roman" w:hAnsi="Times New Roman" w:cs="Times New Roman"/>
        </w:rPr>
        <w:t>of the Principal Regulations is repealed.</w:t>
      </w:r>
    </w:p>
    <w:p w14:paraId="38844E16" w14:textId="77777777" w:rsidR="00191383" w:rsidRPr="007050BF" w:rsidRDefault="00826B6A" w:rsidP="007050BF">
      <w:pPr>
        <w:spacing w:before="120" w:after="60" w:line="240" w:lineRule="auto"/>
        <w:jc w:val="both"/>
        <w:rPr>
          <w:rFonts w:ascii="Times New Roman" w:hAnsi="Times New Roman" w:cs="Times New Roman"/>
          <w:b/>
          <w:sz w:val="20"/>
        </w:rPr>
      </w:pPr>
      <w:r w:rsidRPr="007050BF">
        <w:rPr>
          <w:rFonts w:ascii="Times New Roman" w:hAnsi="Times New Roman" w:cs="Times New Roman"/>
          <w:b/>
          <w:sz w:val="20"/>
        </w:rPr>
        <w:t>Declarations about levies; general kinds of goods</w:t>
      </w:r>
    </w:p>
    <w:p w14:paraId="46B46594" w14:textId="77777777" w:rsidR="00191383" w:rsidRPr="00826B6A" w:rsidRDefault="00826B6A" w:rsidP="007050BF">
      <w:pPr>
        <w:spacing w:after="0" w:line="240" w:lineRule="auto"/>
        <w:ind w:firstLine="432"/>
        <w:jc w:val="both"/>
        <w:rPr>
          <w:rFonts w:ascii="Times New Roman" w:hAnsi="Times New Roman" w:cs="Times New Roman"/>
        </w:rPr>
      </w:pPr>
      <w:r w:rsidRPr="00826B6A">
        <w:rPr>
          <w:rFonts w:ascii="Times New Roman" w:hAnsi="Times New Roman" w:cs="Times New Roman"/>
          <w:b/>
        </w:rPr>
        <w:t>46.</w:t>
      </w:r>
      <w:r w:rsidR="00191383" w:rsidRPr="00826B6A">
        <w:rPr>
          <w:rFonts w:ascii="Times New Roman" w:hAnsi="Times New Roman" w:cs="Times New Roman"/>
        </w:rPr>
        <w:t xml:space="preserve"> Regulation 4 of the Principal Regulations is amended by adding at the end the following </w:t>
      </w:r>
      <w:proofErr w:type="spellStart"/>
      <w:r w:rsidR="00191383" w:rsidRPr="00826B6A">
        <w:rPr>
          <w:rFonts w:ascii="Times New Roman" w:hAnsi="Times New Roman" w:cs="Times New Roman"/>
        </w:rPr>
        <w:t>subregulation</w:t>
      </w:r>
      <w:proofErr w:type="spellEnd"/>
      <w:r w:rsidR="00191383" w:rsidRPr="00826B6A">
        <w:rPr>
          <w:rFonts w:ascii="Times New Roman" w:hAnsi="Times New Roman" w:cs="Times New Roman"/>
        </w:rPr>
        <w:t>:</w:t>
      </w:r>
    </w:p>
    <w:p w14:paraId="11A9B277" w14:textId="77777777" w:rsidR="00191383" w:rsidRPr="00826B6A" w:rsidRDefault="00826B6A" w:rsidP="007050BF">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 The kind of goods specified in Column 3 of an item in Schedule 3 is declared to be the general kind of goods in relation to the levies specified in Column 2 of that item.</w:t>
      </w:r>
      <w:r>
        <w:rPr>
          <w:rFonts w:ascii="Times New Roman" w:hAnsi="Times New Roman" w:cs="Times New Roman"/>
        </w:rPr>
        <w:t>”</w:t>
      </w:r>
      <w:r w:rsidR="00191383" w:rsidRPr="00826B6A">
        <w:rPr>
          <w:rFonts w:ascii="Times New Roman" w:hAnsi="Times New Roman" w:cs="Times New Roman"/>
        </w:rPr>
        <w:t>.</w:t>
      </w:r>
    </w:p>
    <w:p w14:paraId="36302E96" w14:textId="77777777" w:rsidR="00191383" w:rsidRPr="00826B6A" w:rsidRDefault="00826B6A" w:rsidP="007050BF">
      <w:pPr>
        <w:spacing w:after="0" w:line="240" w:lineRule="auto"/>
        <w:ind w:firstLine="432"/>
        <w:jc w:val="both"/>
        <w:rPr>
          <w:rFonts w:ascii="Times New Roman" w:hAnsi="Times New Roman" w:cs="Times New Roman"/>
        </w:rPr>
      </w:pPr>
      <w:r w:rsidRPr="00826B6A">
        <w:rPr>
          <w:rFonts w:ascii="Times New Roman" w:hAnsi="Times New Roman" w:cs="Times New Roman"/>
          <w:b/>
        </w:rPr>
        <w:t>47.</w:t>
      </w:r>
      <w:r w:rsidR="00191383" w:rsidRPr="00826B6A">
        <w:rPr>
          <w:rFonts w:ascii="Times New Roman" w:hAnsi="Times New Roman" w:cs="Times New Roman"/>
        </w:rPr>
        <w:t xml:space="preserve"> </w:t>
      </w:r>
      <w:r w:rsidRPr="00826B6A">
        <w:rPr>
          <w:rFonts w:ascii="Times New Roman" w:hAnsi="Times New Roman" w:cs="Times New Roman"/>
          <w:b/>
        </w:rPr>
        <w:t xml:space="preserve">(1) </w:t>
      </w:r>
      <w:r w:rsidR="00191383" w:rsidRPr="00826B6A">
        <w:rPr>
          <w:rFonts w:ascii="Times New Roman" w:hAnsi="Times New Roman" w:cs="Times New Roman"/>
        </w:rPr>
        <w:t>After regulation 4 of the Principal Regulations the following regulations are inserted:</w:t>
      </w:r>
    </w:p>
    <w:p w14:paraId="71780289" w14:textId="77777777" w:rsidR="00191383" w:rsidRPr="00A34508" w:rsidRDefault="00826B6A" w:rsidP="00A34508">
      <w:pPr>
        <w:spacing w:before="120" w:after="60" w:line="240" w:lineRule="auto"/>
        <w:jc w:val="both"/>
        <w:rPr>
          <w:rFonts w:ascii="Times New Roman" w:hAnsi="Times New Roman" w:cs="Times New Roman"/>
          <w:b/>
          <w:sz w:val="20"/>
        </w:rPr>
      </w:pPr>
      <w:r w:rsidRPr="00826B6A">
        <w:rPr>
          <w:rFonts w:ascii="Times New Roman" w:hAnsi="Times New Roman" w:cs="Times New Roman"/>
        </w:rPr>
        <w:br w:type="page"/>
      </w:r>
      <w:r w:rsidRPr="00A34508">
        <w:rPr>
          <w:rFonts w:ascii="Times New Roman" w:hAnsi="Times New Roman" w:cs="Times New Roman"/>
          <w:b/>
          <w:sz w:val="20"/>
        </w:rPr>
        <w:lastRenderedPageBreak/>
        <w:t>Research components of levies generally</w:t>
      </w:r>
    </w:p>
    <w:p w14:paraId="24063E01" w14:textId="77777777" w:rsidR="00191383" w:rsidRPr="00826B6A" w:rsidRDefault="00826B6A" w:rsidP="00A34508">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4</w:t>
      </w:r>
      <w:r w:rsidRPr="00826B6A">
        <w:rPr>
          <w:rFonts w:ascii="Times New Roman" w:hAnsi="Times New Roman" w:cs="Times New Roman"/>
          <w:smallCaps/>
        </w:rPr>
        <w:t>a</w:t>
      </w:r>
      <w:r w:rsidR="00191383" w:rsidRPr="00826B6A">
        <w:rPr>
          <w:rFonts w:ascii="Times New Roman" w:hAnsi="Times New Roman" w:cs="Times New Roman"/>
        </w:rPr>
        <w:t>. Subject to these Regulations, the whole of a levy specified in Column 2 of an item in Schedule 1 or 2 to these Regulations (other than a levy referred to in Column 1 of a Part of Schedule 1 to the Act) is declared to be the research component of that levy.</w:t>
      </w:r>
    </w:p>
    <w:p w14:paraId="1E856623" w14:textId="77777777" w:rsidR="00191383" w:rsidRPr="00A34508" w:rsidRDefault="00826B6A" w:rsidP="00A34508">
      <w:pPr>
        <w:spacing w:before="120" w:after="60" w:line="240" w:lineRule="auto"/>
        <w:jc w:val="both"/>
        <w:rPr>
          <w:rFonts w:ascii="Times New Roman" w:hAnsi="Times New Roman" w:cs="Times New Roman"/>
          <w:b/>
          <w:sz w:val="20"/>
        </w:rPr>
      </w:pPr>
      <w:r w:rsidRPr="00A34508">
        <w:rPr>
          <w:rFonts w:ascii="Times New Roman" w:hAnsi="Times New Roman" w:cs="Times New Roman"/>
          <w:b/>
          <w:sz w:val="20"/>
        </w:rPr>
        <w:t>Research component of grain legumes levy</w:t>
      </w:r>
    </w:p>
    <w:p w14:paraId="7EAC01E9" w14:textId="77777777" w:rsidR="00191383" w:rsidRPr="00826B6A" w:rsidRDefault="00826B6A" w:rsidP="00A34508">
      <w:pPr>
        <w:spacing w:after="0" w:line="240" w:lineRule="auto"/>
        <w:ind w:firstLine="432"/>
        <w:jc w:val="both"/>
        <w:rPr>
          <w:rFonts w:ascii="Times New Roman" w:hAnsi="Times New Roman" w:cs="Times New Roman"/>
        </w:rPr>
      </w:pPr>
      <w:r>
        <w:rPr>
          <w:rFonts w:ascii="Times New Roman" w:hAnsi="Times New Roman" w:cs="Times New Roman"/>
        </w:rPr>
        <w:t>“</w:t>
      </w:r>
      <w:r w:rsidRPr="00826B6A">
        <w:rPr>
          <w:rFonts w:ascii="Times New Roman" w:hAnsi="Times New Roman" w:cs="Times New Roman"/>
          <w:smallCaps/>
        </w:rPr>
        <w:t>4b</w:t>
      </w:r>
      <w:r w:rsidR="00191383" w:rsidRPr="00826B6A">
        <w:rPr>
          <w:rFonts w:ascii="Times New Roman" w:hAnsi="Times New Roman" w:cs="Times New Roman"/>
        </w:rPr>
        <w:t xml:space="preserve">. The whole of the levy imposed by the </w:t>
      </w:r>
      <w:r w:rsidRPr="00826B6A">
        <w:rPr>
          <w:rFonts w:ascii="Times New Roman" w:hAnsi="Times New Roman" w:cs="Times New Roman"/>
          <w:i/>
        </w:rPr>
        <w:t xml:space="preserve">Grain Legumes Levy Act 1985 </w:t>
      </w:r>
      <w:r w:rsidR="00191383" w:rsidRPr="00826B6A">
        <w:rPr>
          <w:rFonts w:ascii="Times New Roman" w:hAnsi="Times New Roman" w:cs="Times New Roman"/>
        </w:rPr>
        <w:t>is declared to be the research component of that levy.</w:t>
      </w:r>
    </w:p>
    <w:p w14:paraId="27D24680" w14:textId="77777777" w:rsidR="00191383" w:rsidRPr="00A34508" w:rsidRDefault="00826B6A" w:rsidP="00A34508">
      <w:pPr>
        <w:spacing w:before="120" w:after="60" w:line="240" w:lineRule="auto"/>
        <w:jc w:val="both"/>
        <w:rPr>
          <w:rFonts w:ascii="Times New Roman" w:hAnsi="Times New Roman" w:cs="Times New Roman"/>
          <w:b/>
          <w:sz w:val="20"/>
        </w:rPr>
      </w:pPr>
      <w:r w:rsidRPr="00A34508">
        <w:rPr>
          <w:rFonts w:ascii="Times New Roman" w:hAnsi="Times New Roman" w:cs="Times New Roman"/>
          <w:b/>
          <w:sz w:val="20"/>
        </w:rPr>
        <w:t>Research component of wine grapes levy</w:t>
      </w:r>
    </w:p>
    <w:p w14:paraId="48E763E8" w14:textId="77777777" w:rsidR="00191383" w:rsidRPr="00826B6A" w:rsidRDefault="00826B6A" w:rsidP="00A34508">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826B6A">
        <w:rPr>
          <w:rFonts w:ascii="Times New Roman" w:hAnsi="Times New Roman" w:cs="Times New Roman"/>
          <w:smallCaps/>
        </w:rPr>
        <w:t xml:space="preserve">4c. </w:t>
      </w:r>
      <w:r w:rsidR="00191383" w:rsidRPr="00826B6A">
        <w:rPr>
          <w:rFonts w:ascii="Times New Roman" w:hAnsi="Times New Roman" w:cs="Times New Roman"/>
        </w:rPr>
        <w:t xml:space="preserve">So much of the levy imposed by the </w:t>
      </w:r>
      <w:r w:rsidRPr="00826B6A">
        <w:rPr>
          <w:rFonts w:ascii="Times New Roman" w:hAnsi="Times New Roman" w:cs="Times New Roman"/>
          <w:i/>
        </w:rPr>
        <w:t xml:space="preserve">Wine Grapes Levy Act 1979 </w:t>
      </w:r>
      <w:r w:rsidR="00191383" w:rsidRPr="00826B6A">
        <w:rPr>
          <w:rFonts w:ascii="Times New Roman" w:hAnsi="Times New Roman" w:cs="Times New Roman"/>
        </w:rPr>
        <w:t>as is received by virtue of subparagraph 6</w:t>
      </w:r>
      <w:r w:rsidR="00356F6F">
        <w:rPr>
          <w:rFonts w:ascii="Times New Roman" w:hAnsi="Times New Roman" w:cs="Times New Roman"/>
        </w:rPr>
        <w:t xml:space="preserve"> </w:t>
      </w:r>
      <w:r w:rsidR="00191383" w:rsidRPr="00826B6A">
        <w:rPr>
          <w:rFonts w:ascii="Times New Roman" w:hAnsi="Times New Roman" w:cs="Times New Roman"/>
        </w:rPr>
        <w:t>(1) (a) (ii) or (b) (ii) of that Act is declared to be the research component of that levy.</w:t>
      </w:r>
      <w:r>
        <w:rPr>
          <w:rFonts w:ascii="Times New Roman" w:hAnsi="Times New Roman" w:cs="Times New Roman"/>
        </w:rPr>
        <w:t>”</w:t>
      </w:r>
      <w:r w:rsidR="00191383" w:rsidRPr="00826B6A">
        <w:rPr>
          <w:rFonts w:ascii="Times New Roman" w:hAnsi="Times New Roman" w:cs="Times New Roman"/>
        </w:rPr>
        <w:t>.</w:t>
      </w:r>
    </w:p>
    <w:p w14:paraId="6FF09917" w14:textId="77777777" w:rsidR="00191383" w:rsidRPr="00826B6A" w:rsidRDefault="00826B6A" w:rsidP="00A34508">
      <w:pPr>
        <w:spacing w:after="0" w:line="240" w:lineRule="auto"/>
        <w:ind w:firstLine="432"/>
        <w:jc w:val="both"/>
        <w:rPr>
          <w:rFonts w:ascii="Times New Roman" w:hAnsi="Times New Roman" w:cs="Times New Roman"/>
        </w:rPr>
      </w:pPr>
      <w:r w:rsidRPr="00826B6A">
        <w:rPr>
          <w:rFonts w:ascii="Times New Roman" w:hAnsi="Times New Roman" w:cs="Times New Roman"/>
          <w:b/>
        </w:rPr>
        <w:t xml:space="preserve">(2) </w:t>
      </w:r>
      <w:r w:rsidR="00191383" w:rsidRPr="00826B6A">
        <w:rPr>
          <w:rFonts w:ascii="Times New Roman" w:hAnsi="Times New Roman" w:cs="Times New Roman"/>
        </w:rPr>
        <w:t xml:space="preserve">For the purposes of the definition of </w:t>
      </w:r>
      <w:r>
        <w:rPr>
          <w:rFonts w:ascii="Times New Roman" w:hAnsi="Times New Roman" w:cs="Times New Roman"/>
        </w:rPr>
        <w:t>“</w:t>
      </w:r>
      <w:r w:rsidR="00191383" w:rsidRPr="00826B6A">
        <w:rPr>
          <w:rFonts w:ascii="Times New Roman" w:hAnsi="Times New Roman" w:cs="Times New Roman"/>
        </w:rPr>
        <w:t>research component</w:t>
      </w:r>
      <w:r>
        <w:rPr>
          <w:rFonts w:ascii="Times New Roman" w:hAnsi="Times New Roman" w:cs="Times New Roman"/>
        </w:rPr>
        <w:t>”</w:t>
      </w:r>
      <w:r w:rsidR="00191383" w:rsidRPr="00826B6A">
        <w:rPr>
          <w:rFonts w:ascii="Times New Roman" w:hAnsi="Times New Roman" w:cs="Times New Roman"/>
        </w:rPr>
        <w:t xml:space="preserve"> in subsection 4</w:t>
      </w:r>
      <w:r w:rsidR="00356F6F">
        <w:rPr>
          <w:rFonts w:ascii="Times New Roman" w:hAnsi="Times New Roman" w:cs="Times New Roman"/>
        </w:rPr>
        <w:t xml:space="preserve"> </w:t>
      </w:r>
      <w:r w:rsidR="00191383" w:rsidRPr="00826B6A">
        <w:rPr>
          <w:rFonts w:ascii="Times New Roman" w:hAnsi="Times New Roman" w:cs="Times New Roman"/>
        </w:rPr>
        <w:t>(1) of the Principal Act, being that definition as in force before the commencement of paragraph 5 (1) (d) of this Act, the regulations inserted by subsection (1) of this section shall be taken always to have been regulations made for the purposes of section 5 of that Act.</w:t>
      </w:r>
    </w:p>
    <w:p w14:paraId="7C2DF113" w14:textId="77777777" w:rsidR="00191383" w:rsidRPr="00826B6A" w:rsidRDefault="00826B6A" w:rsidP="00A34508">
      <w:pPr>
        <w:spacing w:after="0" w:line="240" w:lineRule="auto"/>
        <w:ind w:firstLine="432"/>
        <w:jc w:val="both"/>
        <w:rPr>
          <w:rFonts w:ascii="Times New Roman" w:hAnsi="Times New Roman" w:cs="Times New Roman"/>
        </w:rPr>
      </w:pPr>
      <w:r w:rsidRPr="00826B6A">
        <w:rPr>
          <w:rFonts w:ascii="Times New Roman" w:hAnsi="Times New Roman" w:cs="Times New Roman"/>
          <w:b/>
        </w:rPr>
        <w:t>48.</w:t>
      </w:r>
      <w:r w:rsidR="00191383" w:rsidRPr="00826B6A">
        <w:rPr>
          <w:rFonts w:ascii="Times New Roman" w:hAnsi="Times New Roman" w:cs="Times New Roman"/>
        </w:rPr>
        <w:t xml:space="preserve"> After regulation 6 of the Principal Regulations the following regulation is inserted:</w:t>
      </w:r>
    </w:p>
    <w:p w14:paraId="0986717F" w14:textId="77777777" w:rsidR="00191383" w:rsidRPr="00A34508" w:rsidRDefault="00826B6A" w:rsidP="00A34508">
      <w:pPr>
        <w:spacing w:before="120" w:after="60" w:line="240" w:lineRule="auto"/>
        <w:jc w:val="both"/>
        <w:rPr>
          <w:rFonts w:ascii="Times New Roman" w:hAnsi="Times New Roman" w:cs="Times New Roman"/>
          <w:b/>
          <w:sz w:val="20"/>
        </w:rPr>
      </w:pPr>
      <w:r w:rsidRPr="00A34508">
        <w:rPr>
          <w:rFonts w:ascii="Times New Roman" w:hAnsi="Times New Roman" w:cs="Times New Roman"/>
          <w:b/>
          <w:sz w:val="20"/>
        </w:rPr>
        <w:t>Grape and Wine Research Fund and Council</w:t>
      </w:r>
    </w:p>
    <w:p w14:paraId="05BCD7E7" w14:textId="77777777" w:rsidR="00191383" w:rsidRPr="00826B6A" w:rsidRDefault="00826B6A" w:rsidP="00A34508">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6</w:t>
      </w:r>
      <w:r w:rsidRPr="00826B6A">
        <w:rPr>
          <w:rFonts w:ascii="Times New Roman" w:hAnsi="Times New Roman" w:cs="Times New Roman"/>
          <w:smallCaps/>
        </w:rPr>
        <w:t>a</w:t>
      </w:r>
      <w:r w:rsidR="00191383" w:rsidRPr="00826B6A">
        <w:rPr>
          <w:rFonts w:ascii="Times New Roman" w:hAnsi="Times New Roman" w:cs="Times New Roman"/>
        </w:rPr>
        <w:t>. The Research Fund established under subsection 6 (4), and the Research Council established under subsection 11 (4), of the Act in respect of goods of the kinds in respect of which the levies specified in Column 2 of item 5 in Schedule 2 are imposed shall be known as the Grape and Wine Research Trust Fund and the Grape and Wine Research Council, respectively.</w:t>
      </w:r>
      <w:r>
        <w:rPr>
          <w:rFonts w:ascii="Times New Roman" w:hAnsi="Times New Roman" w:cs="Times New Roman"/>
        </w:rPr>
        <w:t>”</w:t>
      </w:r>
      <w:r w:rsidR="00191383" w:rsidRPr="00826B6A">
        <w:rPr>
          <w:rFonts w:ascii="Times New Roman" w:hAnsi="Times New Roman" w:cs="Times New Roman"/>
        </w:rPr>
        <w:t>.</w:t>
      </w:r>
    </w:p>
    <w:p w14:paraId="38B36653" w14:textId="77777777" w:rsidR="00191383" w:rsidRPr="00A34508" w:rsidRDefault="00826B6A" w:rsidP="00A34508">
      <w:pPr>
        <w:spacing w:before="120" w:after="60" w:line="240" w:lineRule="auto"/>
        <w:jc w:val="both"/>
        <w:rPr>
          <w:rFonts w:ascii="Times New Roman" w:hAnsi="Times New Roman" w:cs="Times New Roman"/>
          <w:b/>
          <w:sz w:val="20"/>
        </w:rPr>
      </w:pPr>
      <w:r w:rsidRPr="00A34508">
        <w:rPr>
          <w:rFonts w:ascii="Times New Roman" w:hAnsi="Times New Roman" w:cs="Times New Roman"/>
          <w:b/>
          <w:sz w:val="20"/>
        </w:rPr>
        <w:t>Schedule 2</w:t>
      </w:r>
    </w:p>
    <w:p w14:paraId="55695AD6" w14:textId="77777777" w:rsidR="00191383" w:rsidRPr="00826B6A" w:rsidRDefault="00826B6A" w:rsidP="00A34508">
      <w:pPr>
        <w:spacing w:after="0" w:line="240" w:lineRule="auto"/>
        <w:ind w:firstLine="432"/>
        <w:jc w:val="both"/>
        <w:rPr>
          <w:rFonts w:ascii="Times New Roman" w:hAnsi="Times New Roman" w:cs="Times New Roman"/>
        </w:rPr>
      </w:pPr>
      <w:r w:rsidRPr="00826B6A">
        <w:rPr>
          <w:rFonts w:ascii="Times New Roman" w:hAnsi="Times New Roman" w:cs="Times New Roman"/>
          <w:b/>
        </w:rPr>
        <w:t>49.</w:t>
      </w:r>
      <w:r w:rsidR="00191383" w:rsidRPr="00826B6A">
        <w:rPr>
          <w:rFonts w:ascii="Times New Roman" w:hAnsi="Times New Roman" w:cs="Times New Roman"/>
        </w:rPr>
        <w:t xml:space="preserve"> Schedule 2 to the Principal Regulations is amended:</w:t>
      </w:r>
    </w:p>
    <w:p w14:paraId="45CEB808" w14:textId="6F522740" w:rsidR="00191383" w:rsidRPr="00826B6A" w:rsidRDefault="00826B6A" w:rsidP="00A34508">
      <w:pPr>
        <w:spacing w:after="0" w:line="240" w:lineRule="auto"/>
        <w:ind w:left="720" w:hanging="288"/>
        <w:jc w:val="both"/>
        <w:rPr>
          <w:rFonts w:ascii="Times New Roman" w:hAnsi="Times New Roman" w:cs="Times New Roman"/>
        </w:rPr>
      </w:pPr>
      <w:r w:rsidRPr="00826B6A">
        <w:rPr>
          <w:rFonts w:ascii="Times New Roman" w:hAnsi="Times New Roman" w:cs="Times New Roman"/>
          <w:b/>
        </w:rPr>
        <w:t>(a)</w:t>
      </w:r>
      <w:r w:rsidR="00191383" w:rsidRPr="00826B6A">
        <w:rPr>
          <w:rFonts w:ascii="Times New Roman" w:hAnsi="Times New Roman" w:cs="Times New Roman"/>
        </w:rPr>
        <w:t xml:space="preserve"> by inserting at the bottom of Column 2 of item 1 </w:t>
      </w:r>
      <w:r>
        <w:rPr>
          <w:rFonts w:ascii="Times New Roman" w:hAnsi="Times New Roman" w:cs="Times New Roman"/>
        </w:rPr>
        <w:t>“</w:t>
      </w:r>
      <w:r w:rsidR="00191383" w:rsidRPr="00826B6A">
        <w:rPr>
          <w:rFonts w:ascii="Times New Roman" w:hAnsi="Times New Roman" w:cs="Times New Roman"/>
        </w:rPr>
        <w:t xml:space="preserve">Levy imposed by section 5 of the </w:t>
      </w:r>
      <w:r w:rsidRPr="00826B6A">
        <w:rPr>
          <w:rFonts w:ascii="Times New Roman" w:hAnsi="Times New Roman" w:cs="Times New Roman"/>
          <w:i/>
        </w:rPr>
        <w:t>Dairy Produce Levy (No. 1) Act 1986</w:t>
      </w:r>
      <w:r w:rsidRPr="00C03D61">
        <w:rPr>
          <w:rFonts w:ascii="Times New Roman" w:hAnsi="Times New Roman" w:cs="Times New Roman"/>
        </w:rPr>
        <w:t>”;</w:t>
      </w:r>
    </w:p>
    <w:p w14:paraId="2676E127" w14:textId="307CD2DD" w:rsidR="00191383" w:rsidRPr="00826B6A" w:rsidRDefault="00826B6A" w:rsidP="00A34508">
      <w:pPr>
        <w:spacing w:after="0" w:line="240" w:lineRule="auto"/>
        <w:ind w:left="720" w:hanging="288"/>
        <w:jc w:val="both"/>
        <w:rPr>
          <w:rFonts w:ascii="Times New Roman" w:hAnsi="Times New Roman" w:cs="Times New Roman"/>
        </w:rPr>
      </w:pPr>
      <w:r w:rsidRPr="00826B6A">
        <w:rPr>
          <w:rFonts w:ascii="Times New Roman" w:hAnsi="Times New Roman" w:cs="Times New Roman"/>
          <w:b/>
        </w:rPr>
        <w:t>(b)</w:t>
      </w:r>
      <w:r w:rsidR="00191383" w:rsidRPr="00826B6A">
        <w:rPr>
          <w:rFonts w:ascii="Times New Roman" w:hAnsi="Times New Roman" w:cs="Times New Roman"/>
        </w:rPr>
        <w:t xml:space="preserve"> by inserting at the bottom of Column 2 of item 4 </w:t>
      </w:r>
      <w:r>
        <w:rPr>
          <w:rFonts w:ascii="Times New Roman" w:hAnsi="Times New Roman" w:cs="Times New Roman"/>
        </w:rPr>
        <w:t>“</w:t>
      </w:r>
      <w:r w:rsidR="00191383" w:rsidRPr="00826B6A">
        <w:rPr>
          <w:rFonts w:ascii="Times New Roman" w:hAnsi="Times New Roman" w:cs="Times New Roman"/>
        </w:rPr>
        <w:t xml:space="preserve">Levy imposed by the </w:t>
      </w:r>
      <w:r w:rsidRPr="00826B6A">
        <w:rPr>
          <w:rFonts w:ascii="Times New Roman" w:hAnsi="Times New Roman" w:cs="Times New Roman"/>
          <w:i/>
        </w:rPr>
        <w:t>Wheat Tax (Permit) Act 1984</w:t>
      </w:r>
      <w:r w:rsidRPr="00C03D61">
        <w:rPr>
          <w:rFonts w:ascii="Times New Roman" w:hAnsi="Times New Roman" w:cs="Times New Roman"/>
        </w:rPr>
        <w:t>”;</w:t>
      </w:r>
    </w:p>
    <w:p w14:paraId="39A84B44" w14:textId="77777777" w:rsidR="00191383" w:rsidRPr="00826B6A" w:rsidRDefault="00826B6A" w:rsidP="00A34508">
      <w:pPr>
        <w:spacing w:after="0" w:line="240" w:lineRule="auto"/>
        <w:ind w:left="720" w:hanging="288"/>
        <w:jc w:val="both"/>
        <w:rPr>
          <w:rFonts w:ascii="Times New Roman" w:hAnsi="Times New Roman" w:cs="Times New Roman"/>
        </w:rPr>
      </w:pPr>
      <w:r w:rsidRPr="00826B6A">
        <w:rPr>
          <w:rFonts w:ascii="Times New Roman" w:hAnsi="Times New Roman" w:cs="Times New Roman"/>
          <w:b/>
        </w:rPr>
        <w:t>(c)</w:t>
      </w:r>
      <w:r w:rsidR="00191383" w:rsidRPr="00826B6A">
        <w:rPr>
          <w:rFonts w:ascii="Times New Roman" w:hAnsi="Times New Roman" w:cs="Times New Roman"/>
        </w:rPr>
        <w:t xml:space="preserve"> by adding at the end the item set out in Schedule 1 to this Act.</w:t>
      </w:r>
    </w:p>
    <w:p w14:paraId="085C4F17" w14:textId="77777777" w:rsidR="00191383" w:rsidRPr="00A34508" w:rsidRDefault="00826B6A" w:rsidP="00A34508">
      <w:pPr>
        <w:spacing w:before="120" w:after="60" w:line="240" w:lineRule="auto"/>
        <w:jc w:val="both"/>
        <w:rPr>
          <w:rFonts w:ascii="Times New Roman" w:hAnsi="Times New Roman" w:cs="Times New Roman"/>
          <w:b/>
          <w:sz w:val="20"/>
        </w:rPr>
      </w:pPr>
      <w:r w:rsidRPr="00A34508">
        <w:rPr>
          <w:rFonts w:ascii="Times New Roman" w:hAnsi="Times New Roman" w:cs="Times New Roman"/>
          <w:b/>
          <w:sz w:val="20"/>
        </w:rPr>
        <w:t>Addition of Schedule 3</w:t>
      </w:r>
    </w:p>
    <w:p w14:paraId="5852E199" w14:textId="77777777" w:rsidR="00191383" w:rsidRPr="00826B6A" w:rsidRDefault="00826B6A" w:rsidP="00A34508">
      <w:pPr>
        <w:spacing w:after="0" w:line="240" w:lineRule="auto"/>
        <w:ind w:firstLine="432"/>
        <w:jc w:val="both"/>
        <w:rPr>
          <w:rFonts w:ascii="Times New Roman" w:hAnsi="Times New Roman" w:cs="Times New Roman"/>
        </w:rPr>
      </w:pPr>
      <w:r w:rsidRPr="00826B6A">
        <w:rPr>
          <w:rFonts w:ascii="Times New Roman" w:hAnsi="Times New Roman" w:cs="Times New Roman"/>
          <w:b/>
        </w:rPr>
        <w:t>50.</w:t>
      </w:r>
      <w:r w:rsidR="00191383" w:rsidRPr="00826B6A">
        <w:rPr>
          <w:rFonts w:ascii="Times New Roman" w:hAnsi="Times New Roman" w:cs="Times New Roman"/>
        </w:rPr>
        <w:t xml:space="preserve"> The Principal Regulations are amended by adding at the end the Schedule set out in Schedule 2 to this Act.</w:t>
      </w:r>
    </w:p>
    <w:p w14:paraId="7EA585EB" w14:textId="77777777" w:rsidR="00191383" w:rsidRPr="00A34508" w:rsidRDefault="00826B6A" w:rsidP="00A34508">
      <w:pPr>
        <w:spacing w:before="120" w:after="60" w:line="240" w:lineRule="auto"/>
        <w:jc w:val="both"/>
        <w:rPr>
          <w:rFonts w:ascii="Times New Roman" w:hAnsi="Times New Roman" w:cs="Times New Roman"/>
          <w:b/>
          <w:sz w:val="20"/>
        </w:rPr>
      </w:pPr>
      <w:r w:rsidRPr="00A34508">
        <w:rPr>
          <w:rFonts w:ascii="Times New Roman" w:hAnsi="Times New Roman" w:cs="Times New Roman"/>
          <w:b/>
          <w:sz w:val="20"/>
        </w:rPr>
        <w:t>Repeal of Statutory Rules 1986 No. 143</w:t>
      </w:r>
    </w:p>
    <w:p w14:paraId="2F0F7252" w14:textId="77777777" w:rsidR="00191383" w:rsidRPr="00826B6A" w:rsidRDefault="00826B6A" w:rsidP="00A34508">
      <w:pPr>
        <w:spacing w:after="0" w:line="240" w:lineRule="auto"/>
        <w:ind w:firstLine="432"/>
        <w:jc w:val="both"/>
        <w:rPr>
          <w:rFonts w:ascii="Times New Roman" w:hAnsi="Times New Roman" w:cs="Times New Roman"/>
        </w:rPr>
      </w:pPr>
      <w:r w:rsidRPr="00826B6A">
        <w:rPr>
          <w:rFonts w:ascii="Times New Roman" w:hAnsi="Times New Roman" w:cs="Times New Roman"/>
          <w:b/>
        </w:rPr>
        <w:t>51.</w:t>
      </w:r>
      <w:r w:rsidR="00191383" w:rsidRPr="00826B6A">
        <w:rPr>
          <w:rFonts w:ascii="Times New Roman" w:hAnsi="Times New Roman" w:cs="Times New Roman"/>
        </w:rPr>
        <w:t xml:space="preserve"> The Rural Industries Research Regulations (Amendment), being Statutory Rules 1986 No. 143, are repealed and, except for the purposes of this section, the amendments of the Principal Regulations made by the first-mentioned Regulations shall be taken never to have been made.</w:t>
      </w:r>
    </w:p>
    <w:p w14:paraId="7EA187A1" w14:textId="77777777" w:rsidR="00191383" w:rsidRPr="00947F7F" w:rsidRDefault="00826B6A" w:rsidP="000B3B23">
      <w:pPr>
        <w:spacing w:after="0" w:line="240" w:lineRule="auto"/>
        <w:jc w:val="center"/>
        <w:rPr>
          <w:rFonts w:ascii="Times New Roman" w:hAnsi="Times New Roman" w:cs="Times New Roman"/>
          <w:b/>
          <w:sz w:val="24"/>
          <w:szCs w:val="24"/>
        </w:rPr>
      </w:pPr>
      <w:r w:rsidRPr="00826B6A">
        <w:rPr>
          <w:rFonts w:ascii="Times New Roman" w:hAnsi="Times New Roman" w:cs="Times New Roman"/>
        </w:rPr>
        <w:br w:type="page"/>
      </w:r>
      <w:r w:rsidR="00191383" w:rsidRPr="00947F7F">
        <w:rPr>
          <w:rFonts w:ascii="Times New Roman" w:hAnsi="Times New Roman" w:cs="Times New Roman"/>
          <w:b/>
          <w:sz w:val="24"/>
          <w:szCs w:val="24"/>
        </w:rPr>
        <w:lastRenderedPageBreak/>
        <w:t>PART IV—CONSEQUENTIAL AMENDMENTS OF OTHER ACTS</w:t>
      </w:r>
    </w:p>
    <w:p w14:paraId="15DD3582" w14:textId="77777777" w:rsidR="00191383" w:rsidRPr="000B3B23" w:rsidRDefault="00826B6A" w:rsidP="000B3B23">
      <w:pPr>
        <w:spacing w:before="120" w:after="60" w:line="240" w:lineRule="auto"/>
        <w:jc w:val="both"/>
        <w:rPr>
          <w:rFonts w:ascii="Times New Roman" w:hAnsi="Times New Roman" w:cs="Times New Roman"/>
          <w:b/>
          <w:sz w:val="20"/>
        </w:rPr>
      </w:pPr>
      <w:r w:rsidRPr="000B3B23">
        <w:rPr>
          <w:rFonts w:ascii="Times New Roman" w:hAnsi="Times New Roman" w:cs="Times New Roman"/>
          <w:b/>
          <w:sz w:val="20"/>
        </w:rPr>
        <w:t>Refund of levy etc.</w:t>
      </w:r>
    </w:p>
    <w:p w14:paraId="625A862E" w14:textId="77777777" w:rsidR="00191383" w:rsidRPr="00826B6A" w:rsidRDefault="00826B6A" w:rsidP="000B3B23">
      <w:pPr>
        <w:spacing w:after="0" w:line="240" w:lineRule="auto"/>
        <w:ind w:firstLine="432"/>
        <w:jc w:val="both"/>
        <w:rPr>
          <w:rFonts w:ascii="Times New Roman" w:hAnsi="Times New Roman" w:cs="Times New Roman"/>
        </w:rPr>
      </w:pPr>
      <w:r w:rsidRPr="00826B6A">
        <w:rPr>
          <w:rFonts w:ascii="Times New Roman" w:hAnsi="Times New Roman" w:cs="Times New Roman"/>
          <w:b/>
        </w:rPr>
        <w:t>52.</w:t>
      </w:r>
      <w:r w:rsidR="00191383" w:rsidRPr="00826B6A">
        <w:rPr>
          <w:rFonts w:ascii="Times New Roman" w:hAnsi="Times New Roman" w:cs="Times New Roman"/>
        </w:rPr>
        <w:t xml:space="preserve"> </w:t>
      </w:r>
      <w:r w:rsidRPr="00826B6A">
        <w:rPr>
          <w:rFonts w:ascii="Times New Roman" w:hAnsi="Times New Roman" w:cs="Times New Roman"/>
          <w:b/>
        </w:rPr>
        <w:t xml:space="preserve">(1) </w:t>
      </w:r>
      <w:r w:rsidR="00191383" w:rsidRPr="00826B6A">
        <w:rPr>
          <w:rFonts w:ascii="Times New Roman" w:hAnsi="Times New Roman" w:cs="Times New Roman"/>
        </w:rPr>
        <w:t>This section applies to:</w:t>
      </w:r>
    </w:p>
    <w:p w14:paraId="45DA7744" w14:textId="1AED6D6B" w:rsidR="00191383" w:rsidRPr="00826B6A" w:rsidRDefault="00191383" w:rsidP="000B3B23">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(a) the </w:t>
      </w:r>
      <w:r w:rsidR="00826B6A" w:rsidRPr="00826B6A">
        <w:rPr>
          <w:rFonts w:ascii="Times New Roman" w:hAnsi="Times New Roman" w:cs="Times New Roman"/>
          <w:i/>
        </w:rPr>
        <w:t>Oilseeds Levy Collection Act 1977</w:t>
      </w:r>
      <w:r w:rsidR="00826B6A" w:rsidRPr="00C03D61">
        <w:rPr>
          <w:rFonts w:ascii="Times New Roman" w:hAnsi="Times New Roman" w:cs="Times New Roman"/>
        </w:rPr>
        <w:t>;</w:t>
      </w:r>
    </w:p>
    <w:p w14:paraId="691E3C66" w14:textId="5268A22F" w:rsidR="00191383" w:rsidRPr="00826B6A" w:rsidRDefault="00191383" w:rsidP="000B3B23">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(b) the </w:t>
      </w:r>
      <w:r w:rsidR="00826B6A" w:rsidRPr="00826B6A">
        <w:rPr>
          <w:rFonts w:ascii="Times New Roman" w:hAnsi="Times New Roman" w:cs="Times New Roman"/>
          <w:i/>
        </w:rPr>
        <w:t>Cotton Levy Collection Act 1982</w:t>
      </w:r>
      <w:r w:rsidR="00826B6A" w:rsidRPr="00C03D61">
        <w:rPr>
          <w:rFonts w:ascii="Times New Roman" w:hAnsi="Times New Roman" w:cs="Times New Roman"/>
        </w:rPr>
        <w:t>;</w:t>
      </w:r>
    </w:p>
    <w:p w14:paraId="480006F2" w14:textId="201384DF" w:rsidR="00191383" w:rsidRPr="00826B6A" w:rsidRDefault="00191383" w:rsidP="000B3B23">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(c) the </w:t>
      </w:r>
      <w:r w:rsidR="00826B6A" w:rsidRPr="00826B6A">
        <w:rPr>
          <w:rFonts w:ascii="Times New Roman" w:hAnsi="Times New Roman" w:cs="Times New Roman"/>
          <w:i/>
        </w:rPr>
        <w:t>Grain Legumes Levy Collection Act 1985</w:t>
      </w:r>
      <w:r w:rsidR="00826B6A" w:rsidRPr="00C03D61">
        <w:rPr>
          <w:rFonts w:ascii="Times New Roman" w:hAnsi="Times New Roman" w:cs="Times New Roman"/>
        </w:rPr>
        <w:t>;</w:t>
      </w:r>
    </w:p>
    <w:p w14:paraId="44174F5A" w14:textId="73B075CF" w:rsidR="00191383" w:rsidRPr="00826B6A" w:rsidRDefault="00191383" w:rsidP="000B3B23">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(d) the </w:t>
      </w:r>
      <w:r w:rsidR="00826B6A" w:rsidRPr="00826B6A">
        <w:rPr>
          <w:rFonts w:ascii="Times New Roman" w:hAnsi="Times New Roman" w:cs="Times New Roman"/>
          <w:i/>
        </w:rPr>
        <w:t>Grape Research Levy Collection Act 1986</w:t>
      </w:r>
      <w:r w:rsidR="00826B6A" w:rsidRPr="00C03D61">
        <w:rPr>
          <w:rFonts w:ascii="Times New Roman" w:hAnsi="Times New Roman" w:cs="Times New Roman"/>
        </w:rPr>
        <w:t>;</w:t>
      </w:r>
      <w:r w:rsidR="00826B6A" w:rsidRPr="00826B6A">
        <w:rPr>
          <w:rFonts w:ascii="Times New Roman" w:hAnsi="Times New Roman" w:cs="Times New Roman"/>
          <w:i/>
        </w:rPr>
        <w:t xml:space="preserve"> </w:t>
      </w:r>
      <w:r w:rsidRPr="00826B6A">
        <w:rPr>
          <w:rFonts w:ascii="Times New Roman" w:hAnsi="Times New Roman" w:cs="Times New Roman"/>
        </w:rPr>
        <w:t>and</w:t>
      </w:r>
    </w:p>
    <w:p w14:paraId="4D4BF694" w14:textId="77777777" w:rsidR="00191383" w:rsidRPr="00826B6A" w:rsidRDefault="00191383" w:rsidP="000B3B23">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(e) the </w:t>
      </w:r>
      <w:r w:rsidR="00826B6A" w:rsidRPr="00826B6A">
        <w:rPr>
          <w:rFonts w:ascii="Times New Roman" w:hAnsi="Times New Roman" w:cs="Times New Roman"/>
          <w:i/>
        </w:rPr>
        <w:t>Sugar Cane Levy Collection Act 1987.</w:t>
      </w:r>
    </w:p>
    <w:p w14:paraId="763F5F28" w14:textId="77777777" w:rsidR="00191383" w:rsidRPr="00826B6A" w:rsidRDefault="00826B6A" w:rsidP="000B3B23">
      <w:pPr>
        <w:spacing w:after="0" w:line="240" w:lineRule="auto"/>
        <w:ind w:firstLine="432"/>
        <w:jc w:val="both"/>
        <w:rPr>
          <w:rFonts w:ascii="Times New Roman" w:hAnsi="Times New Roman" w:cs="Times New Roman"/>
        </w:rPr>
      </w:pPr>
      <w:r w:rsidRPr="00826B6A">
        <w:rPr>
          <w:rFonts w:ascii="Times New Roman" w:hAnsi="Times New Roman" w:cs="Times New Roman"/>
          <w:b/>
        </w:rPr>
        <w:t>(2)</w:t>
      </w:r>
      <w:r w:rsidR="00191383" w:rsidRPr="00826B6A">
        <w:rPr>
          <w:rFonts w:ascii="Times New Roman" w:hAnsi="Times New Roman" w:cs="Times New Roman"/>
        </w:rPr>
        <w:t xml:space="preserve"> Section 9 of each Act to which this section applies is amended by omitting subsection (2) and substituting the following subsections:</w:t>
      </w:r>
    </w:p>
    <w:p w14:paraId="78328819" w14:textId="77777777" w:rsidR="00191383" w:rsidRPr="00826B6A" w:rsidRDefault="00826B6A" w:rsidP="000B3B23">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xml:space="preserve">(2) Where an amount that is to be refunded in accordance with subsection (1) has been taken into account under paragraph 7 (1) (a) or 34 (ca) of the </w:t>
      </w:r>
      <w:r w:rsidRPr="00826B6A">
        <w:rPr>
          <w:rFonts w:ascii="Times New Roman" w:hAnsi="Times New Roman" w:cs="Times New Roman"/>
          <w:i/>
        </w:rPr>
        <w:t xml:space="preserve">Rural Industries Research Act 1985 </w:t>
      </w:r>
      <w:r w:rsidR="00191383" w:rsidRPr="00826B6A">
        <w:rPr>
          <w:rFonts w:ascii="Times New Roman" w:hAnsi="Times New Roman" w:cs="Times New Roman"/>
        </w:rPr>
        <w:t>in calculating an amount to be paid into a Fund, the amount of the refund shall be paid from the Fund to which the levy for whose collection this Act makes provision is attached when the refund is paid.</w:t>
      </w:r>
    </w:p>
    <w:p w14:paraId="459C2FFA" w14:textId="43810951" w:rsidR="00191383" w:rsidRPr="00826B6A" w:rsidRDefault="00826B6A" w:rsidP="000B3B23">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 xml:space="preserve">(3) An expression has the same meaning in subsection (2) as in the </w:t>
      </w:r>
      <w:r w:rsidRPr="00826B6A">
        <w:rPr>
          <w:rFonts w:ascii="Times New Roman" w:hAnsi="Times New Roman" w:cs="Times New Roman"/>
          <w:i/>
        </w:rPr>
        <w:t>Rural Industries Research Act 1985</w:t>
      </w:r>
      <w:r w:rsidRPr="00C03D61">
        <w:rPr>
          <w:rFonts w:ascii="Times New Roman" w:hAnsi="Times New Roman" w:cs="Times New Roman"/>
        </w:rPr>
        <w:t>”</w:t>
      </w:r>
      <w:r w:rsidRPr="00826B6A">
        <w:rPr>
          <w:rFonts w:ascii="Times New Roman" w:hAnsi="Times New Roman" w:cs="Times New Roman"/>
          <w:i/>
        </w:rPr>
        <w:t>.</w:t>
      </w:r>
    </w:p>
    <w:p w14:paraId="13E95E44" w14:textId="77777777" w:rsidR="00191383" w:rsidRPr="00826B6A" w:rsidRDefault="00826B6A" w:rsidP="000B3B23">
      <w:pPr>
        <w:spacing w:after="0" w:line="240" w:lineRule="auto"/>
        <w:ind w:firstLine="432"/>
        <w:jc w:val="both"/>
        <w:rPr>
          <w:rFonts w:ascii="Times New Roman" w:hAnsi="Times New Roman" w:cs="Times New Roman"/>
        </w:rPr>
      </w:pPr>
      <w:r w:rsidRPr="00826B6A">
        <w:rPr>
          <w:rFonts w:ascii="Times New Roman" w:hAnsi="Times New Roman" w:cs="Times New Roman"/>
          <w:b/>
        </w:rPr>
        <w:t>(3)</w:t>
      </w:r>
      <w:r w:rsidR="00191383" w:rsidRPr="00826B6A">
        <w:rPr>
          <w:rFonts w:ascii="Times New Roman" w:hAnsi="Times New Roman" w:cs="Times New Roman"/>
        </w:rPr>
        <w:t xml:space="preserve"> An amendment made by subsection (2) applies in relation to an amount that is to be refunded, regardless of when the refund became payable.</w:t>
      </w:r>
    </w:p>
    <w:p w14:paraId="7AD22560" w14:textId="77777777" w:rsidR="00191383" w:rsidRPr="000B3B23" w:rsidRDefault="00826B6A" w:rsidP="000B3B23">
      <w:pPr>
        <w:spacing w:before="120" w:after="60" w:line="240" w:lineRule="auto"/>
        <w:jc w:val="both"/>
        <w:rPr>
          <w:rFonts w:ascii="Times New Roman" w:hAnsi="Times New Roman" w:cs="Times New Roman"/>
          <w:b/>
          <w:sz w:val="20"/>
        </w:rPr>
      </w:pPr>
      <w:r w:rsidRPr="000B3B23">
        <w:rPr>
          <w:rFonts w:ascii="Times New Roman" w:hAnsi="Times New Roman" w:cs="Times New Roman"/>
          <w:b/>
          <w:sz w:val="20"/>
        </w:rPr>
        <w:t>Refund of milk fat levy</w:t>
      </w:r>
    </w:p>
    <w:p w14:paraId="6AF0C96F" w14:textId="77777777" w:rsidR="00191383" w:rsidRPr="00826B6A" w:rsidRDefault="00826B6A" w:rsidP="000B3B23">
      <w:pPr>
        <w:spacing w:after="0" w:line="240" w:lineRule="auto"/>
        <w:ind w:firstLine="432"/>
        <w:jc w:val="both"/>
        <w:rPr>
          <w:rFonts w:ascii="Times New Roman" w:hAnsi="Times New Roman" w:cs="Times New Roman"/>
        </w:rPr>
      </w:pPr>
      <w:r w:rsidRPr="00826B6A">
        <w:rPr>
          <w:rFonts w:ascii="Times New Roman" w:hAnsi="Times New Roman" w:cs="Times New Roman"/>
          <w:b/>
        </w:rPr>
        <w:t>53.</w:t>
      </w:r>
      <w:r w:rsidR="00191383" w:rsidRPr="00826B6A">
        <w:rPr>
          <w:rFonts w:ascii="Times New Roman" w:hAnsi="Times New Roman" w:cs="Times New Roman"/>
        </w:rPr>
        <w:t xml:space="preserve"> Section 65 of the </w:t>
      </w:r>
      <w:r w:rsidRPr="00826B6A">
        <w:rPr>
          <w:rFonts w:ascii="Times New Roman" w:hAnsi="Times New Roman" w:cs="Times New Roman"/>
          <w:i/>
        </w:rPr>
        <w:t xml:space="preserve">Dairy Produce Act 1986 </w:t>
      </w:r>
      <w:r w:rsidR="00191383" w:rsidRPr="00826B6A">
        <w:rPr>
          <w:rFonts w:ascii="Times New Roman" w:hAnsi="Times New Roman" w:cs="Times New Roman"/>
        </w:rPr>
        <w:t>is amended by omitting subsection (3) and substituting the following subsections:</w:t>
      </w:r>
    </w:p>
    <w:p w14:paraId="326CA761" w14:textId="77777777" w:rsidR="00191383" w:rsidRPr="00826B6A" w:rsidRDefault="00826B6A" w:rsidP="000B3B23">
      <w:pPr>
        <w:spacing w:after="0" w:line="240" w:lineRule="auto"/>
        <w:ind w:firstLine="432"/>
        <w:jc w:val="both"/>
        <w:rPr>
          <w:rFonts w:ascii="Times New Roman" w:hAnsi="Times New Roman" w:cs="Times New Roman"/>
        </w:rPr>
      </w:pPr>
      <w:r>
        <w:rPr>
          <w:rFonts w:ascii="Times New Roman" w:hAnsi="Times New Roman" w:cs="Times New Roman"/>
        </w:rPr>
        <w:t>“</w:t>
      </w:r>
      <w:r w:rsidR="00191383" w:rsidRPr="00826B6A">
        <w:rPr>
          <w:rFonts w:ascii="Times New Roman" w:hAnsi="Times New Roman" w:cs="Times New Roman"/>
        </w:rPr>
        <w:t>(3) Where:</w:t>
      </w:r>
    </w:p>
    <w:p w14:paraId="0D5DF80D" w14:textId="77777777" w:rsidR="00191383" w:rsidRPr="00826B6A" w:rsidRDefault="00191383" w:rsidP="000B3B23">
      <w:pPr>
        <w:spacing w:after="0" w:line="240" w:lineRule="auto"/>
        <w:ind w:left="720" w:hanging="288"/>
        <w:jc w:val="both"/>
        <w:rPr>
          <w:rFonts w:ascii="Times New Roman" w:hAnsi="Times New Roman" w:cs="Times New Roman"/>
        </w:rPr>
      </w:pPr>
      <w:r w:rsidRPr="00826B6A">
        <w:rPr>
          <w:rFonts w:ascii="Times New Roman" w:hAnsi="Times New Roman" w:cs="Times New Roman"/>
        </w:rPr>
        <w:t>(a) an amount has been refunded in accordance with subsection (1); and</w:t>
      </w:r>
    </w:p>
    <w:p w14:paraId="6901CCF5" w14:textId="77777777" w:rsidR="00191383" w:rsidRPr="00826B6A" w:rsidRDefault="00191383" w:rsidP="000B3B23">
      <w:pPr>
        <w:spacing w:after="0" w:line="240" w:lineRule="auto"/>
        <w:ind w:left="720" w:hanging="288"/>
        <w:jc w:val="both"/>
        <w:rPr>
          <w:rFonts w:ascii="Times New Roman" w:hAnsi="Times New Roman" w:cs="Times New Roman"/>
        </w:rPr>
      </w:pPr>
      <w:r w:rsidRPr="00826B6A">
        <w:rPr>
          <w:rFonts w:ascii="Times New Roman" w:hAnsi="Times New Roman" w:cs="Times New Roman"/>
        </w:rPr>
        <w:t xml:space="preserve">(b) a part of the amount has been taken into account under paragraph 7 (1) (a) or 34 (ca) of the </w:t>
      </w:r>
      <w:r w:rsidR="00826B6A" w:rsidRPr="00826B6A">
        <w:rPr>
          <w:rFonts w:ascii="Times New Roman" w:hAnsi="Times New Roman" w:cs="Times New Roman"/>
          <w:i/>
        </w:rPr>
        <w:t xml:space="preserve">Rural Industries Research Act 1985 </w:t>
      </w:r>
      <w:r w:rsidRPr="00826B6A">
        <w:rPr>
          <w:rFonts w:ascii="Times New Roman" w:hAnsi="Times New Roman" w:cs="Times New Roman"/>
        </w:rPr>
        <w:t>in calculating an amount to be paid into a Fund;</w:t>
      </w:r>
    </w:p>
    <w:p w14:paraId="0520C2BA"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 xml:space="preserve">an amount (in this subsection called the </w:t>
      </w:r>
      <w:r w:rsidR="00826B6A">
        <w:rPr>
          <w:rFonts w:ascii="Times New Roman" w:hAnsi="Times New Roman" w:cs="Times New Roman"/>
        </w:rPr>
        <w:t>‘</w:t>
      </w:r>
      <w:r w:rsidRPr="00826B6A">
        <w:rPr>
          <w:rFonts w:ascii="Times New Roman" w:hAnsi="Times New Roman" w:cs="Times New Roman"/>
        </w:rPr>
        <w:t>reimbursement</w:t>
      </w:r>
      <w:r w:rsidR="00826B6A">
        <w:rPr>
          <w:rFonts w:ascii="Times New Roman" w:hAnsi="Times New Roman" w:cs="Times New Roman"/>
        </w:rPr>
        <w:t>’</w:t>
      </w:r>
      <w:r w:rsidRPr="00826B6A">
        <w:rPr>
          <w:rFonts w:ascii="Times New Roman" w:hAnsi="Times New Roman" w:cs="Times New Roman"/>
        </w:rPr>
        <w:t>) equal to the amount refunded shall be paid to the Commonwealth from the Fund to which the research levy imposed by the first Levy Act is attached when the reimbursement is paid.</w:t>
      </w:r>
    </w:p>
    <w:p w14:paraId="54DB0660" w14:textId="422740C8" w:rsidR="00191383" w:rsidRDefault="00826B6A" w:rsidP="000B3B23">
      <w:pPr>
        <w:spacing w:after="0" w:line="240" w:lineRule="auto"/>
        <w:ind w:firstLine="432"/>
        <w:jc w:val="both"/>
        <w:rPr>
          <w:rFonts w:ascii="Times New Roman" w:hAnsi="Times New Roman" w:cs="Times New Roman"/>
          <w:i/>
        </w:rPr>
      </w:pPr>
      <w:r>
        <w:rPr>
          <w:rFonts w:ascii="Times New Roman" w:hAnsi="Times New Roman" w:cs="Times New Roman"/>
        </w:rPr>
        <w:t>“</w:t>
      </w:r>
      <w:r w:rsidR="00191383" w:rsidRPr="00826B6A">
        <w:rPr>
          <w:rFonts w:ascii="Times New Roman" w:hAnsi="Times New Roman" w:cs="Times New Roman"/>
        </w:rPr>
        <w:t xml:space="preserve">(4) An expression has the same meaning in subsection (3) as in the </w:t>
      </w:r>
      <w:r w:rsidRPr="00826B6A">
        <w:rPr>
          <w:rFonts w:ascii="Times New Roman" w:hAnsi="Times New Roman" w:cs="Times New Roman"/>
          <w:i/>
        </w:rPr>
        <w:t>Rural Industries Research Act 1985</w:t>
      </w:r>
      <w:r w:rsidR="00C03D61" w:rsidRPr="00C03D61">
        <w:rPr>
          <w:rFonts w:ascii="Times New Roman" w:hAnsi="Times New Roman" w:cs="Times New Roman"/>
        </w:rPr>
        <w:t>.</w:t>
      </w:r>
      <w:r w:rsidRPr="00C03D61">
        <w:rPr>
          <w:rFonts w:ascii="Times New Roman" w:hAnsi="Times New Roman" w:cs="Times New Roman"/>
        </w:rPr>
        <w:t>”</w:t>
      </w:r>
      <w:r w:rsidRPr="00826B6A">
        <w:rPr>
          <w:rFonts w:ascii="Times New Roman" w:hAnsi="Times New Roman" w:cs="Times New Roman"/>
          <w:i/>
        </w:rPr>
        <w:t>.</w:t>
      </w:r>
    </w:p>
    <w:p w14:paraId="7190828A" w14:textId="77777777" w:rsidR="00191383" w:rsidRPr="00315824" w:rsidRDefault="00315824" w:rsidP="00315824">
      <w:pPr>
        <w:spacing w:before="120" w:after="0" w:line="240" w:lineRule="auto"/>
        <w:jc w:val="center"/>
        <w:rPr>
          <w:rFonts w:ascii="Times New Roman" w:hAnsi="Times New Roman" w:cs="Times New Roman"/>
          <w:b/>
          <w:sz w:val="26"/>
        </w:rPr>
      </w:pPr>
      <w:r w:rsidRPr="00315824">
        <w:rPr>
          <w:rFonts w:ascii="Times New Roman" w:hAnsi="Times New Roman" w:cs="Times New Roman"/>
          <w:b/>
          <w:sz w:val="26"/>
        </w:rPr>
        <w:t>—————</w:t>
      </w:r>
      <w:r w:rsidR="00826B6A" w:rsidRPr="00826B6A">
        <w:rPr>
          <w:rFonts w:ascii="Times New Roman" w:hAnsi="Times New Roman" w:cs="Times New Roman"/>
        </w:rPr>
        <w:br w:type="page"/>
      </w:r>
    </w:p>
    <w:p w14:paraId="4FECD707" w14:textId="77777777" w:rsidR="00C57E9A" w:rsidRPr="00826B6A" w:rsidRDefault="00C57E9A" w:rsidP="00D1656E">
      <w:pPr>
        <w:tabs>
          <w:tab w:val="left" w:pos="3420"/>
        </w:tabs>
        <w:spacing w:after="60" w:line="240" w:lineRule="auto"/>
        <w:jc w:val="right"/>
        <w:rPr>
          <w:rFonts w:ascii="Times New Roman" w:hAnsi="Times New Roman" w:cs="Times New Roman"/>
        </w:rPr>
      </w:pPr>
      <w:r w:rsidRPr="00826B6A">
        <w:rPr>
          <w:rFonts w:ascii="Times New Roman" w:hAnsi="Times New Roman" w:cs="Times New Roman"/>
          <w:b/>
        </w:rPr>
        <w:lastRenderedPageBreak/>
        <w:t>SCHEDULE</w:t>
      </w:r>
      <w:r w:rsidRPr="00826B6A">
        <w:rPr>
          <w:rFonts w:ascii="Times New Roman" w:hAnsi="Times New Roman" w:cs="Times New Roman"/>
        </w:rPr>
        <w:t xml:space="preserve"> </w:t>
      </w:r>
      <w:r w:rsidRPr="00826B6A">
        <w:rPr>
          <w:rFonts w:ascii="Times New Roman" w:hAnsi="Times New Roman" w:cs="Times New Roman"/>
          <w:b/>
        </w:rPr>
        <w:t>1</w:t>
      </w:r>
      <w:r>
        <w:rPr>
          <w:rFonts w:ascii="Times New Roman" w:hAnsi="Times New Roman" w:cs="Times New Roman"/>
        </w:rPr>
        <w:tab/>
      </w:r>
      <w:r w:rsidRPr="00826B6A">
        <w:rPr>
          <w:rFonts w:ascii="Times New Roman" w:hAnsi="Times New Roman" w:cs="Times New Roman"/>
        </w:rPr>
        <w:t>Section 49</w:t>
      </w:r>
    </w:p>
    <w:p w14:paraId="4C01FACA" w14:textId="77777777" w:rsidR="00C57E9A" w:rsidRPr="00826B6A" w:rsidRDefault="00C57E9A" w:rsidP="00C57E9A">
      <w:pPr>
        <w:spacing w:after="60" w:line="240" w:lineRule="auto"/>
        <w:ind w:left="864" w:right="864"/>
        <w:jc w:val="center"/>
        <w:rPr>
          <w:rFonts w:ascii="Times New Roman" w:hAnsi="Times New Roman" w:cs="Times New Roman"/>
        </w:rPr>
      </w:pPr>
      <w:r w:rsidRPr="00826B6A">
        <w:rPr>
          <w:rFonts w:ascii="Times New Roman" w:hAnsi="Times New Roman" w:cs="Times New Roman"/>
        </w:rPr>
        <w:t>ITEM TO BE ADDED AT THE END OF SCHEDULE 2 TO THE RURAL INDUSTRIES RESEARCH REGULATIONS</w:t>
      </w:r>
    </w:p>
    <w:tbl>
      <w:tblPr>
        <w:tblW w:w="5000" w:type="pct"/>
        <w:tblCellMar>
          <w:left w:w="40" w:type="dxa"/>
          <w:right w:w="40" w:type="dxa"/>
        </w:tblCellMar>
        <w:tblLook w:val="0000" w:firstRow="0" w:lastRow="0" w:firstColumn="0" w:lastColumn="0" w:noHBand="0" w:noVBand="0"/>
      </w:tblPr>
      <w:tblGrid>
        <w:gridCol w:w="1124"/>
        <w:gridCol w:w="3942"/>
        <w:gridCol w:w="2459"/>
      </w:tblGrid>
      <w:tr w:rsidR="00191383" w:rsidRPr="00826B6A" w14:paraId="427BEC3A" w14:textId="77777777" w:rsidTr="00C57E9A">
        <w:trPr>
          <w:trHeight w:val="20"/>
        </w:trPr>
        <w:tc>
          <w:tcPr>
            <w:tcW w:w="747" w:type="pct"/>
            <w:tcBorders>
              <w:top w:val="single" w:sz="6" w:space="0" w:color="auto"/>
            </w:tcBorders>
          </w:tcPr>
          <w:p w14:paraId="02FEE9A8"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Column 1</w:t>
            </w:r>
          </w:p>
        </w:tc>
        <w:tc>
          <w:tcPr>
            <w:tcW w:w="2619" w:type="pct"/>
            <w:tcBorders>
              <w:top w:val="single" w:sz="6" w:space="0" w:color="auto"/>
            </w:tcBorders>
          </w:tcPr>
          <w:p w14:paraId="08569672"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Column 2</w:t>
            </w:r>
          </w:p>
        </w:tc>
        <w:tc>
          <w:tcPr>
            <w:tcW w:w="1634" w:type="pct"/>
            <w:tcBorders>
              <w:top w:val="single" w:sz="6" w:space="0" w:color="auto"/>
            </w:tcBorders>
          </w:tcPr>
          <w:p w14:paraId="7CD640AB"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Column 3</w:t>
            </w:r>
          </w:p>
        </w:tc>
      </w:tr>
      <w:tr w:rsidR="00191383" w:rsidRPr="00826B6A" w14:paraId="0D05828B" w14:textId="77777777" w:rsidTr="00C57E9A">
        <w:trPr>
          <w:trHeight w:val="20"/>
        </w:trPr>
        <w:tc>
          <w:tcPr>
            <w:tcW w:w="747" w:type="pct"/>
            <w:tcBorders>
              <w:bottom w:val="single" w:sz="6" w:space="0" w:color="auto"/>
            </w:tcBorders>
          </w:tcPr>
          <w:p w14:paraId="27225167"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Item</w:t>
            </w:r>
          </w:p>
        </w:tc>
        <w:tc>
          <w:tcPr>
            <w:tcW w:w="2619" w:type="pct"/>
            <w:tcBorders>
              <w:bottom w:val="single" w:sz="6" w:space="0" w:color="auto"/>
            </w:tcBorders>
          </w:tcPr>
          <w:p w14:paraId="6A999835"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Levy</w:t>
            </w:r>
          </w:p>
        </w:tc>
        <w:tc>
          <w:tcPr>
            <w:tcW w:w="1634" w:type="pct"/>
            <w:tcBorders>
              <w:bottom w:val="single" w:sz="6" w:space="0" w:color="auto"/>
            </w:tcBorders>
          </w:tcPr>
          <w:p w14:paraId="21712783"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Specified day</w:t>
            </w:r>
          </w:p>
        </w:tc>
      </w:tr>
      <w:tr w:rsidR="00191383" w:rsidRPr="00826B6A" w14:paraId="273CA0A8" w14:textId="77777777" w:rsidTr="00C57E9A">
        <w:trPr>
          <w:trHeight w:val="20"/>
        </w:trPr>
        <w:tc>
          <w:tcPr>
            <w:tcW w:w="747" w:type="pct"/>
            <w:tcBorders>
              <w:top w:val="single" w:sz="6" w:space="0" w:color="auto"/>
            </w:tcBorders>
          </w:tcPr>
          <w:p w14:paraId="276DB995"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5</w:t>
            </w:r>
          </w:p>
        </w:tc>
        <w:tc>
          <w:tcPr>
            <w:tcW w:w="2619" w:type="pct"/>
            <w:vMerge w:val="restart"/>
            <w:tcBorders>
              <w:top w:val="single" w:sz="6" w:space="0" w:color="auto"/>
            </w:tcBorders>
          </w:tcPr>
          <w:p w14:paraId="37754D9D" w14:textId="77777777" w:rsidR="0097501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Levy imposed by the</w:t>
            </w:r>
          </w:p>
          <w:p w14:paraId="2A2F5AA0" w14:textId="77777777" w:rsidR="00191383" w:rsidRPr="00826B6A" w:rsidRDefault="00826B6A" w:rsidP="00826B6A">
            <w:pPr>
              <w:spacing w:after="0" w:line="240" w:lineRule="auto"/>
              <w:jc w:val="both"/>
              <w:rPr>
                <w:rFonts w:ascii="Times New Roman" w:hAnsi="Times New Roman" w:cs="Times New Roman"/>
              </w:rPr>
            </w:pPr>
            <w:r w:rsidRPr="00826B6A">
              <w:rPr>
                <w:rFonts w:ascii="Times New Roman" w:hAnsi="Times New Roman" w:cs="Times New Roman"/>
                <w:i/>
              </w:rPr>
              <w:t>Wine Grapes Levy Act 1979</w:t>
            </w:r>
          </w:p>
        </w:tc>
        <w:tc>
          <w:tcPr>
            <w:tcW w:w="1634" w:type="pct"/>
            <w:tcBorders>
              <w:top w:val="single" w:sz="6" w:space="0" w:color="auto"/>
            </w:tcBorders>
          </w:tcPr>
          <w:p w14:paraId="75B476C0" w14:textId="77777777" w:rsidR="00191383" w:rsidRPr="00826B6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1 July 1986</w:t>
            </w:r>
          </w:p>
        </w:tc>
      </w:tr>
      <w:tr w:rsidR="00191383" w:rsidRPr="00826B6A" w14:paraId="46F4A0DE" w14:textId="77777777" w:rsidTr="00C57E9A">
        <w:trPr>
          <w:trHeight w:val="253"/>
        </w:trPr>
        <w:tc>
          <w:tcPr>
            <w:tcW w:w="747" w:type="pct"/>
            <w:vMerge w:val="restart"/>
            <w:tcBorders>
              <w:bottom w:val="single" w:sz="6" w:space="0" w:color="auto"/>
            </w:tcBorders>
          </w:tcPr>
          <w:p w14:paraId="5BEC1F14" w14:textId="77777777" w:rsidR="00191383" w:rsidRPr="00826B6A" w:rsidRDefault="00191383" w:rsidP="00826B6A">
            <w:pPr>
              <w:spacing w:after="0" w:line="240" w:lineRule="auto"/>
              <w:jc w:val="both"/>
              <w:rPr>
                <w:rFonts w:ascii="Times New Roman" w:hAnsi="Times New Roman" w:cs="Times New Roman"/>
              </w:rPr>
            </w:pPr>
          </w:p>
        </w:tc>
        <w:tc>
          <w:tcPr>
            <w:tcW w:w="2619" w:type="pct"/>
            <w:vMerge/>
            <w:tcBorders>
              <w:top w:val="single" w:sz="6" w:space="0" w:color="auto"/>
            </w:tcBorders>
          </w:tcPr>
          <w:p w14:paraId="0C711823" w14:textId="77777777" w:rsidR="00191383" w:rsidRPr="00826B6A" w:rsidRDefault="00191383" w:rsidP="00826B6A">
            <w:pPr>
              <w:spacing w:after="0" w:line="240" w:lineRule="auto"/>
              <w:jc w:val="both"/>
              <w:rPr>
                <w:rFonts w:ascii="Times New Roman" w:hAnsi="Times New Roman" w:cs="Times New Roman"/>
              </w:rPr>
            </w:pPr>
          </w:p>
        </w:tc>
        <w:tc>
          <w:tcPr>
            <w:tcW w:w="1634" w:type="pct"/>
            <w:vMerge w:val="restart"/>
            <w:tcBorders>
              <w:bottom w:val="single" w:sz="6" w:space="0" w:color="auto"/>
            </w:tcBorders>
          </w:tcPr>
          <w:p w14:paraId="69B7B055" w14:textId="77777777" w:rsidR="00191383" w:rsidRPr="00826B6A" w:rsidRDefault="00191383" w:rsidP="00826B6A">
            <w:pPr>
              <w:spacing w:after="0" w:line="240" w:lineRule="auto"/>
              <w:jc w:val="both"/>
              <w:rPr>
                <w:rFonts w:ascii="Times New Roman" w:hAnsi="Times New Roman" w:cs="Times New Roman"/>
              </w:rPr>
            </w:pPr>
          </w:p>
        </w:tc>
      </w:tr>
      <w:tr w:rsidR="00191383" w:rsidRPr="00826B6A" w14:paraId="1D2503B3" w14:textId="77777777" w:rsidTr="00C57E9A">
        <w:trPr>
          <w:trHeight w:val="253"/>
        </w:trPr>
        <w:tc>
          <w:tcPr>
            <w:tcW w:w="747" w:type="pct"/>
            <w:vMerge/>
            <w:tcBorders>
              <w:bottom w:val="single" w:sz="6" w:space="0" w:color="auto"/>
            </w:tcBorders>
          </w:tcPr>
          <w:p w14:paraId="31CC4562" w14:textId="77777777" w:rsidR="00191383" w:rsidRPr="00826B6A" w:rsidRDefault="00191383" w:rsidP="00826B6A">
            <w:pPr>
              <w:spacing w:after="0" w:line="240" w:lineRule="auto"/>
              <w:jc w:val="both"/>
              <w:rPr>
                <w:rFonts w:ascii="Times New Roman" w:hAnsi="Times New Roman" w:cs="Times New Roman"/>
              </w:rPr>
            </w:pPr>
          </w:p>
        </w:tc>
        <w:tc>
          <w:tcPr>
            <w:tcW w:w="2619" w:type="pct"/>
            <w:vMerge w:val="restart"/>
            <w:tcBorders>
              <w:bottom w:val="single" w:sz="6" w:space="0" w:color="auto"/>
            </w:tcBorders>
          </w:tcPr>
          <w:p w14:paraId="048E8730" w14:textId="77777777" w:rsidR="0097501A" w:rsidRDefault="00191383" w:rsidP="00826B6A">
            <w:pPr>
              <w:spacing w:after="0" w:line="240" w:lineRule="auto"/>
              <w:jc w:val="both"/>
              <w:rPr>
                <w:rFonts w:ascii="Times New Roman" w:hAnsi="Times New Roman" w:cs="Times New Roman"/>
              </w:rPr>
            </w:pPr>
            <w:r w:rsidRPr="00826B6A">
              <w:rPr>
                <w:rFonts w:ascii="Times New Roman" w:hAnsi="Times New Roman" w:cs="Times New Roman"/>
              </w:rPr>
              <w:t>Levy imposed by the</w:t>
            </w:r>
          </w:p>
          <w:p w14:paraId="6AE4F3F5" w14:textId="77777777" w:rsidR="00191383" w:rsidRPr="00826B6A" w:rsidRDefault="00826B6A" w:rsidP="00826B6A">
            <w:pPr>
              <w:spacing w:after="0" w:line="240" w:lineRule="auto"/>
              <w:jc w:val="both"/>
              <w:rPr>
                <w:rFonts w:ascii="Times New Roman" w:hAnsi="Times New Roman" w:cs="Times New Roman"/>
              </w:rPr>
            </w:pPr>
            <w:r w:rsidRPr="00826B6A">
              <w:rPr>
                <w:rFonts w:ascii="Times New Roman" w:hAnsi="Times New Roman" w:cs="Times New Roman"/>
                <w:i/>
              </w:rPr>
              <w:t>Grape Research Levy Act 1986</w:t>
            </w:r>
          </w:p>
        </w:tc>
        <w:tc>
          <w:tcPr>
            <w:tcW w:w="1634" w:type="pct"/>
            <w:vMerge/>
            <w:tcBorders>
              <w:bottom w:val="single" w:sz="6" w:space="0" w:color="auto"/>
            </w:tcBorders>
          </w:tcPr>
          <w:p w14:paraId="6C6FEEB2" w14:textId="77777777" w:rsidR="00191383" w:rsidRPr="00826B6A" w:rsidRDefault="00191383" w:rsidP="00826B6A">
            <w:pPr>
              <w:spacing w:after="0" w:line="240" w:lineRule="auto"/>
              <w:jc w:val="both"/>
              <w:rPr>
                <w:rFonts w:ascii="Times New Roman" w:hAnsi="Times New Roman" w:cs="Times New Roman"/>
              </w:rPr>
            </w:pPr>
          </w:p>
        </w:tc>
      </w:tr>
      <w:tr w:rsidR="00191383" w:rsidRPr="00826B6A" w14:paraId="355B6EA4" w14:textId="77777777" w:rsidTr="00C57E9A">
        <w:trPr>
          <w:trHeight w:val="253"/>
        </w:trPr>
        <w:tc>
          <w:tcPr>
            <w:tcW w:w="747" w:type="pct"/>
            <w:vMerge/>
            <w:tcBorders>
              <w:bottom w:val="single" w:sz="6" w:space="0" w:color="auto"/>
            </w:tcBorders>
          </w:tcPr>
          <w:p w14:paraId="300BA632" w14:textId="77777777" w:rsidR="00191383" w:rsidRPr="00826B6A" w:rsidRDefault="00191383" w:rsidP="00826B6A">
            <w:pPr>
              <w:spacing w:after="0" w:line="240" w:lineRule="auto"/>
              <w:jc w:val="both"/>
              <w:rPr>
                <w:rFonts w:ascii="Times New Roman" w:hAnsi="Times New Roman" w:cs="Times New Roman"/>
              </w:rPr>
            </w:pPr>
          </w:p>
        </w:tc>
        <w:tc>
          <w:tcPr>
            <w:tcW w:w="2619" w:type="pct"/>
            <w:vMerge/>
            <w:tcBorders>
              <w:bottom w:val="single" w:sz="6" w:space="0" w:color="auto"/>
            </w:tcBorders>
          </w:tcPr>
          <w:p w14:paraId="49F3A088" w14:textId="77777777" w:rsidR="00191383" w:rsidRPr="00826B6A" w:rsidRDefault="00191383" w:rsidP="00826B6A">
            <w:pPr>
              <w:spacing w:after="0" w:line="240" w:lineRule="auto"/>
              <w:jc w:val="both"/>
              <w:rPr>
                <w:rFonts w:ascii="Times New Roman" w:hAnsi="Times New Roman" w:cs="Times New Roman"/>
              </w:rPr>
            </w:pPr>
          </w:p>
        </w:tc>
        <w:tc>
          <w:tcPr>
            <w:tcW w:w="1634" w:type="pct"/>
            <w:vMerge/>
            <w:tcBorders>
              <w:bottom w:val="single" w:sz="6" w:space="0" w:color="auto"/>
            </w:tcBorders>
          </w:tcPr>
          <w:p w14:paraId="22626F7A" w14:textId="77777777" w:rsidR="00191383" w:rsidRPr="00826B6A" w:rsidRDefault="00191383" w:rsidP="00826B6A">
            <w:pPr>
              <w:spacing w:after="0" w:line="240" w:lineRule="auto"/>
              <w:jc w:val="both"/>
              <w:rPr>
                <w:rFonts w:ascii="Times New Roman" w:hAnsi="Times New Roman" w:cs="Times New Roman"/>
              </w:rPr>
            </w:pPr>
          </w:p>
        </w:tc>
      </w:tr>
    </w:tbl>
    <w:p w14:paraId="0FB062D2" w14:textId="77777777" w:rsidR="00D1656E" w:rsidRPr="00D1656E" w:rsidRDefault="00D1656E" w:rsidP="00D1656E">
      <w:pPr>
        <w:tabs>
          <w:tab w:val="left" w:pos="3780"/>
        </w:tabs>
        <w:spacing w:after="60" w:line="240" w:lineRule="auto"/>
        <w:jc w:val="center"/>
        <w:rPr>
          <w:rFonts w:ascii="Times New Roman" w:hAnsi="Times New Roman" w:cs="Times New Roman"/>
          <w:b/>
        </w:rPr>
      </w:pPr>
      <w:r w:rsidRPr="00D1656E">
        <w:rPr>
          <w:rFonts w:ascii="Times New Roman" w:hAnsi="Times New Roman" w:cs="Times New Roman"/>
          <w:b/>
        </w:rPr>
        <w:t>—————</w:t>
      </w:r>
    </w:p>
    <w:p w14:paraId="7CCBD293" w14:textId="77777777" w:rsidR="00191383" w:rsidRPr="00826B6A" w:rsidRDefault="00191383" w:rsidP="00D1656E">
      <w:pPr>
        <w:tabs>
          <w:tab w:val="left" w:pos="3420"/>
        </w:tabs>
        <w:spacing w:after="60" w:line="240" w:lineRule="auto"/>
        <w:jc w:val="right"/>
        <w:rPr>
          <w:rFonts w:ascii="Times New Roman" w:hAnsi="Times New Roman" w:cs="Times New Roman"/>
        </w:rPr>
      </w:pPr>
      <w:r w:rsidRPr="00E77920">
        <w:rPr>
          <w:rFonts w:ascii="Times New Roman" w:hAnsi="Times New Roman" w:cs="Times New Roman"/>
          <w:b/>
        </w:rPr>
        <w:t xml:space="preserve">SCHEDULE </w:t>
      </w:r>
      <w:r w:rsidR="00826B6A" w:rsidRPr="00E77920">
        <w:rPr>
          <w:rFonts w:ascii="Times New Roman" w:hAnsi="Times New Roman" w:cs="Times New Roman"/>
          <w:b/>
        </w:rPr>
        <w:t>2</w:t>
      </w:r>
      <w:r w:rsidR="00E77920">
        <w:rPr>
          <w:rFonts w:ascii="Times New Roman" w:hAnsi="Times New Roman" w:cs="Times New Roman"/>
        </w:rPr>
        <w:tab/>
      </w:r>
      <w:r w:rsidRPr="00826B6A">
        <w:rPr>
          <w:rFonts w:ascii="Times New Roman" w:hAnsi="Times New Roman" w:cs="Times New Roman"/>
        </w:rPr>
        <w:t>Section 50</w:t>
      </w:r>
    </w:p>
    <w:p w14:paraId="325A4BC3" w14:textId="77777777" w:rsidR="00191383" w:rsidRPr="00826B6A" w:rsidRDefault="00191383" w:rsidP="006A5C53">
      <w:pPr>
        <w:spacing w:after="60" w:line="240" w:lineRule="auto"/>
        <w:ind w:left="864" w:right="864"/>
        <w:jc w:val="center"/>
        <w:rPr>
          <w:rFonts w:ascii="Times New Roman" w:hAnsi="Times New Roman" w:cs="Times New Roman"/>
        </w:rPr>
      </w:pPr>
      <w:r w:rsidRPr="00826B6A">
        <w:rPr>
          <w:rFonts w:ascii="Times New Roman" w:hAnsi="Times New Roman" w:cs="Times New Roman"/>
        </w:rPr>
        <w:t>SCHEDULE 3 TO BE ADDED AT THE END OF THE RURAL INDUSTRIES RESEARCH REGULATIONS</w:t>
      </w:r>
    </w:p>
    <w:p w14:paraId="4D194324" w14:textId="77777777" w:rsidR="00191383" w:rsidRPr="00826B6A" w:rsidRDefault="006A5C53" w:rsidP="00D1656E">
      <w:pPr>
        <w:tabs>
          <w:tab w:val="left" w:pos="2700"/>
        </w:tabs>
        <w:spacing w:after="60" w:line="240" w:lineRule="auto"/>
        <w:jc w:val="right"/>
        <w:rPr>
          <w:rFonts w:ascii="Times New Roman" w:hAnsi="Times New Roman" w:cs="Times New Roman"/>
        </w:rPr>
      </w:pPr>
      <w:r w:rsidRPr="00D93A16">
        <w:rPr>
          <w:rFonts w:ascii="Times New Roman" w:hAnsi="Times New Roman" w:cs="Times New Roman"/>
          <w:b/>
        </w:rPr>
        <w:t>SCHEDULE 3</w:t>
      </w:r>
      <w:r>
        <w:rPr>
          <w:rFonts w:ascii="Times New Roman" w:hAnsi="Times New Roman" w:cs="Times New Roman"/>
        </w:rPr>
        <w:tab/>
      </w:r>
      <w:r w:rsidR="00191383" w:rsidRPr="00826B6A">
        <w:rPr>
          <w:rFonts w:ascii="Times New Roman" w:hAnsi="Times New Roman" w:cs="Times New Roman"/>
        </w:rPr>
        <w:t>Subregulation 4 (3)</w:t>
      </w:r>
    </w:p>
    <w:p w14:paraId="5D31AAF8" w14:textId="77777777" w:rsidR="00191383" w:rsidRPr="00826B6A" w:rsidRDefault="00191383" w:rsidP="005B756A">
      <w:pPr>
        <w:spacing w:after="60" w:line="240" w:lineRule="auto"/>
        <w:jc w:val="center"/>
        <w:rPr>
          <w:rFonts w:ascii="Times New Roman" w:hAnsi="Times New Roman" w:cs="Times New Roman"/>
        </w:rPr>
      </w:pPr>
      <w:r w:rsidRPr="00826B6A">
        <w:rPr>
          <w:rFonts w:ascii="Times New Roman" w:hAnsi="Times New Roman" w:cs="Times New Roman"/>
        </w:rPr>
        <w:t>GENERAL KINDS OF GOODS IN RELATION TO LEVIES</w:t>
      </w:r>
    </w:p>
    <w:tbl>
      <w:tblPr>
        <w:tblW w:w="5000" w:type="pct"/>
        <w:tblCellMar>
          <w:left w:w="40" w:type="dxa"/>
          <w:right w:w="40" w:type="dxa"/>
        </w:tblCellMar>
        <w:tblLook w:val="0000" w:firstRow="0" w:lastRow="0" w:firstColumn="0" w:lastColumn="0" w:noHBand="0" w:noVBand="0"/>
      </w:tblPr>
      <w:tblGrid>
        <w:gridCol w:w="791"/>
        <w:gridCol w:w="3589"/>
        <w:gridCol w:w="197"/>
        <w:gridCol w:w="2948"/>
      </w:tblGrid>
      <w:tr w:rsidR="00C03D61" w:rsidRPr="00826B6A" w14:paraId="2A8DA73E" w14:textId="77777777" w:rsidTr="00C03D61">
        <w:trPr>
          <w:trHeight w:val="20"/>
        </w:trPr>
        <w:tc>
          <w:tcPr>
            <w:tcW w:w="525" w:type="pct"/>
            <w:tcBorders>
              <w:top w:val="single" w:sz="6" w:space="0" w:color="auto"/>
            </w:tcBorders>
          </w:tcPr>
          <w:p w14:paraId="5578E5B4" w14:textId="77777777" w:rsidR="00C03D61" w:rsidRPr="00826B6A" w:rsidRDefault="00C03D61" w:rsidP="00826B6A">
            <w:pPr>
              <w:spacing w:after="0" w:line="240" w:lineRule="auto"/>
              <w:jc w:val="both"/>
              <w:rPr>
                <w:rFonts w:ascii="Times New Roman" w:hAnsi="Times New Roman" w:cs="Times New Roman"/>
              </w:rPr>
            </w:pPr>
            <w:r w:rsidRPr="00826B6A">
              <w:rPr>
                <w:rFonts w:ascii="Times New Roman" w:hAnsi="Times New Roman" w:cs="Times New Roman"/>
              </w:rPr>
              <w:t>Column 1</w:t>
            </w:r>
          </w:p>
        </w:tc>
        <w:tc>
          <w:tcPr>
            <w:tcW w:w="2385" w:type="pct"/>
            <w:tcBorders>
              <w:top w:val="single" w:sz="6" w:space="0" w:color="auto"/>
            </w:tcBorders>
          </w:tcPr>
          <w:p w14:paraId="1A10FCAA" w14:textId="77777777" w:rsidR="00C03D61" w:rsidRPr="00826B6A" w:rsidRDefault="00C03D61" w:rsidP="00826B6A">
            <w:pPr>
              <w:spacing w:after="0" w:line="240" w:lineRule="auto"/>
              <w:jc w:val="both"/>
              <w:rPr>
                <w:rFonts w:ascii="Times New Roman" w:hAnsi="Times New Roman" w:cs="Times New Roman"/>
              </w:rPr>
            </w:pPr>
            <w:r w:rsidRPr="00826B6A">
              <w:rPr>
                <w:rFonts w:ascii="Times New Roman" w:hAnsi="Times New Roman" w:cs="Times New Roman"/>
              </w:rPr>
              <w:t>Column 2</w:t>
            </w:r>
          </w:p>
        </w:tc>
        <w:tc>
          <w:tcPr>
            <w:tcW w:w="131" w:type="pct"/>
            <w:tcBorders>
              <w:top w:val="single" w:sz="6" w:space="0" w:color="auto"/>
            </w:tcBorders>
          </w:tcPr>
          <w:p w14:paraId="3E50685F" w14:textId="77777777" w:rsidR="00C03D61" w:rsidRPr="00826B6A" w:rsidRDefault="00C03D61" w:rsidP="00826B6A">
            <w:pPr>
              <w:spacing w:after="0" w:line="240" w:lineRule="auto"/>
              <w:jc w:val="both"/>
              <w:rPr>
                <w:rFonts w:ascii="Times New Roman" w:hAnsi="Times New Roman" w:cs="Times New Roman"/>
              </w:rPr>
            </w:pPr>
          </w:p>
        </w:tc>
        <w:tc>
          <w:tcPr>
            <w:tcW w:w="1959" w:type="pct"/>
            <w:tcBorders>
              <w:top w:val="single" w:sz="6" w:space="0" w:color="auto"/>
            </w:tcBorders>
          </w:tcPr>
          <w:p w14:paraId="18B9CA2C" w14:textId="437A1A51" w:rsidR="00C03D61" w:rsidRPr="00826B6A" w:rsidRDefault="00C03D61" w:rsidP="00826B6A">
            <w:pPr>
              <w:spacing w:after="0" w:line="240" w:lineRule="auto"/>
              <w:jc w:val="both"/>
              <w:rPr>
                <w:rFonts w:ascii="Times New Roman" w:hAnsi="Times New Roman" w:cs="Times New Roman"/>
              </w:rPr>
            </w:pPr>
            <w:r w:rsidRPr="00826B6A">
              <w:rPr>
                <w:rFonts w:ascii="Times New Roman" w:hAnsi="Times New Roman" w:cs="Times New Roman"/>
              </w:rPr>
              <w:t>Column 3</w:t>
            </w:r>
          </w:p>
        </w:tc>
      </w:tr>
      <w:tr w:rsidR="00C03D61" w:rsidRPr="00826B6A" w14:paraId="32639269" w14:textId="77777777" w:rsidTr="00C03D61">
        <w:trPr>
          <w:trHeight w:val="20"/>
        </w:trPr>
        <w:tc>
          <w:tcPr>
            <w:tcW w:w="525" w:type="pct"/>
            <w:tcBorders>
              <w:bottom w:val="single" w:sz="6" w:space="0" w:color="auto"/>
            </w:tcBorders>
          </w:tcPr>
          <w:p w14:paraId="1755C447" w14:textId="77777777" w:rsidR="00C03D61" w:rsidRPr="00826B6A" w:rsidRDefault="00C03D61" w:rsidP="00826B6A">
            <w:pPr>
              <w:spacing w:after="0" w:line="240" w:lineRule="auto"/>
              <w:jc w:val="both"/>
              <w:rPr>
                <w:rFonts w:ascii="Times New Roman" w:hAnsi="Times New Roman" w:cs="Times New Roman"/>
              </w:rPr>
            </w:pPr>
            <w:r w:rsidRPr="00826B6A">
              <w:rPr>
                <w:rFonts w:ascii="Times New Roman" w:hAnsi="Times New Roman" w:cs="Times New Roman"/>
              </w:rPr>
              <w:t>Item No.</w:t>
            </w:r>
          </w:p>
        </w:tc>
        <w:tc>
          <w:tcPr>
            <w:tcW w:w="2385" w:type="pct"/>
            <w:tcBorders>
              <w:bottom w:val="single" w:sz="6" w:space="0" w:color="auto"/>
            </w:tcBorders>
          </w:tcPr>
          <w:p w14:paraId="50578799" w14:textId="77777777" w:rsidR="00C03D61" w:rsidRPr="00826B6A" w:rsidRDefault="00C03D61" w:rsidP="00826B6A">
            <w:pPr>
              <w:spacing w:after="0" w:line="240" w:lineRule="auto"/>
              <w:jc w:val="both"/>
              <w:rPr>
                <w:rFonts w:ascii="Times New Roman" w:hAnsi="Times New Roman" w:cs="Times New Roman"/>
              </w:rPr>
            </w:pPr>
            <w:r w:rsidRPr="00826B6A">
              <w:rPr>
                <w:rFonts w:ascii="Times New Roman" w:hAnsi="Times New Roman" w:cs="Times New Roman"/>
              </w:rPr>
              <w:t>Levies</w:t>
            </w:r>
          </w:p>
        </w:tc>
        <w:tc>
          <w:tcPr>
            <w:tcW w:w="131" w:type="pct"/>
            <w:tcBorders>
              <w:bottom w:val="single" w:sz="6" w:space="0" w:color="auto"/>
            </w:tcBorders>
          </w:tcPr>
          <w:p w14:paraId="5B8F0F52" w14:textId="77777777" w:rsidR="00C03D61" w:rsidRPr="00826B6A" w:rsidRDefault="00C03D61" w:rsidP="00826B6A">
            <w:pPr>
              <w:spacing w:after="0" w:line="240" w:lineRule="auto"/>
              <w:jc w:val="both"/>
              <w:rPr>
                <w:rFonts w:ascii="Times New Roman" w:hAnsi="Times New Roman" w:cs="Times New Roman"/>
              </w:rPr>
            </w:pPr>
          </w:p>
        </w:tc>
        <w:tc>
          <w:tcPr>
            <w:tcW w:w="1959" w:type="pct"/>
            <w:tcBorders>
              <w:bottom w:val="single" w:sz="6" w:space="0" w:color="auto"/>
            </w:tcBorders>
          </w:tcPr>
          <w:p w14:paraId="48F9CE13" w14:textId="2DC0E146" w:rsidR="00C03D61" w:rsidRPr="00826B6A" w:rsidRDefault="00C03D61" w:rsidP="00826B6A">
            <w:pPr>
              <w:spacing w:after="0" w:line="240" w:lineRule="auto"/>
              <w:jc w:val="both"/>
              <w:rPr>
                <w:rFonts w:ascii="Times New Roman" w:hAnsi="Times New Roman" w:cs="Times New Roman"/>
              </w:rPr>
            </w:pPr>
            <w:r w:rsidRPr="00826B6A">
              <w:rPr>
                <w:rFonts w:ascii="Times New Roman" w:hAnsi="Times New Roman" w:cs="Times New Roman"/>
              </w:rPr>
              <w:t>General kind of goods</w:t>
            </w:r>
          </w:p>
        </w:tc>
      </w:tr>
      <w:tr w:rsidR="00C03D61" w:rsidRPr="00826B6A" w14:paraId="6D67EA6A" w14:textId="77777777" w:rsidTr="00C03D61">
        <w:trPr>
          <w:trHeight w:val="253"/>
        </w:trPr>
        <w:tc>
          <w:tcPr>
            <w:tcW w:w="525" w:type="pct"/>
            <w:vMerge w:val="restart"/>
            <w:tcBorders>
              <w:top w:val="single" w:sz="6" w:space="0" w:color="auto"/>
            </w:tcBorders>
          </w:tcPr>
          <w:p w14:paraId="30F48203" w14:textId="77777777" w:rsidR="00C03D61" w:rsidRPr="00826B6A" w:rsidRDefault="00C03D61" w:rsidP="00826B6A">
            <w:pPr>
              <w:spacing w:after="0" w:line="240" w:lineRule="auto"/>
              <w:jc w:val="both"/>
              <w:rPr>
                <w:rFonts w:ascii="Times New Roman" w:hAnsi="Times New Roman" w:cs="Times New Roman"/>
              </w:rPr>
            </w:pPr>
            <w:r w:rsidRPr="00826B6A">
              <w:rPr>
                <w:rFonts w:ascii="Times New Roman" w:hAnsi="Times New Roman" w:cs="Times New Roman"/>
              </w:rPr>
              <w:t>1</w:t>
            </w:r>
          </w:p>
        </w:tc>
        <w:tc>
          <w:tcPr>
            <w:tcW w:w="2385" w:type="pct"/>
            <w:vMerge w:val="restart"/>
            <w:tcBorders>
              <w:top w:val="single" w:sz="6" w:space="0" w:color="auto"/>
            </w:tcBorders>
          </w:tcPr>
          <w:p w14:paraId="2F2C8BF3" w14:textId="02259B92" w:rsidR="00C03D61" w:rsidRPr="00826B6A" w:rsidRDefault="00C03D61" w:rsidP="00C03D61">
            <w:pPr>
              <w:spacing w:after="0" w:line="240" w:lineRule="auto"/>
              <w:jc w:val="both"/>
              <w:rPr>
                <w:rFonts w:ascii="Times New Roman" w:hAnsi="Times New Roman" w:cs="Times New Roman"/>
              </w:rPr>
            </w:pPr>
            <w:r w:rsidRPr="00826B6A">
              <w:rPr>
                <w:rFonts w:ascii="Times New Roman" w:hAnsi="Times New Roman" w:cs="Times New Roman"/>
              </w:rPr>
              <w:t>The levies specified in Column 2 of item 1 in Schedule 2</w:t>
            </w:r>
          </w:p>
        </w:tc>
        <w:tc>
          <w:tcPr>
            <w:tcW w:w="131" w:type="pct"/>
            <w:tcBorders>
              <w:top w:val="single" w:sz="6" w:space="0" w:color="auto"/>
            </w:tcBorders>
          </w:tcPr>
          <w:p w14:paraId="65761B44" w14:textId="77777777" w:rsidR="00C03D61" w:rsidRPr="00826B6A" w:rsidRDefault="00C03D61" w:rsidP="00826B6A">
            <w:pPr>
              <w:spacing w:after="0" w:line="240" w:lineRule="auto"/>
              <w:jc w:val="both"/>
              <w:rPr>
                <w:rFonts w:ascii="Times New Roman" w:hAnsi="Times New Roman" w:cs="Times New Roman"/>
              </w:rPr>
            </w:pPr>
          </w:p>
        </w:tc>
        <w:tc>
          <w:tcPr>
            <w:tcW w:w="1959" w:type="pct"/>
            <w:vMerge w:val="restart"/>
            <w:tcBorders>
              <w:top w:val="single" w:sz="6" w:space="0" w:color="auto"/>
            </w:tcBorders>
          </w:tcPr>
          <w:p w14:paraId="5B01C177" w14:textId="1A4BB547" w:rsidR="00C03D61" w:rsidRPr="00826B6A" w:rsidRDefault="00C03D61" w:rsidP="00826B6A">
            <w:pPr>
              <w:spacing w:after="0" w:line="240" w:lineRule="auto"/>
              <w:jc w:val="both"/>
              <w:rPr>
                <w:rFonts w:ascii="Times New Roman" w:hAnsi="Times New Roman" w:cs="Times New Roman"/>
              </w:rPr>
            </w:pPr>
            <w:r w:rsidRPr="00826B6A">
              <w:rPr>
                <w:rFonts w:ascii="Times New Roman" w:hAnsi="Times New Roman" w:cs="Times New Roman"/>
              </w:rPr>
              <w:t xml:space="preserve">Goods that are relevant dairy produce within the meaning of the </w:t>
            </w:r>
            <w:r w:rsidRPr="00826B6A">
              <w:rPr>
                <w:rFonts w:ascii="Times New Roman" w:hAnsi="Times New Roman" w:cs="Times New Roman"/>
                <w:i/>
              </w:rPr>
              <w:t>Dairy Produce Levy (No. 1) Act 1986</w:t>
            </w:r>
          </w:p>
        </w:tc>
      </w:tr>
      <w:tr w:rsidR="00C03D61" w:rsidRPr="00826B6A" w14:paraId="5B2849E0" w14:textId="77777777" w:rsidTr="00C03D61">
        <w:trPr>
          <w:trHeight w:val="253"/>
        </w:trPr>
        <w:tc>
          <w:tcPr>
            <w:tcW w:w="525" w:type="pct"/>
            <w:vMerge/>
            <w:tcBorders>
              <w:top w:val="single" w:sz="6" w:space="0" w:color="auto"/>
            </w:tcBorders>
          </w:tcPr>
          <w:p w14:paraId="4698CBD5" w14:textId="77777777" w:rsidR="00C03D61" w:rsidRPr="00826B6A" w:rsidRDefault="00C03D61" w:rsidP="00826B6A">
            <w:pPr>
              <w:spacing w:after="0" w:line="240" w:lineRule="auto"/>
              <w:jc w:val="both"/>
              <w:rPr>
                <w:rFonts w:ascii="Times New Roman" w:hAnsi="Times New Roman" w:cs="Times New Roman"/>
              </w:rPr>
            </w:pPr>
          </w:p>
        </w:tc>
        <w:tc>
          <w:tcPr>
            <w:tcW w:w="2385" w:type="pct"/>
            <w:vMerge/>
            <w:tcBorders>
              <w:top w:val="single" w:sz="6" w:space="0" w:color="auto"/>
            </w:tcBorders>
          </w:tcPr>
          <w:p w14:paraId="6ED096CC" w14:textId="77777777" w:rsidR="00C03D61" w:rsidRPr="00826B6A" w:rsidRDefault="00C03D61" w:rsidP="00C03D61">
            <w:pPr>
              <w:spacing w:after="0" w:line="240" w:lineRule="auto"/>
              <w:jc w:val="both"/>
              <w:rPr>
                <w:rFonts w:ascii="Times New Roman" w:hAnsi="Times New Roman" w:cs="Times New Roman"/>
              </w:rPr>
            </w:pPr>
          </w:p>
        </w:tc>
        <w:tc>
          <w:tcPr>
            <w:tcW w:w="131" w:type="pct"/>
          </w:tcPr>
          <w:p w14:paraId="5EF417AD" w14:textId="77777777" w:rsidR="00C03D61" w:rsidRPr="00826B6A" w:rsidRDefault="00C03D61" w:rsidP="00826B6A">
            <w:pPr>
              <w:spacing w:after="0" w:line="240" w:lineRule="auto"/>
              <w:jc w:val="both"/>
              <w:rPr>
                <w:rFonts w:ascii="Times New Roman" w:hAnsi="Times New Roman" w:cs="Times New Roman"/>
              </w:rPr>
            </w:pPr>
          </w:p>
        </w:tc>
        <w:tc>
          <w:tcPr>
            <w:tcW w:w="1959" w:type="pct"/>
            <w:vMerge/>
            <w:tcBorders>
              <w:top w:val="single" w:sz="6" w:space="0" w:color="auto"/>
            </w:tcBorders>
          </w:tcPr>
          <w:p w14:paraId="533609F1" w14:textId="7F00DB90" w:rsidR="00C03D61" w:rsidRPr="00826B6A" w:rsidRDefault="00C03D61" w:rsidP="00826B6A">
            <w:pPr>
              <w:spacing w:after="0" w:line="240" w:lineRule="auto"/>
              <w:jc w:val="both"/>
              <w:rPr>
                <w:rFonts w:ascii="Times New Roman" w:hAnsi="Times New Roman" w:cs="Times New Roman"/>
              </w:rPr>
            </w:pPr>
          </w:p>
        </w:tc>
      </w:tr>
      <w:tr w:rsidR="00C03D61" w:rsidRPr="00826B6A" w14:paraId="041146C3" w14:textId="77777777" w:rsidTr="00C03D61">
        <w:trPr>
          <w:trHeight w:val="253"/>
        </w:trPr>
        <w:tc>
          <w:tcPr>
            <w:tcW w:w="525" w:type="pct"/>
            <w:vMerge/>
            <w:tcBorders>
              <w:top w:val="single" w:sz="6" w:space="0" w:color="auto"/>
            </w:tcBorders>
          </w:tcPr>
          <w:p w14:paraId="33A702B9" w14:textId="77777777" w:rsidR="00C03D61" w:rsidRPr="00826B6A" w:rsidRDefault="00C03D61" w:rsidP="00826B6A">
            <w:pPr>
              <w:spacing w:after="0" w:line="240" w:lineRule="auto"/>
              <w:jc w:val="both"/>
              <w:rPr>
                <w:rFonts w:ascii="Times New Roman" w:hAnsi="Times New Roman" w:cs="Times New Roman"/>
              </w:rPr>
            </w:pPr>
          </w:p>
        </w:tc>
        <w:tc>
          <w:tcPr>
            <w:tcW w:w="2385" w:type="pct"/>
            <w:vMerge/>
            <w:tcBorders>
              <w:top w:val="single" w:sz="6" w:space="0" w:color="auto"/>
            </w:tcBorders>
          </w:tcPr>
          <w:p w14:paraId="29203FB6" w14:textId="77777777" w:rsidR="00C03D61" w:rsidRPr="00826B6A" w:rsidRDefault="00C03D61" w:rsidP="00C03D61">
            <w:pPr>
              <w:spacing w:after="0" w:line="240" w:lineRule="auto"/>
              <w:jc w:val="both"/>
              <w:rPr>
                <w:rFonts w:ascii="Times New Roman" w:hAnsi="Times New Roman" w:cs="Times New Roman"/>
              </w:rPr>
            </w:pPr>
          </w:p>
        </w:tc>
        <w:tc>
          <w:tcPr>
            <w:tcW w:w="131" w:type="pct"/>
          </w:tcPr>
          <w:p w14:paraId="25C668AA" w14:textId="77777777" w:rsidR="00C03D61" w:rsidRPr="00826B6A" w:rsidRDefault="00C03D61" w:rsidP="00826B6A">
            <w:pPr>
              <w:spacing w:after="0" w:line="240" w:lineRule="auto"/>
              <w:jc w:val="both"/>
              <w:rPr>
                <w:rFonts w:ascii="Times New Roman" w:hAnsi="Times New Roman" w:cs="Times New Roman"/>
              </w:rPr>
            </w:pPr>
          </w:p>
        </w:tc>
        <w:tc>
          <w:tcPr>
            <w:tcW w:w="1959" w:type="pct"/>
            <w:vMerge/>
            <w:tcBorders>
              <w:top w:val="single" w:sz="6" w:space="0" w:color="auto"/>
            </w:tcBorders>
          </w:tcPr>
          <w:p w14:paraId="5538EE0D" w14:textId="553D2522" w:rsidR="00C03D61" w:rsidRPr="00826B6A" w:rsidRDefault="00C03D61" w:rsidP="00826B6A">
            <w:pPr>
              <w:spacing w:after="0" w:line="240" w:lineRule="auto"/>
              <w:jc w:val="both"/>
              <w:rPr>
                <w:rFonts w:ascii="Times New Roman" w:hAnsi="Times New Roman" w:cs="Times New Roman"/>
              </w:rPr>
            </w:pPr>
          </w:p>
        </w:tc>
      </w:tr>
      <w:tr w:rsidR="00C03D61" w:rsidRPr="00826B6A" w14:paraId="7162B2EC" w14:textId="77777777" w:rsidTr="00C03D61">
        <w:trPr>
          <w:trHeight w:val="20"/>
        </w:trPr>
        <w:tc>
          <w:tcPr>
            <w:tcW w:w="525" w:type="pct"/>
          </w:tcPr>
          <w:p w14:paraId="25D458BE" w14:textId="77777777" w:rsidR="00C03D61" w:rsidRPr="00826B6A" w:rsidRDefault="00C03D61" w:rsidP="00826B6A">
            <w:pPr>
              <w:spacing w:after="0" w:line="240" w:lineRule="auto"/>
              <w:jc w:val="both"/>
              <w:rPr>
                <w:rFonts w:ascii="Times New Roman" w:hAnsi="Times New Roman" w:cs="Times New Roman"/>
              </w:rPr>
            </w:pPr>
            <w:r w:rsidRPr="00826B6A">
              <w:rPr>
                <w:rFonts w:ascii="Times New Roman" w:hAnsi="Times New Roman" w:cs="Times New Roman"/>
              </w:rPr>
              <w:t>2</w:t>
            </w:r>
          </w:p>
        </w:tc>
        <w:tc>
          <w:tcPr>
            <w:tcW w:w="2385" w:type="pct"/>
          </w:tcPr>
          <w:p w14:paraId="5E5D49D0" w14:textId="77777777" w:rsidR="00C03D61" w:rsidRPr="00826B6A" w:rsidRDefault="00C03D61" w:rsidP="00C03D61">
            <w:pPr>
              <w:spacing w:after="0" w:line="240" w:lineRule="auto"/>
              <w:jc w:val="both"/>
              <w:rPr>
                <w:rFonts w:ascii="Times New Roman" w:hAnsi="Times New Roman" w:cs="Times New Roman"/>
              </w:rPr>
            </w:pPr>
            <w:r w:rsidRPr="00826B6A">
              <w:rPr>
                <w:rFonts w:ascii="Times New Roman" w:hAnsi="Times New Roman" w:cs="Times New Roman"/>
              </w:rPr>
              <w:t>The levies specified in Column 2 of item 2 in Schedule 2</w:t>
            </w:r>
          </w:p>
        </w:tc>
        <w:tc>
          <w:tcPr>
            <w:tcW w:w="131" w:type="pct"/>
          </w:tcPr>
          <w:p w14:paraId="5E76CD5D" w14:textId="77777777" w:rsidR="00C03D61" w:rsidRPr="00826B6A" w:rsidRDefault="00C03D61" w:rsidP="00826B6A">
            <w:pPr>
              <w:spacing w:after="0" w:line="240" w:lineRule="auto"/>
              <w:jc w:val="both"/>
              <w:rPr>
                <w:rFonts w:ascii="Times New Roman" w:hAnsi="Times New Roman" w:cs="Times New Roman"/>
              </w:rPr>
            </w:pPr>
          </w:p>
        </w:tc>
        <w:tc>
          <w:tcPr>
            <w:tcW w:w="1959" w:type="pct"/>
          </w:tcPr>
          <w:p w14:paraId="3BE593C5" w14:textId="47A9F708" w:rsidR="00C03D61" w:rsidRPr="00826B6A" w:rsidRDefault="00C03D61" w:rsidP="00826B6A">
            <w:pPr>
              <w:spacing w:after="0" w:line="240" w:lineRule="auto"/>
              <w:jc w:val="both"/>
              <w:rPr>
                <w:rFonts w:ascii="Times New Roman" w:hAnsi="Times New Roman" w:cs="Times New Roman"/>
              </w:rPr>
            </w:pPr>
            <w:r w:rsidRPr="00826B6A">
              <w:rPr>
                <w:rFonts w:ascii="Times New Roman" w:hAnsi="Times New Roman" w:cs="Times New Roman"/>
              </w:rPr>
              <w:t>Honey produced in Australia</w:t>
            </w:r>
          </w:p>
        </w:tc>
      </w:tr>
      <w:tr w:rsidR="00C03D61" w:rsidRPr="00826B6A" w14:paraId="52011951" w14:textId="77777777" w:rsidTr="00C03D61">
        <w:trPr>
          <w:trHeight w:val="253"/>
        </w:trPr>
        <w:tc>
          <w:tcPr>
            <w:tcW w:w="525" w:type="pct"/>
          </w:tcPr>
          <w:p w14:paraId="7276F713" w14:textId="77777777" w:rsidR="00C03D61" w:rsidRPr="00826B6A" w:rsidRDefault="00C03D61" w:rsidP="00826B6A">
            <w:pPr>
              <w:spacing w:after="0" w:line="240" w:lineRule="auto"/>
              <w:jc w:val="both"/>
              <w:rPr>
                <w:rFonts w:ascii="Times New Roman" w:hAnsi="Times New Roman" w:cs="Times New Roman"/>
              </w:rPr>
            </w:pPr>
            <w:r w:rsidRPr="00826B6A">
              <w:rPr>
                <w:rFonts w:ascii="Times New Roman" w:hAnsi="Times New Roman" w:cs="Times New Roman"/>
              </w:rPr>
              <w:t>3</w:t>
            </w:r>
          </w:p>
        </w:tc>
        <w:tc>
          <w:tcPr>
            <w:tcW w:w="2385" w:type="pct"/>
          </w:tcPr>
          <w:p w14:paraId="58F1911B" w14:textId="77777777" w:rsidR="00C03D61" w:rsidRPr="00826B6A" w:rsidRDefault="00C03D61" w:rsidP="00C03D61">
            <w:pPr>
              <w:spacing w:after="0" w:line="240" w:lineRule="auto"/>
              <w:jc w:val="both"/>
              <w:rPr>
                <w:rFonts w:ascii="Times New Roman" w:hAnsi="Times New Roman" w:cs="Times New Roman"/>
              </w:rPr>
            </w:pPr>
            <w:r w:rsidRPr="00826B6A">
              <w:rPr>
                <w:rFonts w:ascii="Times New Roman" w:hAnsi="Times New Roman" w:cs="Times New Roman"/>
              </w:rPr>
              <w:t>The levies specified in Column 2 of item 3 in Schedule 2</w:t>
            </w:r>
          </w:p>
        </w:tc>
        <w:tc>
          <w:tcPr>
            <w:tcW w:w="131" w:type="pct"/>
          </w:tcPr>
          <w:p w14:paraId="43B16AA3" w14:textId="77777777" w:rsidR="00C03D61" w:rsidRPr="00826B6A" w:rsidRDefault="00C03D61" w:rsidP="00826B6A">
            <w:pPr>
              <w:spacing w:after="0" w:line="240" w:lineRule="auto"/>
              <w:jc w:val="both"/>
              <w:rPr>
                <w:rFonts w:ascii="Times New Roman" w:hAnsi="Times New Roman" w:cs="Times New Roman"/>
              </w:rPr>
            </w:pPr>
          </w:p>
        </w:tc>
        <w:tc>
          <w:tcPr>
            <w:tcW w:w="1959" w:type="pct"/>
          </w:tcPr>
          <w:p w14:paraId="4658A6BA" w14:textId="0EB1525D" w:rsidR="00C03D61" w:rsidRPr="00826B6A" w:rsidRDefault="00C03D61" w:rsidP="00826B6A">
            <w:pPr>
              <w:spacing w:after="0" w:line="240" w:lineRule="auto"/>
              <w:jc w:val="both"/>
              <w:rPr>
                <w:rFonts w:ascii="Times New Roman" w:hAnsi="Times New Roman" w:cs="Times New Roman"/>
              </w:rPr>
            </w:pPr>
            <w:r w:rsidRPr="00826B6A">
              <w:rPr>
                <w:rFonts w:ascii="Times New Roman" w:hAnsi="Times New Roman" w:cs="Times New Roman"/>
              </w:rPr>
              <w:t>Tobacco leaf grown in Australia</w:t>
            </w:r>
          </w:p>
        </w:tc>
      </w:tr>
      <w:tr w:rsidR="00C03D61" w:rsidRPr="00826B6A" w14:paraId="26EFAB9D" w14:textId="77777777" w:rsidTr="00C03D61">
        <w:trPr>
          <w:trHeight w:val="253"/>
        </w:trPr>
        <w:tc>
          <w:tcPr>
            <w:tcW w:w="525" w:type="pct"/>
          </w:tcPr>
          <w:p w14:paraId="0F3519E9" w14:textId="77777777" w:rsidR="00C03D61" w:rsidRPr="00826B6A" w:rsidRDefault="00C03D61" w:rsidP="00826B6A">
            <w:pPr>
              <w:spacing w:after="0" w:line="240" w:lineRule="auto"/>
              <w:jc w:val="both"/>
              <w:rPr>
                <w:rFonts w:ascii="Times New Roman" w:hAnsi="Times New Roman" w:cs="Times New Roman"/>
              </w:rPr>
            </w:pPr>
            <w:r w:rsidRPr="00826B6A">
              <w:rPr>
                <w:rFonts w:ascii="Times New Roman" w:hAnsi="Times New Roman" w:cs="Times New Roman"/>
              </w:rPr>
              <w:t>4</w:t>
            </w:r>
          </w:p>
        </w:tc>
        <w:tc>
          <w:tcPr>
            <w:tcW w:w="2385" w:type="pct"/>
          </w:tcPr>
          <w:p w14:paraId="032FBF30" w14:textId="77777777" w:rsidR="00C03D61" w:rsidRPr="00826B6A" w:rsidRDefault="00C03D61" w:rsidP="00C03D61">
            <w:pPr>
              <w:spacing w:after="0" w:line="240" w:lineRule="auto"/>
              <w:jc w:val="both"/>
              <w:rPr>
                <w:rFonts w:ascii="Times New Roman" w:hAnsi="Times New Roman" w:cs="Times New Roman"/>
              </w:rPr>
            </w:pPr>
            <w:r w:rsidRPr="00826B6A">
              <w:rPr>
                <w:rFonts w:ascii="Times New Roman" w:hAnsi="Times New Roman" w:cs="Times New Roman"/>
              </w:rPr>
              <w:t>The levies specified in Column 2 of item 4 in Schedule 2</w:t>
            </w:r>
          </w:p>
        </w:tc>
        <w:tc>
          <w:tcPr>
            <w:tcW w:w="131" w:type="pct"/>
          </w:tcPr>
          <w:p w14:paraId="3A2A534F" w14:textId="77777777" w:rsidR="00C03D61" w:rsidRPr="00826B6A" w:rsidRDefault="00C03D61" w:rsidP="00826B6A">
            <w:pPr>
              <w:spacing w:after="0" w:line="240" w:lineRule="auto"/>
              <w:jc w:val="both"/>
              <w:rPr>
                <w:rFonts w:ascii="Times New Roman" w:hAnsi="Times New Roman" w:cs="Times New Roman"/>
              </w:rPr>
            </w:pPr>
          </w:p>
        </w:tc>
        <w:tc>
          <w:tcPr>
            <w:tcW w:w="1959" w:type="pct"/>
          </w:tcPr>
          <w:p w14:paraId="59C6491C" w14:textId="0854D98B" w:rsidR="00C03D61" w:rsidRPr="00826B6A" w:rsidRDefault="00C03D61" w:rsidP="00826B6A">
            <w:pPr>
              <w:spacing w:after="0" w:line="240" w:lineRule="auto"/>
              <w:jc w:val="both"/>
              <w:rPr>
                <w:rFonts w:ascii="Times New Roman" w:hAnsi="Times New Roman" w:cs="Times New Roman"/>
              </w:rPr>
            </w:pPr>
            <w:r w:rsidRPr="00826B6A">
              <w:rPr>
                <w:rFonts w:ascii="Times New Roman" w:hAnsi="Times New Roman" w:cs="Times New Roman"/>
              </w:rPr>
              <w:t>Wheat</w:t>
            </w:r>
          </w:p>
        </w:tc>
      </w:tr>
      <w:tr w:rsidR="00C03D61" w:rsidRPr="00826B6A" w14:paraId="5CB0BD8A" w14:textId="77777777" w:rsidTr="00C03D61">
        <w:trPr>
          <w:trHeight w:val="20"/>
        </w:trPr>
        <w:tc>
          <w:tcPr>
            <w:tcW w:w="525" w:type="pct"/>
          </w:tcPr>
          <w:p w14:paraId="53977ADA" w14:textId="77777777" w:rsidR="00C03D61" w:rsidRPr="00826B6A" w:rsidRDefault="00C03D61" w:rsidP="00826B6A">
            <w:pPr>
              <w:spacing w:after="0" w:line="240" w:lineRule="auto"/>
              <w:jc w:val="both"/>
              <w:rPr>
                <w:rFonts w:ascii="Times New Roman" w:hAnsi="Times New Roman" w:cs="Times New Roman"/>
              </w:rPr>
            </w:pPr>
            <w:r w:rsidRPr="00826B6A">
              <w:rPr>
                <w:rFonts w:ascii="Times New Roman" w:hAnsi="Times New Roman" w:cs="Times New Roman"/>
              </w:rPr>
              <w:t>5</w:t>
            </w:r>
          </w:p>
        </w:tc>
        <w:tc>
          <w:tcPr>
            <w:tcW w:w="2385" w:type="pct"/>
            <w:tcBorders>
              <w:bottom w:val="single" w:sz="6" w:space="0" w:color="auto"/>
            </w:tcBorders>
          </w:tcPr>
          <w:p w14:paraId="7550EEB5" w14:textId="77777777" w:rsidR="00C03D61" w:rsidRPr="00826B6A" w:rsidRDefault="00C03D61" w:rsidP="00C03D61">
            <w:pPr>
              <w:spacing w:after="0" w:line="240" w:lineRule="auto"/>
              <w:jc w:val="both"/>
              <w:rPr>
                <w:rFonts w:ascii="Times New Roman" w:hAnsi="Times New Roman" w:cs="Times New Roman"/>
              </w:rPr>
            </w:pPr>
            <w:r w:rsidRPr="00826B6A">
              <w:rPr>
                <w:rFonts w:ascii="Times New Roman" w:hAnsi="Times New Roman" w:cs="Times New Roman"/>
              </w:rPr>
              <w:t>The levies specified in Column 2 of item 5 in Schedule 2</w:t>
            </w:r>
          </w:p>
        </w:tc>
        <w:tc>
          <w:tcPr>
            <w:tcW w:w="131" w:type="pct"/>
            <w:tcBorders>
              <w:bottom w:val="single" w:sz="6" w:space="0" w:color="auto"/>
            </w:tcBorders>
          </w:tcPr>
          <w:p w14:paraId="7107057B" w14:textId="77777777" w:rsidR="00C03D61" w:rsidRPr="00826B6A" w:rsidRDefault="00C03D61" w:rsidP="00826B6A">
            <w:pPr>
              <w:spacing w:after="0" w:line="240" w:lineRule="auto"/>
              <w:jc w:val="both"/>
              <w:rPr>
                <w:rFonts w:ascii="Times New Roman" w:hAnsi="Times New Roman" w:cs="Times New Roman"/>
              </w:rPr>
            </w:pPr>
            <w:bookmarkStart w:id="0" w:name="_GoBack"/>
            <w:bookmarkEnd w:id="0"/>
          </w:p>
        </w:tc>
        <w:tc>
          <w:tcPr>
            <w:tcW w:w="1959" w:type="pct"/>
            <w:tcBorders>
              <w:bottom w:val="single" w:sz="6" w:space="0" w:color="auto"/>
            </w:tcBorders>
          </w:tcPr>
          <w:p w14:paraId="3CE29D13" w14:textId="04CABED1" w:rsidR="00C03D61" w:rsidRPr="00826B6A" w:rsidRDefault="00C03D61" w:rsidP="00826B6A">
            <w:pPr>
              <w:spacing w:after="0" w:line="240" w:lineRule="auto"/>
              <w:jc w:val="both"/>
              <w:rPr>
                <w:rFonts w:ascii="Times New Roman" w:hAnsi="Times New Roman" w:cs="Times New Roman"/>
              </w:rPr>
            </w:pPr>
            <w:r w:rsidRPr="00826B6A">
              <w:rPr>
                <w:rFonts w:ascii="Times New Roman" w:hAnsi="Times New Roman" w:cs="Times New Roman"/>
              </w:rPr>
              <w:t>Goods that are prescribed goods within the meaning of an Act referred to in Column 2 of item 5 in Schedule 2</w:t>
            </w:r>
          </w:p>
        </w:tc>
      </w:tr>
    </w:tbl>
    <w:p w14:paraId="03643698" w14:textId="77777777" w:rsidR="00191383" w:rsidRPr="00826B6A" w:rsidRDefault="00826B6A" w:rsidP="001E4451">
      <w:pPr>
        <w:spacing w:before="60" w:after="60" w:line="240" w:lineRule="auto"/>
        <w:jc w:val="center"/>
        <w:rPr>
          <w:rFonts w:ascii="Times New Roman" w:hAnsi="Times New Roman" w:cs="Times New Roman"/>
        </w:rPr>
      </w:pPr>
      <w:r w:rsidRPr="00826B6A">
        <w:rPr>
          <w:rFonts w:ascii="Times New Roman" w:hAnsi="Times New Roman" w:cs="Times New Roman"/>
          <w:b/>
        </w:rPr>
        <w:t>NOTES</w:t>
      </w:r>
    </w:p>
    <w:p w14:paraId="368F286E" w14:textId="77777777" w:rsidR="00191383" w:rsidRPr="001E4451" w:rsidRDefault="00191383" w:rsidP="001E4451">
      <w:pPr>
        <w:spacing w:after="60" w:line="240" w:lineRule="auto"/>
        <w:ind w:left="230" w:hanging="230"/>
        <w:jc w:val="both"/>
        <w:rPr>
          <w:rFonts w:ascii="Times New Roman" w:hAnsi="Times New Roman" w:cs="Times New Roman"/>
          <w:sz w:val="20"/>
        </w:rPr>
      </w:pPr>
      <w:r w:rsidRPr="001E4451">
        <w:rPr>
          <w:rFonts w:ascii="Times New Roman" w:hAnsi="Times New Roman" w:cs="Times New Roman"/>
          <w:sz w:val="20"/>
        </w:rPr>
        <w:t>1. No. 102, 1985, as amended. For previous amendments, see Nos. 19, 59 and 82, 1986; and No. 51, 1988.</w:t>
      </w:r>
    </w:p>
    <w:p w14:paraId="2D0EDB2E" w14:textId="77777777" w:rsidR="00191383" w:rsidRPr="001E4451" w:rsidRDefault="00191383" w:rsidP="001E4451">
      <w:pPr>
        <w:spacing w:after="60" w:line="240" w:lineRule="auto"/>
        <w:ind w:left="230" w:hanging="230"/>
        <w:jc w:val="both"/>
        <w:rPr>
          <w:rFonts w:ascii="Times New Roman" w:hAnsi="Times New Roman" w:cs="Times New Roman"/>
          <w:sz w:val="20"/>
        </w:rPr>
      </w:pPr>
      <w:r w:rsidRPr="001E4451">
        <w:rPr>
          <w:rFonts w:ascii="Times New Roman" w:hAnsi="Times New Roman" w:cs="Times New Roman"/>
          <w:sz w:val="20"/>
        </w:rPr>
        <w:t xml:space="preserve">2. At the commencement of section 42 of this Act, the headings to sections 15, 16, 17, 18, 19, 21 and 24 of the </w:t>
      </w:r>
      <w:r w:rsidR="00826B6A" w:rsidRPr="001E4451">
        <w:rPr>
          <w:rFonts w:ascii="Times New Roman" w:hAnsi="Times New Roman" w:cs="Times New Roman"/>
          <w:i/>
          <w:sz w:val="20"/>
        </w:rPr>
        <w:t xml:space="preserve">Rural Industries Research Act 1985 </w:t>
      </w:r>
      <w:r w:rsidRPr="001E4451">
        <w:rPr>
          <w:rFonts w:ascii="Times New Roman" w:hAnsi="Times New Roman" w:cs="Times New Roman"/>
          <w:sz w:val="20"/>
        </w:rPr>
        <w:t xml:space="preserve">are altered by omitting </w:t>
      </w:r>
      <w:r w:rsidR="00826B6A" w:rsidRPr="001E4451">
        <w:rPr>
          <w:rFonts w:ascii="Times New Roman" w:hAnsi="Times New Roman" w:cs="Times New Roman"/>
          <w:sz w:val="20"/>
        </w:rPr>
        <w:t>“</w:t>
      </w:r>
      <w:r w:rsidRPr="001E4451">
        <w:rPr>
          <w:rFonts w:ascii="Times New Roman" w:hAnsi="Times New Roman" w:cs="Times New Roman"/>
          <w:sz w:val="20"/>
        </w:rPr>
        <w:t>Research Councils</w:t>
      </w:r>
      <w:r w:rsidR="00826B6A" w:rsidRPr="001E4451">
        <w:rPr>
          <w:rFonts w:ascii="Times New Roman" w:hAnsi="Times New Roman" w:cs="Times New Roman"/>
          <w:sz w:val="20"/>
        </w:rPr>
        <w:t>”</w:t>
      </w:r>
      <w:r w:rsidRPr="001E4451">
        <w:rPr>
          <w:rFonts w:ascii="Times New Roman" w:hAnsi="Times New Roman" w:cs="Times New Roman"/>
          <w:sz w:val="20"/>
        </w:rPr>
        <w:t xml:space="preserve"> and substituting </w:t>
      </w:r>
      <w:r w:rsidR="00826B6A" w:rsidRPr="001E4451">
        <w:rPr>
          <w:rFonts w:ascii="Times New Roman" w:hAnsi="Times New Roman" w:cs="Times New Roman"/>
          <w:sz w:val="20"/>
        </w:rPr>
        <w:t>“</w:t>
      </w:r>
      <w:r w:rsidRPr="001E4451">
        <w:rPr>
          <w:rFonts w:ascii="Times New Roman" w:hAnsi="Times New Roman" w:cs="Times New Roman"/>
          <w:sz w:val="20"/>
        </w:rPr>
        <w:t>Councils</w:t>
      </w:r>
      <w:r w:rsidR="00826B6A" w:rsidRPr="001E4451">
        <w:rPr>
          <w:rFonts w:ascii="Times New Roman" w:hAnsi="Times New Roman" w:cs="Times New Roman"/>
          <w:sz w:val="20"/>
        </w:rPr>
        <w:t>”</w:t>
      </w:r>
      <w:r w:rsidRPr="001E4451">
        <w:rPr>
          <w:rFonts w:ascii="Times New Roman" w:hAnsi="Times New Roman" w:cs="Times New Roman"/>
          <w:sz w:val="20"/>
        </w:rPr>
        <w:t>.</w:t>
      </w:r>
    </w:p>
    <w:p w14:paraId="2DFB37AC" w14:textId="77777777" w:rsidR="00315824" w:rsidRPr="00315824" w:rsidRDefault="00191383" w:rsidP="00315824">
      <w:pPr>
        <w:spacing w:after="60" w:line="240" w:lineRule="auto"/>
        <w:ind w:left="230" w:hanging="230"/>
        <w:jc w:val="both"/>
        <w:rPr>
          <w:rFonts w:ascii="Times New Roman" w:hAnsi="Times New Roman" w:cs="Times New Roman"/>
          <w:sz w:val="20"/>
        </w:rPr>
      </w:pPr>
      <w:r w:rsidRPr="001E4451">
        <w:rPr>
          <w:rFonts w:ascii="Times New Roman" w:hAnsi="Times New Roman" w:cs="Times New Roman"/>
          <w:sz w:val="20"/>
        </w:rPr>
        <w:t>3. Statutory Rules 1986 No. 2 as amended by 1986 Nos. 41 and 143 and 1987 No. 134.</w:t>
      </w:r>
      <w:r w:rsidR="00826B6A" w:rsidRPr="00826B6A">
        <w:rPr>
          <w:rFonts w:ascii="Times New Roman" w:hAnsi="Times New Roman" w:cs="Times New Roman"/>
        </w:rPr>
        <w:br w:type="page"/>
      </w:r>
    </w:p>
    <w:p w14:paraId="199391A9" w14:textId="77777777" w:rsidR="00191383" w:rsidRPr="006E686C" w:rsidRDefault="00191383" w:rsidP="00826B6A">
      <w:pPr>
        <w:spacing w:after="0" w:line="240" w:lineRule="auto"/>
        <w:jc w:val="both"/>
        <w:rPr>
          <w:rFonts w:ascii="Times New Roman" w:hAnsi="Times New Roman" w:cs="Times New Roman"/>
          <w:sz w:val="20"/>
          <w:szCs w:val="20"/>
        </w:rPr>
      </w:pPr>
      <w:r w:rsidRPr="006E686C">
        <w:rPr>
          <w:rFonts w:ascii="Times New Roman" w:hAnsi="Times New Roman" w:cs="Times New Roman"/>
          <w:sz w:val="20"/>
          <w:szCs w:val="20"/>
        </w:rPr>
        <w:lastRenderedPageBreak/>
        <w:t>[</w:t>
      </w:r>
      <w:r w:rsidR="00826B6A" w:rsidRPr="006E686C">
        <w:rPr>
          <w:rFonts w:ascii="Times New Roman" w:hAnsi="Times New Roman" w:cs="Times New Roman"/>
          <w:i/>
          <w:sz w:val="20"/>
          <w:szCs w:val="20"/>
        </w:rPr>
        <w:t>Minister’s second reading speech made in—</w:t>
      </w:r>
    </w:p>
    <w:p w14:paraId="4D47C182" w14:textId="77777777" w:rsidR="006E686C" w:rsidRDefault="00826B6A" w:rsidP="006E686C">
      <w:pPr>
        <w:spacing w:after="0" w:line="240" w:lineRule="auto"/>
        <w:ind w:left="720"/>
        <w:jc w:val="both"/>
        <w:rPr>
          <w:rFonts w:ascii="Times New Roman" w:hAnsi="Times New Roman" w:cs="Times New Roman"/>
          <w:i/>
          <w:sz w:val="20"/>
          <w:szCs w:val="20"/>
        </w:rPr>
      </w:pPr>
      <w:r w:rsidRPr="006E686C">
        <w:rPr>
          <w:rFonts w:ascii="Times New Roman" w:hAnsi="Times New Roman" w:cs="Times New Roman"/>
          <w:i/>
          <w:sz w:val="20"/>
          <w:szCs w:val="20"/>
        </w:rPr>
        <w:t>House of Rep</w:t>
      </w:r>
      <w:r w:rsidR="006E686C">
        <w:rPr>
          <w:rFonts w:ascii="Times New Roman" w:hAnsi="Times New Roman" w:cs="Times New Roman"/>
          <w:i/>
          <w:sz w:val="20"/>
          <w:szCs w:val="20"/>
        </w:rPr>
        <w:t>resentatives on 2 November 1988</w:t>
      </w:r>
    </w:p>
    <w:p w14:paraId="54D76C25" w14:textId="77777777" w:rsidR="00191383" w:rsidRPr="006E686C" w:rsidRDefault="00826B6A" w:rsidP="006E686C">
      <w:pPr>
        <w:spacing w:after="0" w:line="240" w:lineRule="auto"/>
        <w:ind w:left="720"/>
        <w:jc w:val="both"/>
        <w:rPr>
          <w:sz w:val="20"/>
          <w:szCs w:val="20"/>
        </w:rPr>
      </w:pPr>
      <w:r w:rsidRPr="006E686C">
        <w:rPr>
          <w:rFonts w:ascii="Times New Roman" w:hAnsi="Times New Roman" w:cs="Times New Roman"/>
          <w:i/>
          <w:sz w:val="20"/>
          <w:szCs w:val="20"/>
        </w:rPr>
        <w:t>Senate on 10 November 1988</w:t>
      </w:r>
      <w:r w:rsidR="00191383" w:rsidRPr="006E686C">
        <w:rPr>
          <w:rFonts w:ascii="Times New Roman" w:hAnsi="Times New Roman" w:cs="Times New Roman"/>
          <w:sz w:val="20"/>
          <w:szCs w:val="20"/>
        </w:rPr>
        <w:t>]</w:t>
      </w:r>
    </w:p>
    <w:sectPr w:rsidR="00191383" w:rsidRPr="006E686C" w:rsidSect="00315824">
      <w:headerReference w:type="even" r:id="rId9"/>
      <w:headerReference w:type="default" r:id="rId10"/>
      <w:headerReference w:type="first" r:id="rId11"/>
      <w:pgSz w:w="10325" w:h="14573" w:code="13"/>
      <w:pgMar w:top="1440" w:right="1440" w:bottom="432"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F8AFB4" w15:done="0"/>
  <w15:commentEx w15:paraId="63796AE0" w15:done="0"/>
  <w15:commentEx w15:paraId="4405EF16" w15:done="0"/>
  <w15:commentEx w15:paraId="32B2056C" w15:done="0"/>
  <w15:commentEx w15:paraId="7286BF52" w15:done="0"/>
  <w15:commentEx w15:paraId="3666AABF" w15:done="0"/>
  <w15:commentEx w15:paraId="1BB121E7" w15:done="0"/>
  <w15:commentEx w15:paraId="756E5D74" w15:done="0"/>
  <w15:commentEx w15:paraId="2604105F" w15:done="0"/>
  <w15:commentEx w15:paraId="04F4CF47" w15:done="0"/>
  <w15:commentEx w15:paraId="3EC08433" w15:done="0"/>
  <w15:commentEx w15:paraId="7A9C7536" w15:done="0"/>
  <w15:commentEx w15:paraId="5F498CE8" w15:done="0"/>
  <w15:commentEx w15:paraId="23AF7687" w15:done="0"/>
  <w15:commentEx w15:paraId="1D62CF25" w15:done="0"/>
  <w15:commentEx w15:paraId="72B17776" w15:done="0"/>
  <w15:commentEx w15:paraId="1D40CC7A" w15:done="0"/>
  <w15:commentEx w15:paraId="59F1194B" w15:done="0"/>
  <w15:commentEx w15:paraId="11643C33" w15:done="0"/>
  <w15:commentEx w15:paraId="4D661DDC" w15:done="0"/>
  <w15:commentEx w15:paraId="619456A3" w15:done="0"/>
  <w15:commentEx w15:paraId="12CCA3A1" w15:done="0"/>
  <w15:commentEx w15:paraId="4FAE06FE" w15:done="0"/>
  <w15:commentEx w15:paraId="624F1E41" w15:done="0"/>
  <w15:commentEx w15:paraId="1048979B" w15:done="0"/>
  <w15:commentEx w15:paraId="4BECCFAD" w15:done="0"/>
  <w15:commentEx w15:paraId="56E80CCB" w15:done="0"/>
  <w15:commentEx w15:paraId="1F3FA5A2" w15:done="0"/>
  <w15:commentEx w15:paraId="67C2022E" w15:done="0"/>
  <w15:commentEx w15:paraId="18DA7FBF" w15:done="0"/>
  <w15:commentEx w15:paraId="11637E7B" w15:done="0"/>
  <w15:commentEx w15:paraId="30F80216" w15:done="0"/>
  <w15:commentEx w15:paraId="3574D1D2" w15:done="0"/>
  <w15:commentEx w15:paraId="5DA2383C" w15:done="0"/>
  <w15:commentEx w15:paraId="3354328F" w15:done="0"/>
  <w15:commentEx w15:paraId="40246CD8" w15:done="0"/>
  <w15:commentEx w15:paraId="50706C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8AFB4" w16cid:durableId="203B4AC9"/>
  <w16cid:commentId w16cid:paraId="63796AE0" w16cid:durableId="203B4B43"/>
  <w16cid:commentId w16cid:paraId="4405EF16" w16cid:durableId="203B4B4B"/>
  <w16cid:commentId w16cid:paraId="32B2056C" w16cid:durableId="203B4B63"/>
  <w16cid:commentId w16cid:paraId="7286BF52" w16cid:durableId="203B4B73"/>
  <w16cid:commentId w16cid:paraId="3666AABF" w16cid:durableId="203B4B97"/>
  <w16cid:commentId w16cid:paraId="1BB121E7" w16cid:durableId="203B4BA1"/>
  <w16cid:commentId w16cid:paraId="756E5D74" w16cid:durableId="203B4BD4"/>
  <w16cid:commentId w16cid:paraId="2604105F" w16cid:durableId="203B4C15"/>
  <w16cid:commentId w16cid:paraId="04F4CF47" w16cid:durableId="203B4C62"/>
  <w16cid:commentId w16cid:paraId="3EC08433" w16cid:durableId="203B4C91"/>
  <w16cid:commentId w16cid:paraId="7A9C7536" w16cid:durableId="203B4CAD"/>
  <w16cid:commentId w16cid:paraId="5F498CE8" w16cid:durableId="203B4CBB"/>
  <w16cid:commentId w16cid:paraId="23AF7687" w16cid:durableId="203B4D7A"/>
  <w16cid:commentId w16cid:paraId="1D62CF25" w16cid:durableId="203B4F41"/>
  <w16cid:commentId w16cid:paraId="72B17776" w16cid:durableId="203B4F90"/>
  <w16cid:commentId w16cid:paraId="1D40CC7A" w16cid:durableId="203B505F"/>
  <w16cid:commentId w16cid:paraId="59F1194B" w16cid:durableId="203B507B"/>
  <w16cid:commentId w16cid:paraId="11643C33" w16cid:durableId="203B5080"/>
  <w16cid:commentId w16cid:paraId="4D661DDC" w16cid:durableId="203B5084"/>
  <w16cid:commentId w16cid:paraId="619456A3" w16cid:durableId="203B508C"/>
  <w16cid:commentId w16cid:paraId="12CCA3A1" w16cid:durableId="203B509C"/>
  <w16cid:commentId w16cid:paraId="4FAE06FE" w16cid:durableId="203B50A1"/>
  <w16cid:commentId w16cid:paraId="624F1E41" w16cid:durableId="203B50A9"/>
  <w16cid:commentId w16cid:paraId="1048979B" w16cid:durableId="203B50B1"/>
  <w16cid:commentId w16cid:paraId="4BECCFAD" w16cid:durableId="203B50C8"/>
  <w16cid:commentId w16cid:paraId="56E80CCB" w16cid:durableId="203B50D5"/>
  <w16cid:commentId w16cid:paraId="1F3FA5A2" w16cid:durableId="203B50DF"/>
  <w16cid:commentId w16cid:paraId="67C2022E" w16cid:durableId="203B5103"/>
  <w16cid:commentId w16cid:paraId="18DA7FBF" w16cid:durableId="203B510C"/>
  <w16cid:commentId w16cid:paraId="11637E7B" w16cid:durableId="203B5122"/>
  <w16cid:commentId w16cid:paraId="30F80216" w16cid:durableId="203B5139"/>
  <w16cid:commentId w16cid:paraId="3574D1D2" w16cid:durableId="203B512A"/>
  <w16cid:commentId w16cid:paraId="5DA2383C" w16cid:durableId="203B5131"/>
  <w16cid:commentId w16cid:paraId="3354328F" w16cid:durableId="203B5148"/>
  <w16cid:commentId w16cid:paraId="40246CD8" w16cid:durableId="203B5161"/>
  <w16cid:commentId w16cid:paraId="50706C97" w16cid:durableId="203B51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6B97B" w14:textId="77777777" w:rsidR="001F1022" w:rsidRDefault="001F1022" w:rsidP="00304FF2">
      <w:pPr>
        <w:spacing w:after="0" w:line="240" w:lineRule="auto"/>
      </w:pPr>
      <w:r>
        <w:separator/>
      </w:r>
    </w:p>
  </w:endnote>
  <w:endnote w:type="continuationSeparator" w:id="0">
    <w:p w14:paraId="76F9A776" w14:textId="77777777" w:rsidR="001F1022" w:rsidRDefault="001F1022" w:rsidP="0030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A9729" w14:textId="77777777" w:rsidR="001F1022" w:rsidRDefault="001F1022" w:rsidP="00304FF2">
      <w:pPr>
        <w:spacing w:after="0" w:line="240" w:lineRule="auto"/>
      </w:pPr>
      <w:r>
        <w:separator/>
      </w:r>
    </w:p>
  </w:footnote>
  <w:footnote w:type="continuationSeparator" w:id="0">
    <w:p w14:paraId="79986542" w14:textId="77777777" w:rsidR="001F1022" w:rsidRDefault="001F1022" w:rsidP="00304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F7BBC" w14:textId="77777777" w:rsidR="001F1022" w:rsidRPr="00304FF2" w:rsidRDefault="001F1022" w:rsidP="00304FF2">
    <w:pPr>
      <w:pStyle w:val="Header"/>
      <w:tabs>
        <w:tab w:val="clear" w:pos="4680"/>
        <w:tab w:val="center" w:pos="4050"/>
      </w:tabs>
      <w:jc w:val="center"/>
      <w:rPr>
        <w:sz w:val="20"/>
      </w:rPr>
    </w:pPr>
    <w:r w:rsidRPr="00304FF2">
      <w:rPr>
        <w:rFonts w:ascii="Times New Roman" w:hAnsi="Times New Roman" w:cs="Times New Roman"/>
        <w:i/>
        <w:sz w:val="20"/>
      </w:rPr>
      <w:t>Rura</w:t>
    </w:r>
    <w:r>
      <w:rPr>
        <w:rFonts w:ascii="Times New Roman" w:hAnsi="Times New Roman" w:cs="Times New Roman"/>
        <w:i/>
        <w:sz w:val="20"/>
      </w:rPr>
      <w:t>l Industries Research Amendment</w:t>
    </w:r>
    <w:r>
      <w:rPr>
        <w:rFonts w:ascii="Times New Roman" w:hAnsi="Times New Roman" w:cs="Times New Roman"/>
        <w:i/>
        <w:sz w:val="20"/>
      </w:rPr>
      <w:tab/>
    </w:r>
    <w:r w:rsidRPr="00304FF2">
      <w:rPr>
        <w:rFonts w:ascii="Times New Roman" w:hAnsi="Times New Roman" w:cs="Times New Roman"/>
        <w:i/>
        <w:sz w:val="20"/>
      </w:rPr>
      <w:t>No. 114,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B5723" w14:textId="77777777" w:rsidR="001F1022" w:rsidRPr="00304FF2" w:rsidRDefault="001F1022" w:rsidP="003C0F96">
    <w:pPr>
      <w:pStyle w:val="Header"/>
      <w:tabs>
        <w:tab w:val="clear" w:pos="4680"/>
        <w:tab w:val="center" w:pos="4050"/>
      </w:tabs>
      <w:jc w:val="center"/>
      <w:rPr>
        <w:sz w:val="20"/>
      </w:rPr>
    </w:pPr>
    <w:r w:rsidRPr="00304FF2">
      <w:rPr>
        <w:rFonts w:ascii="Times New Roman" w:hAnsi="Times New Roman" w:cs="Times New Roman"/>
        <w:i/>
        <w:sz w:val="20"/>
      </w:rPr>
      <w:t>Rura</w:t>
    </w:r>
    <w:r>
      <w:rPr>
        <w:rFonts w:ascii="Times New Roman" w:hAnsi="Times New Roman" w:cs="Times New Roman"/>
        <w:i/>
        <w:sz w:val="20"/>
      </w:rPr>
      <w:t>l Industries Research Amendment</w:t>
    </w:r>
    <w:r>
      <w:rPr>
        <w:rFonts w:ascii="Times New Roman" w:hAnsi="Times New Roman" w:cs="Times New Roman"/>
        <w:i/>
        <w:sz w:val="20"/>
      </w:rPr>
      <w:tab/>
    </w:r>
    <w:r w:rsidRPr="00304FF2">
      <w:rPr>
        <w:rFonts w:ascii="Times New Roman" w:hAnsi="Times New Roman" w:cs="Times New Roman"/>
        <w:i/>
        <w:sz w:val="20"/>
      </w:rPr>
      <w:t>No. 114, 1988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2B673" w14:textId="77777777" w:rsidR="001F1022" w:rsidRDefault="001F102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191383"/>
    <w:rsid w:val="00004BCF"/>
    <w:rsid w:val="00005D14"/>
    <w:rsid w:val="00043816"/>
    <w:rsid w:val="00052CAE"/>
    <w:rsid w:val="000531CA"/>
    <w:rsid w:val="00067B2F"/>
    <w:rsid w:val="000726EF"/>
    <w:rsid w:val="0008177E"/>
    <w:rsid w:val="00090431"/>
    <w:rsid w:val="00092E08"/>
    <w:rsid w:val="000A2172"/>
    <w:rsid w:val="000B3B23"/>
    <w:rsid w:val="000B5CF3"/>
    <w:rsid w:val="000C624F"/>
    <w:rsid w:val="000D0446"/>
    <w:rsid w:val="000F3237"/>
    <w:rsid w:val="001023A1"/>
    <w:rsid w:val="00102F3A"/>
    <w:rsid w:val="0010547D"/>
    <w:rsid w:val="001829EC"/>
    <w:rsid w:val="00187CF6"/>
    <w:rsid w:val="00191383"/>
    <w:rsid w:val="001A3E09"/>
    <w:rsid w:val="001B298A"/>
    <w:rsid w:val="001C356E"/>
    <w:rsid w:val="001C557D"/>
    <w:rsid w:val="001E3088"/>
    <w:rsid w:val="001E4451"/>
    <w:rsid w:val="001E6EAB"/>
    <w:rsid w:val="001F1022"/>
    <w:rsid w:val="001F313F"/>
    <w:rsid w:val="00204D4D"/>
    <w:rsid w:val="002051AD"/>
    <w:rsid w:val="00277476"/>
    <w:rsid w:val="002A5E95"/>
    <w:rsid w:val="002B356D"/>
    <w:rsid w:val="002E01B0"/>
    <w:rsid w:val="002E6A5C"/>
    <w:rsid w:val="002F3ADC"/>
    <w:rsid w:val="003034F9"/>
    <w:rsid w:val="00304FF2"/>
    <w:rsid w:val="003140E4"/>
    <w:rsid w:val="00315824"/>
    <w:rsid w:val="00316366"/>
    <w:rsid w:val="00334BEB"/>
    <w:rsid w:val="0034139A"/>
    <w:rsid w:val="003523EB"/>
    <w:rsid w:val="00356C81"/>
    <w:rsid w:val="00356F6F"/>
    <w:rsid w:val="00370F3F"/>
    <w:rsid w:val="0037494D"/>
    <w:rsid w:val="0038258C"/>
    <w:rsid w:val="00383D6B"/>
    <w:rsid w:val="00393DC4"/>
    <w:rsid w:val="003B4854"/>
    <w:rsid w:val="003C0F96"/>
    <w:rsid w:val="003C2C0C"/>
    <w:rsid w:val="003C600D"/>
    <w:rsid w:val="003D7C6F"/>
    <w:rsid w:val="004029C5"/>
    <w:rsid w:val="00402AB4"/>
    <w:rsid w:val="00403D4D"/>
    <w:rsid w:val="00404607"/>
    <w:rsid w:val="00415EFA"/>
    <w:rsid w:val="0042309D"/>
    <w:rsid w:val="00426ABE"/>
    <w:rsid w:val="00427DF3"/>
    <w:rsid w:val="00437C25"/>
    <w:rsid w:val="00483306"/>
    <w:rsid w:val="004847D5"/>
    <w:rsid w:val="0049508A"/>
    <w:rsid w:val="00496E68"/>
    <w:rsid w:val="004A6911"/>
    <w:rsid w:val="004B14DD"/>
    <w:rsid w:val="004C2B8A"/>
    <w:rsid w:val="004C4348"/>
    <w:rsid w:val="004C4D04"/>
    <w:rsid w:val="004C74DC"/>
    <w:rsid w:val="004F3025"/>
    <w:rsid w:val="004F57CA"/>
    <w:rsid w:val="0051515A"/>
    <w:rsid w:val="005157E1"/>
    <w:rsid w:val="00534FD5"/>
    <w:rsid w:val="0054349F"/>
    <w:rsid w:val="005459A4"/>
    <w:rsid w:val="00567F70"/>
    <w:rsid w:val="005904B1"/>
    <w:rsid w:val="005A0872"/>
    <w:rsid w:val="005B19B8"/>
    <w:rsid w:val="005B756A"/>
    <w:rsid w:val="005D0D81"/>
    <w:rsid w:val="005D1888"/>
    <w:rsid w:val="005E56A8"/>
    <w:rsid w:val="006004C8"/>
    <w:rsid w:val="006006E1"/>
    <w:rsid w:val="00606624"/>
    <w:rsid w:val="00641A72"/>
    <w:rsid w:val="00650CA7"/>
    <w:rsid w:val="00661743"/>
    <w:rsid w:val="00667DBE"/>
    <w:rsid w:val="006718E4"/>
    <w:rsid w:val="0067760E"/>
    <w:rsid w:val="00683711"/>
    <w:rsid w:val="00684053"/>
    <w:rsid w:val="00691FF4"/>
    <w:rsid w:val="006A2A37"/>
    <w:rsid w:val="006A5C53"/>
    <w:rsid w:val="006B2B52"/>
    <w:rsid w:val="006C20C6"/>
    <w:rsid w:val="006E023A"/>
    <w:rsid w:val="006E02FF"/>
    <w:rsid w:val="006E686C"/>
    <w:rsid w:val="006F73AD"/>
    <w:rsid w:val="007050BF"/>
    <w:rsid w:val="007301BC"/>
    <w:rsid w:val="007322C4"/>
    <w:rsid w:val="00737D2D"/>
    <w:rsid w:val="0074404C"/>
    <w:rsid w:val="007504A2"/>
    <w:rsid w:val="007550E8"/>
    <w:rsid w:val="007705D6"/>
    <w:rsid w:val="007731FD"/>
    <w:rsid w:val="00777E0C"/>
    <w:rsid w:val="007838B1"/>
    <w:rsid w:val="007978F3"/>
    <w:rsid w:val="00797BF6"/>
    <w:rsid w:val="007C7215"/>
    <w:rsid w:val="007D1A33"/>
    <w:rsid w:val="007E1529"/>
    <w:rsid w:val="007E2E13"/>
    <w:rsid w:val="007F1F4E"/>
    <w:rsid w:val="008000B1"/>
    <w:rsid w:val="0080683C"/>
    <w:rsid w:val="008172C7"/>
    <w:rsid w:val="00817314"/>
    <w:rsid w:val="00822788"/>
    <w:rsid w:val="00826B6A"/>
    <w:rsid w:val="00830160"/>
    <w:rsid w:val="0084297F"/>
    <w:rsid w:val="00842AA2"/>
    <w:rsid w:val="00877C8D"/>
    <w:rsid w:val="00880B8D"/>
    <w:rsid w:val="00884524"/>
    <w:rsid w:val="008C3FDE"/>
    <w:rsid w:val="008C436E"/>
    <w:rsid w:val="008E0CC4"/>
    <w:rsid w:val="008E338C"/>
    <w:rsid w:val="008E5278"/>
    <w:rsid w:val="008E7A29"/>
    <w:rsid w:val="0090297C"/>
    <w:rsid w:val="00921D34"/>
    <w:rsid w:val="00947F7F"/>
    <w:rsid w:val="00961182"/>
    <w:rsid w:val="00962A9B"/>
    <w:rsid w:val="0097501A"/>
    <w:rsid w:val="009806DA"/>
    <w:rsid w:val="00987A01"/>
    <w:rsid w:val="00993B68"/>
    <w:rsid w:val="009C494D"/>
    <w:rsid w:val="009D3984"/>
    <w:rsid w:val="009E10AB"/>
    <w:rsid w:val="009E1165"/>
    <w:rsid w:val="009E7562"/>
    <w:rsid w:val="00A008A4"/>
    <w:rsid w:val="00A032A8"/>
    <w:rsid w:val="00A135DE"/>
    <w:rsid w:val="00A34508"/>
    <w:rsid w:val="00A41639"/>
    <w:rsid w:val="00A42BE8"/>
    <w:rsid w:val="00A61933"/>
    <w:rsid w:val="00AD30C7"/>
    <w:rsid w:val="00AE4515"/>
    <w:rsid w:val="00AF58D9"/>
    <w:rsid w:val="00B00A79"/>
    <w:rsid w:val="00B270F6"/>
    <w:rsid w:val="00B41BC7"/>
    <w:rsid w:val="00B46819"/>
    <w:rsid w:val="00B543D0"/>
    <w:rsid w:val="00B81070"/>
    <w:rsid w:val="00B814FF"/>
    <w:rsid w:val="00B83787"/>
    <w:rsid w:val="00BA5E36"/>
    <w:rsid w:val="00BC46DD"/>
    <w:rsid w:val="00BD1AF6"/>
    <w:rsid w:val="00BE0744"/>
    <w:rsid w:val="00BE0F4C"/>
    <w:rsid w:val="00BE53C6"/>
    <w:rsid w:val="00BF1A40"/>
    <w:rsid w:val="00C03D61"/>
    <w:rsid w:val="00C1174A"/>
    <w:rsid w:val="00C13477"/>
    <w:rsid w:val="00C30C63"/>
    <w:rsid w:val="00C57E9A"/>
    <w:rsid w:val="00C67849"/>
    <w:rsid w:val="00C67BBA"/>
    <w:rsid w:val="00C67DFB"/>
    <w:rsid w:val="00C70BCD"/>
    <w:rsid w:val="00CC25E4"/>
    <w:rsid w:val="00CD53F8"/>
    <w:rsid w:val="00CF73D6"/>
    <w:rsid w:val="00D1656E"/>
    <w:rsid w:val="00D234F6"/>
    <w:rsid w:val="00D23645"/>
    <w:rsid w:val="00D371E1"/>
    <w:rsid w:val="00D42637"/>
    <w:rsid w:val="00D5026E"/>
    <w:rsid w:val="00D93A16"/>
    <w:rsid w:val="00D97D52"/>
    <w:rsid w:val="00DB1AEA"/>
    <w:rsid w:val="00DD0C47"/>
    <w:rsid w:val="00DD4DC0"/>
    <w:rsid w:val="00DF2884"/>
    <w:rsid w:val="00E0074C"/>
    <w:rsid w:val="00E035A3"/>
    <w:rsid w:val="00E03A09"/>
    <w:rsid w:val="00E35C15"/>
    <w:rsid w:val="00E37BD8"/>
    <w:rsid w:val="00E4407F"/>
    <w:rsid w:val="00E62141"/>
    <w:rsid w:val="00E65504"/>
    <w:rsid w:val="00E77920"/>
    <w:rsid w:val="00ED4418"/>
    <w:rsid w:val="00EF5A5C"/>
    <w:rsid w:val="00F044A9"/>
    <w:rsid w:val="00F066C0"/>
    <w:rsid w:val="00F26E1C"/>
    <w:rsid w:val="00F54B1B"/>
    <w:rsid w:val="00F5728E"/>
    <w:rsid w:val="00F6386E"/>
    <w:rsid w:val="00F91F49"/>
    <w:rsid w:val="00FA6ADF"/>
    <w:rsid w:val="00FB625A"/>
    <w:rsid w:val="00FB7C19"/>
    <w:rsid w:val="00FC5118"/>
    <w:rsid w:val="00FF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CD7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91383"/>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19138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9138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9138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9138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9138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91383"/>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91383"/>
    <w:pPr>
      <w:spacing w:after="0" w:line="240" w:lineRule="auto"/>
    </w:pPr>
    <w:rPr>
      <w:rFonts w:ascii="Times New Roman" w:eastAsia="Times New Roman" w:hAnsi="Times New Roman" w:cs="Times New Roman"/>
      <w:sz w:val="20"/>
      <w:szCs w:val="20"/>
    </w:rPr>
  </w:style>
  <w:style w:type="paragraph" w:customStyle="1" w:styleId="Style697">
    <w:name w:val="Style697"/>
    <w:basedOn w:val="Normal"/>
    <w:rsid w:val="0019138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191383"/>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191383"/>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191383"/>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191383"/>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191383"/>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191383"/>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rsid w:val="00191383"/>
    <w:pPr>
      <w:spacing w:after="0" w:line="240" w:lineRule="auto"/>
    </w:pPr>
    <w:rPr>
      <w:rFonts w:ascii="Times New Roman" w:eastAsia="Times New Roman" w:hAnsi="Times New Roman" w:cs="Times New Roman"/>
      <w:sz w:val="20"/>
      <w:szCs w:val="20"/>
    </w:rPr>
  </w:style>
  <w:style w:type="paragraph" w:customStyle="1" w:styleId="Style873">
    <w:name w:val="Style873"/>
    <w:basedOn w:val="Normal"/>
    <w:rsid w:val="00191383"/>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191383"/>
    <w:pPr>
      <w:spacing w:after="0" w:line="240" w:lineRule="auto"/>
    </w:pPr>
    <w:rPr>
      <w:rFonts w:ascii="Times New Roman" w:eastAsia="Times New Roman" w:hAnsi="Times New Roman" w:cs="Times New Roman"/>
      <w:sz w:val="20"/>
      <w:szCs w:val="20"/>
    </w:rPr>
  </w:style>
  <w:style w:type="paragraph" w:customStyle="1" w:styleId="Style1558">
    <w:name w:val="Style1558"/>
    <w:basedOn w:val="Normal"/>
    <w:rsid w:val="00191383"/>
    <w:pPr>
      <w:spacing w:after="0" w:line="240" w:lineRule="auto"/>
    </w:pPr>
    <w:rPr>
      <w:rFonts w:ascii="Times New Roman" w:eastAsia="Times New Roman" w:hAnsi="Times New Roman" w:cs="Times New Roman"/>
      <w:sz w:val="20"/>
      <w:szCs w:val="20"/>
    </w:rPr>
  </w:style>
  <w:style w:type="paragraph" w:customStyle="1" w:styleId="Style1182">
    <w:name w:val="Style1182"/>
    <w:basedOn w:val="Normal"/>
    <w:rsid w:val="00191383"/>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191383"/>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191383"/>
    <w:pPr>
      <w:spacing w:after="0" w:line="240" w:lineRule="auto"/>
    </w:pPr>
    <w:rPr>
      <w:rFonts w:ascii="Times New Roman" w:eastAsia="Times New Roman" w:hAnsi="Times New Roman" w:cs="Times New Roman"/>
      <w:sz w:val="20"/>
      <w:szCs w:val="20"/>
    </w:rPr>
  </w:style>
  <w:style w:type="paragraph" w:customStyle="1" w:styleId="Style1575">
    <w:name w:val="Style1575"/>
    <w:basedOn w:val="Normal"/>
    <w:rsid w:val="00191383"/>
    <w:pPr>
      <w:spacing w:after="0" w:line="240" w:lineRule="auto"/>
    </w:pPr>
    <w:rPr>
      <w:rFonts w:ascii="Times New Roman" w:eastAsia="Times New Roman" w:hAnsi="Times New Roman" w:cs="Times New Roman"/>
      <w:sz w:val="20"/>
      <w:szCs w:val="20"/>
    </w:rPr>
  </w:style>
  <w:style w:type="paragraph" w:customStyle="1" w:styleId="Style1584">
    <w:name w:val="Style1584"/>
    <w:basedOn w:val="Normal"/>
    <w:rsid w:val="00191383"/>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191383"/>
    <w:pPr>
      <w:spacing w:after="0" w:line="240" w:lineRule="auto"/>
    </w:pPr>
    <w:rPr>
      <w:rFonts w:ascii="Times New Roman" w:eastAsia="Times New Roman" w:hAnsi="Times New Roman" w:cs="Times New Roman"/>
      <w:sz w:val="20"/>
      <w:szCs w:val="20"/>
    </w:rPr>
  </w:style>
  <w:style w:type="paragraph" w:customStyle="1" w:styleId="Style647">
    <w:name w:val="Style647"/>
    <w:basedOn w:val="Normal"/>
    <w:rsid w:val="00191383"/>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191383"/>
    <w:pPr>
      <w:spacing w:after="0" w:line="240" w:lineRule="auto"/>
    </w:pPr>
    <w:rPr>
      <w:rFonts w:ascii="Times New Roman" w:eastAsia="Times New Roman" w:hAnsi="Times New Roman" w:cs="Times New Roman"/>
      <w:sz w:val="20"/>
      <w:szCs w:val="20"/>
    </w:rPr>
  </w:style>
  <w:style w:type="paragraph" w:customStyle="1" w:styleId="Style813">
    <w:name w:val="Style813"/>
    <w:basedOn w:val="Normal"/>
    <w:rsid w:val="00191383"/>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191383"/>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191383"/>
    <w:pPr>
      <w:spacing w:after="0" w:line="240" w:lineRule="auto"/>
    </w:pPr>
    <w:rPr>
      <w:rFonts w:ascii="Times New Roman" w:eastAsia="Times New Roman" w:hAnsi="Times New Roman" w:cs="Times New Roman"/>
      <w:sz w:val="20"/>
      <w:szCs w:val="20"/>
    </w:rPr>
  </w:style>
  <w:style w:type="paragraph" w:customStyle="1" w:styleId="Style985">
    <w:name w:val="Style985"/>
    <w:basedOn w:val="Normal"/>
    <w:rsid w:val="00191383"/>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191383"/>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191383"/>
    <w:pPr>
      <w:spacing w:after="0" w:line="240" w:lineRule="auto"/>
    </w:pPr>
    <w:rPr>
      <w:rFonts w:ascii="Times New Roman" w:eastAsia="Times New Roman" w:hAnsi="Times New Roman" w:cs="Times New Roman"/>
      <w:sz w:val="20"/>
      <w:szCs w:val="20"/>
    </w:rPr>
  </w:style>
  <w:style w:type="paragraph" w:customStyle="1" w:styleId="Style1384">
    <w:name w:val="Style1384"/>
    <w:basedOn w:val="Normal"/>
    <w:rsid w:val="00191383"/>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191383"/>
    <w:pPr>
      <w:spacing w:after="0" w:line="240" w:lineRule="auto"/>
    </w:pPr>
    <w:rPr>
      <w:rFonts w:ascii="Times New Roman" w:eastAsia="Times New Roman" w:hAnsi="Times New Roman" w:cs="Times New Roman"/>
      <w:sz w:val="20"/>
      <w:szCs w:val="20"/>
    </w:rPr>
  </w:style>
  <w:style w:type="paragraph" w:customStyle="1" w:styleId="Style799">
    <w:name w:val="Style799"/>
    <w:basedOn w:val="Normal"/>
    <w:rsid w:val="00191383"/>
    <w:pPr>
      <w:spacing w:after="0" w:line="240" w:lineRule="auto"/>
    </w:pPr>
    <w:rPr>
      <w:rFonts w:ascii="Times New Roman" w:eastAsia="Times New Roman" w:hAnsi="Times New Roman" w:cs="Times New Roman"/>
      <w:sz w:val="20"/>
      <w:szCs w:val="20"/>
    </w:rPr>
  </w:style>
  <w:style w:type="paragraph" w:customStyle="1" w:styleId="Style1583">
    <w:name w:val="Style1583"/>
    <w:basedOn w:val="Normal"/>
    <w:rsid w:val="00191383"/>
    <w:pPr>
      <w:spacing w:after="0" w:line="240" w:lineRule="auto"/>
    </w:pPr>
    <w:rPr>
      <w:rFonts w:ascii="Times New Roman" w:eastAsia="Times New Roman" w:hAnsi="Times New Roman" w:cs="Times New Roman"/>
      <w:sz w:val="20"/>
      <w:szCs w:val="20"/>
    </w:rPr>
  </w:style>
  <w:style w:type="paragraph" w:customStyle="1" w:styleId="Style1339">
    <w:name w:val="Style1339"/>
    <w:basedOn w:val="Normal"/>
    <w:rsid w:val="00191383"/>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191383"/>
    <w:pPr>
      <w:spacing w:after="0" w:line="240" w:lineRule="auto"/>
    </w:pPr>
    <w:rPr>
      <w:rFonts w:ascii="Times New Roman" w:eastAsia="Times New Roman" w:hAnsi="Times New Roman" w:cs="Times New Roman"/>
      <w:sz w:val="20"/>
      <w:szCs w:val="20"/>
    </w:rPr>
  </w:style>
  <w:style w:type="paragraph" w:customStyle="1" w:styleId="Style1117">
    <w:name w:val="Style1117"/>
    <w:basedOn w:val="Normal"/>
    <w:rsid w:val="00191383"/>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191383"/>
    <w:pPr>
      <w:spacing w:after="0" w:line="240" w:lineRule="auto"/>
    </w:pPr>
    <w:rPr>
      <w:rFonts w:ascii="Times New Roman" w:eastAsia="Times New Roman" w:hAnsi="Times New Roman" w:cs="Times New Roman"/>
      <w:sz w:val="20"/>
      <w:szCs w:val="20"/>
    </w:rPr>
  </w:style>
  <w:style w:type="paragraph" w:customStyle="1" w:styleId="Style1573">
    <w:name w:val="Style1573"/>
    <w:basedOn w:val="Normal"/>
    <w:rsid w:val="00191383"/>
    <w:pPr>
      <w:spacing w:after="0" w:line="240" w:lineRule="auto"/>
    </w:pPr>
    <w:rPr>
      <w:rFonts w:ascii="Times New Roman" w:eastAsia="Times New Roman" w:hAnsi="Times New Roman" w:cs="Times New Roman"/>
      <w:sz w:val="20"/>
      <w:szCs w:val="20"/>
    </w:rPr>
  </w:style>
  <w:style w:type="paragraph" w:customStyle="1" w:styleId="Style1037">
    <w:name w:val="Style1037"/>
    <w:basedOn w:val="Normal"/>
    <w:rsid w:val="00191383"/>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191383"/>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191383"/>
    <w:rPr>
      <w:rFonts w:ascii="Times New Roman" w:eastAsia="Times New Roman" w:hAnsi="Times New Roman" w:cs="Times New Roman"/>
      <w:b/>
      <w:bCs/>
      <w:i/>
      <w:iCs/>
      <w:smallCaps w:val="0"/>
      <w:sz w:val="26"/>
      <w:szCs w:val="26"/>
    </w:rPr>
  </w:style>
  <w:style w:type="character" w:customStyle="1" w:styleId="CharStyle5">
    <w:name w:val="CharStyle5"/>
    <w:basedOn w:val="DefaultParagraphFont"/>
    <w:rsid w:val="00191383"/>
    <w:rPr>
      <w:rFonts w:ascii="Times New Roman" w:eastAsia="Times New Roman" w:hAnsi="Times New Roman" w:cs="Times New Roman"/>
      <w:b/>
      <w:bCs/>
      <w:i w:val="0"/>
      <w:iCs w:val="0"/>
      <w:smallCaps w:val="0"/>
      <w:sz w:val="26"/>
      <w:szCs w:val="26"/>
    </w:rPr>
  </w:style>
  <w:style w:type="character" w:customStyle="1" w:styleId="CharStyle19">
    <w:name w:val="CharStyle19"/>
    <w:basedOn w:val="DefaultParagraphFont"/>
    <w:rsid w:val="00191383"/>
    <w:rPr>
      <w:rFonts w:ascii="Times New Roman" w:eastAsia="Times New Roman" w:hAnsi="Times New Roman" w:cs="Times New Roman"/>
      <w:b w:val="0"/>
      <w:bCs w:val="0"/>
      <w:i w:val="0"/>
      <w:iCs w:val="0"/>
      <w:smallCaps w:val="0"/>
      <w:sz w:val="22"/>
      <w:szCs w:val="22"/>
    </w:rPr>
  </w:style>
  <w:style w:type="character" w:customStyle="1" w:styleId="CharStyle35">
    <w:name w:val="CharStyle35"/>
    <w:basedOn w:val="DefaultParagraphFont"/>
    <w:rsid w:val="00191383"/>
    <w:rPr>
      <w:rFonts w:ascii="Times New Roman" w:eastAsia="Times New Roman" w:hAnsi="Times New Roman" w:cs="Times New Roman"/>
      <w:b w:val="0"/>
      <w:bCs w:val="0"/>
      <w:i w:val="0"/>
      <w:iCs w:val="0"/>
      <w:smallCaps/>
      <w:sz w:val="22"/>
      <w:szCs w:val="22"/>
    </w:rPr>
  </w:style>
  <w:style w:type="character" w:customStyle="1" w:styleId="CharStyle57">
    <w:name w:val="CharStyle57"/>
    <w:basedOn w:val="DefaultParagraphFont"/>
    <w:rsid w:val="00191383"/>
    <w:rPr>
      <w:rFonts w:ascii="Times New Roman" w:eastAsia="Times New Roman" w:hAnsi="Times New Roman" w:cs="Times New Roman"/>
      <w:b/>
      <w:bCs/>
      <w:i w:val="0"/>
      <w:iCs w:val="0"/>
      <w:smallCaps w:val="0"/>
      <w:sz w:val="34"/>
      <w:szCs w:val="34"/>
    </w:rPr>
  </w:style>
  <w:style w:type="character" w:customStyle="1" w:styleId="CharStyle71">
    <w:name w:val="CharStyle71"/>
    <w:basedOn w:val="DefaultParagraphFont"/>
    <w:rsid w:val="00191383"/>
    <w:rPr>
      <w:rFonts w:ascii="Times New Roman" w:eastAsia="Times New Roman" w:hAnsi="Times New Roman" w:cs="Times New Roman"/>
      <w:b/>
      <w:bCs/>
      <w:i w:val="0"/>
      <w:iCs w:val="0"/>
      <w:smallCaps w:val="0"/>
      <w:sz w:val="22"/>
      <w:szCs w:val="22"/>
    </w:rPr>
  </w:style>
  <w:style w:type="character" w:customStyle="1" w:styleId="CharStyle76">
    <w:name w:val="CharStyle76"/>
    <w:basedOn w:val="DefaultParagraphFont"/>
    <w:rsid w:val="00191383"/>
    <w:rPr>
      <w:rFonts w:ascii="Times New Roman" w:eastAsia="Times New Roman" w:hAnsi="Times New Roman" w:cs="Times New Roman"/>
      <w:b w:val="0"/>
      <w:bCs w:val="0"/>
      <w:i/>
      <w:iCs/>
      <w:smallCaps w:val="0"/>
      <w:sz w:val="22"/>
      <w:szCs w:val="22"/>
    </w:rPr>
  </w:style>
  <w:style w:type="character" w:customStyle="1" w:styleId="CharStyle137">
    <w:name w:val="CharStyle137"/>
    <w:basedOn w:val="DefaultParagraphFont"/>
    <w:rsid w:val="00191383"/>
    <w:rPr>
      <w:rFonts w:ascii="Times New Roman" w:eastAsia="Times New Roman" w:hAnsi="Times New Roman" w:cs="Times New Roman"/>
      <w:b/>
      <w:bCs/>
      <w:i w:val="0"/>
      <w:iCs w:val="0"/>
      <w:smallCaps w:val="0"/>
      <w:sz w:val="26"/>
      <w:szCs w:val="26"/>
    </w:rPr>
  </w:style>
  <w:style w:type="character" w:customStyle="1" w:styleId="CharStyle234">
    <w:name w:val="CharStyle234"/>
    <w:basedOn w:val="DefaultParagraphFont"/>
    <w:rsid w:val="00191383"/>
    <w:rPr>
      <w:rFonts w:ascii="Times New Roman" w:eastAsia="Times New Roman" w:hAnsi="Times New Roman" w:cs="Times New Roman"/>
      <w:b/>
      <w:bCs/>
      <w:i w:val="0"/>
      <w:iCs w:val="0"/>
      <w:smallCaps/>
      <w:sz w:val="14"/>
      <w:szCs w:val="14"/>
    </w:rPr>
  </w:style>
  <w:style w:type="character" w:customStyle="1" w:styleId="CharStyle244">
    <w:name w:val="CharStyle244"/>
    <w:basedOn w:val="DefaultParagraphFont"/>
    <w:rsid w:val="00191383"/>
    <w:rPr>
      <w:rFonts w:ascii="Times New Roman" w:eastAsia="Times New Roman" w:hAnsi="Times New Roman" w:cs="Times New Roman"/>
      <w:b w:val="0"/>
      <w:bCs w:val="0"/>
      <w:i/>
      <w:iCs/>
      <w:smallCaps w:val="0"/>
      <w:sz w:val="14"/>
      <w:szCs w:val="14"/>
    </w:rPr>
  </w:style>
  <w:style w:type="character" w:customStyle="1" w:styleId="CharStyle251">
    <w:name w:val="CharStyle251"/>
    <w:basedOn w:val="DefaultParagraphFont"/>
    <w:rsid w:val="00191383"/>
    <w:rPr>
      <w:rFonts w:ascii="Times New Roman" w:eastAsia="Times New Roman" w:hAnsi="Times New Roman" w:cs="Times New Roman"/>
      <w:b w:val="0"/>
      <w:bCs w:val="0"/>
      <w:i w:val="0"/>
      <w:iCs w:val="0"/>
      <w:smallCaps w:val="0"/>
      <w:sz w:val="14"/>
      <w:szCs w:val="14"/>
    </w:rPr>
  </w:style>
  <w:style w:type="character" w:customStyle="1" w:styleId="CharStyle392">
    <w:name w:val="CharStyle392"/>
    <w:basedOn w:val="DefaultParagraphFont"/>
    <w:rsid w:val="00191383"/>
    <w:rPr>
      <w:rFonts w:ascii="Times New Roman" w:eastAsia="Times New Roman" w:hAnsi="Times New Roman" w:cs="Times New Roman"/>
      <w:b/>
      <w:bCs/>
      <w:i w:val="0"/>
      <w:iCs w:val="0"/>
      <w:smallCaps w:val="0"/>
      <w:spacing w:val="10"/>
      <w:sz w:val="26"/>
      <w:szCs w:val="26"/>
    </w:rPr>
  </w:style>
  <w:style w:type="character" w:customStyle="1" w:styleId="CharStyle471">
    <w:name w:val="CharStyle471"/>
    <w:basedOn w:val="DefaultParagraphFont"/>
    <w:rsid w:val="00191383"/>
    <w:rPr>
      <w:rFonts w:ascii="Times New Roman" w:eastAsia="Times New Roman" w:hAnsi="Times New Roman" w:cs="Times New Roman"/>
      <w:b w:val="0"/>
      <w:bCs w:val="0"/>
      <w:i w:val="0"/>
      <w:iCs w:val="0"/>
      <w:smallCaps/>
      <w:sz w:val="22"/>
      <w:szCs w:val="22"/>
    </w:rPr>
  </w:style>
  <w:style w:type="character" w:customStyle="1" w:styleId="CharStyle615">
    <w:name w:val="CharStyle615"/>
    <w:basedOn w:val="DefaultParagraphFont"/>
    <w:rsid w:val="00191383"/>
    <w:rPr>
      <w:rFonts w:ascii="Times New Roman" w:eastAsia="Times New Roman" w:hAnsi="Times New Roman" w:cs="Times New Roman"/>
      <w:b/>
      <w:bCs/>
      <w:i w:val="0"/>
      <w:iCs w:val="0"/>
      <w:smallCaps/>
      <w:sz w:val="22"/>
      <w:szCs w:val="22"/>
    </w:rPr>
  </w:style>
  <w:style w:type="character" w:customStyle="1" w:styleId="CharStyle633">
    <w:name w:val="CharStyle633"/>
    <w:basedOn w:val="DefaultParagraphFont"/>
    <w:rsid w:val="00191383"/>
    <w:rPr>
      <w:rFonts w:ascii="Times New Roman" w:eastAsia="Times New Roman" w:hAnsi="Times New Roman" w:cs="Times New Roman"/>
      <w:b/>
      <w:bCs/>
      <w:i w:val="0"/>
      <w:iCs w:val="0"/>
      <w:smallCaps w:val="0"/>
      <w:sz w:val="20"/>
      <w:szCs w:val="20"/>
    </w:rPr>
  </w:style>
  <w:style w:type="character" w:customStyle="1" w:styleId="CharStyle680">
    <w:name w:val="CharStyle680"/>
    <w:basedOn w:val="DefaultParagraphFont"/>
    <w:rsid w:val="00191383"/>
    <w:rPr>
      <w:rFonts w:ascii="Times New Roman" w:eastAsia="Times New Roman" w:hAnsi="Times New Roman" w:cs="Times New Roman"/>
      <w:b/>
      <w:bCs/>
      <w:i w:val="0"/>
      <w:iCs w:val="0"/>
      <w:smallCaps w:val="0"/>
      <w:sz w:val="18"/>
      <w:szCs w:val="18"/>
    </w:rPr>
  </w:style>
  <w:style w:type="character" w:customStyle="1" w:styleId="CharStyle684">
    <w:name w:val="CharStyle684"/>
    <w:basedOn w:val="DefaultParagraphFont"/>
    <w:rsid w:val="00191383"/>
    <w:rPr>
      <w:rFonts w:ascii="Times New Roman" w:eastAsia="Times New Roman" w:hAnsi="Times New Roman" w:cs="Times New Roman"/>
      <w:b/>
      <w:bCs/>
      <w:i/>
      <w:iCs/>
      <w:smallCaps w:val="0"/>
      <w:sz w:val="18"/>
      <w:szCs w:val="18"/>
    </w:rPr>
  </w:style>
  <w:style w:type="paragraph" w:styleId="BalloonText">
    <w:name w:val="Balloon Text"/>
    <w:basedOn w:val="Normal"/>
    <w:link w:val="BalloonTextChar"/>
    <w:uiPriority w:val="99"/>
    <w:semiHidden/>
    <w:unhideWhenUsed/>
    <w:rsid w:val="004C7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4DC"/>
    <w:rPr>
      <w:rFonts w:ascii="Tahoma" w:hAnsi="Tahoma" w:cs="Tahoma"/>
      <w:sz w:val="16"/>
      <w:szCs w:val="16"/>
    </w:rPr>
  </w:style>
  <w:style w:type="paragraph" w:styleId="Header">
    <w:name w:val="header"/>
    <w:basedOn w:val="Normal"/>
    <w:link w:val="HeaderChar"/>
    <w:uiPriority w:val="99"/>
    <w:unhideWhenUsed/>
    <w:rsid w:val="00304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FF2"/>
  </w:style>
  <w:style w:type="paragraph" w:styleId="Footer">
    <w:name w:val="footer"/>
    <w:basedOn w:val="Normal"/>
    <w:link w:val="FooterChar"/>
    <w:uiPriority w:val="99"/>
    <w:semiHidden/>
    <w:unhideWhenUsed/>
    <w:rsid w:val="00304F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4FF2"/>
  </w:style>
  <w:style w:type="character" w:styleId="CommentReference">
    <w:name w:val="annotation reference"/>
    <w:basedOn w:val="DefaultParagraphFont"/>
    <w:uiPriority w:val="99"/>
    <w:semiHidden/>
    <w:unhideWhenUsed/>
    <w:rsid w:val="001F1022"/>
    <w:rPr>
      <w:sz w:val="16"/>
      <w:szCs w:val="16"/>
    </w:rPr>
  </w:style>
  <w:style w:type="paragraph" w:styleId="CommentText">
    <w:name w:val="annotation text"/>
    <w:basedOn w:val="Normal"/>
    <w:link w:val="CommentTextChar"/>
    <w:uiPriority w:val="99"/>
    <w:semiHidden/>
    <w:unhideWhenUsed/>
    <w:rsid w:val="001F1022"/>
    <w:pPr>
      <w:spacing w:line="240" w:lineRule="auto"/>
    </w:pPr>
    <w:rPr>
      <w:sz w:val="20"/>
      <w:szCs w:val="20"/>
    </w:rPr>
  </w:style>
  <w:style w:type="character" w:customStyle="1" w:styleId="CommentTextChar">
    <w:name w:val="Comment Text Char"/>
    <w:basedOn w:val="DefaultParagraphFont"/>
    <w:link w:val="CommentText"/>
    <w:uiPriority w:val="99"/>
    <w:semiHidden/>
    <w:rsid w:val="001F1022"/>
    <w:rPr>
      <w:sz w:val="20"/>
      <w:szCs w:val="20"/>
    </w:rPr>
  </w:style>
  <w:style w:type="paragraph" w:styleId="CommentSubject">
    <w:name w:val="annotation subject"/>
    <w:basedOn w:val="CommentText"/>
    <w:next w:val="CommentText"/>
    <w:link w:val="CommentSubjectChar"/>
    <w:uiPriority w:val="99"/>
    <w:semiHidden/>
    <w:unhideWhenUsed/>
    <w:rsid w:val="001F1022"/>
    <w:rPr>
      <w:b/>
      <w:bCs/>
    </w:rPr>
  </w:style>
  <w:style w:type="character" w:customStyle="1" w:styleId="CommentSubjectChar">
    <w:name w:val="Comment Subject Char"/>
    <w:basedOn w:val="CommentTextChar"/>
    <w:link w:val="CommentSubject"/>
    <w:uiPriority w:val="99"/>
    <w:semiHidden/>
    <w:rsid w:val="001F1022"/>
    <w:rPr>
      <w:b/>
      <w:bCs/>
      <w:sz w:val="20"/>
      <w:szCs w:val="20"/>
    </w:rPr>
  </w:style>
  <w:style w:type="paragraph" w:styleId="Revision">
    <w:name w:val="Revision"/>
    <w:hidden/>
    <w:uiPriority w:val="99"/>
    <w:semiHidden/>
    <w:rsid w:val="00C03D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5B96450-3B9C-4822-89AD-9FA7FFEB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15105</Words>
  <Characters>86099</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2019-03-19T01:32:00Z</dcterms:created>
  <dcterms:modified xsi:type="dcterms:W3CDTF">2019-10-03T23:31:00Z</dcterms:modified>
</cp:coreProperties>
</file>