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85ED3A" w14:textId="77777777" w:rsidR="00FD1BF6" w:rsidRDefault="00FD1BF6" w:rsidP="00D3364E">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02EDE16F" wp14:editId="7AEE0A08">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993648" cy="737616"/>
                    </a:xfrm>
                    <a:prstGeom prst="rect">
                      <a:avLst/>
                    </a:prstGeom>
                  </pic:spPr>
                </pic:pic>
              </a:graphicData>
            </a:graphic>
          </wp:inline>
        </w:drawing>
      </w:r>
    </w:p>
    <w:p w14:paraId="04EA8D23" w14:textId="77777777" w:rsidR="009131BE" w:rsidRPr="00173973" w:rsidRDefault="0076422D" w:rsidP="00B53692">
      <w:pPr>
        <w:spacing w:before="240" w:after="240" w:line="240" w:lineRule="auto"/>
        <w:ind w:left="216"/>
        <w:jc w:val="center"/>
        <w:rPr>
          <w:rFonts w:ascii="Times New Roman" w:hAnsi="Times New Roman" w:cs="Times New Roman"/>
          <w:sz w:val="36"/>
        </w:rPr>
      </w:pPr>
      <w:r w:rsidRPr="00173973">
        <w:rPr>
          <w:rFonts w:ascii="Times New Roman" w:hAnsi="Times New Roman" w:cs="Times New Roman"/>
          <w:b/>
          <w:sz w:val="36"/>
        </w:rPr>
        <w:t>La</w:t>
      </w:r>
      <w:bookmarkStart w:id="0" w:name="_GoBack"/>
      <w:bookmarkEnd w:id="0"/>
      <w:r w:rsidRPr="00173973">
        <w:rPr>
          <w:rFonts w:ascii="Times New Roman" w:hAnsi="Times New Roman" w:cs="Times New Roman"/>
          <w:b/>
          <w:sz w:val="36"/>
        </w:rPr>
        <w:t>w and Justice Legislation Amendment Act 1988</w:t>
      </w:r>
    </w:p>
    <w:p w14:paraId="35351AA2" w14:textId="77777777" w:rsidR="009131BE" w:rsidRPr="00173973" w:rsidRDefault="0076422D" w:rsidP="00173973">
      <w:pPr>
        <w:spacing w:before="240" w:after="240" w:line="240" w:lineRule="auto"/>
        <w:jc w:val="center"/>
        <w:rPr>
          <w:rFonts w:ascii="Times New Roman" w:hAnsi="Times New Roman" w:cs="Times New Roman"/>
          <w:sz w:val="28"/>
        </w:rPr>
      </w:pPr>
      <w:r w:rsidRPr="00173973">
        <w:rPr>
          <w:rFonts w:ascii="Times New Roman" w:hAnsi="Times New Roman" w:cs="Times New Roman"/>
          <w:b/>
          <w:sz w:val="28"/>
        </w:rPr>
        <w:t>No. 120 of 1988</w:t>
      </w:r>
    </w:p>
    <w:p w14:paraId="514B850E" w14:textId="77777777" w:rsidR="009131BE" w:rsidRPr="00173973" w:rsidRDefault="009131BE" w:rsidP="00D3364E">
      <w:pPr>
        <w:spacing w:after="0" w:line="240" w:lineRule="auto"/>
        <w:jc w:val="center"/>
        <w:rPr>
          <w:rFonts w:ascii="Times New Roman" w:hAnsi="Times New Roman" w:cs="Times New Roman"/>
          <w:b/>
          <w:sz w:val="24"/>
        </w:rPr>
      </w:pPr>
      <w:r w:rsidRPr="00173973">
        <w:rPr>
          <w:rFonts w:ascii="Times New Roman" w:hAnsi="Times New Roman" w:cs="Times New Roman"/>
          <w:b/>
          <w:sz w:val="24"/>
        </w:rPr>
        <w:t>TABLE OF PROVISIONS</w:t>
      </w:r>
    </w:p>
    <w:p w14:paraId="593C3982" w14:textId="77777777" w:rsidR="009131BE" w:rsidRPr="00173973" w:rsidRDefault="009131BE" w:rsidP="00173973">
      <w:pPr>
        <w:spacing w:before="120" w:after="120" w:line="240" w:lineRule="auto"/>
        <w:jc w:val="center"/>
        <w:rPr>
          <w:rFonts w:ascii="Times New Roman" w:hAnsi="Times New Roman" w:cs="Times New Roman"/>
          <w:sz w:val="24"/>
        </w:rPr>
      </w:pPr>
      <w:r w:rsidRPr="00173973">
        <w:rPr>
          <w:rFonts w:ascii="Times New Roman" w:hAnsi="Times New Roman" w:cs="Times New Roman"/>
          <w:sz w:val="24"/>
        </w:rPr>
        <w:t>PART I—PRELIMINARY</w:t>
      </w:r>
    </w:p>
    <w:p w14:paraId="76771EBE" w14:textId="77777777" w:rsidR="009131BE" w:rsidRPr="003E6637" w:rsidRDefault="009131BE" w:rsidP="0076422D">
      <w:pPr>
        <w:spacing w:after="0" w:line="240" w:lineRule="auto"/>
        <w:jc w:val="both"/>
        <w:rPr>
          <w:rFonts w:ascii="Times New Roman" w:hAnsi="Times New Roman" w:cs="Times New Roman"/>
        </w:rPr>
      </w:pPr>
      <w:r w:rsidRPr="003E6637">
        <w:rPr>
          <w:rFonts w:ascii="Times New Roman" w:hAnsi="Times New Roman" w:cs="Times New Roman"/>
        </w:rPr>
        <w:t>Section</w:t>
      </w:r>
    </w:p>
    <w:p w14:paraId="52E35C27" w14:textId="77777777" w:rsidR="009131BE" w:rsidRPr="003E6637" w:rsidRDefault="009131BE" w:rsidP="00173973">
      <w:pPr>
        <w:spacing w:after="0" w:line="240" w:lineRule="auto"/>
        <w:ind w:left="1152" w:hanging="720"/>
        <w:jc w:val="both"/>
        <w:rPr>
          <w:rFonts w:ascii="Times New Roman" w:hAnsi="Times New Roman" w:cs="Times New Roman"/>
        </w:rPr>
      </w:pPr>
      <w:r w:rsidRPr="003E6637">
        <w:rPr>
          <w:rFonts w:ascii="Times New Roman" w:hAnsi="Times New Roman" w:cs="Times New Roman"/>
        </w:rPr>
        <w:t>1.</w:t>
      </w:r>
      <w:r w:rsidR="00173973" w:rsidRPr="003E6637">
        <w:rPr>
          <w:rFonts w:ascii="Times New Roman" w:hAnsi="Times New Roman" w:cs="Times New Roman"/>
        </w:rPr>
        <w:tab/>
      </w:r>
      <w:r w:rsidRPr="003E6637">
        <w:rPr>
          <w:rFonts w:ascii="Times New Roman" w:hAnsi="Times New Roman" w:cs="Times New Roman"/>
        </w:rPr>
        <w:t>Short title</w:t>
      </w:r>
    </w:p>
    <w:p w14:paraId="77532B31" w14:textId="77777777" w:rsidR="009131BE" w:rsidRPr="003E6637" w:rsidRDefault="009131BE" w:rsidP="00173973">
      <w:pPr>
        <w:spacing w:after="0" w:line="240" w:lineRule="auto"/>
        <w:ind w:left="1152" w:hanging="720"/>
        <w:jc w:val="both"/>
        <w:rPr>
          <w:rFonts w:ascii="Times New Roman" w:hAnsi="Times New Roman" w:cs="Times New Roman"/>
        </w:rPr>
      </w:pPr>
      <w:r w:rsidRPr="003E6637">
        <w:rPr>
          <w:rFonts w:ascii="Times New Roman" w:hAnsi="Times New Roman" w:cs="Times New Roman"/>
        </w:rPr>
        <w:t>2.</w:t>
      </w:r>
      <w:r w:rsidR="004457F5" w:rsidRPr="003E6637">
        <w:rPr>
          <w:rFonts w:ascii="Times New Roman" w:hAnsi="Times New Roman" w:cs="Times New Roman"/>
        </w:rPr>
        <w:tab/>
      </w:r>
      <w:r w:rsidRPr="003E6637">
        <w:rPr>
          <w:rFonts w:ascii="Times New Roman" w:hAnsi="Times New Roman" w:cs="Times New Roman"/>
        </w:rPr>
        <w:t>Commencement</w:t>
      </w:r>
    </w:p>
    <w:p w14:paraId="4CACEDA3" w14:textId="77777777" w:rsidR="009131BE" w:rsidRPr="003E6637" w:rsidRDefault="009131BE" w:rsidP="004457F5">
      <w:pPr>
        <w:spacing w:before="120" w:after="120" w:line="240" w:lineRule="auto"/>
        <w:jc w:val="center"/>
        <w:rPr>
          <w:rFonts w:ascii="Times New Roman" w:hAnsi="Times New Roman" w:cs="Times New Roman"/>
          <w:sz w:val="24"/>
        </w:rPr>
      </w:pPr>
      <w:r w:rsidRPr="003E6637">
        <w:rPr>
          <w:rFonts w:ascii="Times New Roman" w:hAnsi="Times New Roman" w:cs="Times New Roman"/>
          <w:sz w:val="24"/>
        </w:rPr>
        <w:t>PART II—AMENDMENTS OF THE ACTS INTERPRETATION ACT 1901</w:t>
      </w:r>
    </w:p>
    <w:p w14:paraId="2125635A" w14:textId="77777777" w:rsidR="009131BE" w:rsidRPr="003E6637" w:rsidRDefault="009131BE" w:rsidP="00173973">
      <w:pPr>
        <w:spacing w:after="0" w:line="240" w:lineRule="auto"/>
        <w:ind w:left="1152" w:hanging="720"/>
        <w:jc w:val="both"/>
        <w:rPr>
          <w:rFonts w:ascii="Times New Roman" w:hAnsi="Times New Roman" w:cs="Times New Roman"/>
        </w:rPr>
      </w:pPr>
      <w:r w:rsidRPr="003E6637">
        <w:rPr>
          <w:rFonts w:ascii="Times New Roman" w:hAnsi="Times New Roman" w:cs="Times New Roman"/>
        </w:rPr>
        <w:t>3.</w:t>
      </w:r>
      <w:r w:rsidR="004457F5" w:rsidRPr="003E6637">
        <w:rPr>
          <w:rFonts w:ascii="Times New Roman" w:hAnsi="Times New Roman" w:cs="Times New Roman"/>
        </w:rPr>
        <w:tab/>
      </w:r>
      <w:r w:rsidRPr="003E6637">
        <w:rPr>
          <w:rFonts w:ascii="Times New Roman" w:hAnsi="Times New Roman" w:cs="Times New Roman"/>
        </w:rPr>
        <w:t>Principal Act</w:t>
      </w:r>
    </w:p>
    <w:p w14:paraId="32614512" w14:textId="77777777" w:rsidR="009131BE" w:rsidRPr="003E6637" w:rsidRDefault="009131BE" w:rsidP="00173973">
      <w:pPr>
        <w:spacing w:after="0" w:line="240" w:lineRule="auto"/>
        <w:ind w:left="1152" w:hanging="720"/>
        <w:jc w:val="both"/>
        <w:rPr>
          <w:rFonts w:ascii="Times New Roman" w:hAnsi="Times New Roman" w:cs="Times New Roman"/>
        </w:rPr>
      </w:pPr>
      <w:r w:rsidRPr="003E6637">
        <w:rPr>
          <w:rFonts w:ascii="Times New Roman" w:hAnsi="Times New Roman" w:cs="Times New Roman"/>
        </w:rPr>
        <w:t>4.</w:t>
      </w:r>
      <w:r w:rsidR="004457F5" w:rsidRPr="003E6637">
        <w:rPr>
          <w:rFonts w:ascii="Times New Roman" w:hAnsi="Times New Roman" w:cs="Times New Roman"/>
        </w:rPr>
        <w:tab/>
      </w:r>
      <w:r w:rsidRPr="003E6637">
        <w:rPr>
          <w:rFonts w:ascii="Times New Roman" w:hAnsi="Times New Roman" w:cs="Times New Roman"/>
        </w:rPr>
        <w:t>How Chairpersons and Deputy Chairpersons may be referred to</w:t>
      </w:r>
    </w:p>
    <w:p w14:paraId="58A3810E" w14:textId="77777777" w:rsidR="009131BE" w:rsidRPr="003E6637" w:rsidRDefault="009131BE" w:rsidP="00173973">
      <w:pPr>
        <w:spacing w:after="0" w:line="240" w:lineRule="auto"/>
        <w:ind w:left="1152" w:hanging="720"/>
        <w:jc w:val="both"/>
        <w:rPr>
          <w:rFonts w:ascii="Times New Roman" w:hAnsi="Times New Roman" w:cs="Times New Roman"/>
        </w:rPr>
      </w:pPr>
      <w:r w:rsidRPr="003E6637">
        <w:rPr>
          <w:rFonts w:ascii="Times New Roman" w:hAnsi="Times New Roman" w:cs="Times New Roman"/>
        </w:rPr>
        <w:t>5.</w:t>
      </w:r>
      <w:r w:rsidR="004457F5" w:rsidRPr="003E6637">
        <w:rPr>
          <w:rFonts w:ascii="Times New Roman" w:hAnsi="Times New Roman" w:cs="Times New Roman"/>
        </w:rPr>
        <w:tab/>
      </w:r>
      <w:r w:rsidRPr="003E6637">
        <w:rPr>
          <w:rFonts w:ascii="Times New Roman" w:hAnsi="Times New Roman" w:cs="Times New Roman"/>
        </w:rPr>
        <w:t>Acting appointments</w:t>
      </w:r>
    </w:p>
    <w:p w14:paraId="139AD4CC" w14:textId="77777777" w:rsidR="009131BE" w:rsidRPr="003E6637" w:rsidRDefault="009131BE" w:rsidP="004457F5">
      <w:pPr>
        <w:spacing w:before="120" w:after="120" w:line="240" w:lineRule="auto"/>
        <w:jc w:val="center"/>
        <w:rPr>
          <w:rFonts w:ascii="Times New Roman" w:hAnsi="Times New Roman" w:cs="Times New Roman"/>
          <w:sz w:val="24"/>
        </w:rPr>
      </w:pPr>
      <w:r w:rsidRPr="003E6637">
        <w:rPr>
          <w:rFonts w:ascii="Times New Roman" w:hAnsi="Times New Roman" w:cs="Times New Roman"/>
          <w:sz w:val="24"/>
        </w:rPr>
        <w:t>PART III—AMENDMENTS OF THE ADMINISTRATIVE APPEALS TRIBUNAL ACT 1975</w:t>
      </w:r>
    </w:p>
    <w:p w14:paraId="35E2605D" w14:textId="77777777" w:rsidR="009131BE" w:rsidRPr="003E6637" w:rsidRDefault="009131BE" w:rsidP="00173973">
      <w:pPr>
        <w:spacing w:after="0" w:line="240" w:lineRule="auto"/>
        <w:ind w:left="1152" w:hanging="720"/>
        <w:jc w:val="both"/>
        <w:rPr>
          <w:rFonts w:ascii="Times New Roman" w:hAnsi="Times New Roman" w:cs="Times New Roman"/>
        </w:rPr>
      </w:pPr>
      <w:r w:rsidRPr="003E6637">
        <w:rPr>
          <w:rFonts w:ascii="Times New Roman" w:hAnsi="Times New Roman" w:cs="Times New Roman"/>
        </w:rPr>
        <w:t>6.</w:t>
      </w:r>
      <w:r w:rsidR="004457F5" w:rsidRPr="003E6637">
        <w:rPr>
          <w:rFonts w:ascii="Times New Roman" w:hAnsi="Times New Roman" w:cs="Times New Roman"/>
        </w:rPr>
        <w:tab/>
      </w:r>
      <w:r w:rsidRPr="003E6637">
        <w:rPr>
          <w:rFonts w:ascii="Times New Roman" w:hAnsi="Times New Roman" w:cs="Times New Roman"/>
        </w:rPr>
        <w:t>Principal Act</w:t>
      </w:r>
    </w:p>
    <w:p w14:paraId="4897A9D9" w14:textId="77777777" w:rsidR="009131BE" w:rsidRPr="003E6637" w:rsidRDefault="009131BE" w:rsidP="00173973">
      <w:pPr>
        <w:spacing w:after="0" w:line="240" w:lineRule="auto"/>
        <w:ind w:left="1152" w:hanging="720"/>
        <w:jc w:val="both"/>
        <w:rPr>
          <w:rFonts w:ascii="Times New Roman" w:hAnsi="Times New Roman" w:cs="Times New Roman"/>
        </w:rPr>
      </w:pPr>
      <w:r w:rsidRPr="003E6637">
        <w:rPr>
          <w:rFonts w:ascii="Times New Roman" w:hAnsi="Times New Roman" w:cs="Times New Roman"/>
        </w:rPr>
        <w:t>7.</w:t>
      </w:r>
      <w:r w:rsidR="004457F5" w:rsidRPr="003E6637">
        <w:rPr>
          <w:rFonts w:ascii="Times New Roman" w:hAnsi="Times New Roman" w:cs="Times New Roman"/>
        </w:rPr>
        <w:tab/>
      </w:r>
      <w:r w:rsidRPr="003E6637">
        <w:rPr>
          <w:rFonts w:ascii="Times New Roman" w:hAnsi="Times New Roman" w:cs="Times New Roman"/>
        </w:rPr>
        <w:t>Interpretation</w:t>
      </w:r>
    </w:p>
    <w:p w14:paraId="7D5BD068" w14:textId="77777777" w:rsidR="009131BE" w:rsidRPr="003E6637" w:rsidRDefault="009131BE" w:rsidP="00173973">
      <w:pPr>
        <w:spacing w:after="0" w:line="240" w:lineRule="auto"/>
        <w:ind w:left="1152" w:hanging="720"/>
        <w:jc w:val="both"/>
        <w:rPr>
          <w:rFonts w:ascii="Times New Roman" w:hAnsi="Times New Roman" w:cs="Times New Roman"/>
        </w:rPr>
      </w:pPr>
      <w:r w:rsidRPr="003E6637">
        <w:rPr>
          <w:rFonts w:ascii="Times New Roman" w:hAnsi="Times New Roman" w:cs="Times New Roman"/>
        </w:rPr>
        <w:t>8.</w:t>
      </w:r>
      <w:r w:rsidR="004457F5" w:rsidRPr="003E6637">
        <w:rPr>
          <w:rFonts w:ascii="Times New Roman" w:hAnsi="Times New Roman" w:cs="Times New Roman"/>
        </w:rPr>
        <w:tab/>
      </w:r>
      <w:r w:rsidRPr="003E6637">
        <w:rPr>
          <w:rFonts w:ascii="Times New Roman" w:hAnsi="Times New Roman" w:cs="Times New Roman"/>
        </w:rPr>
        <w:t>Repeal of section 8 and substitution of new section:</w:t>
      </w:r>
    </w:p>
    <w:p w14:paraId="4657192C" w14:textId="77777777" w:rsidR="009131BE" w:rsidRPr="003E6637" w:rsidRDefault="009131BE" w:rsidP="004457F5">
      <w:pPr>
        <w:spacing w:after="0" w:line="240" w:lineRule="auto"/>
        <w:ind w:left="2160" w:hanging="720"/>
        <w:jc w:val="both"/>
        <w:rPr>
          <w:rFonts w:ascii="Times New Roman" w:hAnsi="Times New Roman" w:cs="Times New Roman"/>
        </w:rPr>
      </w:pPr>
      <w:r w:rsidRPr="003E6637">
        <w:rPr>
          <w:rFonts w:ascii="Times New Roman" w:hAnsi="Times New Roman" w:cs="Times New Roman"/>
        </w:rPr>
        <w:t>8.</w:t>
      </w:r>
      <w:r w:rsidR="004457F5" w:rsidRPr="003E6637">
        <w:rPr>
          <w:rFonts w:ascii="Times New Roman" w:hAnsi="Times New Roman" w:cs="Times New Roman"/>
        </w:rPr>
        <w:tab/>
      </w:r>
      <w:r w:rsidRPr="003E6637">
        <w:rPr>
          <w:rFonts w:ascii="Times New Roman" w:hAnsi="Times New Roman" w:cs="Times New Roman"/>
        </w:rPr>
        <w:t>Term of appointment</w:t>
      </w:r>
    </w:p>
    <w:p w14:paraId="166D7C56" w14:textId="77777777" w:rsidR="009131BE" w:rsidRPr="003E6637" w:rsidRDefault="009131BE" w:rsidP="00173973">
      <w:pPr>
        <w:spacing w:after="0" w:line="240" w:lineRule="auto"/>
        <w:ind w:left="1152" w:hanging="720"/>
        <w:jc w:val="both"/>
        <w:rPr>
          <w:rFonts w:ascii="Times New Roman" w:hAnsi="Times New Roman" w:cs="Times New Roman"/>
        </w:rPr>
      </w:pPr>
      <w:r w:rsidRPr="003E6637">
        <w:rPr>
          <w:rFonts w:ascii="Times New Roman" w:hAnsi="Times New Roman" w:cs="Times New Roman"/>
        </w:rPr>
        <w:t>9.</w:t>
      </w:r>
      <w:r w:rsidR="004457F5" w:rsidRPr="003E6637">
        <w:rPr>
          <w:rFonts w:ascii="Times New Roman" w:hAnsi="Times New Roman" w:cs="Times New Roman"/>
        </w:rPr>
        <w:tab/>
      </w:r>
      <w:r w:rsidRPr="003E6637">
        <w:rPr>
          <w:rFonts w:ascii="Times New Roman" w:hAnsi="Times New Roman" w:cs="Times New Roman"/>
        </w:rPr>
        <w:t>Application of Judges</w:t>
      </w:r>
      <w:r w:rsidR="0076422D" w:rsidRPr="003E6637">
        <w:rPr>
          <w:rFonts w:ascii="Times New Roman" w:hAnsi="Times New Roman" w:cs="Times New Roman"/>
        </w:rPr>
        <w:t>’</w:t>
      </w:r>
      <w:r w:rsidRPr="003E6637">
        <w:rPr>
          <w:rFonts w:ascii="Times New Roman" w:hAnsi="Times New Roman" w:cs="Times New Roman"/>
        </w:rPr>
        <w:t xml:space="preserve"> Pensions Act</w:t>
      </w:r>
    </w:p>
    <w:p w14:paraId="0147B06F" w14:textId="77777777" w:rsidR="009131BE" w:rsidRPr="003E6637" w:rsidRDefault="009131BE" w:rsidP="00173973">
      <w:pPr>
        <w:spacing w:after="0" w:line="240" w:lineRule="auto"/>
        <w:ind w:left="1152" w:hanging="720"/>
        <w:jc w:val="both"/>
        <w:rPr>
          <w:rFonts w:ascii="Times New Roman" w:hAnsi="Times New Roman" w:cs="Times New Roman"/>
        </w:rPr>
      </w:pPr>
      <w:r w:rsidRPr="003E6637">
        <w:rPr>
          <w:rFonts w:ascii="Times New Roman" w:hAnsi="Times New Roman" w:cs="Times New Roman"/>
        </w:rPr>
        <w:t>10.</w:t>
      </w:r>
      <w:r w:rsidR="004457F5" w:rsidRPr="003E6637">
        <w:rPr>
          <w:rFonts w:ascii="Times New Roman" w:hAnsi="Times New Roman" w:cs="Times New Roman"/>
        </w:rPr>
        <w:tab/>
      </w:r>
      <w:r w:rsidRPr="003E6637">
        <w:rPr>
          <w:rFonts w:ascii="Times New Roman" w:hAnsi="Times New Roman" w:cs="Times New Roman"/>
        </w:rPr>
        <w:t>Disclosure not required: Attorney-General</w:t>
      </w:r>
      <w:r w:rsidR="0076422D" w:rsidRPr="003E6637">
        <w:rPr>
          <w:rFonts w:ascii="Times New Roman" w:hAnsi="Times New Roman" w:cs="Times New Roman"/>
        </w:rPr>
        <w:t>’</w:t>
      </w:r>
      <w:r w:rsidRPr="003E6637">
        <w:rPr>
          <w:rFonts w:ascii="Times New Roman" w:hAnsi="Times New Roman" w:cs="Times New Roman"/>
        </w:rPr>
        <w:t>s public interest certificate</w:t>
      </w:r>
    </w:p>
    <w:p w14:paraId="364846DA" w14:textId="77777777" w:rsidR="009131BE" w:rsidRPr="003E6637" w:rsidRDefault="009131BE" w:rsidP="00173973">
      <w:pPr>
        <w:spacing w:after="0" w:line="240" w:lineRule="auto"/>
        <w:ind w:left="1152" w:hanging="720"/>
        <w:jc w:val="both"/>
        <w:rPr>
          <w:rFonts w:ascii="Times New Roman" w:hAnsi="Times New Roman" w:cs="Times New Roman"/>
        </w:rPr>
      </w:pPr>
      <w:r w:rsidRPr="003E6637">
        <w:rPr>
          <w:rFonts w:ascii="Times New Roman" w:hAnsi="Times New Roman" w:cs="Times New Roman"/>
        </w:rPr>
        <w:t>11.</w:t>
      </w:r>
      <w:r w:rsidR="004457F5" w:rsidRPr="003E6637">
        <w:rPr>
          <w:rFonts w:ascii="Times New Roman" w:hAnsi="Times New Roman" w:cs="Times New Roman"/>
        </w:rPr>
        <w:tab/>
      </w:r>
      <w:r w:rsidRPr="003E6637">
        <w:rPr>
          <w:rFonts w:ascii="Times New Roman" w:hAnsi="Times New Roman" w:cs="Times New Roman"/>
        </w:rPr>
        <w:t>Answering questions where Attorney-General intervenes on public interest grounds</w:t>
      </w:r>
    </w:p>
    <w:p w14:paraId="0DD2D957" w14:textId="77777777" w:rsidR="009131BE" w:rsidRPr="003E6637" w:rsidRDefault="009131BE" w:rsidP="00173973">
      <w:pPr>
        <w:spacing w:after="0" w:line="240" w:lineRule="auto"/>
        <w:ind w:left="1152" w:hanging="720"/>
        <w:jc w:val="both"/>
        <w:rPr>
          <w:rFonts w:ascii="Times New Roman" w:hAnsi="Times New Roman" w:cs="Times New Roman"/>
        </w:rPr>
      </w:pPr>
      <w:r w:rsidRPr="003E6637">
        <w:rPr>
          <w:rFonts w:ascii="Times New Roman" w:hAnsi="Times New Roman" w:cs="Times New Roman"/>
        </w:rPr>
        <w:t>12.</w:t>
      </w:r>
      <w:r w:rsidR="00732672" w:rsidRPr="003E6637">
        <w:rPr>
          <w:rFonts w:ascii="Times New Roman" w:hAnsi="Times New Roman" w:cs="Times New Roman"/>
        </w:rPr>
        <w:tab/>
      </w:r>
      <w:r w:rsidRPr="003E6637">
        <w:rPr>
          <w:rFonts w:ascii="Times New Roman" w:hAnsi="Times New Roman" w:cs="Times New Roman"/>
        </w:rPr>
        <w:t>Insertion of new sections:</w:t>
      </w:r>
    </w:p>
    <w:p w14:paraId="6CE889C3" w14:textId="77777777" w:rsidR="009131BE" w:rsidRPr="003E6637" w:rsidRDefault="009131BE" w:rsidP="00732672">
      <w:pPr>
        <w:spacing w:after="0" w:line="240" w:lineRule="auto"/>
        <w:ind w:left="2160" w:hanging="720"/>
        <w:jc w:val="both"/>
        <w:rPr>
          <w:rFonts w:ascii="Times New Roman" w:hAnsi="Times New Roman" w:cs="Times New Roman"/>
        </w:rPr>
      </w:pPr>
      <w:r w:rsidRPr="003E6637">
        <w:rPr>
          <w:rFonts w:ascii="Times New Roman" w:hAnsi="Times New Roman" w:cs="Times New Roman"/>
        </w:rPr>
        <w:t>36</w:t>
      </w:r>
      <w:r w:rsidR="0076422D" w:rsidRPr="003E6637">
        <w:rPr>
          <w:rFonts w:ascii="Times New Roman" w:hAnsi="Times New Roman" w:cs="Times New Roman"/>
          <w:smallCaps/>
        </w:rPr>
        <w:t>b</w:t>
      </w:r>
      <w:r w:rsidRPr="003E6637">
        <w:rPr>
          <w:rFonts w:ascii="Times New Roman" w:hAnsi="Times New Roman" w:cs="Times New Roman"/>
        </w:rPr>
        <w:t>.</w:t>
      </w:r>
      <w:r w:rsidR="00732672" w:rsidRPr="003E6637">
        <w:rPr>
          <w:rFonts w:ascii="Times New Roman" w:hAnsi="Times New Roman" w:cs="Times New Roman"/>
        </w:rPr>
        <w:tab/>
      </w:r>
      <w:r w:rsidRPr="003E6637">
        <w:rPr>
          <w:rFonts w:ascii="Times New Roman" w:hAnsi="Times New Roman" w:cs="Times New Roman"/>
        </w:rPr>
        <w:t>Disclosure not required: State Attorney-General</w:t>
      </w:r>
      <w:r w:rsidR="0076422D" w:rsidRPr="003E6637">
        <w:rPr>
          <w:rFonts w:ascii="Times New Roman" w:hAnsi="Times New Roman" w:cs="Times New Roman"/>
        </w:rPr>
        <w:t>’</w:t>
      </w:r>
      <w:r w:rsidRPr="003E6637">
        <w:rPr>
          <w:rFonts w:ascii="Times New Roman" w:hAnsi="Times New Roman" w:cs="Times New Roman"/>
        </w:rPr>
        <w:t>s public interest certificate</w:t>
      </w:r>
    </w:p>
    <w:p w14:paraId="2FF9EFA8" w14:textId="77777777" w:rsidR="009131BE" w:rsidRPr="003E6637" w:rsidRDefault="0076422D" w:rsidP="00732672">
      <w:pPr>
        <w:spacing w:after="0" w:line="240" w:lineRule="auto"/>
        <w:ind w:left="2160" w:hanging="720"/>
        <w:jc w:val="both"/>
        <w:rPr>
          <w:rFonts w:ascii="Times New Roman" w:hAnsi="Times New Roman" w:cs="Times New Roman"/>
        </w:rPr>
      </w:pPr>
      <w:r w:rsidRPr="003E6637">
        <w:rPr>
          <w:rFonts w:ascii="Times New Roman" w:hAnsi="Times New Roman" w:cs="Times New Roman"/>
        </w:rPr>
        <w:t>36</w:t>
      </w:r>
      <w:r w:rsidRPr="003E6637">
        <w:rPr>
          <w:rFonts w:ascii="Times New Roman" w:hAnsi="Times New Roman" w:cs="Times New Roman"/>
          <w:smallCaps/>
        </w:rPr>
        <w:t>c</w:t>
      </w:r>
      <w:r w:rsidR="009131BE" w:rsidRPr="003E6637">
        <w:rPr>
          <w:rFonts w:ascii="Times New Roman" w:hAnsi="Times New Roman" w:cs="Times New Roman"/>
        </w:rPr>
        <w:t>.</w:t>
      </w:r>
      <w:r w:rsidR="00732672" w:rsidRPr="003E6637">
        <w:rPr>
          <w:rFonts w:ascii="Times New Roman" w:hAnsi="Times New Roman" w:cs="Times New Roman"/>
        </w:rPr>
        <w:tab/>
      </w:r>
      <w:r w:rsidR="009131BE" w:rsidRPr="003E6637">
        <w:rPr>
          <w:rFonts w:ascii="Times New Roman" w:hAnsi="Times New Roman" w:cs="Times New Roman"/>
        </w:rPr>
        <w:t>Answering questions where State Attorney-General intervenes on public interest grounds</w:t>
      </w:r>
    </w:p>
    <w:p w14:paraId="226BD693" w14:textId="77777777" w:rsidR="009131BE" w:rsidRPr="003E6637" w:rsidRDefault="009131BE" w:rsidP="00173973">
      <w:pPr>
        <w:spacing w:after="0" w:line="240" w:lineRule="auto"/>
        <w:ind w:left="1152" w:hanging="720"/>
        <w:jc w:val="both"/>
        <w:rPr>
          <w:rFonts w:ascii="Times New Roman" w:hAnsi="Times New Roman" w:cs="Times New Roman"/>
        </w:rPr>
      </w:pPr>
      <w:r w:rsidRPr="003E6637">
        <w:rPr>
          <w:rFonts w:ascii="Times New Roman" w:hAnsi="Times New Roman" w:cs="Times New Roman"/>
        </w:rPr>
        <w:t>13.</w:t>
      </w:r>
      <w:r w:rsidR="00732672" w:rsidRPr="003E6637">
        <w:rPr>
          <w:rFonts w:ascii="Times New Roman" w:hAnsi="Times New Roman" w:cs="Times New Roman"/>
        </w:rPr>
        <w:tab/>
      </w:r>
      <w:r w:rsidRPr="003E6637">
        <w:rPr>
          <w:rFonts w:ascii="Times New Roman" w:hAnsi="Times New Roman" w:cs="Times New Roman"/>
        </w:rPr>
        <w:t>Insertion of new section:</w:t>
      </w:r>
    </w:p>
    <w:p w14:paraId="1E139760" w14:textId="77777777" w:rsidR="009131BE" w:rsidRPr="003E6637" w:rsidRDefault="0076422D" w:rsidP="00732672">
      <w:pPr>
        <w:spacing w:after="0" w:line="240" w:lineRule="auto"/>
        <w:ind w:left="2160" w:hanging="720"/>
        <w:jc w:val="both"/>
        <w:rPr>
          <w:rFonts w:ascii="Times New Roman" w:hAnsi="Times New Roman" w:cs="Times New Roman"/>
        </w:rPr>
      </w:pPr>
      <w:r w:rsidRPr="003E6637">
        <w:rPr>
          <w:rFonts w:ascii="Times New Roman" w:hAnsi="Times New Roman" w:cs="Times New Roman"/>
        </w:rPr>
        <w:t>36</w:t>
      </w:r>
      <w:r w:rsidRPr="003E6637">
        <w:rPr>
          <w:rFonts w:ascii="Times New Roman" w:hAnsi="Times New Roman" w:cs="Times New Roman"/>
          <w:smallCaps/>
        </w:rPr>
        <w:t>d</w:t>
      </w:r>
      <w:r w:rsidR="009131BE" w:rsidRPr="003E6637">
        <w:rPr>
          <w:rFonts w:ascii="Times New Roman" w:hAnsi="Times New Roman" w:cs="Times New Roman"/>
        </w:rPr>
        <w:t>.</w:t>
      </w:r>
      <w:r w:rsidR="00732672" w:rsidRPr="003E6637">
        <w:rPr>
          <w:rFonts w:ascii="Times New Roman" w:hAnsi="Times New Roman" w:cs="Times New Roman"/>
        </w:rPr>
        <w:tab/>
      </w:r>
      <w:r w:rsidR="009131BE" w:rsidRPr="003E6637">
        <w:rPr>
          <w:rFonts w:ascii="Times New Roman" w:hAnsi="Times New Roman" w:cs="Times New Roman"/>
        </w:rPr>
        <w:t xml:space="preserve">Public interest questions under sections 36, </w:t>
      </w:r>
      <w:r w:rsidR="003F4BCB" w:rsidRPr="003E6637">
        <w:rPr>
          <w:rFonts w:ascii="Times New Roman" w:hAnsi="Times New Roman" w:cs="Times New Roman"/>
          <w:smallCaps/>
        </w:rPr>
        <w:t>36a</w:t>
      </w:r>
      <w:r w:rsidR="003F4BCB" w:rsidRPr="003E6637">
        <w:rPr>
          <w:rFonts w:ascii="Times New Roman" w:hAnsi="Times New Roman" w:cs="Times New Roman"/>
        </w:rPr>
        <w:t xml:space="preserve">, </w:t>
      </w:r>
      <w:r w:rsidR="003F4BCB" w:rsidRPr="003E6637">
        <w:rPr>
          <w:rFonts w:ascii="Times New Roman" w:hAnsi="Times New Roman" w:cs="Times New Roman"/>
          <w:smallCaps/>
        </w:rPr>
        <w:t>36b</w:t>
      </w:r>
      <w:r w:rsidR="003F4BCB" w:rsidRPr="003E6637">
        <w:rPr>
          <w:rFonts w:ascii="Times New Roman" w:hAnsi="Times New Roman" w:cs="Times New Roman"/>
        </w:rPr>
        <w:t xml:space="preserve"> </w:t>
      </w:r>
      <w:r w:rsidR="009131BE" w:rsidRPr="003E6637">
        <w:rPr>
          <w:rFonts w:ascii="Times New Roman" w:hAnsi="Times New Roman" w:cs="Times New Roman"/>
        </w:rPr>
        <w:t xml:space="preserve">and </w:t>
      </w:r>
      <w:r w:rsidRPr="003E6637">
        <w:rPr>
          <w:rFonts w:ascii="Times New Roman" w:hAnsi="Times New Roman" w:cs="Times New Roman"/>
        </w:rPr>
        <w:t>36</w:t>
      </w:r>
      <w:r w:rsidRPr="003E6637">
        <w:rPr>
          <w:rFonts w:ascii="Times New Roman" w:hAnsi="Times New Roman" w:cs="Times New Roman"/>
          <w:smallCaps/>
        </w:rPr>
        <w:t>c</w:t>
      </w:r>
    </w:p>
    <w:p w14:paraId="70A30CC6" w14:textId="77777777" w:rsidR="009131BE" w:rsidRPr="003E6637" w:rsidRDefault="009131BE" w:rsidP="00173973">
      <w:pPr>
        <w:spacing w:after="0" w:line="240" w:lineRule="auto"/>
        <w:ind w:left="1152" w:hanging="720"/>
        <w:jc w:val="both"/>
        <w:rPr>
          <w:rFonts w:ascii="Times New Roman" w:hAnsi="Times New Roman" w:cs="Times New Roman"/>
        </w:rPr>
      </w:pPr>
      <w:r w:rsidRPr="003E6637">
        <w:rPr>
          <w:rFonts w:ascii="Times New Roman" w:hAnsi="Times New Roman" w:cs="Times New Roman"/>
        </w:rPr>
        <w:t>14.</w:t>
      </w:r>
      <w:r w:rsidR="00732672" w:rsidRPr="003E6637">
        <w:rPr>
          <w:rFonts w:ascii="Times New Roman" w:hAnsi="Times New Roman" w:cs="Times New Roman"/>
        </w:rPr>
        <w:tab/>
      </w:r>
      <w:r w:rsidRPr="003E6637">
        <w:rPr>
          <w:rFonts w:ascii="Times New Roman" w:hAnsi="Times New Roman" w:cs="Times New Roman"/>
        </w:rPr>
        <w:t>Appeals to Federal Court of Australia from decisions of the Tribunal</w:t>
      </w:r>
    </w:p>
    <w:p w14:paraId="3A2DEC09" w14:textId="77777777" w:rsidR="009131BE" w:rsidRPr="003E6637" w:rsidRDefault="009131BE" w:rsidP="00173973">
      <w:pPr>
        <w:spacing w:after="0" w:line="240" w:lineRule="auto"/>
        <w:ind w:left="1152" w:hanging="720"/>
        <w:jc w:val="both"/>
        <w:rPr>
          <w:rFonts w:ascii="Times New Roman" w:hAnsi="Times New Roman" w:cs="Times New Roman"/>
        </w:rPr>
      </w:pPr>
      <w:r w:rsidRPr="003E6637">
        <w:rPr>
          <w:rFonts w:ascii="Times New Roman" w:hAnsi="Times New Roman" w:cs="Times New Roman"/>
        </w:rPr>
        <w:t>15.</w:t>
      </w:r>
      <w:r w:rsidR="00732672" w:rsidRPr="003E6637">
        <w:rPr>
          <w:rFonts w:ascii="Times New Roman" w:hAnsi="Times New Roman" w:cs="Times New Roman"/>
        </w:rPr>
        <w:tab/>
      </w:r>
      <w:r w:rsidRPr="003E6637">
        <w:rPr>
          <w:rFonts w:ascii="Times New Roman" w:hAnsi="Times New Roman" w:cs="Times New Roman"/>
        </w:rPr>
        <w:t>Confidential information not to be disclosed</w:t>
      </w:r>
    </w:p>
    <w:p w14:paraId="0EC4E286" w14:textId="77777777" w:rsidR="009131BE" w:rsidRPr="003E6637" w:rsidRDefault="009131BE" w:rsidP="00173973">
      <w:pPr>
        <w:spacing w:after="0" w:line="240" w:lineRule="auto"/>
        <w:ind w:left="1152" w:hanging="720"/>
        <w:jc w:val="both"/>
        <w:rPr>
          <w:rFonts w:ascii="Times New Roman" w:hAnsi="Times New Roman" w:cs="Times New Roman"/>
        </w:rPr>
      </w:pPr>
      <w:r w:rsidRPr="003E6637">
        <w:rPr>
          <w:rFonts w:ascii="Times New Roman" w:hAnsi="Times New Roman" w:cs="Times New Roman"/>
        </w:rPr>
        <w:t>16.</w:t>
      </w:r>
      <w:r w:rsidR="00732672" w:rsidRPr="003E6637">
        <w:rPr>
          <w:rFonts w:ascii="Times New Roman" w:hAnsi="Times New Roman" w:cs="Times New Roman"/>
        </w:rPr>
        <w:tab/>
      </w:r>
      <w:r w:rsidRPr="003E6637">
        <w:rPr>
          <w:rFonts w:ascii="Times New Roman" w:hAnsi="Times New Roman" w:cs="Times New Roman"/>
        </w:rPr>
        <w:t>Consequential amendments of Principal Act</w:t>
      </w:r>
    </w:p>
    <w:p w14:paraId="3232EC92" w14:textId="77777777" w:rsidR="009131BE" w:rsidRPr="003E6637" w:rsidRDefault="0076422D" w:rsidP="0074356D">
      <w:pPr>
        <w:spacing w:after="0" w:line="240" w:lineRule="auto"/>
        <w:jc w:val="center"/>
        <w:rPr>
          <w:rFonts w:ascii="Times New Roman" w:hAnsi="Times New Roman" w:cs="Times New Roman"/>
        </w:rPr>
      </w:pPr>
      <w:r w:rsidRPr="003E6637">
        <w:rPr>
          <w:rFonts w:ascii="Times New Roman" w:hAnsi="Times New Roman" w:cs="Times New Roman"/>
        </w:rPr>
        <w:br w:type="page"/>
      </w:r>
      <w:r w:rsidRPr="003E6637">
        <w:rPr>
          <w:rFonts w:ascii="Times New Roman" w:hAnsi="Times New Roman" w:cs="Times New Roman"/>
        </w:rPr>
        <w:lastRenderedPageBreak/>
        <w:t>TABLE OF PROVISIONS</w:t>
      </w:r>
      <w:r w:rsidR="009131BE" w:rsidRPr="003E6637">
        <w:rPr>
          <w:rFonts w:ascii="Times New Roman" w:hAnsi="Times New Roman" w:cs="Times New Roman"/>
        </w:rPr>
        <w:t>—continued</w:t>
      </w:r>
    </w:p>
    <w:p w14:paraId="66AA783A" w14:textId="77777777" w:rsidR="00732672" w:rsidRPr="003E6637" w:rsidRDefault="00732672" w:rsidP="00732672">
      <w:pPr>
        <w:spacing w:after="0" w:line="240" w:lineRule="auto"/>
        <w:jc w:val="both"/>
        <w:rPr>
          <w:rFonts w:ascii="Times New Roman" w:hAnsi="Times New Roman" w:cs="Times New Roman"/>
        </w:rPr>
      </w:pPr>
      <w:r w:rsidRPr="003E6637">
        <w:rPr>
          <w:rFonts w:ascii="Times New Roman" w:hAnsi="Times New Roman" w:cs="Times New Roman"/>
        </w:rPr>
        <w:t>Section</w:t>
      </w:r>
    </w:p>
    <w:p w14:paraId="34D32515" w14:textId="77777777" w:rsidR="009131BE" w:rsidRPr="003E6637" w:rsidRDefault="009131BE" w:rsidP="008566BD">
      <w:pPr>
        <w:spacing w:before="60" w:after="60" w:line="240" w:lineRule="auto"/>
        <w:jc w:val="center"/>
        <w:rPr>
          <w:rFonts w:ascii="Times New Roman" w:hAnsi="Times New Roman" w:cs="Times New Roman"/>
          <w:sz w:val="24"/>
        </w:rPr>
      </w:pPr>
      <w:r w:rsidRPr="003E6637">
        <w:rPr>
          <w:rFonts w:ascii="Times New Roman" w:hAnsi="Times New Roman" w:cs="Times New Roman"/>
          <w:sz w:val="24"/>
        </w:rPr>
        <w:t>PART IV—AMENDMENTS OF THE AUSTRALIAN FEDERAL POLICE ACT 1979</w:t>
      </w:r>
    </w:p>
    <w:p w14:paraId="23427291" w14:textId="77777777" w:rsidR="009131BE" w:rsidRPr="003E6637" w:rsidRDefault="009131BE" w:rsidP="0074356D">
      <w:pPr>
        <w:spacing w:after="0" w:line="240" w:lineRule="auto"/>
        <w:ind w:left="1152" w:hanging="720"/>
        <w:jc w:val="both"/>
        <w:rPr>
          <w:rFonts w:ascii="Times New Roman" w:hAnsi="Times New Roman" w:cs="Times New Roman"/>
        </w:rPr>
      </w:pPr>
      <w:r w:rsidRPr="003E6637">
        <w:rPr>
          <w:rFonts w:ascii="Times New Roman" w:hAnsi="Times New Roman" w:cs="Times New Roman"/>
        </w:rPr>
        <w:t>17.</w:t>
      </w:r>
      <w:r w:rsidR="0074356D" w:rsidRPr="003E6637">
        <w:rPr>
          <w:rFonts w:ascii="Times New Roman" w:hAnsi="Times New Roman" w:cs="Times New Roman"/>
        </w:rPr>
        <w:tab/>
      </w:r>
      <w:r w:rsidRPr="003E6637">
        <w:rPr>
          <w:rFonts w:ascii="Times New Roman" w:hAnsi="Times New Roman" w:cs="Times New Roman"/>
        </w:rPr>
        <w:t>Principal Act</w:t>
      </w:r>
    </w:p>
    <w:p w14:paraId="4731F9A5" w14:textId="77777777" w:rsidR="009131BE" w:rsidRPr="003E6637" w:rsidRDefault="009131BE" w:rsidP="0074356D">
      <w:pPr>
        <w:spacing w:after="0" w:line="240" w:lineRule="auto"/>
        <w:ind w:left="1152" w:hanging="720"/>
        <w:jc w:val="both"/>
        <w:rPr>
          <w:rFonts w:ascii="Times New Roman" w:hAnsi="Times New Roman" w:cs="Times New Roman"/>
        </w:rPr>
      </w:pPr>
      <w:r w:rsidRPr="003E6637">
        <w:rPr>
          <w:rFonts w:ascii="Times New Roman" w:hAnsi="Times New Roman" w:cs="Times New Roman"/>
        </w:rPr>
        <w:t>18.</w:t>
      </w:r>
      <w:r w:rsidR="0074356D" w:rsidRPr="003E6637">
        <w:rPr>
          <w:rFonts w:ascii="Times New Roman" w:hAnsi="Times New Roman" w:cs="Times New Roman"/>
        </w:rPr>
        <w:tab/>
      </w:r>
      <w:r w:rsidRPr="003E6637">
        <w:rPr>
          <w:rFonts w:ascii="Times New Roman" w:hAnsi="Times New Roman" w:cs="Times New Roman"/>
        </w:rPr>
        <w:t>Members</w:t>
      </w:r>
      <w:r w:rsidR="0076422D" w:rsidRPr="003E6637">
        <w:rPr>
          <w:rFonts w:ascii="Times New Roman" w:hAnsi="Times New Roman" w:cs="Times New Roman"/>
        </w:rPr>
        <w:t>’</w:t>
      </w:r>
      <w:r w:rsidRPr="003E6637">
        <w:rPr>
          <w:rFonts w:ascii="Times New Roman" w:hAnsi="Times New Roman" w:cs="Times New Roman"/>
        </w:rPr>
        <w:t xml:space="preserve"> powers and duties</w:t>
      </w:r>
    </w:p>
    <w:p w14:paraId="63430808" w14:textId="77777777" w:rsidR="009131BE" w:rsidRPr="003E6637" w:rsidRDefault="009131BE" w:rsidP="0074356D">
      <w:pPr>
        <w:spacing w:after="0" w:line="240" w:lineRule="auto"/>
        <w:ind w:left="1152" w:hanging="720"/>
        <w:jc w:val="both"/>
        <w:rPr>
          <w:rFonts w:ascii="Times New Roman" w:hAnsi="Times New Roman" w:cs="Times New Roman"/>
        </w:rPr>
      </w:pPr>
      <w:r w:rsidRPr="003E6637">
        <w:rPr>
          <w:rFonts w:ascii="Times New Roman" w:hAnsi="Times New Roman" w:cs="Times New Roman"/>
        </w:rPr>
        <w:t>19.</w:t>
      </w:r>
      <w:r w:rsidR="0074356D" w:rsidRPr="003E6637">
        <w:rPr>
          <w:rFonts w:ascii="Times New Roman" w:hAnsi="Times New Roman" w:cs="Times New Roman"/>
        </w:rPr>
        <w:tab/>
      </w:r>
      <w:r w:rsidRPr="003E6637">
        <w:rPr>
          <w:rFonts w:ascii="Times New Roman" w:hAnsi="Times New Roman" w:cs="Times New Roman"/>
        </w:rPr>
        <w:t>Repeal of section 24 and substitution of new section:</w:t>
      </w:r>
    </w:p>
    <w:p w14:paraId="1D97F3A0" w14:textId="77777777" w:rsidR="009131BE" w:rsidRPr="003E6637" w:rsidRDefault="009131BE" w:rsidP="0074356D">
      <w:pPr>
        <w:spacing w:after="0" w:line="240" w:lineRule="auto"/>
        <w:ind w:left="2160" w:hanging="720"/>
        <w:jc w:val="both"/>
        <w:rPr>
          <w:rFonts w:ascii="Times New Roman" w:hAnsi="Times New Roman" w:cs="Times New Roman"/>
        </w:rPr>
      </w:pPr>
      <w:r w:rsidRPr="003E6637">
        <w:rPr>
          <w:rFonts w:ascii="Times New Roman" w:hAnsi="Times New Roman" w:cs="Times New Roman"/>
        </w:rPr>
        <w:t>24.</w:t>
      </w:r>
      <w:r w:rsidR="0074356D" w:rsidRPr="003E6637">
        <w:rPr>
          <w:rFonts w:ascii="Times New Roman" w:hAnsi="Times New Roman" w:cs="Times New Roman"/>
        </w:rPr>
        <w:tab/>
      </w:r>
      <w:r w:rsidRPr="003E6637">
        <w:rPr>
          <w:rFonts w:ascii="Times New Roman" w:hAnsi="Times New Roman" w:cs="Times New Roman"/>
        </w:rPr>
        <w:t>Determination of numbers by Commissioner</w:t>
      </w:r>
    </w:p>
    <w:p w14:paraId="6969F6FF" w14:textId="77777777" w:rsidR="009131BE" w:rsidRPr="003E6637" w:rsidRDefault="009131BE" w:rsidP="0074356D">
      <w:pPr>
        <w:spacing w:after="0" w:line="240" w:lineRule="auto"/>
        <w:ind w:left="1152" w:hanging="720"/>
        <w:jc w:val="both"/>
        <w:rPr>
          <w:rFonts w:ascii="Times New Roman" w:hAnsi="Times New Roman" w:cs="Times New Roman"/>
        </w:rPr>
      </w:pPr>
      <w:r w:rsidRPr="003E6637">
        <w:rPr>
          <w:rFonts w:ascii="Times New Roman" w:hAnsi="Times New Roman" w:cs="Times New Roman"/>
        </w:rPr>
        <w:t>20.</w:t>
      </w:r>
      <w:r w:rsidR="0074356D" w:rsidRPr="003E6637">
        <w:rPr>
          <w:rFonts w:ascii="Times New Roman" w:hAnsi="Times New Roman" w:cs="Times New Roman"/>
        </w:rPr>
        <w:tab/>
      </w:r>
      <w:r w:rsidRPr="003E6637">
        <w:rPr>
          <w:rFonts w:ascii="Times New Roman" w:hAnsi="Times New Roman" w:cs="Times New Roman"/>
        </w:rPr>
        <w:t>Insertion of new sections:</w:t>
      </w:r>
    </w:p>
    <w:p w14:paraId="2135857B" w14:textId="77777777" w:rsidR="009131BE" w:rsidRPr="003E6637" w:rsidRDefault="009131BE" w:rsidP="0074356D">
      <w:pPr>
        <w:spacing w:after="0" w:line="240" w:lineRule="auto"/>
        <w:ind w:left="2160" w:hanging="720"/>
        <w:jc w:val="both"/>
        <w:rPr>
          <w:rFonts w:ascii="Times New Roman" w:hAnsi="Times New Roman" w:cs="Times New Roman"/>
        </w:rPr>
      </w:pPr>
      <w:r w:rsidRPr="003E6637">
        <w:rPr>
          <w:rFonts w:ascii="Times New Roman" w:hAnsi="Times New Roman" w:cs="Times New Roman"/>
        </w:rPr>
        <w:t>36</w:t>
      </w:r>
      <w:r w:rsidR="0076422D" w:rsidRPr="003E6637">
        <w:rPr>
          <w:rFonts w:ascii="Times New Roman" w:hAnsi="Times New Roman" w:cs="Times New Roman"/>
          <w:smallCaps/>
        </w:rPr>
        <w:t>a</w:t>
      </w:r>
      <w:r w:rsidRPr="003E6637">
        <w:rPr>
          <w:rFonts w:ascii="Times New Roman" w:hAnsi="Times New Roman" w:cs="Times New Roman"/>
        </w:rPr>
        <w:t>.</w:t>
      </w:r>
      <w:r w:rsidR="0074356D" w:rsidRPr="003E6637">
        <w:rPr>
          <w:rFonts w:ascii="Times New Roman" w:hAnsi="Times New Roman" w:cs="Times New Roman"/>
        </w:rPr>
        <w:tab/>
      </w:r>
      <w:r w:rsidRPr="003E6637">
        <w:rPr>
          <w:rFonts w:ascii="Times New Roman" w:hAnsi="Times New Roman" w:cs="Times New Roman"/>
        </w:rPr>
        <w:t>Application of merit principle, prohibition of patronage etc.</w:t>
      </w:r>
    </w:p>
    <w:p w14:paraId="1D4E884B" w14:textId="77777777" w:rsidR="009131BE" w:rsidRPr="003E6637" w:rsidRDefault="0076422D" w:rsidP="0074356D">
      <w:pPr>
        <w:spacing w:after="0" w:line="240" w:lineRule="auto"/>
        <w:ind w:left="2160" w:hanging="720"/>
        <w:jc w:val="both"/>
        <w:rPr>
          <w:rFonts w:ascii="Times New Roman" w:hAnsi="Times New Roman" w:cs="Times New Roman"/>
        </w:rPr>
      </w:pPr>
      <w:r w:rsidRPr="003E6637">
        <w:rPr>
          <w:rFonts w:ascii="Times New Roman" w:hAnsi="Times New Roman" w:cs="Times New Roman"/>
        </w:rPr>
        <w:t>36</w:t>
      </w:r>
      <w:r w:rsidRPr="003E6637">
        <w:rPr>
          <w:rFonts w:ascii="Times New Roman" w:hAnsi="Times New Roman" w:cs="Times New Roman"/>
          <w:smallCaps/>
        </w:rPr>
        <w:t>b</w:t>
      </w:r>
      <w:r w:rsidR="009131BE" w:rsidRPr="003E6637">
        <w:rPr>
          <w:rFonts w:ascii="Times New Roman" w:hAnsi="Times New Roman" w:cs="Times New Roman"/>
        </w:rPr>
        <w:t>.</w:t>
      </w:r>
      <w:r w:rsidR="0074356D" w:rsidRPr="003E6637">
        <w:rPr>
          <w:rFonts w:ascii="Times New Roman" w:hAnsi="Times New Roman" w:cs="Times New Roman"/>
        </w:rPr>
        <w:tab/>
      </w:r>
      <w:r w:rsidR="009131BE" w:rsidRPr="003E6637">
        <w:rPr>
          <w:rFonts w:ascii="Times New Roman" w:hAnsi="Times New Roman" w:cs="Times New Roman"/>
        </w:rPr>
        <w:t>Review by Merit</w:t>
      </w:r>
      <w:r w:rsidR="004457F5" w:rsidRPr="003E6637">
        <w:rPr>
          <w:rFonts w:ascii="Times New Roman" w:hAnsi="Times New Roman" w:cs="Times New Roman"/>
        </w:rPr>
        <w:t xml:space="preserve"> </w:t>
      </w:r>
      <w:r w:rsidR="009131BE" w:rsidRPr="003E6637">
        <w:rPr>
          <w:rFonts w:ascii="Times New Roman" w:hAnsi="Times New Roman" w:cs="Times New Roman"/>
        </w:rPr>
        <w:t>Protection and Review Agency of non-appellable promotion decisions</w:t>
      </w:r>
    </w:p>
    <w:p w14:paraId="68CF5918" w14:textId="77777777" w:rsidR="009131BE" w:rsidRPr="003E6637" w:rsidRDefault="009131BE" w:rsidP="008566BD">
      <w:pPr>
        <w:spacing w:before="60" w:after="60" w:line="240" w:lineRule="auto"/>
        <w:jc w:val="center"/>
        <w:rPr>
          <w:rFonts w:ascii="Times New Roman" w:hAnsi="Times New Roman" w:cs="Times New Roman"/>
          <w:sz w:val="24"/>
        </w:rPr>
      </w:pPr>
      <w:r w:rsidRPr="003E6637">
        <w:rPr>
          <w:rFonts w:ascii="Times New Roman" w:hAnsi="Times New Roman" w:cs="Times New Roman"/>
          <w:sz w:val="24"/>
        </w:rPr>
        <w:t>PART V—AMENDMENT OF THE COMMONWEALTH PLACES (APPLICATION OF LAWS) ACT 1970</w:t>
      </w:r>
    </w:p>
    <w:p w14:paraId="7599E23B" w14:textId="77777777" w:rsidR="009131BE" w:rsidRPr="003E6637" w:rsidRDefault="009131BE" w:rsidP="0074356D">
      <w:pPr>
        <w:spacing w:after="0" w:line="240" w:lineRule="auto"/>
        <w:ind w:left="1152" w:hanging="720"/>
        <w:jc w:val="both"/>
        <w:rPr>
          <w:rFonts w:ascii="Times New Roman" w:hAnsi="Times New Roman" w:cs="Times New Roman"/>
        </w:rPr>
      </w:pPr>
      <w:r w:rsidRPr="003E6637">
        <w:rPr>
          <w:rFonts w:ascii="Times New Roman" w:hAnsi="Times New Roman" w:cs="Times New Roman"/>
        </w:rPr>
        <w:t>21.</w:t>
      </w:r>
      <w:r w:rsidR="0074356D" w:rsidRPr="003E6637">
        <w:rPr>
          <w:rFonts w:ascii="Times New Roman" w:hAnsi="Times New Roman" w:cs="Times New Roman"/>
        </w:rPr>
        <w:tab/>
      </w:r>
      <w:r w:rsidRPr="003E6637">
        <w:rPr>
          <w:rFonts w:ascii="Times New Roman" w:hAnsi="Times New Roman" w:cs="Times New Roman"/>
        </w:rPr>
        <w:t>Principal Act</w:t>
      </w:r>
    </w:p>
    <w:p w14:paraId="2B88DC95" w14:textId="77777777" w:rsidR="009131BE" w:rsidRPr="003E6637" w:rsidRDefault="009131BE" w:rsidP="0074356D">
      <w:pPr>
        <w:spacing w:after="0" w:line="240" w:lineRule="auto"/>
        <w:ind w:left="1152" w:hanging="720"/>
        <w:jc w:val="both"/>
        <w:rPr>
          <w:rFonts w:ascii="Times New Roman" w:hAnsi="Times New Roman" w:cs="Times New Roman"/>
        </w:rPr>
      </w:pPr>
      <w:r w:rsidRPr="003E6637">
        <w:rPr>
          <w:rFonts w:ascii="Times New Roman" w:hAnsi="Times New Roman" w:cs="Times New Roman"/>
        </w:rPr>
        <w:t>22.</w:t>
      </w:r>
      <w:r w:rsidR="0074356D" w:rsidRPr="003E6637">
        <w:rPr>
          <w:rFonts w:ascii="Times New Roman" w:hAnsi="Times New Roman" w:cs="Times New Roman"/>
        </w:rPr>
        <w:tab/>
      </w:r>
      <w:r w:rsidRPr="003E6637">
        <w:rPr>
          <w:rFonts w:ascii="Times New Roman" w:hAnsi="Times New Roman" w:cs="Times New Roman"/>
        </w:rPr>
        <w:t>Certain provisions not to apply to applied provisions</w:t>
      </w:r>
    </w:p>
    <w:p w14:paraId="3C831061" w14:textId="77777777" w:rsidR="009131BE" w:rsidRPr="003E6637" w:rsidRDefault="009131BE" w:rsidP="008566BD">
      <w:pPr>
        <w:spacing w:before="60" w:after="60" w:line="240" w:lineRule="auto"/>
        <w:jc w:val="center"/>
        <w:rPr>
          <w:rFonts w:ascii="Times New Roman" w:hAnsi="Times New Roman" w:cs="Times New Roman"/>
          <w:sz w:val="24"/>
        </w:rPr>
      </w:pPr>
      <w:r w:rsidRPr="003E6637">
        <w:rPr>
          <w:rFonts w:ascii="Times New Roman" w:hAnsi="Times New Roman" w:cs="Times New Roman"/>
          <w:sz w:val="24"/>
        </w:rPr>
        <w:t>PART VI—AMENDMENTS OF THE CRIMES AT SEA ACT 1979</w:t>
      </w:r>
    </w:p>
    <w:p w14:paraId="0B182153" w14:textId="77777777" w:rsidR="009131BE" w:rsidRPr="003E6637" w:rsidRDefault="009131BE" w:rsidP="0074356D">
      <w:pPr>
        <w:spacing w:after="0" w:line="240" w:lineRule="auto"/>
        <w:ind w:left="1152" w:hanging="720"/>
        <w:jc w:val="both"/>
        <w:rPr>
          <w:rFonts w:ascii="Times New Roman" w:hAnsi="Times New Roman" w:cs="Times New Roman"/>
        </w:rPr>
      </w:pPr>
      <w:r w:rsidRPr="003E6637">
        <w:rPr>
          <w:rFonts w:ascii="Times New Roman" w:hAnsi="Times New Roman" w:cs="Times New Roman"/>
        </w:rPr>
        <w:t>23.</w:t>
      </w:r>
      <w:r w:rsidR="0074356D" w:rsidRPr="003E6637">
        <w:rPr>
          <w:rFonts w:ascii="Times New Roman" w:hAnsi="Times New Roman" w:cs="Times New Roman"/>
        </w:rPr>
        <w:tab/>
      </w:r>
      <w:r w:rsidRPr="003E6637">
        <w:rPr>
          <w:rFonts w:ascii="Times New Roman" w:hAnsi="Times New Roman" w:cs="Times New Roman"/>
        </w:rPr>
        <w:t>Principal Act</w:t>
      </w:r>
    </w:p>
    <w:p w14:paraId="37C31697" w14:textId="77777777" w:rsidR="009131BE" w:rsidRPr="003E6637" w:rsidRDefault="009131BE" w:rsidP="0074356D">
      <w:pPr>
        <w:spacing w:after="0" w:line="240" w:lineRule="auto"/>
        <w:ind w:left="1152" w:hanging="720"/>
        <w:jc w:val="both"/>
        <w:rPr>
          <w:rFonts w:ascii="Times New Roman" w:hAnsi="Times New Roman" w:cs="Times New Roman"/>
        </w:rPr>
      </w:pPr>
      <w:r w:rsidRPr="003E6637">
        <w:rPr>
          <w:rFonts w:ascii="Times New Roman" w:hAnsi="Times New Roman" w:cs="Times New Roman"/>
        </w:rPr>
        <w:t>24.</w:t>
      </w:r>
      <w:r w:rsidR="0074356D" w:rsidRPr="003E6637">
        <w:rPr>
          <w:rFonts w:ascii="Times New Roman" w:hAnsi="Times New Roman" w:cs="Times New Roman"/>
        </w:rPr>
        <w:tab/>
      </w:r>
      <w:r w:rsidRPr="003E6637">
        <w:rPr>
          <w:rFonts w:ascii="Times New Roman" w:hAnsi="Times New Roman" w:cs="Times New Roman"/>
        </w:rPr>
        <w:t>Certain Commonwealth laws excluded</w:t>
      </w:r>
    </w:p>
    <w:p w14:paraId="5246637D" w14:textId="77777777" w:rsidR="009131BE" w:rsidRPr="003E6637" w:rsidRDefault="009131BE" w:rsidP="008566BD">
      <w:pPr>
        <w:spacing w:before="60" w:after="60" w:line="240" w:lineRule="auto"/>
        <w:jc w:val="center"/>
        <w:rPr>
          <w:rFonts w:ascii="Times New Roman" w:hAnsi="Times New Roman" w:cs="Times New Roman"/>
          <w:sz w:val="24"/>
        </w:rPr>
      </w:pPr>
      <w:r w:rsidRPr="003E6637">
        <w:rPr>
          <w:rFonts w:ascii="Times New Roman" w:hAnsi="Times New Roman" w:cs="Times New Roman"/>
          <w:sz w:val="24"/>
        </w:rPr>
        <w:t>PART VII—AMENDMENTS OF THE CRIMES LEGISLATION AMENDMENT ACT (No. 2) 1988</w:t>
      </w:r>
    </w:p>
    <w:p w14:paraId="71639AEF" w14:textId="77777777" w:rsidR="009131BE" w:rsidRPr="003E6637" w:rsidRDefault="009131BE" w:rsidP="0074356D">
      <w:pPr>
        <w:spacing w:after="0" w:line="240" w:lineRule="auto"/>
        <w:ind w:left="1152" w:hanging="720"/>
        <w:jc w:val="both"/>
        <w:rPr>
          <w:rFonts w:ascii="Times New Roman" w:hAnsi="Times New Roman" w:cs="Times New Roman"/>
        </w:rPr>
      </w:pPr>
      <w:r w:rsidRPr="003E6637">
        <w:rPr>
          <w:rFonts w:ascii="Times New Roman" w:hAnsi="Times New Roman" w:cs="Times New Roman"/>
        </w:rPr>
        <w:t>25.</w:t>
      </w:r>
      <w:r w:rsidR="0074356D" w:rsidRPr="003E6637">
        <w:rPr>
          <w:rFonts w:ascii="Times New Roman" w:hAnsi="Times New Roman" w:cs="Times New Roman"/>
        </w:rPr>
        <w:tab/>
      </w:r>
      <w:r w:rsidRPr="003E6637">
        <w:rPr>
          <w:rFonts w:ascii="Times New Roman" w:hAnsi="Times New Roman" w:cs="Times New Roman"/>
        </w:rPr>
        <w:t>Principal Act</w:t>
      </w:r>
    </w:p>
    <w:p w14:paraId="153BAB94" w14:textId="77777777" w:rsidR="009131BE" w:rsidRPr="003E6637" w:rsidRDefault="009131BE" w:rsidP="0074356D">
      <w:pPr>
        <w:spacing w:after="0" w:line="240" w:lineRule="auto"/>
        <w:ind w:left="1152" w:hanging="720"/>
        <w:jc w:val="both"/>
        <w:rPr>
          <w:rFonts w:ascii="Times New Roman" w:hAnsi="Times New Roman" w:cs="Times New Roman"/>
        </w:rPr>
      </w:pPr>
      <w:r w:rsidRPr="003E6637">
        <w:rPr>
          <w:rFonts w:ascii="Times New Roman" w:hAnsi="Times New Roman" w:cs="Times New Roman"/>
        </w:rPr>
        <w:t>26.</w:t>
      </w:r>
      <w:r w:rsidR="0074356D" w:rsidRPr="003E6637">
        <w:rPr>
          <w:rFonts w:ascii="Times New Roman" w:hAnsi="Times New Roman" w:cs="Times New Roman"/>
        </w:rPr>
        <w:tab/>
      </w:r>
      <w:r w:rsidRPr="003E6637">
        <w:rPr>
          <w:rFonts w:ascii="Times New Roman" w:hAnsi="Times New Roman" w:cs="Times New Roman"/>
        </w:rPr>
        <w:t>Commencement</w:t>
      </w:r>
    </w:p>
    <w:p w14:paraId="2D31FDD8" w14:textId="77777777" w:rsidR="009131BE" w:rsidRPr="003E6637" w:rsidRDefault="009131BE" w:rsidP="0074356D">
      <w:pPr>
        <w:spacing w:after="0" w:line="240" w:lineRule="auto"/>
        <w:ind w:left="1152" w:hanging="720"/>
        <w:jc w:val="both"/>
        <w:rPr>
          <w:rFonts w:ascii="Times New Roman" w:hAnsi="Times New Roman" w:cs="Times New Roman"/>
        </w:rPr>
      </w:pPr>
      <w:r w:rsidRPr="003E6637">
        <w:rPr>
          <w:rFonts w:ascii="Times New Roman" w:hAnsi="Times New Roman" w:cs="Times New Roman"/>
        </w:rPr>
        <w:t>27.</w:t>
      </w:r>
      <w:r w:rsidR="0074356D" w:rsidRPr="003E6637">
        <w:rPr>
          <w:rFonts w:ascii="Times New Roman" w:hAnsi="Times New Roman" w:cs="Times New Roman"/>
        </w:rPr>
        <w:tab/>
      </w:r>
      <w:r w:rsidRPr="003E6637">
        <w:rPr>
          <w:rFonts w:ascii="Times New Roman" w:hAnsi="Times New Roman" w:cs="Times New Roman"/>
        </w:rPr>
        <w:t>Reports to be made to Minister concerning use of listening devices</w:t>
      </w:r>
    </w:p>
    <w:p w14:paraId="71E42055" w14:textId="77777777" w:rsidR="009131BE" w:rsidRPr="003E6637" w:rsidRDefault="009131BE" w:rsidP="008566BD">
      <w:pPr>
        <w:spacing w:before="60" w:after="60" w:line="240" w:lineRule="auto"/>
        <w:jc w:val="center"/>
        <w:rPr>
          <w:rFonts w:ascii="Times New Roman" w:hAnsi="Times New Roman" w:cs="Times New Roman"/>
          <w:sz w:val="24"/>
        </w:rPr>
      </w:pPr>
      <w:r w:rsidRPr="003E6637">
        <w:rPr>
          <w:rFonts w:ascii="Times New Roman" w:hAnsi="Times New Roman" w:cs="Times New Roman"/>
          <w:sz w:val="24"/>
        </w:rPr>
        <w:t>PART VIII—AMENDMENT OF THE CUSTOMS ACT 1901</w:t>
      </w:r>
    </w:p>
    <w:p w14:paraId="57B9470D" w14:textId="77777777" w:rsidR="009131BE" w:rsidRPr="003E6637" w:rsidRDefault="009131BE" w:rsidP="0074356D">
      <w:pPr>
        <w:spacing w:after="0" w:line="240" w:lineRule="auto"/>
        <w:ind w:left="1152" w:hanging="720"/>
        <w:jc w:val="both"/>
        <w:rPr>
          <w:rFonts w:ascii="Times New Roman" w:hAnsi="Times New Roman" w:cs="Times New Roman"/>
        </w:rPr>
      </w:pPr>
      <w:r w:rsidRPr="003E6637">
        <w:rPr>
          <w:rFonts w:ascii="Times New Roman" w:hAnsi="Times New Roman" w:cs="Times New Roman"/>
        </w:rPr>
        <w:t>28.</w:t>
      </w:r>
      <w:r w:rsidR="0074356D" w:rsidRPr="003E6637">
        <w:rPr>
          <w:rFonts w:ascii="Times New Roman" w:hAnsi="Times New Roman" w:cs="Times New Roman"/>
        </w:rPr>
        <w:tab/>
      </w:r>
      <w:r w:rsidRPr="003E6637">
        <w:rPr>
          <w:rFonts w:ascii="Times New Roman" w:hAnsi="Times New Roman" w:cs="Times New Roman"/>
        </w:rPr>
        <w:t>Principal Act</w:t>
      </w:r>
    </w:p>
    <w:p w14:paraId="79E7A665" w14:textId="77777777" w:rsidR="009131BE" w:rsidRPr="003E6637" w:rsidRDefault="009131BE" w:rsidP="0074356D">
      <w:pPr>
        <w:spacing w:after="0" w:line="240" w:lineRule="auto"/>
        <w:ind w:left="1152" w:hanging="720"/>
        <w:jc w:val="both"/>
        <w:rPr>
          <w:rFonts w:ascii="Times New Roman" w:hAnsi="Times New Roman" w:cs="Times New Roman"/>
        </w:rPr>
      </w:pPr>
      <w:r w:rsidRPr="003E6637">
        <w:rPr>
          <w:rFonts w:ascii="Times New Roman" w:hAnsi="Times New Roman" w:cs="Times New Roman"/>
        </w:rPr>
        <w:t>29.</w:t>
      </w:r>
      <w:r w:rsidR="0074356D" w:rsidRPr="003E6637">
        <w:rPr>
          <w:rFonts w:ascii="Times New Roman" w:hAnsi="Times New Roman" w:cs="Times New Roman"/>
        </w:rPr>
        <w:tab/>
      </w:r>
      <w:r w:rsidRPr="003E6637">
        <w:rPr>
          <w:rFonts w:ascii="Times New Roman" w:hAnsi="Times New Roman" w:cs="Times New Roman"/>
        </w:rPr>
        <w:t>Court may make further orders</w:t>
      </w:r>
    </w:p>
    <w:p w14:paraId="46E76761" w14:textId="77777777" w:rsidR="009131BE" w:rsidRPr="003E6637" w:rsidRDefault="009131BE" w:rsidP="008566BD">
      <w:pPr>
        <w:spacing w:before="60" w:after="60" w:line="240" w:lineRule="auto"/>
        <w:jc w:val="center"/>
        <w:rPr>
          <w:rFonts w:ascii="Times New Roman" w:hAnsi="Times New Roman" w:cs="Times New Roman"/>
          <w:sz w:val="24"/>
        </w:rPr>
      </w:pPr>
      <w:r w:rsidRPr="003E6637">
        <w:rPr>
          <w:rFonts w:ascii="Times New Roman" w:hAnsi="Times New Roman" w:cs="Times New Roman"/>
          <w:sz w:val="24"/>
        </w:rPr>
        <w:t>PART IX—AMENDMENT OF THE DIRECTOR OF PUBLIC PROSECUTIONS ACT 1983</w:t>
      </w:r>
    </w:p>
    <w:p w14:paraId="3675C34A" w14:textId="77777777" w:rsidR="009131BE" w:rsidRPr="003E6637" w:rsidRDefault="009131BE" w:rsidP="0074356D">
      <w:pPr>
        <w:spacing w:after="0" w:line="240" w:lineRule="auto"/>
        <w:ind w:left="1152" w:hanging="720"/>
        <w:jc w:val="both"/>
        <w:rPr>
          <w:rFonts w:ascii="Times New Roman" w:hAnsi="Times New Roman" w:cs="Times New Roman"/>
        </w:rPr>
      </w:pPr>
      <w:r w:rsidRPr="003E6637">
        <w:rPr>
          <w:rFonts w:ascii="Times New Roman" w:hAnsi="Times New Roman" w:cs="Times New Roman"/>
        </w:rPr>
        <w:t>30.</w:t>
      </w:r>
      <w:r w:rsidR="0074356D" w:rsidRPr="003E6637">
        <w:rPr>
          <w:rFonts w:ascii="Times New Roman" w:hAnsi="Times New Roman" w:cs="Times New Roman"/>
        </w:rPr>
        <w:tab/>
      </w:r>
      <w:r w:rsidRPr="003E6637">
        <w:rPr>
          <w:rFonts w:ascii="Times New Roman" w:hAnsi="Times New Roman" w:cs="Times New Roman"/>
        </w:rPr>
        <w:t>Principal Act</w:t>
      </w:r>
    </w:p>
    <w:p w14:paraId="5ED1B98F" w14:textId="77777777" w:rsidR="009131BE" w:rsidRPr="003E6637" w:rsidRDefault="009131BE" w:rsidP="0074356D">
      <w:pPr>
        <w:spacing w:after="0" w:line="240" w:lineRule="auto"/>
        <w:ind w:left="1152" w:hanging="720"/>
        <w:jc w:val="both"/>
        <w:rPr>
          <w:rFonts w:ascii="Times New Roman" w:hAnsi="Times New Roman" w:cs="Times New Roman"/>
        </w:rPr>
      </w:pPr>
      <w:r w:rsidRPr="003E6637">
        <w:rPr>
          <w:rFonts w:ascii="Times New Roman" w:hAnsi="Times New Roman" w:cs="Times New Roman"/>
        </w:rPr>
        <w:t>31.</w:t>
      </w:r>
      <w:r w:rsidR="0074356D" w:rsidRPr="003E6637">
        <w:rPr>
          <w:rFonts w:ascii="Times New Roman" w:hAnsi="Times New Roman" w:cs="Times New Roman"/>
        </w:rPr>
        <w:tab/>
      </w:r>
      <w:r w:rsidRPr="003E6637">
        <w:rPr>
          <w:rFonts w:ascii="Times New Roman" w:hAnsi="Times New Roman" w:cs="Times New Roman"/>
        </w:rPr>
        <w:t>Powers of Director</w:t>
      </w:r>
    </w:p>
    <w:p w14:paraId="2EC88E53" w14:textId="17ACFCB6" w:rsidR="009131BE" w:rsidRPr="003E6637" w:rsidRDefault="009131BE" w:rsidP="0074356D">
      <w:pPr>
        <w:spacing w:before="120" w:after="120" w:line="240" w:lineRule="auto"/>
        <w:jc w:val="center"/>
        <w:rPr>
          <w:rFonts w:ascii="Times New Roman" w:hAnsi="Times New Roman" w:cs="Times New Roman"/>
          <w:sz w:val="24"/>
        </w:rPr>
      </w:pPr>
      <w:r w:rsidRPr="003E6637">
        <w:rPr>
          <w:rFonts w:ascii="Times New Roman" w:hAnsi="Times New Roman" w:cs="Times New Roman"/>
          <w:sz w:val="24"/>
        </w:rPr>
        <w:t>PART X</w:t>
      </w:r>
      <w:r w:rsidR="00B96BF5">
        <w:rPr>
          <w:rFonts w:ascii="Times New Roman" w:hAnsi="Times New Roman" w:cs="Times New Roman"/>
          <w:sz w:val="24"/>
        </w:rPr>
        <w:t>—</w:t>
      </w:r>
      <w:r w:rsidRPr="003E6637">
        <w:rPr>
          <w:rFonts w:ascii="Times New Roman" w:hAnsi="Times New Roman" w:cs="Times New Roman"/>
          <w:sz w:val="24"/>
        </w:rPr>
        <w:t>AMENDMENT OF THE EXTRADITION (REPEAL AND CONSEQUENTIAL PROVISIONS) ACT 1988</w:t>
      </w:r>
    </w:p>
    <w:p w14:paraId="5F08C4CA" w14:textId="77777777" w:rsidR="009131BE" w:rsidRPr="003E6637" w:rsidRDefault="009131BE" w:rsidP="0074356D">
      <w:pPr>
        <w:spacing w:after="0" w:line="240" w:lineRule="auto"/>
        <w:ind w:left="1152" w:hanging="720"/>
        <w:jc w:val="both"/>
        <w:rPr>
          <w:rFonts w:ascii="Times New Roman" w:hAnsi="Times New Roman" w:cs="Times New Roman"/>
        </w:rPr>
      </w:pPr>
      <w:r w:rsidRPr="003E6637">
        <w:rPr>
          <w:rFonts w:ascii="Times New Roman" w:hAnsi="Times New Roman" w:cs="Times New Roman"/>
        </w:rPr>
        <w:t>32.</w:t>
      </w:r>
      <w:r w:rsidR="0074356D" w:rsidRPr="003E6637">
        <w:rPr>
          <w:rFonts w:ascii="Times New Roman" w:hAnsi="Times New Roman" w:cs="Times New Roman"/>
        </w:rPr>
        <w:tab/>
      </w:r>
      <w:r w:rsidRPr="003E6637">
        <w:rPr>
          <w:rFonts w:ascii="Times New Roman" w:hAnsi="Times New Roman" w:cs="Times New Roman"/>
        </w:rPr>
        <w:t>Principal Act</w:t>
      </w:r>
    </w:p>
    <w:p w14:paraId="6E7273E3" w14:textId="77777777" w:rsidR="009131BE" w:rsidRPr="003E6637" w:rsidRDefault="009131BE" w:rsidP="0074356D">
      <w:pPr>
        <w:spacing w:after="0" w:line="240" w:lineRule="auto"/>
        <w:ind w:left="1152" w:hanging="720"/>
        <w:jc w:val="both"/>
        <w:rPr>
          <w:rFonts w:ascii="Times New Roman" w:hAnsi="Times New Roman" w:cs="Times New Roman"/>
        </w:rPr>
      </w:pPr>
      <w:r w:rsidRPr="003E6637">
        <w:rPr>
          <w:rFonts w:ascii="Times New Roman" w:hAnsi="Times New Roman" w:cs="Times New Roman"/>
        </w:rPr>
        <w:t>33.</w:t>
      </w:r>
      <w:r w:rsidR="0074356D" w:rsidRPr="003E6637">
        <w:rPr>
          <w:rFonts w:ascii="Times New Roman" w:hAnsi="Times New Roman" w:cs="Times New Roman"/>
        </w:rPr>
        <w:tab/>
      </w:r>
      <w:r w:rsidRPr="003E6637">
        <w:rPr>
          <w:rFonts w:ascii="Times New Roman" w:hAnsi="Times New Roman" w:cs="Times New Roman"/>
        </w:rPr>
        <w:t>Schedule</w:t>
      </w:r>
    </w:p>
    <w:p w14:paraId="37D4CAFE" w14:textId="77777777" w:rsidR="009131BE" w:rsidRPr="003E6637" w:rsidRDefault="009131BE" w:rsidP="008566BD">
      <w:pPr>
        <w:spacing w:before="60" w:after="60" w:line="240" w:lineRule="auto"/>
        <w:jc w:val="center"/>
        <w:rPr>
          <w:rFonts w:ascii="Times New Roman" w:hAnsi="Times New Roman" w:cs="Times New Roman"/>
          <w:sz w:val="24"/>
        </w:rPr>
      </w:pPr>
      <w:r w:rsidRPr="003E6637">
        <w:rPr>
          <w:rFonts w:ascii="Times New Roman" w:hAnsi="Times New Roman" w:cs="Times New Roman"/>
          <w:sz w:val="24"/>
        </w:rPr>
        <w:t>PART XI—AMENDMENT OF THE FAMILY COURT OF AUSTRALIA (ADDITIONAL JURISDICTION AND EXERCISE OF POWERS) ACT 1988</w:t>
      </w:r>
    </w:p>
    <w:p w14:paraId="797C521B" w14:textId="77777777" w:rsidR="009131BE" w:rsidRPr="003E6637" w:rsidRDefault="009131BE" w:rsidP="0074356D">
      <w:pPr>
        <w:spacing w:after="0" w:line="240" w:lineRule="auto"/>
        <w:ind w:left="1152" w:hanging="720"/>
        <w:jc w:val="both"/>
        <w:rPr>
          <w:rFonts w:ascii="Times New Roman" w:hAnsi="Times New Roman" w:cs="Times New Roman"/>
        </w:rPr>
      </w:pPr>
      <w:r w:rsidRPr="003E6637">
        <w:rPr>
          <w:rFonts w:ascii="Times New Roman" w:hAnsi="Times New Roman" w:cs="Times New Roman"/>
        </w:rPr>
        <w:t>34.</w:t>
      </w:r>
      <w:r w:rsidR="0074356D" w:rsidRPr="003E6637">
        <w:rPr>
          <w:rFonts w:ascii="Times New Roman" w:hAnsi="Times New Roman" w:cs="Times New Roman"/>
        </w:rPr>
        <w:tab/>
      </w:r>
      <w:r w:rsidRPr="003E6637">
        <w:rPr>
          <w:rFonts w:ascii="Times New Roman" w:hAnsi="Times New Roman" w:cs="Times New Roman"/>
        </w:rPr>
        <w:t>Principal Act</w:t>
      </w:r>
    </w:p>
    <w:p w14:paraId="3166BBDD" w14:textId="77777777" w:rsidR="009131BE" w:rsidRPr="003E6637" w:rsidRDefault="009131BE" w:rsidP="0074356D">
      <w:pPr>
        <w:spacing w:after="0" w:line="240" w:lineRule="auto"/>
        <w:ind w:left="1152" w:hanging="720"/>
        <w:jc w:val="both"/>
        <w:rPr>
          <w:rFonts w:ascii="Times New Roman" w:hAnsi="Times New Roman" w:cs="Times New Roman"/>
        </w:rPr>
      </w:pPr>
      <w:r w:rsidRPr="003E6637">
        <w:rPr>
          <w:rFonts w:ascii="Times New Roman" w:hAnsi="Times New Roman" w:cs="Times New Roman"/>
        </w:rPr>
        <w:t>35.</w:t>
      </w:r>
      <w:r w:rsidR="0074356D" w:rsidRPr="003E6637">
        <w:rPr>
          <w:rFonts w:ascii="Times New Roman" w:hAnsi="Times New Roman" w:cs="Times New Roman"/>
        </w:rPr>
        <w:tab/>
      </w:r>
      <w:r w:rsidRPr="003E6637">
        <w:rPr>
          <w:rFonts w:ascii="Times New Roman" w:hAnsi="Times New Roman" w:cs="Times New Roman"/>
        </w:rPr>
        <w:t>Commencement</w:t>
      </w:r>
    </w:p>
    <w:p w14:paraId="4D41D00C" w14:textId="77777777" w:rsidR="009131BE" w:rsidRPr="003E6637" w:rsidRDefault="009131BE" w:rsidP="008566BD">
      <w:pPr>
        <w:spacing w:before="60" w:after="60" w:line="240" w:lineRule="auto"/>
        <w:jc w:val="center"/>
        <w:rPr>
          <w:rFonts w:ascii="Times New Roman" w:hAnsi="Times New Roman" w:cs="Times New Roman"/>
          <w:sz w:val="24"/>
        </w:rPr>
      </w:pPr>
      <w:r w:rsidRPr="003E6637">
        <w:rPr>
          <w:rFonts w:ascii="Times New Roman" w:hAnsi="Times New Roman" w:cs="Times New Roman"/>
          <w:sz w:val="24"/>
        </w:rPr>
        <w:t>PART XII—AMENDMENTS OF THE FAMILY LAW ACT 1975</w:t>
      </w:r>
    </w:p>
    <w:p w14:paraId="70D73020" w14:textId="77777777" w:rsidR="009131BE" w:rsidRPr="003E6637" w:rsidRDefault="009131BE" w:rsidP="0074356D">
      <w:pPr>
        <w:spacing w:after="0" w:line="240" w:lineRule="auto"/>
        <w:ind w:left="1152" w:hanging="720"/>
        <w:jc w:val="both"/>
        <w:rPr>
          <w:rFonts w:ascii="Times New Roman" w:hAnsi="Times New Roman" w:cs="Times New Roman"/>
        </w:rPr>
      </w:pPr>
      <w:r w:rsidRPr="003E6637">
        <w:rPr>
          <w:rFonts w:ascii="Times New Roman" w:hAnsi="Times New Roman" w:cs="Times New Roman"/>
        </w:rPr>
        <w:t>36.</w:t>
      </w:r>
      <w:r w:rsidR="0074356D" w:rsidRPr="003E6637">
        <w:rPr>
          <w:rFonts w:ascii="Times New Roman" w:hAnsi="Times New Roman" w:cs="Times New Roman"/>
        </w:rPr>
        <w:tab/>
      </w:r>
      <w:r w:rsidRPr="003E6637">
        <w:rPr>
          <w:rFonts w:ascii="Times New Roman" w:hAnsi="Times New Roman" w:cs="Times New Roman"/>
        </w:rPr>
        <w:t>Principal Act</w:t>
      </w:r>
    </w:p>
    <w:p w14:paraId="0A5E3EAE" w14:textId="77777777" w:rsidR="009131BE" w:rsidRPr="003E6637" w:rsidRDefault="009131BE" w:rsidP="0074356D">
      <w:pPr>
        <w:spacing w:after="0" w:line="240" w:lineRule="auto"/>
        <w:ind w:left="1152" w:hanging="720"/>
        <w:jc w:val="both"/>
        <w:rPr>
          <w:rFonts w:ascii="Times New Roman" w:hAnsi="Times New Roman" w:cs="Times New Roman"/>
        </w:rPr>
      </w:pPr>
      <w:r w:rsidRPr="003E6637">
        <w:rPr>
          <w:rFonts w:ascii="Times New Roman" w:hAnsi="Times New Roman" w:cs="Times New Roman"/>
        </w:rPr>
        <w:t>37.</w:t>
      </w:r>
      <w:r w:rsidR="0074356D" w:rsidRPr="003E6637">
        <w:rPr>
          <w:rFonts w:ascii="Times New Roman" w:hAnsi="Times New Roman" w:cs="Times New Roman"/>
        </w:rPr>
        <w:tab/>
      </w:r>
      <w:r w:rsidRPr="003E6637">
        <w:rPr>
          <w:rFonts w:ascii="Times New Roman" w:hAnsi="Times New Roman" w:cs="Times New Roman"/>
        </w:rPr>
        <w:t>Original jurisdiction of Family Court</w:t>
      </w:r>
    </w:p>
    <w:p w14:paraId="5C9740D9" w14:textId="77777777" w:rsidR="009131BE" w:rsidRPr="003E6637" w:rsidRDefault="009131BE" w:rsidP="0074356D">
      <w:pPr>
        <w:spacing w:after="0" w:line="240" w:lineRule="auto"/>
        <w:ind w:left="1152" w:hanging="720"/>
        <w:jc w:val="both"/>
        <w:rPr>
          <w:rFonts w:ascii="Times New Roman" w:hAnsi="Times New Roman" w:cs="Times New Roman"/>
        </w:rPr>
      </w:pPr>
      <w:r w:rsidRPr="003E6637">
        <w:rPr>
          <w:rFonts w:ascii="Times New Roman" w:hAnsi="Times New Roman" w:cs="Times New Roman"/>
        </w:rPr>
        <w:t>38.</w:t>
      </w:r>
      <w:r w:rsidR="0074356D" w:rsidRPr="003E6637">
        <w:rPr>
          <w:rFonts w:ascii="Times New Roman" w:hAnsi="Times New Roman" w:cs="Times New Roman"/>
        </w:rPr>
        <w:tab/>
      </w:r>
      <w:r w:rsidRPr="003E6637">
        <w:rPr>
          <w:rFonts w:ascii="Times New Roman" w:hAnsi="Times New Roman" w:cs="Times New Roman"/>
        </w:rPr>
        <w:t>Insertion of new section:</w:t>
      </w:r>
    </w:p>
    <w:p w14:paraId="319FA20B" w14:textId="77777777" w:rsidR="009131BE" w:rsidRPr="003E6637" w:rsidRDefault="009131BE" w:rsidP="0074356D">
      <w:pPr>
        <w:spacing w:after="0" w:line="240" w:lineRule="auto"/>
        <w:ind w:left="2160" w:hanging="720"/>
        <w:jc w:val="both"/>
        <w:rPr>
          <w:rFonts w:ascii="Times New Roman" w:hAnsi="Times New Roman" w:cs="Times New Roman"/>
        </w:rPr>
      </w:pPr>
      <w:r w:rsidRPr="003E6637">
        <w:rPr>
          <w:rFonts w:ascii="Times New Roman" w:hAnsi="Times New Roman" w:cs="Times New Roman"/>
        </w:rPr>
        <w:t>65</w:t>
      </w:r>
      <w:r w:rsidR="0076422D" w:rsidRPr="003E6637">
        <w:rPr>
          <w:rFonts w:ascii="Times New Roman" w:hAnsi="Times New Roman" w:cs="Times New Roman"/>
          <w:smallCaps/>
        </w:rPr>
        <w:t>a</w:t>
      </w:r>
      <w:r w:rsidRPr="003E6637">
        <w:rPr>
          <w:rFonts w:ascii="Times New Roman" w:hAnsi="Times New Roman" w:cs="Times New Roman"/>
        </w:rPr>
        <w:t>.</w:t>
      </w:r>
      <w:r w:rsidR="0074356D" w:rsidRPr="003E6637">
        <w:rPr>
          <w:rFonts w:ascii="Times New Roman" w:hAnsi="Times New Roman" w:cs="Times New Roman"/>
        </w:rPr>
        <w:tab/>
      </w:r>
      <w:r w:rsidRPr="003E6637">
        <w:rPr>
          <w:rFonts w:ascii="Times New Roman" w:hAnsi="Times New Roman" w:cs="Times New Roman"/>
        </w:rPr>
        <w:t>Order that child be made available for examination</w:t>
      </w:r>
    </w:p>
    <w:p w14:paraId="54185856" w14:textId="77777777" w:rsidR="003C6557" w:rsidRPr="003E6637" w:rsidRDefault="009131BE" w:rsidP="003C6557">
      <w:pPr>
        <w:spacing w:after="0" w:line="240" w:lineRule="auto"/>
        <w:ind w:left="1152" w:hanging="720"/>
        <w:jc w:val="both"/>
        <w:rPr>
          <w:rFonts w:ascii="Times New Roman" w:hAnsi="Times New Roman" w:cs="Times New Roman"/>
        </w:rPr>
      </w:pPr>
      <w:r w:rsidRPr="003E6637">
        <w:rPr>
          <w:rFonts w:ascii="Times New Roman" w:hAnsi="Times New Roman" w:cs="Times New Roman"/>
        </w:rPr>
        <w:t>39.</w:t>
      </w:r>
      <w:r w:rsidR="0074356D" w:rsidRPr="003E6637">
        <w:rPr>
          <w:rFonts w:ascii="Times New Roman" w:hAnsi="Times New Roman" w:cs="Times New Roman"/>
        </w:rPr>
        <w:tab/>
      </w:r>
      <w:r w:rsidRPr="003E6637">
        <w:rPr>
          <w:rFonts w:ascii="Times New Roman" w:hAnsi="Times New Roman" w:cs="Times New Roman"/>
        </w:rPr>
        <w:t>Declaration of interests in property</w:t>
      </w:r>
      <w:r w:rsidR="0076422D" w:rsidRPr="003E6637">
        <w:rPr>
          <w:rFonts w:ascii="Times New Roman" w:hAnsi="Times New Roman" w:cs="Times New Roman"/>
        </w:rPr>
        <w:br w:type="page"/>
      </w:r>
    </w:p>
    <w:p w14:paraId="4501BB00" w14:textId="77777777" w:rsidR="00C21068" w:rsidRPr="003E6637" w:rsidRDefault="00C21068" w:rsidP="00C21068">
      <w:pPr>
        <w:spacing w:after="0" w:line="240" w:lineRule="auto"/>
        <w:jc w:val="center"/>
        <w:rPr>
          <w:rFonts w:ascii="Times New Roman" w:hAnsi="Times New Roman" w:cs="Times New Roman"/>
        </w:rPr>
      </w:pPr>
      <w:r w:rsidRPr="003E6637">
        <w:rPr>
          <w:rFonts w:ascii="Times New Roman" w:hAnsi="Times New Roman" w:cs="Times New Roman"/>
        </w:rPr>
        <w:lastRenderedPageBreak/>
        <w:t>TABLE OF PROVISIONS—continued</w:t>
      </w:r>
    </w:p>
    <w:p w14:paraId="6E6FCE15" w14:textId="77777777" w:rsidR="009131BE" w:rsidRPr="003E6637" w:rsidRDefault="009131BE" w:rsidP="0076422D">
      <w:pPr>
        <w:spacing w:after="0" w:line="240" w:lineRule="auto"/>
        <w:jc w:val="both"/>
        <w:rPr>
          <w:rFonts w:ascii="Times New Roman" w:hAnsi="Times New Roman" w:cs="Times New Roman"/>
        </w:rPr>
      </w:pPr>
      <w:r w:rsidRPr="003E6637">
        <w:rPr>
          <w:rFonts w:ascii="Times New Roman" w:hAnsi="Times New Roman" w:cs="Times New Roman"/>
        </w:rPr>
        <w:t>Section</w:t>
      </w:r>
    </w:p>
    <w:p w14:paraId="5241E8B9" w14:textId="77777777" w:rsidR="009131BE" w:rsidRPr="003E6637" w:rsidRDefault="009131BE" w:rsidP="00AB45B0">
      <w:pPr>
        <w:spacing w:before="60" w:after="60" w:line="240" w:lineRule="auto"/>
        <w:jc w:val="center"/>
        <w:rPr>
          <w:rFonts w:ascii="Times New Roman" w:hAnsi="Times New Roman" w:cs="Times New Roman"/>
          <w:sz w:val="24"/>
        </w:rPr>
      </w:pPr>
      <w:r w:rsidRPr="003E6637">
        <w:rPr>
          <w:rFonts w:ascii="Times New Roman" w:hAnsi="Times New Roman" w:cs="Times New Roman"/>
          <w:sz w:val="24"/>
        </w:rPr>
        <w:t>PART XIII—AMENDMENT OF THE JUDICIARY ACT 1903</w:t>
      </w:r>
    </w:p>
    <w:p w14:paraId="4589ED07" w14:textId="77777777" w:rsidR="009131BE" w:rsidRPr="003E6637" w:rsidRDefault="009131BE" w:rsidP="0074356D">
      <w:pPr>
        <w:spacing w:after="0" w:line="240" w:lineRule="auto"/>
        <w:ind w:left="1152" w:hanging="720"/>
        <w:jc w:val="both"/>
        <w:rPr>
          <w:rFonts w:ascii="Times New Roman" w:hAnsi="Times New Roman" w:cs="Times New Roman"/>
        </w:rPr>
      </w:pPr>
      <w:r w:rsidRPr="003E6637">
        <w:rPr>
          <w:rFonts w:ascii="Times New Roman" w:hAnsi="Times New Roman" w:cs="Times New Roman"/>
        </w:rPr>
        <w:t>40.</w:t>
      </w:r>
      <w:r w:rsidR="00C21068" w:rsidRPr="003E6637">
        <w:rPr>
          <w:rFonts w:ascii="Times New Roman" w:hAnsi="Times New Roman" w:cs="Times New Roman"/>
        </w:rPr>
        <w:tab/>
      </w:r>
      <w:r w:rsidRPr="003E6637">
        <w:rPr>
          <w:rFonts w:ascii="Times New Roman" w:hAnsi="Times New Roman" w:cs="Times New Roman"/>
        </w:rPr>
        <w:t>Principal Act</w:t>
      </w:r>
    </w:p>
    <w:p w14:paraId="57570DFE" w14:textId="77777777" w:rsidR="009131BE" w:rsidRPr="003E6637" w:rsidRDefault="009131BE" w:rsidP="0074356D">
      <w:pPr>
        <w:spacing w:after="0" w:line="240" w:lineRule="auto"/>
        <w:ind w:left="1152" w:hanging="720"/>
        <w:jc w:val="both"/>
        <w:rPr>
          <w:rFonts w:ascii="Times New Roman" w:hAnsi="Times New Roman" w:cs="Times New Roman"/>
        </w:rPr>
      </w:pPr>
      <w:r w:rsidRPr="003E6637">
        <w:rPr>
          <w:rFonts w:ascii="Times New Roman" w:hAnsi="Times New Roman" w:cs="Times New Roman"/>
        </w:rPr>
        <w:t>41.</w:t>
      </w:r>
      <w:r w:rsidR="00C21068" w:rsidRPr="003E6637">
        <w:rPr>
          <w:rFonts w:ascii="Times New Roman" w:hAnsi="Times New Roman" w:cs="Times New Roman"/>
        </w:rPr>
        <w:tab/>
      </w:r>
      <w:r w:rsidRPr="003E6637">
        <w:rPr>
          <w:rFonts w:ascii="Times New Roman" w:hAnsi="Times New Roman" w:cs="Times New Roman"/>
        </w:rPr>
        <w:t>Common law to govern</w:t>
      </w:r>
    </w:p>
    <w:p w14:paraId="41C0AB0E" w14:textId="77777777" w:rsidR="009131BE" w:rsidRPr="003E6637" w:rsidRDefault="009131BE" w:rsidP="00AB45B0">
      <w:pPr>
        <w:spacing w:before="60" w:after="60" w:line="240" w:lineRule="auto"/>
        <w:jc w:val="center"/>
        <w:rPr>
          <w:rFonts w:ascii="Times New Roman" w:hAnsi="Times New Roman" w:cs="Times New Roman"/>
          <w:sz w:val="24"/>
        </w:rPr>
      </w:pPr>
      <w:r w:rsidRPr="003E6637">
        <w:rPr>
          <w:rFonts w:ascii="Times New Roman" w:hAnsi="Times New Roman" w:cs="Times New Roman"/>
          <w:sz w:val="24"/>
        </w:rPr>
        <w:t>PART XIV—AMENDMENT OF THE LAW OFFICERS ACT 1964</w:t>
      </w:r>
    </w:p>
    <w:p w14:paraId="176F1380" w14:textId="77777777" w:rsidR="009131BE" w:rsidRPr="003E6637" w:rsidRDefault="009131BE" w:rsidP="0074356D">
      <w:pPr>
        <w:spacing w:after="0" w:line="240" w:lineRule="auto"/>
        <w:ind w:left="1152" w:hanging="720"/>
        <w:jc w:val="both"/>
        <w:rPr>
          <w:rFonts w:ascii="Times New Roman" w:hAnsi="Times New Roman" w:cs="Times New Roman"/>
        </w:rPr>
      </w:pPr>
      <w:r w:rsidRPr="003E6637">
        <w:rPr>
          <w:rFonts w:ascii="Times New Roman" w:hAnsi="Times New Roman" w:cs="Times New Roman"/>
        </w:rPr>
        <w:t>42.</w:t>
      </w:r>
      <w:r w:rsidR="00AB45B0" w:rsidRPr="003E6637">
        <w:rPr>
          <w:rFonts w:ascii="Times New Roman" w:hAnsi="Times New Roman" w:cs="Times New Roman"/>
        </w:rPr>
        <w:tab/>
      </w:r>
      <w:r w:rsidRPr="003E6637">
        <w:rPr>
          <w:rFonts w:ascii="Times New Roman" w:hAnsi="Times New Roman" w:cs="Times New Roman"/>
        </w:rPr>
        <w:t>Principal Act</w:t>
      </w:r>
    </w:p>
    <w:p w14:paraId="1B4BE00E" w14:textId="77777777" w:rsidR="009131BE" w:rsidRPr="003E6637" w:rsidRDefault="009131BE" w:rsidP="0074356D">
      <w:pPr>
        <w:spacing w:after="0" w:line="240" w:lineRule="auto"/>
        <w:ind w:left="1152" w:hanging="720"/>
        <w:jc w:val="both"/>
        <w:rPr>
          <w:rFonts w:ascii="Times New Roman" w:hAnsi="Times New Roman" w:cs="Times New Roman"/>
        </w:rPr>
      </w:pPr>
      <w:r w:rsidRPr="003E6637">
        <w:rPr>
          <w:rFonts w:ascii="Times New Roman" w:hAnsi="Times New Roman" w:cs="Times New Roman"/>
        </w:rPr>
        <w:t>43.</w:t>
      </w:r>
      <w:r w:rsidR="00AB45B0" w:rsidRPr="003E6637">
        <w:rPr>
          <w:rFonts w:ascii="Times New Roman" w:hAnsi="Times New Roman" w:cs="Times New Roman"/>
        </w:rPr>
        <w:tab/>
      </w:r>
      <w:r w:rsidRPr="003E6637">
        <w:rPr>
          <w:rFonts w:ascii="Times New Roman" w:hAnsi="Times New Roman" w:cs="Times New Roman"/>
        </w:rPr>
        <w:t>Pension of Solicitor-General</w:t>
      </w:r>
    </w:p>
    <w:p w14:paraId="48DF48A9" w14:textId="77777777" w:rsidR="009131BE" w:rsidRPr="003E6637" w:rsidRDefault="009131BE" w:rsidP="00AB45B0">
      <w:pPr>
        <w:spacing w:before="60" w:after="60" w:line="240" w:lineRule="auto"/>
        <w:jc w:val="center"/>
        <w:rPr>
          <w:rFonts w:ascii="Times New Roman" w:hAnsi="Times New Roman" w:cs="Times New Roman"/>
          <w:sz w:val="24"/>
        </w:rPr>
      </w:pPr>
      <w:r w:rsidRPr="003E6637">
        <w:rPr>
          <w:rFonts w:ascii="Times New Roman" w:hAnsi="Times New Roman" w:cs="Times New Roman"/>
          <w:sz w:val="24"/>
        </w:rPr>
        <w:t>PART XV—AMENDMENTS OF THE MUTUAL ASSISTANCE IN CRIMINAL MATTERS ACT 1987</w:t>
      </w:r>
    </w:p>
    <w:p w14:paraId="38F3517D" w14:textId="77777777" w:rsidR="009131BE" w:rsidRPr="003E6637" w:rsidRDefault="009131BE" w:rsidP="0074356D">
      <w:pPr>
        <w:spacing w:after="0" w:line="240" w:lineRule="auto"/>
        <w:ind w:left="1152" w:hanging="720"/>
        <w:jc w:val="both"/>
        <w:rPr>
          <w:rFonts w:ascii="Times New Roman" w:hAnsi="Times New Roman" w:cs="Times New Roman"/>
        </w:rPr>
      </w:pPr>
      <w:r w:rsidRPr="003E6637">
        <w:rPr>
          <w:rFonts w:ascii="Times New Roman" w:hAnsi="Times New Roman" w:cs="Times New Roman"/>
        </w:rPr>
        <w:t>44.</w:t>
      </w:r>
      <w:r w:rsidR="00AB45B0" w:rsidRPr="003E6637">
        <w:rPr>
          <w:rFonts w:ascii="Times New Roman" w:hAnsi="Times New Roman" w:cs="Times New Roman"/>
        </w:rPr>
        <w:tab/>
      </w:r>
      <w:r w:rsidRPr="003E6637">
        <w:rPr>
          <w:rFonts w:ascii="Times New Roman" w:hAnsi="Times New Roman" w:cs="Times New Roman"/>
        </w:rPr>
        <w:t>Principal Act</w:t>
      </w:r>
    </w:p>
    <w:p w14:paraId="6989F6EF" w14:textId="77777777" w:rsidR="009131BE" w:rsidRPr="003E6637" w:rsidRDefault="009131BE" w:rsidP="0074356D">
      <w:pPr>
        <w:spacing w:after="0" w:line="240" w:lineRule="auto"/>
        <w:ind w:left="1152" w:hanging="720"/>
        <w:jc w:val="both"/>
        <w:rPr>
          <w:rFonts w:ascii="Times New Roman" w:hAnsi="Times New Roman" w:cs="Times New Roman"/>
        </w:rPr>
      </w:pPr>
      <w:r w:rsidRPr="003E6637">
        <w:rPr>
          <w:rFonts w:ascii="Times New Roman" w:hAnsi="Times New Roman" w:cs="Times New Roman"/>
        </w:rPr>
        <w:t>45.</w:t>
      </w:r>
      <w:r w:rsidR="00AB45B0" w:rsidRPr="003E6637">
        <w:rPr>
          <w:rFonts w:ascii="Times New Roman" w:hAnsi="Times New Roman" w:cs="Times New Roman"/>
        </w:rPr>
        <w:tab/>
      </w:r>
      <w:r w:rsidRPr="003E6637">
        <w:rPr>
          <w:rFonts w:ascii="Times New Roman" w:hAnsi="Times New Roman" w:cs="Times New Roman"/>
        </w:rPr>
        <w:t>Requests by foreign countries</w:t>
      </w:r>
    </w:p>
    <w:p w14:paraId="6CD31673" w14:textId="77777777" w:rsidR="009131BE" w:rsidRPr="003E6637" w:rsidRDefault="009131BE" w:rsidP="0074356D">
      <w:pPr>
        <w:spacing w:after="0" w:line="240" w:lineRule="auto"/>
        <w:ind w:left="1152" w:hanging="720"/>
        <w:jc w:val="both"/>
        <w:rPr>
          <w:rFonts w:ascii="Times New Roman" w:hAnsi="Times New Roman" w:cs="Times New Roman"/>
        </w:rPr>
      </w:pPr>
      <w:r w:rsidRPr="003E6637">
        <w:rPr>
          <w:rFonts w:ascii="Times New Roman" w:hAnsi="Times New Roman" w:cs="Times New Roman"/>
        </w:rPr>
        <w:t>46.</w:t>
      </w:r>
      <w:r w:rsidR="00AB45B0" w:rsidRPr="003E6637">
        <w:rPr>
          <w:rFonts w:ascii="Times New Roman" w:hAnsi="Times New Roman" w:cs="Times New Roman"/>
        </w:rPr>
        <w:tab/>
      </w:r>
      <w:r w:rsidRPr="003E6637">
        <w:rPr>
          <w:rFonts w:ascii="Times New Roman" w:hAnsi="Times New Roman" w:cs="Times New Roman"/>
        </w:rPr>
        <w:t>Immunities</w:t>
      </w:r>
    </w:p>
    <w:p w14:paraId="79111BA1" w14:textId="77777777" w:rsidR="009131BE" w:rsidRPr="003E6637" w:rsidRDefault="009131BE" w:rsidP="0074356D">
      <w:pPr>
        <w:spacing w:after="0" w:line="240" w:lineRule="auto"/>
        <w:ind w:left="1152" w:hanging="720"/>
        <w:jc w:val="both"/>
        <w:rPr>
          <w:rFonts w:ascii="Times New Roman" w:hAnsi="Times New Roman" w:cs="Times New Roman"/>
        </w:rPr>
      </w:pPr>
      <w:r w:rsidRPr="003E6637">
        <w:rPr>
          <w:rFonts w:ascii="Times New Roman" w:hAnsi="Times New Roman" w:cs="Times New Roman"/>
        </w:rPr>
        <w:t>47.</w:t>
      </w:r>
      <w:r w:rsidR="00AB45B0" w:rsidRPr="003E6637">
        <w:rPr>
          <w:rFonts w:ascii="Times New Roman" w:hAnsi="Times New Roman" w:cs="Times New Roman"/>
        </w:rPr>
        <w:tab/>
      </w:r>
      <w:r w:rsidRPr="003E6637">
        <w:rPr>
          <w:rFonts w:ascii="Times New Roman" w:hAnsi="Times New Roman" w:cs="Times New Roman"/>
        </w:rPr>
        <w:t>Requests for enforcement of orders</w:t>
      </w:r>
    </w:p>
    <w:p w14:paraId="205DF862" w14:textId="77777777" w:rsidR="009131BE" w:rsidRPr="003E6637" w:rsidRDefault="009131BE" w:rsidP="00AB45B0">
      <w:pPr>
        <w:spacing w:before="60" w:after="60" w:line="240" w:lineRule="auto"/>
        <w:jc w:val="center"/>
        <w:rPr>
          <w:rFonts w:ascii="Times New Roman" w:hAnsi="Times New Roman" w:cs="Times New Roman"/>
          <w:sz w:val="24"/>
        </w:rPr>
      </w:pPr>
      <w:r w:rsidRPr="003E6637">
        <w:rPr>
          <w:rFonts w:ascii="Times New Roman" w:hAnsi="Times New Roman" w:cs="Times New Roman"/>
          <w:sz w:val="24"/>
        </w:rPr>
        <w:t>PART XVI—AMENDMENTS OF THE PROCEEDS OF CRIME ACT 1987</w:t>
      </w:r>
    </w:p>
    <w:p w14:paraId="500E9C0C" w14:textId="77777777" w:rsidR="009131BE" w:rsidRPr="003E6637" w:rsidRDefault="009131BE" w:rsidP="0074356D">
      <w:pPr>
        <w:spacing w:after="0" w:line="240" w:lineRule="auto"/>
        <w:ind w:left="1152" w:hanging="720"/>
        <w:jc w:val="both"/>
        <w:rPr>
          <w:rFonts w:ascii="Times New Roman" w:hAnsi="Times New Roman" w:cs="Times New Roman"/>
        </w:rPr>
      </w:pPr>
      <w:r w:rsidRPr="003E6637">
        <w:rPr>
          <w:rFonts w:ascii="Times New Roman" w:hAnsi="Times New Roman" w:cs="Times New Roman"/>
        </w:rPr>
        <w:t>48.</w:t>
      </w:r>
      <w:r w:rsidR="00AB45B0" w:rsidRPr="003E6637">
        <w:rPr>
          <w:rFonts w:ascii="Times New Roman" w:hAnsi="Times New Roman" w:cs="Times New Roman"/>
        </w:rPr>
        <w:tab/>
      </w:r>
      <w:r w:rsidRPr="003E6637">
        <w:rPr>
          <w:rFonts w:ascii="Times New Roman" w:hAnsi="Times New Roman" w:cs="Times New Roman"/>
        </w:rPr>
        <w:t>Principal Act</w:t>
      </w:r>
    </w:p>
    <w:p w14:paraId="5B854708" w14:textId="77777777" w:rsidR="009131BE" w:rsidRPr="003E6637" w:rsidRDefault="009131BE" w:rsidP="0074356D">
      <w:pPr>
        <w:spacing w:after="0" w:line="240" w:lineRule="auto"/>
        <w:ind w:left="1152" w:hanging="720"/>
        <w:jc w:val="both"/>
        <w:rPr>
          <w:rFonts w:ascii="Times New Roman" w:hAnsi="Times New Roman" w:cs="Times New Roman"/>
        </w:rPr>
      </w:pPr>
      <w:r w:rsidRPr="003E6637">
        <w:rPr>
          <w:rFonts w:ascii="Times New Roman" w:hAnsi="Times New Roman" w:cs="Times New Roman"/>
        </w:rPr>
        <w:t>49.</w:t>
      </w:r>
      <w:r w:rsidR="00AB45B0" w:rsidRPr="003E6637">
        <w:rPr>
          <w:rFonts w:ascii="Times New Roman" w:hAnsi="Times New Roman" w:cs="Times New Roman"/>
        </w:rPr>
        <w:tab/>
      </w:r>
      <w:r w:rsidRPr="003E6637">
        <w:rPr>
          <w:rFonts w:ascii="Times New Roman" w:hAnsi="Times New Roman" w:cs="Times New Roman"/>
        </w:rPr>
        <w:t>Insertion of new section:</w:t>
      </w:r>
    </w:p>
    <w:p w14:paraId="2302F379" w14:textId="77777777" w:rsidR="009131BE" w:rsidRPr="003E6637" w:rsidRDefault="009131BE" w:rsidP="00AB45B0">
      <w:pPr>
        <w:spacing w:after="0" w:line="240" w:lineRule="auto"/>
        <w:ind w:left="2160" w:hanging="720"/>
        <w:jc w:val="both"/>
        <w:rPr>
          <w:rFonts w:ascii="Times New Roman" w:hAnsi="Times New Roman" w:cs="Times New Roman"/>
        </w:rPr>
      </w:pPr>
      <w:r w:rsidRPr="003E6637">
        <w:rPr>
          <w:rFonts w:ascii="Times New Roman" w:hAnsi="Times New Roman" w:cs="Times New Roman"/>
        </w:rPr>
        <w:t>9</w:t>
      </w:r>
      <w:r w:rsidR="0076422D" w:rsidRPr="003E6637">
        <w:rPr>
          <w:rFonts w:ascii="Times New Roman" w:hAnsi="Times New Roman" w:cs="Times New Roman"/>
          <w:smallCaps/>
        </w:rPr>
        <w:t>a</w:t>
      </w:r>
      <w:r w:rsidRPr="003E6637">
        <w:rPr>
          <w:rFonts w:ascii="Times New Roman" w:hAnsi="Times New Roman" w:cs="Times New Roman"/>
        </w:rPr>
        <w:t>.</w:t>
      </w:r>
      <w:r w:rsidR="00AB45B0" w:rsidRPr="003E6637">
        <w:rPr>
          <w:rFonts w:ascii="Times New Roman" w:hAnsi="Times New Roman" w:cs="Times New Roman"/>
        </w:rPr>
        <w:tab/>
      </w:r>
      <w:r w:rsidRPr="003E6637">
        <w:rPr>
          <w:rFonts w:ascii="Times New Roman" w:hAnsi="Times New Roman" w:cs="Times New Roman"/>
        </w:rPr>
        <w:t>Effective control of property</w:t>
      </w:r>
    </w:p>
    <w:p w14:paraId="43431C35" w14:textId="77777777" w:rsidR="009131BE" w:rsidRPr="003E6637" w:rsidRDefault="009131BE" w:rsidP="0074356D">
      <w:pPr>
        <w:spacing w:after="0" w:line="240" w:lineRule="auto"/>
        <w:ind w:left="1152" w:hanging="720"/>
        <w:jc w:val="both"/>
        <w:rPr>
          <w:rFonts w:ascii="Times New Roman" w:hAnsi="Times New Roman" w:cs="Times New Roman"/>
        </w:rPr>
      </w:pPr>
      <w:r w:rsidRPr="003E6637">
        <w:rPr>
          <w:rFonts w:ascii="Times New Roman" w:hAnsi="Times New Roman" w:cs="Times New Roman"/>
        </w:rPr>
        <w:t>50.</w:t>
      </w:r>
      <w:r w:rsidR="00AB45B0" w:rsidRPr="003E6637">
        <w:rPr>
          <w:rFonts w:ascii="Times New Roman" w:hAnsi="Times New Roman" w:cs="Times New Roman"/>
        </w:rPr>
        <w:tab/>
      </w:r>
      <w:r w:rsidRPr="003E6637">
        <w:rPr>
          <w:rFonts w:ascii="Times New Roman" w:hAnsi="Times New Roman" w:cs="Times New Roman"/>
        </w:rPr>
        <w:t>Effect of forfeiture order on third parties</w:t>
      </w:r>
    </w:p>
    <w:p w14:paraId="009E0063" w14:textId="77777777" w:rsidR="009131BE" w:rsidRPr="003E6637" w:rsidRDefault="009131BE" w:rsidP="0074356D">
      <w:pPr>
        <w:spacing w:after="0" w:line="240" w:lineRule="auto"/>
        <w:ind w:left="1152" w:hanging="720"/>
        <w:jc w:val="both"/>
        <w:rPr>
          <w:rFonts w:ascii="Times New Roman" w:hAnsi="Times New Roman" w:cs="Times New Roman"/>
        </w:rPr>
      </w:pPr>
      <w:r w:rsidRPr="003E6637">
        <w:rPr>
          <w:rFonts w:ascii="Times New Roman" w:hAnsi="Times New Roman" w:cs="Times New Roman"/>
        </w:rPr>
        <w:t>51.</w:t>
      </w:r>
      <w:r w:rsidR="00AB45B0" w:rsidRPr="003E6637">
        <w:rPr>
          <w:rFonts w:ascii="Times New Roman" w:hAnsi="Times New Roman" w:cs="Times New Roman"/>
        </w:rPr>
        <w:tab/>
      </w:r>
      <w:r w:rsidRPr="003E6637">
        <w:rPr>
          <w:rFonts w:ascii="Times New Roman" w:hAnsi="Times New Roman" w:cs="Times New Roman"/>
        </w:rPr>
        <w:t>Insertion of heading</w:t>
      </w:r>
    </w:p>
    <w:p w14:paraId="4881955B" w14:textId="77777777" w:rsidR="009131BE" w:rsidRPr="003E6637" w:rsidRDefault="009131BE" w:rsidP="0074356D">
      <w:pPr>
        <w:spacing w:after="0" w:line="240" w:lineRule="auto"/>
        <w:ind w:left="1152" w:hanging="720"/>
        <w:jc w:val="both"/>
        <w:rPr>
          <w:rFonts w:ascii="Times New Roman" w:hAnsi="Times New Roman" w:cs="Times New Roman"/>
        </w:rPr>
      </w:pPr>
      <w:r w:rsidRPr="003E6637">
        <w:rPr>
          <w:rFonts w:ascii="Times New Roman" w:hAnsi="Times New Roman" w:cs="Times New Roman"/>
        </w:rPr>
        <w:t>52.</w:t>
      </w:r>
      <w:r w:rsidR="00AB45B0" w:rsidRPr="003E6637">
        <w:rPr>
          <w:rFonts w:ascii="Times New Roman" w:hAnsi="Times New Roman" w:cs="Times New Roman"/>
        </w:rPr>
        <w:tab/>
      </w:r>
      <w:r w:rsidRPr="003E6637">
        <w:rPr>
          <w:rFonts w:ascii="Times New Roman" w:hAnsi="Times New Roman" w:cs="Times New Roman"/>
        </w:rPr>
        <w:t>Registered foreign forfeiture orders</w:t>
      </w:r>
    </w:p>
    <w:p w14:paraId="2E4B912A" w14:textId="77777777" w:rsidR="009131BE" w:rsidRPr="003E6637" w:rsidRDefault="009131BE" w:rsidP="0074356D">
      <w:pPr>
        <w:spacing w:after="0" w:line="240" w:lineRule="auto"/>
        <w:ind w:left="1152" w:hanging="720"/>
        <w:jc w:val="both"/>
        <w:rPr>
          <w:rFonts w:ascii="Times New Roman" w:hAnsi="Times New Roman" w:cs="Times New Roman"/>
        </w:rPr>
      </w:pPr>
      <w:r w:rsidRPr="003E6637">
        <w:rPr>
          <w:rFonts w:ascii="Times New Roman" w:hAnsi="Times New Roman" w:cs="Times New Roman"/>
        </w:rPr>
        <w:t>53.</w:t>
      </w:r>
      <w:r w:rsidR="00AB45B0" w:rsidRPr="003E6637">
        <w:rPr>
          <w:rFonts w:ascii="Times New Roman" w:hAnsi="Times New Roman" w:cs="Times New Roman"/>
        </w:rPr>
        <w:tab/>
      </w:r>
      <w:r w:rsidRPr="003E6637">
        <w:rPr>
          <w:rFonts w:ascii="Times New Roman" w:hAnsi="Times New Roman" w:cs="Times New Roman"/>
        </w:rPr>
        <w:t>Insertion of section:</w:t>
      </w:r>
    </w:p>
    <w:p w14:paraId="240CB3AE" w14:textId="77777777" w:rsidR="009131BE" w:rsidRPr="003E6637" w:rsidRDefault="0076422D" w:rsidP="00AB45B0">
      <w:pPr>
        <w:spacing w:after="0" w:line="240" w:lineRule="auto"/>
        <w:ind w:left="2160" w:hanging="720"/>
        <w:jc w:val="both"/>
        <w:rPr>
          <w:rFonts w:ascii="Times New Roman" w:hAnsi="Times New Roman" w:cs="Times New Roman"/>
        </w:rPr>
      </w:pPr>
      <w:r w:rsidRPr="003E6637">
        <w:rPr>
          <w:rFonts w:ascii="Times New Roman" w:hAnsi="Times New Roman" w:cs="Times New Roman"/>
        </w:rPr>
        <w:t>23</w:t>
      </w:r>
      <w:r w:rsidRPr="003E6637">
        <w:rPr>
          <w:rFonts w:ascii="Times New Roman" w:hAnsi="Times New Roman" w:cs="Times New Roman"/>
          <w:smallCaps/>
        </w:rPr>
        <w:t>a</w:t>
      </w:r>
      <w:r w:rsidR="009131BE" w:rsidRPr="003E6637">
        <w:rPr>
          <w:rFonts w:ascii="Times New Roman" w:hAnsi="Times New Roman" w:cs="Times New Roman"/>
        </w:rPr>
        <w:t>.</w:t>
      </w:r>
      <w:r w:rsidR="00AB45B0" w:rsidRPr="003E6637">
        <w:rPr>
          <w:rFonts w:ascii="Times New Roman" w:hAnsi="Times New Roman" w:cs="Times New Roman"/>
        </w:rPr>
        <w:tab/>
      </w:r>
      <w:r w:rsidR="009131BE" w:rsidRPr="003E6637">
        <w:rPr>
          <w:rFonts w:ascii="Times New Roman" w:hAnsi="Times New Roman" w:cs="Times New Roman"/>
        </w:rPr>
        <w:t>Effect on third parties of registration of foreign forfeiture order</w:t>
      </w:r>
    </w:p>
    <w:p w14:paraId="1655CF43" w14:textId="77777777" w:rsidR="009131BE" w:rsidRPr="003E6637" w:rsidRDefault="009131BE" w:rsidP="0074356D">
      <w:pPr>
        <w:spacing w:after="0" w:line="240" w:lineRule="auto"/>
        <w:ind w:left="1152" w:hanging="720"/>
        <w:jc w:val="both"/>
        <w:rPr>
          <w:rFonts w:ascii="Times New Roman" w:hAnsi="Times New Roman" w:cs="Times New Roman"/>
        </w:rPr>
      </w:pPr>
      <w:r w:rsidRPr="003E6637">
        <w:rPr>
          <w:rFonts w:ascii="Times New Roman" w:hAnsi="Times New Roman" w:cs="Times New Roman"/>
        </w:rPr>
        <w:t>54.</w:t>
      </w:r>
      <w:r w:rsidR="00AB45B0" w:rsidRPr="003E6637">
        <w:rPr>
          <w:rFonts w:ascii="Times New Roman" w:hAnsi="Times New Roman" w:cs="Times New Roman"/>
        </w:rPr>
        <w:tab/>
      </w:r>
      <w:r w:rsidRPr="003E6637">
        <w:rPr>
          <w:rFonts w:ascii="Times New Roman" w:hAnsi="Times New Roman" w:cs="Times New Roman"/>
        </w:rPr>
        <w:t>Assessment of pecuniary penalty</w:t>
      </w:r>
    </w:p>
    <w:p w14:paraId="74FD07E4" w14:textId="77777777" w:rsidR="009131BE" w:rsidRPr="003E6637" w:rsidRDefault="009131BE" w:rsidP="0074356D">
      <w:pPr>
        <w:spacing w:after="0" w:line="240" w:lineRule="auto"/>
        <w:ind w:left="1152" w:hanging="720"/>
        <w:jc w:val="both"/>
        <w:rPr>
          <w:rFonts w:ascii="Times New Roman" w:hAnsi="Times New Roman" w:cs="Times New Roman"/>
        </w:rPr>
      </w:pPr>
      <w:r w:rsidRPr="003E6637">
        <w:rPr>
          <w:rFonts w:ascii="Times New Roman" w:hAnsi="Times New Roman" w:cs="Times New Roman"/>
        </w:rPr>
        <w:t>55.</w:t>
      </w:r>
      <w:r w:rsidR="00AB45B0" w:rsidRPr="003E6637">
        <w:rPr>
          <w:rFonts w:ascii="Times New Roman" w:hAnsi="Times New Roman" w:cs="Times New Roman"/>
        </w:rPr>
        <w:tab/>
      </w:r>
      <w:r w:rsidRPr="003E6637">
        <w:rPr>
          <w:rFonts w:ascii="Times New Roman" w:hAnsi="Times New Roman" w:cs="Times New Roman"/>
        </w:rPr>
        <w:t>Court may lift corporate veil etc.</w:t>
      </w:r>
    </w:p>
    <w:p w14:paraId="2A24ABC4" w14:textId="77777777" w:rsidR="009131BE" w:rsidRPr="003E6637" w:rsidRDefault="009131BE" w:rsidP="0074356D">
      <w:pPr>
        <w:spacing w:after="0" w:line="240" w:lineRule="auto"/>
        <w:ind w:left="1152" w:hanging="720"/>
        <w:jc w:val="both"/>
        <w:rPr>
          <w:rFonts w:ascii="Times New Roman" w:hAnsi="Times New Roman" w:cs="Times New Roman"/>
        </w:rPr>
      </w:pPr>
      <w:r w:rsidRPr="003E6637">
        <w:rPr>
          <w:rFonts w:ascii="Times New Roman" w:hAnsi="Times New Roman" w:cs="Times New Roman"/>
        </w:rPr>
        <w:t>56.</w:t>
      </w:r>
      <w:r w:rsidR="00AB45B0" w:rsidRPr="003E6637">
        <w:rPr>
          <w:rFonts w:ascii="Times New Roman" w:hAnsi="Times New Roman" w:cs="Times New Roman"/>
        </w:rPr>
        <w:tab/>
      </w:r>
      <w:r w:rsidRPr="003E6637">
        <w:rPr>
          <w:rFonts w:ascii="Times New Roman" w:hAnsi="Times New Roman" w:cs="Times New Roman"/>
        </w:rPr>
        <w:t>Recovery of property to which section 30 applies</w:t>
      </w:r>
    </w:p>
    <w:p w14:paraId="5BDE5472" w14:textId="77777777" w:rsidR="009131BE" w:rsidRPr="003E6637" w:rsidRDefault="009131BE" w:rsidP="0074356D">
      <w:pPr>
        <w:spacing w:after="0" w:line="240" w:lineRule="auto"/>
        <w:ind w:left="1152" w:hanging="720"/>
        <w:jc w:val="both"/>
        <w:rPr>
          <w:rFonts w:ascii="Times New Roman" w:hAnsi="Times New Roman" w:cs="Times New Roman"/>
        </w:rPr>
      </w:pPr>
      <w:r w:rsidRPr="003E6637">
        <w:rPr>
          <w:rFonts w:ascii="Times New Roman" w:hAnsi="Times New Roman" w:cs="Times New Roman"/>
        </w:rPr>
        <w:t>57.</w:t>
      </w:r>
      <w:r w:rsidR="00AB45B0" w:rsidRPr="003E6637">
        <w:rPr>
          <w:rFonts w:ascii="Times New Roman" w:hAnsi="Times New Roman" w:cs="Times New Roman"/>
        </w:rPr>
        <w:tab/>
      </w:r>
      <w:r w:rsidRPr="003E6637">
        <w:rPr>
          <w:rFonts w:ascii="Times New Roman" w:hAnsi="Times New Roman" w:cs="Times New Roman"/>
        </w:rPr>
        <w:t>Buying out other interests in forfeited property</w:t>
      </w:r>
    </w:p>
    <w:p w14:paraId="7B5A75DF" w14:textId="77777777" w:rsidR="009131BE" w:rsidRPr="003E6637" w:rsidRDefault="009131BE" w:rsidP="0074356D">
      <w:pPr>
        <w:spacing w:after="0" w:line="240" w:lineRule="auto"/>
        <w:ind w:left="1152" w:hanging="720"/>
        <w:jc w:val="both"/>
        <w:rPr>
          <w:rFonts w:ascii="Times New Roman" w:hAnsi="Times New Roman" w:cs="Times New Roman"/>
        </w:rPr>
      </w:pPr>
      <w:r w:rsidRPr="003E6637">
        <w:rPr>
          <w:rFonts w:ascii="Times New Roman" w:hAnsi="Times New Roman" w:cs="Times New Roman"/>
        </w:rPr>
        <w:t>58.</w:t>
      </w:r>
      <w:r w:rsidR="00AB45B0" w:rsidRPr="003E6637">
        <w:rPr>
          <w:rFonts w:ascii="Times New Roman" w:hAnsi="Times New Roman" w:cs="Times New Roman"/>
        </w:rPr>
        <w:tab/>
      </w:r>
      <w:r w:rsidRPr="003E6637">
        <w:rPr>
          <w:rFonts w:ascii="Times New Roman" w:hAnsi="Times New Roman" w:cs="Times New Roman"/>
        </w:rPr>
        <w:t>Restraining orders</w:t>
      </w:r>
    </w:p>
    <w:p w14:paraId="5868F1C2" w14:textId="77777777" w:rsidR="009131BE" w:rsidRPr="003E6637" w:rsidRDefault="009131BE" w:rsidP="0074356D">
      <w:pPr>
        <w:spacing w:after="0" w:line="240" w:lineRule="auto"/>
        <w:ind w:left="1152" w:hanging="720"/>
        <w:jc w:val="both"/>
        <w:rPr>
          <w:rFonts w:ascii="Times New Roman" w:hAnsi="Times New Roman" w:cs="Times New Roman"/>
        </w:rPr>
      </w:pPr>
      <w:r w:rsidRPr="003E6637">
        <w:rPr>
          <w:rFonts w:ascii="Times New Roman" w:hAnsi="Times New Roman" w:cs="Times New Roman"/>
        </w:rPr>
        <w:t>59.</w:t>
      </w:r>
      <w:r w:rsidR="00AB45B0" w:rsidRPr="003E6637">
        <w:rPr>
          <w:rFonts w:ascii="Times New Roman" w:hAnsi="Times New Roman" w:cs="Times New Roman"/>
        </w:rPr>
        <w:tab/>
      </w:r>
      <w:r w:rsidRPr="003E6637">
        <w:rPr>
          <w:rFonts w:ascii="Times New Roman" w:hAnsi="Times New Roman" w:cs="Times New Roman"/>
        </w:rPr>
        <w:t>Grounds for making restraining order</w:t>
      </w:r>
    </w:p>
    <w:p w14:paraId="4D0F8228" w14:textId="77777777" w:rsidR="009131BE" w:rsidRPr="003E6637" w:rsidRDefault="009131BE" w:rsidP="0074356D">
      <w:pPr>
        <w:spacing w:after="0" w:line="240" w:lineRule="auto"/>
        <w:ind w:left="1152" w:hanging="720"/>
        <w:jc w:val="both"/>
        <w:rPr>
          <w:rFonts w:ascii="Times New Roman" w:hAnsi="Times New Roman" w:cs="Times New Roman"/>
        </w:rPr>
      </w:pPr>
      <w:r w:rsidRPr="003E6637">
        <w:rPr>
          <w:rFonts w:ascii="Times New Roman" w:hAnsi="Times New Roman" w:cs="Times New Roman"/>
        </w:rPr>
        <w:t>60.</w:t>
      </w:r>
      <w:r w:rsidR="00AB45B0" w:rsidRPr="003E6637">
        <w:rPr>
          <w:rFonts w:ascii="Times New Roman" w:hAnsi="Times New Roman" w:cs="Times New Roman"/>
        </w:rPr>
        <w:tab/>
      </w:r>
      <w:r w:rsidRPr="003E6637">
        <w:rPr>
          <w:rFonts w:ascii="Times New Roman" w:hAnsi="Times New Roman" w:cs="Times New Roman"/>
        </w:rPr>
        <w:t>Court may make further orders</w:t>
      </w:r>
    </w:p>
    <w:p w14:paraId="67011AD6" w14:textId="77777777" w:rsidR="009131BE" w:rsidRPr="003E6637" w:rsidRDefault="009131BE" w:rsidP="0074356D">
      <w:pPr>
        <w:spacing w:after="0" w:line="240" w:lineRule="auto"/>
        <w:ind w:left="1152" w:hanging="720"/>
        <w:jc w:val="both"/>
        <w:rPr>
          <w:rFonts w:ascii="Times New Roman" w:hAnsi="Times New Roman" w:cs="Times New Roman"/>
        </w:rPr>
      </w:pPr>
      <w:r w:rsidRPr="003E6637">
        <w:rPr>
          <w:rFonts w:ascii="Times New Roman" w:hAnsi="Times New Roman" w:cs="Times New Roman"/>
        </w:rPr>
        <w:t>61.</w:t>
      </w:r>
      <w:r w:rsidR="00AB45B0" w:rsidRPr="003E6637">
        <w:rPr>
          <w:rFonts w:ascii="Times New Roman" w:hAnsi="Times New Roman" w:cs="Times New Roman"/>
        </w:rPr>
        <w:tab/>
      </w:r>
      <w:r w:rsidRPr="003E6637">
        <w:rPr>
          <w:rFonts w:ascii="Times New Roman" w:hAnsi="Times New Roman" w:cs="Times New Roman"/>
        </w:rPr>
        <w:t>Insertion of section:</w:t>
      </w:r>
    </w:p>
    <w:p w14:paraId="306F6992" w14:textId="77777777" w:rsidR="009131BE" w:rsidRPr="003E6637" w:rsidRDefault="0076422D" w:rsidP="00AB45B0">
      <w:pPr>
        <w:spacing w:after="0" w:line="240" w:lineRule="auto"/>
        <w:ind w:left="2160" w:hanging="720"/>
        <w:jc w:val="both"/>
        <w:rPr>
          <w:rFonts w:ascii="Times New Roman" w:hAnsi="Times New Roman" w:cs="Times New Roman"/>
        </w:rPr>
      </w:pPr>
      <w:r w:rsidRPr="003E6637">
        <w:rPr>
          <w:rFonts w:ascii="Times New Roman" w:hAnsi="Times New Roman" w:cs="Times New Roman"/>
        </w:rPr>
        <w:t>48</w:t>
      </w:r>
      <w:r w:rsidRPr="003E6637">
        <w:rPr>
          <w:rFonts w:ascii="Times New Roman" w:hAnsi="Times New Roman" w:cs="Times New Roman"/>
          <w:smallCaps/>
        </w:rPr>
        <w:t>a</w:t>
      </w:r>
      <w:r w:rsidR="009131BE" w:rsidRPr="003E6637">
        <w:rPr>
          <w:rFonts w:ascii="Times New Roman" w:hAnsi="Times New Roman" w:cs="Times New Roman"/>
        </w:rPr>
        <w:t>.</w:t>
      </w:r>
      <w:r w:rsidR="00AB45B0" w:rsidRPr="003E6637">
        <w:rPr>
          <w:rFonts w:ascii="Times New Roman" w:hAnsi="Times New Roman" w:cs="Times New Roman"/>
        </w:rPr>
        <w:tab/>
      </w:r>
      <w:r w:rsidR="009131BE" w:rsidRPr="003E6637">
        <w:rPr>
          <w:rFonts w:ascii="Times New Roman" w:hAnsi="Times New Roman" w:cs="Times New Roman"/>
        </w:rPr>
        <w:t>Order for taxation of legal expenses to be met out of restrained property</w:t>
      </w:r>
    </w:p>
    <w:p w14:paraId="3D31DA1C" w14:textId="77777777" w:rsidR="009131BE" w:rsidRPr="003E6637" w:rsidRDefault="009131BE" w:rsidP="0074356D">
      <w:pPr>
        <w:spacing w:after="0" w:line="240" w:lineRule="auto"/>
        <w:ind w:left="1152" w:hanging="720"/>
        <w:jc w:val="both"/>
        <w:rPr>
          <w:rFonts w:ascii="Times New Roman" w:hAnsi="Times New Roman" w:cs="Times New Roman"/>
        </w:rPr>
      </w:pPr>
      <w:r w:rsidRPr="003E6637">
        <w:rPr>
          <w:rFonts w:ascii="Times New Roman" w:hAnsi="Times New Roman" w:cs="Times New Roman"/>
        </w:rPr>
        <w:t>62.</w:t>
      </w:r>
      <w:r w:rsidR="00AB45B0" w:rsidRPr="003E6637">
        <w:rPr>
          <w:rFonts w:ascii="Times New Roman" w:hAnsi="Times New Roman" w:cs="Times New Roman"/>
        </w:rPr>
        <w:tab/>
      </w:r>
      <w:r w:rsidRPr="003E6637">
        <w:rPr>
          <w:rFonts w:ascii="Times New Roman" w:hAnsi="Times New Roman" w:cs="Times New Roman"/>
        </w:rPr>
        <w:t>Official Trustee to discharge pecuniary penalty</w:t>
      </w:r>
    </w:p>
    <w:p w14:paraId="3C89365E" w14:textId="77777777" w:rsidR="009131BE" w:rsidRPr="003E6637" w:rsidRDefault="009131BE" w:rsidP="0074356D">
      <w:pPr>
        <w:spacing w:after="0" w:line="240" w:lineRule="auto"/>
        <w:ind w:left="1152" w:hanging="720"/>
        <w:jc w:val="both"/>
        <w:rPr>
          <w:rFonts w:ascii="Times New Roman" w:hAnsi="Times New Roman" w:cs="Times New Roman"/>
        </w:rPr>
      </w:pPr>
      <w:r w:rsidRPr="003E6637">
        <w:rPr>
          <w:rFonts w:ascii="Times New Roman" w:hAnsi="Times New Roman" w:cs="Times New Roman"/>
        </w:rPr>
        <w:t>63.</w:t>
      </w:r>
      <w:r w:rsidR="00AB45B0" w:rsidRPr="003E6637">
        <w:rPr>
          <w:rFonts w:ascii="Times New Roman" w:hAnsi="Times New Roman" w:cs="Times New Roman"/>
        </w:rPr>
        <w:tab/>
      </w:r>
      <w:r w:rsidRPr="003E6637">
        <w:rPr>
          <w:rFonts w:ascii="Times New Roman" w:hAnsi="Times New Roman" w:cs="Times New Roman"/>
        </w:rPr>
        <w:t>Registration of restraining orders</w:t>
      </w:r>
    </w:p>
    <w:p w14:paraId="76F797F3" w14:textId="77777777" w:rsidR="009131BE" w:rsidRPr="003E6637" w:rsidRDefault="009131BE" w:rsidP="0074356D">
      <w:pPr>
        <w:spacing w:after="0" w:line="240" w:lineRule="auto"/>
        <w:ind w:left="1152" w:hanging="720"/>
        <w:jc w:val="both"/>
        <w:rPr>
          <w:rFonts w:ascii="Times New Roman" w:hAnsi="Times New Roman" w:cs="Times New Roman"/>
        </w:rPr>
      </w:pPr>
      <w:r w:rsidRPr="003E6637">
        <w:rPr>
          <w:rFonts w:ascii="Times New Roman" w:hAnsi="Times New Roman" w:cs="Times New Roman"/>
        </w:rPr>
        <w:t>64.</w:t>
      </w:r>
      <w:r w:rsidR="00AB45B0" w:rsidRPr="003E6637">
        <w:rPr>
          <w:rFonts w:ascii="Times New Roman" w:hAnsi="Times New Roman" w:cs="Times New Roman"/>
        </w:rPr>
        <w:tab/>
      </w:r>
      <w:r w:rsidRPr="003E6637">
        <w:rPr>
          <w:rFonts w:ascii="Times New Roman" w:hAnsi="Times New Roman" w:cs="Times New Roman"/>
        </w:rPr>
        <w:t>Duties of Official Trustee</w:t>
      </w:r>
    </w:p>
    <w:p w14:paraId="138D4362" w14:textId="77777777" w:rsidR="009131BE" w:rsidRPr="003E6637" w:rsidRDefault="009131BE" w:rsidP="0074356D">
      <w:pPr>
        <w:spacing w:after="0" w:line="240" w:lineRule="auto"/>
        <w:ind w:left="1152" w:hanging="720"/>
        <w:jc w:val="both"/>
        <w:rPr>
          <w:rFonts w:ascii="Times New Roman" w:hAnsi="Times New Roman" w:cs="Times New Roman"/>
        </w:rPr>
      </w:pPr>
      <w:r w:rsidRPr="003E6637">
        <w:rPr>
          <w:rFonts w:ascii="Times New Roman" w:hAnsi="Times New Roman" w:cs="Times New Roman"/>
        </w:rPr>
        <w:t>65.</w:t>
      </w:r>
      <w:r w:rsidR="00AB45B0" w:rsidRPr="003E6637">
        <w:rPr>
          <w:rFonts w:ascii="Times New Roman" w:hAnsi="Times New Roman" w:cs="Times New Roman"/>
        </w:rPr>
        <w:tab/>
      </w:r>
      <w:r w:rsidRPr="003E6637">
        <w:rPr>
          <w:rFonts w:ascii="Times New Roman" w:hAnsi="Times New Roman" w:cs="Times New Roman"/>
        </w:rPr>
        <w:t>Repeal of section 55 and substitution of new section:</w:t>
      </w:r>
    </w:p>
    <w:p w14:paraId="2D5ED50E" w14:textId="77777777" w:rsidR="009131BE" w:rsidRPr="003E6637" w:rsidRDefault="009131BE" w:rsidP="0074356D">
      <w:pPr>
        <w:spacing w:after="0" w:line="240" w:lineRule="auto"/>
        <w:ind w:left="1152" w:hanging="720"/>
        <w:jc w:val="both"/>
        <w:rPr>
          <w:rFonts w:ascii="Times New Roman" w:hAnsi="Times New Roman" w:cs="Times New Roman"/>
        </w:rPr>
      </w:pPr>
      <w:r w:rsidRPr="003E6637">
        <w:rPr>
          <w:rFonts w:ascii="Times New Roman" w:hAnsi="Times New Roman" w:cs="Times New Roman"/>
        </w:rPr>
        <w:t>55.</w:t>
      </w:r>
      <w:r w:rsidR="00AB45B0" w:rsidRPr="003E6637">
        <w:rPr>
          <w:rFonts w:ascii="Times New Roman" w:hAnsi="Times New Roman" w:cs="Times New Roman"/>
        </w:rPr>
        <w:tab/>
      </w:r>
      <w:r w:rsidRPr="003E6637">
        <w:rPr>
          <w:rFonts w:ascii="Times New Roman" w:hAnsi="Times New Roman" w:cs="Times New Roman"/>
        </w:rPr>
        <w:t>Costs etc. payable to Official Trustee</w:t>
      </w:r>
    </w:p>
    <w:p w14:paraId="2A203462" w14:textId="77777777" w:rsidR="009131BE" w:rsidRPr="003E6637" w:rsidRDefault="009131BE" w:rsidP="0074356D">
      <w:pPr>
        <w:spacing w:after="0" w:line="240" w:lineRule="auto"/>
        <w:ind w:left="1152" w:hanging="720"/>
        <w:jc w:val="both"/>
        <w:rPr>
          <w:rFonts w:ascii="Times New Roman" w:hAnsi="Times New Roman" w:cs="Times New Roman"/>
        </w:rPr>
      </w:pPr>
      <w:r w:rsidRPr="003E6637">
        <w:rPr>
          <w:rFonts w:ascii="Times New Roman" w:hAnsi="Times New Roman" w:cs="Times New Roman"/>
        </w:rPr>
        <w:t>66.</w:t>
      </w:r>
      <w:r w:rsidR="00AB45B0" w:rsidRPr="003E6637">
        <w:rPr>
          <w:rFonts w:ascii="Times New Roman" w:hAnsi="Times New Roman" w:cs="Times New Roman"/>
        </w:rPr>
        <w:tab/>
      </w:r>
      <w:r w:rsidRPr="003E6637">
        <w:rPr>
          <w:rFonts w:ascii="Times New Roman" w:hAnsi="Times New Roman" w:cs="Times New Roman"/>
        </w:rPr>
        <w:t>When restraining order ceases to be in force</w:t>
      </w:r>
    </w:p>
    <w:p w14:paraId="30865338" w14:textId="77777777" w:rsidR="009131BE" w:rsidRPr="003E6637" w:rsidRDefault="009131BE" w:rsidP="0074356D">
      <w:pPr>
        <w:spacing w:after="0" w:line="240" w:lineRule="auto"/>
        <w:ind w:left="1152" w:hanging="720"/>
        <w:jc w:val="both"/>
        <w:rPr>
          <w:rFonts w:ascii="Times New Roman" w:hAnsi="Times New Roman" w:cs="Times New Roman"/>
        </w:rPr>
      </w:pPr>
      <w:r w:rsidRPr="003E6637">
        <w:rPr>
          <w:rFonts w:ascii="Times New Roman" w:hAnsi="Times New Roman" w:cs="Times New Roman"/>
        </w:rPr>
        <w:t>67.</w:t>
      </w:r>
      <w:r w:rsidR="00AB45B0" w:rsidRPr="003E6637">
        <w:rPr>
          <w:rFonts w:ascii="Times New Roman" w:hAnsi="Times New Roman" w:cs="Times New Roman"/>
        </w:rPr>
        <w:tab/>
      </w:r>
      <w:r w:rsidRPr="003E6637">
        <w:rPr>
          <w:rFonts w:ascii="Times New Roman" w:hAnsi="Times New Roman" w:cs="Times New Roman"/>
        </w:rPr>
        <w:t>Production orders</w:t>
      </w:r>
    </w:p>
    <w:p w14:paraId="2C3346FD" w14:textId="77777777" w:rsidR="009131BE" w:rsidRPr="003E6637" w:rsidRDefault="009131BE" w:rsidP="0074356D">
      <w:pPr>
        <w:spacing w:after="0" w:line="240" w:lineRule="auto"/>
        <w:ind w:left="1152" w:hanging="720"/>
        <w:jc w:val="both"/>
        <w:rPr>
          <w:rFonts w:ascii="Times New Roman" w:hAnsi="Times New Roman" w:cs="Times New Roman"/>
        </w:rPr>
      </w:pPr>
      <w:r w:rsidRPr="003E6637">
        <w:rPr>
          <w:rFonts w:ascii="Times New Roman" w:hAnsi="Times New Roman" w:cs="Times New Roman"/>
        </w:rPr>
        <w:t>68.</w:t>
      </w:r>
      <w:r w:rsidR="00AB45B0" w:rsidRPr="003E6637">
        <w:rPr>
          <w:rFonts w:ascii="Times New Roman" w:hAnsi="Times New Roman" w:cs="Times New Roman"/>
        </w:rPr>
        <w:tab/>
      </w:r>
      <w:r w:rsidRPr="003E6637">
        <w:rPr>
          <w:rFonts w:ascii="Times New Roman" w:hAnsi="Times New Roman" w:cs="Times New Roman"/>
        </w:rPr>
        <w:t>Search warrant for location etc. of property</w:t>
      </w:r>
    </w:p>
    <w:p w14:paraId="463721DD" w14:textId="77777777" w:rsidR="009131BE" w:rsidRPr="003E6637" w:rsidRDefault="009131BE" w:rsidP="0074356D">
      <w:pPr>
        <w:spacing w:after="0" w:line="240" w:lineRule="auto"/>
        <w:ind w:left="1152" w:hanging="720"/>
        <w:jc w:val="both"/>
        <w:rPr>
          <w:rFonts w:ascii="Times New Roman" w:hAnsi="Times New Roman" w:cs="Times New Roman"/>
        </w:rPr>
      </w:pPr>
      <w:r w:rsidRPr="003E6637">
        <w:rPr>
          <w:rFonts w:ascii="Times New Roman" w:hAnsi="Times New Roman" w:cs="Times New Roman"/>
        </w:rPr>
        <w:t>69.</w:t>
      </w:r>
      <w:r w:rsidR="00AB45B0" w:rsidRPr="003E6637">
        <w:rPr>
          <w:rFonts w:ascii="Times New Roman" w:hAnsi="Times New Roman" w:cs="Times New Roman"/>
        </w:rPr>
        <w:tab/>
      </w:r>
      <w:r w:rsidRPr="003E6637">
        <w:rPr>
          <w:rFonts w:ascii="Times New Roman" w:hAnsi="Times New Roman" w:cs="Times New Roman"/>
        </w:rPr>
        <w:t>Conduct by directors, servants or agents</w:t>
      </w:r>
    </w:p>
    <w:p w14:paraId="4C1AFFD7" w14:textId="77777777" w:rsidR="009131BE" w:rsidRPr="003E6637" w:rsidRDefault="009131BE" w:rsidP="00AB45B0">
      <w:pPr>
        <w:spacing w:before="60" w:after="60" w:line="240" w:lineRule="auto"/>
        <w:jc w:val="center"/>
        <w:rPr>
          <w:rFonts w:ascii="Times New Roman" w:hAnsi="Times New Roman" w:cs="Times New Roman"/>
          <w:sz w:val="24"/>
        </w:rPr>
      </w:pPr>
      <w:r w:rsidRPr="003E6637">
        <w:rPr>
          <w:rFonts w:ascii="Times New Roman" w:hAnsi="Times New Roman" w:cs="Times New Roman"/>
          <w:sz w:val="24"/>
        </w:rPr>
        <w:t>PART XVII—AMENDMENT OF THE THERAPEUTIC GOODS ACT 1966</w:t>
      </w:r>
    </w:p>
    <w:p w14:paraId="42D5ABCE" w14:textId="77777777" w:rsidR="009131BE" w:rsidRPr="003E6637" w:rsidRDefault="009131BE" w:rsidP="0074356D">
      <w:pPr>
        <w:spacing w:after="0" w:line="240" w:lineRule="auto"/>
        <w:ind w:left="1152" w:hanging="720"/>
        <w:jc w:val="both"/>
        <w:rPr>
          <w:rFonts w:ascii="Times New Roman" w:hAnsi="Times New Roman" w:cs="Times New Roman"/>
        </w:rPr>
      </w:pPr>
      <w:r w:rsidRPr="003E6637">
        <w:rPr>
          <w:rFonts w:ascii="Times New Roman" w:hAnsi="Times New Roman" w:cs="Times New Roman"/>
        </w:rPr>
        <w:t>70.</w:t>
      </w:r>
      <w:r w:rsidR="00AB45B0" w:rsidRPr="003E6637">
        <w:rPr>
          <w:rFonts w:ascii="Times New Roman" w:hAnsi="Times New Roman" w:cs="Times New Roman"/>
        </w:rPr>
        <w:tab/>
      </w:r>
      <w:r w:rsidRPr="003E6637">
        <w:rPr>
          <w:rFonts w:ascii="Times New Roman" w:hAnsi="Times New Roman" w:cs="Times New Roman"/>
        </w:rPr>
        <w:t>Principal Act</w:t>
      </w:r>
    </w:p>
    <w:p w14:paraId="62678464" w14:textId="384EEBF6" w:rsidR="00B96BF5" w:rsidRPr="003E6637" w:rsidRDefault="009131BE" w:rsidP="0074356D">
      <w:pPr>
        <w:spacing w:after="0" w:line="240" w:lineRule="auto"/>
        <w:ind w:left="1152" w:hanging="720"/>
        <w:jc w:val="both"/>
        <w:rPr>
          <w:rFonts w:ascii="Times New Roman" w:hAnsi="Times New Roman" w:cs="Times New Roman"/>
        </w:rPr>
      </w:pPr>
      <w:r w:rsidRPr="003E6637">
        <w:rPr>
          <w:rFonts w:ascii="Times New Roman" w:hAnsi="Times New Roman" w:cs="Times New Roman"/>
        </w:rPr>
        <w:t>71.</w:t>
      </w:r>
      <w:r w:rsidR="00AB45B0" w:rsidRPr="003E6637">
        <w:rPr>
          <w:rFonts w:ascii="Times New Roman" w:hAnsi="Times New Roman" w:cs="Times New Roman"/>
        </w:rPr>
        <w:tab/>
      </w:r>
      <w:r w:rsidRPr="003E6637">
        <w:rPr>
          <w:rFonts w:ascii="Times New Roman" w:hAnsi="Times New Roman" w:cs="Times New Roman"/>
        </w:rPr>
        <w:t>Offences: general</w:t>
      </w:r>
    </w:p>
    <w:p w14:paraId="4335D239" w14:textId="77777777" w:rsidR="009131BE" w:rsidRPr="00B96BF5" w:rsidRDefault="009131BE" w:rsidP="00AB45B0">
      <w:pPr>
        <w:spacing w:after="0" w:line="240" w:lineRule="auto"/>
        <w:jc w:val="center"/>
        <w:rPr>
          <w:rFonts w:ascii="Times New Roman" w:hAnsi="Times New Roman" w:cs="Times New Roman"/>
          <w:sz w:val="24"/>
          <w:szCs w:val="24"/>
        </w:rPr>
      </w:pPr>
      <w:r w:rsidRPr="00B96BF5">
        <w:rPr>
          <w:rFonts w:ascii="Times New Roman" w:hAnsi="Times New Roman" w:cs="Times New Roman"/>
          <w:sz w:val="24"/>
          <w:szCs w:val="24"/>
        </w:rPr>
        <w:t>SCHEDULE</w:t>
      </w:r>
    </w:p>
    <w:p w14:paraId="02CE9B98" w14:textId="091803DF" w:rsidR="00AB45B0" w:rsidRDefault="009131BE" w:rsidP="00AB45B0">
      <w:pPr>
        <w:spacing w:after="0" w:line="240" w:lineRule="auto"/>
        <w:jc w:val="center"/>
        <w:rPr>
          <w:rFonts w:ascii="Times New Roman" w:hAnsi="Times New Roman" w:cs="Times New Roman"/>
        </w:rPr>
      </w:pPr>
      <w:r w:rsidRPr="00B96BF5">
        <w:rPr>
          <w:rFonts w:ascii="Times New Roman" w:hAnsi="Times New Roman" w:cs="Times New Roman"/>
          <w:sz w:val="24"/>
          <w:szCs w:val="24"/>
        </w:rPr>
        <w:t>CONSEQUENTIAL AMENDMENTS OF THE ADMINISTRATIVE APPEALS TRIBUNAL ACT 1975</w:t>
      </w:r>
      <w:r w:rsidR="0076422D" w:rsidRPr="0076422D">
        <w:rPr>
          <w:rFonts w:ascii="Times New Roman" w:hAnsi="Times New Roman" w:cs="Times New Roman"/>
        </w:rPr>
        <w:br w:type="page"/>
      </w:r>
    </w:p>
    <w:p w14:paraId="4B33C340" w14:textId="77777777" w:rsidR="00FD1BF6" w:rsidRDefault="00FD1BF6" w:rsidP="00D3364E">
      <w:pPr>
        <w:spacing w:after="0" w:line="240" w:lineRule="auto"/>
        <w:jc w:val="center"/>
        <w:rPr>
          <w:rFonts w:ascii="Times New Roman" w:hAnsi="Times New Roman" w:cs="Times New Roman"/>
        </w:rPr>
      </w:pPr>
      <w:r w:rsidRPr="00FD1BF6">
        <w:rPr>
          <w:rFonts w:ascii="Times New Roman" w:hAnsi="Times New Roman" w:cs="Times New Roman"/>
          <w:noProof/>
          <w:lang w:val="en-AU" w:eastAsia="en-AU"/>
        </w:rPr>
        <w:lastRenderedPageBreak/>
        <w:drawing>
          <wp:inline distT="0" distB="0" distL="0" distR="0" wp14:anchorId="1903C348" wp14:editId="40675AA0">
            <wp:extent cx="993648" cy="737616"/>
            <wp:effectExtent l="19050" t="0" r="0" b="0"/>
            <wp:docPr id="2"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993648" cy="737616"/>
                    </a:xfrm>
                    <a:prstGeom prst="rect">
                      <a:avLst/>
                    </a:prstGeom>
                  </pic:spPr>
                </pic:pic>
              </a:graphicData>
            </a:graphic>
          </wp:inline>
        </w:drawing>
      </w:r>
    </w:p>
    <w:p w14:paraId="1BD64E76" w14:textId="77777777" w:rsidR="009131BE" w:rsidRPr="00A85FC1" w:rsidRDefault="0076422D" w:rsidP="00A85FC1">
      <w:pPr>
        <w:spacing w:before="240" w:after="240" w:line="240" w:lineRule="auto"/>
        <w:jc w:val="center"/>
        <w:rPr>
          <w:rFonts w:ascii="Times New Roman" w:hAnsi="Times New Roman" w:cs="Times New Roman"/>
          <w:sz w:val="36"/>
        </w:rPr>
      </w:pPr>
      <w:r w:rsidRPr="00A85FC1">
        <w:rPr>
          <w:rFonts w:ascii="Times New Roman" w:hAnsi="Times New Roman" w:cs="Times New Roman"/>
          <w:b/>
          <w:sz w:val="36"/>
        </w:rPr>
        <w:t>Law and Justice Legislation Amendment Act 1988</w:t>
      </w:r>
    </w:p>
    <w:p w14:paraId="078CD80B" w14:textId="77777777" w:rsidR="009131BE" w:rsidRPr="00A85FC1" w:rsidRDefault="0076422D" w:rsidP="00A85FC1">
      <w:pPr>
        <w:spacing w:before="240" w:after="240" w:line="240" w:lineRule="auto"/>
        <w:jc w:val="center"/>
        <w:rPr>
          <w:rFonts w:ascii="Times New Roman" w:hAnsi="Times New Roman" w:cs="Times New Roman"/>
          <w:sz w:val="28"/>
        </w:rPr>
      </w:pPr>
      <w:r w:rsidRPr="00A85FC1">
        <w:rPr>
          <w:rFonts w:ascii="Times New Roman" w:hAnsi="Times New Roman" w:cs="Times New Roman"/>
          <w:b/>
          <w:sz w:val="28"/>
        </w:rPr>
        <w:t>No. 120 of 1988</w:t>
      </w:r>
    </w:p>
    <w:p w14:paraId="4148C2F0" w14:textId="77777777" w:rsidR="00A85FC1" w:rsidRDefault="00A85FC1" w:rsidP="00A85FC1">
      <w:pPr>
        <w:pBdr>
          <w:bottom w:val="thickThinSmallGap" w:sz="12" w:space="1" w:color="auto"/>
        </w:pBdr>
        <w:spacing w:before="240" w:after="240" w:line="240" w:lineRule="auto"/>
        <w:jc w:val="center"/>
        <w:rPr>
          <w:rFonts w:ascii="Times New Roman" w:hAnsi="Times New Roman" w:cs="Times New Roman"/>
          <w:b/>
        </w:rPr>
      </w:pPr>
    </w:p>
    <w:p w14:paraId="1F6B39B8" w14:textId="77777777" w:rsidR="009131BE" w:rsidRPr="00A85FC1" w:rsidRDefault="0076422D" w:rsidP="00D3364E">
      <w:pPr>
        <w:spacing w:after="0" w:line="240" w:lineRule="auto"/>
        <w:jc w:val="center"/>
        <w:rPr>
          <w:rFonts w:ascii="Times New Roman" w:hAnsi="Times New Roman" w:cs="Times New Roman"/>
          <w:sz w:val="26"/>
        </w:rPr>
      </w:pPr>
      <w:r w:rsidRPr="00A85FC1">
        <w:rPr>
          <w:rFonts w:ascii="Times New Roman" w:hAnsi="Times New Roman" w:cs="Times New Roman"/>
          <w:b/>
          <w:sz w:val="26"/>
        </w:rPr>
        <w:t>An Act to amend various Acts relating to law and justice, and for related purposes</w:t>
      </w:r>
    </w:p>
    <w:p w14:paraId="6F921B16" w14:textId="77777777" w:rsidR="009131BE" w:rsidRPr="00A85FC1" w:rsidRDefault="009131BE" w:rsidP="00A85FC1">
      <w:pPr>
        <w:spacing w:before="120" w:after="120" w:line="240" w:lineRule="auto"/>
        <w:jc w:val="right"/>
        <w:rPr>
          <w:rFonts w:ascii="Times New Roman" w:hAnsi="Times New Roman" w:cs="Times New Roman"/>
          <w:sz w:val="24"/>
        </w:rPr>
      </w:pPr>
      <w:r w:rsidRPr="00A85FC1">
        <w:rPr>
          <w:rFonts w:ascii="Times New Roman" w:hAnsi="Times New Roman" w:cs="Times New Roman"/>
          <w:sz w:val="24"/>
        </w:rPr>
        <w:t>[</w:t>
      </w:r>
      <w:r w:rsidR="0076422D" w:rsidRPr="00A85FC1">
        <w:rPr>
          <w:rFonts w:ascii="Times New Roman" w:hAnsi="Times New Roman" w:cs="Times New Roman"/>
          <w:i/>
          <w:sz w:val="24"/>
        </w:rPr>
        <w:t>Assented to 14 December 1988</w:t>
      </w:r>
      <w:r w:rsidRPr="00A85FC1">
        <w:rPr>
          <w:rFonts w:ascii="Times New Roman" w:hAnsi="Times New Roman" w:cs="Times New Roman"/>
          <w:sz w:val="24"/>
        </w:rPr>
        <w:t>]</w:t>
      </w:r>
    </w:p>
    <w:p w14:paraId="532613A0" w14:textId="77777777" w:rsidR="009131BE" w:rsidRDefault="009131BE" w:rsidP="00A85FC1">
      <w:pPr>
        <w:widowControl w:val="0"/>
        <w:spacing w:before="120" w:after="120" w:line="240" w:lineRule="auto"/>
        <w:ind w:firstLine="432"/>
        <w:jc w:val="both"/>
        <w:rPr>
          <w:rFonts w:ascii="Times New Roman" w:hAnsi="Times New Roman" w:cs="Times New Roman"/>
          <w:sz w:val="24"/>
        </w:rPr>
      </w:pPr>
      <w:r w:rsidRPr="00A85FC1">
        <w:rPr>
          <w:rFonts w:ascii="Times New Roman" w:hAnsi="Times New Roman" w:cs="Times New Roman"/>
          <w:sz w:val="24"/>
        </w:rPr>
        <w:t>BE IT ENACTED by the Queen, and the Senate and the House of Representatives of the Commonwealth of Australia, as follows:</w:t>
      </w:r>
    </w:p>
    <w:p w14:paraId="656C1DA5" w14:textId="77777777" w:rsidR="00B96BF5" w:rsidRPr="00A85FC1" w:rsidRDefault="00B96BF5" w:rsidP="00A85FC1">
      <w:pPr>
        <w:widowControl w:val="0"/>
        <w:spacing w:before="120" w:after="120" w:line="240" w:lineRule="auto"/>
        <w:ind w:firstLine="432"/>
        <w:jc w:val="both"/>
        <w:rPr>
          <w:rFonts w:ascii="Times New Roman" w:hAnsi="Times New Roman" w:cs="Times New Roman"/>
          <w:sz w:val="24"/>
        </w:rPr>
      </w:pPr>
    </w:p>
    <w:p w14:paraId="76CBCC0B" w14:textId="7FBA3E1F" w:rsidR="009131BE" w:rsidRPr="00A85FC1" w:rsidRDefault="0076422D" w:rsidP="00A85FC1">
      <w:pPr>
        <w:spacing w:before="120" w:after="120" w:line="240" w:lineRule="auto"/>
        <w:jc w:val="center"/>
        <w:rPr>
          <w:rFonts w:ascii="Times New Roman" w:hAnsi="Times New Roman" w:cs="Times New Roman"/>
          <w:sz w:val="24"/>
        </w:rPr>
      </w:pPr>
      <w:r w:rsidRPr="00A85FC1">
        <w:rPr>
          <w:rFonts w:ascii="Times New Roman" w:hAnsi="Times New Roman" w:cs="Times New Roman"/>
          <w:b/>
          <w:sz w:val="24"/>
        </w:rPr>
        <w:t>PART I—PRELIMINARY</w:t>
      </w:r>
    </w:p>
    <w:p w14:paraId="035FC9EC" w14:textId="77777777" w:rsidR="009131BE" w:rsidRPr="00A85FC1" w:rsidRDefault="0076422D" w:rsidP="00A85FC1">
      <w:pPr>
        <w:widowControl w:val="0"/>
        <w:spacing w:before="120" w:after="60" w:line="240" w:lineRule="auto"/>
        <w:jc w:val="both"/>
        <w:rPr>
          <w:rFonts w:ascii="Times New Roman" w:hAnsi="Times New Roman" w:cs="Times New Roman"/>
          <w:b/>
          <w:sz w:val="20"/>
        </w:rPr>
      </w:pPr>
      <w:r w:rsidRPr="00A85FC1">
        <w:rPr>
          <w:rFonts w:ascii="Times New Roman" w:hAnsi="Times New Roman" w:cs="Times New Roman"/>
          <w:b/>
          <w:sz w:val="20"/>
        </w:rPr>
        <w:t>Short title</w:t>
      </w:r>
    </w:p>
    <w:p w14:paraId="0CD20308" w14:textId="77777777" w:rsidR="009131BE" w:rsidRPr="0076422D" w:rsidRDefault="0076422D" w:rsidP="00A85FC1">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1.</w:t>
      </w:r>
      <w:r w:rsidR="009131BE" w:rsidRPr="0076422D">
        <w:rPr>
          <w:rFonts w:ascii="Times New Roman" w:hAnsi="Times New Roman" w:cs="Times New Roman"/>
        </w:rPr>
        <w:t xml:space="preserve"> This Act may be cited as the </w:t>
      </w:r>
      <w:r w:rsidRPr="0076422D">
        <w:rPr>
          <w:rFonts w:ascii="Times New Roman" w:hAnsi="Times New Roman" w:cs="Times New Roman"/>
          <w:i/>
        </w:rPr>
        <w:t>Law and Justice Legislation Amendment Act 1988.</w:t>
      </w:r>
    </w:p>
    <w:p w14:paraId="6FCB0865" w14:textId="77777777" w:rsidR="009131BE" w:rsidRPr="00A85FC1" w:rsidRDefault="0076422D" w:rsidP="00A85FC1">
      <w:pPr>
        <w:widowControl w:val="0"/>
        <w:spacing w:before="120" w:after="60" w:line="240" w:lineRule="auto"/>
        <w:jc w:val="both"/>
        <w:rPr>
          <w:rFonts w:ascii="Times New Roman" w:hAnsi="Times New Roman" w:cs="Times New Roman"/>
          <w:b/>
          <w:sz w:val="20"/>
        </w:rPr>
      </w:pPr>
      <w:r w:rsidRPr="00A85FC1">
        <w:rPr>
          <w:rFonts w:ascii="Times New Roman" w:hAnsi="Times New Roman" w:cs="Times New Roman"/>
          <w:b/>
          <w:sz w:val="20"/>
        </w:rPr>
        <w:t>Commencement</w:t>
      </w:r>
    </w:p>
    <w:p w14:paraId="5B0DF743" w14:textId="77777777" w:rsidR="009131BE" w:rsidRPr="0076422D" w:rsidRDefault="0076422D" w:rsidP="00A85FC1">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 xml:space="preserve">2. </w:t>
      </w:r>
      <w:r w:rsidR="009131BE" w:rsidRPr="00A85FC1">
        <w:rPr>
          <w:rFonts w:ascii="Times New Roman" w:hAnsi="Times New Roman" w:cs="Times New Roman"/>
          <w:b/>
        </w:rPr>
        <w:t>(1)</w:t>
      </w:r>
      <w:r w:rsidR="009131BE" w:rsidRPr="0076422D">
        <w:rPr>
          <w:rFonts w:ascii="Times New Roman" w:hAnsi="Times New Roman" w:cs="Times New Roman"/>
        </w:rPr>
        <w:t xml:space="preserve"> Subject to this section, this Act commences on the day on which it receives the Royal Assent.</w:t>
      </w:r>
    </w:p>
    <w:p w14:paraId="41D3A6D2" w14:textId="77777777" w:rsidR="009131BE" w:rsidRPr="0076422D" w:rsidRDefault="009131BE" w:rsidP="00A85FC1">
      <w:pPr>
        <w:widowControl w:val="0"/>
        <w:spacing w:after="0" w:line="240" w:lineRule="auto"/>
        <w:ind w:firstLine="432"/>
        <w:jc w:val="both"/>
        <w:rPr>
          <w:rFonts w:ascii="Times New Roman" w:hAnsi="Times New Roman" w:cs="Times New Roman"/>
        </w:rPr>
      </w:pPr>
      <w:r w:rsidRPr="00A85FC1">
        <w:rPr>
          <w:rFonts w:ascii="Times New Roman" w:hAnsi="Times New Roman" w:cs="Times New Roman"/>
          <w:b/>
        </w:rPr>
        <w:t>(2)</w:t>
      </w:r>
      <w:r w:rsidRPr="0076422D">
        <w:rPr>
          <w:rFonts w:ascii="Times New Roman" w:hAnsi="Times New Roman" w:cs="Times New Roman"/>
        </w:rPr>
        <w:t xml:space="preserve"> Parts V, VI and XVII commence, or shall be taken to have commenced, as the case requires, at the commencement of section 11 of the </w:t>
      </w:r>
      <w:r w:rsidR="0076422D" w:rsidRPr="0076422D">
        <w:rPr>
          <w:rFonts w:ascii="Times New Roman" w:hAnsi="Times New Roman" w:cs="Times New Roman"/>
          <w:i/>
        </w:rPr>
        <w:t>Crimes Legislation Amendment Act 1987.</w:t>
      </w:r>
    </w:p>
    <w:p w14:paraId="6FB3AC30" w14:textId="77777777" w:rsidR="00A85FC1" w:rsidRDefault="00A85FC1" w:rsidP="0076422D">
      <w:pPr>
        <w:spacing w:after="0" w:line="240" w:lineRule="auto"/>
        <w:jc w:val="both"/>
        <w:rPr>
          <w:rFonts w:ascii="Times New Roman" w:hAnsi="Times New Roman" w:cs="Times New Roman"/>
        </w:rPr>
      </w:pPr>
    </w:p>
    <w:p w14:paraId="5AE1AED6" w14:textId="77777777" w:rsidR="00A85FC1" w:rsidRDefault="00A85FC1" w:rsidP="0076422D">
      <w:pPr>
        <w:spacing w:after="0" w:line="240" w:lineRule="auto"/>
        <w:jc w:val="both"/>
        <w:rPr>
          <w:rFonts w:ascii="Times New Roman" w:hAnsi="Times New Roman" w:cs="Times New Roman"/>
        </w:rPr>
        <w:sectPr w:rsidR="00A85FC1" w:rsidSect="00B96BF5">
          <w:pgSz w:w="10325" w:h="14573" w:code="13"/>
          <w:pgMar w:top="720" w:right="720" w:bottom="720" w:left="720" w:header="432" w:footer="432" w:gutter="0"/>
          <w:cols w:space="720"/>
          <w:titlePg/>
          <w:docGrid w:linePitch="299"/>
        </w:sectPr>
      </w:pPr>
    </w:p>
    <w:p w14:paraId="1EFD3C42" w14:textId="77777777" w:rsidR="009131BE" w:rsidRPr="0076422D" w:rsidRDefault="009131BE" w:rsidP="00E02738">
      <w:pPr>
        <w:widowControl w:val="0"/>
        <w:spacing w:after="0" w:line="240" w:lineRule="auto"/>
        <w:ind w:firstLine="432"/>
        <w:jc w:val="both"/>
        <w:rPr>
          <w:rFonts w:ascii="Times New Roman" w:hAnsi="Times New Roman" w:cs="Times New Roman"/>
        </w:rPr>
      </w:pPr>
      <w:r w:rsidRPr="00E02738">
        <w:rPr>
          <w:rFonts w:ascii="Times New Roman" w:hAnsi="Times New Roman" w:cs="Times New Roman"/>
          <w:b/>
        </w:rPr>
        <w:lastRenderedPageBreak/>
        <w:t>(3)</w:t>
      </w:r>
      <w:r w:rsidRPr="0076422D">
        <w:rPr>
          <w:rFonts w:ascii="Times New Roman" w:hAnsi="Times New Roman" w:cs="Times New Roman"/>
        </w:rPr>
        <w:t xml:space="preserve"> Parts VIII, IX and XVI (except the provisions referred to in subsection (9)) commence on the twenty-eighth day after the day on which this Act receives the Royal Assent.</w:t>
      </w:r>
    </w:p>
    <w:p w14:paraId="73FD74C2" w14:textId="77777777" w:rsidR="009131BE" w:rsidRPr="0076422D" w:rsidRDefault="009131BE" w:rsidP="00E02738">
      <w:pPr>
        <w:widowControl w:val="0"/>
        <w:spacing w:after="0" w:line="240" w:lineRule="auto"/>
        <w:ind w:firstLine="432"/>
        <w:jc w:val="both"/>
        <w:rPr>
          <w:rFonts w:ascii="Times New Roman" w:hAnsi="Times New Roman" w:cs="Times New Roman"/>
        </w:rPr>
      </w:pPr>
      <w:r w:rsidRPr="00E02738">
        <w:rPr>
          <w:rFonts w:ascii="Times New Roman" w:hAnsi="Times New Roman" w:cs="Times New Roman"/>
          <w:b/>
        </w:rPr>
        <w:t>(4)</w:t>
      </w:r>
      <w:r w:rsidRPr="0076422D">
        <w:rPr>
          <w:rFonts w:ascii="Times New Roman" w:hAnsi="Times New Roman" w:cs="Times New Roman"/>
        </w:rPr>
        <w:t xml:space="preserve"> Part VII shall be taken to have commenced on 15 June 1988.</w:t>
      </w:r>
    </w:p>
    <w:p w14:paraId="5D752CF0" w14:textId="77777777" w:rsidR="009131BE" w:rsidRPr="0076422D" w:rsidRDefault="009131BE" w:rsidP="00E02738">
      <w:pPr>
        <w:widowControl w:val="0"/>
        <w:spacing w:after="0" w:line="240" w:lineRule="auto"/>
        <w:ind w:firstLine="432"/>
        <w:jc w:val="both"/>
        <w:rPr>
          <w:rFonts w:ascii="Times New Roman" w:hAnsi="Times New Roman" w:cs="Times New Roman"/>
        </w:rPr>
      </w:pPr>
      <w:r w:rsidRPr="00E02738">
        <w:rPr>
          <w:rFonts w:ascii="Times New Roman" w:hAnsi="Times New Roman" w:cs="Times New Roman"/>
          <w:b/>
        </w:rPr>
        <w:t>(5)</w:t>
      </w:r>
      <w:r w:rsidRPr="0076422D">
        <w:rPr>
          <w:rFonts w:ascii="Times New Roman" w:hAnsi="Times New Roman" w:cs="Times New Roman"/>
        </w:rPr>
        <w:t xml:space="preserve"> If this Act receives the Royal Assent after the commencement of the </w:t>
      </w:r>
      <w:r w:rsidR="0076422D" w:rsidRPr="0076422D">
        <w:rPr>
          <w:rFonts w:ascii="Times New Roman" w:hAnsi="Times New Roman" w:cs="Times New Roman"/>
          <w:i/>
        </w:rPr>
        <w:t xml:space="preserve">Extradition Act 1988, </w:t>
      </w:r>
      <w:r w:rsidRPr="0076422D">
        <w:rPr>
          <w:rFonts w:ascii="Times New Roman" w:hAnsi="Times New Roman" w:cs="Times New Roman"/>
        </w:rPr>
        <w:t>Part X of this Act shall be taken to have commenced immediately before that commencement.</w:t>
      </w:r>
    </w:p>
    <w:p w14:paraId="7349D3C4" w14:textId="77777777" w:rsidR="009131BE" w:rsidRPr="0076422D" w:rsidRDefault="009131BE" w:rsidP="00E02738">
      <w:pPr>
        <w:widowControl w:val="0"/>
        <w:spacing w:after="0" w:line="240" w:lineRule="auto"/>
        <w:ind w:firstLine="432"/>
        <w:jc w:val="both"/>
        <w:rPr>
          <w:rFonts w:ascii="Times New Roman" w:hAnsi="Times New Roman" w:cs="Times New Roman"/>
        </w:rPr>
      </w:pPr>
      <w:r w:rsidRPr="00E02738">
        <w:rPr>
          <w:rFonts w:ascii="Times New Roman" w:hAnsi="Times New Roman" w:cs="Times New Roman"/>
          <w:b/>
        </w:rPr>
        <w:t>(6)</w:t>
      </w:r>
      <w:r w:rsidRPr="0076422D">
        <w:rPr>
          <w:rFonts w:ascii="Times New Roman" w:hAnsi="Times New Roman" w:cs="Times New Roman"/>
        </w:rPr>
        <w:t xml:space="preserve"> Part XI shall be taken to have commenced on 5 April 1988.</w:t>
      </w:r>
    </w:p>
    <w:p w14:paraId="724E0B93" w14:textId="77777777" w:rsidR="009131BE" w:rsidRPr="0076422D" w:rsidRDefault="009131BE" w:rsidP="00E02738">
      <w:pPr>
        <w:widowControl w:val="0"/>
        <w:spacing w:after="0" w:line="240" w:lineRule="auto"/>
        <w:ind w:firstLine="432"/>
        <w:jc w:val="both"/>
        <w:rPr>
          <w:rFonts w:ascii="Times New Roman" w:hAnsi="Times New Roman" w:cs="Times New Roman"/>
        </w:rPr>
      </w:pPr>
      <w:r w:rsidRPr="00E02738">
        <w:rPr>
          <w:rFonts w:ascii="Times New Roman" w:hAnsi="Times New Roman" w:cs="Times New Roman"/>
          <w:b/>
        </w:rPr>
        <w:t>(7)</w:t>
      </w:r>
      <w:r w:rsidRPr="0076422D">
        <w:rPr>
          <w:rFonts w:ascii="Times New Roman" w:hAnsi="Times New Roman" w:cs="Times New Roman"/>
        </w:rPr>
        <w:t xml:space="preserve"> If section 15 of the </w:t>
      </w:r>
      <w:r w:rsidR="0076422D" w:rsidRPr="0076422D">
        <w:rPr>
          <w:rFonts w:ascii="Times New Roman" w:hAnsi="Times New Roman" w:cs="Times New Roman"/>
          <w:i/>
        </w:rPr>
        <w:t xml:space="preserve">Crimes Legislation Amendment Act (No. 2) 1988 </w:t>
      </w:r>
      <w:r w:rsidRPr="0076422D">
        <w:rPr>
          <w:rFonts w:ascii="Times New Roman" w:hAnsi="Times New Roman" w:cs="Times New Roman"/>
        </w:rPr>
        <w:t>does not commence before this Act receives the Royal Assent, section 45 of this Act commences immediately after the commencement of section 15 of that Act.</w:t>
      </w:r>
    </w:p>
    <w:p w14:paraId="371EEC88" w14:textId="77777777" w:rsidR="009131BE" w:rsidRPr="0076422D" w:rsidRDefault="009131BE" w:rsidP="00E02738">
      <w:pPr>
        <w:widowControl w:val="0"/>
        <w:spacing w:after="0" w:line="240" w:lineRule="auto"/>
        <w:ind w:firstLine="432"/>
        <w:jc w:val="both"/>
        <w:rPr>
          <w:rFonts w:ascii="Times New Roman" w:hAnsi="Times New Roman" w:cs="Times New Roman"/>
        </w:rPr>
      </w:pPr>
      <w:r w:rsidRPr="00E02738">
        <w:rPr>
          <w:rFonts w:ascii="Times New Roman" w:hAnsi="Times New Roman" w:cs="Times New Roman"/>
          <w:b/>
        </w:rPr>
        <w:t>(8)</w:t>
      </w:r>
      <w:r w:rsidRPr="0076422D">
        <w:rPr>
          <w:rFonts w:ascii="Times New Roman" w:hAnsi="Times New Roman" w:cs="Times New Roman"/>
        </w:rPr>
        <w:t xml:space="preserve"> If section 16 of the </w:t>
      </w:r>
      <w:r w:rsidR="0076422D" w:rsidRPr="0076422D">
        <w:rPr>
          <w:rFonts w:ascii="Times New Roman" w:hAnsi="Times New Roman" w:cs="Times New Roman"/>
          <w:i/>
        </w:rPr>
        <w:t xml:space="preserve">Crimes Legislation Amendment Act (No. 2) 1988 </w:t>
      </w:r>
      <w:r w:rsidRPr="0076422D">
        <w:rPr>
          <w:rFonts w:ascii="Times New Roman" w:hAnsi="Times New Roman" w:cs="Times New Roman"/>
        </w:rPr>
        <w:t>does not commence before this Act receives the Royal Assent, section 46 of this Act commences immediately after the commencement of section 16 of that Act.</w:t>
      </w:r>
    </w:p>
    <w:p w14:paraId="3864E710" w14:textId="77777777" w:rsidR="009131BE" w:rsidRDefault="009131BE" w:rsidP="00E02738">
      <w:pPr>
        <w:widowControl w:val="0"/>
        <w:spacing w:after="0" w:line="240" w:lineRule="auto"/>
        <w:ind w:firstLine="432"/>
        <w:jc w:val="both"/>
        <w:rPr>
          <w:rFonts w:ascii="Times New Roman" w:hAnsi="Times New Roman" w:cs="Times New Roman"/>
        </w:rPr>
      </w:pPr>
      <w:r w:rsidRPr="00E02738">
        <w:rPr>
          <w:rFonts w:ascii="Times New Roman" w:hAnsi="Times New Roman" w:cs="Times New Roman"/>
          <w:b/>
        </w:rPr>
        <w:t>(9)</w:t>
      </w:r>
      <w:r w:rsidRPr="0076422D">
        <w:rPr>
          <w:rFonts w:ascii="Times New Roman" w:hAnsi="Times New Roman" w:cs="Times New Roman"/>
        </w:rPr>
        <w:t xml:space="preserve"> Sections 20, 47, 51, 52, 53, 57, 62 and 65 commence on a day or days to be fixed by Proclamation.</w:t>
      </w:r>
    </w:p>
    <w:p w14:paraId="69EF9366" w14:textId="77777777" w:rsidR="00B96BF5" w:rsidRPr="0076422D" w:rsidRDefault="00B96BF5" w:rsidP="00E02738">
      <w:pPr>
        <w:widowControl w:val="0"/>
        <w:spacing w:after="0" w:line="240" w:lineRule="auto"/>
        <w:ind w:firstLine="432"/>
        <w:jc w:val="both"/>
        <w:rPr>
          <w:rFonts w:ascii="Times New Roman" w:hAnsi="Times New Roman" w:cs="Times New Roman"/>
        </w:rPr>
      </w:pPr>
    </w:p>
    <w:p w14:paraId="1201197F" w14:textId="26F68CE5" w:rsidR="009131BE" w:rsidRPr="00E02738" w:rsidRDefault="009131BE" w:rsidP="00E02738">
      <w:pPr>
        <w:spacing w:before="120" w:after="120" w:line="240" w:lineRule="auto"/>
        <w:jc w:val="center"/>
        <w:rPr>
          <w:rFonts w:ascii="Times New Roman" w:hAnsi="Times New Roman" w:cs="Times New Roman"/>
          <w:b/>
          <w:sz w:val="24"/>
        </w:rPr>
      </w:pPr>
      <w:r w:rsidRPr="00E02738">
        <w:rPr>
          <w:rFonts w:ascii="Times New Roman" w:hAnsi="Times New Roman" w:cs="Times New Roman"/>
          <w:b/>
          <w:sz w:val="24"/>
        </w:rPr>
        <w:t>PART II—AMENDMENTS OF THE ACTS INTERPRETATION ACT 1901</w:t>
      </w:r>
    </w:p>
    <w:p w14:paraId="4F3BD7F4" w14:textId="77777777" w:rsidR="009131BE" w:rsidRPr="00E02738" w:rsidRDefault="0076422D" w:rsidP="00E02738">
      <w:pPr>
        <w:widowControl w:val="0"/>
        <w:spacing w:before="120" w:after="60" w:line="240" w:lineRule="auto"/>
        <w:jc w:val="both"/>
        <w:rPr>
          <w:rFonts w:ascii="Times New Roman" w:hAnsi="Times New Roman" w:cs="Times New Roman"/>
          <w:b/>
          <w:sz w:val="20"/>
        </w:rPr>
      </w:pPr>
      <w:r w:rsidRPr="00E02738">
        <w:rPr>
          <w:rFonts w:ascii="Times New Roman" w:hAnsi="Times New Roman" w:cs="Times New Roman"/>
          <w:b/>
          <w:sz w:val="20"/>
        </w:rPr>
        <w:t>Principal Act</w:t>
      </w:r>
    </w:p>
    <w:p w14:paraId="45D89C08" w14:textId="77777777" w:rsidR="009131BE" w:rsidRPr="0076422D" w:rsidRDefault="0076422D" w:rsidP="00E02738">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 xml:space="preserve">3. </w:t>
      </w:r>
      <w:r w:rsidR="009131BE" w:rsidRPr="0076422D">
        <w:rPr>
          <w:rFonts w:ascii="Times New Roman" w:hAnsi="Times New Roman" w:cs="Times New Roman"/>
        </w:rPr>
        <w:t xml:space="preserve">In this Part, </w:t>
      </w:r>
      <w:r>
        <w:rPr>
          <w:rFonts w:ascii="Times New Roman" w:hAnsi="Times New Roman" w:cs="Times New Roman"/>
        </w:rPr>
        <w:t>“</w:t>
      </w:r>
      <w:r w:rsidR="009131BE" w:rsidRPr="0076422D">
        <w:rPr>
          <w:rFonts w:ascii="Times New Roman" w:hAnsi="Times New Roman" w:cs="Times New Roman"/>
        </w:rPr>
        <w:t>Principal Act</w:t>
      </w:r>
      <w:r>
        <w:rPr>
          <w:rFonts w:ascii="Times New Roman" w:hAnsi="Times New Roman" w:cs="Times New Roman"/>
        </w:rPr>
        <w:t>”</w:t>
      </w:r>
      <w:r w:rsidR="009131BE" w:rsidRPr="0076422D">
        <w:rPr>
          <w:rFonts w:ascii="Times New Roman" w:hAnsi="Times New Roman" w:cs="Times New Roman"/>
        </w:rPr>
        <w:t xml:space="preserve"> means the </w:t>
      </w:r>
      <w:r w:rsidRPr="0076422D">
        <w:rPr>
          <w:rFonts w:ascii="Times New Roman" w:hAnsi="Times New Roman" w:cs="Times New Roman"/>
          <w:i/>
        </w:rPr>
        <w:t>Acts Interpretation Act 1901</w:t>
      </w:r>
      <w:r w:rsidRPr="00FC7477">
        <w:rPr>
          <w:rFonts w:ascii="Times New Roman" w:hAnsi="Times New Roman" w:cs="Times New Roman"/>
          <w:vertAlign w:val="superscript"/>
        </w:rPr>
        <w:t>1</w:t>
      </w:r>
      <w:r w:rsidRPr="0076422D">
        <w:rPr>
          <w:rFonts w:ascii="Times New Roman" w:hAnsi="Times New Roman" w:cs="Times New Roman"/>
          <w:i/>
        </w:rPr>
        <w:t>.</w:t>
      </w:r>
    </w:p>
    <w:p w14:paraId="21E6CA6E" w14:textId="77777777" w:rsidR="009131BE" w:rsidRPr="00E02738" w:rsidRDefault="0076422D" w:rsidP="00E02738">
      <w:pPr>
        <w:widowControl w:val="0"/>
        <w:spacing w:before="120" w:after="60" w:line="240" w:lineRule="auto"/>
        <w:jc w:val="both"/>
        <w:rPr>
          <w:rFonts w:ascii="Times New Roman" w:hAnsi="Times New Roman" w:cs="Times New Roman"/>
          <w:b/>
          <w:sz w:val="20"/>
        </w:rPr>
      </w:pPr>
      <w:r w:rsidRPr="00E02738">
        <w:rPr>
          <w:rFonts w:ascii="Times New Roman" w:hAnsi="Times New Roman" w:cs="Times New Roman"/>
          <w:b/>
          <w:sz w:val="20"/>
        </w:rPr>
        <w:t>How Chairpersons and Deputy Chairpersons may be referred to</w:t>
      </w:r>
    </w:p>
    <w:p w14:paraId="2DF0AA8A" w14:textId="77777777" w:rsidR="009131BE" w:rsidRPr="0076422D" w:rsidRDefault="0076422D" w:rsidP="00E02738">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4.</w:t>
      </w:r>
      <w:r w:rsidR="009131BE" w:rsidRPr="0076422D">
        <w:rPr>
          <w:rFonts w:ascii="Times New Roman" w:hAnsi="Times New Roman" w:cs="Times New Roman"/>
        </w:rPr>
        <w:t xml:space="preserve"> Section 18</w:t>
      </w:r>
      <w:r w:rsidR="00E02738">
        <w:rPr>
          <w:rFonts w:ascii="Times New Roman" w:hAnsi="Times New Roman" w:cs="Times New Roman"/>
          <w:smallCaps/>
        </w:rPr>
        <w:t>b</w:t>
      </w:r>
      <w:r w:rsidR="009131BE" w:rsidRPr="0076422D">
        <w:rPr>
          <w:rFonts w:ascii="Times New Roman" w:hAnsi="Times New Roman" w:cs="Times New Roman"/>
        </w:rPr>
        <w:t xml:space="preserve"> of the Principal Act is amended by adding at the end the following subsection:</w:t>
      </w:r>
    </w:p>
    <w:p w14:paraId="04CB3C0A" w14:textId="77777777" w:rsidR="009131BE" w:rsidRPr="0076422D" w:rsidRDefault="0076422D" w:rsidP="00E0273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(2) Where an Act establishes an office of Deputy Chairperson of a body, the Deputy Chairperson may be referred to as Deputy Chairman or Deputy Chairwoman, as the case requires.</w:t>
      </w:r>
      <w:r>
        <w:rPr>
          <w:rFonts w:ascii="Times New Roman" w:hAnsi="Times New Roman" w:cs="Times New Roman"/>
        </w:rPr>
        <w:t>”</w:t>
      </w:r>
      <w:r w:rsidR="009131BE" w:rsidRPr="0076422D">
        <w:rPr>
          <w:rFonts w:ascii="Times New Roman" w:hAnsi="Times New Roman" w:cs="Times New Roman"/>
        </w:rPr>
        <w:t>.</w:t>
      </w:r>
    </w:p>
    <w:p w14:paraId="03CAFF30" w14:textId="77777777" w:rsidR="009131BE" w:rsidRPr="00E02738" w:rsidRDefault="0076422D" w:rsidP="00E02738">
      <w:pPr>
        <w:widowControl w:val="0"/>
        <w:spacing w:before="120" w:after="60" w:line="240" w:lineRule="auto"/>
        <w:jc w:val="both"/>
        <w:rPr>
          <w:rFonts w:ascii="Times New Roman" w:hAnsi="Times New Roman" w:cs="Times New Roman"/>
          <w:b/>
          <w:sz w:val="20"/>
        </w:rPr>
      </w:pPr>
      <w:r w:rsidRPr="00E02738">
        <w:rPr>
          <w:rFonts w:ascii="Times New Roman" w:hAnsi="Times New Roman" w:cs="Times New Roman"/>
          <w:b/>
          <w:sz w:val="20"/>
        </w:rPr>
        <w:t>Acting appointments</w:t>
      </w:r>
    </w:p>
    <w:p w14:paraId="1DAC86B8" w14:textId="77777777" w:rsidR="009131BE" w:rsidRDefault="0076422D" w:rsidP="00E02738">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 xml:space="preserve">5. </w:t>
      </w:r>
      <w:r w:rsidR="009131BE" w:rsidRPr="0076422D">
        <w:rPr>
          <w:rFonts w:ascii="Times New Roman" w:hAnsi="Times New Roman" w:cs="Times New Roman"/>
        </w:rPr>
        <w:t>Section 33</w:t>
      </w:r>
      <w:r w:rsidRPr="0076422D">
        <w:rPr>
          <w:rFonts w:ascii="Times New Roman" w:hAnsi="Times New Roman" w:cs="Times New Roman"/>
          <w:smallCaps/>
        </w:rPr>
        <w:t xml:space="preserve">a </w:t>
      </w:r>
      <w:r w:rsidR="009131BE" w:rsidRPr="0076422D">
        <w:rPr>
          <w:rFonts w:ascii="Times New Roman" w:hAnsi="Times New Roman" w:cs="Times New Roman"/>
        </w:rPr>
        <w:t xml:space="preserve">of the Principal Act is amended by omitting from paragraph (e) (ii) </w:t>
      </w:r>
      <w:r>
        <w:rPr>
          <w:rFonts w:ascii="Times New Roman" w:hAnsi="Times New Roman" w:cs="Times New Roman"/>
        </w:rPr>
        <w:t>“</w:t>
      </w:r>
      <w:r w:rsidR="009131BE" w:rsidRPr="0076422D">
        <w:rPr>
          <w:rFonts w:ascii="Times New Roman" w:hAnsi="Times New Roman" w:cs="Times New Roman"/>
        </w:rPr>
        <w:t>the Act</w:t>
      </w:r>
      <w:r>
        <w:rPr>
          <w:rFonts w:ascii="Times New Roman" w:hAnsi="Times New Roman" w:cs="Times New Roman"/>
        </w:rPr>
        <w:t>”</w:t>
      </w:r>
      <w:r w:rsidR="009131BE" w:rsidRPr="0076422D">
        <w:rPr>
          <w:rFonts w:ascii="Times New Roman" w:hAnsi="Times New Roman" w:cs="Times New Roman"/>
        </w:rPr>
        <w:t xml:space="preserve"> and substituting </w:t>
      </w:r>
      <w:r>
        <w:rPr>
          <w:rFonts w:ascii="Times New Roman" w:hAnsi="Times New Roman" w:cs="Times New Roman"/>
        </w:rPr>
        <w:t>“</w:t>
      </w:r>
      <w:r w:rsidR="009131BE" w:rsidRPr="0076422D">
        <w:rPr>
          <w:rFonts w:ascii="Times New Roman" w:hAnsi="Times New Roman" w:cs="Times New Roman"/>
        </w:rPr>
        <w:t>that or any other Act</w:t>
      </w:r>
      <w:r>
        <w:rPr>
          <w:rFonts w:ascii="Times New Roman" w:hAnsi="Times New Roman" w:cs="Times New Roman"/>
        </w:rPr>
        <w:t>”</w:t>
      </w:r>
      <w:r w:rsidR="009131BE" w:rsidRPr="0076422D">
        <w:rPr>
          <w:rFonts w:ascii="Times New Roman" w:hAnsi="Times New Roman" w:cs="Times New Roman"/>
        </w:rPr>
        <w:t>.</w:t>
      </w:r>
    </w:p>
    <w:p w14:paraId="086817DF" w14:textId="77777777" w:rsidR="00B96BF5" w:rsidRPr="0076422D" w:rsidRDefault="00B96BF5" w:rsidP="00E02738">
      <w:pPr>
        <w:widowControl w:val="0"/>
        <w:spacing w:after="0" w:line="240" w:lineRule="auto"/>
        <w:ind w:firstLine="432"/>
        <w:jc w:val="both"/>
        <w:rPr>
          <w:rFonts w:ascii="Times New Roman" w:hAnsi="Times New Roman" w:cs="Times New Roman"/>
        </w:rPr>
      </w:pPr>
    </w:p>
    <w:p w14:paraId="7EB8EFBF" w14:textId="1C686E67" w:rsidR="009131BE" w:rsidRPr="00E02738" w:rsidRDefault="009131BE" w:rsidP="00E02738">
      <w:pPr>
        <w:spacing w:before="120" w:after="120" w:line="240" w:lineRule="auto"/>
        <w:jc w:val="center"/>
        <w:rPr>
          <w:rFonts w:ascii="Times New Roman" w:hAnsi="Times New Roman" w:cs="Times New Roman"/>
          <w:b/>
          <w:sz w:val="24"/>
        </w:rPr>
      </w:pPr>
      <w:r w:rsidRPr="00E02738">
        <w:rPr>
          <w:rFonts w:ascii="Times New Roman" w:hAnsi="Times New Roman" w:cs="Times New Roman"/>
          <w:b/>
          <w:sz w:val="24"/>
        </w:rPr>
        <w:t>PART III—AMENDMENTS OF THE ADMINISTRATIVE APPEALS TRIBUNAL ACT 1975</w:t>
      </w:r>
    </w:p>
    <w:p w14:paraId="17D2675A" w14:textId="77777777" w:rsidR="009131BE" w:rsidRPr="00E02738" w:rsidRDefault="0076422D" w:rsidP="00E02738">
      <w:pPr>
        <w:widowControl w:val="0"/>
        <w:spacing w:before="120" w:after="60" w:line="240" w:lineRule="auto"/>
        <w:jc w:val="both"/>
        <w:rPr>
          <w:rFonts w:ascii="Times New Roman" w:hAnsi="Times New Roman" w:cs="Times New Roman"/>
          <w:b/>
          <w:sz w:val="20"/>
        </w:rPr>
      </w:pPr>
      <w:r w:rsidRPr="00E02738">
        <w:rPr>
          <w:rFonts w:ascii="Times New Roman" w:hAnsi="Times New Roman" w:cs="Times New Roman"/>
          <w:b/>
          <w:sz w:val="20"/>
        </w:rPr>
        <w:t>Principal Act</w:t>
      </w:r>
    </w:p>
    <w:p w14:paraId="7DD3AFFF" w14:textId="77777777" w:rsidR="009131BE" w:rsidRPr="0076422D" w:rsidRDefault="0076422D" w:rsidP="00E02738">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 xml:space="preserve">6. </w:t>
      </w:r>
      <w:r w:rsidR="009131BE" w:rsidRPr="0076422D">
        <w:rPr>
          <w:rFonts w:ascii="Times New Roman" w:hAnsi="Times New Roman" w:cs="Times New Roman"/>
        </w:rPr>
        <w:t xml:space="preserve">In this Part, </w:t>
      </w:r>
      <w:r>
        <w:rPr>
          <w:rFonts w:ascii="Times New Roman" w:hAnsi="Times New Roman" w:cs="Times New Roman"/>
        </w:rPr>
        <w:t>“</w:t>
      </w:r>
      <w:r w:rsidR="009131BE" w:rsidRPr="0076422D">
        <w:rPr>
          <w:rFonts w:ascii="Times New Roman" w:hAnsi="Times New Roman" w:cs="Times New Roman"/>
        </w:rPr>
        <w:t>Principal Act</w:t>
      </w:r>
      <w:r>
        <w:rPr>
          <w:rFonts w:ascii="Times New Roman" w:hAnsi="Times New Roman" w:cs="Times New Roman"/>
        </w:rPr>
        <w:t>”</w:t>
      </w:r>
      <w:r w:rsidR="009131BE" w:rsidRPr="0076422D">
        <w:rPr>
          <w:rFonts w:ascii="Times New Roman" w:hAnsi="Times New Roman" w:cs="Times New Roman"/>
        </w:rPr>
        <w:t xml:space="preserve"> means the </w:t>
      </w:r>
      <w:r w:rsidRPr="0076422D">
        <w:rPr>
          <w:rFonts w:ascii="Times New Roman" w:hAnsi="Times New Roman" w:cs="Times New Roman"/>
          <w:i/>
        </w:rPr>
        <w:t>Administrative Appeals Tribunal Act 1975</w:t>
      </w:r>
      <w:r w:rsidRPr="00FC7477">
        <w:rPr>
          <w:rFonts w:ascii="Times New Roman" w:hAnsi="Times New Roman" w:cs="Times New Roman"/>
          <w:vertAlign w:val="superscript"/>
        </w:rPr>
        <w:t>2</w:t>
      </w:r>
      <w:r w:rsidR="009131BE" w:rsidRPr="0076422D">
        <w:rPr>
          <w:rFonts w:ascii="Times New Roman" w:hAnsi="Times New Roman" w:cs="Times New Roman"/>
        </w:rPr>
        <w:t>.</w:t>
      </w:r>
    </w:p>
    <w:p w14:paraId="3D13D4B4" w14:textId="77777777" w:rsidR="009131BE" w:rsidRPr="00E02738" w:rsidRDefault="0076422D" w:rsidP="00E02738">
      <w:pPr>
        <w:widowControl w:val="0"/>
        <w:spacing w:before="120" w:after="60" w:line="240" w:lineRule="auto"/>
        <w:jc w:val="both"/>
        <w:rPr>
          <w:rFonts w:ascii="Times New Roman" w:hAnsi="Times New Roman" w:cs="Times New Roman"/>
          <w:b/>
          <w:sz w:val="20"/>
        </w:rPr>
      </w:pPr>
      <w:r w:rsidRPr="0076422D">
        <w:rPr>
          <w:rFonts w:ascii="Times New Roman" w:hAnsi="Times New Roman" w:cs="Times New Roman"/>
        </w:rPr>
        <w:br w:type="page"/>
      </w:r>
      <w:r w:rsidRPr="00E02738">
        <w:rPr>
          <w:rFonts w:ascii="Times New Roman" w:hAnsi="Times New Roman" w:cs="Times New Roman"/>
          <w:b/>
          <w:sz w:val="20"/>
        </w:rPr>
        <w:lastRenderedPageBreak/>
        <w:t>Interpretation</w:t>
      </w:r>
    </w:p>
    <w:p w14:paraId="3CD3DC07" w14:textId="77777777" w:rsidR="009131BE" w:rsidRPr="0076422D" w:rsidRDefault="0076422D" w:rsidP="00E02738">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7.</w:t>
      </w:r>
      <w:r w:rsidR="009131BE" w:rsidRPr="0076422D">
        <w:rPr>
          <w:rFonts w:ascii="Times New Roman" w:hAnsi="Times New Roman" w:cs="Times New Roman"/>
        </w:rPr>
        <w:t xml:space="preserve"> Section 3 of the Principal Act is amended by inserting in subsection (1) the following definition:</w:t>
      </w:r>
    </w:p>
    <w:p w14:paraId="26ACBBD5" w14:textId="560CFD7D" w:rsidR="009131BE" w:rsidRPr="0076422D" w:rsidRDefault="0076422D" w:rsidP="00E02738">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B96BF5">
        <w:rPr>
          <w:rFonts w:ascii="Times New Roman" w:hAnsi="Times New Roman" w:cs="Times New Roman"/>
        </w:rPr>
        <w:t xml:space="preserve"> </w:t>
      </w:r>
      <w:r>
        <w:rPr>
          <w:rFonts w:ascii="Times New Roman" w:hAnsi="Times New Roman" w:cs="Times New Roman"/>
        </w:rPr>
        <w:t>‘</w:t>
      </w:r>
      <w:r w:rsidR="009131BE" w:rsidRPr="0076422D">
        <w:rPr>
          <w:rFonts w:ascii="Times New Roman" w:hAnsi="Times New Roman" w:cs="Times New Roman"/>
        </w:rPr>
        <w:t>State</w:t>
      </w:r>
      <w:r>
        <w:rPr>
          <w:rFonts w:ascii="Times New Roman" w:hAnsi="Times New Roman" w:cs="Times New Roman"/>
        </w:rPr>
        <w:t>’</w:t>
      </w:r>
      <w:r w:rsidR="009131BE" w:rsidRPr="0076422D">
        <w:rPr>
          <w:rFonts w:ascii="Times New Roman" w:hAnsi="Times New Roman" w:cs="Times New Roman"/>
        </w:rPr>
        <w:t>, except in section 16 or 64, includes the Northern Territory;</w:t>
      </w:r>
      <w:r>
        <w:rPr>
          <w:rFonts w:ascii="Times New Roman" w:hAnsi="Times New Roman" w:cs="Times New Roman"/>
        </w:rPr>
        <w:t>”</w:t>
      </w:r>
      <w:r w:rsidR="009131BE" w:rsidRPr="0076422D">
        <w:rPr>
          <w:rFonts w:ascii="Times New Roman" w:hAnsi="Times New Roman" w:cs="Times New Roman"/>
        </w:rPr>
        <w:t>.</w:t>
      </w:r>
    </w:p>
    <w:p w14:paraId="4BAE9233" w14:textId="77777777" w:rsidR="009131BE" w:rsidRPr="0076422D" w:rsidRDefault="0076422D" w:rsidP="000F5A69">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8.</w:t>
      </w:r>
      <w:r w:rsidR="009131BE" w:rsidRPr="000F5A69">
        <w:rPr>
          <w:rFonts w:ascii="Times New Roman" w:hAnsi="Times New Roman" w:cs="Times New Roman"/>
          <w:b/>
        </w:rPr>
        <w:t xml:space="preserve"> (1)</w:t>
      </w:r>
      <w:r w:rsidR="009131BE" w:rsidRPr="0076422D">
        <w:rPr>
          <w:rFonts w:ascii="Times New Roman" w:hAnsi="Times New Roman" w:cs="Times New Roman"/>
        </w:rPr>
        <w:t xml:space="preserve"> Section 8 of the Principal Act is repealed and the following section is substituted:</w:t>
      </w:r>
    </w:p>
    <w:p w14:paraId="032B94BC" w14:textId="77777777" w:rsidR="009131BE" w:rsidRPr="000F5A69" w:rsidRDefault="0076422D" w:rsidP="000F5A69">
      <w:pPr>
        <w:widowControl w:val="0"/>
        <w:spacing w:before="120" w:after="60" w:line="240" w:lineRule="auto"/>
        <w:jc w:val="both"/>
        <w:rPr>
          <w:rFonts w:ascii="Times New Roman" w:hAnsi="Times New Roman" w:cs="Times New Roman"/>
          <w:b/>
          <w:sz w:val="20"/>
        </w:rPr>
      </w:pPr>
      <w:r w:rsidRPr="000F5A69">
        <w:rPr>
          <w:rFonts w:ascii="Times New Roman" w:hAnsi="Times New Roman" w:cs="Times New Roman"/>
          <w:b/>
          <w:sz w:val="20"/>
        </w:rPr>
        <w:t>Term of appointment</w:t>
      </w:r>
    </w:p>
    <w:p w14:paraId="39F59A7B" w14:textId="77777777" w:rsidR="009131BE" w:rsidRPr="0076422D" w:rsidRDefault="0076422D" w:rsidP="000F5A6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8. (1) Subject to this Part (other than subsection (3)), a presidential member who is a Judge holds office until he or she attains the age of 70 years or ceases before attaining that age to be a Judge.</w:t>
      </w:r>
    </w:p>
    <w:p w14:paraId="1E3444A5" w14:textId="77777777" w:rsidR="009131BE" w:rsidRPr="0076422D" w:rsidRDefault="0076422D" w:rsidP="000F5A6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(2) Subject to this Part (other than subsection (3)), where the instrument appointing a person as a full-time member to an office of Deputy President or of senior member provides that this subsection applies to the appointment, the person holds office until he or she attains the age of 70 years or 65 years, as the case may be.</w:t>
      </w:r>
    </w:p>
    <w:p w14:paraId="563A1DE5" w14:textId="77777777" w:rsidR="009131BE" w:rsidRPr="0076422D" w:rsidRDefault="0076422D" w:rsidP="000F5A6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(3) Subject to this Part, a member holds office for such period of at most 7 years as is specified in the instrument of appointment, but is eligible for re-appointment.</w:t>
      </w:r>
    </w:p>
    <w:p w14:paraId="0E99BDA0" w14:textId="77777777" w:rsidR="009131BE" w:rsidRPr="0076422D" w:rsidRDefault="0076422D" w:rsidP="000F5A6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(4) A person appointed as a full-time member to an office of Deputy President, or an office of senior member or of member, ceases to hold office on attaining the age of 70 years or 65 years, as the case may be.</w:t>
      </w:r>
    </w:p>
    <w:p w14:paraId="3B0C5806" w14:textId="77777777" w:rsidR="009131BE" w:rsidRPr="0076422D" w:rsidRDefault="0076422D" w:rsidP="000F5A6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(5) A Judge who has attained the age of 70 years shall not be appointed as a member.</w:t>
      </w:r>
    </w:p>
    <w:p w14:paraId="6399C128" w14:textId="77777777" w:rsidR="009131BE" w:rsidRPr="0076422D" w:rsidRDefault="0076422D" w:rsidP="000F5A6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(6) A person shall not be appointed as a full-time member to an office of Deputy President, or an office of senior member or of member, if the person has attained the age of 70 years or 65 years, as the case may be.</w:t>
      </w:r>
    </w:p>
    <w:p w14:paraId="1C9419B7" w14:textId="77777777" w:rsidR="009131BE" w:rsidRPr="0076422D" w:rsidRDefault="0076422D" w:rsidP="000F5A6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(7) Subject to this Part, a member holds office on such terms and conditions as are prescribed.</w:t>
      </w:r>
      <w:r>
        <w:rPr>
          <w:rFonts w:ascii="Times New Roman" w:hAnsi="Times New Roman" w:cs="Times New Roman"/>
        </w:rPr>
        <w:t>”</w:t>
      </w:r>
      <w:r w:rsidR="009131BE" w:rsidRPr="0076422D">
        <w:rPr>
          <w:rFonts w:ascii="Times New Roman" w:hAnsi="Times New Roman" w:cs="Times New Roman"/>
        </w:rPr>
        <w:t>.</w:t>
      </w:r>
    </w:p>
    <w:p w14:paraId="78AB3075" w14:textId="77777777" w:rsidR="009131BE" w:rsidRPr="0076422D" w:rsidRDefault="009131BE" w:rsidP="000F5A69">
      <w:pPr>
        <w:widowControl w:val="0"/>
        <w:spacing w:after="0" w:line="240" w:lineRule="auto"/>
        <w:ind w:firstLine="432"/>
        <w:jc w:val="both"/>
        <w:rPr>
          <w:rFonts w:ascii="Times New Roman" w:hAnsi="Times New Roman" w:cs="Times New Roman"/>
        </w:rPr>
      </w:pPr>
      <w:r w:rsidRPr="000F5A69">
        <w:rPr>
          <w:rFonts w:ascii="Times New Roman" w:hAnsi="Times New Roman" w:cs="Times New Roman"/>
          <w:b/>
        </w:rPr>
        <w:t>(2)</w:t>
      </w:r>
      <w:r w:rsidRPr="0076422D">
        <w:rPr>
          <w:rFonts w:ascii="Times New Roman" w:hAnsi="Times New Roman" w:cs="Times New Roman"/>
        </w:rPr>
        <w:t xml:space="preserve"> The amendment made by subsection (1) applies in relation to a person appointed as a member after the commencement of this section.</w:t>
      </w:r>
    </w:p>
    <w:p w14:paraId="5A6EF46F" w14:textId="77777777" w:rsidR="009131BE" w:rsidRPr="000F5A69" w:rsidRDefault="0076422D" w:rsidP="000F5A69">
      <w:pPr>
        <w:widowControl w:val="0"/>
        <w:spacing w:before="120" w:after="60" w:line="240" w:lineRule="auto"/>
        <w:jc w:val="both"/>
        <w:rPr>
          <w:rFonts w:ascii="Times New Roman" w:hAnsi="Times New Roman" w:cs="Times New Roman"/>
          <w:b/>
          <w:sz w:val="20"/>
        </w:rPr>
      </w:pPr>
      <w:r w:rsidRPr="000F5A69">
        <w:rPr>
          <w:rFonts w:ascii="Times New Roman" w:hAnsi="Times New Roman" w:cs="Times New Roman"/>
          <w:b/>
          <w:sz w:val="20"/>
        </w:rPr>
        <w:t>Application of Judges’ Pensions Act</w:t>
      </w:r>
    </w:p>
    <w:p w14:paraId="6DA430F2" w14:textId="77777777" w:rsidR="009131BE" w:rsidRPr="0076422D" w:rsidRDefault="0076422D" w:rsidP="000F5A69">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9.</w:t>
      </w:r>
      <w:r w:rsidR="009131BE" w:rsidRPr="000F5A69">
        <w:rPr>
          <w:rFonts w:ascii="Times New Roman" w:hAnsi="Times New Roman" w:cs="Times New Roman"/>
          <w:b/>
        </w:rPr>
        <w:t xml:space="preserve"> (1)</w:t>
      </w:r>
      <w:r w:rsidR="009131BE" w:rsidRPr="0076422D">
        <w:rPr>
          <w:rFonts w:ascii="Times New Roman" w:hAnsi="Times New Roman" w:cs="Times New Roman"/>
        </w:rPr>
        <w:t xml:space="preserve"> Section 16 of the Principal Act is amended by omitting subsection (6) and substituting the following subsection:</w:t>
      </w:r>
    </w:p>
    <w:p w14:paraId="4EF69FF6" w14:textId="77777777" w:rsidR="009131BE" w:rsidRPr="0076422D" w:rsidRDefault="0076422D" w:rsidP="000F5A6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(6) A reference in this section to a presidential member does not include a reference to:</w:t>
      </w:r>
    </w:p>
    <w:p w14:paraId="66637782" w14:textId="77777777" w:rsidR="009131BE" w:rsidRPr="0076422D" w:rsidRDefault="009131BE" w:rsidP="000F5A69">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(a) a part-time member; or</w:t>
      </w:r>
    </w:p>
    <w:p w14:paraId="10EC9996" w14:textId="77777777" w:rsidR="009131BE" w:rsidRPr="0076422D" w:rsidRDefault="009131BE" w:rsidP="000F5A69">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(b) a full-time member appointed by an instrument that does not provide as mentioned in subsection 8 (2).</w:t>
      </w:r>
      <w:r w:rsidR="0076422D">
        <w:rPr>
          <w:rFonts w:ascii="Times New Roman" w:hAnsi="Times New Roman" w:cs="Times New Roman"/>
        </w:rPr>
        <w:t>”</w:t>
      </w:r>
      <w:r w:rsidRPr="0076422D">
        <w:rPr>
          <w:rFonts w:ascii="Times New Roman" w:hAnsi="Times New Roman" w:cs="Times New Roman"/>
        </w:rPr>
        <w:t>.</w:t>
      </w:r>
    </w:p>
    <w:p w14:paraId="5FCCBD6C" w14:textId="77777777" w:rsidR="009131BE" w:rsidRPr="0076422D" w:rsidRDefault="0076422D" w:rsidP="000F5A69">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rPr>
        <w:br w:type="page"/>
      </w:r>
      <w:r w:rsidR="009131BE" w:rsidRPr="000F5A69">
        <w:rPr>
          <w:rFonts w:ascii="Times New Roman" w:hAnsi="Times New Roman" w:cs="Times New Roman"/>
          <w:b/>
        </w:rPr>
        <w:lastRenderedPageBreak/>
        <w:t>(2)</w:t>
      </w:r>
      <w:r w:rsidR="009131BE" w:rsidRPr="0076422D">
        <w:rPr>
          <w:rFonts w:ascii="Times New Roman" w:hAnsi="Times New Roman" w:cs="Times New Roman"/>
        </w:rPr>
        <w:t xml:space="preserve"> The amendment made by subsection (1) applies in relation to a person appointed as a member after the commencement of this section.</w:t>
      </w:r>
    </w:p>
    <w:p w14:paraId="4C8BBF56" w14:textId="77777777" w:rsidR="009131BE" w:rsidRPr="000F5A69" w:rsidRDefault="0076422D" w:rsidP="000F5A69">
      <w:pPr>
        <w:widowControl w:val="0"/>
        <w:spacing w:before="120" w:after="60" w:line="240" w:lineRule="auto"/>
        <w:jc w:val="both"/>
        <w:rPr>
          <w:rFonts w:ascii="Times New Roman" w:hAnsi="Times New Roman" w:cs="Times New Roman"/>
          <w:b/>
          <w:sz w:val="20"/>
        </w:rPr>
      </w:pPr>
      <w:r w:rsidRPr="000F5A69">
        <w:rPr>
          <w:rFonts w:ascii="Times New Roman" w:hAnsi="Times New Roman" w:cs="Times New Roman"/>
          <w:b/>
          <w:sz w:val="20"/>
        </w:rPr>
        <w:t>Disclosure not required: Attorney-General’s public interest certificate</w:t>
      </w:r>
    </w:p>
    <w:p w14:paraId="28381DAF" w14:textId="77777777" w:rsidR="009131BE" w:rsidRPr="0076422D" w:rsidRDefault="0076422D" w:rsidP="000F5A69">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10.</w:t>
      </w:r>
      <w:r w:rsidR="009131BE" w:rsidRPr="0076422D">
        <w:rPr>
          <w:rFonts w:ascii="Times New Roman" w:hAnsi="Times New Roman" w:cs="Times New Roman"/>
        </w:rPr>
        <w:t xml:space="preserve"> Section 36 of the Principal Act is amended by omitting subsections (4</w:t>
      </w:r>
      <w:r w:rsidRPr="0076422D">
        <w:rPr>
          <w:rFonts w:ascii="Times New Roman" w:hAnsi="Times New Roman" w:cs="Times New Roman"/>
          <w:smallCaps/>
        </w:rPr>
        <w:t>aa</w:t>
      </w:r>
      <w:r w:rsidR="009131BE" w:rsidRPr="0076422D">
        <w:rPr>
          <w:rFonts w:ascii="Times New Roman" w:hAnsi="Times New Roman" w:cs="Times New Roman"/>
        </w:rPr>
        <w:t>) to (8), inclusive.</w:t>
      </w:r>
    </w:p>
    <w:p w14:paraId="0BD79B71" w14:textId="77777777" w:rsidR="009131BE" w:rsidRPr="000F5A69" w:rsidRDefault="0076422D" w:rsidP="000F5A69">
      <w:pPr>
        <w:widowControl w:val="0"/>
        <w:spacing w:before="120" w:after="60" w:line="240" w:lineRule="auto"/>
        <w:jc w:val="both"/>
        <w:rPr>
          <w:rFonts w:ascii="Times New Roman" w:hAnsi="Times New Roman" w:cs="Times New Roman"/>
          <w:b/>
          <w:sz w:val="20"/>
        </w:rPr>
      </w:pPr>
      <w:r w:rsidRPr="000F5A69">
        <w:rPr>
          <w:rFonts w:ascii="Times New Roman" w:hAnsi="Times New Roman" w:cs="Times New Roman"/>
          <w:b/>
          <w:sz w:val="20"/>
        </w:rPr>
        <w:t>Answering questions where Attorney-General intervenes on public interest grounds</w:t>
      </w:r>
    </w:p>
    <w:p w14:paraId="697301DC" w14:textId="77777777" w:rsidR="009131BE" w:rsidRPr="0076422D" w:rsidRDefault="0076422D" w:rsidP="000F5A69">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 xml:space="preserve">11. </w:t>
      </w:r>
      <w:r w:rsidR="009131BE" w:rsidRPr="0076422D">
        <w:rPr>
          <w:rFonts w:ascii="Times New Roman" w:hAnsi="Times New Roman" w:cs="Times New Roman"/>
        </w:rPr>
        <w:t>Section 36</w:t>
      </w:r>
      <w:r w:rsidRPr="0076422D">
        <w:rPr>
          <w:rFonts w:ascii="Times New Roman" w:hAnsi="Times New Roman" w:cs="Times New Roman"/>
          <w:smallCaps/>
        </w:rPr>
        <w:t xml:space="preserve">a </w:t>
      </w:r>
      <w:r w:rsidR="009131BE" w:rsidRPr="0076422D">
        <w:rPr>
          <w:rFonts w:ascii="Times New Roman" w:hAnsi="Times New Roman" w:cs="Times New Roman"/>
        </w:rPr>
        <w:t>of the Principal Act is amended by omitting subsections (2</w:t>
      </w:r>
      <w:r w:rsidRPr="0076422D">
        <w:rPr>
          <w:rFonts w:ascii="Times New Roman" w:hAnsi="Times New Roman" w:cs="Times New Roman"/>
          <w:smallCaps/>
        </w:rPr>
        <w:t>b</w:t>
      </w:r>
      <w:r w:rsidR="009131BE" w:rsidRPr="0076422D">
        <w:rPr>
          <w:rFonts w:ascii="Times New Roman" w:hAnsi="Times New Roman" w:cs="Times New Roman"/>
        </w:rPr>
        <w:t>) to (6), inclusive.</w:t>
      </w:r>
    </w:p>
    <w:p w14:paraId="7C1B3D85" w14:textId="77777777" w:rsidR="009131BE" w:rsidRPr="0076422D" w:rsidRDefault="0076422D" w:rsidP="000F5A69">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12</w:t>
      </w:r>
      <w:r w:rsidR="009131BE" w:rsidRPr="0076422D">
        <w:rPr>
          <w:rFonts w:ascii="Times New Roman" w:hAnsi="Times New Roman" w:cs="Times New Roman"/>
        </w:rPr>
        <w:t>. After section 36</w:t>
      </w:r>
      <w:r w:rsidRPr="0076422D">
        <w:rPr>
          <w:rFonts w:ascii="Times New Roman" w:hAnsi="Times New Roman" w:cs="Times New Roman"/>
          <w:smallCaps/>
        </w:rPr>
        <w:t xml:space="preserve">a </w:t>
      </w:r>
      <w:r w:rsidR="009131BE" w:rsidRPr="0076422D">
        <w:rPr>
          <w:rFonts w:ascii="Times New Roman" w:hAnsi="Times New Roman" w:cs="Times New Roman"/>
        </w:rPr>
        <w:t>of the Principal Act the following sections are inserted:</w:t>
      </w:r>
    </w:p>
    <w:p w14:paraId="3C140709" w14:textId="77777777" w:rsidR="009131BE" w:rsidRPr="000F5A69" w:rsidRDefault="0076422D" w:rsidP="000F5A69">
      <w:pPr>
        <w:widowControl w:val="0"/>
        <w:spacing w:before="120" w:after="60" w:line="240" w:lineRule="auto"/>
        <w:jc w:val="both"/>
        <w:rPr>
          <w:rFonts w:ascii="Times New Roman" w:hAnsi="Times New Roman" w:cs="Times New Roman"/>
          <w:b/>
          <w:sz w:val="20"/>
        </w:rPr>
      </w:pPr>
      <w:r w:rsidRPr="000F5A69">
        <w:rPr>
          <w:rFonts w:ascii="Times New Roman" w:hAnsi="Times New Roman" w:cs="Times New Roman"/>
          <w:b/>
          <w:sz w:val="20"/>
        </w:rPr>
        <w:t>Disclosure not required: State Attorney-General’s public interest certificate</w:t>
      </w:r>
    </w:p>
    <w:p w14:paraId="675EB783" w14:textId="77777777" w:rsidR="009131BE" w:rsidRPr="0076422D" w:rsidRDefault="0076422D" w:rsidP="000F5A6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36</w:t>
      </w:r>
      <w:r w:rsidRPr="0076422D">
        <w:rPr>
          <w:rFonts w:ascii="Times New Roman" w:hAnsi="Times New Roman" w:cs="Times New Roman"/>
          <w:smallCaps/>
        </w:rPr>
        <w:t>b. (</w:t>
      </w:r>
      <w:r w:rsidR="009131BE" w:rsidRPr="0076422D">
        <w:rPr>
          <w:rFonts w:ascii="Times New Roman" w:hAnsi="Times New Roman" w:cs="Times New Roman"/>
        </w:rPr>
        <w:t>1) If the Attorney-General of a State certifies, by writing signed by him or her, that the disclosure of information concerning a specified matter, or the disclosure of any matter contained in a document, would be contrary to the public interest:</w:t>
      </w:r>
    </w:p>
    <w:p w14:paraId="37B3153A" w14:textId="77777777" w:rsidR="009131BE" w:rsidRPr="0076422D" w:rsidRDefault="009131BE" w:rsidP="000F5A69">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(a) by reason that it would involve the disclosure of deliberations or decisions of the Cabinet, or of a Committee of the Cabinet, of the State; or</w:t>
      </w:r>
    </w:p>
    <w:p w14:paraId="6C42167A" w14:textId="77777777" w:rsidR="009131BE" w:rsidRPr="0076422D" w:rsidRDefault="009131BE" w:rsidP="000F5A69">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(b) for any other specified reason that could form the basis for a claim by the Crown in right of the State in a judicial proceeding that the information or the matter contained in the document should not be disclosed;</w:t>
      </w:r>
    </w:p>
    <w:p w14:paraId="3E65404E" w14:textId="77777777" w:rsidR="009131BE" w:rsidRPr="0076422D" w:rsidRDefault="009131BE" w:rsidP="0076422D">
      <w:pPr>
        <w:spacing w:after="0" w:line="240" w:lineRule="auto"/>
        <w:jc w:val="both"/>
        <w:rPr>
          <w:rFonts w:ascii="Times New Roman" w:hAnsi="Times New Roman" w:cs="Times New Roman"/>
        </w:rPr>
      </w:pPr>
      <w:r w:rsidRPr="0076422D">
        <w:rPr>
          <w:rFonts w:ascii="Times New Roman" w:hAnsi="Times New Roman" w:cs="Times New Roman"/>
        </w:rPr>
        <w:t>the following provisions of this section have effect.</w:t>
      </w:r>
    </w:p>
    <w:p w14:paraId="4D60BF16" w14:textId="77777777" w:rsidR="009131BE" w:rsidRPr="0076422D" w:rsidRDefault="0076422D" w:rsidP="000F5A6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(2) A person who is required by or under this Act to disclose the information, or to produce to, or lodge with, the Tribunal the document in which the matter is contained, for the purposes of a proceeding is not excused from the requirement, but the Tribunal shall, subject to subsection (3) and to section 46, do all things necessary to ensure that the information, or the matter contained in the document, is not disclosed to any person other than a member of the Tribunal as constituted for the purposes of the proceeding, and, in the case of a document produced to or lodged with the Tribunal, to ensure the return of the document to the person by whom it was produced or lodged.</w:t>
      </w:r>
    </w:p>
    <w:p w14:paraId="138F852A" w14:textId="77777777" w:rsidR="009131BE" w:rsidRPr="0076422D" w:rsidRDefault="0076422D" w:rsidP="000F5A6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(3) Where the Attorney-General of a State has certified in accordance with subsection (1) that the disclosure of information, or of matter contained in a document, would be contrary to the public interest but the certificate does not specify a reason referred to in paragraph (1) (a), the Tribunal shall consider whether the information or the matter should be disclosed to all or any of the parties to the proceeding and, if it decides that the information or the matter should be so disclosed, the Tribunal shall make</w:t>
      </w:r>
    </w:p>
    <w:p w14:paraId="03F44B64" w14:textId="77777777" w:rsidR="009131BE" w:rsidRPr="0076422D" w:rsidRDefault="0076422D" w:rsidP="0076422D">
      <w:pPr>
        <w:spacing w:after="0" w:line="240" w:lineRule="auto"/>
        <w:jc w:val="both"/>
        <w:rPr>
          <w:rFonts w:ascii="Times New Roman" w:hAnsi="Times New Roman" w:cs="Times New Roman"/>
        </w:rPr>
      </w:pPr>
      <w:r w:rsidRPr="0076422D">
        <w:rPr>
          <w:rFonts w:ascii="Times New Roman" w:hAnsi="Times New Roman" w:cs="Times New Roman"/>
        </w:rPr>
        <w:br w:type="page"/>
      </w:r>
      <w:r w:rsidR="009131BE" w:rsidRPr="0076422D">
        <w:rPr>
          <w:rFonts w:ascii="Times New Roman" w:hAnsi="Times New Roman" w:cs="Times New Roman"/>
        </w:rPr>
        <w:lastRenderedPageBreak/>
        <w:t>the information available or permit the part of the document containing the matter to be inspected accordingly.</w:t>
      </w:r>
    </w:p>
    <w:p w14:paraId="4DFCF878" w14:textId="77777777" w:rsidR="009131BE" w:rsidRPr="0076422D" w:rsidRDefault="0076422D" w:rsidP="000F5A6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(4) Where, in relation to a proceeding to which the Attorney-General of a State would not, but for this subsection, be a party, that Attorney-General certifies in accordance with subsection (1) that the disclosure of information, or of matter contained in a document, would be contrary to the public interest but the certificate does not specify a reason referred to in paragraph (1) (a), that Attorney-General shall, for the purposes of this Act, be taken to be a party to the proceeding.</w:t>
      </w:r>
    </w:p>
    <w:p w14:paraId="7CD4F5D2" w14:textId="77777777" w:rsidR="009131BE" w:rsidRPr="0076422D" w:rsidRDefault="0076422D" w:rsidP="000F5A6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(5) In considering whether information, or matter contained in a document, should be disclosed as mentioned in subsection (3), the Tribunal shall take as the basis of its consideration the principle that it is desirable in the interest of securing the effective performance of the Tribunal</w:t>
      </w:r>
      <w:r>
        <w:rPr>
          <w:rFonts w:ascii="Times New Roman" w:hAnsi="Times New Roman" w:cs="Times New Roman"/>
        </w:rPr>
        <w:t>’</w:t>
      </w:r>
      <w:r w:rsidR="009131BE" w:rsidRPr="0076422D">
        <w:rPr>
          <w:rFonts w:ascii="Times New Roman" w:hAnsi="Times New Roman" w:cs="Times New Roman"/>
        </w:rPr>
        <w:t>s functions that the parties to a proceeding should be made aware of all relevant matters, but shall pay due regard to any reason that the Attorney-General of the State has specified in the certificate as a reason why the disclosure of the information, or of the matter contained in the document, as the case may be, would be contrary to the public interest.</w:t>
      </w:r>
    </w:p>
    <w:p w14:paraId="10E77E84" w14:textId="77777777" w:rsidR="009131BE" w:rsidRPr="000F5A69" w:rsidRDefault="0076422D" w:rsidP="000F5A69">
      <w:pPr>
        <w:spacing w:before="120" w:after="60" w:line="240" w:lineRule="auto"/>
        <w:jc w:val="both"/>
        <w:rPr>
          <w:rFonts w:ascii="Times New Roman" w:hAnsi="Times New Roman" w:cs="Times New Roman"/>
          <w:sz w:val="20"/>
        </w:rPr>
      </w:pPr>
      <w:r w:rsidRPr="000F5A69">
        <w:rPr>
          <w:rFonts w:ascii="Times New Roman" w:hAnsi="Times New Roman" w:cs="Times New Roman"/>
          <w:b/>
          <w:sz w:val="20"/>
        </w:rPr>
        <w:t>Answering questions where State Attorney-General intervenes on public interest grounds</w:t>
      </w:r>
    </w:p>
    <w:p w14:paraId="1BED3FEF" w14:textId="77777777" w:rsidR="009131BE" w:rsidRPr="0076422D" w:rsidRDefault="0076422D" w:rsidP="000F5A6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Pr="0076422D">
        <w:rPr>
          <w:rFonts w:ascii="Times New Roman" w:hAnsi="Times New Roman" w:cs="Times New Roman"/>
          <w:smallCaps/>
        </w:rPr>
        <w:t>36c</w:t>
      </w:r>
      <w:r w:rsidR="009131BE" w:rsidRPr="0076422D">
        <w:rPr>
          <w:rFonts w:ascii="Times New Roman" w:hAnsi="Times New Roman" w:cs="Times New Roman"/>
        </w:rPr>
        <w:t>. (1) Where, at the hearing of a proceeding before the Tribunal, a person is asked a question in the course of giving evidence, the Attorney-General of a State may inform the Tribunal that, in his or her opinion, the answering of the question would be contrary to the public interest for a specified reason or reasons, being a reason or reasons mentioned in subsection 3</w:t>
      </w:r>
      <w:r w:rsidR="003F4BCB" w:rsidRPr="003F4BCB">
        <w:rPr>
          <w:rFonts w:ascii="Times New Roman" w:hAnsi="Times New Roman" w:cs="Times New Roman"/>
          <w:smallCaps/>
        </w:rPr>
        <w:t>6b</w:t>
      </w:r>
      <w:r w:rsidR="009131BE" w:rsidRPr="0076422D">
        <w:rPr>
          <w:rFonts w:ascii="Times New Roman" w:hAnsi="Times New Roman" w:cs="Times New Roman"/>
        </w:rPr>
        <w:t xml:space="preserve"> (1).</w:t>
      </w:r>
    </w:p>
    <w:p w14:paraId="77BA6D37" w14:textId="77777777" w:rsidR="009131BE" w:rsidRPr="0076422D" w:rsidRDefault="0076422D" w:rsidP="000F5A6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(2) Where the Attorney-General of a State informs the Tribunal that, in his or her opinion, the answering by a person of a question would be contrary to the public interest, that person is excused from answering the question unless:</w:t>
      </w:r>
    </w:p>
    <w:p w14:paraId="45FCDC6D" w14:textId="77777777" w:rsidR="009131BE" w:rsidRPr="0076422D" w:rsidRDefault="009131BE" w:rsidP="000F5A69">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(a) if the reason specified is, or the reasons specified include, a reason referred to in paragraph 36</w:t>
      </w:r>
      <w:r w:rsidR="0076422D" w:rsidRPr="0076422D">
        <w:rPr>
          <w:rFonts w:ascii="Times New Roman" w:hAnsi="Times New Roman" w:cs="Times New Roman"/>
          <w:smallCaps/>
        </w:rPr>
        <w:t xml:space="preserve">b </w:t>
      </w:r>
      <w:r w:rsidRPr="0076422D">
        <w:rPr>
          <w:rFonts w:ascii="Times New Roman" w:hAnsi="Times New Roman" w:cs="Times New Roman"/>
        </w:rPr>
        <w:t>(1) (a)—the Court, on an appeal under section 44 or a reference under section 45, decides that the answering of the question would not be contrary to the public interest; or</w:t>
      </w:r>
    </w:p>
    <w:p w14:paraId="10A12EC5" w14:textId="77777777" w:rsidR="009131BE" w:rsidRPr="0076422D" w:rsidRDefault="009131BE" w:rsidP="000F5A69">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(b) otherwise—the Tribunal decides that the answering of the question would not be contrary to the public interest.</w:t>
      </w:r>
    </w:p>
    <w:p w14:paraId="128C07FF" w14:textId="77777777" w:rsidR="009131BE" w:rsidRPr="0076422D" w:rsidRDefault="0076422D" w:rsidP="000F5A6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(3) Where the Attorney-General of a State informs the Tribunal that, in his or her opinion, the answering by a person of a question at the hearing of a proceeding would be contrary to the public interest and, but for this subsection, that Attorney-General would not be a party to the proceeding, that Attorney-General shall, for the purposes of this Act, be taken to be a party to the proceeding.</w:t>
      </w:r>
      <w:r>
        <w:rPr>
          <w:rFonts w:ascii="Times New Roman" w:hAnsi="Times New Roman" w:cs="Times New Roman"/>
        </w:rPr>
        <w:t>”</w:t>
      </w:r>
      <w:r w:rsidR="009131BE" w:rsidRPr="0076422D">
        <w:rPr>
          <w:rFonts w:ascii="Times New Roman" w:hAnsi="Times New Roman" w:cs="Times New Roman"/>
        </w:rPr>
        <w:t>.</w:t>
      </w:r>
    </w:p>
    <w:p w14:paraId="211B7F9B" w14:textId="77777777" w:rsidR="009131BE" w:rsidRPr="0076422D" w:rsidRDefault="0076422D" w:rsidP="001523C8">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rPr>
        <w:br w:type="page"/>
      </w:r>
      <w:r w:rsidR="009131BE" w:rsidRPr="001523C8">
        <w:rPr>
          <w:rFonts w:ascii="Times New Roman" w:hAnsi="Times New Roman" w:cs="Times New Roman"/>
          <w:b/>
        </w:rPr>
        <w:lastRenderedPageBreak/>
        <w:t>13.</w:t>
      </w:r>
      <w:r w:rsidR="009131BE" w:rsidRPr="0076422D">
        <w:rPr>
          <w:rFonts w:ascii="Times New Roman" w:hAnsi="Times New Roman" w:cs="Times New Roman"/>
        </w:rPr>
        <w:t xml:space="preserve"> Before section 37 of the Principal Act the following section is inserted:</w:t>
      </w:r>
    </w:p>
    <w:p w14:paraId="36FB191A" w14:textId="77777777" w:rsidR="009131BE" w:rsidRPr="001523C8" w:rsidRDefault="0076422D" w:rsidP="001523C8">
      <w:pPr>
        <w:widowControl w:val="0"/>
        <w:spacing w:before="120" w:after="60" w:line="240" w:lineRule="auto"/>
        <w:jc w:val="both"/>
        <w:rPr>
          <w:rFonts w:ascii="Times New Roman" w:hAnsi="Times New Roman" w:cs="Times New Roman"/>
          <w:b/>
          <w:sz w:val="20"/>
        </w:rPr>
      </w:pPr>
      <w:r w:rsidRPr="001523C8">
        <w:rPr>
          <w:rFonts w:ascii="Times New Roman" w:hAnsi="Times New Roman" w:cs="Times New Roman"/>
          <w:b/>
          <w:sz w:val="20"/>
        </w:rPr>
        <w:t>Public interest questions under sections 36, 36</w:t>
      </w:r>
      <w:r w:rsidRPr="001523C8">
        <w:rPr>
          <w:rFonts w:ascii="Times New Roman" w:hAnsi="Times New Roman" w:cs="Times New Roman"/>
          <w:b/>
          <w:smallCaps/>
          <w:sz w:val="20"/>
        </w:rPr>
        <w:t>a</w:t>
      </w:r>
      <w:r w:rsidRPr="001523C8">
        <w:rPr>
          <w:rFonts w:ascii="Times New Roman" w:hAnsi="Times New Roman" w:cs="Times New Roman"/>
          <w:b/>
          <w:sz w:val="20"/>
        </w:rPr>
        <w:t>, 36</w:t>
      </w:r>
      <w:r w:rsidRPr="001523C8">
        <w:rPr>
          <w:rFonts w:ascii="Times New Roman" w:hAnsi="Times New Roman" w:cs="Times New Roman"/>
          <w:b/>
          <w:smallCaps/>
          <w:sz w:val="20"/>
        </w:rPr>
        <w:t>b</w:t>
      </w:r>
      <w:r w:rsidRPr="001523C8">
        <w:rPr>
          <w:rFonts w:ascii="Times New Roman" w:hAnsi="Times New Roman" w:cs="Times New Roman"/>
          <w:b/>
          <w:sz w:val="20"/>
        </w:rPr>
        <w:t xml:space="preserve"> and 36</w:t>
      </w:r>
      <w:r w:rsidRPr="001523C8">
        <w:rPr>
          <w:rFonts w:ascii="Times New Roman" w:hAnsi="Times New Roman" w:cs="Times New Roman"/>
          <w:b/>
          <w:smallCaps/>
          <w:sz w:val="20"/>
        </w:rPr>
        <w:t>c</w:t>
      </w:r>
    </w:p>
    <w:p w14:paraId="59FED256" w14:textId="77777777" w:rsidR="009131BE" w:rsidRPr="0076422D" w:rsidRDefault="0076422D" w:rsidP="001523C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36</w:t>
      </w:r>
      <w:r w:rsidR="001523C8">
        <w:rPr>
          <w:rFonts w:ascii="Times New Roman" w:hAnsi="Times New Roman" w:cs="Times New Roman"/>
          <w:smallCaps/>
        </w:rPr>
        <w:t>d</w:t>
      </w:r>
      <w:r w:rsidR="009131BE" w:rsidRPr="0076422D">
        <w:rPr>
          <w:rFonts w:ascii="Times New Roman" w:hAnsi="Times New Roman" w:cs="Times New Roman"/>
        </w:rPr>
        <w:t>. (1) As soon as practicable after making a decision:</w:t>
      </w:r>
    </w:p>
    <w:p w14:paraId="1FD8098E" w14:textId="77777777" w:rsidR="009131BE" w:rsidRPr="0076422D" w:rsidRDefault="009131BE" w:rsidP="001523C8">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(a) under subsection 36 (3) or 36</w:t>
      </w:r>
      <w:r w:rsidR="001523C8">
        <w:rPr>
          <w:rFonts w:ascii="Times New Roman" w:hAnsi="Times New Roman" w:cs="Times New Roman"/>
          <w:smallCaps/>
        </w:rPr>
        <w:t>b</w:t>
      </w:r>
      <w:r w:rsidRPr="0076422D">
        <w:rPr>
          <w:rFonts w:ascii="Times New Roman" w:hAnsi="Times New Roman" w:cs="Times New Roman"/>
        </w:rPr>
        <w:t xml:space="preserve"> (3) in relation to information, or matter contained in a document, in relation to a proceeding; or</w:t>
      </w:r>
    </w:p>
    <w:p w14:paraId="3DF35E09" w14:textId="77777777" w:rsidR="009131BE" w:rsidRPr="0076422D" w:rsidRDefault="009131BE" w:rsidP="001523C8">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(b) under paragraph 36</w:t>
      </w:r>
      <w:r w:rsidR="0076422D" w:rsidRPr="0076422D">
        <w:rPr>
          <w:rFonts w:ascii="Times New Roman" w:hAnsi="Times New Roman" w:cs="Times New Roman"/>
          <w:smallCaps/>
        </w:rPr>
        <w:t xml:space="preserve">a </w:t>
      </w:r>
      <w:r w:rsidRPr="0076422D">
        <w:rPr>
          <w:rFonts w:ascii="Times New Roman" w:hAnsi="Times New Roman" w:cs="Times New Roman"/>
        </w:rPr>
        <w:t>(2) (b) or 36</w:t>
      </w:r>
      <w:r w:rsidRPr="001523C8">
        <w:rPr>
          <w:rFonts w:ascii="Times New Roman" w:hAnsi="Times New Roman" w:cs="Times New Roman"/>
          <w:smallCaps/>
        </w:rPr>
        <w:t>c</w:t>
      </w:r>
      <w:r w:rsidRPr="0076422D">
        <w:rPr>
          <w:rFonts w:ascii="Times New Roman" w:hAnsi="Times New Roman" w:cs="Times New Roman"/>
        </w:rPr>
        <w:t xml:space="preserve"> (2) (b) in relation to the answering of a question at the hearing of a proceeding;</w:t>
      </w:r>
    </w:p>
    <w:p w14:paraId="3C6B43C1" w14:textId="77777777" w:rsidR="009131BE" w:rsidRPr="0076422D" w:rsidRDefault="009131BE" w:rsidP="0076422D">
      <w:pPr>
        <w:spacing w:after="0" w:line="240" w:lineRule="auto"/>
        <w:jc w:val="both"/>
        <w:rPr>
          <w:rFonts w:ascii="Times New Roman" w:hAnsi="Times New Roman" w:cs="Times New Roman"/>
        </w:rPr>
      </w:pPr>
      <w:r w:rsidRPr="0076422D">
        <w:rPr>
          <w:rFonts w:ascii="Times New Roman" w:hAnsi="Times New Roman" w:cs="Times New Roman"/>
        </w:rPr>
        <w:t>the Tribunal shall give to each party to the proceeding a document setting out the terms of the Tribunal</w:t>
      </w:r>
      <w:r w:rsidR="0076422D">
        <w:rPr>
          <w:rFonts w:ascii="Times New Roman" w:hAnsi="Times New Roman" w:cs="Times New Roman"/>
        </w:rPr>
        <w:t>’</w:t>
      </w:r>
      <w:r w:rsidRPr="0076422D">
        <w:rPr>
          <w:rFonts w:ascii="Times New Roman" w:hAnsi="Times New Roman" w:cs="Times New Roman"/>
        </w:rPr>
        <w:t>s decision.</w:t>
      </w:r>
    </w:p>
    <w:p w14:paraId="7A131DB3" w14:textId="77777777" w:rsidR="009131BE" w:rsidRPr="0076422D" w:rsidRDefault="0076422D" w:rsidP="001523C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(2) For the purposes of this Act:</w:t>
      </w:r>
    </w:p>
    <w:p w14:paraId="4A674D05" w14:textId="77777777" w:rsidR="009131BE" w:rsidRPr="0076422D" w:rsidRDefault="009131BE" w:rsidP="001523C8">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(a) the question whether information, or matter contained in a document, should be disclosed to the parties to a proceeding; or</w:t>
      </w:r>
    </w:p>
    <w:p w14:paraId="78028F5B" w14:textId="77777777" w:rsidR="009131BE" w:rsidRPr="0076422D" w:rsidRDefault="009131BE" w:rsidP="001523C8">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(b) the question whether the answering of a question would be contrary to the public interest;</w:t>
      </w:r>
    </w:p>
    <w:p w14:paraId="15428E65" w14:textId="77777777" w:rsidR="009131BE" w:rsidRPr="0076422D" w:rsidRDefault="009131BE" w:rsidP="0076422D">
      <w:pPr>
        <w:spacing w:after="0" w:line="240" w:lineRule="auto"/>
        <w:jc w:val="both"/>
        <w:rPr>
          <w:rFonts w:ascii="Times New Roman" w:hAnsi="Times New Roman" w:cs="Times New Roman"/>
        </w:rPr>
      </w:pPr>
      <w:r w:rsidRPr="0076422D">
        <w:rPr>
          <w:rFonts w:ascii="Times New Roman" w:hAnsi="Times New Roman" w:cs="Times New Roman"/>
        </w:rPr>
        <w:t>is a question of law.</w:t>
      </w:r>
    </w:p>
    <w:p w14:paraId="355D87BE" w14:textId="77777777" w:rsidR="009131BE" w:rsidRPr="0076422D" w:rsidRDefault="0076422D" w:rsidP="001523C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(3) The Tribunal</w:t>
      </w:r>
      <w:r>
        <w:rPr>
          <w:rFonts w:ascii="Times New Roman" w:hAnsi="Times New Roman" w:cs="Times New Roman"/>
        </w:rPr>
        <w:t>’</w:t>
      </w:r>
      <w:r w:rsidR="009131BE" w:rsidRPr="0076422D">
        <w:rPr>
          <w:rFonts w:ascii="Times New Roman" w:hAnsi="Times New Roman" w:cs="Times New Roman"/>
        </w:rPr>
        <w:t>s power to make a decision under subsection 36 (3) or 36</w:t>
      </w:r>
      <w:r w:rsidRPr="0076422D">
        <w:rPr>
          <w:rFonts w:ascii="Times New Roman" w:hAnsi="Times New Roman" w:cs="Times New Roman"/>
          <w:smallCaps/>
        </w:rPr>
        <w:t xml:space="preserve">b </w:t>
      </w:r>
      <w:r w:rsidR="009131BE" w:rsidRPr="0076422D">
        <w:rPr>
          <w:rFonts w:ascii="Times New Roman" w:hAnsi="Times New Roman" w:cs="Times New Roman"/>
        </w:rPr>
        <w:t>(3) or paragraph 36</w:t>
      </w:r>
      <w:r w:rsidRPr="0076422D">
        <w:rPr>
          <w:rFonts w:ascii="Times New Roman" w:hAnsi="Times New Roman" w:cs="Times New Roman"/>
          <w:smallCaps/>
        </w:rPr>
        <w:t xml:space="preserve">a </w:t>
      </w:r>
      <w:r w:rsidR="009131BE" w:rsidRPr="0076422D">
        <w:rPr>
          <w:rFonts w:ascii="Times New Roman" w:hAnsi="Times New Roman" w:cs="Times New Roman"/>
        </w:rPr>
        <w:t>(2) (b) or 36</w:t>
      </w:r>
      <w:r w:rsidR="001523C8">
        <w:rPr>
          <w:rFonts w:ascii="Times New Roman" w:hAnsi="Times New Roman" w:cs="Times New Roman"/>
          <w:smallCaps/>
        </w:rPr>
        <w:t>c</w:t>
      </w:r>
      <w:r w:rsidR="009131BE" w:rsidRPr="0076422D">
        <w:rPr>
          <w:rFonts w:ascii="Times New Roman" w:hAnsi="Times New Roman" w:cs="Times New Roman"/>
        </w:rPr>
        <w:t xml:space="preserve"> (2) (b) may be exercised only by the Tribunal constituted by a presidential member who is a Judge of the Federal Court of Australia.</w:t>
      </w:r>
    </w:p>
    <w:p w14:paraId="602D4FB3" w14:textId="77777777" w:rsidR="009131BE" w:rsidRPr="0076422D" w:rsidRDefault="0076422D" w:rsidP="001523C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(4) A decision by the Tribunal:</w:t>
      </w:r>
    </w:p>
    <w:p w14:paraId="45577166" w14:textId="77777777" w:rsidR="009131BE" w:rsidRPr="0076422D" w:rsidRDefault="009131BE" w:rsidP="001523C8">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(a) under subsection 36 (3) or 36</w:t>
      </w:r>
      <w:r w:rsidR="0076422D" w:rsidRPr="0076422D">
        <w:rPr>
          <w:rFonts w:ascii="Times New Roman" w:hAnsi="Times New Roman" w:cs="Times New Roman"/>
          <w:smallCaps/>
        </w:rPr>
        <w:t xml:space="preserve">b </w:t>
      </w:r>
      <w:r w:rsidRPr="0076422D">
        <w:rPr>
          <w:rFonts w:ascii="Times New Roman" w:hAnsi="Times New Roman" w:cs="Times New Roman"/>
        </w:rPr>
        <w:t>(3) as to whether or not information, or matter contained in a document, should be disclosed to all or any of the parties to a proceeding; or</w:t>
      </w:r>
    </w:p>
    <w:p w14:paraId="46A63B0F" w14:textId="77777777" w:rsidR="009131BE" w:rsidRPr="0076422D" w:rsidRDefault="009131BE" w:rsidP="001523C8">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(b) under paragraph 36</w:t>
      </w:r>
      <w:r w:rsidR="0076422D" w:rsidRPr="0076422D">
        <w:rPr>
          <w:rFonts w:ascii="Times New Roman" w:hAnsi="Times New Roman" w:cs="Times New Roman"/>
          <w:smallCaps/>
        </w:rPr>
        <w:t xml:space="preserve">a </w:t>
      </w:r>
      <w:r w:rsidRPr="0076422D">
        <w:rPr>
          <w:rFonts w:ascii="Times New Roman" w:hAnsi="Times New Roman" w:cs="Times New Roman"/>
        </w:rPr>
        <w:t>(2) (b) or 36</w:t>
      </w:r>
      <w:r w:rsidRPr="001523C8">
        <w:rPr>
          <w:rFonts w:ascii="Times New Roman" w:hAnsi="Times New Roman" w:cs="Times New Roman"/>
          <w:smallCaps/>
        </w:rPr>
        <w:t>c</w:t>
      </w:r>
      <w:r w:rsidRPr="0076422D">
        <w:rPr>
          <w:rFonts w:ascii="Times New Roman" w:hAnsi="Times New Roman" w:cs="Times New Roman"/>
        </w:rPr>
        <w:t xml:space="preserve"> (2) (b) that the answering of a question at the hearing of a proceeding would, or would not, be contrary to the public interest;</w:t>
      </w:r>
    </w:p>
    <w:p w14:paraId="72348297" w14:textId="77777777" w:rsidR="009131BE" w:rsidRPr="0076422D" w:rsidRDefault="009131BE" w:rsidP="0076422D">
      <w:pPr>
        <w:spacing w:after="0" w:line="240" w:lineRule="auto"/>
        <w:jc w:val="both"/>
        <w:rPr>
          <w:rFonts w:ascii="Times New Roman" w:hAnsi="Times New Roman" w:cs="Times New Roman"/>
        </w:rPr>
      </w:pPr>
      <w:r w:rsidRPr="0076422D">
        <w:rPr>
          <w:rFonts w:ascii="Times New Roman" w:hAnsi="Times New Roman" w:cs="Times New Roman"/>
        </w:rPr>
        <w:t>is a decision by the Tribunal in that proceeding for the purposes of section 44.</w:t>
      </w:r>
    </w:p>
    <w:p w14:paraId="6382DA62" w14:textId="77777777" w:rsidR="009131BE" w:rsidRPr="0076422D" w:rsidRDefault="0076422D" w:rsidP="001523C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(5) Nothing in section 36 or 3</w:t>
      </w:r>
      <w:r w:rsidR="003F4BCB" w:rsidRPr="003F4BCB">
        <w:rPr>
          <w:rFonts w:ascii="Times New Roman" w:hAnsi="Times New Roman" w:cs="Times New Roman"/>
          <w:smallCaps/>
        </w:rPr>
        <w:t>6b</w:t>
      </w:r>
      <w:r w:rsidR="009131BE" w:rsidRPr="0076422D">
        <w:rPr>
          <w:rFonts w:ascii="Times New Roman" w:hAnsi="Times New Roman" w:cs="Times New Roman"/>
        </w:rPr>
        <w:t xml:space="preserve"> prevents the disclosure of information, or of matter contained in a document, to a member of the staff of the Tribunal in the course of the performance of his or her duties as a member of the staff of the Tribunal.</w:t>
      </w:r>
    </w:p>
    <w:p w14:paraId="2E00C170" w14:textId="77777777" w:rsidR="009131BE" w:rsidRPr="0076422D" w:rsidRDefault="0076422D" w:rsidP="001523C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(6) Sections 36 and 36</w:t>
      </w:r>
      <w:r w:rsidRPr="0076422D">
        <w:rPr>
          <w:rFonts w:ascii="Times New Roman" w:hAnsi="Times New Roman" w:cs="Times New Roman"/>
          <w:smallCaps/>
        </w:rPr>
        <w:t xml:space="preserve">b </w:t>
      </w:r>
      <w:r w:rsidR="009131BE" w:rsidRPr="0076422D">
        <w:rPr>
          <w:rFonts w:ascii="Times New Roman" w:hAnsi="Times New Roman" w:cs="Times New Roman"/>
        </w:rPr>
        <w:t>exclude the operation of any rules of law that relate to the public interest and would otherwise apply in relation to the disclosure of information, or of matter contained in documents, in proceedings before the Tribunal.</w:t>
      </w:r>
    </w:p>
    <w:p w14:paraId="6E09A560" w14:textId="77777777" w:rsidR="009131BE" w:rsidRPr="0076422D" w:rsidRDefault="0076422D" w:rsidP="001523C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(7) The Attorney-General, or the Attorney-General of a State:</w:t>
      </w:r>
    </w:p>
    <w:p w14:paraId="031A3CDB" w14:textId="77777777" w:rsidR="001523C8" w:rsidRDefault="009131BE" w:rsidP="00E647E1">
      <w:pPr>
        <w:widowControl w:val="0"/>
        <w:spacing w:after="0" w:line="240" w:lineRule="auto"/>
        <w:ind w:left="864" w:hanging="432"/>
        <w:jc w:val="both"/>
        <w:rPr>
          <w:rFonts w:ascii="Times New Roman" w:hAnsi="Times New Roman" w:cs="Times New Roman"/>
          <w:smallCaps/>
        </w:rPr>
      </w:pPr>
      <w:r w:rsidRPr="0076422D">
        <w:rPr>
          <w:rFonts w:ascii="Times New Roman" w:hAnsi="Times New Roman" w:cs="Times New Roman"/>
        </w:rPr>
        <w:t>(a) may appear before the Tribunal personally, or may be represented before the Tribunal by a barrister, solicitor or other person, in order to inform the Tribunal of his or her opinion in accordance with section 36</w:t>
      </w:r>
      <w:r w:rsidR="0076422D" w:rsidRPr="0076422D">
        <w:rPr>
          <w:rFonts w:ascii="Times New Roman" w:hAnsi="Times New Roman" w:cs="Times New Roman"/>
          <w:smallCaps/>
        </w:rPr>
        <w:t xml:space="preserve">a </w:t>
      </w:r>
      <w:r w:rsidRPr="0076422D">
        <w:rPr>
          <w:rFonts w:ascii="Times New Roman" w:hAnsi="Times New Roman" w:cs="Times New Roman"/>
        </w:rPr>
        <w:t xml:space="preserve">or </w:t>
      </w:r>
      <w:r w:rsidR="0076422D" w:rsidRPr="0076422D">
        <w:rPr>
          <w:rFonts w:ascii="Times New Roman" w:hAnsi="Times New Roman" w:cs="Times New Roman"/>
          <w:smallCaps/>
        </w:rPr>
        <w:t>36c</w:t>
      </w:r>
      <w:r w:rsidR="001523C8">
        <w:rPr>
          <w:rFonts w:ascii="Times New Roman" w:hAnsi="Times New Roman" w:cs="Times New Roman"/>
          <w:smallCaps/>
        </w:rPr>
        <w:t xml:space="preserve">; </w:t>
      </w:r>
      <w:r w:rsidR="001523C8" w:rsidRPr="001523C8">
        <w:rPr>
          <w:rFonts w:ascii="Times New Roman" w:hAnsi="Times New Roman" w:cs="Times New Roman"/>
        </w:rPr>
        <w:t>or</w:t>
      </w:r>
    </w:p>
    <w:p w14:paraId="209D3D1B" w14:textId="77777777" w:rsidR="009131BE" w:rsidRPr="0076422D" w:rsidRDefault="001523C8" w:rsidP="00E647E1">
      <w:pPr>
        <w:widowControl w:val="0"/>
        <w:spacing w:after="0" w:line="240" w:lineRule="auto"/>
        <w:ind w:left="864" w:hanging="432"/>
        <w:jc w:val="both"/>
        <w:rPr>
          <w:rFonts w:ascii="Times New Roman" w:hAnsi="Times New Roman" w:cs="Times New Roman"/>
        </w:rPr>
      </w:pPr>
      <w:r w:rsidRPr="001523C8">
        <w:rPr>
          <w:rFonts w:ascii="Times New Roman" w:hAnsi="Times New Roman" w:cs="Times New Roman"/>
        </w:rPr>
        <w:t>(b)</w:t>
      </w:r>
      <w:r w:rsidR="0076422D" w:rsidRPr="001523C8">
        <w:rPr>
          <w:rFonts w:ascii="Times New Roman" w:hAnsi="Times New Roman" w:cs="Times New Roman"/>
        </w:rPr>
        <w:t xml:space="preserve"> </w:t>
      </w:r>
      <w:r w:rsidRPr="001523C8">
        <w:rPr>
          <w:rFonts w:ascii="Times New Roman" w:hAnsi="Times New Roman" w:cs="Times New Roman"/>
        </w:rPr>
        <w:t xml:space="preserve">may so inform </w:t>
      </w:r>
      <w:r w:rsidR="009131BE" w:rsidRPr="0076422D">
        <w:rPr>
          <w:rFonts w:ascii="Times New Roman" w:hAnsi="Times New Roman" w:cs="Times New Roman"/>
        </w:rPr>
        <w:t>the Tribunal of his or her opinion by causing to be sent to the Tribunal a written certificate that is signed by him or her and sets out that opinion.</w:t>
      </w:r>
      <w:r w:rsidR="0076422D">
        <w:rPr>
          <w:rFonts w:ascii="Times New Roman" w:hAnsi="Times New Roman" w:cs="Times New Roman"/>
        </w:rPr>
        <w:t>”</w:t>
      </w:r>
      <w:r w:rsidR="009131BE" w:rsidRPr="0076422D">
        <w:rPr>
          <w:rFonts w:ascii="Times New Roman" w:hAnsi="Times New Roman" w:cs="Times New Roman"/>
        </w:rPr>
        <w:t>.</w:t>
      </w:r>
    </w:p>
    <w:p w14:paraId="4B3DFA58" w14:textId="77777777" w:rsidR="009131BE" w:rsidRPr="0033348C" w:rsidRDefault="0076422D" w:rsidP="0033348C">
      <w:pPr>
        <w:widowControl w:val="0"/>
        <w:spacing w:before="120" w:after="60" w:line="240" w:lineRule="auto"/>
        <w:jc w:val="both"/>
        <w:rPr>
          <w:rFonts w:ascii="Times New Roman" w:hAnsi="Times New Roman" w:cs="Times New Roman"/>
          <w:b/>
          <w:sz w:val="20"/>
        </w:rPr>
      </w:pPr>
      <w:r w:rsidRPr="0076422D">
        <w:rPr>
          <w:rFonts w:ascii="Times New Roman" w:hAnsi="Times New Roman" w:cs="Times New Roman"/>
        </w:rPr>
        <w:br w:type="page"/>
      </w:r>
      <w:r w:rsidRPr="0033348C">
        <w:rPr>
          <w:rFonts w:ascii="Times New Roman" w:hAnsi="Times New Roman" w:cs="Times New Roman"/>
          <w:b/>
          <w:sz w:val="20"/>
        </w:rPr>
        <w:lastRenderedPageBreak/>
        <w:t>Appeals to Federal Court of Australia from decisions of the Tribunal</w:t>
      </w:r>
    </w:p>
    <w:p w14:paraId="23B9E207" w14:textId="77777777" w:rsidR="009131BE" w:rsidRPr="0076422D" w:rsidRDefault="0076422D" w:rsidP="0033348C">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 xml:space="preserve">14. </w:t>
      </w:r>
      <w:r w:rsidR="009131BE" w:rsidRPr="0076422D">
        <w:rPr>
          <w:rFonts w:ascii="Times New Roman" w:hAnsi="Times New Roman" w:cs="Times New Roman"/>
        </w:rPr>
        <w:t xml:space="preserve">Section 44 of the Principal Act is amended by omitting from subsection (3) all the words after </w:t>
      </w:r>
      <w:r>
        <w:rPr>
          <w:rFonts w:ascii="Times New Roman" w:hAnsi="Times New Roman" w:cs="Times New Roman"/>
        </w:rPr>
        <w:t>“</w:t>
      </w:r>
      <w:r w:rsidR="009131BE" w:rsidRPr="0076422D">
        <w:rPr>
          <w:rFonts w:ascii="Times New Roman" w:hAnsi="Times New Roman" w:cs="Times New Roman"/>
        </w:rPr>
        <w:t>(1) and (2)</w:t>
      </w:r>
      <w:r>
        <w:rPr>
          <w:rFonts w:ascii="Times New Roman" w:hAnsi="Times New Roman" w:cs="Times New Roman"/>
        </w:rPr>
        <w:t>”</w:t>
      </w:r>
      <w:r w:rsidR="009131BE" w:rsidRPr="0076422D">
        <w:rPr>
          <w:rFonts w:ascii="Times New Roman" w:hAnsi="Times New Roman" w:cs="Times New Roman"/>
        </w:rPr>
        <w:t xml:space="preserve"> and substituting the following:</w:t>
      </w:r>
    </w:p>
    <w:p w14:paraId="2D20FB23" w14:textId="77777777" w:rsidR="009131BE" w:rsidRPr="0076422D" w:rsidRDefault="0076422D" w:rsidP="0033348C">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and that jurisdiction:</w:t>
      </w:r>
    </w:p>
    <w:p w14:paraId="654F4A53" w14:textId="77777777" w:rsidR="009131BE" w:rsidRPr="0076422D" w:rsidRDefault="009131BE" w:rsidP="0033348C">
      <w:pPr>
        <w:widowControl w:val="0"/>
        <w:spacing w:after="0" w:line="240" w:lineRule="auto"/>
        <w:ind w:left="1584" w:hanging="432"/>
        <w:jc w:val="both"/>
        <w:rPr>
          <w:rFonts w:ascii="Times New Roman" w:hAnsi="Times New Roman" w:cs="Times New Roman"/>
        </w:rPr>
      </w:pPr>
      <w:r w:rsidRPr="0076422D">
        <w:rPr>
          <w:rFonts w:ascii="Times New Roman" w:hAnsi="Times New Roman" w:cs="Times New Roman"/>
        </w:rPr>
        <w:t>(a) may be exercised by that Court constituted as a Full Court;</w:t>
      </w:r>
    </w:p>
    <w:p w14:paraId="2DE33F79" w14:textId="77777777" w:rsidR="009131BE" w:rsidRPr="0076422D" w:rsidRDefault="009131BE" w:rsidP="0033348C">
      <w:pPr>
        <w:widowControl w:val="0"/>
        <w:spacing w:after="0" w:line="240" w:lineRule="auto"/>
        <w:ind w:left="1584" w:hanging="432"/>
        <w:jc w:val="both"/>
        <w:rPr>
          <w:rFonts w:ascii="Times New Roman" w:hAnsi="Times New Roman" w:cs="Times New Roman"/>
        </w:rPr>
      </w:pPr>
      <w:r w:rsidRPr="0076422D">
        <w:rPr>
          <w:rFonts w:ascii="Times New Roman" w:hAnsi="Times New Roman" w:cs="Times New Roman"/>
        </w:rPr>
        <w:t>(b) shall be so exercised if:</w:t>
      </w:r>
    </w:p>
    <w:p w14:paraId="0206DF53" w14:textId="77777777" w:rsidR="009131BE" w:rsidRPr="0076422D" w:rsidRDefault="009131BE" w:rsidP="0033348C">
      <w:pPr>
        <w:widowControl w:val="0"/>
        <w:spacing w:after="0" w:line="240" w:lineRule="auto"/>
        <w:ind w:left="2160" w:hanging="432"/>
        <w:jc w:val="both"/>
        <w:rPr>
          <w:rFonts w:ascii="Times New Roman" w:hAnsi="Times New Roman" w:cs="Times New Roman"/>
        </w:rPr>
      </w:pPr>
      <w:r w:rsidRPr="0076422D">
        <w:rPr>
          <w:rFonts w:ascii="Times New Roman" w:hAnsi="Times New Roman" w:cs="Times New Roman"/>
        </w:rPr>
        <w:t>(i) the Tribunal</w:t>
      </w:r>
      <w:r w:rsidR="0076422D">
        <w:rPr>
          <w:rFonts w:ascii="Times New Roman" w:hAnsi="Times New Roman" w:cs="Times New Roman"/>
        </w:rPr>
        <w:t>’</w:t>
      </w:r>
      <w:r w:rsidRPr="0076422D">
        <w:rPr>
          <w:rFonts w:ascii="Times New Roman" w:hAnsi="Times New Roman" w:cs="Times New Roman"/>
        </w:rPr>
        <w:t>s decision was given by the Tribunal constituted by a member who was, or by members at least one of whom was, a presidential member; and</w:t>
      </w:r>
    </w:p>
    <w:p w14:paraId="5CB228E0" w14:textId="77777777" w:rsidR="009131BE" w:rsidRPr="0076422D" w:rsidRDefault="009131BE" w:rsidP="0033348C">
      <w:pPr>
        <w:widowControl w:val="0"/>
        <w:spacing w:after="0" w:line="240" w:lineRule="auto"/>
        <w:ind w:left="2160" w:hanging="432"/>
        <w:jc w:val="both"/>
        <w:rPr>
          <w:rFonts w:ascii="Times New Roman" w:hAnsi="Times New Roman" w:cs="Times New Roman"/>
        </w:rPr>
      </w:pPr>
      <w:r w:rsidRPr="0076422D">
        <w:rPr>
          <w:rFonts w:ascii="Times New Roman" w:hAnsi="Times New Roman" w:cs="Times New Roman"/>
        </w:rPr>
        <w:t>(ii) after consulting the President, the Chief Judge of that Court considers that it is appropriate for the appeal from the decision to be heard and determined by that Court constituted as a Full Court; and</w:t>
      </w:r>
    </w:p>
    <w:p w14:paraId="39D6FC49" w14:textId="77777777" w:rsidR="009131BE" w:rsidRPr="0076422D" w:rsidRDefault="009131BE" w:rsidP="0033348C">
      <w:pPr>
        <w:widowControl w:val="0"/>
        <w:spacing w:after="0" w:line="240" w:lineRule="auto"/>
        <w:ind w:left="1584" w:hanging="432"/>
        <w:jc w:val="both"/>
        <w:rPr>
          <w:rFonts w:ascii="Times New Roman" w:hAnsi="Times New Roman" w:cs="Times New Roman"/>
        </w:rPr>
      </w:pPr>
      <w:r w:rsidRPr="0076422D">
        <w:rPr>
          <w:rFonts w:ascii="Times New Roman" w:hAnsi="Times New Roman" w:cs="Times New Roman"/>
        </w:rPr>
        <w:t>(c) shall be so exercised if the Tribunal</w:t>
      </w:r>
      <w:r w:rsidR="0076422D">
        <w:rPr>
          <w:rFonts w:ascii="Times New Roman" w:hAnsi="Times New Roman" w:cs="Times New Roman"/>
        </w:rPr>
        <w:t>’</w:t>
      </w:r>
      <w:r w:rsidRPr="0076422D">
        <w:rPr>
          <w:rFonts w:ascii="Times New Roman" w:hAnsi="Times New Roman" w:cs="Times New Roman"/>
        </w:rPr>
        <w:t>s decision was given by the Tribunal constituted by a member who was, or by members at least one of whom was, a Judge.</w:t>
      </w:r>
      <w:r w:rsidR="0076422D">
        <w:rPr>
          <w:rFonts w:ascii="Times New Roman" w:hAnsi="Times New Roman" w:cs="Times New Roman"/>
        </w:rPr>
        <w:t>”</w:t>
      </w:r>
      <w:r w:rsidRPr="0076422D">
        <w:rPr>
          <w:rFonts w:ascii="Times New Roman" w:hAnsi="Times New Roman" w:cs="Times New Roman"/>
        </w:rPr>
        <w:t>.</w:t>
      </w:r>
    </w:p>
    <w:p w14:paraId="07993E03" w14:textId="77777777" w:rsidR="009131BE" w:rsidRPr="0033348C" w:rsidRDefault="0076422D" w:rsidP="0033348C">
      <w:pPr>
        <w:widowControl w:val="0"/>
        <w:spacing w:before="120" w:after="60" w:line="240" w:lineRule="auto"/>
        <w:jc w:val="both"/>
        <w:rPr>
          <w:rFonts w:ascii="Times New Roman" w:hAnsi="Times New Roman" w:cs="Times New Roman"/>
          <w:b/>
          <w:sz w:val="20"/>
        </w:rPr>
      </w:pPr>
      <w:r w:rsidRPr="0033348C">
        <w:rPr>
          <w:rFonts w:ascii="Times New Roman" w:hAnsi="Times New Roman" w:cs="Times New Roman"/>
          <w:b/>
          <w:sz w:val="20"/>
        </w:rPr>
        <w:t>Confidential information not to be disclosed</w:t>
      </w:r>
    </w:p>
    <w:p w14:paraId="1CECA321" w14:textId="77777777" w:rsidR="009131BE" w:rsidRPr="0076422D" w:rsidRDefault="0076422D" w:rsidP="0033348C">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 xml:space="preserve">15. </w:t>
      </w:r>
      <w:r w:rsidR="009131BE" w:rsidRPr="0076422D">
        <w:rPr>
          <w:rFonts w:ascii="Times New Roman" w:hAnsi="Times New Roman" w:cs="Times New Roman"/>
        </w:rPr>
        <w:t>Section 66 of the Principal Act is amended:</w:t>
      </w:r>
    </w:p>
    <w:p w14:paraId="3D3AD8A5" w14:textId="77777777" w:rsidR="009131BE" w:rsidRPr="0076422D" w:rsidRDefault="0076422D" w:rsidP="0033348C">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b/>
        </w:rPr>
        <w:t xml:space="preserve">(a) </w:t>
      </w:r>
      <w:r w:rsidR="009131BE" w:rsidRPr="0076422D">
        <w:rPr>
          <w:rFonts w:ascii="Times New Roman" w:hAnsi="Times New Roman" w:cs="Times New Roman"/>
        </w:rPr>
        <w:t>by omitting paragraph (1) (c) and substituting the following paragraph:</w:t>
      </w:r>
    </w:p>
    <w:p w14:paraId="1595F980" w14:textId="77777777" w:rsidR="009131BE" w:rsidRPr="0076422D" w:rsidRDefault="0076422D" w:rsidP="0033348C">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(c) a certificate under section 36 or 36</w:t>
      </w:r>
      <w:r w:rsidRPr="0076422D">
        <w:rPr>
          <w:rFonts w:ascii="Times New Roman" w:hAnsi="Times New Roman" w:cs="Times New Roman"/>
          <w:smallCaps/>
        </w:rPr>
        <w:t xml:space="preserve">b </w:t>
      </w:r>
      <w:r w:rsidR="009131BE" w:rsidRPr="0076422D">
        <w:rPr>
          <w:rFonts w:ascii="Times New Roman" w:hAnsi="Times New Roman" w:cs="Times New Roman"/>
        </w:rPr>
        <w:t>is in force certifying that the disclosure of information concerning the matter to which the evidence would relate would be contrary to the public interest for a reason referred to in subsection 36 (1) or 36</w:t>
      </w:r>
      <w:r w:rsidRPr="0076422D">
        <w:rPr>
          <w:rFonts w:ascii="Times New Roman" w:hAnsi="Times New Roman" w:cs="Times New Roman"/>
          <w:smallCaps/>
        </w:rPr>
        <w:t xml:space="preserve">b </w:t>
      </w:r>
      <w:r w:rsidR="009131BE" w:rsidRPr="0076422D">
        <w:rPr>
          <w:rFonts w:ascii="Times New Roman" w:hAnsi="Times New Roman" w:cs="Times New Roman"/>
        </w:rPr>
        <w:t>(1) and, where the certificate does not specify a reason referred to in paragraph 36</w:t>
      </w:r>
      <w:r w:rsidR="005920FB">
        <w:rPr>
          <w:rFonts w:ascii="Times New Roman" w:hAnsi="Times New Roman" w:cs="Times New Roman"/>
        </w:rPr>
        <w:t xml:space="preserve"> </w:t>
      </w:r>
      <w:r w:rsidR="009131BE" w:rsidRPr="0076422D">
        <w:rPr>
          <w:rFonts w:ascii="Times New Roman" w:hAnsi="Times New Roman" w:cs="Times New Roman"/>
        </w:rPr>
        <w:t>(1) (a) or (b), or 36</w:t>
      </w:r>
      <w:r w:rsidRPr="0076422D">
        <w:rPr>
          <w:rFonts w:ascii="Times New Roman" w:hAnsi="Times New Roman" w:cs="Times New Roman"/>
          <w:smallCaps/>
        </w:rPr>
        <w:t xml:space="preserve">b </w:t>
      </w:r>
      <w:r w:rsidR="009131BE" w:rsidRPr="0076422D">
        <w:rPr>
          <w:rFonts w:ascii="Times New Roman" w:hAnsi="Times New Roman" w:cs="Times New Roman"/>
        </w:rPr>
        <w:t>(1) (a), as the case may be, the Tribunal has not made information concerning that matter available to the parties to a proceeding before the Tribunal and, in the case of information contained in a document, has not permitted the parties to such a proceeding to inspect the document.</w:t>
      </w:r>
      <w:r>
        <w:rPr>
          <w:rFonts w:ascii="Times New Roman" w:hAnsi="Times New Roman" w:cs="Times New Roman"/>
        </w:rPr>
        <w:t>”</w:t>
      </w:r>
      <w:r w:rsidR="009131BE" w:rsidRPr="0076422D">
        <w:rPr>
          <w:rFonts w:ascii="Times New Roman" w:hAnsi="Times New Roman" w:cs="Times New Roman"/>
        </w:rPr>
        <w:t>;</w:t>
      </w:r>
    </w:p>
    <w:p w14:paraId="359168E2" w14:textId="77777777" w:rsidR="009131BE" w:rsidRPr="0076422D" w:rsidRDefault="0076422D" w:rsidP="0033348C">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b/>
        </w:rPr>
        <w:t>(b)</w:t>
      </w:r>
      <w:r w:rsidR="009131BE" w:rsidRPr="0076422D">
        <w:rPr>
          <w:rFonts w:ascii="Times New Roman" w:hAnsi="Times New Roman" w:cs="Times New Roman"/>
        </w:rPr>
        <w:t xml:space="preserve"> by omitting paragraph (2) (c) and substituting the following paragraph:</w:t>
      </w:r>
    </w:p>
    <w:p w14:paraId="26718796" w14:textId="77777777" w:rsidR="009131BE" w:rsidRPr="0076422D" w:rsidRDefault="0076422D" w:rsidP="0033348C">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(c) a certificate under section 36 or 36</w:t>
      </w:r>
      <w:r w:rsidRPr="0076422D">
        <w:rPr>
          <w:rFonts w:ascii="Times New Roman" w:hAnsi="Times New Roman" w:cs="Times New Roman"/>
          <w:smallCaps/>
        </w:rPr>
        <w:t xml:space="preserve">b </w:t>
      </w:r>
      <w:r w:rsidR="009131BE" w:rsidRPr="0076422D">
        <w:rPr>
          <w:rFonts w:ascii="Times New Roman" w:hAnsi="Times New Roman" w:cs="Times New Roman"/>
        </w:rPr>
        <w:t>is in force certifying that the disclosure of matter contained in the document would be contrary to the public interest for a reason referred to in subsection 36 (1) or 36</w:t>
      </w:r>
      <w:r w:rsidRPr="0076422D">
        <w:rPr>
          <w:rFonts w:ascii="Times New Roman" w:hAnsi="Times New Roman" w:cs="Times New Roman"/>
          <w:smallCaps/>
        </w:rPr>
        <w:t xml:space="preserve">b </w:t>
      </w:r>
      <w:r w:rsidR="009131BE" w:rsidRPr="0076422D">
        <w:rPr>
          <w:rFonts w:ascii="Times New Roman" w:hAnsi="Times New Roman" w:cs="Times New Roman"/>
        </w:rPr>
        <w:t>(1) and, where the certificate does not specify a reason referred to in paragraph 36 (1) (a) or (b), or 36</w:t>
      </w:r>
      <w:r w:rsidRPr="0076422D">
        <w:rPr>
          <w:rFonts w:ascii="Times New Roman" w:hAnsi="Times New Roman" w:cs="Times New Roman"/>
          <w:smallCaps/>
        </w:rPr>
        <w:t xml:space="preserve">b </w:t>
      </w:r>
      <w:r w:rsidR="009131BE" w:rsidRPr="0076422D">
        <w:rPr>
          <w:rFonts w:ascii="Times New Roman" w:hAnsi="Times New Roman" w:cs="Times New Roman"/>
        </w:rPr>
        <w:t>(1) (a), as the case may be, the Tribunal has not permitted the parties to a proceeding before the Tribunal to inspect the document.</w:t>
      </w:r>
      <w:r>
        <w:rPr>
          <w:rFonts w:ascii="Times New Roman" w:hAnsi="Times New Roman" w:cs="Times New Roman"/>
        </w:rPr>
        <w:t>”</w:t>
      </w:r>
      <w:r w:rsidR="009131BE" w:rsidRPr="0076422D">
        <w:rPr>
          <w:rFonts w:ascii="Times New Roman" w:hAnsi="Times New Roman" w:cs="Times New Roman"/>
        </w:rPr>
        <w:t>.</w:t>
      </w:r>
    </w:p>
    <w:p w14:paraId="6C6B4507" w14:textId="77777777" w:rsidR="009131BE" w:rsidRPr="00995B36" w:rsidRDefault="0076422D" w:rsidP="00995B36">
      <w:pPr>
        <w:widowControl w:val="0"/>
        <w:spacing w:before="120" w:after="60" w:line="240" w:lineRule="auto"/>
        <w:jc w:val="both"/>
        <w:rPr>
          <w:rFonts w:ascii="Times New Roman" w:hAnsi="Times New Roman" w:cs="Times New Roman"/>
          <w:b/>
          <w:sz w:val="20"/>
        </w:rPr>
      </w:pPr>
      <w:r w:rsidRPr="0076422D">
        <w:rPr>
          <w:rFonts w:ascii="Times New Roman" w:hAnsi="Times New Roman" w:cs="Times New Roman"/>
        </w:rPr>
        <w:br w:type="page"/>
      </w:r>
      <w:r w:rsidRPr="00995B36">
        <w:rPr>
          <w:rFonts w:ascii="Times New Roman" w:hAnsi="Times New Roman" w:cs="Times New Roman"/>
          <w:b/>
          <w:sz w:val="20"/>
        </w:rPr>
        <w:lastRenderedPageBreak/>
        <w:t>Consequential amendments of Principal Act</w:t>
      </w:r>
    </w:p>
    <w:p w14:paraId="6A441EF1" w14:textId="77777777" w:rsidR="009131BE" w:rsidRDefault="0076422D" w:rsidP="00995B36">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16.</w:t>
      </w:r>
      <w:r w:rsidR="009131BE" w:rsidRPr="0076422D">
        <w:rPr>
          <w:rFonts w:ascii="Times New Roman" w:hAnsi="Times New Roman" w:cs="Times New Roman"/>
        </w:rPr>
        <w:t xml:space="preserve"> The Principal Act is further amended as set out in the Schedule.</w:t>
      </w:r>
    </w:p>
    <w:p w14:paraId="44F8CC74" w14:textId="77777777" w:rsidR="00B96BF5" w:rsidRPr="0076422D" w:rsidRDefault="00B96BF5" w:rsidP="00995B36">
      <w:pPr>
        <w:widowControl w:val="0"/>
        <w:spacing w:after="0" w:line="240" w:lineRule="auto"/>
        <w:ind w:firstLine="432"/>
        <w:jc w:val="both"/>
        <w:rPr>
          <w:rFonts w:ascii="Times New Roman" w:hAnsi="Times New Roman" w:cs="Times New Roman"/>
        </w:rPr>
      </w:pPr>
    </w:p>
    <w:p w14:paraId="5263F810" w14:textId="17C852AA" w:rsidR="009131BE" w:rsidRPr="00995B36" w:rsidRDefault="0076422D" w:rsidP="00995B36">
      <w:pPr>
        <w:spacing w:before="120" w:after="120" w:line="240" w:lineRule="auto"/>
        <w:jc w:val="center"/>
        <w:rPr>
          <w:rFonts w:ascii="Times New Roman" w:hAnsi="Times New Roman" w:cs="Times New Roman"/>
          <w:sz w:val="24"/>
        </w:rPr>
      </w:pPr>
      <w:r w:rsidRPr="00995B36">
        <w:rPr>
          <w:rFonts w:ascii="Times New Roman" w:hAnsi="Times New Roman" w:cs="Times New Roman"/>
          <w:b/>
          <w:sz w:val="24"/>
        </w:rPr>
        <w:t>PART IV—AMENDMENTS OF THE AUSTRALIAN FEDERAL POLICE ACT 1979</w:t>
      </w:r>
    </w:p>
    <w:p w14:paraId="603068F5" w14:textId="77777777" w:rsidR="009131BE" w:rsidRPr="00995B36" w:rsidRDefault="0076422D" w:rsidP="00995B36">
      <w:pPr>
        <w:widowControl w:val="0"/>
        <w:spacing w:before="120" w:after="60" w:line="240" w:lineRule="auto"/>
        <w:jc w:val="both"/>
        <w:rPr>
          <w:rFonts w:ascii="Times New Roman" w:hAnsi="Times New Roman" w:cs="Times New Roman"/>
          <w:b/>
          <w:sz w:val="20"/>
        </w:rPr>
      </w:pPr>
      <w:r w:rsidRPr="00995B36">
        <w:rPr>
          <w:rFonts w:ascii="Times New Roman" w:hAnsi="Times New Roman" w:cs="Times New Roman"/>
          <w:b/>
          <w:sz w:val="20"/>
        </w:rPr>
        <w:t>Principal Act</w:t>
      </w:r>
    </w:p>
    <w:p w14:paraId="3C377577" w14:textId="77777777" w:rsidR="009131BE" w:rsidRPr="0076422D" w:rsidRDefault="0076422D" w:rsidP="00995B36">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17.</w:t>
      </w:r>
      <w:r w:rsidR="009131BE" w:rsidRPr="0076422D">
        <w:rPr>
          <w:rFonts w:ascii="Times New Roman" w:hAnsi="Times New Roman" w:cs="Times New Roman"/>
        </w:rPr>
        <w:t xml:space="preserve"> In this Part, </w:t>
      </w:r>
      <w:r>
        <w:rPr>
          <w:rFonts w:ascii="Times New Roman" w:hAnsi="Times New Roman" w:cs="Times New Roman"/>
        </w:rPr>
        <w:t>“</w:t>
      </w:r>
      <w:r w:rsidR="009131BE" w:rsidRPr="0076422D">
        <w:rPr>
          <w:rFonts w:ascii="Times New Roman" w:hAnsi="Times New Roman" w:cs="Times New Roman"/>
        </w:rPr>
        <w:t>Principal Act</w:t>
      </w:r>
      <w:r>
        <w:rPr>
          <w:rFonts w:ascii="Times New Roman" w:hAnsi="Times New Roman" w:cs="Times New Roman"/>
        </w:rPr>
        <w:t>”</w:t>
      </w:r>
      <w:r w:rsidR="009131BE" w:rsidRPr="0076422D">
        <w:rPr>
          <w:rFonts w:ascii="Times New Roman" w:hAnsi="Times New Roman" w:cs="Times New Roman"/>
        </w:rPr>
        <w:t xml:space="preserve"> means the </w:t>
      </w:r>
      <w:r w:rsidRPr="0076422D">
        <w:rPr>
          <w:rFonts w:ascii="Times New Roman" w:hAnsi="Times New Roman" w:cs="Times New Roman"/>
          <w:i/>
        </w:rPr>
        <w:t>Australian Federal Police Act 1979</w:t>
      </w:r>
      <w:r w:rsidRPr="00FC7477">
        <w:rPr>
          <w:rFonts w:ascii="Times New Roman" w:hAnsi="Times New Roman" w:cs="Times New Roman"/>
          <w:vertAlign w:val="superscript"/>
        </w:rPr>
        <w:t>3</w:t>
      </w:r>
      <w:r w:rsidR="009131BE" w:rsidRPr="0076422D">
        <w:rPr>
          <w:rFonts w:ascii="Times New Roman" w:hAnsi="Times New Roman" w:cs="Times New Roman"/>
        </w:rPr>
        <w:t>.</w:t>
      </w:r>
    </w:p>
    <w:p w14:paraId="36A236BD" w14:textId="77777777" w:rsidR="009131BE" w:rsidRPr="00995B36" w:rsidRDefault="0076422D" w:rsidP="00995B36">
      <w:pPr>
        <w:widowControl w:val="0"/>
        <w:spacing w:before="120" w:after="60" w:line="240" w:lineRule="auto"/>
        <w:jc w:val="both"/>
        <w:rPr>
          <w:rFonts w:ascii="Times New Roman" w:hAnsi="Times New Roman" w:cs="Times New Roman"/>
          <w:b/>
          <w:sz w:val="20"/>
        </w:rPr>
      </w:pPr>
      <w:r w:rsidRPr="00995B36">
        <w:rPr>
          <w:rFonts w:ascii="Times New Roman" w:hAnsi="Times New Roman" w:cs="Times New Roman"/>
          <w:b/>
          <w:sz w:val="20"/>
        </w:rPr>
        <w:t>Members’ powers and duties</w:t>
      </w:r>
    </w:p>
    <w:p w14:paraId="081AC8B4" w14:textId="77777777" w:rsidR="009131BE" w:rsidRPr="0076422D" w:rsidRDefault="0076422D" w:rsidP="00995B36">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18.</w:t>
      </w:r>
      <w:r w:rsidR="009131BE" w:rsidRPr="0076422D">
        <w:rPr>
          <w:rFonts w:ascii="Times New Roman" w:hAnsi="Times New Roman" w:cs="Times New Roman"/>
        </w:rPr>
        <w:t xml:space="preserve"> Section 9 of the Principal Act is amended by adding at the end the following subsection:</w:t>
      </w:r>
    </w:p>
    <w:p w14:paraId="06926548" w14:textId="77777777" w:rsidR="009131BE" w:rsidRPr="0076422D" w:rsidRDefault="0076422D" w:rsidP="00995B36">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(3) In paragraph (1) (a):</w:t>
      </w:r>
    </w:p>
    <w:p w14:paraId="39441E00" w14:textId="77777777" w:rsidR="009131BE" w:rsidRPr="0076422D" w:rsidRDefault="0076422D" w:rsidP="00995B36">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constable</w:t>
      </w:r>
      <w:r>
        <w:rPr>
          <w:rFonts w:ascii="Times New Roman" w:hAnsi="Times New Roman" w:cs="Times New Roman"/>
        </w:rPr>
        <w:t>’</w:t>
      </w:r>
      <w:r w:rsidR="009131BE" w:rsidRPr="0076422D">
        <w:rPr>
          <w:rFonts w:ascii="Times New Roman" w:hAnsi="Times New Roman" w:cs="Times New Roman"/>
        </w:rPr>
        <w:t xml:space="preserve"> includes a member of the Police Force of a State or Territory.</w:t>
      </w:r>
      <w:r>
        <w:rPr>
          <w:rFonts w:ascii="Times New Roman" w:hAnsi="Times New Roman" w:cs="Times New Roman"/>
        </w:rPr>
        <w:t>”</w:t>
      </w:r>
      <w:r w:rsidR="009131BE" w:rsidRPr="0076422D">
        <w:rPr>
          <w:rFonts w:ascii="Times New Roman" w:hAnsi="Times New Roman" w:cs="Times New Roman"/>
        </w:rPr>
        <w:t>.</w:t>
      </w:r>
    </w:p>
    <w:p w14:paraId="053FAB3D" w14:textId="77777777" w:rsidR="009131BE" w:rsidRPr="0076422D" w:rsidRDefault="0076422D" w:rsidP="00995B36">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19.</w:t>
      </w:r>
      <w:r w:rsidR="009131BE" w:rsidRPr="0076422D">
        <w:rPr>
          <w:rFonts w:ascii="Times New Roman" w:hAnsi="Times New Roman" w:cs="Times New Roman"/>
        </w:rPr>
        <w:t xml:space="preserve"> </w:t>
      </w:r>
      <w:r w:rsidRPr="0076422D">
        <w:rPr>
          <w:rFonts w:ascii="Times New Roman" w:hAnsi="Times New Roman" w:cs="Times New Roman"/>
          <w:b/>
        </w:rPr>
        <w:t xml:space="preserve">(1) </w:t>
      </w:r>
      <w:r w:rsidR="009131BE" w:rsidRPr="0076422D">
        <w:rPr>
          <w:rFonts w:ascii="Times New Roman" w:hAnsi="Times New Roman" w:cs="Times New Roman"/>
        </w:rPr>
        <w:t>Section 24 of the Principal Act is repealed and the following section is substituted:</w:t>
      </w:r>
    </w:p>
    <w:p w14:paraId="7698F057" w14:textId="77777777" w:rsidR="009131BE" w:rsidRPr="00995B36" w:rsidRDefault="0076422D" w:rsidP="00995B36">
      <w:pPr>
        <w:widowControl w:val="0"/>
        <w:spacing w:before="120" w:after="60" w:line="240" w:lineRule="auto"/>
        <w:jc w:val="both"/>
        <w:rPr>
          <w:rFonts w:ascii="Times New Roman" w:hAnsi="Times New Roman" w:cs="Times New Roman"/>
          <w:b/>
          <w:sz w:val="20"/>
        </w:rPr>
      </w:pPr>
      <w:r w:rsidRPr="00995B36">
        <w:rPr>
          <w:rFonts w:ascii="Times New Roman" w:hAnsi="Times New Roman" w:cs="Times New Roman"/>
          <w:b/>
          <w:sz w:val="20"/>
        </w:rPr>
        <w:t>Determination of numbers by Commissioner</w:t>
      </w:r>
    </w:p>
    <w:p w14:paraId="644927C0" w14:textId="77777777" w:rsidR="009131BE" w:rsidRPr="0076422D" w:rsidRDefault="0076422D" w:rsidP="00995B36">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24. The Commissioner may determine the number of persons who may be appointed to each rank of the Australian Federal Police.</w:t>
      </w:r>
      <w:r>
        <w:rPr>
          <w:rFonts w:ascii="Times New Roman" w:hAnsi="Times New Roman" w:cs="Times New Roman"/>
        </w:rPr>
        <w:t>”</w:t>
      </w:r>
      <w:r w:rsidR="009131BE" w:rsidRPr="0076422D">
        <w:rPr>
          <w:rFonts w:ascii="Times New Roman" w:hAnsi="Times New Roman" w:cs="Times New Roman"/>
        </w:rPr>
        <w:t>.</w:t>
      </w:r>
    </w:p>
    <w:p w14:paraId="6586CB30" w14:textId="77777777" w:rsidR="009131BE" w:rsidRPr="0076422D" w:rsidRDefault="009131BE" w:rsidP="00995B36">
      <w:pPr>
        <w:widowControl w:val="0"/>
        <w:spacing w:after="0" w:line="240" w:lineRule="auto"/>
        <w:ind w:firstLine="432"/>
        <w:jc w:val="both"/>
        <w:rPr>
          <w:rFonts w:ascii="Times New Roman" w:hAnsi="Times New Roman" w:cs="Times New Roman"/>
        </w:rPr>
      </w:pPr>
      <w:r w:rsidRPr="00995B36">
        <w:rPr>
          <w:rFonts w:ascii="Times New Roman" w:hAnsi="Times New Roman" w:cs="Times New Roman"/>
          <w:b/>
        </w:rPr>
        <w:t>(2)</w:t>
      </w:r>
      <w:r w:rsidRPr="0076422D">
        <w:rPr>
          <w:rFonts w:ascii="Times New Roman" w:hAnsi="Times New Roman" w:cs="Times New Roman"/>
        </w:rPr>
        <w:t xml:space="preserve"> A determination that, immediately before the commencement of this section, was in force under section 24 of the Principal Act has effect after that commencement as if it had been made under section 24 of the Principal Act as amended by this section.</w:t>
      </w:r>
    </w:p>
    <w:p w14:paraId="7F2DD37D" w14:textId="77777777" w:rsidR="009131BE" w:rsidRPr="0076422D" w:rsidRDefault="009131BE" w:rsidP="00995B36">
      <w:pPr>
        <w:widowControl w:val="0"/>
        <w:spacing w:after="0" w:line="240" w:lineRule="auto"/>
        <w:ind w:firstLine="432"/>
        <w:jc w:val="both"/>
        <w:rPr>
          <w:rFonts w:ascii="Times New Roman" w:hAnsi="Times New Roman" w:cs="Times New Roman"/>
        </w:rPr>
      </w:pPr>
      <w:r w:rsidRPr="00995B36">
        <w:rPr>
          <w:rFonts w:ascii="Times New Roman" w:hAnsi="Times New Roman" w:cs="Times New Roman"/>
          <w:b/>
        </w:rPr>
        <w:t>20.</w:t>
      </w:r>
      <w:r w:rsidRPr="0076422D">
        <w:rPr>
          <w:rFonts w:ascii="Times New Roman" w:hAnsi="Times New Roman" w:cs="Times New Roman"/>
        </w:rPr>
        <w:t xml:space="preserve"> After section 36 of the Principal Act the following sections are inserted:</w:t>
      </w:r>
    </w:p>
    <w:p w14:paraId="1C17678F" w14:textId="77777777" w:rsidR="009131BE" w:rsidRPr="00995B36" w:rsidRDefault="0076422D" w:rsidP="00995B36">
      <w:pPr>
        <w:widowControl w:val="0"/>
        <w:spacing w:before="120" w:after="60" w:line="240" w:lineRule="auto"/>
        <w:jc w:val="both"/>
        <w:rPr>
          <w:rFonts w:ascii="Times New Roman" w:hAnsi="Times New Roman" w:cs="Times New Roman"/>
          <w:b/>
          <w:sz w:val="20"/>
        </w:rPr>
      </w:pPr>
      <w:r w:rsidRPr="00995B36">
        <w:rPr>
          <w:rFonts w:ascii="Times New Roman" w:hAnsi="Times New Roman" w:cs="Times New Roman"/>
          <w:b/>
          <w:sz w:val="20"/>
        </w:rPr>
        <w:t>Application of merit principle, prohibition of patronage etc.</w:t>
      </w:r>
    </w:p>
    <w:p w14:paraId="48ECAA3F" w14:textId="77777777" w:rsidR="009131BE" w:rsidRPr="0076422D" w:rsidRDefault="0076422D" w:rsidP="00995B36">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36</w:t>
      </w:r>
      <w:r w:rsidRPr="0076422D">
        <w:rPr>
          <w:rFonts w:ascii="Times New Roman" w:hAnsi="Times New Roman" w:cs="Times New Roman"/>
          <w:smallCaps/>
        </w:rPr>
        <w:t xml:space="preserve">a. </w:t>
      </w:r>
      <w:r w:rsidR="009131BE" w:rsidRPr="0076422D">
        <w:rPr>
          <w:rFonts w:ascii="Times New Roman" w:hAnsi="Times New Roman" w:cs="Times New Roman"/>
        </w:rPr>
        <w:t>(1) Powers under this Act in respect of appointment shall be exercised in accordance with procedures that ensure that, in each case where an appointment to the Australian Federal Police is to be made:</w:t>
      </w:r>
    </w:p>
    <w:p w14:paraId="3A4C0FCC" w14:textId="77777777" w:rsidR="009131BE" w:rsidRPr="0076422D" w:rsidRDefault="009131BE" w:rsidP="00757CC4">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(a) all persons who are eligible for appointment to the Australian Federal Police have, so far as practicable, a reasonable opportunity to apply for the appointment; and</w:t>
      </w:r>
    </w:p>
    <w:p w14:paraId="1306E7F1" w14:textId="77777777" w:rsidR="009131BE" w:rsidRPr="0076422D" w:rsidRDefault="009131BE" w:rsidP="00757CC4">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(b) the appointment is made on the basis of an assessment of the relative suitability of the applicants for the appointment, having regard to:</w:t>
      </w:r>
    </w:p>
    <w:p w14:paraId="0AFCD26F" w14:textId="77777777" w:rsidR="009131BE" w:rsidRPr="0076422D" w:rsidRDefault="009131BE" w:rsidP="00757CC4">
      <w:pPr>
        <w:widowControl w:val="0"/>
        <w:spacing w:after="0" w:line="240" w:lineRule="auto"/>
        <w:ind w:left="1584" w:hanging="432"/>
        <w:jc w:val="both"/>
        <w:rPr>
          <w:rFonts w:ascii="Times New Roman" w:hAnsi="Times New Roman" w:cs="Times New Roman"/>
        </w:rPr>
      </w:pPr>
      <w:r w:rsidRPr="0076422D">
        <w:rPr>
          <w:rFonts w:ascii="Times New Roman" w:hAnsi="Times New Roman" w:cs="Times New Roman"/>
        </w:rPr>
        <w:t>(i) the nature of the duties to be performed by the person appointed; and</w:t>
      </w:r>
    </w:p>
    <w:p w14:paraId="2021A38C" w14:textId="77777777" w:rsidR="009131BE" w:rsidRPr="0076422D" w:rsidRDefault="009131BE" w:rsidP="00757CC4">
      <w:pPr>
        <w:widowControl w:val="0"/>
        <w:spacing w:after="0" w:line="240" w:lineRule="auto"/>
        <w:ind w:left="1584" w:hanging="432"/>
        <w:jc w:val="both"/>
        <w:rPr>
          <w:rFonts w:ascii="Times New Roman" w:hAnsi="Times New Roman" w:cs="Times New Roman"/>
        </w:rPr>
      </w:pPr>
      <w:r w:rsidRPr="0076422D">
        <w:rPr>
          <w:rFonts w:ascii="Times New Roman" w:hAnsi="Times New Roman" w:cs="Times New Roman"/>
        </w:rPr>
        <w:t>(ii) the abilities, qualifications, experience, personal qualities and potential for development of each applicant that are relevant to the performance of those duties.</w:t>
      </w:r>
    </w:p>
    <w:p w14:paraId="458C06AE" w14:textId="77777777" w:rsidR="009131BE" w:rsidRPr="0076422D" w:rsidRDefault="0076422D" w:rsidP="00757CC4">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rPr>
        <w:br w:type="page"/>
      </w:r>
      <w:r>
        <w:rPr>
          <w:rFonts w:ascii="Times New Roman" w:hAnsi="Times New Roman" w:cs="Times New Roman"/>
        </w:rPr>
        <w:lastRenderedPageBreak/>
        <w:t>“</w:t>
      </w:r>
      <w:r w:rsidR="009131BE" w:rsidRPr="0076422D">
        <w:rPr>
          <w:rFonts w:ascii="Times New Roman" w:hAnsi="Times New Roman" w:cs="Times New Roman"/>
        </w:rPr>
        <w:t>(2) Without limiting the generality of subsection (1), powers under this Act shall be exercised without patronage or favouritism.</w:t>
      </w:r>
    </w:p>
    <w:p w14:paraId="27E90C5E" w14:textId="77777777" w:rsidR="009131BE" w:rsidRPr="0076422D" w:rsidRDefault="0076422D" w:rsidP="00757CC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(3) Without limiting the generality of subsection (1), powers under this Act in respect of appointments, transfers and promotions shall, subject to subsection (4), be exercised without:</w:t>
      </w:r>
    </w:p>
    <w:p w14:paraId="328C2CBE" w14:textId="77777777" w:rsidR="009131BE" w:rsidRPr="0076422D" w:rsidRDefault="009131BE" w:rsidP="00757CC4">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(a) discrimination on the ground of political affiliation, race, colour, ethnic origin, social origin, religion, sex, sexual preference, marital status or pregnancy;</w:t>
      </w:r>
    </w:p>
    <w:p w14:paraId="469D5083" w14:textId="0FCD26AD" w:rsidR="009131BE" w:rsidRPr="0076422D" w:rsidRDefault="009131BE" w:rsidP="00757CC4">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 xml:space="preserve">(b) discrimination that is unlawful under the </w:t>
      </w:r>
      <w:r w:rsidR="0076422D" w:rsidRPr="0076422D">
        <w:rPr>
          <w:rFonts w:ascii="Times New Roman" w:hAnsi="Times New Roman" w:cs="Times New Roman"/>
          <w:i/>
        </w:rPr>
        <w:t xml:space="preserve">Racial Discrimination Act 1975 </w:t>
      </w:r>
      <w:r w:rsidRPr="0076422D">
        <w:rPr>
          <w:rFonts w:ascii="Times New Roman" w:hAnsi="Times New Roman" w:cs="Times New Roman"/>
        </w:rPr>
        <w:t xml:space="preserve">or the </w:t>
      </w:r>
      <w:r w:rsidR="0076422D" w:rsidRPr="0076422D">
        <w:rPr>
          <w:rFonts w:ascii="Times New Roman" w:hAnsi="Times New Roman" w:cs="Times New Roman"/>
          <w:i/>
        </w:rPr>
        <w:t>Sex Discrimination Act 1984</w:t>
      </w:r>
      <w:r w:rsidR="0076422D" w:rsidRPr="00B96BF5">
        <w:rPr>
          <w:rFonts w:ascii="Times New Roman" w:hAnsi="Times New Roman" w:cs="Times New Roman"/>
        </w:rPr>
        <w:t>;</w:t>
      </w:r>
      <w:r w:rsidR="0076422D" w:rsidRPr="0076422D">
        <w:rPr>
          <w:rFonts w:ascii="Times New Roman" w:hAnsi="Times New Roman" w:cs="Times New Roman"/>
          <w:i/>
        </w:rPr>
        <w:t xml:space="preserve"> </w:t>
      </w:r>
      <w:r w:rsidRPr="0076422D">
        <w:rPr>
          <w:rFonts w:ascii="Times New Roman" w:hAnsi="Times New Roman" w:cs="Times New Roman"/>
        </w:rPr>
        <w:t>or</w:t>
      </w:r>
    </w:p>
    <w:p w14:paraId="1C26831D" w14:textId="77777777" w:rsidR="009131BE" w:rsidRPr="0076422D" w:rsidRDefault="009131BE" w:rsidP="00757CC4">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(c) any other unjustified discrimination.</w:t>
      </w:r>
    </w:p>
    <w:p w14:paraId="0C80BAFE" w14:textId="77777777" w:rsidR="009131BE" w:rsidRPr="0076422D" w:rsidRDefault="0076422D" w:rsidP="00757CC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(4) The reference in subsection (3) to discrimination in relation to a power in respect of appointment, transfer or promotion does not include a reference to:</w:t>
      </w:r>
    </w:p>
    <w:p w14:paraId="41925261" w14:textId="77777777" w:rsidR="009131BE" w:rsidRPr="0076422D" w:rsidRDefault="009131BE" w:rsidP="00757CC4">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 xml:space="preserve">(a) discrimination that is essential for the effective performance of the duties to which the appointment, transfer or promotion relates, is not unlawful under the </w:t>
      </w:r>
      <w:r w:rsidR="0076422D" w:rsidRPr="0076422D">
        <w:rPr>
          <w:rFonts w:ascii="Times New Roman" w:hAnsi="Times New Roman" w:cs="Times New Roman"/>
          <w:i/>
        </w:rPr>
        <w:t xml:space="preserve">Racial Discrimination Act 1975 </w:t>
      </w:r>
      <w:r w:rsidRPr="0076422D">
        <w:rPr>
          <w:rFonts w:ascii="Times New Roman" w:hAnsi="Times New Roman" w:cs="Times New Roman"/>
        </w:rPr>
        <w:t xml:space="preserve">or the </w:t>
      </w:r>
      <w:r w:rsidR="0076422D" w:rsidRPr="0076422D">
        <w:rPr>
          <w:rFonts w:ascii="Times New Roman" w:hAnsi="Times New Roman" w:cs="Times New Roman"/>
          <w:i/>
        </w:rPr>
        <w:t xml:space="preserve">Sex Discrimination Act 1984 </w:t>
      </w:r>
      <w:r w:rsidRPr="0076422D">
        <w:rPr>
          <w:rFonts w:ascii="Times New Roman" w:hAnsi="Times New Roman" w:cs="Times New Roman"/>
        </w:rPr>
        <w:t>and is declared by the regulations not to be discrimination for the purposes of subsection (3); or</w:t>
      </w:r>
    </w:p>
    <w:p w14:paraId="256F1E3E" w14:textId="77777777" w:rsidR="009131BE" w:rsidRPr="0076422D" w:rsidRDefault="009131BE" w:rsidP="00757CC4">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 xml:space="preserve">(b) discrimination in relation to appointment that is not unlawful under the </w:t>
      </w:r>
      <w:r w:rsidR="0076422D" w:rsidRPr="0076422D">
        <w:rPr>
          <w:rFonts w:ascii="Times New Roman" w:hAnsi="Times New Roman" w:cs="Times New Roman"/>
          <w:i/>
        </w:rPr>
        <w:t xml:space="preserve">Racial Discrimination Act 1975 </w:t>
      </w:r>
      <w:r w:rsidRPr="0076422D">
        <w:rPr>
          <w:rFonts w:ascii="Times New Roman" w:hAnsi="Times New Roman" w:cs="Times New Roman"/>
        </w:rPr>
        <w:t xml:space="preserve">or the </w:t>
      </w:r>
      <w:r w:rsidR="0076422D" w:rsidRPr="0076422D">
        <w:rPr>
          <w:rFonts w:ascii="Times New Roman" w:hAnsi="Times New Roman" w:cs="Times New Roman"/>
          <w:i/>
        </w:rPr>
        <w:t xml:space="preserve">Sex Discrimination Act 1984 </w:t>
      </w:r>
      <w:r w:rsidRPr="0076422D">
        <w:rPr>
          <w:rFonts w:ascii="Times New Roman" w:hAnsi="Times New Roman" w:cs="Times New Roman"/>
        </w:rPr>
        <w:t>and is in accordance with a program to encourage the appointment of women or prescribed persons to the Australian Federal Police, being a program that is declared by the regulations to be an approved program for the purposes of this paragraph.</w:t>
      </w:r>
    </w:p>
    <w:p w14:paraId="32E8038C" w14:textId="77777777" w:rsidR="009131BE" w:rsidRPr="0076422D" w:rsidRDefault="0076422D" w:rsidP="00757CC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(5) Where the exercise of a power in respect of appointment is, by virtue of paragraph (4) (b), not discrimination for the purposes of subsection (3), the power shall be taken to have been exercised in accordance with procedures of the kind referred to in subsection (1).</w:t>
      </w:r>
    </w:p>
    <w:p w14:paraId="09DCCF3B" w14:textId="77777777" w:rsidR="009131BE" w:rsidRPr="0076422D" w:rsidRDefault="0076422D" w:rsidP="00757CC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(6) A reference in this section to the exercise of a power under this Act includes a reference to the making of a report or recommendation in relation to the exercise of such a power.</w:t>
      </w:r>
    </w:p>
    <w:p w14:paraId="7706B4D7" w14:textId="77777777" w:rsidR="009131BE" w:rsidRPr="00757CC4" w:rsidRDefault="0076422D" w:rsidP="00757CC4">
      <w:pPr>
        <w:widowControl w:val="0"/>
        <w:spacing w:before="120" w:after="60" w:line="240" w:lineRule="auto"/>
        <w:jc w:val="both"/>
        <w:rPr>
          <w:rFonts w:ascii="Times New Roman" w:hAnsi="Times New Roman" w:cs="Times New Roman"/>
          <w:b/>
          <w:sz w:val="20"/>
        </w:rPr>
      </w:pPr>
      <w:r w:rsidRPr="00757CC4">
        <w:rPr>
          <w:rFonts w:ascii="Times New Roman" w:hAnsi="Times New Roman" w:cs="Times New Roman"/>
          <w:b/>
          <w:sz w:val="20"/>
        </w:rPr>
        <w:t>Review by Merit Protection and Review Agency of non-appellable promotion decisions</w:t>
      </w:r>
    </w:p>
    <w:p w14:paraId="575494F7" w14:textId="77777777" w:rsidR="009131BE" w:rsidRPr="0076422D" w:rsidRDefault="0076422D" w:rsidP="00757CC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36</w:t>
      </w:r>
      <w:r w:rsidRPr="0076422D">
        <w:rPr>
          <w:rFonts w:ascii="Times New Roman" w:hAnsi="Times New Roman" w:cs="Times New Roman"/>
          <w:smallCaps/>
        </w:rPr>
        <w:t xml:space="preserve">b. </w:t>
      </w:r>
      <w:r w:rsidR="009131BE" w:rsidRPr="0076422D">
        <w:rPr>
          <w:rFonts w:ascii="Times New Roman" w:hAnsi="Times New Roman" w:cs="Times New Roman"/>
        </w:rPr>
        <w:t>(1) A member who applied unsuccessfully for a non-appellable promotion may, within the prescribed period, apply to the Agency for review of the promotion on the ground that it would be unreasonable for the promotion to stand because of:</w:t>
      </w:r>
    </w:p>
    <w:p w14:paraId="62E3A11E" w14:textId="77777777" w:rsidR="009131BE" w:rsidRPr="0076422D" w:rsidRDefault="009131BE" w:rsidP="00757CC4">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(a) a breach of section 36</w:t>
      </w:r>
      <w:r w:rsidR="0076422D" w:rsidRPr="0076422D">
        <w:rPr>
          <w:rFonts w:ascii="Times New Roman" w:hAnsi="Times New Roman" w:cs="Times New Roman"/>
          <w:smallCaps/>
        </w:rPr>
        <w:t xml:space="preserve">a </w:t>
      </w:r>
      <w:r w:rsidRPr="0076422D">
        <w:rPr>
          <w:rFonts w:ascii="Times New Roman" w:hAnsi="Times New Roman" w:cs="Times New Roman"/>
        </w:rPr>
        <w:t>in connection with the making of the promotion; or</w:t>
      </w:r>
    </w:p>
    <w:p w14:paraId="51A8F07C" w14:textId="77777777" w:rsidR="009131BE" w:rsidRPr="0076422D" w:rsidRDefault="009131BE" w:rsidP="00757CC4">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(b) a serious defect in the selection process.</w:t>
      </w:r>
    </w:p>
    <w:p w14:paraId="591EB729" w14:textId="77777777" w:rsidR="009131BE" w:rsidRPr="00757CC4" w:rsidRDefault="0076422D" w:rsidP="00757CC4">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rPr>
        <w:br w:type="page"/>
      </w:r>
      <w:r w:rsidRPr="00757CC4">
        <w:rPr>
          <w:rFonts w:ascii="Times New Roman" w:hAnsi="Times New Roman" w:cs="Times New Roman"/>
        </w:rPr>
        <w:lastRenderedPageBreak/>
        <w:t>“</w:t>
      </w:r>
      <w:r w:rsidR="009131BE" w:rsidRPr="00757CC4">
        <w:rPr>
          <w:rFonts w:ascii="Times New Roman" w:hAnsi="Times New Roman" w:cs="Times New Roman"/>
        </w:rPr>
        <w:t>(2) An application for review of a promotion shall be in writing and shall include particulars of the alleged breach of section 36</w:t>
      </w:r>
      <w:r w:rsidRPr="00757CC4">
        <w:rPr>
          <w:rFonts w:ascii="Times New Roman" w:hAnsi="Times New Roman" w:cs="Times New Roman"/>
          <w:smallCaps/>
        </w:rPr>
        <w:t xml:space="preserve">a </w:t>
      </w:r>
      <w:r w:rsidR="009131BE" w:rsidRPr="00757CC4">
        <w:rPr>
          <w:rFonts w:ascii="Times New Roman" w:hAnsi="Times New Roman" w:cs="Times New Roman"/>
        </w:rPr>
        <w:t>or the alleged defect in the selection process.</w:t>
      </w:r>
    </w:p>
    <w:p w14:paraId="0A65923D" w14:textId="77777777" w:rsidR="009131BE" w:rsidRPr="0076422D" w:rsidRDefault="0076422D" w:rsidP="00757CC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(3) Where an application is made to the Agency for review of a promotion, the Agency shall:</w:t>
      </w:r>
    </w:p>
    <w:p w14:paraId="75A7E8AD" w14:textId="77777777" w:rsidR="009131BE" w:rsidRPr="0076422D" w:rsidRDefault="009131BE" w:rsidP="00757CC4">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(a) make such inquiries as it considers necessary to determine whether a recommendation should be made under subsection (4) in relation to the promotion; and</w:t>
      </w:r>
    </w:p>
    <w:p w14:paraId="45962FBB" w14:textId="77777777" w:rsidR="009131BE" w:rsidRPr="0076422D" w:rsidRDefault="009131BE" w:rsidP="00757CC4">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(b) make a decision in writing either:</w:t>
      </w:r>
    </w:p>
    <w:p w14:paraId="2DB1EE94" w14:textId="77777777" w:rsidR="009131BE" w:rsidRPr="0076422D" w:rsidRDefault="009131BE" w:rsidP="00757CC4">
      <w:pPr>
        <w:widowControl w:val="0"/>
        <w:spacing w:after="0" w:line="240" w:lineRule="auto"/>
        <w:ind w:left="1584" w:hanging="432"/>
        <w:jc w:val="both"/>
        <w:rPr>
          <w:rFonts w:ascii="Times New Roman" w:hAnsi="Times New Roman" w:cs="Times New Roman"/>
        </w:rPr>
      </w:pPr>
      <w:r w:rsidRPr="0076422D">
        <w:rPr>
          <w:rFonts w:ascii="Times New Roman" w:hAnsi="Times New Roman" w:cs="Times New Roman"/>
        </w:rPr>
        <w:t>(i) affirming the promotion; or</w:t>
      </w:r>
    </w:p>
    <w:p w14:paraId="1E1A6ED9" w14:textId="77777777" w:rsidR="009131BE" w:rsidRPr="0076422D" w:rsidRDefault="009131BE" w:rsidP="00757CC4">
      <w:pPr>
        <w:widowControl w:val="0"/>
        <w:spacing w:after="0" w:line="240" w:lineRule="auto"/>
        <w:ind w:left="1584" w:hanging="432"/>
        <w:jc w:val="both"/>
        <w:rPr>
          <w:rFonts w:ascii="Times New Roman" w:hAnsi="Times New Roman" w:cs="Times New Roman"/>
        </w:rPr>
      </w:pPr>
      <w:r w:rsidRPr="0076422D">
        <w:rPr>
          <w:rFonts w:ascii="Times New Roman" w:hAnsi="Times New Roman" w:cs="Times New Roman"/>
        </w:rPr>
        <w:t>(ii) making a recommendation under subsection (4) in relation to the promotion.</w:t>
      </w:r>
    </w:p>
    <w:p w14:paraId="771B2E74" w14:textId="77777777" w:rsidR="009131BE" w:rsidRPr="0076422D" w:rsidRDefault="0076422D" w:rsidP="00757CC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(4) Where an application is made to the Agency for review of a promotion, the Agency shall, if it is satisfied that it would be unreasonable for the promotion to stand because of:</w:t>
      </w:r>
    </w:p>
    <w:p w14:paraId="68D21E1C" w14:textId="77777777" w:rsidR="009131BE" w:rsidRPr="0076422D" w:rsidRDefault="009131BE" w:rsidP="00070035">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(a) a breach of section 36</w:t>
      </w:r>
      <w:r w:rsidR="0076422D" w:rsidRPr="0076422D">
        <w:rPr>
          <w:rFonts w:ascii="Times New Roman" w:hAnsi="Times New Roman" w:cs="Times New Roman"/>
          <w:smallCaps/>
        </w:rPr>
        <w:t xml:space="preserve">a </w:t>
      </w:r>
      <w:r w:rsidRPr="0076422D">
        <w:rPr>
          <w:rFonts w:ascii="Times New Roman" w:hAnsi="Times New Roman" w:cs="Times New Roman"/>
        </w:rPr>
        <w:t>in connection with the making of the promotion; or</w:t>
      </w:r>
    </w:p>
    <w:p w14:paraId="5FDA0FAE" w14:textId="77777777" w:rsidR="009131BE" w:rsidRPr="0076422D" w:rsidRDefault="009131BE" w:rsidP="00070035">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(b) a serious defect in the selection process;</w:t>
      </w:r>
    </w:p>
    <w:p w14:paraId="4B987B8C" w14:textId="77777777" w:rsidR="009131BE" w:rsidRPr="0076422D" w:rsidRDefault="009131BE" w:rsidP="0076422D">
      <w:pPr>
        <w:spacing w:after="0" w:line="240" w:lineRule="auto"/>
        <w:jc w:val="both"/>
        <w:rPr>
          <w:rFonts w:ascii="Times New Roman" w:hAnsi="Times New Roman" w:cs="Times New Roman"/>
        </w:rPr>
      </w:pPr>
      <w:r w:rsidRPr="0076422D">
        <w:rPr>
          <w:rFonts w:ascii="Times New Roman" w:hAnsi="Times New Roman" w:cs="Times New Roman"/>
        </w:rPr>
        <w:t>recommend to the Commissioner that the promotion be cancelled.</w:t>
      </w:r>
    </w:p>
    <w:p w14:paraId="33C894EF" w14:textId="77777777" w:rsidR="009131BE" w:rsidRPr="0076422D" w:rsidRDefault="0076422D" w:rsidP="0007003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(5) The Agency shall cause a copy of its decision to be given to:</w:t>
      </w:r>
    </w:p>
    <w:p w14:paraId="31065DF5" w14:textId="77777777" w:rsidR="009131BE" w:rsidRPr="0076422D" w:rsidRDefault="009131BE" w:rsidP="00070035">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(a) the member who made the application;</w:t>
      </w:r>
    </w:p>
    <w:p w14:paraId="5C4F3E45" w14:textId="77777777" w:rsidR="009131BE" w:rsidRPr="0076422D" w:rsidRDefault="009131BE" w:rsidP="00070035">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(b) the member promoted; and</w:t>
      </w:r>
    </w:p>
    <w:p w14:paraId="6714B4BB" w14:textId="77777777" w:rsidR="009131BE" w:rsidRPr="0076422D" w:rsidRDefault="009131BE" w:rsidP="00070035">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(c) the Commissioner.</w:t>
      </w:r>
    </w:p>
    <w:p w14:paraId="206657B5" w14:textId="77777777" w:rsidR="009131BE" w:rsidRPr="0076422D" w:rsidRDefault="0076422D" w:rsidP="0007003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(6) Where the Agency recommends to the Commissioner that a promotion be cancelled, the Commissioner:</w:t>
      </w:r>
    </w:p>
    <w:p w14:paraId="113F7234" w14:textId="77777777" w:rsidR="009131BE" w:rsidRPr="0076422D" w:rsidRDefault="009131BE" w:rsidP="00070035">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(a) shall, having regard to the recommendation, reconsider the promotion; and</w:t>
      </w:r>
    </w:p>
    <w:p w14:paraId="4A0CF840" w14:textId="77777777" w:rsidR="009131BE" w:rsidRPr="0076422D" w:rsidRDefault="009131BE" w:rsidP="00070035">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(b) may:</w:t>
      </w:r>
    </w:p>
    <w:p w14:paraId="6E9C9467" w14:textId="77777777" w:rsidR="009131BE" w:rsidRPr="0076422D" w:rsidRDefault="009131BE" w:rsidP="00070035">
      <w:pPr>
        <w:widowControl w:val="0"/>
        <w:spacing w:after="0" w:line="240" w:lineRule="auto"/>
        <w:ind w:left="1584" w:hanging="432"/>
        <w:jc w:val="both"/>
        <w:rPr>
          <w:rFonts w:ascii="Times New Roman" w:hAnsi="Times New Roman" w:cs="Times New Roman"/>
        </w:rPr>
      </w:pPr>
      <w:r w:rsidRPr="0076422D">
        <w:rPr>
          <w:rFonts w:ascii="Times New Roman" w:hAnsi="Times New Roman" w:cs="Times New Roman"/>
        </w:rPr>
        <w:t>(i) if the promotion was by the Governor-General—recommend to the Governor-General that the promotion be cancelled; or</w:t>
      </w:r>
    </w:p>
    <w:p w14:paraId="07F61581" w14:textId="77777777" w:rsidR="009131BE" w:rsidRPr="0076422D" w:rsidRDefault="009131BE" w:rsidP="00070035">
      <w:pPr>
        <w:widowControl w:val="0"/>
        <w:spacing w:after="0" w:line="240" w:lineRule="auto"/>
        <w:ind w:left="1584" w:hanging="432"/>
        <w:jc w:val="both"/>
        <w:rPr>
          <w:rFonts w:ascii="Times New Roman" w:hAnsi="Times New Roman" w:cs="Times New Roman"/>
        </w:rPr>
      </w:pPr>
      <w:r w:rsidRPr="0076422D">
        <w:rPr>
          <w:rFonts w:ascii="Times New Roman" w:hAnsi="Times New Roman" w:cs="Times New Roman"/>
        </w:rPr>
        <w:t>(ii) otherwise—cancel the promotion.</w:t>
      </w:r>
    </w:p>
    <w:p w14:paraId="06A3A080" w14:textId="77777777" w:rsidR="009131BE" w:rsidRPr="0076422D" w:rsidRDefault="0076422D" w:rsidP="0007003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(7) Where the Commissioner recommends to the Governor-General under subsection (6) that a promotion be cancelled, the Governor-General may cancel the promotion.</w:t>
      </w:r>
    </w:p>
    <w:p w14:paraId="4E510F8A" w14:textId="77777777" w:rsidR="009131BE" w:rsidRPr="0076422D" w:rsidRDefault="0076422D" w:rsidP="0007003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(8) Where the Commissioner or the Governor-General cancels a promotion under subsection (6) or (7):</w:t>
      </w:r>
    </w:p>
    <w:p w14:paraId="16CDEE16" w14:textId="77777777" w:rsidR="009131BE" w:rsidRPr="0076422D" w:rsidRDefault="009131BE" w:rsidP="00070035">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(a) the member promoted shall, for all purposes, be treated as having held the position concerned during the period beginning when the promotion took effect and ending when the promotion is cancelled; and</w:t>
      </w:r>
    </w:p>
    <w:p w14:paraId="75338A5F" w14:textId="77777777" w:rsidR="009131BE" w:rsidRPr="0076422D" w:rsidRDefault="009131BE" w:rsidP="00070035">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(b) upon the cancellation, the Commissioner shall transfer the member to a position within a rank that is the same as, or equivalent to, the</w:t>
      </w:r>
    </w:p>
    <w:p w14:paraId="55504A2F" w14:textId="77777777" w:rsidR="009131BE" w:rsidRPr="0076422D" w:rsidRDefault="0076422D" w:rsidP="0076422D">
      <w:pPr>
        <w:spacing w:after="0" w:line="240" w:lineRule="auto"/>
        <w:jc w:val="both"/>
        <w:rPr>
          <w:rFonts w:ascii="Times New Roman" w:hAnsi="Times New Roman" w:cs="Times New Roman"/>
        </w:rPr>
      </w:pPr>
      <w:r w:rsidRPr="0076422D">
        <w:rPr>
          <w:rFonts w:ascii="Times New Roman" w:hAnsi="Times New Roman" w:cs="Times New Roman"/>
        </w:rPr>
        <w:br w:type="page"/>
      </w:r>
      <w:r w:rsidR="009131BE" w:rsidRPr="0076422D">
        <w:rPr>
          <w:rFonts w:ascii="Times New Roman" w:hAnsi="Times New Roman" w:cs="Times New Roman"/>
        </w:rPr>
        <w:lastRenderedPageBreak/>
        <w:t>rank within which the member held a position immediately before the promotion took effect, and, if necessary, the Commissioner shall create a position, make a new determination under section 24, or do both of those things, for the purpose.</w:t>
      </w:r>
    </w:p>
    <w:p w14:paraId="043AC7AB" w14:textId="77777777" w:rsidR="009131BE" w:rsidRPr="0076422D" w:rsidRDefault="0076422D" w:rsidP="00B9666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(9) The Agency shall refuse to consider or further consider an application for review of a promotion if the Agency is satisfied that the application is frivolous or vexatious or was not made in good faith.</w:t>
      </w:r>
    </w:p>
    <w:p w14:paraId="5E0A8F63" w14:textId="77777777" w:rsidR="009131BE" w:rsidRPr="0076422D" w:rsidRDefault="0076422D" w:rsidP="00B9666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(10) Where 2 or more applications are made to the Agency for review of the same promotion, the Agency may consider those applications concurrently.</w:t>
      </w:r>
    </w:p>
    <w:p w14:paraId="562B9F82" w14:textId="77777777" w:rsidR="009131BE" w:rsidRPr="0076422D" w:rsidRDefault="0076422D" w:rsidP="00B9666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(11) In this section:</w:t>
      </w:r>
    </w:p>
    <w:p w14:paraId="62931032" w14:textId="2E9CF2D7" w:rsidR="009131BE" w:rsidRPr="0076422D" w:rsidRDefault="0076422D" w:rsidP="00B9666B">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Agency</w:t>
      </w:r>
      <w:r>
        <w:rPr>
          <w:rFonts w:ascii="Times New Roman" w:hAnsi="Times New Roman" w:cs="Times New Roman"/>
        </w:rPr>
        <w:t>’</w:t>
      </w:r>
      <w:r w:rsidR="009131BE" w:rsidRPr="0076422D">
        <w:rPr>
          <w:rFonts w:ascii="Times New Roman" w:hAnsi="Times New Roman" w:cs="Times New Roman"/>
        </w:rPr>
        <w:t xml:space="preserve"> means the Merit Protection and Review Agency established by the </w:t>
      </w:r>
      <w:r w:rsidRPr="0076422D">
        <w:rPr>
          <w:rFonts w:ascii="Times New Roman" w:hAnsi="Times New Roman" w:cs="Times New Roman"/>
          <w:i/>
        </w:rPr>
        <w:t>Merit Protection (Australian Government Employees) Act 1984</w:t>
      </w:r>
      <w:r w:rsidRPr="00B96BF5">
        <w:rPr>
          <w:rFonts w:ascii="Times New Roman" w:hAnsi="Times New Roman" w:cs="Times New Roman"/>
        </w:rPr>
        <w:t>;</w:t>
      </w:r>
    </w:p>
    <w:p w14:paraId="3EE1436D" w14:textId="77777777" w:rsidR="009131BE" w:rsidRDefault="0076422D" w:rsidP="00B9666B">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non-appellable promotion</w:t>
      </w:r>
      <w:r>
        <w:rPr>
          <w:rFonts w:ascii="Times New Roman" w:hAnsi="Times New Roman" w:cs="Times New Roman"/>
        </w:rPr>
        <w:t>’</w:t>
      </w:r>
      <w:r w:rsidR="009131BE" w:rsidRPr="0076422D">
        <w:rPr>
          <w:rFonts w:ascii="Times New Roman" w:hAnsi="Times New Roman" w:cs="Times New Roman"/>
        </w:rPr>
        <w:t xml:space="preserve"> means a promotion under section 25 or 26 to a position within a prescribed rank of the Australian Federal Police, being a promotion that takes place after the commencement of this section.</w:t>
      </w:r>
      <w:r>
        <w:rPr>
          <w:rFonts w:ascii="Times New Roman" w:hAnsi="Times New Roman" w:cs="Times New Roman"/>
        </w:rPr>
        <w:t>”</w:t>
      </w:r>
      <w:r w:rsidR="009131BE" w:rsidRPr="0076422D">
        <w:rPr>
          <w:rFonts w:ascii="Times New Roman" w:hAnsi="Times New Roman" w:cs="Times New Roman"/>
        </w:rPr>
        <w:t>.</w:t>
      </w:r>
    </w:p>
    <w:p w14:paraId="6E20DC9F" w14:textId="77777777" w:rsidR="00B96BF5" w:rsidRPr="0076422D" w:rsidRDefault="00B96BF5" w:rsidP="00B9666B">
      <w:pPr>
        <w:widowControl w:val="0"/>
        <w:spacing w:after="0" w:line="240" w:lineRule="auto"/>
        <w:ind w:left="864" w:hanging="432"/>
        <w:jc w:val="both"/>
        <w:rPr>
          <w:rFonts w:ascii="Times New Roman" w:hAnsi="Times New Roman" w:cs="Times New Roman"/>
        </w:rPr>
      </w:pPr>
    </w:p>
    <w:p w14:paraId="62E490B3" w14:textId="7DBCB40C" w:rsidR="009131BE" w:rsidRPr="00B9666B" w:rsidRDefault="0076422D" w:rsidP="00B9666B">
      <w:pPr>
        <w:spacing w:before="120" w:after="120" w:line="240" w:lineRule="auto"/>
        <w:jc w:val="center"/>
        <w:rPr>
          <w:rFonts w:ascii="Times New Roman" w:hAnsi="Times New Roman" w:cs="Times New Roman"/>
          <w:sz w:val="24"/>
        </w:rPr>
      </w:pPr>
      <w:r w:rsidRPr="00B9666B">
        <w:rPr>
          <w:rFonts w:ascii="Times New Roman" w:hAnsi="Times New Roman" w:cs="Times New Roman"/>
          <w:b/>
          <w:sz w:val="24"/>
        </w:rPr>
        <w:t>PART V—AMENDMENT OF THE COMMONWEALTH PLACES (APPLICATION OF LAWS) ACT 1970</w:t>
      </w:r>
    </w:p>
    <w:p w14:paraId="759016A4" w14:textId="77777777" w:rsidR="009131BE" w:rsidRPr="00B9666B" w:rsidRDefault="0076422D" w:rsidP="00B9666B">
      <w:pPr>
        <w:widowControl w:val="0"/>
        <w:spacing w:before="120" w:after="60" w:line="240" w:lineRule="auto"/>
        <w:jc w:val="both"/>
        <w:rPr>
          <w:rFonts w:ascii="Times New Roman" w:hAnsi="Times New Roman" w:cs="Times New Roman"/>
          <w:b/>
          <w:sz w:val="20"/>
        </w:rPr>
      </w:pPr>
      <w:r w:rsidRPr="00B9666B">
        <w:rPr>
          <w:rFonts w:ascii="Times New Roman" w:hAnsi="Times New Roman" w:cs="Times New Roman"/>
          <w:b/>
          <w:sz w:val="20"/>
        </w:rPr>
        <w:t>Principal Act</w:t>
      </w:r>
    </w:p>
    <w:p w14:paraId="33C175D5" w14:textId="77777777" w:rsidR="009131BE" w:rsidRPr="0076422D" w:rsidRDefault="0076422D" w:rsidP="00B9666B">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21.</w:t>
      </w:r>
      <w:r w:rsidR="009131BE" w:rsidRPr="0076422D">
        <w:rPr>
          <w:rFonts w:ascii="Times New Roman" w:hAnsi="Times New Roman" w:cs="Times New Roman"/>
        </w:rPr>
        <w:t xml:space="preserve"> In this Part, </w:t>
      </w:r>
      <w:r>
        <w:rPr>
          <w:rFonts w:ascii="Times New Roman" w:hAnsi="Times New Roman" w:cs="Times New Roman"/>
        </w:rPr>
        <w:t>“</w:t>
      </w:r>
      <w:r w:rsidR="009131BE" w:rsidRPr="0076422D">
        <w:rPr>
          <w:rFonts w:ascii="Times New Roman" w:hAnsi="Times New Roman" w:cs="Times New Roman"/>
        </w:rPr>
        <w:t>Principal Act</w:t>
      </w:r>
      <w:r>
        <w:rPr>
          <w:rFonts w:ascii="Times New Roman" w:hAnsi="Times New Roman" w:cs="Times New Roman"/>
        </w:rPr>
        <w:t>”</w:t>
      </w:r>
      <w:r w:rsidR="009131BE" w:rsidRPr="0076422D">
        <w:rPr>
          <w:rFonts w:ascii="Times New Roman" w:hAnsi="Times New Roman" w:cs="Times New Roman"/>
        </w:rPr>
        <w:t xml:space="preserve"> means the </w:t>
      </w:r>
      <w:r w:rsidRPr="0076422D">
        <w:rPr>
          <w:rFonts w:ascii="Times New Roman" w:hAnsi="Times New Roman" w:cs="Times New Roman"/>
          <w:i/>
        </w:rPr>
        <w:t>Commonwealth Places (Application of Laws) Act 1970</w:t>
      </w:r>
      <w:r w:rsidRPr="00FC7477">
        <w:rPr>
          <w:rFonts w:ascii="Times New Roman" w:hAnsi="Times New Roman" w:cs="Times New Roman"/>
          <w:vertAlign w:val="superscript"/>
        </w:rPr>
        <w:t>4</w:t>
      </w:r>
      <w:r w:rsidRPr="0076422D">
        <w:rPr>
          <w:rFonts w:ascii="Times New Roman" w:hAnsi="Times New Roman" w:cs="Times New Roman"/>
          <w:i/>
        </w:rPr>
        <w:t>.</w:t>
      </w:r>
    </w:p>
    <w:p w14:paraId="1FD247B8" w14:textId="77777777" w:rsidR="009131BE" w:rsidRPr="00B9666B" w:rsidRDefault="0076422D" w:rsidP="00B9666B">
      <w:pPr>
        <w:widowControl w:val="0"/>
        <w:spacing w:before="120" w:after="60" w:line="240" w:lineRule="auto"/>
        <w:jc w:val="both"/>
        <w:rPr>
          <w:rFonts w:ascii="Times New Roman" w:hAnsi="Times New Roman" w:cs="Times New Roman"/>
          <w:b/>
          <w:sz w:val="20"/>
        </w:rPr>
      </w:pPr>
      <w:r w:rsidRPr="00B9666B">
        <w:rPr>
          <w:rFonts w:ascii="Times New Roman" w:hAnsi="Times New Roman" w:cs="Times New Roman"/>
          <w:b/>
          <w:sz w:val="20"/>
        </w:rPr>
        <w:t>Certain provisions not to apply to applied provisions</w:t>
      </w:r>
    </w:p>
    <w:p w14:paraId="6116216D" w14:textId="77777777" w:rsidR="009131BE" w:rsidRPr="0076422D" w:rsidRDefault="0076422D" w:rsidP="00B9666B">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22.</w:t>
      </w:r>
      <w:r w:rsidR="009131BE" w:rsidRPr="0076422D">
        <w:rPr>
          <w:rFonts w:ascii="Times New Roman" w:hAnsi="Times New Roman" w:cs="Times New Roman"/>
        </w:rPr>
        <w:t xml:space="preserve"> Section 5 of the Principal Act is amended by omitting subsections (1) and (2) and substituting the following subsections:</w:t>
      </w:r>
    </w:p>
    <w:p w14:paraId="290D4CA8" w14:textId="77777777" w:rsidR="009131BE" w:rsidRPr="0076422D" w:rsidRDefault="0076422D" w:rsidP="00B9666B">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 xml:space="preserve">(1) The </w:t>
      </w:r>
      <w:r w:rsidRPr="0076422D">
        <w:rPr>
          <w:rFonts w:ascii="Times New Roman" w:hAnsi="Times New Roman" w:cs="Times New Roman"/>
          <w:i/>
        </w:rPr>
        <w:t xml:space="preserve">Acts Interpretation Act 1901 </w:t>
      </w:r>
      <w:r w:rsidR="009131BE" w:rsidRPr="0076422D">
        <w:rPr>
          <w:rFonts w:ascii="Times New Roman" w:hAnsi="Times New Roman" w:cs="Times New Roman"/>
        </w:rPr>
        <w:t>does not apply in relation to the applied provisions.</w:t>
      </w:r>
    </w:p>
    <w:p w14:paraId="7E429EBF" w14:textId="77777777" w:rsidR="009131BE" w:rsidRDefault="0076422D" w:rsidP="00B9666B">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(2) Sections 4</w:t>
      </w:r>
      <w:r w:rsidRPr="0076422D">
        <w:rPr>
          <w:rFonts w:ascii="Times New Roman" w:hAnsi="Times New Roman" w:cs="Times New Roman"/>
          <w:smallCaps/>
        </w:rPr>
        <w:t xml:space="preserve">a, </w:t>
      </w:r>
      <w:r w:rsidR="009131BE" w:rsidRPr="0076422D">
        <w:rPr>
          <w:rFonts w:ascii="Times New Roman" w:hAnsi="Times New Roman" w:cs="Times New Roman"/>
        </w:rPr>
        <w:t>4</w:t>
      </w:r>
      <w:r w:rsidRPr="0076422D">
        <w:rPr>
          <w:rFonts w:ascii="Times New Roman" w:hAnsi="Times New Roman" w:cs="Times New Roman"/>
          <w:smallCaps/>
        </w:rPr>
        <w:t xml:space="preserve">b, </w:t>
      </w:r>
      <w:r w:rsidR="009131BE" w:rsidRPr="0076422D">
        <w:rPr>
          <w:rFonts w:ascii="Times New Roman" w:hAnsi="Times New Roman" w:cs="Times New Roman"/>
        </w:rPr>
        <w:t>4</w:t>
      </w:r>
      <w:r w:rsidRPr="0076422D">
        <w:rPr>
          <w:rFonts w:ascii="Times New Roman" w:hAnsi="Times New Roman" w:cs="Times New Roman"/>
          <w:smallCaps/>
        </w:rPr>
        <w:t xml:space="preserve">d </w:t>
      </w:r>
      <w:r w:rsidR="009131BE" w:rsidRPr="0076422D">
        <w:rPr>
          <w:rFonts w:ascii="Times New Roman" w:hAnsi="Times New Roman" w:cs="Times New Roman"/>
        </w:rPr>
        <w:t>to 4</w:t>
      </w:r>
      <w:r w:rsidRPr="0076422D">
        <w:rPr>
          <w:rFonts w:ascii="Times New Roman" w:hAnsi="Times New Roman" w:cs="Times New Roman"/>
          <w:smallCaps/>
        </w:rPr>
        <w:t xml:space="preserve">k </w:t>
      </w:r>
      <w:r w:rsidR="009131BE" w:rsidRPr="0076422D">
        <w:rPr>
          <w:rFonts w:ascii="Times New Roman" w:hAnsi="Times New Roman" w:cs="Times New Roman"/>
        </w:rPr>
        <w:t>(inclusive), 5, 6, 7, 7</w:t>
      </w:r>
      <w:r w:rsidRPr="0076422D">
        <w:rPr>
          <w:rFonts w:ascii="Times New Roman" w:hAnsi="Times New Roman" w:cs="Times New Roman"/>
          <w:smallCaps/>
        </w:rPr>
        <w:t xml:space="preserve">a </w:t>
      </w:r>
      <w:r w:rsidR="009131BE" w:rsidRPr="0076422D">
        <w:rPr>
          <w:rFonts w:ascii="Times New Roman" w:hAnsi="Times New Roman" w:cs="Times New Roman"/>
        </w:rPr>
        <w:t xml:space="preserve">and 86 of the </w:t>
      </w:r>
      <w:r w:rsidRPr="0076422D">
        <w:rPr>
          <w:rFonts w:ascii="Times New Roman" w:hAnsi="Times New Roman" w:cs="Times New Roman"/>
          <w:i/>
        </w:rPr>
        <w:t xml:space="preserve">Crimes Act 1914 </w:t>
      </w:r>
      <w:r w:rsidR="009131BE" w:rsidRPr="0076422D">
        <w:rPr>
          <w:rFonts w:ascii="Times New Roman" w:hAnsi="Times New Roman" w:cs="Times New Roman"/>
        </w:rPr>
        <w:t>do not apply in relation to, or in relation to matters arising under, the applied provisions.</w:t>
      </w:r>
      <w:r>
        <w:rPr>
          <w:rFonts w:ascii="Times New Roman" w:hAnsi="Times New Roman" w:cs="Times New Roman"/>
        </w:rPr>
        <w:t>”</w:t>
      </w:r>
      <w:r w:rsidR="009131BE" w:rsidRPr="0076422D">
        <w:rPr>
          <w:rFonts w:ascii="Times New Roman" w:hAnsi="Times New Roman" w:cs="Times New Roman"/>
        </w:rPr>
        <w:t>.</w:t>
      </w:r>
    </w:p>
    <w:p w14:paraId="2F6CE296" w14:textId="77777777" w:rsidR="00B96BF5" w:rsidRPr="0076422D" w:rsidRDefault="00B96BF5" w:rsidP="00B9666B">
      <w:pPr>
        <w:widowControl w:val="0"/>
        <w:spacing w:after="0" w:line="240" w:lineRule="auto"/>
        <w:ind w:left="864" w:hanging="432"/>
        <w:jc w:val="both"/>
        <w:rPr>
          <w:rFonts w:ascii="Times New Roman" w:hAnsi="Times New Roman" w:cs="Times New Roman"/>
        </w:rPr>
      </w:pPr>
    </w:p>
    <w:p w14:paraId="5CD0FDCC" w14:textId="7F3D6915" w:rsidR="009131BE" w:rsidRPr="00B9666B" w:rsidRDefault="0076422D" w:rsidP="00B9666B">
      <w:pPr>
        <w:spacing w:before="120" w:after="120" w:line="240" w:lineRule="auto"/>
        <w:jc w:val="center"/>
        <w:rPr>
          <w:rFonts w:ascii="Times New Roman" w:hAnsi="Times New Roman" w:cs="Times New Roman"/>
          <w:sz w:val="24"/>
        </w:rPr>
      </w:pPr>
      <w:r w:rsidRPr="00B9666B">
        <w:rPr>
          <w:rFonts w:ascii="Times New Roman" w:hAnsi="Times New Roman" w:cs="Times New Roman"/>
          <w:b/>
          <w:sz w:val="24"/>
        </w:rPr>
        <w:t>PART VI—AMENDMENTS OF THE CRIMES AT SEA ACT 1979</w:t>
      </w:r>
    </w:p>
    <w:p w14:paraId="58A5510D" w14:textId="77777777" w:rsidR="009131BE" w:rsidRPr="00B9666B" w:rsidRDefault="0076422D" w:rsidP="00B9666B">
      <w:pPr>
        <w:widowControl w:val="0"/>
        <w:spacing w:before="120" w:after="60" w:line="240" w:lineRule="auto"/>
        <w:jc w:val="both"/>
        <w:rPr>
          <w:rFonts w:ascii="Times New Roman" w:hAnsi="Times New Roman" w:cs="Times New Roman"/>
          <w:b/>
          <w:sz w:val="20"/>
        </w:rPr>
      </w:pPr>
      <w:r w:rsidRPr="00B9666B">
        <w:rPr>
          <w:rFonts w:ascii="Times New Roman" w:hAnsi="Times New Roman" w:cs="Times New Roman"/>
          <w:b/>
          <w:sz w:val="20"/>
        </w:rPr>
        <w:t>Principal Act</w:t>
      </w:r>
    </w:p>
    <w:p w14:paraId="592346AC" w14:textId="77777777" w:rsidR="009131BE" w:rsidRPr="0076422D" w:rsidRDefault="0076422D" w:rsidP="00B9666B">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23.</w:t>
      </w:r>
      <w:r w:rsidR="009131BE" w:rsidRPr="0076422D">
        <w:rPr>
          <w:rFonts w:ascii="Times New Roman" w:hAnsi="Times New Roman" w:cs="Times New Roman"/>
        </w:rPr>
        <w:t xml:space="preserve"> In this Part, </w:t>
      </w:r>
      <w:r>
        <w:rPr>
          <w:rFonts w:ascii="Times New Roman" w:hAnsi="Times New Roman" w:cs="Times New Roman"/>
        </w:rPr>
        <w:t>“</w:t>
      </w:r>
      <w:r w:rsidR="009131BE" w:rsidRPr="0076422D">
        <w:rPr>
          <w:rFonts w:ascii="Times New Roman" w:hAnsi="Times New Roman" w:cs="Times New Roman"/>
        </w:rPr>
        <w:t>Principal Act</w:t>
      </w:r>
      <w:r>
        <w:rPr>
          <w:rFonts w:ascii="Times New Roman" w:hAnsi="Times New Roman" w:cs="Times New Roman"/>
        </w:rPr>
        <w:t>”</w:t>
      </w:r>
      <w:r w:rsidR="009131BE" w:rsidRPr="0076422D">
        <w:rPr>
          <w:rFonts w:ascii="Times New Roman" w:hAnsi="Times New Roman" w:cs="Times New Roman"/>
        </w:rPr>
        <w:t xml:space="preserve"> means the </w:t>
      </w:r>
      <w:r w:rsidRPr="0076422D">
        <w:rPr>
          <w:rFonts w:ascii="Times New Roman" w:hAnsi="Times New Roman" w:cs="Times New Roman"/>
          <w:i/>
        </w:rPr>
        <w:t>Crimes at Sea Act 1979</w:t>
      </w:r>
      <w:r w:rsidRPr="00FC7477">
        <w:rPr>
          <w:rFonts w:ascii="Times New Roman" w:hAnsi="Times New Roman" w:cs="Times New Roman"/>
          <w:vertAlign w:val="superscript"/>
        </w:rPr>
        <w:t>5</w:t>
      </w:r>
      <w:r w:rsidRPr="0076422D">
        <w:rPr>
          <w:rFonts w:ascii="Times New Roman" w:hAnsi="Times New Roman" w:cs="Times New Roman"/>
          <w:i/>
        </w:rPr>
        <w:t>.</w:t>
      </w:r>
    </w:p>
    <w:p w14:paraId="395B245A" w14:textId="77777777" w:rsidR="009131BE" w:rsidRPr="00B9666B" w:rsidRDefault="0076422D" w:rsidP="00B9666B">
      <w:pPr>
        <w:widowControl w:val="0"/>
        <w:spacing w:before="120" w:after="60" w:line="240" w:lineRule="auto"/>
        <w:jc w:val="both"/>
        <w:rPr>
          <w:rFonts w:ascii="Times New Roman" w:hAnsi="Times New Roman" w:cs="Times New Roman"/>
          <w:b/>
          <w:sz w:val="20"/>
        </w:rPr>
      </w:pPr>
      <w:r w:rsidRPr="00B9666B">
        <w:rPr>
          <w:rFonts w:ascii="Times New Roman" w:hAnsi="Times New Roman" w:cs="Times New Roman"/>
          <w:b/>
          <w:sz w:val="20"/>
        </w:rPr>
        <w:t>Certain Commonwealth laws excluded</w:t>
      </w:r>
    </w:p>
    <w:p w14:paraId="788E71CD" w14:textId="77777777" w:rsidR="009131BE" w:rsidRPr="0076422D" w:rsidRDefault="0076422D" w:rsidP="00B9666B">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24.</w:t>
      </w:r>
      <w:r w:rsidR="009131BE" w:rsidRPr="0076422D">
        <w:rPr>
          <w:rFonts w:ascii="Times New Roman" w:hAnsi="Times New Roman" w:cs="Times New Roman"/>
        </w:rPr>
        <w:t xml:space="preserve"> Section 5 of the Principal Act is amended:</w:t>
      </w:r>
    </w:p>
    <w:p w14:paraId="0BB0AEE6" w14:textId="77777777" w:rsidR="009131BE" w:rsidRPr="0076422D" w:rsidRDefault="0076422D" w:rsidP="00B9666B">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b/>
        </w:rPr>
        <w:t xml:space="preserve">(a) </w:t>
      </w:r>
      <w:r w:rsidR="009131BE" w:rsidRPr="0076422D">
        <w:rPr>
          <w:rFonts w:ascii="Times New Roman" w:hAnsi="Times New Roman" w:cs="Times New Roman"/>
        </w:rPr>
        <w:t xml:space="preserve">by omitting from subsection (1) </w:t>
      </w:r>
      <w:r>
        <w:rPr>
          <w:rFonts w:ascii="Times New Roman" w:hAnsi="Times New Roman" w:cs="Times New Roman"/>
        </w:rPr>
        <w:t>“</w:t>
      </w:r>
      <w:r w:rsidR="009131BE" w:rsidRPr="0076422D">
        <w:rPr>
          <w:rFonts w:ascii="Times New Roman" w:hAnsi="Times New Roman" w:cs="Times New Roman"/>
        </w:rPr>
        <w:t>(other than section 30) does not apply to or</w:t>
      </w:r>
      <w:r>
        <w:rPr>
          <w:rFonts w:ascii="Times New Roman" w:hAnsi="Times New Roman" w:cs="Times New Roman"/>
        </w:rPr>
        <w:t>”</w:t>
      </w:r>
      <w:r w:rsidR="009131BE" w:rsidRPr="0076422D">
        <w:rPr>
          <w:rFonts w:ascii="Times New Roman" w:hAnsi="Times New Roman" w:cs="Times New Roman"/>
        </w:rPr>
        <w:t xml:space="preserve"> and substituting </w:t>
      </w:r>
      <w:r>
        <w:rPr>
          <w:rFonts w:ascii="Times New Roman" w:hAnsi="Times New Roman" w:cs="Times New Roman"/>
        </w:rPr>
        <w:t>“</w:t>
      </w:r>
      <w:r w:rsidR="009131BE" w:rsidRPr="0076422D">
        <w:rPr>
          <w:rFonts w:ascii="Times New Roman" w:hAnsi="Times New Roman" w:cs="Times New Roman"/>
        </w:rPr>
        <w:t>does not apply</w:t>
      </w:r>
      <w:r>
        <w:rPr>
          <w:rFonts w:ascii="Times New Roman" w:hAnsi="Times New Roman" w:cs="Times New Roman"/>
        </w:rPr>
        <w:t>”</w:t>
      </w:r>
      <w:r w:rsidR="009131BE" w:rsidRPr="0076422D">
        <w:rPr>
          <w:rFonts w:ascii="Times New Roman" w:hAnsi="Times New Roman" w:cs="Times New Roman"/>
        </w:rPr>
        <w:t>;</w:t>
      </w:r>
    </w:p>
    <w:p w14:paraId="143276EA" w14:textId="77777777" w:rsidR="009131BE" w:rsidRDefault="0076422D" w:rsidP="00B9666B">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br w:type="page"/>
      </w:r>
      <w:r w:rsidRPr="0076422D">
        <w:rPr>
          <w:rFonts w:ascii="Times New Roman" w:hAnsi="Times New Roman" w:cs="Times New Roman"/>
          <w:b/>
        </w:rPr>
        <w:lastRenderedPageBreak/>
        <w:t xml:space="preserve">(b) </w:t>
      </w:r>
      <w:r w:rsidR="009131BE" w:rsidRPr="0076422D">
        <w:rPr>
          <w:rFonts w:ascii="Times New Roman" w:hAnsi="Times New Roman" w:cs="Times New Roman"/>
        </w:rPr>
        <w:t xml:space="preserve">by omitting from subsection (3) all the words before </w:t>
      </w:r>
      <w:r>
        <w:rPr>
          <w:rFonts w:ascii="Times New Roman" w:hAnsi="Times New Roman" w:cs="Times New Roman"/>
        </w:rPr>
        <w:t>“</w:t>
      </w:r>
      <w:r w:rsidR="009131BE" w:rsidRPr="0076422D">
        <w:rPr>
          <w:rFonts w:ascii="Times New Roman" w:hAnsi="Times New Roman" w:cs="Times New Roman"/>
        </w:rPr>
        <w:t>matters</w:t>
      </w:r>
      <w:r>
        <w:rPr>
          <w:rFonts w:ascii="Times New Roman" w:hAnsi="Times New Roman" w:cs="Times New Roman"/>
        </w:rPr>
        <w:t>”</w:t>
      </w:r>
      <w:r w:rsidR="009131BE" w:rsidRPr="0076422D">
        <w:rPr>
          <w:rFonts w:ascii="Times New Roman" w:hAnsi="Times New Roman" w:cs="Times New Roman"/>
        </w:rPr>
        <w:t xml:space="preserve"> and substituting </w:t>
      </w:r>
      <w:r>
        <w:rPr>
          <w:rFonts w:ascii="Times New Roman" w:hAnsi="Times New Roman" w:cs="Times New Roman"/>
        </w:rPr>
        <w:t>“</w:t>
      </w:r>
      <w:r w:rsidR="009131BE" w:rsidRPr="0076422D">
        <w:rPr>
          <w:rFonts w:ascii="Times New Roman" w:hAnsi="Times New Roman" w:cs="Times New Roman"/>
        </w:rPr>
        <w:t>Sections 4</w:t>
      </w:r>
      <w:r w:rsidRPr="0076422D">
        <w:rPr>
          <w:rFonts w:ascii="Times New Roman" w:hAnsi="Times New Roman" w:cs="Times New Roman"/>
          <w:smallCaps/>
        </w:rPr>
        <w:t>a</w:t>
      </w:r>
      <w:r w:rsidR="009131BE" w:rsidRPr="0076422D">
        <w:rPr>
          <w:rFonts w:ascii="Times New Roman" w:hAnsi="Times New Roman" w:cs="Times New Roman"/>
        </w:rPr>
        <w:t>, 4</w:t>
      </w:r>
      <w:r w:rsidRPr="0076422D">
        <w:rPr>
          <w:rFonts w:ascii="Times New Roman" w:hAnsi="Times New Roman" w:cs="Times New Roman"/>
          <w:smallCaps/>
        </w:rPr>
        <w:t>b</w:t>
      </w:r>
      <w:r w:rsidR="009131BE" w:rsidRPr="0076422D">
        <w:rPr>
          <w:rFonts w:ascii="Times New Roman" w:hAnsi="Times New Roman" w:cs="Times New Roman"/>
        </w:rPr>
        <w:t>, 4</w:t>
      </w:r>
      <w:r w:rsidRPr="0076422D">
        <w:rPr>
          <w:rFonts w:ascii="Times New Roman" w:hAnsi="Times New Roman" w:cs="Times New Roman"/>
          <w:smallCaps/>
        </w:rPr>
        <w:t xml:space="preserve">d </w:t>
      </w:r>
      <w:r w:rsidR="009131BE" w:rsidRPr="0076422D">
        <w:rPr>
          <w:rFonts w:ascii="Times New Roman" w:hAnsi="Times New Roman" w:cs="Times New Roman"/>
        </w:rPr>
        <w:t xml:space="preserve">to </w:t>
      </w:r>
      <w:r w:rsidRPr="0076422D">
        <w:rPr>
          <w:rFonts w:ascii="Times New Roman" w:hAnsi="Times New Roman" w:cs="Times New Roman"/>
          <w:smallCaps/>
        </w:rPr>
        <w:t>4k</w:t>
      </w:r>
      <w:r w:rsidR="009131BE" w:rsidRPr="0076422D">
        <w:rPr>
          <w:rFonts w:ascii="Times New Roman" w:hAnsi="Times New Roman" w:cs="Times New Roman"/>
        </w:rPr>
        <w:t xml:space="preserve"> (inclusive), 5, 6, 7, 7</w:t>
      </w:r>
      <w:r w:rsidRPr="0076422D">
        <w:rPr>
          <w:rFonts w:ascii="Times New Roman" w:hAnsi="Times New Roman" w:cs="Times New Roman"/>
          <w:smallCaps/>
        </w:rPr>
        <w:t xml:space="preserve">a </w:t>
      </w:r>
      <w:r w:rsidR="009131BE" w:rsidRPr="0076422D">
        <w:rPr>
          <w:rFonts w:ascii="Times New Roman" w:hAnsi="Times New Roman" w:cs="Times New Roman"/>
        </w:rPr>
        <w:t xml:space="preserve">and 86 of the </w:t>
      </w:r>
      <w:r w:rsidRPr="0076422D">
        <w:rPr>
          <w:rFonts w:ascii="Times New Roman" w:hAnsi="Times New Roman" w:cs="Times New Roman"/>
          <w:i/>
        </w:rPr>
        <w:t xml:space="preserve">Crimes Act 1914 </w:t>
      </w:r>
      <w:r w:rsidR="009131BE" w:rsidRPr="0076422D">
        <w:rPr>
          <w:rFonts w:ascii="Times New Roman" w:hAnsi="Times New Roman" w:cs="Times New Roman"/>
        </w:rPr>
        <w:t>do not apply in relation to</w:t>
      </w:r>
      <w:r>
        <w:rPr>
          <w:rFonts w:ascii="Times New Roman" w:hAnsi="Times New Roman" w:cs="Times New Roman"/>
        </w:rPr>
        <w:t>”</w:t>
      </w:r>
      <w:r w:rsidR="009131BE" w:rsidRPr="0076422D">
        <w:rPr>
          <w:rFonts w:ascii="Times New Roman" w:hAnsi="Times New Roman" w:cs="Times New Roman"/>
        </w:rPr>
        <w:t>.</w:t>
      </w:r>
    </w:p>
    <w:p w14:paraId="2AA2A804" w14:textId="77777777" w:rsidR="00B96BF5" w:rsidRPr="0076422D" w:rsidRDefault="00B96BF5" w:rsidP="00B9666B">
      <w:pPr>
        <w:widowControl w:val="0"/>
        <w:spacing w:after="0" w:line="240" w:lineRule="auto"/>
        <w:ind w:left="864" w:hanging="432"/>
        <w:jc w:val="both"/>
        <w:rPr>
          <w:rFonts w:ascii="Times New Roman" w:hAnsi="Times New Roman" w:cs="Times New Roman"/>
        </w:rPr>
      </w:pPr>
    </w:p>
    <w:p w14:paraId="6F089BD0" w14:textId="3D14724D" w:rsidR="009131BE" w:rsidRPr="00B9666B" w:rsidRDefault="0076422D" w:rsidP="00B9666B">
      <w:pPr>
        <w:spacing w:before="120" w:after="120" w:line="240" w:lineRule="auto"/>
        <w:jc w:val="center"/>
        <w:rPr>
          <w:rFonts w:ascii="Times New Roman" w:hAnsi="Times New Roman" w:cs="Times New Roman"/>
          <w:sz w:val="24"/>
        </w:rPr>
      </w:pPr>
      <w:r w:rsidRPr="00B9666B">
        <w:rPr>
          <w:rFonts w:ascii="Times New Roman" w:hAnsi="Times New Roman" w:cs="Times New Roman"/>
          <w:b/>
          <w:sz w:val="24"/>
        </w:rPr>
        <w:t>PART VII—AMENDMENTS OF THE CRIMES LEGISLATION AMENDMENT ACT (No. 2) 1988</w:t>
      </w:r>
    </w:p>
    <w:p w14:paraId="384E6C3B" w14:textId="77777777" w:rsidR="009131BE" w:rsidRPr="00B9666B" w:rsidRDefault="0076422D" w:rsidP="00B9666B">
      <w:pPr>
        <w:widowControl w:val="0"/>
        <w:spacing w:before="120" w:after="60" w:line="240" w:lineRule="auto"/>
        <w:jc w:val="both"/>
        <w:rPr>
          <w:rFonts w:ascii="Times New Roman" w:hAnsi="Times New Roman" w:cs="Times New Roman"/>
          <w:b/>
          <w:sz w:val="20"/>
        </w:rPr>
      </w:pPr>
      <w:r w:rsidRPr="00B9666B">
        <w:rPr>
          <w:rFonts w:ascii="Times New Roman" w:hAnsi="Times New Roman" w:cs="Times New Roman"/>
          <w:b/>
          <w:sz w:val="20"/>
        </w:rPr>
        <w:t>Principal Act</w:t>
      </w:r>
    </w:p>
    <w:p w14:paraId="339ADC0A" w14:textId="77777777" w:rsidR="009131BE" w:rsidRPr="0076422D" w:rsidRDefault="0076422D" w:rsidP="00B9666B">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25.</w:t>
      </w:r>
      <w:r w:rsidR="009131BE" w:rsidRPr="0076422D">
        <w:rPr>
          <w:rFonts w:ascii="Times New Roman" w:hAnsi="Times New Roman" w:cs="Times New Roman"/>
        </w:rPr>
        <w:t xml:space="preserve"> In this Act, </w:t>
      </w:r>
      <w:r>
        <w:rPr>
          <w:rFonts w:ascii="Times New Roman" w:hAnsi="Times New Roman" w:cs="Times New Roman"/>
        </w:rPr>
        <w:t>“</w:t>
      </w:r>
      <w:r w:rsidR="009131BE" w:rsidRPr="0076422D">
        <w:rPr>
          <w:rFonts w:ascii="Times New Roman" w:hAnsi="Times New Roman" w:cs="Times New Roman"/>
        </w:rPr>
        <w:t>Principal Act</w:t>
      </w:r>
      <w:r>
        <w:rPr>
          <w:rFonts w:ascii="Times New Roman" w:hAnsi="Times New Roman" w:cs="Times New Roman"/>
        </w:rPr>
        <w:t>”</w:t>
      </w:r>
      <w:r w:rsidR="009131BE" w:rsidRPr="0076422D">
        <w:rPr>
          <w:rFonts w:ascii="Times New Roman" w:hAnsi="Times New Roman" w:cs="Times New Roman"/>
        </w:rPr>
        <w:t xml:space="preserve"> means the </w:t>
      </w:r>
      <w:r w:rsidRPr="0076422D">
        <w:rPr>
          <w:rFonts w:ascii="Times New Roman" w:hAnsi="Times New Roman" w:cs="Times New Roman"/>
          <w:i/>
        </w:rPr>
        <w:t>Crimes Legislation Amendment Act (No. 2) 1988</w:t>
      </w:r>
      <w:r w:rsidRPr="00FC7477">
        <w:rPr>
          <w:rFonts w:ascii="Times New Roman" w:hAnsi="Times New Roman" w:cs="Times New Roman"/>
          <w:vertAlign w:val="superscript"/>
        </w:rPr>
        <w:t>6</w:t>
      </w:r>
      <w:r w:rsidRPr="0076422D">
        <w:rPr>
          <w:rFonts w:ascii="Times New Roman" w:hAnsi="Times New Roman" w:cs="Times New Roman"/>
          <w:i/>
        </w:rPr>
        <w:t>.</w:t>
      </w:r>
    </w:p>
    <w:p w14:paraId="56F845D8" w14:textId="77777777" w:rsidR="009131BE" w:rsidRPr="00B9666B" w:rsidRDefault="0076422D" w:rsidP="00B9666B">
      <w:pPr>
        <w:widowControl w:val="0"/>
        <w:spacing w:before="120" w:after="60" w:line="240" w:lineRule="auto"/>
        <w:jc w:val="both"/>
        <w:rPr>
          <w:rFonts w:ascii="Times New Roman" w:hAnsi="Times New Roman" w:cs="Times New Roman"/>
          <w:b/>
          <w:sz w:val="20"/>
        </w:rPr>
      </w:pPr>
      <w:r w:rsidRPr="00B9666B">
        <w:rPr>
          <w:rFonts w:ascii="Times New Roman" w:hAnsi="Times New Roman" w:cs="Times New Roman"/>
          <w:b/>
          <w:sz w:val="20"/>
        </w:rPr>
        <w:t>Commencement</w:t>
      </w:r>
    </w:p>
    <w:p w14:paraId="0D9C63FC" w14:textId="77777777" w:rsidR="009131BE" w:rsidRPr="0076422D" w:rsidRDefault="0076422D" w:rsidP="00B9666B">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26.</w:t>
      </w:r>
      <w:r w:rsidR="009131BE" w:rsidRPr="0076422D">
        <w:rPr>
          <w:rFonts w:ascii="Times New Roman" w:hAnsi="Times New Roman" w:cs="Times New Roman"/>
        </w:rPr>
        <w:t xml:space="preserve"> Section 2 of the Principal Act is amended by omitting subsection (4) and substituting the following subsection:</w:t>
      </w:r>
    </w:p>
    <w:p w14:paraId="43B47F55" w14:textId="77777777" w:rsidR="009131BE" w:rsidRPr="0076422D" w:rsidRDefault="0076422D" w:rsidP="00B9666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(4) Section 24 commences on 15 June 1988.</w:t>
      </w:r>
      <w:r>
        <w:rPr>
          <w:rFonts w:ascii="Times New Roman" w:hAnsi="Times New Roman" w:cs="Times New Roman"/>
        </w:rPr>
        <w:t>”</w:t>
      </w:r>
      <w:r w:rsidR="009131BE" w:rsidRPr="0076422D">
        <w:rPr>
          <w:rFonts w:ascii="Times New Roman" w:hAnsi="Times New Roman" w:cs="Times New Roman"/>
        </w:rPr>
        <w:t>.</w:t>
      </w:r>
    </w:p>
    <w:p w14:paraId="7E85AFF9" w14:textId="77777777" w:rsidR="009131BE" w:rsidRPr="00B9666B" w:rsidRDefault="0076422D" w:rsidP="00B9666B">
      <w:pPr>
        <w:widowControl w:val="0"/>
        <w:spacing w:before="120" w:after="60" w:line="240" w:lineRule="auto"/>
        <w:jc w:val="both"/>
        <w:rPr>
          <w:rFonts w:ascii="Times New Roman" w:hAnsi="Times New Roman" w:cs="Times New Roman"/>
          <w:b/>
          <w:sz w:val="20"/>
        </w:rPr>
      </w:pPr>
      <w:r w:rsidRPr="00B9666B">
        <w:rPr>
          <w:rFonts w:ascii="Times New Roman" w:hAnsi="Times New Roman" w:cs="Times New Roman"/>
          <w:b/>
          <w:sz w:val="20"/>
        </w:rPr>
        <w:t>Reports to be made to Minister concerning use of listening devices</w:t>
      </w:r>
    </w:p>
    <w:p w14:paraId="69BCEA53" w14:textId="77777777" w:rsidR="009131BE" w:rsidRPr="0076422D" w:rsidRDefault="0076422D" w:rsidP="00B9666B">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27.</w:t>
      </w:r>
      <w:r w:rsidR="009131BE" w:rsidRPr="0076422D">
        <w:rPr>
          <w:rFonts w:ascii="Times New Roman" w:hAnsi="Times New Roman" w:cs="Times New Roman"/>
        </w:rPr>
        <w:t xml:space="preserve"> Section 11 of the Principal Act is amended:</w:t>
      </w:r>
    </w:p>
    <w:p w14:paraId="0F76708F" w14:textId="77777777" w:rsidR="009131BE" w:rsidRPr="0076422D" w:rsidRDefault="0076422D" w:rsidP="00B9666B">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b/>
        </w:rPr>
        <w:t>(a)</w:t>
      </w:r>
      <w:r w:rsidR="009131BE" w:rsidRPr="0076422D">
        <w:rPr>
          <w:rFonts w:ascii="Times New Roman" w:hAnsi="Times New Roman" w:cs="Times New Roman"/>
        </w:rPr>
        <w:t xml:space="preserve"> by omitting from paragraph (a) </w:t>
      </w:r>
      <w:r>
        <w:rPr>
          <w:rFonts w:ascii="Times New Roman" w:hAnsi="Times New Roman" w:cs="Times New Roman"/>
        </w:rPr>
        <w:t>“</w:t>
      </w:r>
      <w:r w:rsidR="009131BE" w:rsidRPr="0076422D">
        <w:rPr>
          <w:rFonts w:ascii="Times New Roman" w:hAnsi="Times New Roman" w:cs="Times New Roman"/>
        </w:rPr>
        <w:t>issued,</w:t>
      </w:r>
      <w:r>
        <w:rPr>
          <w:rFonts w:ascii="Times New Roman" w:hAnsi="Times New Roman" w:cs="Times New Roman"/>
        </w:rPr>
        <w:t>”</w:t>
      </w:r>
      <w:r w:rsidR="009131BE" w:rsidRPr="0076422D">
        <w:rPr>
          <w:rFonts w:ascii="Times New Roman" w:hAnsi="Times New Roman" w:cs="Times New Roman"/>
        </w:rPr>
        <w:t xml:space="preserve"> and substituting </w:t>
      </w:r>
      <w:r>
        <w:rPr>
          <w:rFonts w:ascii="Times New Roman" w:hAnsi="Times New Roman" w:cs="Times New Roman"/>
        </w:rPr>
        <w:t>“</w:t>
      </w:r>
      <w:r w:rsidR="009131BE" w:rsidRPr="0076422D">
        <w:rPr>
          <w:rFonts w:ascii="Times New Roman" w:hAnsi="Times New Roman" w:cs="Times New Roman"/>
        </w:rPr>
        <w:t>issued</w:t>
      </w:r>
      <w:r>
        <w:rPr>
          <w:rFonts w:ascii="Times New Roman" w:hAnsi="Times New Roman" w:cs="Times New Roman"/>
        </w:rPr>
        <w:t>”</w:t>
      </w:r>
      <w:r w:rsidR="009131BE" w:rsidRPr="0076422D">
        <w:rPr>
          <w:rFonts w:ascii="Times New Roman" w:hAnsi="Times New Roman" w:cs="Times New Roman"/>
        </w:rPr>
        <w:t>;</w:t>
      </w:r>
    </w:p>
    <w:p w14:paraId="4DC8E1D5" w14:textId="77777777" w:rsidR="009131BE" w:rsidRDefault="0076422D" w:rsidP="00B9666B">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b/>
        </w:rPr>
        <w:t>(b)</w:t>
      </w:r>
      <w:r w:rsidR="009131BE" w:rsidRPr="0076422D">
        <w:rPr>
          <w:rFonts w:ascii="Times New Roman" w:hAnsi="Times New Roman" w:cs="Times New Roman"/>
        </w:rPr>
        <w:t xml:space="preserve"> by omitting from paragraph (a) </w:t>
      </w:r>
      <w:r>
        <w:rPr>
          <w:rFonts w:ascii="Times New Roman" w:hAnsi="Times New Roman" w:cs="Times New Roman"/>
        </w:rPr>
        <w:t>“</w:t>
      </w:r>
      <w:r w:rsidR="009131BE" w:rsidRPr="0076422D">
        <w:rPr>
          <w:rFonts w:ascii="Times New Roman" w:hAnsi="Times New Roman" w:cs="Times New Roman"/>
        </w:rPr>
        <w:t>agency,</w:t>
      </w:r>
      <w:r>
        <w:rPr>
          <w:rFonts w:ascii="Times New Roman" w:hAnsi="Times New Roman" w:cs="Times New Roman"/>
        </w:rPr>
        <w:t>”</w:t>
      </w:r>
      <w:r w:rsidR="009131BE" w:rsidRPr="0076422D">
        <w:rPr>
          <w:rFonts w:ascii="Times New Roman" w:hAnsi="Times New Roman" w:cs="Times New Roman"/>
        </w:rPr>
        <w:t xml:space="preserve"> and substituting </w:t>
      </w:r>
      <w:r>
        <w:rPr>
          <w:rFonts w:ascii="Times New Roman" w:hAnsi="Times New Roman" w:cs="Times New Roman"/>
        </w:rPr>
        <w:t>“</w:t>
      </w:r>
      <w:r w:rsidR="009131BE" w:rsidRPr="0076422D">
        <w:rPr>
          <w:rFonts w:ascii="Times New Roman" w:hAnsi="Times New Roman" w:cs="Times New Roman"/>
        </w:rPr>
        <w:t>agency</w:t>
      </w:r>
      <w:r>
        <w:rPr>
          <w:rFonts w:ascii="Times New Roman" w:hAnsi="Times New Roman" w:cs="Times New Roman"/>
        </w:rPr>
        <w:t>”</w:t>
      </w:r>
      <w:r w:rsidR="009131BE" w:rsidRPr="0076422D">
        <w:rPr>
          <w:rFonts w:ascii="Times New Roman" w:hAnsi="Times New Roman" w:cs="Times New Roman"/>
        </w:rPr>
        <w:t>.</w:t>
      </w:r>
    </w:p>
    <w:p w14:paraId="1349D069" w14:textId="77777777" w:rsidR="00B96BF5" w:rsidRPr="0076422D" w:rsidRDefault="00B96BF5" w:rsidP="00B9666B">
      <w:pPr>
        <w:widowControl w:val="0"/>
        <w:spacing w:after="0" w:line="240" w:lineRule="auto"/>
        <w:ind w:left="864" w:hanging="432"/>
        <w:jc w:val="both"/>
        <w:rPr>
          <w:rFonts w:ascii="Times New Roman" w:hAnsi="Times New Roman" w:cs="Times New Roman"/>
        </w:rPr>
      </w:pPr>
    </w:p>
    <w:p w14:paraId="2E8C97F3" w14:textId="11CD052B" w:rsidR="00B9666B" w:rsidRDefault="0076422D" w:rsidP="00B9666B">
      <w:pPr>
        <w:spacing w:before="120" w:after="120" w:line="240" w:lineRule="auto"/>
        <w:jc w:val="center"/>
        <w:rPr>
          <w:rFonts w:ascii="Times New Roman" w:hAnsi="Times New Roman" w:cs="Times New Roman"/>
          <w:b/>
          <w:sz w:val="24"/>
        </w:rPr>
      </w:pPr>
      <w:r w:rsidRPr="00B9666B">
        <w:rPr>
          <w:rFonts w:ascii="Times New Roman" w:hAnsi="Times New Roman" w:cs="Times New Roman"/>
          <w:b/>
          <w:sz w:val="24"/>
        </w:rPr>
        <w:t>PART VIII—AMENDMENT OF THE CUSTOMS ACT 1901</w:t>
      </w:r>
    </w:p>
    <w:p w14:paraId="62AE0A82" w14:textId="77777777" w:rsidR="009131BE" w:rsidRPr="00B9666B" w:rsidRDefault="0076422D" w:rsidP="00B9666B">
      <w:pPr>
        <w:widowControl w:val="0"/>
        <w:spacing w:before="120" w:after="60" w:line="240" w:lineRule="auto"/>
        <w:jc w:val="both"/>
        <w:rPr>
          <w:rFonts w:ascii="Times New Roman" w:hAnsi="Times New Roman" w:cs="Times New Roman"/>
          <w:b/>
          <w:sz w:val="20"/>
        </w:rPr>
      </w:pPr>
      <w:r w:rsidRPr="00B9666B">
        <w:rPr>
          <w:rFonts w:ascii="Times New Roman" w:hAnsi="Times New Roman" w:cs="Times New Roman"/>
          <w:b/>
          <w:sz w:val="20"/>
        </w:rPr>
        <w:t>Principal Act</w:t>
      </w:r>
    </w:p>
    <w:p w14:paraId="49D61722" w14:textId="77777777" w:rsidR="009131BE" w:rsidRPr="0076422D" w:rsidRDefault="0076422D" w:rsidP="00B9666B">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28.</w:t>
      </w:r>
      <w:r w:rsidR="009131BE" w:rsidRPr="0076422D">
        <w:rPr>
          <w:rFonts w:ascii="Times New Roman" w:hAnsi="Times New Roman" w:cs="Times New Roman"/>
        </w:rPr>
        <w:t xml:space="preserve"> In this Part, </w:t>
      </w:r>
      <w:r>
        <w:rPr>
          <w:rFonts w:ascii="Times New Roman" w:hAnsi="Times New Roman" w:cs="Times New Roman"/>
        </w:rPr>
        <w:t>“</w:t>
      </w:r>
      <w:r w:rsidR="009131BE" w:rsidRPr="0076422D">
        <w:rPr>
          <w:rFonts w:ascii="Times New Roman" w:hAnsi="Times New Roman" w:cs="Times New Roman"/>
        </w:rPr>
        <w:t>Principal Act</w:t>
      </w:r>
      <w:r>
        <w:rPr>
          <w:rFonts w:ascii="Times New Roman" w:hAnsi="Times New Roman" w:cs="Times New Roman"/>
        </w:rPr>
        <w:t>”</w:t>
      </w:r>
      <w:r w:rsidR="009131BE" w:rsidRPr="0076422D">
        <w:rPr>
          <w:rFonts w:ascii="Times New Roman" w:hAnsi="Times New Roman" w:cs="Times New Roman"/>
        </w:rPr>
        <w:t xml:space="preserve"> means the </w:t>
      </w:r>
      <w:r w:rsidRPr="0076422D">
        <w:rPr>
          <w:rFonts w:ascii="Times New Roman" w:hAnsi="Times New Roman" w:cs="Times New Roman"/>
          <w:i/>
        </w:rPr>
        <w:t>Customs Act 1901</w:t>
      </w:r>
      <w:r w:rsidRPr="00FC7477">
        <w:rPr>
          <w:rFonts w:ascii="Times New Roman" w:hAnsi="Times New Roman" w:cs="Times New Roman"/>
          <w:vertAlign w:val="superscript"/>
        </w:rPr>
        <w:t>7</w:t>
      </w:r>
      <w:r w:rsidR="009131BE" w:rsidRPr="0076422D">
        <w:rPr>
          <w:rFonts w:ascii="Times New Roman" w:hAnsi="Times New Roman" w:cs="Times New Roman"/>
        </w:rPr>
        <w:t>.</w:t>
      </w:r>
    </w:p>
    <w:p w14:paraId="3542617F" w14:textId="77777777" w:rsidR="009131BE" w:rsidRPr="00B9666B" w:rsidRDefault="0076422D" w:rsidP="00B9666B">
      <w:pPr>
        <w:widowControl w:val="0"/>
        <w:spacing w:before="120" w:after="60" w:line="240" w:lineRule="auto"/>
        <w:jc w:val="both"/>
        <w:rPr>
          <w:rFonts w:ascii="Times New Roman" w:hAnsi="Times New Roman" w:cs="Times New Roman"/>
          <w:b/>
          <w:sz w:val="20"/>
        </w:rPr>
      </w:pPr>
      <w:r w:rsidRPr="00B9666B">
        <w:rPr>
          <w:rFonts w:ascii="Times New Roman" w:hAnsi="Times New Roman" w:cs="Times New Roman"/>
          <w:b/>
          <w:sz w:val="20"/>
        </w:rPr>
        <w:t>Court may make further orders</w:t>
      </w:r>
    </w:p>
    <w:p w14:paraId="4EA31F6D" w14:textId="77777777" w:rsidR="009131BE" w:rsidRPr="0076422D" w:rsidRDefault="0076422D" w:rsidP="00B9666B">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29.</w:t>
      </w:r>
      <w:r w:rsidR="009131BE" w:rsidRPr="0076422D">
        <w:rPr>
          <w:rFonts w:ascii="Times New Roman" w:hAnsi="Times New Roman" w:cs="Times New Roman"/>
        </w:rPr>
        <w:t xml:space="preserve"> Section </w:t>
      </w:r>
      <w:r w:rsidRPr="0076422D">
        <w:rPr>
          <w:rFonts w:ascii="Times New Roman" w:hAnsi="Times New Roman" w:cs="Times New Roman"/>
          <w:smallCaps/>
        </w:rPr>
        <w:t>243f</w:t>
      </w:r>
      <w:r w:rsidR="009131BE" w:rsidRPr="0076422D">
        <w:rPr>
          <w:rFonts w:ascii="Times New Roman" w:hAnsi="Times New Roman" w:cs="Times New Roman"/>
        </w:rPr>
        <w:t xml:space="preserve"> of the Principal Act is amended by omitting subsection (3) and substituting the following subsections:</w:t>
      </w:r>
    </w:p>
    <w:p w14:paraId="62F96DB7" w14:textId="77777777" w:rsidR="009131BE" w:rsidRPr="0076422D" w:rsidRDefault="0076422D" w:rsidP="00B9666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(3) Where:</w:t>
      </w:r>
    </w:p>
    <w:p w14:paraId="15F2EC82" w14:textId="77777777" w:rsidR="009131BE" w:rsidRPr="0076422D" w:rsidRDefault="009131BE" w:rsidP="00B9666B">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(a) a person is examined before the Court, or the Registrar of the Court, under an order made under subsection (1); or</w:t>
      </w:r>
    </w:p>
    <w:p w14:paraId="236807B4" w14:textId="77777777" w:rsidR="009131BE" w:rsidRPr="0076422D" w:rsidRDefault="009131BE" w:rsidP="00B9666B">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(b) an order made under subsection (1) directs a person to furnish a statement to the Official Trustee;</w:t>
      </w:r>
    </w:p>
    <w:p w14:paraId="68FC3B03" w14:textId="77777777" w:rsidR="009131BE" w:rsidRPr="0076422D" w:rsidRDefault="009131BE" w:rsidP="0076422D">
      <w:pPr>
        <w:spacing w:after="0" w:line="240" w:lineRule="auto"/>
        <w:jc w:val="both"/>
        <w:rPr>
          <w:rFonts w:ascii="Times New Roman" w:hAnsi="Times New Roman" w:cs="Times New Roman"/>
        </w:rPr>
      </w:pPr>
      <w:r w:rsidRPr="0076422D">
        <w:rPr>
          <w:rFonts w:ascii="Times New Roman" w:hAnsi="Times New Roman" w:cs="Times New Roman"/>
        </w:rPr>
        <w:t>the person is not excused from:</w:t>
      </w:r>
    </w:p>
    <w:p w14:paraId="2F70CBE4" w14:textId="77777777" w:rsidR="009131BE" w:rsidRPr="0076422D" w:rsidRDefault="009131BE" w:rsidP="00B9666B">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(c) answering a question when required to do so by the Court, or by the Registrar of the Court; or</w:t>
      </w:r>
    </w:p>
    <w:p w14:paraId="154AAF97" w14:textId="77777777" w:rsidR="009131BE" w:rsidRPr="0076422D" w:rsidRDefault="009131BE" w:rsidP="00B9666B">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(d) furnishing the statement, or setting out particulars in the statement; as the case may be, on the ground that the answer to the question, or the statement or particulars, might tend to incriminate the person or make the person liable to a forfeiture or penalty.</w:t>
      </w:r>
    </w:p>
    <w:p w14:paraId="6D3EEB73" w14:textId="77777777" w:rsidR="009131BE" w:rsidRPr="0076422D" w:rsidRDefault="0076422D" w:rsidP="00B9666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(3</w:t>
      </w:r>
      <w:r w:rsidRPr="0076422D">
        <w:rPr>
          <w:rFonts w:ascii="Times New Roman" w:hAnsi="Times New Roman" w:cs="Times New Roman"/>
          <w:smallCaps/>
        </w:rPr>
        <w:t>a</w:t>
      </w:r>
      <w:r w:rsidR="009131BE" w:rsidRPr="0076422D">
        <w:rPr>
          <w:rFonts w:ascii="Times New Roman" w:hAnsi="Times New Roman" w:cs="Times New Roman"/>
        </w:rPr>
        <w:t>) Where a person:</w:t>
      </w:r>
    </w:p>
    <w:p w14:paraId="21DB9271" w14:textId="77777777" w:rsidR="009131BE" w:rsidRPr="0076422D" w:rsidRDefault="009131BE" w:rsidP="00B9666B">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(a) is examined before the Court, or the Registrar of the Court; or</w:t>
      </w:r>
    </w:p>
    <w:p w14:paraId="7F8DAFAC" w14:textId="77777777" w:rsidR="009131BE" w:rsidRPr="0076422D" w:rsidRDefault="009131BE" w:rsidP="00B9666B">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(b) furnishes a statement to the Official Trustee;</w:t>
      </w:r>
    </w:p>
    <w:p w14:paraId="79994348" w14:textId="77777777" w:rsidR="009131BE" w:rsidRPr="0076422D" w:rsidRDefault="0076422D" w:rsidP="0076422D">
      <w:pPr>
        <w:spacing w:after="0" w:line="240" w:lineRule="auto"/>
        <w:jc w:val="both"/>
        <w:rPr>
          <w:rFonts w:ascii="Times New Roman" w:hAnsi="Times New Roman" w:cs="Times New Roman"/>
        </w:rPr>
      </w:pPr>
      <w:r w:rsidRPr="0076422D">
        <w:rPr>
          <w:rFonts w:ascii="Times New Roman" w:hAnsi="Times New Roman" w:cs="Times New Roman"/>
        </w:rPr>
        <w:br w:type="page"/>
      </w:r>
      <w:r w:rsidR="009131BE" w:rsidRPr="0076422D">
        <w:rPr>
          <w:rFonts w:ascii="Times New Roman" w:hAnsi="Times New Roman" w:cs="Times New Roman"/>
        </w:rPr>
        <w:lastRenderedPageBreak/>
        <w:t>under an order made under subsection (1), then:</w:t>
      </w:r>
    </w:p>
    <w:p w14:paraId="07B70D48" w14:textId="77777777" w:rsidR="009131BE" w:rsidRPr="0076422D" w:rsidRDefault="009131BE" w:rsidP="00B9666B">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(c) a statement or disclosure made by the person in answer to a question put in the course of the examination; or</w:t>
      </w:r>
    </w:p>
    <w:p w14:paraId="14853AD5" w14:textId="77777777" w:rsidR="009131BE" w:rsidRPr="0076422D" w:rsidRDefault="009131BE" w:rsidP="00B9666B">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(d) the statement so furnished;</w:t>
      </w:r>
    </w:p>
    <w:p w14:paraId="562EAF48" w14:textId="77777777" w:rsidR="009131BE" w:rsidRPr="0076422D" w:rsidRDefault="009131BE" w:rsidP="0076422D">
      <w:pPr>
        <w:spacing w:after="0" w:line="240" w:lineRule="auto"/>
        <w:jc w:val="both"/>
        <w:rPr>
          <w:rFonts w:ascii="Times New Roman" w:hAnsi="Times New Roman" w:cs="Times New Roman"/>
        </w:rPr>
      </w:pPr>
      <w:r w:rsidRPr="0076422D">
        <w:rPr>
          <w:rFonts w:ascii="Times New Roman" w:hAnsi="Times New Roman" w:cs="Times New Roman"/>
        </w:rPr>
        <w:t>as the case may be, and any information, document or thing obtained as a direct or indirect consequence of the statement or disclosure referred to in paragraph (c), or of the statement referred to in paragraph (d), is not admissible against the person in any civil or criminal proceeding except:</w:t>
      </w:r>
    </w:p>
    <w:p w14:paraId="580735F2" w14:textId="77777777" w:rsidR="009131BE" w:rsidRPr="0076422D" w:rsidRDefault="009131BE" w:rsidP="008E1821">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(e) a proceeding for giving false testimony in the course of the examination, or in respect of the falsity of the statement, as the case may be; or</w:t>
      </w:r>
    </w:p>
    <w:p w14:paraId="27AD681F" w14:textId="77777777" w:rsidR="009131BE" w:rsidRDefault="009131BE" w:rsidP="008E1821">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(f) a proceeding for the recovery of a pecuniary penalty, for the purpose only of facilitating the assessment of the amount of the pecuniary penalty.</w:t>
      </w:r>
      <w:r w:rsidR="0076422D">
        <w:rPr>
          <w:rFonts w:ascii="Times New Roman" w:hAnsi="Times New Roman" w:cs="Times New Roman"/>
        </w:rPr>
        <w:t>”</w:t>
      </w:r>
      <w:r w:rsidRPr="0076422D">
        <w:rPr>
          <w:rFonts w:ascii="Times New Roman" w:hAnsi="Times New Roman" w:cs="Times New Roman"/>
        </w:rPr>
        <w:t>.</w:t>
      </w:r>
    </w:p>
    <w:p w14:paraId="1474488B" w14:textId="77777777" w:rsidR="00B96BF5" w:rsidRPr="0076422D" w:rsidRDefault="00B96BF5" w:rsidP="008E1821">
      <w:pPr>
        <w:widowControl w:val="0"/>
        <w:spacing w:after="0" w:line="240" w:lineRule="auto"/>
        <w:ind w:left="864" w:hanging="432"/>
        <w:jc w:val="both"/>
        <w:rPr>
          <w:rFonts w:ascii="Times New Roman" w:hAnsi="Times New Roman" w:cs="Times New Roman"/>
        </w:rPr>
      </w:pPr>
    </w:p>
    <w:p w14:paraId="4280339F" w14:textId="4C0FBFB5" w:rsidR="009131BE" w:rsidRPr="008E1821" w:rsidRDefault="0076422D" w:rsidP="008E1821">
      <w:pPr>
        <w:spacing w:before="120" w:after="120" w:line="240" w:lineRule="auto"/>
        <w:jc w:val="center"/>
        <w:rPr>
          <w:rFonts w:ascii="Times New Roman" w:hAnsi="Times New Roman" w:cs="Times New Roman"/>
          <w:sz w:val="24"/>
        </w:rPr>
      </w:pPr>
      <w:r w:rsidRPr="008E1821">
        <w:rPr>
          <w:rFonts w:ascii="Times New Roman" w:hAnsi="Times New Roman" w:cs="Times New Roman"/>
          <w:b/>
          <w:sz w:val="24"/>
        </w:rPr>
        <w:t>PART IX—AMENDMENT OF THE DIRECTOR OF PUBLIC PROSECUTIONS ACT 1983</w:t>
      </w:r>
    </w:p>
    <w:p w14:paraId="4B4923BE" w14:textId="77777777" w:rsidR="009131BE" w:rsidRPr="008E1821" w:rsidRDefault="0076422D" w:rsidP="008E1821">
      <w:pPr>
        <w:widowControl w:val="0"/>
        <w:spacing w:before="120" w:after="60" w:line="240" w:lineRule="auto"/>
        <w:jc w:val="both"/>
        <w:rPr>
          <w:rFonts w:ascii="Times New Roman" w:hAnsi="Times New Roman" w:cs="Times New Roman"/>
          <w:b/>
          <w:sz w:val="20"/>
        </w:rPr>
      </w:pPr>
      <w:r w:rsidRPr="008E1821">
        <w:rPr>
          <w:rFonts w:ascii="Times New Roman" w:hAnsi="Times New Roman" w:cs="Times New Roman"/>
          <w:b/>
          <w:sz w:val="20"/>
        </w:rPr>
        <w:t>Principal Act</w:t>
      </w:r>
    </w:p>
    <w:p w14:paraId="4FED06B7" w14:textId="77777777" w:rsidR="009131BE" w:rsidRPr="0076422D" w:rsidRDefault="0076422D" w:rsidP="008E1821">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30.</w:t>
      </w:r>
      <w:r w:rsidR="009131BE" w:rsidRPr="0076422D">
        <w:rPr>
          <w:rFonts w:ascii="Times New Roman" w:hAnsi="Times New Roman" w:cs="Times New Roman"/>
        </w:rPr>
        <w:t xml:space="preserve"> In this Part, </w:t>
      </w:r>
      <w:r>
        <w:rPr>
          <w:rFonts w:ascii="Times New Roman" w:hAnsi="Times New Roman" w:cs="Times New Roman"/>
        </w:rPr>
        <w:t>“</w:t>
      </w:r>
      <w:r w:rsidR="009131BE" w:rsidRPr="0076422D">
        <w:rPr>
          <w:rFonts w:ascii="Times New Roman" w:hAnsi="Times New Roman" w:cs="Times New Roman"/>
        </w:rPr>
        <w:t>Principal Act</w:t>
      </w:r>
      <w:r>
        <w:rPr>
          <w:rFonts w:ascii="Times New Roman" w:hAnsi="Times New Roman" w:cs="Times New Roman"/>
        </w:rPr>
        <w:t>”</w:t>
      </w:r>
      <w:r w:rsidR="009131BE" w:rsidRPr="0076422D">
        <w:rPr>
          <w:rFonts w:ascii="Times New Roman" w:hAnsi="Times New Roman" w:cs="Times New Roman"/>
        </w:rPr>
        <w:t xml:space="preserve"> means the </w:t>
      </w:r>
      <w:r w:rsidRPr="0076422D">
        <w:rPr>
          <w:rFonts w:ascii="Times New Roman" w:hAnsi="Times New Roman" w:cs="Times New Roman"/>
          <w:i/>
        </w:rPr>
        <w:t>Director of Public Prosecutions Act 1983</w:t>
      </w:r>
      <w:r w:rsidRPr="00FC7477">
        <w:rPr>
          <w:rFonts w:ascii="Times New Roman" w:hAnsi="Times New Roman" w:cs="Times New Roman"/>
          <w:vertAlign w:val="superscript"/>
        </w:rPr>
        <w:t>8</w:t>
      </w:r>
      <w:r w:rsidRPr="0076422D">
        <w:rPr>
          <w:rFonts w:ascii="Times New Roman" w:hAnsi="Times New Roman" w:cs="Times New Roman"/>
          <w:i/>
        </w:rPr>
        <w:t>.</w:t>
      </w:r>
    </w:p>
    <w:p w14:paraId="53277A63" w14:textId="77777777" w:rsidR="009131BE" w:rsidRPr="008E1821" w:rsidRDefault="0076422D" w:rsidP="008E1821">
      <w:pPr>
        <w:widowControl w:val="0"/>
        <w:spacing w:before="120" w:after="60" w:line="240" w:lineRule="auto"/>
        <w:jc w:val="both"/>
        <w:rPr>
          <w:rFonts w:ascii="Times New Roman" w:hAnsi="Times New Roman" w:cs="Times New Roman"/>
          <w:b/>
          <w:sz w:val="20"/>
        </w:rPr>
      </w:pPr>
      <w:r w:rsidRPr="008E1821">
        <w:rPr>
          <w:rFonts w:ascii="Times New Roman" w:hAnsi="Times New Roman" w:cs="Times New Roman"/>
          <w:b/>
          <w:sz w:val="20"/>
        </w:rPr>
        <w:t>Powers of Director</w:t>
      </w:r>
    </w:p>
    <w:p w14:paraId="2C8F14FD" w14:textId="77777777" w:rsidR="009131BE" w:rsidRPr="0076422D" w:rsidRDefault="0076422D" w:rsidP="008E1821">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31.</w:t>
      </w:r>
      <w:r w:rsidR="009131BE" w:rsidRPr="0076422D">
        <w:rPr>
          <w:rFonts w:ascii="Times New Roman" w:hAnsi="Times New Roman" w:cs="Times New Roman"/>
        </w:rPr>
        <w:t xml:space="preserve"> Section 9 of the Principal Act is amended by inserting after subsection (8) the following subsection:</w:t>
      </w:r>
    </w:p>
    <w:p w14:paraId="0824EC67" w14:textId="77777777" w:rsidR="009131BE" w:rsidRPr="0076422D" w:rsidRDefault="0076422D" w:rsidP="008E1821">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(8</w:t>
      </w:r>
      <w:r w:rsidRPr="0076422D">
        <w:rPr>
          <w:rFonts w:ascii="Times New Roman" w:hAnsi="Times New Roman" w:cs="Times New Roman"/>
          <w:smallCaps/>
        </w:rPr>
        <w:t xml:space="preserve">a) </w:t>
      </w:r>
      <w:r w:rsidR="009131BE" w:rsidRPr="0076422D">
        <w:rPr>
          <w:rFonts w:ascii="Times New Roman" w:hAnsi="Times New Roman" w:cs="Times New Roman"/>
        </w:rPr>
        <w:t>In subsections (7) and (8):</w:t>
      </w:r>
    </w:p>
    <w:p w14:paraId="0B8DF1A1" w14:textId="77777777" w:rsidR="009131BE" w:rsidRPr="0076422D" w:rsidRDefault="0076422D" w:rsidP="008E1821">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right of appeal</w:t>
      </w:r>
      <w:r>
        <w:rPr>
          <w:rFonts w:ascii="Times New Roman" w:hAnsi="Times New Roman" w:cs="Times New Roman"/>
        </w:rPr>
        <w:t>’</w:t>
      </w:r>
      <w:r w:rsidR="009131BE" w:rsidRPr="0076422D">
        <w:rPr>
          <w:rFonts w:ascii="Times New Roman" w:hAnsi="Times New Roman" w:cs="Times New Roman"/>
        </w:rPr>
        <w:t xml:space="preserve"> includes a right:</w:t>
      </w:r>
    </w:p>
    <w:p w14:paraId="5F7B6888" w14:textId="77777777" w:rsidR="009131BE" w:rsidRPr="0076422D" w:rsidRDefault="009131BE" w:rsidP="008E1821">
      <w:pPr>
        <w:widowControl w:val="0"/>
        <w:spacing w:after="0" w:line="240" w:lineRule="auto"/>
        <w:ind w:left="1584" w:hanging="432"/>
        <w:jc w:val="both"/>
        <w:rPr>
          <w:rFonts w:ascii="Times New Roman" w:hAnsi="Times New Roman" w:cs="Times New Roman"/>
        </w:rPr>
      </w:pPr>
      <w:r w:rsidRPr="0076422D">
        <w:rPr>
          <w:rFonts w:ascii="Times New Roman" w:hAnsi="Times New Roman" w:cs="Times New Roman"/>
        </w:rPr>
        <w:t>(a) to apply for a review or rehearing; or</w:t>
      </w:r>
    </w:p>
    <w:p w14:paraId="1C660858" w14:textId="77777777" w:rsidR="009131BE" w:rsidRDefault="009131BE" w:rsidP="008E1821">
      <w:pPr>
        <w:widowControl w:val="0"/>
        <w:spacing w:after="0" w:line="240" w:lineRule="auto"/>
        <w:ind w:left="1584" w:hanging="432"/>
        <w:jc w:val="both"/>
        <w:rPr>
          <w:rFonts w:ascii="Times New Roman" w:hAnsi="Times New Roman" w:cs="Times New Roman"/>
        </w:rPr>
      </w:pPr>
      <w:r w:rsidRPr="0076422D">
        <w:rPr>
          <w:rFonts w:ascii="Times New Roman" w:hAnsi="Times New Roman" w:cs="Times New Roman"/>
        </w:rPr>
        <w:t>(b) to institute a proceeding in the nature of an appeal or of an application for a review or rehearing.</w:t>
      </w:r>
      <w:r w:rsidR="0076422D">
        <w:rPr>
          <w:rFonts w:ascii="Times New Roman" w:hAnsi="Times New Roman" w:cs="Times New Roman"/>
        </w:rPr>
        <w:t>”</w:t>
      </w:r>
      <w:r w:rsidRPr="0076422D">
        <w:rPr>
          <w:rFonts w:ascii="Times New Roman" w:hAnsi="Times New Roman" w:cs="Times New Roman"/>
        </w:rPr>
        <w:t>.</w:t>
      </w:r>
    </w:p>
    <w:p w14:paraId="3B733AF6" w14:textId="77777777" w:rsidR="00B96BF5" w:rsidRPr="0076422D" w:rsidRDefault="00B96BF5" w:rsidP="008E1821">
      <w:pPr>
        <w:widowControl w:val="0"/>
        <w:spacing w:after="0" w:line="240" w:lineRule="auto"/>
        <w:ind w:left="1584" w:hanging="432"/>
        <w:jc w:val="both"/>
        <w:rPr>
          <w:rFonts w:ascii="Times New Roman" w:hAnsi="Times New Roman" w:cs="Times New Roman"/>
        </w:rPr>
      </w:pPr>
    </w:p>
    <w:p w14:paraId="115AD0C4" w14:textId="4EA9C6BC" w:rsidR="009131BE" w:rsidRPr="000A687D" w:rsidRDefault="0076422D" w:rsidP="000A687D">
      <w:pPr>
        <w:spacing w:before="120" w:after="120" w:line="240" w:lineRule="auto"/>
        <w:jc w:val="center"/>
        <w:rPr>
          <w:rFonts w:ascii="Times New Roman" w:hAnsi="Times New Roman" w:cs="Times New Roman"/>
          <w:sz w:val="24"/>
        </w:rPr>
      </w:pPr>
      <w:r w:rsidRPr="000A687D">
        <w:rPr>
          <w:rFonts w:ascii="Times New Roman" w:hAnsi="Times New Roman" w:cs="Times New Roman"/>
          <w:b/>
          <w:sz w:val="24"/>
        </w:rPr>
        <w:t>PART X—AMENDMENT OF THE EXTRADITION (REPEAL AND CONSEQUENTIAL PROVISIONS) ACT 1988</w:t>
      </w:r>
    </w:p>
    <w:p w14:paraId="6407BCE7" w14:textId="77777777" w:rsidR="009131BE" w:rsidRPr="000A687D" w:rsidRDefault="0076422D" w:rsidP="000A687D">
      <w:pPr>
        <w:widowControl w:val="0"/>
        <w:spacing w:before="120" w:after="60" w:line="240" w:lineRule="auto"/>
        <w:jc w:val="both"/>
        <w:rPr>
          <w:rFonts w:ascii="Times New Roman" w:hAnsi="Times New Roman" w:cs="Times New Roman"/>
          <w:b/>
          <w:sz w:val="20"/>
        </w:rPr>
      </w:pPr>
      <w:r w:rsidRPr="000A687D">
        <w:rPr>
          <w:rFonts w:ascii="Times New Roman" w:hAnsi="Times New Roman" w:cs="Times New Roman"/>
          <w:b/>
          <w:sz w:val="20"/>
        </w:rPr>
        <w:t>Principal Act</w:t>
      </w:r>
    </w:p>
    <w:p w14:paraId="17E6D19F" w14:textId="77777777" w:rsidR="009131BE" w:rsidRPr="0076422D" w:rsidRDefault="0076422D" w:rsidP="000A687D">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32.</w:t>
      </w:r>
      <w:r w:rsidR="009131BE" w:rsidRPr="0076422D">
        <w:rPr>
          <w:rFonts w:ascii="Times New Roman" w:hAnsi="Times New Roman" w:cs="Times New Roman"/>
        </w:rPr>
        <w:t xml:space="preserve"> In this Part, </w:t>
      </w:r>
      <w:r>
        <w:rPr>
          <w:rFonts w:ascii="Times New Roman" w:hAnsi="Times New Roman" w:cs="Times New Roman"/>
        </w:rPr>
        <w:t>“</w:t>
      </w:r>
      <w:r w:rsidR="009131BE" w:rsidRPr="0076422D">
        <w:rPr>
          <w:rFonts w:ascii="Times New Roman" w:hAnsi="Times New Roman" w:cs="Times New Roman"/>
        </w:rPr>
        <w:t>Principal Act</w:t>
      </w:r>
      <w:r>
        <w:rPr>
          <w:rFonts w:ascii="Times New Roman" w:hAnsi="Times New Roman" w:cs="Times New Roman"/>
        </w:rPr>
        <w:t>”</w:t>
      </w:r>
      <w:r w:rsidR="009131BE" w:rsidRPr="0076422D">
        <w:rPr>
          <w:rFonts w:ascii="Times New Roman" w:hAnsi="Times New Roman" w:cs="Times New Roman"/>
        </w:rPr>
        <w:t xml:space="preserve"> means the </w:t>
      </w:r>
      <w:r w:rsidRPr="0076422D">
        <w:rPr>
          <w:rFonts w:ascii="Times New Roman" w:hAnsi="Times New Roman" w:cs="Times New Roman"/>
          <w:i/>
        </w:rPr>
        <w:t>Extradition (Repeal and Consequential Provisions) Act 1988</w:t>
      </w:r>
      <w:r w:rsidRPr="00FC7477">
        <w:rPr>
          <w:rFonts w:ascii="Times New Roman" w:hAnsi="Times New Roman" w:cs="Times New Roman"/>
          <w:vertAlign w:val="superscript"/>
        </w:rPr>
        <w:t>9</w:t>
      </w:r>
      <w:r w:rsidRPr="0076422D">
        <w:rPr>
          <w:rFonts w:ascii="Times New Roman" w:hAnsi="Times New Roman" w:cs="Times New Roman"/>
          <w:i/>
        </w:rPr>
        <w:t>.</w:t>
      </w:r>
    </w:p>
    <w:p w14:paraId="0D04833A" w14:textId="77777777" w:rsidR="009131BE" w:rsidRPr="000A687D" w:rsidRDefault="0076422D" w:rsidP="000A687D">
      <w:pPr>
        <w:widowControl w:val="0"/>
        <w:spacing w:before="120" w:after="60" w:line="240" w:lineRule="auto"/>
        <w:jc w:val="both"/>
        <w:rPr>
          <w:rFonts w:ascii="Times New Roman" w:hAnsi="Times New Roman" w:cs="Times New Roman"/>
          <w:b/>
          <w:sz w:val="20"/>
        </w:rPr>
      </w:pPr>
      <w:r w:rsidRPr="000A687D">
        <w:rPr>
          <w:rFonts w:ascii="Times New Roman" w:hAnsi="Times New Roman" w:cs="Times New Roman"/>
          <w:b/>
          <w:sz w:val="20"/>
        </w:rPr>
        <w:t>Schedule</w:t>
      </w:r>
    </w:p>
    <w:p w14:paraId="012AFFF9" w14:textId="1623BE87" w:rsidR="009131BE" w:rsidRPr="0076422D" w:rsidRDefault="0076422D" w:rsidP="000A687D">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33.</w:t>
      </w:r>
      <w:r w:rsidR="009131BE" w:rsidRPr="0076422D">
        <w:rPr>
          <w:rFonts w:ascii="Times New Roman" w:hAnsi="Times New Roman" w:cs="Times New Roman"/>
        </w:rPr>
        <w:t xml:space="preserve"> The Schedule to the Principal Act is amended by omitting </w:t>
      </w:r>
      <w:r w:rsidRPr="00B96BF5">
        <w:rPr>
          <w:rFonts w:ascii="Times New Roman" w:hAnsi="Times New Roman" w:cs="Times New Roman"/>
        </w:rPr>
        <w:t>“</w:t>
      </w:r>
      <w:r w:rsidRPr="0076422D">
        <w:rPr>
          <w:rFonts w:ascii="Times New Roman" w:hAnsi="Times New Roman" w:cs="Times New Roman"/>
          <w:i/>
        </w:rPr>
        <w:t xml:space="preserve">1966 </w:t>
      </w:r>
      <w:r w:rsidR="009131BE" w:rsidRPr="0076422D">
        <w:rPr>
          <w:rFonts w:ascii="Times New Roman" w:hAnsi="Times New Roman" w:cs="Times New Roman"/>
        </w:rPr>
        <w:t>or</w:t>
      </w:r>
      <w:r>
        <w:rPr>
          <w:rFonts w:ascii="Times New Roman" w:hAnsi="Times New Roman" w:cs="Times New Roman"/>
        </w:rPr>
        <w:t>”</w:t>
      </w:r>
      <w:r w:rsidR="009131BE" w:rsidRPr="0076422D">
        <w:rPr>
          <w:rFonts w:ascii="Times New Roman" w:hAnsi="Times New Roman" w:cs="Times New Roman"/>
        </w:rPr>
        <w:t xml:space="preserve"> from the amendment of subsection 9 (6) of the </w:t>
      </w:r>
      <w:r w:rsidRPr="0076422D">
        <w:rPr>
          <w:rFonts w:ascii="Times New Roman" w:hAnsi="Times New Roman" w:cs="Times New Roman"/>
          <w:i/>
        </w:rPr>
        <w:t xml:space="preserve">Director of Public Prosecutions Act 1983 </w:t>
      </w:r>
      <w:r w:rsidR="009131BE" w:rsidRPr="0076422D">
        <w:rPr>
          <w:rFonts w:ascii="Times New Roman" w:hAnsi="Times New Roman" w:cs="Times New Roman"/>
        </w:rPr>
        <w:t xml:space="preserve">and substituting </w:t>
      </w:r>
      <w:r w:rsidRPr="00B96BF5">
        <w:rPr>
          <w:rFonts w:ascii="Times New Roman" w:hAnsi="Times New Roman" w:cs="Times New Roman"/>
        </w:rPr>
        <w:t>“</w:t>
      </w:r>
      <w:r w:rsidRPr="0076422D">
        <w:rPr>
          <w:rFonts w:ascii="Times New Roman" w:hAnsi="Times New Roman" w:cs="Times New Roman"/>
          <w:i/>
        </w:rPr>
        <w:t>1966</w:t>
      </w:r>
      <w:r w:rsidRPr="00B96BF5">
        <w:rPr>
          <w:rFonts w:ascii="Times New Roman" w:hAnsi="Times New Roman" w:cs="Times New Roman"/>
        </w:rPr>
        <w:t>”</w:t>
      </w:r>
      <w:r w:rsidRPr="0076422D">
        <w:rPr>
          <w:rFonts w:ascii="Times New Roman" w:hAnsi="Times New Roman" w:cs="Times New Roman"/>
          <w:i/>
        </w:rPr>
        <w:t>.</w:t>
      </w:r>
    </w:p>
    <w:p w14:paraId="69AA93E6" w14:textId="77777777" w:rsidR="009131BE" w:rsidRPr="000A687D" w:rsidRDefault="0076422D" w:rsidP="000A687D">
      <w:pPr>
        <w:spacing w:before="120" w:after="120" w:line="240" w:lineRule="auto"/>
        <w:jc w:val="center"/>
        <w:rPr>
          <w:rFonts w:ascii="Times New Roman" w:hAnsi="Times New Roman" w:cs="Times New Roman"/>
          <w:sz w:val="24"/>
        </w:rPr>
      </w:pPr>
      <w:r w:rsidRPr="0076422D">
        <w:rPr>
          <w:rFonts w:ascii="Times New Roman" w:hAnsi="Times New Roman" w:cs="Times New Roman"/>
        </w:rPr>
        <w:br w:type="page"/>
      </w:r>
      <w:r w:rsidRPr="000A687D">
        <w:rPr>
          <w:rFonts w:ascii="Times New Roman" w:hAnsi="Times New Roman" w:cs="Times New Roman"/>
          <w:b/>
          <w:sz w:val="24"/>
        </w:rPr>
        <w:lastRenderedPageBreak/>
        <w:t>PART XI—AMENDMENT OF THE FAMILY COURT OF AUSTRALIA (ADDITIONAL JURISDICTION AND EXERCISE OF POWERS) ACT 1988</w:t>
      </w:r>
    </w:p>
    <w:p w14:paraId="4FF8D158" w14:textId="77777777" w:rsidR="009131BE" w:rsidRPr="000A687D" w:rsidRDefault="0076422D" w:rsidP="000A687D">
      <w:pPr>
        <w:widowControl w:val="0"/>
        <w:spacing w:before="120" w:after="60" w:line="240" w:lineRule="auto"/>
        <w:jc w:val="both"/>
        <w:rPr>
          <w:rFonts w:ascii="Times New Roman" w:hAnsi="Times New Roman" w:cs="Times New Roman"/>
          <w:b/>
          <w:sz w:val="20"/>
        </w:rPr>
      </w:pPr>
      <w:r w:rsidRPr="000A687D">
        <w:rPr>
          <w:rFonts w:ascii="Times New Roman" w:hAnsi="Times New Roman" w:cs="Times New Roman"/>
          <w:b/>
          <w:sz w:val="20"/>
        </w:rPr>
        <w:t>Principal Act</w:t>
      </w:r>
    </w:p>
    <w:p w14:paraId="17840CC4" w14:textId="77777777" w:rsidR="009131BE" w:rsidRPr="0076422D" w:rsidRDefault="0076422D" w:rsidP="000A687D">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34.</w:t>
      </w:r>
      <w:r w:rsidR="009131BE" w:rsidRPr="0076422D">
        <w:rPr>
          <w:rFonts w:ascii="Times New Roman" w:hAnsi="Times New Roman" w:cs="Times New Roman"/>
        </w:rPr>
        <w:t xml:space="preserve"> In this Part, </w:t>
      </w:r>
      <w:r>
        <w:rPr>
          <w:rFonts w:ascii="Times New Roman" w:hAnsi="Times New Roman" w:cs="Times New Roman"/>
        </w:rPr>
        <w:t>“</w:t>
      </w:r>
      <w:r w:rsidR="009131BE" w:rsidRPr="0076422D">
        <w:rPr>
          <w:rFonts w:ascii="Times New Roman" w:hAnsi="Times New Roman" w:cs="Times New Roman"/>
        </w:rPr>
        <w:t>Principal Act</w:t>
      </w:r>
      <w:r>
        <w:rPr>
          <w:rFonts w:ascii="Times New Roman" w:hAnsi="Times New Roman" w:cs="Times New Roman"/>
        </w:rPr>
        <w:t>”</w:t>
      </w:r>
      <w:r w:rsidR="009131BE" w:rsidRPr="0076422D">
        <w:rPr>
          <w:rFonts w:ascii="Times New Roman" w:hAnsi="Times New Roman" w:cs="Times New Roman"/>
        </w:rPr>
        <w:t xml:space="preserve"> means the </w:t>
      </w:r>
      <w:r w:rsidRPr="0076422D">
        <w:rPr>
          <w:rFonts w:ascii="Times New Roman" w:hAnsi="Times New Roman" w:cs="Times New Roman"/>
          <w:i/>
        </w:rPr>
        <w:t>Family Court of Australia (Additional Jurisdiction and Exercise of Powers) Act 1988</w:t>
      </w:r>
      <w:r w:rsidRPr="00FC7477">
        <w:rPr>
          <w:rFonts w:ascii="Times New Roman" w:hAnsi="Times New Roman" w:cs="Times New Roman"/>
          <w:vertAlign w:val="superscript"/>
        </w:rPr>
        <w:t>10</w:t>
      </w:r>
      <w:r w:rsidR="009131BE" w:rsidRPr="0076422D">
        <w:rPr>
          <w:rFonts w:ascii="Times New Roman" w:hAnsi="Times New Roman" w:cs="Times New Roman"/>
        </w:rPr>
        <w:t>.</w:t>
      </w:r>
    </w:p>
    <w:p w14:paraId="3FEA6EFB" w14:textId="77777777" w:rsidR="009131BE" w:rsidRPr="000A687D" w:rsidRDefault="0076422D" w:rsidP="000A687D">
      <w:pPr>
        <w:widowControl w:val="0"/>
        <w:spacing w:before="120" w:after="60" w:line="240" w:lineRule="auto"/>
        <w:jc w:val="both"/>
        <w:rPr>
          <w:rFonts w:ascii="Times New Roman" w:hAnsi="Times New Roman" w:cs="Times New Roman"/>
          <w:b/>
          <w:sz w:val="20"/>
        </w:rPr>
      </w:pPr>
      <w:r w:rsidRPr="000A687D">
        <w:rPr>
          <w:rFonts w:ascii="Times New Roman" w:hAnsi="Times New Roman" w:cs="Times New Roman"/>
          <w:b/>
          <w:sz w:val="20"/>
        </w:rPr>
        <w:t>Commencement</w:t>
      </w:r>
    </w:p>
    <w:p w14:paraId="1FB05A5E" w14:textId="77777777" w:rsidR="009131BE" w:rsidRDefault="0076422D" w:rsidP="000A687D">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35.</w:t>
      </w:r>
      <w:r w:rsidR="009131BE" w:rsidRPr="0076422D">
        <w:rPr>
          <w:rFonts w:ascii="Times New Roman" w:hAnsi="Times New Roman" w:cs="Times New Roman"/>
        </w:rPr>
        <w:t xml:space="preserve"> Section 2 of the Principal Act is amended by inserting in subsection (1) </w:t>
      </w:r>
      <w:r>
        <w:rPr>
          <w:rFonts w:ascii="Times New Roman" w:hAnsi="Times New Roman" w:cs="Times New Roman"/>
        </w:rPr>
        <w:t>“</w:t>
      </w:r>
      <w:r w:rsidR="009131BE" w:rsidRPr="0076422D">
        <w:rPr>
          <w:rFonts w:ascii="Times New Roman" w:hAnsi="Times New Roman" w:cs="Times New Roman"/>
        </w:rPr>
        <w:t>11 (inclusive), paragraphs 12 (b), (c), (e) and (f) and sections 13 to</w:t>
      </w:r>
      <w:r>
        <w:rPr>
          <w:rFonts w:ascii="Times New Roman" w:hAnsi="Times New Roman" w:cs="Times New Roman"/>
        </w:rPr>
        <w:t>”</w:t>
      </w:r>
      <w:r w:rsidR="009131BE" w:rsidRPr="0076422D">
        <w:rPr>
          <w:rFonts w:ascii="Times New Roman" w:hAnsi="Times New Roman" w:cs="Times New Roman"/>
        </w:rPr>
        <w:t xml:space="preserve"> after </w:t>
      </w:r>
      <w:r>
        <w:rPr>
          <w:rFonts w:ascii="Times New Roman" w:hAnsi="Times New Roman" w:cs="Times New Roman"/>
        </w:rPr>
        <w:t>“</w:t>
      </w:r>
      <w:r w:rsidR="009131BE" w:rsidRPr="0076422D">
        <w:rPr>
          <w:rFonts w:ascii="Times New Roman" w:hAnsi="Times New Roman" w:cs="Times New Roman"/>
        </w:rPr>
        <w:t>to</w:t>
      </w:r>
      <w:r>
        <w:rPr>
          <w:rFonts w:ascii="Times New Roman" w:hAnsi="Times New Roman" w:cs="Times New Roman"/>
        </w:rPr>
        <w:t>”</w:t>
      </w:r>
      <w:r w:rsidR="009131BE" w:rsidRPr="0076422D">
        <w:rPr>
          <w:rFonts w:ascii="Times New Roman" w:hAnsi="Times New Roman" w:cs="Times New Roman"/>
        </w:rPr>
        <w:t>.</w:t>
      </w:r>
    </w:p>
    <w:p w14:paraId="228A6069" w14:textId="77777777" w:rsidR="00B96BF5" w:rsidRPr="0076422D" w:rsidRDefault="00B96BF5" w:rsidP="000A687D">
      <w:pPr>
        <w:widowControl w:val="0"/>
        <w:spacing w:after="0" w:line="240" w:lineRule="auto"/>
        <w:ind w:firstLine="432"/>
        <w:jc w:val="both"/>
        <w:rPr>
          <w:rFonts w:ascii="Times New Roman" w:hAnsi="Times New Roman" w:cs="Times New Roman"/>
        </w:rPr>
      </w:pPr>
    </w:p>
    <w:p w14:paraId="4B87910E" w14:textId="31A165F3" w:rsidR="009131BE" w:rsidRPr="000A687D" w:rsidRDefault="0076422D" w:rsidP="000A687D">
      <w:pPr>
        <w:spacing w:before="120" w:after="120" w:line="240" w:lineRule="auto"/>
        <w:jc w:val="center"/>
        <w:rPr>
          <w:rFonts w:ascii="Times New Roman" w:hAnsi="Times New Roman" w:cs="Times New Roman"/>
          <w:sz w:val="24"/>
        </w:rPr>
      </w:pPr>
      <w:r w:rsidRPr="000A687D">
        <w:rPr>
          <w:rFonts w:ascii="Times New Roman" w:hAnsi="Times New Roman" w:cs="Times New Roman"/>
          <w:b/>
          <w:sz w:val="24"/>
        </w:rPr>
        <w:t>PART XII—AMENDMENTS OF THE FAMILY LAW ACT 1975</w:t>
      </w:r>
    </w:p>
    <w:p w14:paraId="2AD495D0" w14:textId="77777777" w:rsidR="009131BE" w:rsidRPr="000A687D" w:rsidRDefault="0076422D" w:rsidP="000A687D">
      <w:pPr>
        <w:widowControl w:val="0"/>
        <w:spacing w:before="120" w:after="60" w:line="240" w:lineRule="auto"/>
        <w:jc w:val="both"/>
        <w:rPr>
          <w:rFonts w:ascii="Times New Roman" w:hAnsi="Times New Roman" w:cs="Times New Roman"/>
          <w:b/>
          <w:sz w:val="20"/>
        </w:rPr>
      </w:pPr>
      <w:r w:rsidRPr="000A687D">
        <w:rPr>
          <w:rFonts w:ascii="Times New Roman" w:hAnsi="Times New Roman" w:cs="Times New Roman"/>
          <w:b/>
          <w:sz w:val="20"/>
        </w:rPr>
        <w:t>Principal Act</w:t>
      </w:r>
    </w:p>
    <w:p w14:paraId="38840A3B" w14:textId="77777777" w:rsidR="009131BE" w:rsidRPr="0076422D" w:rsidRDefault="0076422D" w:rsidP="000A687D">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36.</w:t>
      </w:r>
      <w:r w:rsidR="009131BE" w:rsidRPr="0076422D">
        <w:rPr>
          <w:rFonts w:ascii="Times New Roman" w:hAnsi="Times New Roman" w:cs="Times New Roman"/>
        </w:rPr>
        <w:t xml:space="preserve"> In this Part, </w:t>
      </w:r>
      <w:r>
        <w:rPr>
          <w:rFonts w:ascii="Times New Roman" w:hAnsi="Times New Roman" w:cs="Times New Roman"/>
        </w:rPr>
        <w:t>“</w:t>
      </w:r>
      <w:r w:rsidR="009131BE" w:rsidRPr="0076422D">
        <w:rPr>
          <w:rFonts w:ascii="Times New Roman" w:hAnsi="Times New Roman" w:cs="Times New Roman"/>
        </w:rPr>
        <w:t>Principal Act</w:t>
      </w:r>
      <w:r>
        <w:rPr>
          <w:rFonts w:ascii="Times New Roman" w:hAnsi="Times New Roman" w:cs="Times New Roman"/>
        </w:rPr>
        <w:t>”</w:t>
      </w:r>
      <w:r w:rsidR="009131BE" w:rsidRPr="0076422D">
        <w:rPr>
          <w:rFonts w:ascii="Times New Roman" w:hAnsi="Times New Roman" w:cs="Times New Roman"/>
        </w:rPr>
        <w:t xml:space="preserve"> means the </w:t>
      </w:r>
      <w:r w:rsidRPr="0076422D">
        <w:rPr>
          <w:rFonts w:ascii="Times New Roman" w:hAnsi="Times New Roman" w:cs="Times New Roman"/>
          <w:i/>
        </w:rPr>
        <w:t>Family Law Act 1975</w:t>
      </w:r>
      <w:r w:rsidRPr="00FC7477">
        <w:rPr>
          <w:rFonts w:ascii="Times New Roman" w:hAnsi="Times New Roman" w:cs="Times New Roman"/>
          <w:vertAlign w:val="superscript"/>
        </w:rPr>
        <w:t>11</w:t>
      </w:r>
      <w:r w:rsidRPr="0076422D">
        <w:rPr>
          <w:rFonts w:ascii="Times New Roman" w:hAnsi="Times New Roman" w:cs="Times New Roman"/>
          <w:i/>
        </w:rPr>
        <w:t>.</w:t>
      </w:r>
    </w:p>
    <w:p w14:paraId="3C893FB8" w14:textId="77777777" w:rsidR="009131BE" w:rsidRPr="000A687D" w:rsidRDefault="0076422D" w:rsidP="000A687D">
      <w:pPr>
        <w:widowControl w:val="0"/>
        <w:spacing w:before="120" w:after="60" w:line="240" w:lineRule="auto"/>
        <w:jc w:val="both"/>
        <w:rPr>
          <w:rFonts w:ascii="Times New Roman" w:hAnsi="Times New Roman" w:cs="Times New Roman"/>
          <w:b/>
          <w:sz w:val="20"/>
        </w:rPr>
      </w:pPr>
      <w:r w:rsidRPr="000A687D">
        <w:rPr>
          <w:rFonts w:ascii="Times New Roman" w:hAnsi="Times New Roman" w:cs="Times New Roman"/>
          <w:b/>
          <w:sz w:val="20"/>
        </w:rPr>
        <w:t>Original jurisdiction of Family Court</w:t>
      </w:r>
    </w:p>
    <w:p w14:paraId="785E37DA" w14:textId="77777777" w:rsidR="009131BE" w:rsidRPr="0076422D" w:rsidRDefault="0076422D" w:rsidP="000A687D">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37.</w:t>
      </w:r>
      <w:r w:rsidR="009131BE" w:rsidRPr="0076422D">
        <w:rPr>
          <w:rFonts w:ascii="Times New Roman" w:hAnsi="Times New Roman" w:cs="Times New Roman"/>
        </w:rPr>
        <w:t xml:space="preserve"> </w:t>
      </w:r>
      <w:r w:rsidRPr="0076422D">
        <w:rPr>
          <w:rFonts w:ascii="Times New Roman" w:hAnsi="Times New Roman" w:cs="Times New Roman"/>
          <w:b/>
        </w:rPr>
        <w:t xml:space="preserve">(1) </w:t>
      </w:r>
      <w:r w:rsidR="009131BE" w:rsidRPr="0076422D">
        <w:rPr>
          <w:rFonts w:ascii="Times New Roman" w:hAnsi="Times New Roman" w:cs="Times New Roman"/>
        </w:rPr>
        <w:t xml:space="preserve">Section 31 of the Principal Act is amended by inserting in paragraph (1) (c) </w:t>
      </w:r>
      <w:r>
        <w:rPr>
          <w:rFonts w:ascii="Times New Roman" w:hAnsi="Times New Roman" w:cs="Times New Roman"/>
        </w:rPr>
        <w:t>“</w:t>
      </w:r>
      <w:r w:rsidR="009131BE" w:rsidRPr="0076422D">
        <w:rPr>
          <w:rFonts w:ascii="Times New Roman" w:hAnsi="Times New Roman" w:cs="Times New Roman"/>
        </w:rPr>
        <w:t>(other than the Northern Territory)</w:t>
      </w:r>
      <w:r>
        <w:rPr>
          <w:rFonts w:ascii="Times New Roman" w:hAnsi="Times New Roman" w:cs="Times New Roman"/>
        </w:rPr>
        <w:t>”</w:t>
      </w:r>
      <w:r w:rsidR="009131BE" w:rsidRPr="0076422D">
        <w:rPr>
          <w:rFonts w:ascii="Times New Roman" w:hAnsi="Times New Roman" w:cs="Times New Roman"/>
        </w:rPr>
        <w:t xml:space="preserve"> after </w:t>
      </w:r>
      <w:r>
        <w:rPr>
          <w:rFonts w:ascii="Times New Roman" w:hAnsi="Times New Roman" w:cs="Times New Roman"/>
        </w:rPr>
        <w:t>“</w:t>
      </w:r>
      <w:r w:rsidR="009131BE" w:rsidRPr="0076422D">
        <w:rPr>
          <w:rFonts w:ascii="Times New Roman" w:hAnsi="Times New Roman" w:cs="Times New Roman"/>
        </w:rPr>
        <w:t>Territory</w:t>
      </w:r>
      <w:r>
        <w:rPr>
          <w:rFonts w:ascii="Times New Roman" w:hAnsi="Times New Roman" w:cs="Times New Roman"/>
        </w:rPr>
        <w:t>”</w:t>
      </w:r>
      <w:r w:rsidR="009131BE" w:rsidRPr="0076422D">
        <w:rPr>
          <w:rFonts w:ascii="Times New Roman" w:hAnsi="Times New Roman" w:cs="Times New Roman"/>
        </w:rPr>
        <w:t>.</w:t>
      </w:r>
    </w:p>
    <w:p w14:paraId="5191A75F" w14:textId="77777777" w:rsidR="009131BE" w:rsidRPr="0076422D" w:rsidRDefault="0076422D" w:rsidP="000A687D">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 xml:space="preserve">(2) </w:t>
      </w:r>
      <w:r w:rsidR="009131BE" w:rsidRPr="0076422D">
        <w:rPr>
          <w:rFonts w:ascii="Times New Roman" w:hAnsi="Times New Roman" w:cs="Times New Roman"/>
        </w:rPr>
        <w:t>The amendment made by subsection (1) applies in relation to a matter if, and only if:</w:t>
      </w:r>
    </w:p>
    <w:p w14:paraId="5BCEC70B" w14:textId="77777777" w:rsidR="009131BE" w:rsidRPr="0076422D" w:rsidRDefault="009131BE" w:rsidP="000A687D">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(a) it arises after the commencement of this section; or</w:t>
      </w:r>
    </w:p>
    <w:p w14:paraId="26B6E18A" w14:textId="77777777" w:rsidR="009131BE" w:rsidRPr="0076422D" w:rsidRDefault="009131BE" w:rsidP="000A687D">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(b) it arose before that commencement but, as at that commencement, no proceedings had been instituted in respect of it.</w:t>
      </w:r>
    </w:p>
    <w:p w14:paraId="50F73E3A" w14:textId="77777777" w:rsidR="009131BE" w:rsidRPr="0076422D" w:rsidRDefault="0076422D" w:rsidP="000A687D">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38.</w:t>
      </w:r>
      <w:r w:rsidR="009131BE" w:rsidRPr="0076422D">
        <w:rPr>
          <w:rFonts w:ascii="Times New Roman" w:hAnsi="Times New Roman" w:cs="Times New Roman"/>
        </w:rPr>
        <w:t xml:space="preserve"> </w:t>
      </w:r>
      <w:r w:rsidRPr="0076422D">
        <w:rPr>
          <w:rFonts w:ascii="Times New Roman" w:hAnsi="Times New Roman" w:cs="Times New Roman"/>
          <w:b/>
        </w:rPr>
        <w:t xml:space="preserve">(1) </w:t>
      </w:r>
      <w:r w:rsidR="009131BE" w:rsidRPr="0076422D">
        <w:rPr>
          <w:rFonts w:ascii="Times New Roman" w:hAnsi="Times New Roman" w:cs="Times New Roman"/>
        </w:rPr>
        <w:t>After section 65 of the Principal Act the following section is inserted:</w:t>
      </w:r>
    </w:p>
    <w:p w14:paraId="381B21C5" w14:textId="77777777" w:rsidR="009131BE" w:rsidRPr="000A687D" w:rsidRDefault="0076422D" w:rsidP="000A687D">
      <w:pPr>
        <w:widowControl w:val="0"/>
        <w:spacing w:before="120" w:after="60" w:line="240" w:lineRule="auto"/>
        <w:jc w:val="both"/>
        <w:rPr>
          <w:rFonts w:ascii="Times New Roman" w:hAnsi="Times New Roman" w:cs="Times New Roman"/>
          <w:b/>
          <w:sz w:val="20"/>
        </w:rPr>
      </w:pPr>
      <w:r w:rsidRPr="000A687D">
        <w:rPr>
          <w:rFonts w:ascii="Times New Roman" w:hAnsi="Times New Roman" w:cs="Times New Roman"/>
          <w:b/>
          <w:sz w:val="20"/>
        </w:rPr>
        <w:t>Order that child be made available for examination</w:t>
      </w:r>
    </w:p>
    <w:p w14:paraId="03EB4F39" w14:textId="77777777" w:rsidR="009131BE" w:rsidRPr="0076422D" w:rsidRDefault="0076422D" w:rsidP="000A687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65</w:t>
      </w:r>
      <w:r w:rsidRPr="0076422D">
        <w:rPr>
          <w:rFonts w:ascii="Times New Roman" w:hAnsi="Times New Roman" w:cs="Times New Roman"/>
          <w:smallCaps/>
        </w:rPr>
        <w:t>a</w:t>
      </w:r>
      <w:r w:rsidR="009131BE" w:rsidRPr="0076422D">
        <w:rPr>
          <w:rFonts w:ascii="Times New Roman" w:hAnsi="Times New Roman" w:cs="Times New Roman"/>
        </w:rPr>
        <w:t>. (1) Where, in proceedings under this Act, a child is separately represented by a person under an order made under section 65, the court may, on application by the person, order a custodian of the child to make the child available, as specified in the order, for a psychiatric or psychological examination to be made for the purpose of preparing a report about the child for use by the person in connection with the proceedings.</w:t>
      </w:r>
    </w:p>
    <w:p w14:paraId="754AEA36" w14:textId="77777777" w:rsidR="009131BE" w:rsidRPr="0076422D" w:rsidRDefault="0076422D" w:rsidP="000A687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(2) In this section:</w:t>
      </w:r>
    </w:p>
    <w:p w14:paraId="560815C6" w14:textId="77777777" w:rsidR="009131BE" w:rsidRPr="0076422D" w:rsidRDefault="0076422D" w:rsidP="009238F8">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custodian</w:t>
      </w:r>
      <w:r>
        <w:rPr>
          <w:rFonts w:ascii="Times New Roman" w:hAnsi="Times New Roman" w:cs="Times New Roman"/>
        </w:rPr>
        <w:t>’</w:t>
      </w:r>
      <w:r w:rsidR="009131BE" w:rsidRPr="0076422D">
        <w:rPr>
          <w:rFonts w:ascii="Times New Roman" w:hAnsi="Times New Roman" w:cs="Times New Roman"/>
        </w:rPr>
        <w:t>, in relation to a child, means a person who has, or any one of the persons who have, the daily care and control of the child.</w:t>
      </w:r>
      <w:r>
        <w:rPr>
          <w:rFonts w:ascii="Times New Roman" w:hAnsi="Times New Roman" w:cs="Times New Roman"/>
        </w:rPr>
        <w:t>”</w:t>
      </w:r>
      <w:r w:rsidR="009131BE" w:rsidRPr="0076422D">
        <w:rPr>
          <w:rFonts w:ascii="Times New Roman" w:hAnsi="Times New Roman" w:cs="Times New Roman"/>
        </w:rPr>
        <w:t>.</w:t>
      </w:r>
    </w:p>
    <w:p w14:paraId="0F382606" w14:textId="77777777" w:rsidR="009131BE" w:rsidRPr="0076422D" w:rsidRDefault="0076422D" w:rsidP="009238F8">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 xml:space="preserve">(2) </w:t>
      </w:r>
      <w:r w:rsidR="009131BE" w:rsidRPr="0076422D">
        <w:rPr>
          <w:rFonts w:ascii="Times New Roman" w:hAnsi="Times New Roman" w:cs="Times New Roman"/>
        </w:rPr>
        <w:t>Section 65</w:t>
      </w:r>
      <w:r w:rsidRPr="0076422D">
        <w:rPr>
          <w:rFonts w:ascii="Times New Roman" w:hAnsi="Times New Roman" w:cs="Times New Roman"/>
          <w:smallCaps/>
        </w:rPr>
        <w:t xml:space="preserve">a </w:t>
      </w:r>
      <w:r w:rsidR="009131BE" w:rsidRPr="0076422D">
        <w:rPr>
          <w:rFonts w:ascii="Times New Roman" w:hAnsi="Times New Roman" w:cs="Times New Roman"/>
        </w:rPr>
        <w:t>of the Principal Act as amended by this Part applies in relation to an order made under section 65 of that Act whether before or after the commencement of this section.</w:t>
      </w:r>
    </w:p>
    <w:p w14:paraId="78176687" w14:textId="77777777" w:rsidR="009131BE" w:rsidRPr="009238F8" w:rsidRDefault="0076422D" w:rsidP="009238F8">
      <w:pPr>
        <w:widowControl w:val="0"/>
        <w:spacing w:before="120" w:after="60" w:line="240" w:lineRule="auto"/>
        <w:jc w:val="both"/>
        <w:rPr>
          <w:rFonts w:ascii="Times New Roman" w:hAnsi="Times New Roman" w:cs="Times New Roman"/>
          <w:b/>
          <w:sz w:val="20"/>
        </w:rPr>
      </w:pPr>
      <w:r w:rsidRPr="0076422D">
        <w:rPr>
          <w:rFonts w:ascii="Times New Roman" w:hAnsi="Times New Roman" w:cs="Times New Roman"/>
        </w:rPr>
        <w:br w:type="page"/>
      </w:r>
      <w:r w:rsidRPr="009238F8">
        <w:rPr>
          <w:rFonts w:ascii="Times New Roman" w:hAnsi="Times New Roman" w:cs="Times New Roman"/>
          <w:b/>
          <w:sz w:val="20"/>
        </w:rPr>
        <w:lastRenderedPageBreak/>
        <w:t>Declaration of interests in property</w:t>
      </w:r>
    </w:p>
    <w:p w14:paraId="34C54BA5" w14:textId="77777777" w:rsidR="009131BE" w:rsidRPr="0076422D" w:rsidRDefault="0076422D" w:rsidP="009238F8">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39.</w:t>
      </w:r>
      <w:r w:rsidR="009131BE" w:rsidRPr="0076422D">
        <w:rPr>
          <w:rFonts w:ascii="Times New Roman" w:hAnsi="Times New Roman" w:cs="Times New Roman"/>
        </w:rPr>
        <w:t xml:space="preserve"> </w:t>
      </w:r>
      <w:r w:rsidRPr="0076422D">
        <w:rPr>
          <w:rFonts w:ascii="Times New Roman" w:hAnsi="Times New Roman" w:cs="Times New Roman"/>
          <w:b/>
        </w:rPr>
        <w:t xml:space="preserve">(1) </w:t>
      </w:r>
      <w:r w:rsidR="009131BE" w:rsidRPr="0076422D">
        <w:rPr>
          <w:rFonts w:ascii="Times New Roman" w:hAnsi="Times New Roman" w:cs="Times New Roman"/>
        </w:rPr>
        <w:t xml:space="preserve">Section 78 of the Principal Act is amended by omitting subsection </w:t>
      </w:r>
      <w:r w:rsidRPr="00AC710B">
        <w:rPr>
          <w:rFonts w:ascii="Times New Roman" w:hAnsi="Times New Roman" w:cs="Times New Roman"/>
        </w:rPr>
        <w:t>(3).</w:t>
      </w:r>
    </w:p>
    <w:p w14:paraId="0FF3C380" w14:textId="77777777" w:rsidR="009131BE" w:rsidRDefault="0076422D" w:rsidP="00AC710B">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 xml:space="preserve">(2) </w:t>
      </w:r>
      <w:r w:rsidR="009131BE" w:rsidRPr="0076422D">
        <w:rPr>
          <w:rFonts w:ascii="Times New Roman" w:hAnsi="Times New Roman" w:cs="Times New Roman"/>
        </w:rPr>
        <w:t>The amendment made by subsection (1) applies in relation to proceedings instituted after this section commences.</w:t>
      </w:r>
    </w:p>
    <w:p w14:paraId="750DCB42" w14:textId="77777777" w:rsidR="00B96BF5" w:rsidRPr="0076422D" w:rsidRDefault="00B96BF5" w:rsidP="00AC710B">
      <w:pPr>
        <w:widowControl w:val="0"/>
        <w:spacing w:after="0" w:line="240" w:lineRule="auto"/>
        <w:ind w:firstLine="432"/>
        <w:jc w:val="both"/>
        <w:rPr>
          <w:rFonts w:ascii="Times New Roman" w:hAnsi="Times New Roman" w:cs="Times New Roman"/>
        </w:rPr>
      </w:pPr>
    </w:p>
    <w:p w14:paraId="159FAEB7" w14:textId="2D3B8CC7" w:rsidR="00AC710B" w:rsidRPr="00AC710B" w:rsidRDefault="0076422D" w:rsidP="00AC710B">
      <w:pPr>
        <w:spacing w:before="120" w:after="120" w:line="240" w:lineRule="auto"/>
        <w:jc w:val="center"/>
        <w:rPr>
          <w:rFonts w:ascii="Times New Roman" w:hAnsi="Times New Roman" w:cs="Times New Roman"/>
          <w:b/>
          <w:sz w:val="24"/>
        </w:rPr>
      </w:pPr>
      <w:r w:rsidRPr="00AC710B">
        <w:rPr>
          <w:rFonts w:ascii="Times New Roman" w:hAnsi="Times New Roman" w:cs="Times New Roman"/>
          <w:b/>
          <w:sz w:val="24"/>
        </w:rPr>
        <w:t>PART XIII—AMENDMENT OF THE JUDICIARY ACT 1903</w:t>
      </w:r>
    </w:p>
    <w:p w14:paraId="29FE5236" w14:textId="77777777" w:rsidR="009131BE" w:rsidRPr="00AC710B" w:rsidRDefault="0076422D" w:rsidP="00AC710B">
      <w:pPr>
        <w:widowControl w:val="0"/>
        <w:spacing w:before="120" w:after="60" w:line="240" w:lineRule="auto"/>
        <w:jc w:val="both"/>
        <w:rPr>
          <w:rFonts w:ascii="Times New Roman" w:hAnsi="Times New Roman" w:cs="Times New Roman"/>
          <w:b/>
          <w:sz w:val="20"/>
        </w:rPr>
      </w:pPr>
      <w:r w:rsidRPr="00AC710B">
        <w:rPr>
          <w:rFonts w:ascii="Times New Roman" w:hAnsi="Times New Roman" w:cs="Times New Roman"/>
          <w:b/>
          <w:sz w:val="20"/>
        </w:rPr>
        <w:t>Principal Act</w:t>
      </w:r>
    </w:p>
    <w:p w14:paraId="1CA4B025" w14:textId="77777777" w:rsidR="009131BE" w:rsidRPr="0076422D" w:rsidRDefault="0076422D" w:rsidP="00AC710B">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40.</w:t>
      </w:r>
      <w:r w:rsidR="009131BE" w:rsidRPr="0076422D">
        <w:rPr>
          <w:rFonts w:ascii="Times New Roman" w:hAnsi="Times New Roman" w:cs="Times New Roman"/>
        </w:rPr>
        <w:t xml:space="preserve"> In this Part, </w:t>
      </w:r>
      <w:r>
        <w:rPr>
          <w:rFonts w:ascii="Times New Roman" w:hAnsi="Times New Roman" w:cs="Times New Roman"/>
        </w:rPr>
        <w:t>“</w:t>
      </w:r>
      <w:r w:rsidR="009131BE" w:rsidRPr="0076422D">
        <w:rPr>
          <w:rFonts w:ascii="Times New Roman" w:hAnsi="Times New Roman" w:cs="Times New Roman"/>
        </w:rPr>
        <w:t>Principal Act</w:t>
      </w:r>
      <w:r>
        <w:rPr>
          <w:rFonts w:ascii="Times New Roman" w:hAnsi="Times New Roman" w:cs="Times New Roman"/>
        </w:rPr>
        <w:t>”</w:t>
      </w:r>
      <w:r w:rsidR="009131BE" w:rsidRPr="0076422D">
        <w:rPr>
          <w:rFonts w:ascii="Times New Roman" w:hAnsi="Times New Roman" w:cs="Times New Roman"/>
        </w:rPr>
        <w:t xml:space="preserve"> means the </w:t>
      </w:r>
      <w:r w:rsidRPr="0076422D">
        <w:rPr>
          <w:rFonts w:ascii="Times New Roman" w:hAnsi="Times New Roman" w:cs="Times New Roman"/>
          <w:i/>
        </w:rPr>
        <w:t>Judiciary Act 1903</w:t>
      </w:r>
      <w:r w:rsidRPr="00FC7477">
        <w:rPr>
          <w:rFonts w:ascii="Times New Roman" w:hAnsi="Times New Roman" w:cs="Times New Roman"/>
          <w:vertAlign w:val="superscript"/>
        </w:rPr>
        <w:t>12</w:t>
      </w:r>
      <w:r w:rsidRPr="0076422D">
        <w:rPr>
          <w:rFonts w:ascii="Times New Roman" w:hAnsi="Times New Roman" w:cs="Times New Roman"/>
          <w:i/>
        </w:rPr>
        <w:t>.</w:t>
      </w:r>
    </w:p>
    <w:p w14:paraId="75063CB3" w14:textId="77777777" w:rsidR="009131BE" w:rsidRPr="00AC710B" w:rsidRDefault="0076422D" w:rsidP="00AC710B">
      <w:pPr>
        <w:widowControl w:val="0"/>
        <w:spacing w:before="120" w:after="60" w:line="240" w:lineRule="auto"/>
        <w:jc w:val="both"/>
        <w:rPr>
          <w:rFonts w:ascii="Times New Roman" w:hAnsi="Times New Roman" w:cs="Times New Roman"/>
          <w:b/>
          <w:sz w:val="20"/>
        </w:rPr>
      </w:pPr>
      <w:r w:rsidRPr="00AC710B">
        <w:rPr>
          <w:rFonts w:ascii="Times New Roman" w:hAnsi="Times New Roman" w:cs="Times New Roman"/>
          <w:b/>
          <w:sz w:val="20"/>
        </w:rPr>
        <w:t>Common law to govern</w:t>
      </w:r>
    </w:p>
    <w:p w14:paraId="0B53A740" w14:textId="77777777" w:rsidR="009131BE" w:rsidRPr="0076422D" w:rsidRDefault="0076422D" w:rsidP="00AC710B">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41.</w:t>
      </w:r>
      <w:r w:rsidR="009131BE" w:rsidRPr="0076422D">
        <w:rPr>
          <w:rFonts w:ascii="Times New Roman" w:hAnsi="Times New Roman" w:cs="Times New Roman"/>
        </w:rPr>
        <w:t xml:space="preserve"> </w:t>
      </w:r>
      <w:r w:rsidRPr="0076422D">
        <w:rPr>
          <w:rFonts w:ascii="Times New Roman" w:hAnsi="Times New Roman" w:cs="Times New Roman"/>
          <w:b/>
        </w:rPr>
        <w:t xml:space="preserve">(1) </w:t>
      </w:r>
      <w:r w:rsidR="009131BE" w:rsidRPr="0076422D">
        <w:rPr>
          <w:rFonts w:ascii="Times New Roman" w:hAnsi="Times New Roman" w:cs="Times New Roman"/>
        </w:rPr>
        <w:t xml:space="preserve">Section 80 of the Principal Act is amended by omitting </w:t>
      </w:r>
      <w:r>
        <w:rPr>
          <w:rFonts w:ascii="Times New Roman" w:hAnsi="Times New Roman" w:cs="Times New Roman"/>
        </w:rPr>
        <w:t>“</w:t>
      </w:r>
      <w:r w:rsidR="009131BE" w:rsidRPr="0076422D">
        <w:rPr>
          <w:rFonts w:ascii="Times New Roman" w:hAnsi="Times New Roman" w:cs="Times New Roman"/>
        </w:rPr>
        <w:t>common law of England</w:t>
      </w:r>
      <w:r>
        <w:rPr>
          <w:rFonts w:ascii="Times New Roman" w:hAnsi="Times New Roman" w:cs="Times New Roman"/>
        </w:rPr>
        <w:t>”</w:t>
      </w:r>
      <w:r w:rsidR="009131BE" w:rsidRPr="0076422D">
        <w:rPr>
          <w:rFonts w:ascii="Times New Roman" w:hAnsi="Times New Roman" w:cs="Times New Roman"/>
        </w:rPr>
        <w:t xml:space="preserve"> and substituting </w:t>
      </w:r>
      <w:r>
        <w:rPr>
          <w:rFonts w:ascii="Times New Roman" w:hAnsi="Times New Roman" w:cs="Times New Roman"/>
        </w:rPr>
        <w:t>“</w:t>
      </w:r>
      <w:r w:rsidR="009131BE" w:rsidRPr="0076422D">
        <w:rPr>
          <w:rFonts w:ascii="Times New Roman" w:hAnsi="Times New Roman" w:cs="Times New Roman"/>
        </w:rPr>
        <w:t>common law in Australia</w:t>
      </w:r>
      <w:r>
        <w:rPr>
          <w:rFonts w:ascii="Times New Roman" w:hAnsi="Times New Roman" w:cs="Times New Roman"/>
        </w:rPr>
        <w:t>”</w:t>
      </w:r>
      <w:r w:rsidR="009131BE" w:rsidRPr="0076422D">
        <w:rPr>
          <w:rFonts w:ascii="Times New Roman" w:hAnsi="Times New Roman" w:cs="Times New Roman"/>
        </w:rPr>
        <w:t>.</w:t>
      </w:r>
    </w:p>
    <w:p w14:paraId="2343FE6B" w14:textId="77777777" w:rsidR="009131BE" w:rsidRDefault="0076422D" w:rsidP="00CE6D85">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 xml:space="preserve">(2) </w:t>
      </w:r>
      <w:r w:rsidR="009131BE" w:rsidRPr="0076422D">
        <w:rPr>
          <w:rFonts w:ascii="Times New Roman" w:hAnsi="Times New Roman" w:cs="Times New Roman"/>
        </w:rPr>
        <w:t>The amendment made by subsection (1) applies for the purposes of proceedings instituted after the commencement of this section.</w:t>
      </w:r>
    </w:p>
    <w:p w14:paraId="32784CCD" w14:textId="77777777" w:rsidR="00B96BF5" w:rsidRPr="0076422D" w:rsidRDefault="00B96BF5" w:rsidP="00CE6D85">
      <w:pPr>
        <w:widowControl w:val="0"/>
        <w:spacing w:after="0" w:line="240" w:lineRule="auto"/>
        <w:ind w:firstLine="432"/>
        <w:jc w:val="both"/>
        <w:rPr>
          <w:rFonts w:ascii="Times New Roman" w:hAnsi="Times New Roman" w:cs="Times New Roman"/>
        </w:rPr>
      </w:pPr>
    </w:p>
    <w:p w14:paraId="0284233F" w14:textId="4C2716C9" w:rsidR="009131BE" w:rsidRPr="00CE6D85" w:rsidRDefault="0076422D" w:rsidP="00CE6D85">
      <w:pPr>
        <w:spacing w:before="120" w:after="120" w:line="240" w:lineRule="auto"/>
        <w:jc w:val="center"/>
        <w:rPr>
          <w:rFonts w:ascii="Times New Roman" w:hAnsi="Times New Roman" w:cs="Times New Roman"/>
          <w:sz w:val="24"/>
        </w:rPr>
      </w:pPr>
      <w:r w:rsidRPr="00CE6D85">
        <w:rPr>
          <w:rFonts w:ascii="Times New Roman" w:hAnsi="Times New Roman" w:cs="Times New Roman"/>
          <w:b/>
          <w:sz w:val="24"/>
        </w:rPr>
        <w:t>PART XIV—AMENDMENT OF THE LAW OFFICERS ACT 1964</w:t>
      </w:r>
    </w:p>
    <w:p w14:paraId="2248C93B" w14:textId="77777777" w:rsidR="009131BE" w:rsidRPr="00CE6D85" w:rsidRDefault="0076422D" w:rsidP="00CE6D85">
      <w:pPr>
        <w:widowControl w:val="0"/>
        <w:spacing w:before="120" w:after="60" w:line="240" w:lineRule="auto"/>
        <w:jc w:val="both"/>
        <w:rPr>
          <w:rFonts w:ascii="Times New Roman" w:hAnsi="Times New Roman" w:cs="Times New Roman"/>
          <w:b/>
          <w:sz w:val="20"/>
        </w:rPr>
      </w:pPr>
      <w:r w:rsidRPr="00CE6D85">
        <w:rPr>
          <w:rFonts w:ascii="Times New Roman" w:hAnsi="Times New Roman" w:cs="Times New Roman"/>
          <w:b/>
          <w:sz w:val="20"/>
        </w:rPr>
        <w:t>Principal Act</w:t>
      </w:r>
    </w:p>
    <w:p w14:paraId="5D5CAFC1" w14:textId="77777777" w:rsidR="009131BE" w:rsidRPr="0076422D" w:rsidRDefault="0076422D" w:rsidP="00CE6D85">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42.</w:t>
      </w:r>
      <w:r w:rsidR="009131BE" w:rsidRPr="0076422D">
        <w:rPr>
          <w:rFonts w:ascii="Times New Roman" w:hAnsi="Times New Roman" w:cs="Times New Roman"/>
        </w:rPr>
        <w:t xml:space="preserve"> In this Part, </w:t>
      </w:r>
      <w:r>
        <w:rPr>
          <w:rFonts w:ascii="Times New Roman" w:hAnsi="Times New Roman" w:cs="Times New Roman"/>
        </w:rPr>
        <w:t>“</w:t>
      </w:r>
      <w:r w:rsidR="009131BE" w:rsidRPr="0076422D">
        <w:rPr>
          <w:rFonts w:ascii="Times New Roman" w:hAnsi="Times New Roman" w:cs="Times New Roman"/>
        </w:rPr>
        <w:t>Principal Act</w:t>
      </w:r>
      <w:r>
        <w:rPr>
          <w:rFonts w:ascii="Times New Roman" w:hAnsi="Times New Roman" w:cs="Times New Roman"/>
        </w:rPr>
        <w:t>”</w:t>
      </w:r>
      <w:r w:rsidR="009131BE" w:rsidRPr="0076422D">
        <w:rPr>
          <w:rFonts w:ascii="Times New Roman" w:hAnsi="Times New Roman" w:cs="Times New Roman"/>
        </w:rPr>
        <w:t xml:space="preserve"> means the </w:t>
      </w:r>
      <w:r w:rsidRPr="0076422D">
        <w:rPr>
          <w:rFonts w:ascii="Times New Roman" w:hAnsi="Times New Roman" w:cs="Times New Roman"/>
          <w:i/>
        </w:rPr>
        <w:t>Law Officers Act 1964</w:t>
      </w:r>
      <w:r w:rsidRPr="00FC7477">
        <w:rPr>
          <w:rFonts w:ascii="Times New Roman" w:hAnsi="Times New Roman" w:cs="Times New Roman"/>
          <w:vertAlign w:val="superscript"/>
        </w:rPr>
        <w:t>13</w:t>
      </w:r>
      <w:r w:rsidRPr="0076422D">
        <w:rPr>
          <w:rFonts w:ascii="Times New Roman" w:hAnsi="Times New Roman" w:cs="Times New Roman"/>
          <w:i/>
        </w:rPr>
        <w:t>.</w:t>
      </w:r>
    </w:p>
    <w:p w14:paraId="47CF6F5B" w14:textId="77777777" w:rsidR="009131BE" w:rsidRPr="00CE6D85" w:rsidRDefault="0076422D" w:rsidP="00CE6D85">
      <w:pPr>
        <w:widowControl w:val="0"/>
        <w:spacing w:before="120" w:after="60" w:line="240" w:lineRule="auto"/>
        <w:jc w:val="both"/>
        <w:rPr>
          <w:rFonts w:ascii="Times New Roman" w:hAnsi="Times New Roman" w:cs="Times New Roman"/>
          <w:b/>
          <w:sz w:val="20"/>
        </w:rPr>
      </w:pPr>
      <w:r w:rsidRPr="00CE6D85">
        <w:rPr>
          <w:rFonts w:ascii="Times New Roman" w:hAnsi="Times New Roman" w:cs="Times New Roman"/>
          <w:b/>
          <w:sz w:val="20"/>
        </w:rPr>
        <w:t>Pension of Solicitor-General</w:t>
      </w:r>
    </w:p>
    <w:p w14:paraId="7BEFD3A4" w14:textId="77777777" w:rsidR="009131BE" w:rsidRPr="0076422D" w:rsidRDefault="0076422D" w:rsidP="00CE6D85">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43.</w:t>
      </w:r>
      <w:r w:rsidR="009131BE" w:rsidRPr="0076422D">
        <w:rPr>
          <w:rFonts w:ascii="Times New Roman" w:hAnsi="Times New Roman" w:cs="Times New Roman"/>
        </w:rPr>
        <w:t xml:space="preserve"> Section 16 of the Principal Act is amended by omitting subsections (4) to (9), inclusive, and substituting the following subsections:</w:t>
      </w:r>
    </w:p>
    <w:p w14:paraId="3A9735C3" w14:textId="77777777" w:rsidR="009131BE" w:rsidRPr="0076422D" w:rsidRDefault="0076422D" w:rsidP="00CE6D8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(4) If the term of appointment of a person who has served in the office of Solicitor-General for at least 7 years has expired and the person:</w:t>
      </w:r>
    </w:p>
    <w:p w14:paraId="55F644FE" w14:textId="77777777" w:rsidR="009131BE" w:rsidRPr="0076422D" w:rsidRDefault="009131BE" w:rsidP="00CE6D85">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(a) is not re-appointed; and</w:t>
      </w:r>
    </w:p>
    <w:p w14:paraId="63C1A53B" w14:textId="77777777" w:rsidR="00CE6D85" w:rsidRDefault="009131BE" w:rsidP="00CE6D85">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(b) is not entitled to payment of a pension by virtue of subsection (1);</w:t>
      </w:r>
    </w:p>
    <w:p w14:paraId="16ECA3ED" w14:textId="77777777" w:rsidR="009131BE" w:rsidRPr="0076422D" w:rsidRDefault="009131BE" w:rsidP="0076422D">
      <w:pPr>
        <w:spacing w:after="0" w:line="240" w:lineRule="auto"/>
        <w:jc w:val="both"/>
        <w:rPr>
          <w:rFonts w:ascii="Times New Roman" w:hAnsi="Times New Roman" w:cs="Times New Roman"/>
        </w:rPr>
      </w:pPr>
      <w:r w:rsidRPr="0076422D">
        <w:rPr>
          <w:rFonts w:ascii="Times New Roman" w:hAnsi="Times New Roman" w:cs="Times New Roman"/>
        </w:rPr>
        <w:t>subsections (5) to (9), inclusive, apply to or in respect of the person.</w:t>
      </w:r>
    </w:p>
    <w:p w14:paraId="0F596642" w14:textId="77777777" w:rsidR="009131BE" w:rsidRPr="0076422D" w:rsidRDefault="0076422D" w:rsidP="00CE6D8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(5) For the purpose of the application of subsections (6), (7) and (8) in relation to the person, a reference to the relevant discounted rate of pension is a reference to whichever is the lesser of:</w:t>
      </w:r>
    </w:p>
    <w:p w14:paraId="73B4BD6D" w14:textId="77777777" w:rsidR="009131BE" w:rsidRPr="0076422D" w:rsidRDefault="009131BE" w:rsidP="00CE6D85">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(a) 0.5% of the appropriate current salary for each completed month of the person</w:t>
      </w:r>
      <w:r w:rsidR="0076422D">
        <w:rPr>
          <w:rFonts w:ascii="Times New Roman" w:hAnsi="Times New Roman" w:cs="Times New Roman"/>
        </w:rPr>
        <w:t>’</w:t>
      </w:r>
      <w:r w:rsidRPr="0076422D">
        <w:rPr>
          <w:rFonts w:ascii="Times New Roman" w:hAnsi="Times New Roman" w:cs="Times New Roman"/>
        </w:rPr>
        <w:t>s actual service as Solicitor-General; or</w:t>
      </w:r>
    </w:p>
    <w:p w14:paraId="77D3FB6D" w14:textId="77777777" w:rsidR="00CE6D85" w:rsidRDefault="009131BE" w:rsidP="00CE6D85">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(b) 60% of the appropriate current salary;</w:t>
      </w:r>
    </w:p>
    <w:p w14:paraId="1A61761E" w14:textId="77777777" w:rsidR="009131BE" w:rsidRPr="0076422D" w:rsidRDefault="009131BE" w:rsidP="00CE6D85">
      <w:pPr>
        <w:widowControl w:val="0"/>
        <w:spacing w:after="0" w:line="240" w:lineRule="auto"/>
        <w:jc w:val="both"/>
        <w:rPr>
          <w:rFonts w:ascii="Times New Roman" w:hAnsi="Times New Roman" w:cs="Times New Roman"/>
        </w:rPr>
      </w:pPr>
      <w:r w:rsidRPr="0076422D">
        <w:rPr>
          <w:rFonts w:ascii="Times New Roman" w:hAnsi="Times New Roman" w:cs="Times New Roman"/>
        </w:rPr>
        <w:t>reduced by 2.5% for each whole year between:</w:t>
      </w:r>
    </w:p>
    <w:p w14:paraId="27FD1792" w14:textId="77777777" w:rsidR="009131BE" w:rsidRPr="0076422D" w:rsidRDefault="009131BE" w:rsidP="00CE6D85">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(c) in the case of the application of subsection (6)—the date on which the person actually ceased to hold office as Solicitor-General and the date that the Attorney-General certified under that subsection was the date on which the person became permanently disabled or permanently infirm;</w:t>
      </w:r>
    </w:p>
    <w:p w14:paraId="337DF822" w14:textId="77777777" w:rsidR="009131BE" w:rsidRPr="0076422D" w:rsidRDefault="0076422D" w:rsidP="00914685">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br w:type="page"/>
      </w:r>
      <w:r w:rsidR="009131BE" w:rsidRPr="0076422D">
        <w:rPr>
          <w:rFonts w:ascii="Times New Roman" w:hAnsi="Times New Roman" w:cs="Times New Roman"/>
        </w:rPr>
        <w:lastRenderedPageBreak/>
        <w:t>(d) in the case of the application of subsection (7)—the date on which the person actually ceased to hold office as Solicitor-General and the date on which the person died; or</w:t>
      </w:r>
    </w:p>
    <w:p w14:paraId="02A4FDC2" w14:textId="77777777" w:rsidR="009131BE" w:rsidRPr="0076422D" w:rsidRDefault="009131BE" w:rsidP="00914685">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(e) in the case of the application of subsection (8)—the date on which the person actually ceased to hold office as Solicitor-General and the date on which the person attained the age of 60 years.</w:t>
      </w:r>
    </w:p>
    <w:p w14:paraId="0EA7A0F2" w14:textId="77777777" w:rsidR="009131BE" w:rsidRPr="0076422D" w:rsidRDefault="0076422D" w:rsidP="0091468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 xml:space="preserve">(6) If the Attorney-General certifies that the person became, at a particular date before attaining the age of 60 years, permanently disabled or permanently infirm, the relevant provisions of the </w:t>
      </w:r>
      <w:r w:rsidRPr="0076422D">
        <w:rPr>
          <w:rFonts w:ascii="Times New Roman" w:hAnsi="Times New Roman" w:cs="Times New Roman"/>
          <w:i/>
        </w:rPr>
        <w:t>Judges</w:t>
      </w:r>
      <w:r>
        <w:rPr>
          <w:rFonts w:ascii="Times New Roman" w:hAnsi="Times New Roman" w:cs="Times New Roman"/>
          <w:i/>
        </w:rPr>
        <w:t>’</w:t>
      </w:r>
      <w:r w:rsidRPr="0076422D">
        <w:rPr>
          <w:rFonts w:ascii="Times New Roman" w:hAnsi="Times New Roman" w:cs="Times New Roman"/>
          <w:i/>
        </w:rPr>
        <w:t xml:space="preserve"> Pensions Act 1968 </w:t>
      </w:r>
      <w:r w:rsidR="009131BE" w:rsidRPr="0076422D">
        <w:rPr>
          <w:rFonts w:ascii="Times New Roman" w:hAnsi="Times New Roman" w:cs="Times New Roman"/>
        </w:rPr>
        <w:t>apply in relation to the person as if the person had held office as Solicitor-General at that date and the certificate were given under subsection 6 (2) of that Act, but the rate of the pension payable to the person is the relevant discounted rate of pension.</w:t>
      </w:r>
    </w:p>
    <w:p w14:paraId="4FD61080" w14:textId="77777777" w:rsidR="009131BE" w:rsidRPr="0076422D" w:rsidRDefault="0076422D" w:rsidP="0091468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 xml:space="preserve">(7) If the person dies before attaining the age of 60 years and was not entitled to a pension under subsection (6) immediately before his or her death, the relevant provisions of the </w:t>
      </w:r>
      <w:r w:rsidRPr="0076422D">
        <w:rPr>
          <w:rFonts w:ascii="Times New Roman" w:hAnsi="Times New Roman" w:cs="Times New Roman"/>
          <w:i/>
        </w:rPr>
        <w:t>Judges</w:t>
      </w:r>
      <w:r>
        <w:rPr>
          <w:rFonts w:ascii="Times New Roman" w:hAnsi="Times New Roman" w:cs="Times New Roman"/>
          <w:i/>
        </w:rPr>
        <w:t>’</w:t>
      </w:r>
      <w:r w:rsidRPr="0076422D">
        <w:rPr>
          <w:rFonts w:ascii="Times New Roman" w:hAnsi="Times New Roman" w:cs="Times New Roman"/>
          <w:i/>
        </w:rPr>
        <w:t xml:space="preserve"> Pensions Act 1968 </w:t>
      </w:r>
      <w:r w:rsidR="009131BE" w:rsidRPr="0076422D">
        <w:rPr>
          <w:rFonts w:ascii="Times New Roman" w:hAnsi="Times New Roman" w:cs="Times New Roman"/>
        </w:rPr>
        <w:t>apply in relation to the person as if the person had held office as Solicitor-General at the time of his or her death, but a reference in any of those provisions as so applying to the relevant pension is a reference to pension at a rate equal to the relevant discounted rate of pension.</w:t>
      </w:r>
    </w:p>
    <w:p w14:paraId="6243CBE6" w14:textId="77777777" w:rsidR="009131BE" w:rsidRPr="0076422D" w:rsidRDefault="0076422D" w:rsidP="0091468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 xml:space="preserve">(8) If the person attains the age of 60 years and was not entitled to a pension under subsection (6) immediately before attaining that age, the relevant provisions of the </w:t>
      </w:r>
      <w:r w:rsidRPr="0076422D">
        <w:rPr>
          <w:rFonts w:ascii="Times New Roman" w:hAnsi="Times New Roman" w:cs="Times New Roman"/>
          <w:i/>
        </w:rPr>
        <w:t>Judges</w:t>
      </w:r>
      <w:r>
        <w:rPr>
          <w:rFonts w:ascii="Times New Roman" w:hAnsi="Times New Roman" w:cs="Times New Roman"/>
          <w:i/>
        </w:rPr>
        <w:t>’</w:t>
      </w:r>
      <w:r w:rsidRPr="0076422D">
        <w:rPr>
          <w:rFonts w:ascii="Times New Roman" w:hAnsi="Times New Roman" w:cs="Times New Roman"/>
          <w:i/>
        </w:rPr>
        <w:t xml:space="preserve"> Pensions Act 1968 </w:t>
      </w:r>
      <w:r w:rsidR="009131BE" w:rsidRPr="0076422D">
        <w:rPr>
          <w:rFonts w:ascii="Times New Roman" w:hAnsi="Times New Roman" w:cs="Times New Roman"/>
        </w:rPr>
        <w:t>apply in relation to the person as if the person</w:t>
      </w:r>
      <w:r>
        <w:rPr>
          <w:rFonts w:ascii="Times New Roman" w:hAnsi="Times New Roman" w:cs="Times New Roman"/>
        </w:rPr>
        <w:t>’</w:t>
      </w:r>
      <w:r w:rsidR="009131BE" w:rsidRPr="0076422D">
        <w:rPr>
          <w:rFonts w:ascii="Times New Roman" w:hAnsi="Times New Roman" w:cs="Times New Roman"/>
        </w:rPr>
        <w:t>s period of appointment as Solicitor-General had expired upon his or her attaining that age after having served for not less than 10 years, but the rate of the pension payable to the person is the relevant discounted rate of pension.</w:t>
      </w:r>
    </w:p>
    <w:p w14:paraId="5DF228BE" w14:textId="77777777" w:rsidR="009131BE" w:rsidRPr="0076422D" w:rsidRDefault="0076422D" w:rsidP="0091468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(9) The person may, at any time before attaining the age of 60 years, apply to the Attorney-General for a certificate under subsection (6) and, upon receipt of the application, the Attorney-General shall:</w:t>
      </w:r>
    </w:p>
    <w:p w14:paraId="2E11FA55" w14:textId="77777777" w:rsidR="009131BE" w:rsidRPr="0076422D" w:rsidRDefault="009131BE" w:rsidP="00914685">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(a) if satisfied that the person became, at a particular time before attaining the age of 60 years, permanently disabled or permanently infirm—so certify under subsection (6); or</w:t>
      </w:r>
    </w:p>
    <w:p w14:paraId="02BD6BA5" w14:textId="77777777" w:rsidR="009131BE" w:rsidRPr="0076422D" w:rsidRDefault="009131BE" w:rsidP="00914685">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(b) otherwise—refuse to certify under that subsection.</w:t>
      </w:r>
    </w:p>
    <w:p w14:paraId="37D74779" w14:textId="77777777" w:rsidR="009131BE" w:rsidRPr="0076422D" w:rsidRDefault="0076422D" w:rsidP="0091468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 xml:space="preserve">(10) In the application of the relevant provisions of the </w:t>
      </w:r>
      <w:r w:rsidRPr="0076422D">
        <w:rPr>
          <w:rFonts w:ascii="Times New Roman" w:hAnsi="Times New Roman" w:cs="Times New Roman"/>
          <w:i/>
        </w:rPr>
        <w:t>Judges</w:t>
      </w:r>
      <w:r>
        <w:rPr>
          <w:rFonts w:ascii="Times New Roman" w:hAnsi="Times New Roman" w:cs="Times New Roman"/>
          <w:i/>
        </w:rPr>
        <w:t>’</w:t>
      </w:r>
      <w:r w:rsidRPr="0076422D">
        <w:rPr>
          <w:rFonts w:ascii="Times New Roman" w:hAnsi="Times New Roman" w:cs="Times New Roman"/>
          <w:i/>
        </w:rPr>
        <w:t xml:space="preserve"> Pensions Act 1968 </w:t>
      </w:r>
      <w:r w:rsidR="009131BE" w:rsidRPr="0076422D">
        <w:rPr>
          <w:rFonts w:ascii="Times New Roman" w:hAnsi="Times New Roman" w:cs="Times New Roman"/>
        </w:rPr>
        <w:t>by virtue of this section, a reference in section 6 of that Act to a Judge retiring includes a reference to a Solicitor-General not being reappointed.</w:t>
      </w:r>
    </w:p>
    <w:p w14:paraId="58DDBF14" w14:textId="77777777" w:rsidR="009131BE" w:rsidRPr="0076422D" w:rsidRDefault="0076422D" w:rsidP="0091468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(11) An application may be made to the Administrative Appeals Tribunal for review of a refusal of the Attorney-General, on application under subsection (9), to give a certificate under subsection (6).</w:t>
      </w:r>
    </w:p>
    <w:p w14:paraId="4DF8561B" w14:textId="77777777" w:rsidR="009131BE" w:rsidRPr="0076422D" w:rsidRDefault="0076422D" w:rsidP="0070077C">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rPr>
        <w:br w:type="page"/>
      </w:r>
      <w:r>
        <w:rPr>
          <w:rFonts w:ascii="Times New Roman" w:hAnsi="Times New Roman" w:cs="Times New Roman"/>
        </w:rPr>
        <w:lastRenderedPageBreak/>
        <w:t>“</w:t>
      </w:r>
      <w:r w:rsidR="009131BE" w:rsidRPr="0076422D">
        <w:rPr>
          <w:rFonts w:ascii="Times New Roman" w:hAnsi="Times New Roman" w:cs="Times New Roman"/>
        </w:rPr>
        <w:t>(12) In this section:</w:t>
      </w:r>
    </w:p>
    <w:p w14:paraId="4B0C1C9B" w14:textId="77777777" w:rsidR="009131BE" w:rsidRPr="0076422D" w:rsidRDefault="0076422D" w:rsidP="0070077C">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appropriate current salary</w:t>
      </w:r>
      <w:r>
        <w:rPr>
          <w:rFonts w:ascii="Times New Roman" w:hAnsi="Times New Roman" w:cs="Times New Roman"/>
        </w:rPr>
        <w:t>’</w:t>
      </w:r>
      <w:r w:rsidR="009131BE" w:rsidRPr="0076422D">
        <w:rPr>
          <w:rFonts w:ascii="Times New Roman" w:hAnsi="Times New Roman" w:cs="Times New Roman"/>
        </w:rPr>
        <w:t>, in relation to a person at a particular time, means salary at the rate that was or is payable at that time to the Solicitor-General;</w:t>
      </w:r>
    </w:p>
    <w:p w14:paraId="2AB23523" w14:textId="2856B43C" w:rsidR="009131BE" w:rsidRPr="0076422D" w:rsidRDefault="0076422D" w:rsidP="0070077C">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Judge</w:t>
      </w:r>
      <w:r>
        <w:rPr>
          <w:rFonts w:ascii="Times New Roman" w:hAnsi="Times New Roman" w:cs="Times New Roman"/>
        </w:rPr>
        <w:t>’</w:t>
      </w:r>
      <w:r w:rsidR="009131BE" w:rsidRPr="0076422D">
        <w:rPr>
          <w:rFonts w:ascii="Times New Roman" w:hAnsi="Times New Roman" w:cs="Times New Roman"/>
        </w:rPr>
        <w:t xml:space="preserve"> means a Judge within the meaning of the </w:t>
      </w:r>
      <w:r w:rsidRPr="0076422D">
        <w:rPr>
          <w:rFonts w:ascii="Times New Roman" w:hAnsi="Times New Roman" w:cs="Times New Roman"/>
          <w:i/>
        </w:rPr>
        <w:t>Judges</w:t>
      </w:r>
      <w:r>
        <w:rPr>
          <w:rFonts w:ascii="Times New Roman" w:hAnsi="Times New Roman" w:cs="Times New Roman"/>
          <w:i/>
        </w:rPr>
        <w:t>’</w:t>
      </w:r>
      <w:r w:rsidRPr="0076422D">
        <w:rPr>
          <w:rFonts w:ascii="Times New Roman" w:hAnsi="Times New Roman" w:cs="Times New Roman"/>
          <w:i/>
        </w:rPr>
        <w:t xml:space="preserve"> Pensions Act 1968</w:t>
      </w:r>
      <w:r w:rsidRPr="00B96BF5">
        <w:rPr>
          <w:rFonts w:ascii="Times New Roman" w:hAnsi="Times New Roman" w:cs="Times New Roman"/>
        </w:rPr>
        <w:t>;</w:t>
      </w:r>
    </w:p>
    <w:p w14:paraId="11AD367E" w14:textId="77777777" w:rsidR="009131BE" w:rsidRPr="0076422D" w:rsidRDefault="0076422D" w:rsidP="0070077C">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 xml:space="preserve">relevant provisions of the </w:t>
      </w:r>
      <w:r w:rsidRPr="0076422D">
        <w:rPr>
          <w:rFonts w:ascii="Times New Roman" w:hAnsi="Times New Roman" w:cs="Times New Roman"/>
          <w:i/>
        </w:rPr>
        <w:t>Judges</w:t>
      </w:r>
      <w:r>
        <w:rPr>
          <w:rFonts w:ascii="Times New Roman" w:hAnsi="Times New Roman" w:cs="Times New Roman"/>
          <w:i/>
        </w:rPr>
        <w:t>’</w:t>
      </w:r>
      <w:r w:rsidRPr="0076422D">
        <w:rPr>
          <w:rFonts w:ascii="Times New Roman" w:hAnsi="Times New Roman" w:cs="Times New Roman"/>
          <w:i/>
        </w:rPr>
        <w:t xml:space="preserve"> Pensions Act 1968</w:t>
      </w:r>
      <w:r>
        <w:rPr>
          <w:rFonts w:ascii="Times New Roman" w:hAnsi="Times New Roman" w:cs="Times New Roman"/>
          <w:i/>
        </w:rPr>
        <w:t>’</w:t>
      </w:r>
      <w:r w:rsidRPr="0076422D">
        <w:rPr>
          <w:rFonts w:ascii="Times New Roman" w:hAnsi="Times New Roman" w:cs="Times New Roman"/>
          <w:i/>
        </w:rPr>
        <w:t xml:space="preserve"> </w:t>
      </w:r>
      <w:r w:rsidR="009131BE" w:rsidRPr="0076422D">
        <w:rPr>
          <w:rFonts w:ascii="Times New Roman" w:hAnsi="Times New Roman" w:cs="Times New Roman"/>
        </w:rPr>
        <w:t>means the provisions of that Act referred to in subsection (1).</w:t>
      </w:r>
    </w:p>
    <w:p w14:paraId="3D102AC8" w14:textId="77777777" w:rsidR="009131BE" w:rsidRDefault="0076422D" w:rsidP="0070077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(13) Pensions under or by virtue of this section are payable out of the Consolidated Revenue Fund, which is appropriated accordingly.</w:t>
      </w:r>
      <w:r>
        <w:rPr>
          <w:rFonts w:ascii="Times New Roman" w:hAnsi="Times New Roman" w:cs="Times New Roman"/>
        </w:rPr>
        <w:t>”</w:t>
      </w:r>
      <w:r w:rsidR="009131BE" w:rsidRPr="0076422D">
        <w:rPr>
          <w:rFonts w:ascii="Times New Roman" w:hAnsi="Times New Roman" w:cs="Times New Roman"/>
        </w:rPr>
        <w:t>.</w:t>
      </w:r>
    </w:p>
    <w:p w14:paraId="793DBDEA" w14:textId="77777777" w:rsidR="00B96BF5" w:rsidRPr="0076422D" w:rsidRDefault="00B96BF5" w:rsidP="0070077C">
      <w:pPr>
        <w:widowControl w:val="0"/>
        <w:spacing w:after="0" w:line="240" w:lineRule="auto"/>
        <w:ind w:firstLine="432"/>
        <w:jc w:val="both"/>
        <w:rPr>
          <w:rFonts w:ascii="Times New Roman" w:hAnsi="Times New Roman" w:cs="Times New Roman"/>
        </w:rPr>
      </w:pPr>
    </w:p>
    <w:p w14:paraId="30461E89" w14:textId="50ABA72D" w:rsidR="009131BE" w:rsidRPr="0070077C" w:rsidRDefault="0076422D" w:rsidP="0070077C">
      <w:pPr>
        <w:spacing w:before="120" w:after="120" w:line="240" w:lineRule="auto"/>
        <w:jc w:val="center"/>
        <w:rPr>
          <w:rFonts w:ascii="Times New Roman" w:hAnsi="Times New Roman" w:cs="Times New Roman"/>
          <w:sz w:val="24"/>
        </w:rPr>
      </w:pPr>
      <w:r w:rsidRPr="0070077C">
        <w:rPr>
          <w:rFonts w:ascii="Times New Roman" w:hAnsi="Times New Roman" w:cs="Times New Roman"/>
          <w:b/>
          <w:sz w:val="24"/>
        </w:rPr>
        <w:t>PART XV—AMENDMENTS OF THE MUTUAL ASSISTANCE IN CRIMINAL MATTERS ACT 1987</w:t>
      </w:r>
    </w:p>
    <w:p w14:paraId="0D0E4C7B" w14:textId="77777777" w:rsidR="009131BE" w:rsidRPr="0070077C" w:rsidRDefault="0076422D" w:rsidP="0070077C">
      <w:pPr>
        <w:widowControl w:val="0"/>
        <w:spacing w:before="120" w:after="60" w:line="240" w:lineRule="auto"/>
        <w:jc w:val="both"/>
        <w:rPr>
          <w:rFonts w:ascii="Times New Roman" w:hAnsi="Times New Roman" w:cs="Times New Roman"/>
          <w:b/>
          <w:sz w:val="20"/>
        </w:rPr>
      </w:pPr>
      <w:r w:rsidRPr="0070077C">
        <w:rPr>
          <w:rFonts w:ascii="Times New Roman" w:hAnsi="Times New Roman" w:cs="Times New Roman"/>
          <w:b/>
          <w:sz w:val="20"/>
        </w:rPr>
        <w:t>Principal Act</w:t>
      </w:r>
    </w:p>
    <w:p w14:paraId="7898D4EF" w14:textId="77777777" w:rsidR="009131BE" w:rsidRPr="0076422D" w:rsidRDefault="0076422D" w:rsidP="0070077C">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44.</w:t>
      </w:r>
      <w:r w:rsidR="009131BE" w:rsidRPr="0076422D">
        <w:rPr>
          <w:rFonts w:ascii="Times New Roman" w:hAnsi="Times New Roman" w:cs="Times New Roman"/>
        </w:rPr>
        <w:t xml:space="preserve"> In this Part, </w:t>
      </w:r>
      <w:r>
        <w:rPr>
          <w:rFonts w:ascii="Times New Roman" w:hAnsi="Times New Roman" w:cs="Times New Roman"/>
        </w:rPr>
        <w:t>“</w:t>
      </w:r>
      <w:r w:rsidR="009131BE" w:rsidRPr="0076422D">
        <w:rPr>
          <w:rFonts w:ascii="Times New Roman" w:hAnsi="Times New Roman" w:cs="Times New Roman"/>
        </w:rPr>
        <w:t>Principal Act</w:t>
      </w:r>
      <w:r>
        <w:rPr>
          <w:rFonts w:ascii="Times New Roman" w:hAnsi="Times New Roman" w:cs="Times New Roman"/>
        </w:rPr>
        <w:t>”</w:t>
      </w:r>
      <w:r w:rsidR="009131BE" w:rsidRPr="0076422D">
        <w:rPr>
          <w:rFonts w:ascii="Times New Roman" w:hAnsi="Times New Roman" w:cs="Times New Roman"/>
        </w:rPr>
        <w:t xml:space="preserve"> means the </w:t>
      </w:r>
      <w:r w:rsidRPr="0076422D">
        <w:rPr>
          <w:rFonts w:ascii="Times New Roman" w:hAnsi="Times New Roman" w:cs="Times New Roman"/>
          <w:i/>
        </w:rPr>
        <w:t>Mutual Assistance in Criminal Matters Act 1987</w:t>
      </w:r>
      <w:r w:rsidRPr="00FC7477">
        <w:rPr>
          <w:rFonts w:ascii="Times New Roman" w:hAnsi="Times New Roman" w:cs="Times New Roman"/>
          <w:vertAlign w:val="superscript"/>
        </w:rPr>
        <w:t>14</w:t>
      </w:r>
      <w:r w:rsidRPr="0076422D">
        <w:rPr>
          <w:rFonts w:ascii="Times New Roman" w:hAnsi="Times New Roman" w:cs="Times New Roman"/>
          <w:i/>
        </w:rPr>
        <w:t>.</w:t>
      </w:r>
    </w:p>
    <w:p w14:paraId="1A2DD541" w14:textId="77777777" w:rsidR="009131BE" w:rsidRPr="0070077C" w:rsidRDefault="0076422D" w:rsidP="0070077C">
      <w:pPr>
        <w:widowControl w:val="0"/>
        <w:spacing w:before="120" w:after="60" w:line="240" w:lineRule="auto"/>
        <w:jc w:val="both"/>
        <w:rPr>
          <w:rFonts w:ascii="Times New Roman" w:hAnsi="Times New Roman" w:cs="Times New Roman"/>
          <w:b/>
          <w:sz w:val="20"/>
        </w:rPr>
      </w:pPr>
      <w:r w:rsidRPr="0070077C">
        <w:rPr>
          <w:rFonts w:ascii="Times New Roman" w:hAnsi="Times New Roman" w:cs="Times New Roman"/>
          <w:b/>
          <w:sz w:val="20"/>
        </w:rPr>
        <w:t>Requests by foreign countries</w:t>
      </w:r>
    </w:p>
    <w:p w14:paraId="6B5ADEF9" w14:textId="77777777" w:rsidR="009131BE" w:rsidRPr="0076422D" w:rsidRDefault="0076422D" w:rsidP="0070077C">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45.</w:t>
      </w:r>
      <w:r w:rsidR="009131BE" w:rsidRPr="0076422D">
        <w:rPr>
          <w:rFonts w:ascii="Times New Roman" w:hAnsi="Times New Roman" w:cs="Times New Roman"/>
        </w:rPr>
        <w:t xml:space="preserve"> Section 13 of the Principal Act is amended by adding at the end the following subsection:</w:t>
      </w:r>
    </w:p>
    <w:p w14:paraId="1828F7C9" w14:textId="77777777" w:rsidR="009131BE" w:rsidRPr="0076422D" w:rsidRDefault="0076422D" w:rsidP="0070077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(10) Subsection (8) does not apply in a case where its application would be inconsistent with a provision of a mutual assistance treaty between Australia and the foreign country concerned.</w:t>
      </w:r>
      <w:r>
        <w:rPr>
          <w:rFonts w:ascii="Times New Roman" w:hAnsi="Times New Roman" w:cs="Times New Roman"/>
        </w:rPr>
        <w:t>”</w:t>
      </w:r>
      <w:r w:rsidR="009131BE" w:rsidRPr="0076422D">
        <w:rPr>
          <w:rFonts w:ascii="Times New Roman" w:hAnsi="Times New Roman" w:cs="Times New Roman"/>
        </w:rPr>
        <w:t>.</w:t>
      </w:r>
    </w:p>
    <w:p w14:paraId="76B6A146" w14:textId="77777777" w:rsidR="009131BE" w:rsidRPr="0070077C" w:rsidRDefault="0076422D" w:rsidP="0070077C">
      <w:pPr>
        <w:widowControl w:val="0"/>
        <w:spacing w:before="120" w:after="60" w:line="240" w:lineRule="auto"/>
        <w:jc w:val="both"/>
        <w:rPr>
          <w:rFonts w:ascii="Times New Roman" w:hAnsi="Times New Roman" w:cs="Times New Roman"/>
          <w:b/>
          <w:sz w:val="20"/>
        </w:rPr>
      </w:pPr>
      <w:r w:rsidRPr="0070077C">
        <w:rPr>
          <w:rFonts w:ascii="Times New Roman" w:hAnsi="Times New Roman" w:cs="Times New Roman"/>
          <w:b/>
          <w:sz w:val="20"/>
        </w:rPr>
        <w:t>Immunities</w:t>
      </w:r>
    </w:p>
    <w:p w14:paraId="5755F0AA" w14:textId="77777777" w:rsidR="009131BE" w:rsidRPr="0076422D" w:rsidRDefault="0076422D" w:rsidP="0070077C">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46.</w:t>
      </w:r>
      <w:r w:rsidR="009131BE" w:rsidRPr="0076422D">
        <w:rPr>
          <w:rFonts w:ascii="Times New Roman" w:hAnsi="Times New Roman" w:cs="Times New Roman"/>
        </w:rPr>
        <w:t xml:space="preserve"> Section 19 of the Principal Act is amended by inserting after subsection (2) the following subsection:</w:t>
      </w:r>
    </w:p>
    <w:p w14:paraId="16FE9BE0" w14:textId="77777777" w:rsidR="009131BE" w:rsidRPr="0076422D" w:rsidRDefault="0076422D" w:rsidP="0082178A">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(2</w:t>
      </w:r>
      <w:r w:rsidRPr="0076422D">
        <w:rPr>
          <w:rFonts w:ascii="Times New Roman" w:hAnsi="Times New Roman" w:cs="Times New Roman"/>
          <w:smallCaps/>
        </w:rPr>
        <w:t>a</w:t>
      </w:r>
      <w:r w:rsidR="009131BE" w:rsidRPr="0076422D">
        <w:rPr>
          <w:rFonts w:ascii="Times New Roman" w:hAnsi="Times New Roman" w:cs="Times New Roman"/>
        </w:rPr>
        <w:t>) Paragraph (1) (f) or (g) does not apply in a case where its application would be inconsistent with a provision of a mutual assistance treaty between Australia and the foreign country concerned.</w:t>
      </w:r>
      <w:r>
        <w:rPr>
          <w:rFonts w:ascii="Times New Roman" w:hAnsi="Times New Roman" w:cs="Times New Roman"/>
        </w:rPr>
        <w:t>”</w:t>
      </w:r>
      <w:r w:rsidR="009131BE" w:rsidRPr="0076422D">
        <w:rPr>
          <w:rFonts w:ascii="Times New Roman" w:hAnsi="Times New Roman" w:cs="Times New Roman"/>
        </w:rPr>
        <w:t>.</w:t>
      </w:r>
    </w:p>
    <w:p w14:paraId="40AEAC5A" w14:textId="77777777" w:rsidR="009131BE" w:rsidRPr="0082178A" w:rsidRDefault="0076422D" w:rsidP="0082178A">
      <w:pPr>
        <w:widowControl w:val="0"/>
        <w:spacing w:before="120" w:after="60" w:line="240" w:lineRule="auto"/>
        <w:jc w:val="both"/>
        <w:rPr>
          <w:rFonts w:ascii="Times New Roman" w:hAnsi="Times New Roman" w:cs="Times New Roman"/>
          <w:b/>
          <w:sz w:val="20"/>
        </w:rPr>
      </w:pPr>
      <w:r w:rsidRPr="0082178A">
        <w:rPr>
          <w:rFonts w:ascii="Times New Roman" w:hAnsi="Times New Roman" w:cs="Times New Roman"/>
          <w:b/>
          <w:sz w:val="20"/>
        </w:rPr>
        <w:t>Requests for enforcement of orders</w:t>
      </w:r>
    </w:p>
    <w:p w14:paraId="0816D995" w14:textId="77777777" w:rsidR="009131BE" w:rsidRPr="0076422D" w:rsidRDefault="0076422D" w:rsidP="0082178A">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47.</w:t>
      </w:r>
      <w:r w:rsidR="009131BE" w:rsidRPr="0076422D">
        <w:rPr>
          <w:rFonts w:ascii="Times New Roman" w:hAnsi="Times New Roman" w:cs="Times New Roman"/>
        </w:rPr>
        <w:t xml:space="preserve"> Section 34 of the Principal Act is amended:</w:t>
      </w:r>
    </w:p>
    <w:p w14:paraId="6FA5D748" w14:textId="77777777" w:rsidR="009131BE" w:rsidRPr="0076422D" w:rsidRDefault="0076422D" w:rsidP="0082178A">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b/>
        </w:rPr>
        <w:t>(a)</w:t>
      </w:r>
      <w:r w:rsidR="009131BE" w:rsidRPr="0076422D">
        <w:rPr>
          <w:rFonts w:ascii="Times New Roman" w:hAnsi="Times New Roman" w:cs="Times New Roman"/>
        </w:rPr>
        <w:t xml:space="preserve"> by adding at the end of subsection (4) </w:t>
      </w:r>
      <w:r>
        <w:rPr>
          <w:rFonts w:ascii="Times New Roman" w:hAnsi="Times New Roman" w:cs="Times New Roman"/>
        </w:rPr>
        <w:t>“</w:t>
      </w:r>
      <w:r w:rsidR="009131BE" w:rsidRPr="0076422D">
        <w:rPr>
          <w:rFonts w:ascii="Times New Roman" w:hAnsi="Times New Roman" w:cs="Times New Roman"/>
        </w:rPr>
        <w:t>and shall comply with subsection 23</w:t>
      </w:r>
      <w:r w:rsidRPr="0076422D">
        <w:rPr>
          <w:rFonts w:ascii="Times New Roman" w:hAnsi="Times New Roman" w:cs="Times New Roman"/>
          <w:smallCaps/>
        </w:rPr>
        <w:t xml:space="preserve">a </w:t>
      </w:r>
      <w:r w:rsidR="009131BE" w:rsidRPr="0076422D">
        <w:rPr>
          <w:rFonts w:ascii="Times New Roman" w:hAnsi="Times New Roman" w:cs="Times New Roman"/>
        </w:rPr>
        <w:t xml:space="preserve">(2) of the </w:t>
      </w:r>
      <w:r w:rsidRPr="0076422D">
        <w:rPr>
          <w:rFonts w:ascii="Times New Roman" w:hAnsi="Times New Roman" w:cs="Times New Roman"/>
          <w:i/>
        </w:rPr>
        <w:t xml:space="preserve">Proceeds of Crime Act 1987 </w:t>
      </w:r>
      <w:r w:rsidR="009131BE" w:rsidRPr="0076422D">
        <w:rPr>
          <w:rFonts w:ascii="Times New Roman" w:hAnsi="Times New Roman" w:cs="Times New Roman"/>
        </w:rPr>
        <w:t>in relation to the order</w:t>
      </w:r>
      <w:r>
        <w:rPr>
          <w:rFonts w:ascii="Times New Roman" w:hAnsi="Times New Roman" w:cs="Times New Roman"/>
        </w:rPr>
        <w:t>”</w:t>
      </w:r>
      <w:r w:rsidR="009131BE" w:rsidRPr="0076422D">
        <w:rPr>
          <w:rFonts w:ascii="Times New Roman" w:hAnsi="Times New Roman" w:cs="Times New Roman"/>
        </w:rPr>
        <w:t>;</w:t>
      </w:r>
    </w:p>
    <w:p w14:paraId="4840E12A" w14:textId="77777777" w:rsidR="009131BE" w:rsidRPr="0076422D" w:rsidRDefault="009131BE" w:rsidP="0082178A">
      <w:pPr>
        <w:widowControl w:val="0"/>
        <w:spacing w:after="0" w:line="240" w:lineRule="auto"/>
        <w:ind w:left="864" w:hanging="432"/>
        <w:jc w:val="both"/>
        <w:rPr>
          <w:rFonts w:ascii="Times New Roman" w:hAnsi="Times New Roman" w:cs="Times New Roman"/>
        </w:rPr>
      </w:pPr>
      <w:r w:rsidRPr="0082178A">
        <w:rPr>
          <w:rFonts w:ascii="Times New Roman" w:hAnsi="Times New Roman" w:cs="Times New Roman"/>
          <w:b/>
        </w:rPr>
        <w:t>(b)</w:t>
      </w:r>
      <w:r w:rsidRPr="0076422D">
        <w:rPr>
          <w:rFonts w:ascii="Times New Roman" w:hAnsi="Times New Roman" w:cs="Times New Roman"/>
        </w:rPr>
        <w:t xml:space="preserve"> by omitting from subsection (8) </w:t>
      </w:r>
      <w:r w:rsidR="0076422D">
        <w:rPr>
          <w:rFonts w:ascii="Times New Roman" w:hAnsi="Times New Roman" w:cs="Times New Roman"/>
        </w:rPr>
        <w:t>“</w:t>
      </w:r>
      <w:r w:rsidRPr="0076422D">
        <w:rPr>
          <w:rFonts w:ascii="Times New Roman" w:hAnsi="Times New Roman" w:cs="Times New Roman"/>
        </w:rPr>
        <w:t>an order</w:t>
      </w:r>
      <w:r w:rsidR="0076422D">
        <w:rPr>
          <w:rFonts w:ascii="Times New Roman" w:hAnsi="Times New Roman" w:cs="Times New Roman"/>
        </w:rPr>
        <w:t>”</w:t>
      </w:r>
      <w:r w:rsidRPr="0076422D">
        <w:rPr>
          <w:rFonts w:ascii="Times New Roman" w:hAnsi="Times New Roman" w:cs="Times New Roman"/>
        </w:rPr>
        <w:t xml:space="preserve"> and substituting </w:t>
      </w:r>
      <w:r w:rsidR="0076422D">
        <w:rPr>
          <w:rFonts w:ascii="Times New Roman" w:hAnsi="Times New Roman" w:cs="Times New Roman"/>
        </w:rPr>
        <w:t>“</w:t>
      </w:r>
      <w:r w:rsidRPr="0076422D">
        <w:rPr>
          <w:rFonts w:ascii="Times New Roman" w:hAnsi="Times New Roman" w:cs="Times New Roman"/>
        </w:rPr>
        <w:t>a foreign pecuniary penalty order or a foreign restraining order</w:t>
      </w:r>
      <w:r w:rsidR="0076422D">
        <w:rPr>
          <w:rFonts w:ascii="Times New Roman" w:hAnsi="Times New Roman" w:cs="Times New Roman"/>
        </w:rPr>
        <w:t>”</w:t>
      </w:r>
      <w:r w:rsidRPr="0076422D">
        <w:rPr>
          <w:rFonts w:ascii="Times New Roman" w:hAnsi="Times New Roman" w:cs="Times New Roman"/>
        </w:rPr>
        <w:t>;</w:t>
      </w:r>
    </w:p>
    <w:p w14:paraId="7C0AD368" w14:textId="77777777" w:rsidR="009131BE" w:rsidRDefault="0076422D" w:rsidP="0082178A">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b/>
        </w:rPr>
        <w:t>(c)</w:t>
      </w:r>
      <w:r w:rsidR="009131BE" w:rsidRPr="0076422D">
        <w:rPr>
          <w:rFonts w:ascii="Times New Roman" w:hAnsi="Times New Roman" w:cs="Times New Roman"/>
        </w:rPr>
        <w:t xml:space="preserve"> by omitting paragraph (11) (a).</w:t>
      </w:r>
    </w:p>
    <w:p w14:paraId="47DE881F" w14:textId="77777777" w:rsidR="00B96BF5" w:rsidRPr="0076422D" w:rsidRDefault="00B96BF5" w:rsidP="0082178A">
      <w:pPr>
        <w:widowControl w:val="0"/>
        <w:spacing w:after="0" w:line="240" w:lineRule="auto"/>
        <w:ind w:left="864" w:hanging="432"/>
        <w:jc w:val="both"/>
        <w:rPr>
          <w:rFonts w:ascii="Times New Roman" w:hAnsi="Times New Roman" w:cs="Times New Roman"/>
        </w:rPr>
      </w:pPr>
    </w:p>
    <w:p w14:paraId="465D441A" w14:textId="3F18EBBF" w:rsidR="009131BE" w:rsidRPr="0082178A" w:rsidRDefault="0076422D" w:rsidP="0082178A">
      <w:pPr>
        <w:spacing w:before="120" w:after="120" w:line="240" w:lineRule="auto"/>
        <w:jc w:val="center"/>
        <w:rPr>
          <w:rFonts w:ascii="Times New Roman" w:hAnsi="Times New Roman" w:cs="Times New Roman"/>
          <w:sz w:val="24"/>
        </w:rPr>
      </w:pPr>
      <w:r w:rsidRPr="0082178A">
        <w:rPr>
          <w:rFonts w:ascii="Times New Roman" w:hAnsi="Times New Roman" w:cs="Times New Roman"/>
          <w:b/>
          <w:sz w:val="24"/>
        </w:rPr>
        <w:t>PART XVI—AMENDMENTS OF THE PROCEEDS OF CRIME ACT 1987</w:t>
      </w:r>
    </w:p>
    <w:p w14:paraId="030A7516" w14:textId="77777777" w:rsidR="009131BE" w:rsidRPr="0082178A" w:rsidRDefault="0076422D" w:rsidP="0082178A">
      <w:pPr>
        <w:widowControl w:val="0"/>
        <w:spacing w:before="120" w:after="60" w:line="240" w:lineRule="auto"/>
        <w:jc w:val="both"/>
        <w:rPr>
          <w:rFonts w:ascii="Times New Roman" w:hAnsi="Times New Roman" w:cs="Times New Roman"/>
          <w:b/>
          <w:sz w:val="20"/>
        </w:rPr>
      </w:pPr>
      <w:r w:rsidRPr="0082178A">
        <w:rPr>
          <w:rFonts w:ascii="Times New Roman" w:hAnsi="Times New Roman" w:cs="Times New Roman"/>
          <w:b/>
          <w:sz w:val="20"/>
        </w:rPr>
        <w:t>Principal Act</w:t>
      </w:r>
    </w:p>
    <w:p w14:paraId="433A8616" w14:textId="77777777" w:rsidR="009131BE" w:rsidRPr="0076422D" w:rsidRDefault="0076422D" w:rsidP="0082178A">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48.</w:t>
      </w:r>
      <w:r w:rsidR="009131BE" w:rsidRPr="0076422D">
        <w:rPr>
          <w:rFonts w:ascii="Times New Roman" w:hAnsi="Times New Roman" w:cs="Times New Roman"/>
        </w:rPr>
        <w:t xml:space="preserve"> In this Part, </w:t>
      </w:r>
      <w:r>
        <w:rPr>
          <w:rFonts w:ascii="Times New Roman" w:hAnsi="Times New Roman" w:cs="Times New Roman"/>
        </w:rPr>
        <w:t>“</w:t>
      </w:r>
      <w:r w:rsidR="009131BE" w:rsidRPr="0076422D">
        <w:rPr>
          <w:rFonts w:ascii="Times New Roman" w:hAnsi="Times New Roman" w:cs="Times New Roman"/>
        </w:rPr>
        <w:t>Principal Act</w:t>
      </w:r>
      <w:r>
        <w:rPr>
          <w:rFonts w:ascii="Times New Roman" w:hAnsi="Times New Roman" w:cs="Times New Roman"/>
        </w:rPr>
        <w:t>”</w:t>
      </w:r>
      <w:r w:rsidR="009131BE" w:rsidRPr="0076422D">
        <w:rPr>
          <w:rFonts w:ascii="Times New Roman" w:hAnsi="Times New Roman" w:cs="Times New Roman"/>
        </w:rPr>
        <w:t xml:space="preserve"> means the </w:t>
      </w:r>
      <w:r w:rsidRPr="0076422D">
        <w:rPr>
          <w:rFonts w:ascii="Times New Roman" w:hAnsi="Times New Roman" w:cs="Times New Roman"/>
          <w:i/>
        </w:rPr>
        <w:t>Proceeds of Crime Act 1987</w:t>
      </w:r>
      <w:r w:rsidRPr="00FC7477">
        <w:rPr>
          <w:rFonts w:ascii="Times New Roman" w:hAnsi="Times New Roman" w:cs="Times New Roman"/>
          <w:vertAlign w:val="superscript"/>
        </w:rPr>
        <w:t>15</w:t>
      </w:r>
      <w:r w:rsidRPr="0076422D">
        <w:rPr>
          <w:rFonts w:ascii="Times New Roman" w:hAnsi="Times New Roman" w:cs="Times New Roman"/>
          <w:i/>
        </w:rPr>
        <w:t>.</w:t>
      </w:r>
    </w:p>
    <w:p w14:paraId="3736E392" w14:textId="77777777" w:rsidR="009131BE" w:rsidRPr="0076422D" w:rsidRDefault="0076422D" w:rsidP="00160527">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rPr>
        <w:br w:type="page"/>
      </w:r>
      <w:r w:rsidRPr="0076422D">
        <w:rPr>
          <w:rFonts w:ascii="Times New Roman" w:hAnsi="Times New Roman" w:cs="Times New Roman"/>
          <w:b/>
        </w:rPr>
        <w:lastRenderedPageBreak/>
        <w:t xml:space="preserve">49. </w:t>
      </w:r>
      <w:r w:rsidR="009131BE" w:rsidRPr="0076422D">
        <w:rPr>
          <w:rFonts w:ascii="Times New Roman" w:hAnsi="Times New Roman" w:cs="Times New Roman"/>
        </w:rPr>
        <w:t>After section 9 of the Principal Act the following section is inserted:</w:t>
      </w:r>
    </w:p>
    <w:p w14:paraId="4FC51FE5" w14:textId="77777777" w:rsidR="009131BE" w:rsidRPr="00160527" w:rsidRDefault="0076422D" w:rsidP="00160527">
      <w:pPr>
        <w:widowControl w:val="0"/>
        <w:spacing w:before="120" w:after="60" w:line="240" w:lineRule="auto"/>
        <w:jc w:val="both"/>
        <w:rPr>
          <w:rFonts w:ascii="Times New Roman" w:hAnsi="Times New Roman" w:cs="Times New Roman"/>
          <w:b/>
          <w:sz w:val="20"/>
        </w:rPr>
      </w:pPr>
      <w:r w:rsidRPr="00160527">
        <w:rPr>
          <w:rFonts w:ascii="Times New Roman" w:hAnsi="Times New Roman" w:cs="Times New Roman"/>
          <w:b/>
          <w:sz w:val="20"/>
        </w:rPr>
        <w:t>Effective control of property</w:t>
      </w:r>
    </w:p>
    <w:p w14:paraId="58657572" w14:textId="77777777" w:rsidR="009131BE" w:rsidRPr="0076422D" w:rsidRDefault="0076422D" w:rsidP="00160527">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9</w:t>
      </w:r>
      <w:r w:rsidRPr="0076422D">
        <w:rPr>
          <w:rFonts w:ascii="Times New Roman" w:hAnsi="Times New Roman" w:cs="Times New Roman"/>
          <w:smallCaps/>
        </w:rPr>
        <w:t>a</w:t>
      </w:r>
      <w:r w:rsidR="009131BE" w:rsidRPr="0076422D">
        <w:rPr>
          <w:rFonts w:ascii="Times New Roman" w:hAnsi="Times New Roman" w:cs="Times New Roman"/>
        </w:rPr>
        <w:t>. (1) Property, or an interest in property, may be subject to the effective control of a person within the meaning of this Act whether or not the person has:</w:t>
      </w:r>
    </w:p>
    <w:p w14:paraId="47578DC6" w14:textId="77777777" w:rsidR="009131BE" w:rsidRPr="0076422D" w:rsidRDefault="009131BE" w:rsidP="00160527">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(a) a legal or equitable estate or interest in the property; or</w:t>
      </w:r>
    </w:p>
    <w:p w14:paraId="04E6CC56" w14:textId="77777777" w:rsidR="009131BE" w:rsidRPr="0076422D" w:rsidRDefault="009131BE" w:rsidP="00160527">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(b) a right, power or privilege in connection with the property.</w:t>
      </w:r>
    </w:p>
    <w:p w14:paraId="2539A5D5" w14:textId="77777777" w:rsidR="009131BE" w:rsidRPr="0076422D" w:rsidRDefault="0076422D" w:rsidP="00160527">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(2) Without limiting the generality of any other provision of this Act, in determining:</w:t>
      </w:r>
    </w:p>
    <w:p w14:paraId="2F9BA4C3" w14:textId="77777777" w:rsidR="009131BE" w:rsidRPr="0076422D" w:rsidRDefault="009131BE" w:rsidP="00160527">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(a) whether or not property, or an interest in property, is subject to the effective control of a person; or</w:t>
      </w:r>
    </w:p>
    <w:p w14:paraId="010C9227" w14:textId="77777777" w:rsidR="009131BE" w:rsidRPr="0076422D" w:rsidRDefault="009131BE" w:rsidP="00160527">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(b) whether or not there are reasonable grounds to believe that property, or an interest in property, is subject to the effective control of a person;</w:t>
      </w:r>
    </w:p>
    <w:p w14:paraId="5A4F9651" w14:textId="77777777" w:rsidR="009131BE" w:rsidRPr="0076422D" w:rsidRDefault="009131BE" w:rsidP="0076422D">
      <w:pPr>
        <w:spacing w:after="0" w:line="240" w:lineRule="auto"/>
        <w:jc w:val="both"/>
        <w:rPr>
          <w:rFonts w:ascii="Times New Roman" w:hAnsi="Times New Roman" w:cs="Times New Roman"/>
        </w:rPr>
      </w:pPr>
      <w:r w:rsidRPr="0076422D">
        <w:rPr>
          <w:rFonts w:ascii="Times New Roman" w:hAnsi="Times New Roman" w:cs="Times New Roman"/>
        </w:rPr>
        <w:t>regard may be had to:</w:t>
      </w:r>
    </w:p>
    <w:p w14:paraId="3A468B73" w14:textId="77777777" w:rsidR="009131BE" w:rsidRPr="0076422D" w:rsidRDefault="009131BE" w:rsidP="00160527">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(c) shareholdings in, debentures over or directorships of a company that has an interest (whether direct or indirect) in the property;</w:t>
      </w:r>
    </w:p>
    <w:p w14:paraId="3F60A0E8" w14:textId="77777777" w:rsidR="009131BE" w:rsidRPr="0076422D" w:rsidRDefault="009131BE" w:rsidP="00160527">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(d) a trust that has a relationship to the property; and</w:t>
      </w:r>
    </w:p>
    <w:p w14:paraId="7909ADDC" w14:textId="77777777" w:rsidR="009131BE" w:rsidRPr="0076422D" w:rsidRDefault="009131BE" w:rsidP="00160527">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(e) family, domestic and business relationships between persons having an interest in the property, or in companies of the kind referred to in paragraph (c) or trusts of the kind referred to in paragraph (d), and other persons.</w:t>
      </w:r>
      <w:r w:rsidR="0076422D">
        <w:rPr>
          <w:rFonts w:ascii="Times New Roman" w:hAnsi="Times New Roman" w:cs="Times New Roman"/>
        </w:rPr>
        <w:t>”</w:t>
      </w:r>
      <w:r w:rsidRPr="0076422D">
        <w:rPr>
          <w:rFonts w:ascii="Times New Roman" w:hAnsi="Times New Roman" w:cs="Times New Roman"/>
        </w:rPr>
        <w:t>.</w:t>
      </w:r>
    </w:p>
    <w:p w14:paraId="035FB900" w14:textId="77777777" w:rsidR="009131BE" w:rsidRPr="00160527" w:rsidRDefault="0076422D" w:rsidP="00160527">
      <w:pPr>
        <w:widowControl w:val="0"/>
        <w:spacing w:before="120" w:after="60" w:line="240" w:lineRule="auto"/>
        <w:jc w:val="both"/>
        <w:rPr>
          <w:rFonts w:ascii="Times New Roman" w:hAnsi="Times New Roman" w:cs="Times New Roman"/>
          <w:b/>
          <w:sz w:val="20"/>
        </w:rPr>
      </w:pPr>
      <w:r w:rsidRPr="00160527">
        <w:rPr>
          <w:rFonts w:ascii="Times New Roman" w:hAnsi="Times New Roman" w:cs="Times New Roman"/>
          <w:b/>
          <w:sz w:val="20"/>
        </w:rPr>
        <w:t>Effect of forfeiture order on third parties</w:t>
      </w:r>
    </w:p>
    <w:p w14:paraId="0A48F405" w14:textId="77777777" w:rsidR="009131BE" w:rsidRPr="0076422D" w:rsidRDefault="0076422D" w:rsidP="00160527">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50.</w:t>
      </w:r>
      <w:r w:rsidR="009131BE" w:rsidRPr="0076422D">
        <w:rPr>
          <w:rFonts w:ascii="Times New Roman" w:hAnsi="Times New Roman" w:cs="Times New Roman"/>
        </w:rPr>
        <w:t xml:space="preserve"> Section 21 of the Principal Act is amended:</w:t>
      </w:r>
    </w:p>
    <w:p w14:paraId="2BC60E14" w14:textId="77777777" w:rsidR="009131BE" w:rsidRPr="0076422D" w:rsidRDefault="0076422D" w:rsidP="00160527">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b/>
        </w:rPr>
        <w:t>(a)</w:t>
      </w:r>
      <w:r w:rsidR="009131BE" w:rsidRPr="0076422D">
        <w:rPr>
          <w:rFonts w:ascii="Times New Roman" w:hAnsi="Times New Roman" w:cs="Times New Roman"/>
        </w:rPr>
        <w:t xml:space="preserve"> by omitting paragraph (6) (a) and substituting the following paragraph:</w:t>
      </w:r>
    </w:p>
    <w:p w14:paraId="6816D9D3" w14:textId="77777777" w:rsidR="009131BE" w:rsidRPr="0076422D" w:rsidRDefault="0076422D" w:rsidP="00160527">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(a) the applicant was not, in any way, involved in the commission of an offence in respect of which forfeiture of the property is sought, or the forfeiture order against the property was made, as the case requires; and</w:t>
      </w:r>
      <w:r>
        <w:rPr>
          <w:rFonts w:ascii="Times New Roman" w:hAnsi="Times New Roman" w:cs="Times New Roman"/>
        </w:rPr>
        <w:t>”</w:t>
      </w:r>
      <w:r w:rsidR="009131BE" w:rsidRPr="0076422D">
        <w:rPr>
          <w:rFonts w:ascii="Times New Roman" w:hAnsi="Times New Roman" w:cs="Times New Roman"/>
        </w:rPr>
        <w:t>;</w:t>
      </w:r>
    </w:p>
    <w:p w14:paraId="4FAF5535" w14:textId="77777777" w:rsidR="009131BE" w:rsidRPr="0076422D" w:rsidRDefault="0076422D" w:rsidP="00160527">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b/>
        </w:rPr>
        <w:t>(b)</w:t>
      </w:r>
      <w:r w:rsidR="009131BE" w:rsidRPr="0076422D">
        <w:rPr>
          <w:rFonts w:ascii="Times New Roman" w:hAnsi="Times New Roman" w:cs="Times New Roman"/>
        </w:rPr>
        <w:t xml:space="preserve"> by omitting from paragraph (6) (b) </w:t>
      </w:r>
      <w:r>
        <w:rPr>
          <w:rFonts w:ascii="Times New Roman" w:hAnsi="Times New Roman" w:cs="Times New Roman"/>
        </w:rPr>
        <w:t>“</w:t>
      </w:r>
      <w:r w:rsidR="009131BE" w:rsidRPr="0076422D">
        <w:rPr>
          <w:rFonts w:ascii="Times New Roman" w:hAnsi="Times New Roman" w:cs="Times New Roman"/>
        </w:rPr>
        <w:t>the offence</w:t>
      </w:r>
      <w:r>
        <w:rPr>
          <w:rFonts w:ascii="Times New Roman" w:hAnsi="Times New Roman" w:cs="Times New Roman"/>
        </w:rPr>
        <w:t>”</w:t>
      </w:r>
      <w:r w:rsidR="009131BE" w:rsidRPr="0076422D">
        <w:rPr>
          <w:rFonts w:ascii="Times New Roman" w:hAnsi="Times New Roman" w:cs="Times New Roman"/>
        </w:rPr>
        <w:t xml:space="preserve"> and substituting </w:t>
      </w:r>
      <w:r>
        <w:rPr>
          <w:rFonts w:ascii="Times New Roman" w:hAnsi="Times New Roman" w:cs="Times New Roman"/>
        </w:rPr>
        <w:t>“</w:t>
      </w:r>
      <w:r w:rsidR="009131BE" w:rsidRPr="0076422D">
        <w:rPr>
          <w:rFonts w:ascii="Times New Roman" w:hAnsi="Times New Roman" w:cs="Times New Roman"/>
        </w:rPr>
        <w:t>such an offence</w:t>
      </w:r>
      <w:r>
        <w:rPr>
          <w:rFonts w:ascii="Times New Roman" w:hAnsi="Times New Roman" w:cs="Times New Roman"/>
        </w:rPr>
        <w:t>”</w:t>
      </w:r>
      <w:r w:rsidR="009131BE" w:rsidRPr="0076422D">
        <w:rPr>
          <w:rFonts w:ascii="Times New Roman" w:hAnsi="Times New Roman" w:cs="Times New Roman"/>
        </w:rPr>
        <w:t>.</w:t>
      </w:r>
    </w:p>
    <w:p w14:paraId="1464BF21" w14:textId="77777777" w:rsidR="009131BE" w:rsidRPr="0076422D" w:rsidRDefault="0076422D" w:rsidP="00160527">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51.</w:t>
      </w:r>
      <w:r w:rsidR="009131BE" w:rsidRPr="0076422D">
        <w:rPr>
          <w:rFonts w:ascii="Times New Roman" w:hAnsi="Times New Roman" w:cs="Times New Roman"/>
        </w:rPr>
        <w:t xml:space="preserve"> After section 22 of the Principal Act the following heading is inserted:</w:t>
      </w:r>
    </w:p>
    <w:p w14:paraId="7805058A" w14:textId="77777777" w:rsidR="009131BE" w:rsidRPr="0076422D" w:rsidRDefault="0076422D" w:rsidP="00160527">
      <w:pPr>
        <w:spacing w:before="120" w:after="120" w:line="240" w:lineRule="auto"/>
        <w:jc w:val="center"/>
        <w:rPr>
          <w:rFonts w:ascii="Times New Roman" w:hAnsi="Times New Roman" w:cs="Times New Roman"/>
        </w:rPr>
      </w:pPr>
      <w:r>
        <w:rPr>
          <w:rFonts w:ascii="Times New Roman" w:hAnsi="Times New Roman" w:cs="Times New Roman"/>
          <w:b/>
          <w:i/>
        </w:rPr>
        <w:t>“</w:t>
      </w:r>
      <w:r w:rsidRPr="0076422D">
        <w:rPr>
          <w:rFonts w:ascii="Times New Roman" w:hAnsi="Times New Roman" w:cs="Times New Roman"/>
          <w:b/>
          <w:i/>
        </w:rPr>
        <w:t>Division 2</w:t>
      </w:r>
      <w:r w:rsidRPr="0076422D">
        <w:rPr>
          <w:rFonts w:ascii="Times New Roman" w:hAnsi="Times New Roman" w:cs="Times New Roman"/>
          <w:b/>
          <w:i/>
          <w:smallCaps/>
        </w:rPr>
        <w:t>a</w:t>
      </w:r>
      <w:r w:rsidRPr="0076422D">
        <w:rPr>
          <w:rFonts w:ascii="Times New Roman" w:hAnsi="Times New Roman" w:cs="Times New Roman"/>
          <w:b/>
        </w:rPr>
        <w:t>—</w:t>
      </w:r>
      <w:r w:rsidRPr="0076422D">
        <w:rPr>
          <w:rFonts w:ascii="Times New Roman" w:hAnsi="Times New Roman" w:cs="Times New Roman"/>
          <w:b/>
          <w:i/>
        </w:rPr>
        <w:t>Registered foreign forfeiture orders</w:t>
      </w:r>
      <w:r>
        <w:rPr>
          <w:rFonts w:ascii="Times New Roman" w:hAnsi="Times New Roman" w:cs="Times New Roman"/>
          <w:b/>
          <w:i/>
        </w:rPr>
        <w:t>”</w:t>
      </w:r>
      <w:r w:rsidRPr="0076422D">
        <w:rPr>
          <w:rFonts w:ascii="Times New Roman" w:hAnsi="Times New Roman" w:cs="Times New Roman"/>
          <w:b/>
          <w:i/>
        </w:rPr>
        <w:t>.</w:t>
      </w:r>
    </w:p>
    <w:p w14:paraId="73B273F1" w14:textId="77777777" w:rsidR="009131BE" w:rsidRPr="00160527" w:rsidRDefault="0076422D" w:rsidP="00160527">
      <w:pPr>
        <w:widowControl w:val="0"/>
        <w:spacing w:before="120" w:after="60" w:line="240" w:lineRule="auto"/>
        <w:jc w:val="both"/>
        <w:rPr>
          <w:rFonts w:ascii="Times New Roman" w:hAnsi="Times New Roman" w:cs="Times New Roman"/>
          <w:b/>
          <w:sz w:val="20"/>
        </w:rPr>
      </w:pPr>
      <w:r w:rsidRPr="00160527">
        <w:rPr>
          <w:rFonts w:ascii="Times New Roman" w:hAnsi="Times New Roman" w:cs="Times New Roman"/>
          <w:b/>
          <w:sz w:val="20"/>
        </w:rPr>
        <w:t>Registered foreign forfeiture orders</w:t>
      </w:r>
    </w:p>
    <w:p w14:paraId="2016EBA6" w14:textId="77777777" w:rsidR="009131BE" w:rsidRPr="0076422D" w:rsidRDefault="0076422D" w:rsidP="00160527">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52.</w:t>
      </w:r>
      <w:r w:rsidR="009131BE" w:rsidRPr="0076422D">
        <w:rPr>
          <w:rFonts w:ascii="Times New Roman" w:hAnsi="Times New Roman" w:cs="Times New Roman"/>
        </w:rPr>
        <w:t xml:space="preserve"> Section 23 of the Principal Act is amended:</w:t>
      </w:r>
    </w:p>
    <w:p w14:paraId="2A5B05F7" w14:textId="77777777" w:rsidR="009131BE" w:rsidRPr="0076422D" w:rsidRDefault="0076422D" w:rsidP="00160527">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b/>
        </w:rPr>
        <w:t>(a)</w:t>
      </w:r>
      <w:r w:rsidR="009131BE" w:rsidRPr="0076422D">
        <w:rPr>
          <w:rFonts w:ascii="Times New Roman" w:hAnsi="Times New Roman" w:cs="Times New Roman"/>
        </w:rPr>
        <w:t xml:space="preserve"> by omitting from subsection (1) </w:t>
      </w:r>
      <w:r>
        <w:rPr>
          <w:rFonts w:ascii="Times New Roman" w:hAnsi="Times New Roman" w:cs="Times New Roman"/>
        </w:rPr>
        <w:t>“</w:t>
      </w:r>
      <w:r w:rsidR="009131BE" w:rsidRPr="0076422D">
        <w:rPr>
          <w:rFonts w:ascii="Times New Roman" w:hAnsi="Times New Roman" w:cs="Times New Roman"/>
        </w:rPr>
        <w:t>this Division</w:t>
      </w:r>
      <w:r>
        <w:rPr>
          <w:rFonts w:ascii="Times New Roman" w:hAnsi="Times New Roman" w:cs="Times New Roman"/>
        </w:rPr>
        <w:t>”</w:t>
      </w:r>
      <w:r w:rsidR="009131BE" w:rsidRPr="0076422D">
        <w:rPr>
          <w:rFonts w:ascii="Times New Roman" w:hAnsi="Times New Roman" w:cs="Times New Roman"/>
        </w:rPr>
        <w:t xml:space="preserve"> and substituting </w:t>
      </w:r>
      <w:r>
        <w:rPr>
          <w:rFonts w:ascii="Times New Roman" w:hAnsi="Times New Roman" w:cs="Times New Roman"/>
        </w:rPr>
        <w:t>“</w:t>
      </w:r>
      <w:r w:rsidR="009131BE" w:rsidRPr="0076422D">
        <w:rPr>
          <w:rFonts w:ascii="Times New Roman" w:hAnsi="Times New Roman" w:cs="Times New Roman"/>
        </w:rPr>
        <w:t>Division 2</w:t>
      </w:r>
      <w:r>
        <w:rPr>
          <w:rFonts w:ascii="Times New Roman" w:hAnsi="Times New Roman" w:cs="Times New Roman"/>
        </w:rPr>
        <w:t>”</w:t>
      </w:r>
      <w:r w:rsidR="009131BE" w:rsidRPr="0076422D">
        <w:rPr>
          <w:rFonts w:ascii="Times New Roman" w:hAnsi="Times New Roman" w:cs="Times New Roman"/>
        </w:rPr>
        <w:t>;</w:t>
      </w:r>
    </w:p>
    <w:p w14:paraId="0100933A" w14:textId="12E51937" w:rsidR="009131BE" w:rsidRPr="0076422D" w:rsidRDefault="0076422D" w:rsidP="00160527">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b/>
        </w:rPr>
        <w:t>(b)</w:t>
      </w:r>
      <w:r w:rsidR="009131BE" w:rsidRPr="0076422D">
        <w:rPr>
          <w:rFonts w:ascii="Times New Roman" w:hAnsi="Times New Roman" w:cs="Times New Roman"/>
        </w:rPr>
        <w:t xml:space="preserve"> by inserting in subsection (2) </w:t>
      </w:r>
      <w:r>
        <w:rPr>
          <w:rFonts w:ascii="Times New Roman" w:hAnsi="Times New Roman" w:cs="Times New Roman"/>
        </w:rPr>
        <w:t>“</w:t>
      </w:r>
      <w:r w:rsidR="009131BE" w:rsidRPr="0076422D">
        <w:rPr>
          <w:rFonts w:ascii="Times New Roman" w:hAnsi="Times New Roman" w:cs="Times New Roman"/>
        </w:rPr>
        <w:t>,</w:t>
      </w:r>
      <w:r w:rsidR="00B96BF5">
        <w:rPr>
          <w:rFonts w:ascii="Times New Roman" w:hAnsi="Times New Roman" w:cs="Times New Roman"/>
        </w:rPr>
        <w:t xml:space="preserve"> </w:t>
      </w:r>
      <w:r w:rsidR="009131BE" w:rsidRPr="0076422D">
        <w:rPr>
          <w:rFonts w:ascii="Times New Roman" w:hAnsi="Times New Roman" w:cs="Times New Roman"/>
        </w:rPr>
        <w:t>subject to section 23</w:t>
      </w:r>
      <w:r w:rsidRPr="0076422D">
        <w:rPr>
          <w:rFonts w:ascii="Times New Roman" w:hAnsi="Times New Roman" w:cs="Times New Roman"/>
          <w:smallCaps/>
        </w:rPr>
        <w:t>a</w:t>
      </w:r>
      <w:r w:rsidR="009131BE" w:rsidRPr="0076422D">
        <w:rPr>
          <w:rFonts w:ascii="Times New Roman" w:hAnsi="Times New Roman" w:cs="Times New Roman"/>
        </w:rPr>
        <w:t>,</w:t>
      </w:r>
      <w:r>
        <w:rPr>
          <w:rFonts w:ascii="Times New Roman" w:hAnsi="Times New Roman" w:cs="Times New Roman"/>
        </w:rPr>
        <w:t>”</w:t>
      </w:r>
      <w:r w:rsidR="009131BE" w:rsidRPr="0076422D">
        <w:rPr>
          <w:rFonts w:ascii="Times New Roman" w:hAnsi="Times New Roman" w:cs="Times New Roman"/>
        </w:rPr>
        <w:t xml:space="preserve"> after may</w:t>
      </w:r>
      <w:r>
        <w:rPr>
          <w:rFonts w:ascii="Times New Roman" w:hAnsi="Times New Roman" w:cs="Times New Roman"/>
        </w:rPr>
        <w:t>”</w:t>
      </w:r>
      <w:r w:rsidR="009131BE" w:rsidRPr="0076422D">
        <w:rPr>
          <w:rFonts w:ascii="Times New Roman" w:hAnsi="Times New Roman" w:cs="Times New Roman"/>
        </w:rPr>
        <w:t>.</w:t>
      </w:r>
    </w:p>
    <w:p w14:paraId="0E1CB7EB" w14:textId="77777777" w:rsidR="009131BE" w:rsidRPr="0076422D" w:rsidRDefault="0076422D" w:rsidP="00B6245B">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rPr>
        <w:br w:type="page"/>
      </w:r>
      <w:r w:rsidRPr="0076422D">
        <w:rPr>
          <w:rFonts w:ascii="Times New Roman" w:hAnsi="Times New Roman" w:cs="Times New Roman"/>
          <w:b/>
        </w:rPr>
        <w:lastRenderedPageBreak/>
        <w:t xml:space="preserve">53. </w:t>
      </w:r>
      <w:r w:rsidR="009131BE" w:rsidRPr="0076422D">
        <w:rPr>
          <w:rFonts w:ascii="Times New Roman" w:hAnsi="Times New Roman" w:cs="Times New Roman"/>
        </w:rPr>
        <w:t>After section 23 of the Principal Act the following section is inserted:</w:t>
      </w:r>
    </w:p>
    <w:p w14:paraId="7EC86D6A" w14:textId="77777777" w:rsidR="009131BE" w:rsidRPr="00B6245B" w:rsidRDefault="0076422D" w:rsidP="00B6245B">
      <w:pPr>
        <w:widowControl w:val="0"/>
        <w:spacing w:before="120" w:after="60" w:line="240" w:lineRule="auto"/>
        <w:jc w:val="both"/>
        <w:rPr>
          <w:rFonts w:ascii="Times New Roman" w:hAnsi="Times New Roman" w:cs="Times New Roman"/>
          <w:b/>
          <w:sz w:val="20"/>
        </w:rPr>
      </w:pPr>
      <w:r w:rsidRPr="00B6245B">
        <w:rPr>
          <w:rFonts w:ascii="Times New Roman" w:hAnsi="Times New Roman" w:cs="Times New Roman"/>
          <w:b/>
          <w:sz w:val="20"/>
        </w:rPr>
        <w:t>Effect on third parties of registration of foreign forfeiture order</w:t>
      </w:r>
    </w:p>
    <w:p w14:paraId="6A1A65F1" w14:textId="77777777" w:rsidR="009131BE" w:rsidRPr="0076422D" w:rsidRDefault="0076422D" w:rsidP="00B6245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23</w:t>
      </w:r>
      <w:r w:rsidRPr="0076422D">
        <w:rPr>
          <w:rFonts w:ascii="Times New Roman" w:hAnsi="Times New Roman" w:cs="Times New Roman"/>
          <w:smallCaps/>
        </w:rPr>
        <w:t>a</w:t>
      </w:r>
      <w:r w:rsidR="009131BE" w:rsidRPr="0076422D">
        <w:rPr>
          <w:rFonts w:ascii="Times New Roman" w:hAnsi="Times New Roman" w:cs="Times New Roman"/>
        </w:rPr>
        <w:t>. (1) This section applies where, after the commencement of this section, a court in Australia registers under the Mutual Assistance Act a foreign forfeiture order against property.</w:t>
      </w:r>
    </w:p>
    <w:p w14:paraId="11C5BC79" w14:textId="77777777" w:rsidR="009131BE" w:rsidRPr="0076422D" w:rsidRDefault="0076422D" w:rsidP="00B6245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(2) On registering the order, the court shall direct the DPP to give or publish notice of the registration:</w:t>
      </w:r>
    </w:p>
    <w:p w14:paraId="69DC3357" w14:textId="77777777" w:rsidR="009131BE" w:rsidRPr="0076422D" w:rsidRDefault="009131BE" w:rsidP="00B6245B">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(a) to specified persons (other than a person convicted of a foreign serious offence in respect of which the order was made) the court has reason to believe may have an interest in the property; and</w:t>
      </w:r>
    </w:p>
    <w:p w14:paraId="3FAA7216" w14:textId="77777777" w:rsidR="009131BE" w:rsidRPr="0076422D" w:rsidRDefault="009131BE" w:rsidP="00B6245B">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(b) in the manner and within the time the court considers appropriate.</w:t>
      </w:r>
    </w:p>
    <w:p w14:paraId="08E79BE6" w14:textId="77777777" w:rsidR="009131BE" w:rsidRPr="0076422D" w:rsidRDefault="0076422D" w:rsidP="00B6245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(3) A person (other than a person convicted of a foreign serious offence in respect of which the foreign forfeiture order was made) who claims an interest in the property may apply to the court for an order under subsection (7).</w:t>
      </w:r>
    </w:p>
    <w:p w14:paraId="38547B3B" w14:textId="77777777" w:rsidR="009131BE" w:rsidRPr="0076422D" w:rsidRDefault="0076422D" w:rsidP="00B6245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(4) A person who was given notice of, or appeared at, the hearing held in connection with the making of the foreign forfeiture order is not entitled, except with the leave of the court, to apply under subsection (3).</w:t>
      </w:r>
    </w:p>
    <w:p w14:paraId="1C085483" w14:textId="77777777" w:rsidR="009131BE" w:rsidRPr="0076422D" w:rsidRDefault="0076422D" w:rsidP="00B6245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(5) The court may grant leave under subsection (4) if satisfied that there are special grounds for doing so.</w:t>
      </w:r>
    </w:p>
    <w:p w14:paraId="069EE369" w14:textId="77777777" w:rsidR="009131BE" w:rsidRPr="0076422D" w:rsidRDefault="0076422D" w:rsidP="00B6245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(6) Without limiting the generality of subsection (5), the court may grant a person leave under subsection (4) if the court is satisfied that:</w:t>
      </w:r>
    </w:p>
    <w:p w14:paraId="1886E101" w14:textId="77777777" w:rsidR="009131BE" w:rsidRPr="0076422D" w:rsidRDefault="009131BE" w:rsidP="00B6245B">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(a) the person, for a good reason, did not attend the hearing referred to in subsection (4) although the person had notice of the hearing; or</w:t>
      </w:r>
    </w:p>
    <w:p w14:paraId="09729D23" w14:textId="77777777" w:rsidR="009131BE" w:rsidRPr="0076422D" w:rsidRDefault="009131BE" w:rsidP="00B6245B">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(b) particular evidence that the person proposes to adduce in connection with the proposed application under subsection (3) was not available to the person at the time of the hearing referred to in subsection (4).</w:t>
      </w:r>
    </w:p>
    <w:p w14:paraId="0D02FCEB" w14:textId="77777777" w:rsidR="009131BE" w:rsidRPr="0076422D" w:rsidRDefault="0076422D" w:rsidP="005C70FE">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(7) If, on an application for an order under this subsection, the court is satisfied that:</w:t>
      </w:r>
    </w:p>
    <w:p w14:paraId="46AD757F" w14:textId="77777777" w:rsidR="009131BE" w:rsidRPr="0076422D" w:rsidRDefault="009131BE" w:rsidP="005C70FE">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(a) the applicant was not, in any way, involved in the commission of a foreign serious offence in respect of which the foreign forfeiture order was made; and</w:t>
      </w:r>
    </w:p>
    <w:p w14:paraId="078176D6" w14:textId="77777777" w:rsidR="009131BE" w:rsidRPr="0076422D" w:rsidRDefault="009131BE" w:rsidP="005C70FE">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(b) if the applicant acquired his, her or its interest in the property at the time of or after the commission of such an offence—the applicant acquired the interest:</w:t>
      </w:r>
    </w:p>
    <w:p w14:paraId="0CB8A039" w14:textId="77777777" w:rsidR="009131BE" w:rsidRPr="0076422D" w:rsidRDefault="009131BE" w:rsidP="005C70FE">
      <w:pPr>
        <w:widowControl w:val="0"/>
        <w:spacing w:after="0" w:line="240" w:lineRule="auto"/>
        <w:ind w:left="1584" w:hanging="432"/>
        <w:jc w:val="both"/>
        <w:rPr>
          <w:rFonts w:ascii="Times New Roman" w:hAnsi="Times New Roman" w:cs="Times New Roman"/>
        </w:rPr>
      </w:pPr>
      <w:r w:rsidRPr="0076422D">
        <w:rPr>
          <w:rFonts w:ascii="Times New Roman" w:hAnsi="Times New Roman" w:cs="Times New Roman"/>
        </w:rPr>
        <w:t>(i) for sufficient consideration; and</w:t>
      </w:r>
    </w:p>
    <w:p w14:paraId="21E77231" w14:textId="77777777" w:rsidR="009131BE" w:rsidRPr="0076422D" w:rsidRDefault="009131BE" w:rsidP="005C70FE">
      <w:pPr>
        <w:widowControl w:val="0"/>
        <w:spacing w:after="0" w:line="240" w:lineRule="auto"/>
        <w:ind w:left="1584" w:hanging="432"/>
        <w:jc w:val="both"/>
        <w:rPr>
          <w:rFonts w:ascii="Times New Roman" w:hAnsi="Times New Roman" w:cs="Times New Roman"/>
        </w:rPr>
      </w:pPr>
      <w:r w:rsidRPr="0076422D">
        <w:rPr>
          <w:rFonts w:ascii="Times New Roman" w:hAnsi="Times New Roman" w:cs="Times New Roman"/>
        </w:rPr>
        <w:t>(ii) without knowing, and in circumstances such as not to arouse a reasonable suspicion, that the property was, at the time of the acquisition, tainted property in relation to a foreign serious offence;</w:t>
      </w:r>
    </w:p>
    <w:p w14:paraId="47148037" w14:textId="77777777" w:rsidR="009131BE" w:rsidRPr="0076422D" w:rsidRDefault="0076422D" w:rsidP="0076422D">
      <w:pPr>
        <w:spacing w:after="0" w:line="240" w:lineRule="auto"/>
        <w:jc w:val="both"/>
        <w:rPr>
          <w:rFonts w:ascii="Times New Roman" w:hAnsi="Times New Roman" w:cs="Times New Roman"/>
        </w:rPr>
      </w:pPr>
      <w:r w:rsidRPr="0076422D">
        <w:rPr>
          <w:rFonts w:ascii="Times New Roman" w:hAnsi="Times New Roman" w:cs="Times New Roman"/>
        </w:rPr>
        <w:br w:type="page"/>
      </w:r>
      <w:r w:rsidR="009131BE" w:rsidRPr="0076422D">
        <w:rPr>
          <w:rFonts w:ascii="Times New Roman" w:hAnsi="Times New Roman" w:cs="Times New Roman"/>
        </w:rPr>
        <w:lastRenderedPageBreak/>
        <w:t>the court shall make an order:</w:t>
      </w:r>
    </w:p>
    <w:p w14:paraId="7887A395" w14:textId="77777777" w:rsidR="009131BE" w:rsidRPr="0076422D" w:rsidRDefault="009131BE" w:rsidP="005C70FE">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(c) declaring the nature, extent and value (as at the time when the order is made) of the applicant</w:t>
      </w:r>
      <w:r w:rsidR="0076422D">
        <w:rPr>
          <w:rFonts w:ascii="Times New Roman" w:hAnsi="Times New Roman" w:cs="Times New Roman"/>
        </w:rPr>
        <w:t>’</w:t>
      </w:r>
      <w:r w:rsidRPr="0076422D">
        <w:rPr>
          <w:rFonts w:ascii="Times New Roman" w:hAnsi="Times New Roman" w:cs="Times New Roman"/>
        </w:rPr>
        <w:t>s interest in the property; and</w:t>
      </w:r>
    </w:p>
    <w:p w14:paraId="069B70A9" w14:textId="77777777" w:rsidR="009131BE" w:rsidRPr="0076422D" w:rsidRDefault="009131BE" w:rsidP="005C70FE">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(d) either:</w:t>
      </w:r>
    </w:p>
    <w:p w14:paraId="143DBBAB" w14:textId="77777777" w:rsidR="009131BE" w:rsidRPr="0076422D" w:rsidRDefault="009131BE" w:rsidP="005C70FE">
      <w:pPr>
        <w:widowControl w:val="0"/>
        <w:spacing w:after="0" w:line="240" w:lineRule="auto"/>
        <w:ind w:left="1584" w:hanging="432"/>
        <w:jc w:val="both"/>
        <w:rPr>
          <w:rFonts w:ascii="Times New Roman" w:hAnsi="Times New Roman" w:cs="Times New Roman"/>
        </w:rPr>
      </w:pPr>
      <w:r w:rsidRPr="0076422D">
        <w:rPr>
          <w:rFonts w:ascii="Times New Roman" w:hAnsi="Times New Roman" w:cs="Times New Roman"/>
        </w:rPr>
        <w:t>(i) directing the Commonwealth to transfer the interest to the applicant; or</w:t>
      </w:r>
    </w:p>
    <w:p w14:paraId="1F555269" w14:textId="77777777" w:rsidR="009131BE" w:rsidRPr="0076422D" w:rsidRDefault="009131BE" w:rsidP="005C70FE">
      <w:pPr>
        <w:widowControl w:val="0"/>
        <w:spacing w:after="0" w:line="240" w:lineRule="auto"/>
        <w:ind w:left="1584" w:hanging="432"/>
        <w:jc w:val="both"/>
        <w:rPr>
          <w:rFonts w:ascii="Times New Roman" w:hAnsi="Times New Roman" w:cs="Times New Roman"/>
        </w:rPr>
      </w:pPr>
      <w:r w:rsidRPr="0076422D">
        <w:rPr>
          <w:rFonts w:ascii="Times New Roman" w:hAnsi="Times New Roman" w:cs="Times New Roman"/>
        </w:rPr>
        <w:t>(ii) declaring that there is payable by the Commonwealth to the applicant an amount equal to the value declared under paragraph (c).</w:t>
      </w:r>
    </w:p>
    <w:p w14:paraId="27473DF8" w14:textId="77777777" w:rsidR="009131BE" w:rsidRPr="0076422D" w:rsidRDefault="0076422D" w:rsidP="005C70FE">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(8) Subject to subsection (9), an application under subsection (3) shall be made before the end of 6 weeks beginning on the day when the foreign forfeiture order is registered in the court.</w:t>
      </w:r>
    </w:p>
    <w:p w14:paraId="732112EE" w14:textId="77777777" w:rsidR="009131BE" w:rsidRPr="0076422D" w:rsidRDefault="0076422D" w:rsidP="005C70FE">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(9) The court may grant a person leave to apply under subsection (3) outside the period referred to in subsection (8) if the court is satisfied that the person</w:t>
      </w:r>
      <w:r>
        <w:rPr>
          <w:rFonts w:ascii="Times New Roman" w:hAnsi="Times New Roman" w:cs="Times New Roman"/>
        </w:rPr>
        <w:t>’</w:t>
      </w:r>
      <w:r w:rsidR="009131BE" w:rsidRPr="0076422D">
        <w:rPr>
          <w:rFonts w:ascii="Times New Roman" w:hAnsi="Times New Roman" w:cs="Times New Roman"/>
        </w:rPr>
        <w:t>s failure to apply within that period was not due to any neglect on the person</w:t>
      </w:r>
      <w:r>
        <w:rPr>
          <w:rFonts w:ascii="Times New Roman" w:hAnsi="Times New Roman" w:cs="Times New Roman"/>
        </w:rPr>
        <w:t>’</w:t>
      </w:r>
      <w:r w:rsidR="009131BE" w:rsidRPr="0076422D">
        <w:rPr>
          <w:rFonts w:ascii="Times New Roman" w:hAnsi="Times New Roman" w:cs="Times New Roman"/>
        </w:rPr>
        <w:t>s part.</w:t>
      </w:r>
    </w:p>
    <w:p w14:paraId="56E02B5F" w14:textId="77777777" w:rsidR="009131BE" w:rsidRPr="0076422D" w:rsidRDefault="0076422D" w:rsidP="005C70FE">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(10) A person who applies under subsection (3) shall give to the DPP and the Minister notice, as prescribed, of the application.</w:t>
      </w:r>
    </w:p>
    <w:p w14:paraId="70ECBF8A" w14:textId="77777777" w:rsidR="009131BE" w:rsidRPr="0076422D" w:rsidRDefault="0076422D" w:rsidP="005C70FE">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(11) The DPP shall be a party to proceedings on an application under subsection (3) and the Minister may intervene in such proceedings.</w:t>
      </w:r>
      <w:r>
        <w:rPr>
          <w:rFonts w:ascii="Times New Roman" w:hAnsi="Times New Roman" w:cs="Times New Roman"/>
        </w:rPr>
        <w:t>”</w:t>
      </w:r>
      <w:r w:rsidR="009131BE" w:rsidRPr="0076422D">
        <w:rPr>
          <w:rFonts w:ascii="Times New Roman" w:hAnsi="Times New Roman" w:cs="Times New Roman"/>
        </w:rPr>
        <w:t>.</w:t>
      </w:r>
    </w:p>
    <w:p w14:paraId="457CFDC7" w14:textId="77777777" w:rsidR="009131BE" w:rsidRPr="005C70FE" w:rsidRDefault="0076422D" w:rsidP="005C70FE">
      <w:pPr>
        <w:widowControl w:val="0"/>
        <w:spacing w:before="120" w:after="60" w:line="240" w:lineRule="auto"/>
        <w:jc w:val="both"/>
        <w:rPr>
          <w:rFonts w:ascii="Times New Roman" w:hAnsi="Times New Roman" w:cs="Times New Roman"/>
          <w:b/>
          <w:sz w:val="20"/>
        </w:rPr>
      </w:pPr>
      <w:r w:rsidRPr="005C70FE">
        <w:rPr>
          <w:rFonts w:ascii="Times New Roman" w:hAnsi="Times New Roman" w:cs="Times New Roman"/>
          <w:b/>
          <w:sz w:val="20"/>
        </w:rPr>
        <w:t>Assessment of pecuniary penalty</w:t>
      </w:r>
    </w:p>
    <w:p w14:paraId="6720A3D1" w14:textId="77777777" w:rsidR="009131BE" w:rsidRPr="0076422D" w:rsidRDefault="0076422D" w:rsidP="005C70FE">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54.</w:t>
      </w:r>
      <w:r w:rsidR="009131BE" w:rsidRPr="0076422D">
        <w:rPr>
          <w:rFonts w:ascii="Times New Roman" w:hAnsi="Times New Roman" w:cs="Times New Roman"/>
        </w:rPr>
        <w:t xml:space="preserve"> Section 27 of the Principal Act is amended by omitting paragraph (7) (b) and substituting the following paragraph:</w:t>
      </w:r>
    </w:p>
    <w:p w14:paraId="6A3971AC" w14:textId="77777777" w:rsidR="009131BE" w:rsidRPr="0076422D" w:rsidRDefault="0076422D" w:rsidP="005C70FE">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(b) Division 3 of Part XIII of the Customs Act.</w:t>
      </w:r>
      <w:r>
        <w:rPr>
          <w:rFonts w:ascii="Times New Roman" w:hAnsi="Times New Roman" w:cs="Times New Roman"/>
        </w:rPr>
        <w:t>”</w:t>
      </w:r>
      <w:r w:rsidR="009131BE" w:rsidRPr="0076422D">
        <w:rPr>
          <w:rFonts w:ascii="Times New Roman" w:hAnsi="Times New Roman" w:cs="Times New Roman"/>
        </w:rPr>
        <w:t>.</w:t>
      </w:r>
    </w:p>
    <w:p w14:paraId="38CAD124" w14:textId="77777777" w:rsidR="009131BE" w:rsidRPr="005C70FE" w:rsidRDefault="0076422D" w:rsidP="005C70FE">
      <w:pPr>
        <w:widowControl w:val="0"/>
        <w:spacing w:before="120" w:after="60" w:line="240" w:lineRule="auto"/>
        <w:jc w:val="both"/>
        <w:rPr>
          <w:rFonts w:ascii="Times New Roman" w:hAnsi="Times New Roman" w:cs="Times New Roman"/>
          <w:b/>
          <w:sz w:val="20"/>
        </w:rPr>
      </w:pPr>
      <w:r w:rsidRPr="005C70FE">
        <w:rPr>
          <w:rFonts w:ascii="Times New Roman" w:hAnsi="Times New Roman" w:cs="Times New Roman"/>
          <w:b/>
          <w:sz w:val="20"/>
        </w:rPr>
        <w:t>Court may lift corporate veil etc.</w:t>
      </w:r>
    </w:p>
    <w:p w14:paraId="57C61D01" w14:textId="77777777" w:rsidR="009131BE" w:rsidRPr="0076422D" w:rsidRDefault="0076422D" w:rsidP="005C70FE">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55.</w:t>
      </w:r>
      <w:r w:rsidR="009131BE" w:rsidRPr="0076422D">
        <w:rPr>
          <w:rFonts w:ascii="Times New Roman" w:hAnsi="Times New Roman" w:cs="Times New Roman"/>
        </w:rPr>
        <w:t xml:space="preserve"> Section 28 of the Principal Act is amended:</w:t>
      </w:r>
    </w:p>
    <w:p w14:paraId="6653A1C7" w14:textId="77777777" w:rsidR="009131BE" w:rsidRPr="0076422D" w:rsidRDefault="0076422D" w:rsidP="005C70FE">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b/>
        </w:rPr>
        <w:t>(a)</w:t>
      </w:r>
      <w:r w:rsidR="009131BE" w:rsidRPr="0076422D">
        <w:rPr>
          <w:rFonts w:ascii="Times New Roman" w:hAnsi="Times New Roman" w:cs="Times New Roman"/>
        </w:rPr>
        <w:t xml:space="preserve"> by omitting from subsection (1) all the words after </w:t>
      </w:r>
      <w:r>
        <w:rPr>
          <w:rFonts w:ascii="Times New Roman" w:hAnsi="Times New Roman" w:cs="Times New Roman"/>
        </w:rPr>
        <w:t>“</w:t>
      </w:r>
      <w:r w:rsidR="009131BE" w:rsidRPr="0076422D">
        <w:rPr>
          <w:rFonts w:ascii="Times New Roman" w:hAnsi="Times New Roman" w:cs="Times New Roman"/>
        </w:rPr>
        <w:t>effective control</w:t>
      </w:r>
      <w:r>
        <w:rPr>
          <w:rFonts w:ascii="Times New Roman" w:hAnsi="Times New Roman" w:cs="Times New Roman"/>
        </w:rPr>
        <w:t>”</w:t>
      </w:r>
      <w:r w:rsidR="009131BE" w:rsidRPr="0076422D">
        <w:rPr>
          <w:rFonts w:ascii="Times New Roman" w:hAnsi="Times New Roman" w:cs="Times New Roman"/>
        </w:rPr>
        <w:t xml:space="preserve"> and substituting </w:t>
      </w:r>
      <w:r>
        <w:rPr>
          <w:rFonts w:ascii="Times New Roman" w:hAnsi="Times New Roman" w:cs="Times New Roman"/>
        </w:rPr>
        <w:t>“</w:t>
      </w:r>
      <w:r w:rsidR="009131BE" w:rsidRPr="0076422D">
        <w:rPr>
          <w:rFonts w:ascii="Times New Roman" w:hAnsi="Times New Roman" w:cs="Times New Roman"/>
        </w:rPr>
        <w:t>of the person.</w:t>
      </w:r>
      <w:r>
        <w:rPr>
          <w:rFonts w:ascii="Times New Roman" w:hAnsi="Times New Roman" w:cs="Times New Roman"/>
        </w:rPr>
        <w:t>”</w:t>
      </w:r>
      <w:r w:rsidR="009131BE" w:rsidRPr="0076422D">
        <w:rPr>
          <w:rFonts w:ascii="Times New Roman" w:hAnsi="Times New Roman" w:cs="Times New Roman"/>
        </w:rPr>
        <w:t>;</w:t>
      </w:r>
    </w:p>
    <w:p w14:paraId="31723725" w14:textId="77777777" w:rsidR="009131BE" w:rsidRPr="0076422D" w:rsidRDefault="0076422D" w:rsidP="005C70FE">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b/>
        </w:rPr>
        <w:t>(b)</w:t>
      </w:r>
      <w:r w:rsidR="009131BE" w:rsidRPr="0076422D">
        <w:rPr>
          <w:rFonts w:ascii="Times New Roman" w:hAnsi="Times New Roman" w:cs="Times New Roman"/>
        </w:rPr>
        <w:t xml:space="preserve"> by omitting subsections (2) and (3) and substituting the following subsection:</w:t>
      </w:r>
    </w:p>
    <w:p w14:paraId="05BA56D8" w14:textId="77777777" w:rsidR="009131BE" w:rsidRPr="0076422D" w:rsidRDefault="0076422D" w:rsidP="005C70FE">
      <w:pPr>
        <w:spacing w:after="0" w:line="240" w:lineRule="auto"/>
        <w:ind w:left="720"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(3) On application by the DPP, a court may, if in its opinion particular property is subject to the effective control of a person against whom the court has made a pecuniary penalty order, make an order declaring that the whole, or a specified part, of that property is available to satisfy the pecuniary penalty order.</w:t>
      </w:r>
      <w:r>
        <w:rPr>
          <w:rFonts w:ascii="Times New Roman" w:hAnsi="Times New Roman" w:cs="Times New Roman"/>
        </w:rPr>
        <w:t>”</w:t>
      </w:r>
      <w:r w:rsidR="009131BE" w:rsidRPr="0076422D">
        <w:rPr>
          <w:rFonts w:ascii="Times New Roman" w:hAnsi="Times New Roman" w:cs="Times New Roman"/>
        </w:rPr>
        <w:t>.</w:t>
      </w:r>
    </w:p>
    <w:p w14:paraId="58A24C1F" w14:textId="77777777" w:rsidR="009131BE" w:rsidRPr="005C70FE" w:rsidRDefault="0076422D" w:rsidP="005C70FE">
      <w:pPr>
        <w:widowControl w:val="0"/>
        <w:spacing w:before="120" w:after="60" w:line="240" w:lineRule="auto"/>
        <w:jc w:val="both"/>
        <w:rPr>
          <w:rFonts w:ascii="Times New Roman" w:hAnsi="Times New Roman" w:cs="Times New Roman"/>
          <w:b/>
          <w:sz w:val="20"/>
        </w:rPr>
      </w:pPr>
      <w:r w:rsidRPr="005C70FE">
        <w:rPr>
          <w:rFonts w:ascii="Times New Roman" w:hAnsi="Times New Roman" w:cs="Times New Roman"/>
          <w:b/>
          <w:sz w:val="20"/>
        </w:rPr>
        <w:t>Recovery of property to which section 30 applies</w:t>
      </w:r>
    </w:p>
    <w:p w14:paraId="654F2F2E" w14:textId="77777777" w:rsidR="009131BE" w:rsidRPr="0076422D" w:rsidRDefault="0076422D" w:rsidP="005C70FE">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56.</w:t>
      </w:r>
      <w:r w:rsidR="009131BE" w:rsidRPr="0076422D">
        <w:rPr>
          <w:rFonts w:ascii="Times New Roman" w:hAnsi="Times New Roman" w:cs="Times New Roman"/>
        </w:rPr>
        <w:t xml:space="preserve"> Section 31 of the Principal Act is amended by inserting in subparagraph (6) (b) (i) </w:t>
      </w:r>
      <w:r>
        <w:rPr>
          <w:rFonts w:ascii="Times New Roman" w:hAnsi="Times New Roman" w:cs="Times New Roman"/>
        </w:rPr>
        <w:t>“</w:t>
      </w:r>
      <w:r w:rsidR="009131BE" w:rsidRPr="0076422D">
        <w:rPr>
          <w:rFonts w:ascii="Times New Roman" w:hAnsi="Times New Roman" w:cs="Times New Roman"/>
        </w:rPr>
        <w:t>and</w:t>
      </w:r>
      <w:r>
        <w:rPr>
          <w:rFonts w:ascii="Times New Roman" w:hAnsi="Times New Roman" w:cs="Times New Roman"/>
        </w:rPr>
        <w:t>”</w:t>
      </w:r>
      <w:r w:rsidR="009131BE" w:rsidRPr="0076422D">
        <w:rPr>
          <w:rFonts w:ascii="Times New Roman" w:hAnsi="Times New Roman" w:cs="Times New Roman"/>
        </w:rPr>
        <w:t xml:space="preserve"> after </w:t>
      </w:r>
      <w:r>
        <w:rPr>
          <w:rFonts w:ascii="Times New Roman" w:hAnsi="Times New Roman" w:cs="Times New Roman"/>
        </w:rPr>
        <w:t>“</w:t>
      </w:r>
      <w:r w:rsidR="009131BE" w:rsidRPr="0076422D">
        <w:rPr>
          <w:rFonts w:ascii="Times New Roman" w:hAnsi="Times New Roman" w:cs="Times New Roman"/>
        </w:rPr>
        <w:t>activity;</w:t>
      </w:r>
      <w:r>
        <w:rPr>
          <w:rFonts w:ascii="Times New Roman" w:hAnsi="Times New Roman" w:cs="Times New Roman"/>
        </w:rPr>
        <w:t>”</w:t>
      </w:r>
      <w:r w:rsidR="009131BE" w:rsidRPr="0076422D">
        <w:rPr>
          <w:rFonts w:ascii="Times New Roman" w:hAnsi="Times New Roman" w:cs="Times New Roman"/>
        </w:rPr>
        <w:t>.</w:t>
      </w:r>
    </w:p>
    <w:p w14:paraId="29D1E376" w14:textId="77777777" w:rsidR="009131BE" w:rsidRPr="005C70FE" w:rsidRDefault="0076422D" w:rsidP="005C70FE">
      <w:pPr>
        <w:widowControl w:val="0"/>
        <w:spacing w:before="120" w:after="60" w:line="240" w:lineRule="auto"/>
        <w:jc w:val="both"/>
        <w:rPr>
          <w:rFonts w:ascii="Times New Roman" w:hAnsi="Times New Roman" w:cs="Times New Roman"/>
          <w:b/>
          <w:sz w:val="20"/>
        </w:rPr>
      </w:pPr>
      <w:r w:rsidRPr="0076422D">
        <w:rPr>
          <w:rFonts w:ascii="Times New Roman" w:hAnsi="Times New Roman" w:cs="Times New Roman"/>
        </w:rPr>
        <w:br w:type="page"/>
      </w:r>
      <w:r w:rsidRPr="005C70FE">
        <w:rPr>
          <w:rFonts w:ascii="Times New Roman" w:hAnsi="Times New Roman" w:cs="Times New Roman"/>
          <w:b/>
          <w:sz w:val="20"/>
        </w:rPr>
        <w:lastRenderedPageBreak/>
        <w:t>Buying out other interests in forfeited property</w:t>
      </w:r>
    </w:p>
    <w:p w14:paraId="740FE0FC" w14:textId="77777777" w:rsidR="009131BE" w:rsidRPr="0076422D" w:rsidRDefault="0076422D" w:rsidP="005C70FE">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57.</w:t>
      </w:r>
      <w:r w:rsidR="009131BE" w:rsidRPr="0076422D">
        <w:rPr>
          <w:rFonts w:ascii="Times New Roman" w:hAnsi="Times New Roman" w:cs="Times New Roman"/>
        </w:rPr>
        <w:t xml:space="preserve"> Section 34 of the Principal Act is amended by inserting in paragraph (b) </w:t>
      </w:r>
      <w:r>
        <w:rPr>
          <w:rFonts w:ascii="Times New Roman" w:hAnsi="Times New Roman" w:cs="Times New Roman"/>
        </w:rPr>
        <w:t>“</w:t>
      </w:r>
      <w:r w:rsidR="009131BE" w:rsidRPr="0076422D">
        <w:rPr>
          <w:rFonts w:ascii="Times New Roman" w:hAnsi="Times New Roman" w:cs="Times New Roman"/>
        </w:rPr>
        <w:t>, 23</w:t>
      </w:r>
      <w:r w:rsidRPr="0076422D">
        <w:rPr>
          <w:rFonts w:ascii="Times New Roman" w:hAnsi="Times New Roman" w:cs="Times New Roman"/>
          <w:smallCaps/>
        </w:rPr>
        <w:t>a</w:t>
      </w:r>
      <w:r w:rsidR="009131BE" w:rsidRPr="0076422D">
        <w:rPr>
          <w:rFonts w:ascii="Times New Roman" w:hAnsi="Times New Roman" w:cs="Times New Roman"/>
        </w:rPr>
        <w:t xml:space="preserve"> (7) (d) (i)</w:t>
      </w:r>
      <w:r>
        <w:rPr>
          <w:rFonts w:ascii="Times New Roman" w:hAnsi="Times New Roman" w:cs="Times New Roman"/>
        </w:rPr>
        <w:t>”</w:t>
      </w:r>
      <w:r w:rsidR="009131BE" w:rsidRPr="0076422D">
        <w:rPr>
          <w:rFonts w:ascii="Times New Roman" w:hAnsi="Times New Roman" w:cs="Times New Roman"/>
        </w:rPr>
        <w:t xml:space="preserve"> after </w:t>
      </w:r>
      <w:r>
        <w:rPr>
          <w:rFonts w:ascii="Times New Roman" w:hAnsi="Times New Roman" w:cs="Times New Roman"/>
        </w:rPr>
        <w:t>“</w:t>
      </w:r>
      <w:r w:rsidR="009131BE" w:rsidRPr="0076422D">
        <w:rPr>
          <w:rFonts w:ascii="Times New Roman" w:hAnsi="Times New Roman" w:cs="Times New Roman"/>
        </w:rPr>
        <w:t>21 (6) (d) (i)</w:t>
      </w:r>
      <w:r>
        <w:rPr>
          <w:rFonts w:ascii="Times New Roman" w:hAnsi="Times New Roman" w:cs="Times New Roman"/>
        </w:rPr>
        <w:t>”</w:t>
      </w:r>
      <w:r w:rsidR="009131BE" w:rsidRPr="0076422D">
        <w:rPr>
          <w:rFonts w:ascii="Times New Roman" w:hAnsi="Times New Roman" w:cs="Times New Roman"/>
        </w:rPr>
        <w:t>.</w:t>
      </w:r>
    </w:p>
    <w:p w14:paraId="20370974" w14:textId="77777777" w:rsidR="009131BE" w:rsidRPr="005C70FE" w:rsidRDefault="0076422D" w:rsidP="005C70FE">
      <w:pPr>
        <w:widowControl w:val="0"/>
        <w:spacing w:before="120" w:after="60" w:line="240" w:lineRule="auto"/>
        <w:jc w:val="both"/>
        <w:rPr>
          <w:rFonts w:ascii="Times New Roman" w:hAnsi="Times New Roman" w:cs="Times New Roman"/>
          <w:b/>
          <w:sz w:val="20"/>
        </w:rPr>
      </w:pPr>
      <w:r w:rsidRPr="005C70FE">
        <w:rPr>
          <w:rFonts w:ascii="Times New Roman" w:hAnsi="Times New Roman" w:cs="Times New Roman"/>
          <w:b/>
          <w:sz w:val="20"/>
        </w:rPr>
        <w:t>Restraining orders</w:t>
      </w:r>
    </w:p>
    <w:p w14:paraId="7A725BD0" w14:textId="77777777" w:rsidR="009131BE" w:rsidRPr="0076422D" w:rsidRDefault="0076422D" w:rsidP="005C70FE">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58.</w:t>
      </w:r>
      <w:r w:rsidR="009131BE" w:rsidRPr="0076422D">
        <w:rPr>
          <w:rFonts w:ascii="Times New Roman" w:hAnsi="Times New Roman" w:cs="Times New Roman"/>
        </w:rPr>
        <w:t xml:space="preserve"> Section 43 of the Principal Act is amended:</w:t>
      </w:r>
    </w:p>
    <w:p w14:paraId="10392F01" w14:textId="77777777" w:rsidR="009131BE" w:rsidRPr="0076422D" w:rsidRDefault="0076422D" w:rsidP="005C70FE">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b/>
        </w:rPr>
        <w:t>(a)</w:t>
      </w:r>
      <w:r w:rsidR="009131BE" w:rsidRPr="0076422D">
        <w:rPr>
          <w:rFonts w:ascii="Times New Roman" w:hAnsi="Times New Roman" w:cs="Times New Roman"/>
        </w:rPr>
        <w:t xml:space="preserve"> by inserting after paragraph (1) (d) the following paragraph:</w:t>
      </w:r>
    </w:p>
    <w:p w14:paraId="7CCCF753" w14:textId="77777777" w:rsidR="009131BE" w:rsidRPr="0076422D" w:rsidRDefault="0076422D" w:rsidP="005C70FE">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(da) specified property of the defendant and all other property of the defendant (including property acquired after the making of the order);</w:t>
      </w:r>
      <w:r>
        <w:rPr>
          <w:rFonts w:ascii="Times New Roman" w:hAnsi="Times New Roman" w:cs="Times New Roman"/>
        </w:rPr>
        <w:t>”</w:t>
      </w:r>
      <w:r w:rsidR="009131BE" w:rsidRPr="0076422D">
        <w:rPr>
          <w:rFonts w:ascii="Times New Roman" w:hAnsi="Times New Roman" w:cs="Times New Roman"/>
        </w:rPr>
        <w:t>;</w:t>
      </w:r>
    </w:p>
    <w:p w14:paraId="5E3933AC" w14:textId="77777777" w:rsidR="009131BE" w:rsidRPr="0076422D" w:rsidRDefault="0076422D" w:rsidP="005C70FE">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b/>
        </w:rPr>
        <w:t>(b)</w:t>
      </w:r>
      <w:r w:rsidR="009131BE" w:rsidRPr="0076422D">
        <w:rPr>
          <w:rFonts w:ascii="Times New Roman" w:hAnsi="Times New Roman" w:cs="Times New Roman"/>
        </w:rPr>
        <w:t xml:space="preserve"> by omitting from paragraph (2) (a) </w:t>
      </w:r>
      <w:r>
        <w:rPr>
          <w:rFonts w:ascii="Times New Roman" w:hAnsi="Times New Roman" w:cs="Times New Roman"/>
        </w:rPr>
        <w:t>“</w:t>
      </w:r>
      <w:r w:rsidR="009131BE" w:rsidRPr="0076422D">
        <w:rPr>
          <w:rFonts w:ascii="Times New Roman" w:hAnsi="Times New Roman" w:cs="Times New Roman"/>
        </w:rPr>
        <w:t>or</w:t>
      </w:r>
      <w:r>
        <w:rPr>
          <w:rFonts w:ascii="Times New Roman" w:hAnsi="Times New Roman" w:cs="Times New Roman"/>
        </w:rPr>
        <w:t>”</w:t>
      </w:r>
      <w:r w:rsidR="009131BE" w:rsidRPr="0076422D">
        <w:rPr>
          <w:rFonts w:ascii="Times New Roman" w:hAnsi="Times New Roman" w:cs="Times New Roman"/>
        </w:rPr>
        <w:t xml:space="preserve"> (last occurring) and substituting </w:t>
      </w:r>
      <w:r>
        <w:rPr>
          <w:rFonts w:ascii="Times New Roman" w:hAnsi="Times New Roman" w:cs="Times New Roman"/>
        </w:rPr>
        <w:t>“</w:t>
      </w:r>
      <w:r w:rsidR="009131BE" w:rsidRPr="0076422D">
        <w:rPr>
          <w:rFonts w:ascii="Times New Roman" w:hAnsi="Times New Roman" w:cs="Times New Roman"/>
        </w:rPr>
        <w:t>and</w:t>
      </w:r>
      <w:r>
        <w:rPr>
          <w:rFonts w:ascii="Times New Roman" w:hAnsi="Times New Roman" w:cs="Times New Roman"/>
        </w:rPr>
        <w:t>”</w:t>
      </w:r>
      <w:r w:rsidR="009131BE" w:rsidRPr="0076422D">
        <w:rPr>
          <w:rFonts w:ascii="Times New Roman" w:hAnsi="Times New Roman" w:cs="Times New Roman"/>
        </w:rPr>
        <w:t>;</w:t>
      </w:r>
    </w:p>
    <w:p w14:paraId="53802586" w14:textId="77777777" w:rsidR="009131BE" w:rsidRPr="0076422D" w:rsidRDefault="0076422D" w:rsidP="005C70FE">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b/>
        </w:rPr>
        <w:t>(c)</w:t>
      </w:r>
      <w:r w:rsidR="009131BE" w:rsidRPr="0076422D">
        <w:rPr>
          <w:rFonts w:ascii="Times New Roman" w:hAnsi="Times New Roman" w:cs="Times New Roman"/>
        </w:rPr>
        <w:t xml:space="preserve"> by inserting after subsection (6) the following subsections:</w:t>
      </w:r>
    </w:p>
    <w:p w14:paraId="762C6FED" w14:textId="77777777" w:rsidR="009131BE" w:rsidRPr="0076422D" w:rsidRDefault="0076422D" w:rsidP="0011326E">
      <w:pPr>
        <w:spacing w:after="0" w:line="240" w:lineRule="auto"/>
        <w:ind w:left="720"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w:t>
      </w:r>
      <w:r w:rsidRPr="0076422D">
        <w:rPr>
          <w:rFonts w:ascii="Times New Roman" w:hAnsi="Times New Roman" w:cs="Times New Roman"/>
          <w:smallCaps/>
        </w:rPr>
        <w:t>6a</w:t>
      </w:r>
      <w:r w:rsidR="009131BE" w:rsidRPr="0076422D">
        <w:rPr>
          <w:rFonts w:ascii="Times New Roman" w:hAnsi="Times New Roman" w:cs="Times New Roman"/>
        </w:rPr>
        <w:t>) Where the Official Trustee is given a direction under paragraph (2) (b) in relation to shares in a company, it is entitled:</w:t>
      </w:r>
    </w:p>
    <w:p w14:paraId="21CEC6AB" w14:textId="77777777" w:rsidR="009131BE" w:rsidRPr="0076422D" w:rsidRDefault="009131BE" w:rsidP="0011326E">
      <w:pPr>
        <w:widowControl w:val="0"/>
        <w:spacing w:after="0" w:line="240" w:lineRule="auto"/>
        <w:ind w:left="1584" w:hanging="432"/>
        <w:jc w:val="both"/>
        <w:rPr>
          <w:rFonts w:ascii="Times New Roman" w:hAnsi="Times New Roman" w:cs="Times New Roman"/>
        </w:rPr>
      </w:pPr>
      <w:r w:rsidRPr="0076422D">
        <w:rPr>
          <w:rFonts w:ascii="Times New Roman" w:hAnsi="Times New Roman" w:cs="Times New Roman"/>
        </w:rPr>
        <w:t>(a) to exercise the rights attaching to the shares as if it were the registered holder of the shares; and</w:t>
      </w:r>
    </w:p>
    <w:p w14:paraId="14A8536F" w14:textId="77777777" w:rsidR="009131BE" w:rsidRPr="0076422D" w:rsidRDefault="009131BE" w:rsidP="0011326E">
      <w:pPr>
        <w:widowControl w:val="0"/>
        <w:spacing w:after="0" w:line="240" w:lineRule="auto"/>
        <w:ind w:left="1584" w:hanging="432"/>
        <w:jc w:val="both"/>
        <w:rPr>
          <w:rFonts w:ascii="Times New Roman" w:hAnsi="Times New Roman" w:cs="Times New Roman"/>
        </w:rPr>
      </w:pPr>
      <w:r w:rsidRPr="0076422D">
        <w:rPr>
          <w:rFonts w:ascii="Times New Roman" w:hAnsi="Times New Roman" w:cs="Times New Roman"/>
        </w:rPr>
        <w:t>(b) to do so to the exclusion of the registered holder.</w:t>
      </w:r>
    </w:p>
    <w:p w14:paraId="18957D7A" w14:textId="77777777" w:rsidR="009131BE" w:rsidRPr="0076422D" w:rsidRDefault="0076422D" w:rsidP="0011326E">
      <w:pPr>
        <w:spacing w:after="0" w:line="240" w:lineRule="auto"/>
        <w:ind w:left="720"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(6</w:t>
      </w:r>
      <w:r w:rsidRPr="0076422D">
        <w:rPr>
          <w:rFonts w:ascii="Times New Roman" w:hAnsi="Times New Roman" w:cs="Times New Roman"/>
          <w:smallCaps/>
        </w:rPr>
        <w:t>b</w:t>
      </w:r>
      <w:r w:rsidR="009131BE" w:rsidRPr="0076422D">
        <w:rPr>
          <w:rFonts w:ascii="Times New Roman" w:hAnsi="Times New Roman" w:cs="Times New Roman"/>
        </w:rPr>
        <w:t>) Neither of paragraph (6) (c) and subsection (</w:t>
      </w:r>
      <w:r w:rsidR="009131BE" w:rsidRPr="00631285">
        <w:rPr>
          <w:rFonts w:ascii="Times New Roman" w:hAnsi="Times New Roman" w:cs="Times New Roman"/>
        </w:rPr>
        <w:t>6</w:t>
      </w:r>
      <w:r w:rsidRPr="00631285">
        <w:rPr>
          <w:rFonts w:ascii="Times New Roman" w:hAnsi="Times New Roman" w:cs="Times New Roman"/>
          <w:smallCaps/>
        </w:rPr>
        <w:t>a</w:t>
      </w:r>
      <w:r w:rsidR="009131BE" w:rsidRPr="0076422D">
        <w:rPr>
          <w:rFonts w:ascii="Times New Roman" w:hAnsi="Times New Roman" w:cs="Times New Roman"/>
        </w:rPr>
        <w:t>) limits the generality of the other.</w:t>
      </w:r>
      <w:r>
        <w:rPr>
          <w:rFonts w:ascii="Times New Roman" w:hAnsi="Times New Roman" w:cs="Times New Roman"/>
        </w:rPr>
        <w:t>”</w:t>
      </w:r>
      <w:r w:rsidR="009131BE" w:rsidRPr="0076422D">
        <w:rPr>
          <w:rFonts w:ascii="Times New Roman" w:hAnsi="Times New Roman" w:cs="Times New Roman"/>
        </w:rPr>
        <w:t>.</w:t>
      </w:r>
    </w:p>
    <w:p w14:paraId="39FB74FB" w14:textId="77777777" w:rsidR="009131BE" w:rsidRPr="0011326E" w:rsidRDefault="0076422D" w:rsidP="0011326E">
      <w:pPr>
        <w:widowControl w:val="0"/>
        <w:spacing w:before="120" w:after="60" w:line="240" w:lineRule="auto"/>
        <w:jc w:val="both"/>
        <w:rPr>
          <w:rFonts w:ascii="Times New Roman" w:hAnsi="Times New Roman" w:cs="Times New Roman"/>
          <w:b/>
          <w:sz w:val="20"/>
        </w:rPr>
      </w:pPr>
      <w:r w:rsidRPr="0011326E">
        <w:rPr>
          <w:rFonts w:ascii="Times New Roman" w:hAnsi="Times New Roman" w:cs="Times New Roman"/>
          <w:b/>
          <w:sz w:val="20"/>
        </w:rPr>
        <w:t>Grounds for making restraining order</w:t>
      </w:r>
    </w:p>
    <w:p w14:paraId="7EC39BD8" w14:textId="77777777" w:rsidR="009131BE" w:rsidRPr="0076422D" w:rsidRDefault="0076422D" w:rsidP="0011326E">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59.</w:t>
      </w:r>
      <w:r w:rsidR="009131BE" w:rsidRPr="0076422D">
        <w:rPr>
          <w:rFonts w:ascii="Times New Roman" w:hAnsi="Times New Roman" w:cs="Times New Roman"/>
        </w:rPr>
        <w:t xml:space="preserve"> Section 44 of the Principal Act is amended:</w:t>
      </w:r>
    </w:p>
    <w:p w14:paraId="313EA56E" w14:textId="77777777" w:rsidR="009131BE" w:rsidRPr="0076422D" w:rsidRDefault="0076422D" w:rsidP="0011326E">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b/>
        </w:rPr>
        <w:t>(a)</w:t>
      </w:r>
      <w:r w:rsidR="009131BE" w:rsidRPr="0076422D">
        <w:rPr>
          <w:rFonts w:ascii="Times New Roman" w:hAnsi="Times New Roman" w:cs="Times New Roman"/>
        </w:rPr>
        <w:t xml:space="preserve"> by omitting from subsection (1) </w:t>
      </w:r>
      <w:r>
        <w:rPr>
          <w:rFonts w:ascii="Times New Roman" w:hAnsi="Times New Roman" w:cs="Times New Roman"/>
        </w:rPr>
        <w:t>“</w:t>
      </w:r>
      <w:r w:rsidR="009131BE" w:rsidRPr="0076422D">
        <w:rPr>
          <w:rFonts w:ascii="Times New Roman" w:hAnsi="Times New Roman" w:cs="Times New Roman"/>
        </w:rPr>
        <w:t>(7)</w:t>
      </w:r>
      <w:r>
        <w:rPr>
          <w:rFonts w:ascii="Times New Roman" w:hAnsi="Times New Roman" w:cs="Times New Roman"/>
        </w:rPr>
        <w:t>”</w:t>
      </w:r>
      <w:r w:rsidR="009131BE" w:rsidRPr="0076422D">
        <w:rPr>
          <w:rFonts w:ascii="Times New Roman" w:hAnsi="Times New Roman" w:cs="Times New Roman"/>
        </w:rPr>
        <w:t xml:space="preserve"> and substituting </w:t>
      </w:r>
      <w:r>
        <w:rPr>
          <w:rFonts w:ascii="Times New Roman" w:hAnsi="Times New Roman" w:cs="Times New Roman"/>
        </w:rPr>
        <w:t>“</w:t>
      </w:r>
      <w:r w:rsidR="009131BE" w:rsidRPr="0076422D">
        <w:rPr>
          <w:rFonts w:ascii="Times New Roman" w:hAnsi="Times New Roman" w:cs="Times New Roman"/>
        </w:rPr>
        <w:t>(7</w:t>
      </w:r>
      <w:r w:rsidRPr="0076422D">
        <w:rPr>
          <w:rFonts w:ascii="Times New Roman" w:hAnsi="Times New Roman" w:cs="Times New Roman"/>
          <w:smallCaps/>
        </w:rPr>
        <w:t>a)</w:t>
      </w:r>
      <w:r>
        <w:rPr>
          <w:rFonts w:ascii="Times New Roman" w:hAnsi="Times New Roman" w:cs="Times New Roman"/>
          <w:smallCaps/>
        </w:rPr>
        <w:t>”</w:t>
      </w:r>
      <w:r w:rsidRPr="0076422D">
        <w:rPr>
          <w:rFonts w:ascii="Times New Roman" w:hAnsi="Times New Roman" w:cs="Times New Roman"/>
          <w:smallCaps/>
        </w:rPr>
        <w:t>;</w:t>
      </w:r>
    </w:p>
    <w:p w14:paraId="4B5D3F75" w14:textId="77777777" w:rsidR="009131BE" w:rsidRPr="0076422D" w:rsidRDefault="0076422D" w:rsidP="0011326E">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b/>
        </w:rPr>
        <w:t>(b)</w:t>
      </w:r>
      <w:r w:rsidR="009131BE" w:rsidRPr="0076422D">
        <w:rPr>
          <w:rFonts w:ascii="Times New Roman" w:hAnsi="Times New Roman" w:cs="Times New Roman"/>
        </w:rPr>
        <w:t xml:space="preserve"> by omitting paragraph (6) (b) and substituting the following paragraph:</w:t>
      </w:r>
    </w:p>
    <w:p w14:paraId="535844D1" w14:textId="77777777" w:rsidR="009131BE" w:rsidRPr="0076422D" w:rsidRDefault="0076422D" w:rsidP="0011326E">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(b) the application seeks a restraining order against:</w:t>
      </w:r>
    </w:p>
    <w:p w14:paraId="7C54F38B" w14:textId="77777777" w:rsidR="009131BE" w:rsidRPr="0076422D" w:rsidRDefault="009131BE" w:rsidP="0011326E">
      <w:pPr>
        <w:widowControl w:val="0"/>
        <w:spacing w:after="0" w:line="240" w:lineRule="auto"/>
        <w:ind w:left="2160" w:hanging="432"/>
        <w:jc w:val="both"/>
        <w:rPr>
          <w:rFonts w:ascii="Times New Roman" w:hAnsi="Times New Roman" w:cs="Times New Roman"/>
        </w:rPr>
      </w:pPr>
      <w:r w:rsidRPr="0076422D">
        <w:rPr>
          <w:rFonts w:ascii="Times New Roman" w:hAnsi="Times New Roman" w:cs="Times New Roman"/>
        </w:rPr>
        <w:t>(i) all the property of the defendant;</w:t>
      </w:r>
    </w:p>
    <w:p w14:paraId="621011BB" w14:textId="77777777" w:rsidR="009131BE" w:rsidRPr="0076422D" w:rsidRDefault="009131BE" w:rsidP="0011326E">
      <w:pPr>
        <w:widowControl w:val="0"/>
        <w:spacing w:after="0" w:line="240" w:lineRule="auto"/>
        <w:ind w:left="2160" w:hanging="432"/>
        <w:jc w:val="both"/>
        <w:rPr>
          <w:rFonts w:ascii="Times New Roman" w:hAnsi="Times New Roman" w:cs="Times New Roman"/>
        </w:rPr>
      </w:pPr>
      <w:r w:rsidRPr="0076422D">
        <w:rPr>
          <w:rFonts w:ascii="Times New Roman" w:hAnsi="Times New Roman" w:cs="Times New Roman"/>
        </w:rPr>
        <w:t>(ii) all the property of the defendant other than specified property; or</w:t>
      </w:r>
    </w:p>
    <w:p w14:paraId="1D85250D" w14:textId="77777777" w:rsidR="009131BE" w:rsidRPr="0076422D" w:rsidRDefault="009131BE" w:rsidP="0011326E">
      <w:pPr>
        <w:widowControl w:val="0"/>
        <w:spacing w:after="0" w:line="240" w:lineRule="auto"/>
        <w:ind w:left="2160" w:hanging="432"/>
        <w:jc w:val="both"/>
        <w:rPr>
          <w:rFonts w:ascii="Times New Roman" w:hAnsi="Times New Roman" w:cs="Times New Roman"/>
        </w:rPr>
      </w:pPr>
      <w:r w:rsidRPr="0076422D">
        <w:rPr>
          <w:rFonts w:ascii="Times New Roman" w:hAnsi="Times New Roman" w:cs="Times New Roman"/>
        </w:rPr>
        <w:t>(iii) specified property of the defendant and all other property of the defendant;</w:t>
      </w:r>
      <w:r w:rsidR="0076422D">
        <w:rPr>
          <w:rFonts w:ascii="Times New Roman" w:hAnsi="Times New Roman" w:cs="Times New Roman"/>
        </w:rPr>
        <w:t>”</w:t>
      </w:r>
      <w:r w:rsidRPr="0076422D">
        <w:rPr>
          <w:rFonts w:ascii="Times New Roman" w:hAnsi="Times New Roman" w:cs="Times New Roman"/>
        </w:rPr>
        <w:t>;</w:t>
      </w:r>
    </w:p>
    <w:p w14:paraId="17EB2FB4" w14:textId="77777777" w:rsidR="009131BE" w:rsidRPr="0076422D" w:rsidRDefault="0076422D" w:rsidP="0011326E">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b/>
        </w:rPr>
        <w:t>(c)</w:t>
      </w:r>
      <w:r w:rsidR="009131BE" w:rsidRPr="0076422D">
        <w:rPr>
          <w:rFonts w:ascii="Times New Roman" w:hAnsi="Times New Roman" w:cs="Times New Roman"/>
        </w:rPr>
        <w:t xml:space="preserve"> by omitting subsection (8).</w:t>
      </w:r>
    </w:p>
    <w:p w14:paraId="3491C6E9" w14:textId="77777777" w:rsidR="009131BE" w:rsidRPr="0011326E" w:rsidRDefault="0076422D" w:rsidP="0011326E">
      <w:pPr>
        <w:widowControl w:val="0"/>
        <w:spacing w:before="120" w:after="60" w:line="240" w:lineRule="auto"/>
        <w:jc w:val="both"/>
        <w:rPr>
          <w:rFonts w:ascii="Times New Roman" w:hAnsi="Times New Roman" w:cs="Times New Roman"/>
          <w:b/>
          <w:sz w:val="20"/>
        </w:rPr>
      </w:pPr>
      <w:r w:rsidRPr="0011326E">
        <w:rPr>
          <w:rFonts w:ascii="Times New Roman" w:hAnsi="Times New Roman" w:cs="Times New Roman"/>
          <w:b/>
          <w:sz w:val="20"/>
        </w:rPr>
        <w:t>Court may make further orders</w:t>
      </w:r>
    </w:p>
    <w:p w14:paraId="5788AD2A" w14:textId="77777777" w:rsidR="009131BE" w:rsidRPr="0076422D" w:rsidRDefault="0076422D" w:rsidP="0011326E">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60.</w:t>
      </w:r>
      <w:r w:rsidR="009131BE" w:rsidRPr="0076422D">
        <w:rPr>
          <w:rFonts w:ascii="Times New Roman" w:hAnsi="Times New Roman" w:cs="Times New Roman"/>
        </w:rPr>
        <w:t xml:space="preserve"> Section 48 of the Principal Act is amended:</w:t>
      </w:r>
    </w:p>
    <w:p w14:paraId="3167F9E7" w14:textId="77777777" w:rsidR="009131BE" w:rsidRPr="0076422D" w:rsidRDefault="0076422D" w:rsidP="0011326E">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b/>
        </w:rPr>
        <w:t>(a)</w:t>
      </w:r>
      <w:r w:rsidR="009131BE" w:rsidRPr="0076422D">
        <w:rPr>
          <w:rFonts w:ascii="Times New Roman" w:hAnsi="Times New Roman" w:cs="Times New Roman"/>
        </w:rPr>
        <w:t xml:space="preserve"> by omitting from paragraph (3) (f) </w:t>
      </w:r>
      <w:r>
        <w:rPr>
          <w:rFonts w:ascii="Times New Roman" w:hAnsi="Times New Roman" w:cs="Times New Roman"/>
        </w:rPr>
        <w:t>“</w:t>
      </w:r>
      <w:r w:rsidR="009131BE" w:rsidRPr="0076422D">
        <w:rPr>
          <w:rFonts w:ascii="Times New Roman" w:hAnsi="Times New Roman" w:cs="Times New Roman"/>
        </w:rPr>
        <w:t>subparagraph</w:t>
      </w:r>
      <w:r>
        <w:rPr>
          <w:rFonts w:ascii="Times New Roman" w:hAnsi="Times New Roman" w:cs="Times New Roman"/>
        </w:rPr>
        <w:t>”</w:t>
      </w:r>
      <w:r w:rsidR="009131BE" w:rsidRPr="0076422D">
        <w:rPr>
          <w:rFonts w:ascii="Times New Roman" w:hAnsi="Times New Roman" w:cs="Times New Roman"/>
        </w:rPr>
        <w:t>;</w:t>
      </w:r>
    </w:p>
    <w:p w14:paraId="7CEADDFE" w14:textId="77777777" w:rsidR="009131BE" w:rsidRPr="0076422D" w:rsidRDefault="0076422D" w:rsidP="0011326E">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b/>
        </w:rPr>
        <w:t>(b)</w:t>
      </w:r>
      <w:r w:rsidR="009131BE" w:rsidRPr="0076422D">
        <w:rPr>
          <w:rFonts w:ascii="Times New Roman" w:hAnsi="Times New Roman" w:cs="Times New Roman"/>
        </w:rPr>
        <w:t xml:space="preserve"> by inserting in subparagraph (4) (e) (i) </w:t>
      </w:r>
      <w:r>
        <w:rPr>
          <w:rFonts w:ascii="Times New Roman" w:hAnsi="Times New Roman" w:cs="Times New Roman"/>
        </w:rPr>
        <w:t>“</w:t>
      </w:r>
      <w:r w:rsidR="009131BE" w:rsidRPr="0076422D">
        <w:rPr>
          <w:rFonts w:ascii="Times New Roman" w:hAnsi="Times New Roman" w:cs="Times New Roman"/>
        </w:rPr>
        <w:t>and</w:t>
      </w:r>
      <w:r>
        <w:rPr>
          <w:rFonts w:ascii="Times New Roman" w:hAnsi="Times New Roman" w:cs="Times New Roman"/>
        </w:rPr>
        <w:t>”</w:t>
      </w:r>
      <w:r w:rsidR="009131BE" w:rsidRPr="0076422D">
        <w:rPr>
          <w:rFonts w:ascii="Times New Roman" w:hAnsi="Times New Roman" w:cs="Times New Roman"/>
        </w:rPr>
        <w:t xml:space="preserve"> after </w:t>
      </w:r>
      <w:r>
        <w:rPr>
          <w:rFonts w:ascii="Times New Roman" w:hAnsi="Times New Roman" w:cs="Times New Roman"/>
        </w:rPr>
        <w:t>“</w:t>
      </w:r>
      <w:r w:rsidR="009131BE" w:rsidRPr="0076422D">
        <w:rPr>
          <w:rFonts w:ascii="Times New Roman" w:hAnsi="Times New Roman" w:cs="Times New Roman"/>
        </w:rPr>
        <w:t>activity;</w:t>
      </w:r>
      <w:r>
        <w:rPr>
          <w:rFonts w:ascii="Times New Roman" w:hAnsi="Times New Roman" w:cs="Times New Roman"/>
        </w:rPr>
        <w:t>”</w:t>
      </w:r>
      <w:r w:rsidR="009131BE" w:rsidRPr="0076422D">
        <w:rPr>
          <w:rFonts w:ascii="Times New Roman" w:hAnsi="Times New Roman" w:cs="Times New Roman"/>
        </w:rPr>
        <w:t>;</w:t>
      </w:r>
    </w:p>
    <w:p w14:paraId="595359A0" w14:textId="77777777" w:rsidR="009131BE" w:rsidRPr="0076422D" w:rsidRDefault="0076422D" w:rsidP="0011326E">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b/>
        </w:rPr>
        <w:t>(c)</w:t>
      </w:r>
      <w:r w:rsidR="009131BE" w:rsidRPr="0076422D">
        <w:rPr>
          <w:rFonts w:ascii="Times New Roman" w:hAnsi="Times New Roman" w:cs="Times New Roman"/>
        </w:rPr>
        <w:t xml:space="preserve"> by inserting after subsection (6) the following subsections:</w:t>
      </w:r>
    </w:p>
    <w:p w14:paraId="6DA22ECE" w14:textId="77777777" w:rsidR="009131BE" w:rsidRPr="0076422D" w:rsidRDefault="0076422D" w:rsidP="0011326E">
      <w:pPr>
        <w:spacing w:after="0" w:line="240" w:lineRule="auto"/>
        <w:ind w:left="720"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(6</w:t>
      </w:r>
      <w:r w:rsidRPr="0076422D">
        <w:rPr>
          <w:rFonts w:ascii="Times New Roman" w:hAnsi="Times New Roman" w:cs="Times New Roman"/>
          <w:smallCaps/>
        </w:rPr>
        <w:t>a</w:t>
      </w:r>
      <w:r w:rsidR="009131BE" w:rsidRPr="0076422D">
        <w:rPr>
          <w:rFonts w:ascii="Times New Roman" w:hAnsi="Times New Roman" w:cs="Times New Roman"/>
        </w:rPr>
        <w:t>) A person whom an order under subsection (1) directs to furnish a statement to the Official Trustee is not excused from furnishing the statement, or from setting out particulars in the statement, on the ground that the statement or particulars, as the</w:t>
      </w:r>
    </w:p>
    <w:p w14:paraId="01EA9352" w14:textId="77777777" w:rsidR="009131BE" w:rsidRPr="0076422D" w:rsidRDefault="0076422D" w:rsidP="0011326E">
      <w:pPr>
        <w:spacing w:after="0" w:line="240" w:lineRule="auto"/>
        <w:ind w:left="720"/>
        <w:jc w:val="both"/>
        <w:rPr>
          <w:rFonts w:ascii="Times New Roman" w:hAnsi="Times New Roman" w:cs="Times New Roman"/>
        </w:rPr>
      </w:pPr>
      <w:r w:rsidRPr="0076422D">
        <w:rPr>
          <w:rFonts w:ascii="Times New Roman" w:hAnsi="Times New Roman" w:cs="Times New Roman"/>
        </w:rPr>
        <w:br w:type="page"/>
      </w:r>
      <w:r w:rsidR="009131BE" w:rsidRPr="0076422D">
        <w:rPr>
          <w:rFonts w:ascii="Times New Roman" w:hAnsi="Times New Roman" w:cs="Times New Roman"/>
        </w:rPr>
        <w:lastRenderedPageBreak/>
        <w:t>case may be, might tend to incriminate the person or make the person liable to a forfeiture or penalty.</w:t>
      </w:r>
    </w:p>
    <w:p w14:paraId="1F225548" w14:textId="77777777" w:rsidR="009131BE" w:rsidRPr="0076422D" w:rsidRDefault="0076422D" w:rsidP="0011326E">
      <w:pPr>
        <w:spacing w:after="0" w:line="240" w:lineRule="auto"/>
        <w:ind w:left="720"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(6</w:t>
      </w:r>
      <w:r w:rsidRPr="0076422D">
        <w:rPr>
          <w:rFonts w:ascii="Times New Roman" w:hAnsi="Times New Roman" w:cs="Times New Roman"/>
          <w:smallCaps/>
        </w:rPr>
        <w:t>b</w:t>
      </w:r>
      <w:r w:rsidR="009131BE" w:rsidRPr="0076422D">
        <w:rPr>
          <w:rFonts w:ascii="Times New Roman" w:hAnsi="Times New Roman" w:cs="Times New Roman"/>
        </w:rPr>
        <w:t>) Where a person furnishes a statement to the Official Trustee under an order made under subsection (1), neither the statement, nor any information, document or thing obtained as a direct or indirect consequence of the statement, is admissible against the person in any criminal proceedings except a proceeding in respect of the falsity of the statement.</w:t>
      </w:r>
      <w:r>
        <w:rPr>
          <w:rFonts w:ascii="Times New Roman" w:hAnsi="Times New Roman" w:cs="Times New Roman"/>
        </w:rPr>
        <w:t>”</w:t>
      </w:r>
      <w:r w:rsidR="009131BE" w:rsidRPr="0076422D">
        <w:rPr>
          <w:rFonts w:ascii="Times New Roman" w:hAnsi="Times New Roman" w:cs="Times New Roman"/>
        </w:rPr>
        <w:t>;</w:t>
      </w:r>
    </w:p>
    <w:p w14:paraId="032E703F" w14:textId="77777777" w:rsidR="009131BE" w:rsidRPr="0076422D" w:rsidRDefault="0076422D" w:rsidP="0096789F">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b/>
        </w:rPr>
        <w:t xml:space="preserve">(d) </w:t>
      </w:r>
      <w:r w:rsidR="009131BE" w:rsidRPr="0076422D">
        <w:rPr>
          <w:rFonts w:ascii="Times New Roman" w:hAnsi="Times New Roman" w:cs="Times New Roman"/>
        </w:rPr>
        <w:t xml:space="preserve">by inserting in subsection (7) </w:t>
      </w:r>
      <w:r>
        <w:rPr>
          <w:rFonts w:ascii="Times New Roman" w:hAnsi="Times New Roman" w:cs="Times New Roman"/>
        </w:rPr>
        <w:t>“</w:t>
      </w:r>
      <w:r w:rsidR="009131BE" w:rsidRPr="0076422D">
        <w:rPr>
          <w:rFonts w:ascii="Times New Roman" w:hAnsi="Times New Roman" w:cs="Times New Roman"/>
        </w:rPr>
        <w:t>or (6</w:t>
      </w:r>
      <w:r w:rsidRPr="0076422D">
        <w:rPr>
          <w:rFonts w:ascii="Times New Roman" w:hAnsi="Times New Roman" w:cs="Times New Roman"/>
          <w:smallCaps/>
        </w:rPr>
        <w:t>b</w:t>
      </w:r>
      <w:r w:rsidR="009131BE" w:rsidRPr="0076422D">
        <w:rPr>
          <w:rFonts w:ascii="Times New Roman" w:hAnsi="Times New Roman" w:cs="Times New Roman"/>
        </w:rPr>
        <w:t>)</w:t>
      </w:r>
      <w:r>
        <w:rPr>
          <w:rFonts w:ascii="Times New Roman" w:hAnsi="Times New Roman" w:cs="Times New Roman"/>
        </w:rPr>
        <w:t>”</w:t>
      </w:r>
      <w:r w:rsidR="009131BE" w:rsidRPr="0076422D">
        <w:rPr>
          <w:rFonts w:ascii="Times New Roman" w:hAnsi="Times New Roman" w:cs="Times New Roman"/>
        </w:rPr>
        <w:t xml:space="preserve"> after </w:t>
      </w:r>
      <w:r>
        <w:rPr>
          <w:rFonts w:ascii="Times New Roman" w:hAnsi="Times New Roman" w:cs="Times New Roman"/>
        </w:rPr>
        <w:t>“</w:t>
      </w:r>
      <w:r w:rsidR="009131BE" w:rsidRPr="0076422D">
        <w:rPr>
          <w:rFonts w:ascii="Times New Roman" w:hAnsi="Times New Roman" w:cs="Times New Roman"/>
        </w:rPr>
        <w:t>(6)</w:t>
      </w:r>
      <w:r>
        <w:rPr>
          <w:rFonts w:ascii="Times New Roman" w:hAnsi="Times New Roman" w:cs="Times New Roman"/>
        </w:rPr>
        <w:t>”</w:t>
      </w:r>
      <w:r w:rsidR="009131BE" w:rsidRPr="0076422D">
        <w:rPr>
          <w:rFonts w:ascii="Times New Roman" w:hAnsi="Times New Roman" w:cs="Times New Roman"/>
        </w:rPr>
        <w:t>.</w:t>
      </w:r>
    </w:p>
    <w:p w14:paraId="2794D723" w14:textId="77777777" w:rsidR="009131BE" w:rsidRPr="0076422D" w:rsidRDefault="0076422D" w:rsidP="0096789F">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61.</w:t>
      </w:r>
      <w:r w:rsidR="009131BE" w:rsidRPr="0076422D">
        <w:rPr>
          <w:rFonts w:ascii="Times New Roman" w:hAnsi="Times New Roman" w:cs="Times New Roman"/>
        </w:rPr>
        <w:t xml:space="preserve"> After section 48 of the Principal Act the following section is inserted:</w:t>
      </w:r>
    </w:p>
    <w:p w14:paraId="140E20AD" w14:textId="77777777" w:rsidR="009131BE" w:rsidRPr="0096789F" w:rsidRDefault="0076422D" w:rsidP="0096789F">
      <w:pPr>
        <w:widowControl w:val="0"/>
        <w:spacing w:before="120" w:after="60" w:line="240" w:lineRule="auto"/>
        <w:jc w:val="both"/>
        <w:rPr>
          <w:rFonts w:ascii="Times New Roman" w:hAnsi="Times New Roman" w:cs="Times New Roman"/>
          <w:b/>
          <w:sz w:val="20"/>
        </w:rPr>
      </w:pPr>
      <w:r w:rsidRPr="0096789F">
        <w:rPr>
          <w:rFonts w:ascii="Times New Roman" w:hAnsi="Times New Roman" w:cs="Times New Roman"/>
          <w:b/>
          <w:sz w:val="20"/>
        </w:rPr>
        <w:t>Order for taxation of legal expenses to be met out of restrained property</w:t>
      </w:r>
    </w:p>
    <w:p w14:paraId="7D0857D9" w14:textId="77777777" w:rsidR="009131BE" w:rsidRPr="0076422D" w:rsidRDefault="0076422D" w:rsidP="0096789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48</w:t>
      </w:r>
      <w:r w:rsidRPr="0076422D">
        <w:rPr>
          <w:rFonts w:ascii="Times New Roman" w:hAnsi="Times New Roman" w:cs="Times New Roman"/>
          <w:smallCaps/>
        </w:rPr>
        <w:t>a</w:t>
      </w:r>
      <w:r w:rsidR="009131BE" w:rsidRPr="0076422D">
        <w:rPr>
          <w:rFonts w:ascii="Times New Roman" w:hAnsi="Times New Roman" w:cs="Times New Roman"/>
        </w:rPr>
        <w:t>. (1) Where:</w:t>
      </w:r>
    </w:p>
    <w:p w14:paraId="441F1937" w14:textId="77777777" w:rsidR="009131BE" w:rsidRPr="0076422D" w:rsidRDefault="009131BE" w:rsidP="0096789F">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(a) a court makes a restraining order directing the Official Trustee to take custody and control of property; and</w:t>
      </w:r>
    </w:p>
    <w:p w14:paraId="781736B5" w14:textId="77777777" w:rsidR="009131BE" w:rsidRPr="0076422D" w:rsidRDefault="009131BE" w:rsidP="0096789F">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(b) the order makes provision for meeting, out of the property or part of it, a person</w:t>
      </w:r>
      <w:r w:rsidR="0076422D">
        <w:rPr>
          <w:rFonts w:ascii="Times New Roman" w:hAnsi="Times New Roman" w:cs="Times New Roman"/>
        </w:rPr>
        <w:t>’</w:t>
      </w:r>
      <w:r w:rsidRPr="0076422D">
        <w:rPr>
          <w:rFonts w:ascii="Times New Roman" w:hAnsi="Times New Roman" w:cs="Times New Roman"/>
        </w:rPr>
        <w:t>s reasonable expenses in defending a criminal charge;</w:t>
      </w:r>
    </w:p>
    <w:p w14:paraId="2D9AB4E4" w14:textId="77777777" w:rsidR="009131BE" w:rsidRPr="0076422D" w:rsidRDefault="009131BE" w:rsidP="0076422D">
      <w:pPr>
        <w:spacing w:after="0" w:line="240" w:lineRule="auto"/>
        <w:jc w:val="both"/>
        <w:rPr>
          <w:rFonts w:ascii="Times New Roman" w:hAnsi="Times New Roman" w:cs="Times New Roman"/>
        </w:rPr>
      </w:pPr>
      <w:r w:rsidRPr="0076422D">
        <w:rPr>
          <w:rFonts w:ascii="Times New Roman" w:hAnsi="Times New Roman" w:cs="Times New Roman"/>
        </w:rPr>
        <w:t>the Official Trustee may apply to the court for an order under subsection (3).</w:t>
      </w:r>
    </w:p>
    <w:p w14:paraId="231A617A" w14:textId="77777777" w:rsidR="009131BE" w:rsidRPr="0076422D" w:rsidRDefault="0076422D" w:rsidP="0096789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(2) The Official Trustee shall give written notice of an application under subsection (1) to the person.</w:t>
      </w:r>
    </w:p>
    <w:p w14:paraId="461A4635" w14:textId="77777777" w:rsidR="009131BE" w:rsidRPr="0076422D" w:rsidRDefault="0076422D" w:rsidP="0096789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(3) On an application under subsection (1), the court may order that the expenses be taxed as provided in the order or may dismiss the application.</w:t>
      </w:r>
    </w:p>
    <w:p w14:paraId="790444A1" w14:textId="77777777" w:rsidR="009131BE" w:rsidRPr="0076422D" w:rsidRDefault="0076422D" w:rsidP="0096789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(4) Where the Official Trustee makes an application under subsection (1), it need not, except as ordered by the court after the application is made, take any steps for the purpose of meeting the expenses as provided by the restraining order unless and until:</w:t>
      </w:r>
    </w:p>
    <w:p w14:paraId="33C9CB7A" w14:textId="77777777" w:rsidR="009131BE" w:rsidRPr="0076422D" w:rsidRDefault="009131BE" w:rsidP="0096789F">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(a) an order under subsection (3) in relation to the expenses is complied with; or</w:t>
      </w:r>
    </w:p>
    <w:p w14:paraId="5F8FCBE1" w14:textId="77777777" w:rsidR="009131BE" w:rsidRPr="0076422D" w:rsidRDefault="009131BE" w:rsidP="0096789F">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(b) the application, and any appeal arising out of it, are finally determined, or otherwise disposed of, otherwise than by the making of such an order.</w:t>
      </w:r>
      <w:r w:rsidR="0076422D">
        <w:rPr>
          <w:rFonts w:ascii="Times New Roman" w:hAnsi="Times New Roman" w:cs="Times New Roman"/>
        </w:rPr>
        <w:t>”</w:t>
      </w:r>
      <w:r w:rsidRPr="0076422D">
        <w:rPr>
          <w:rFonts w:ascii="Times New Roman" w:hAnsi="Times New Roman" w:cs="Times New Roman"/>
        </w:rPr>
        <w:t>.</w:t>
      </w:r>
    </w:p>
    <w:p w14:paraId="2A8D584C" w14:textId="77777777" w:rsidR="009131BE" w:rsidRPr="0096789F" w:rsidRDefault="0076422D" w:rsidP="0096789F">
      <w:pPr>
        <w:widowControl w:val="0"/>
        <w:spacing w:before="120" w:after="60" w:line="240" w:lineRule="auto"/>
        <w:jc w:val="both"/>
        <w:rPr>
          <w:rFonts w:ascii="Times New Roman" w:hAnsi="Times New Roman" w:cs="Times New Roman"/>
          <w:b/>
          <w:sz w:val="20"/>
        </w:rPr>
      </w:pPr>
      <w:r w:rsidRPr="0096789F">
        <w:rPr>
          <w:rFonts w:ascii="Times New Roman" w:hAnsi="Times New Roman" w:cs="Times New Roman"/>
          <w:b/>
          <w:sz w:val="20"/>
        </w:rPr>
        <w:t>Official Trustee to discharge pecuniary penalty</w:t>
      </w:r>
    </w:p>
    <w:p w14:paraId="0B81221F" w14:textId="77777777" w:rsidR="009131BE" w:rsidRPr="0076422D" w:rsidRDefault="0076422D" w:rsidP="0096789F">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62.</w:t>
      </w:r>
      <w:r w:rsidR="009131BE" w:rsidRPr="0076422D">
        <w:rPr>
          <w:rFonts w:ascii="Times New Roman" w:hAnsi="Times New Roman" w:cs="Times New Roman"/>
        </w:rPr>
        <w:t xml:space="preserve"> </w:t>
      </w:r>
      <w:r w:rsidRPr="0076422D">
        <w:rPr>
          <w:rFonts w:ascii="Times New Roman" w:hAnsi="Times New Roman" w:cs="Times New Roman"/>
          <w:b/>
        </w:rPr>
        <w:t xml:space="preserve">(1) </w:t>
      </w:r>
      <w:r w:rsidR="009131BE" w:rsidRPr="0076422D">
        <w:rPr>
          <w:rFonts w:ascii="Times New Roman" w:hAnsi="Times New Roman" w:cs="Times New Roman"/>
        </w:rPr>
        <w:t>Section 49 of the Principal Act is amended:</w:t>
      </w:r>
    </w:p>
    <w:p w14:paraId="7406AFD0" w14:textId="77777777" w:rsidR="009131BE" w:rsidRPr="0076422D" w:rsidRDefault="0076422D" w:rsidP="0096789F">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b/>
        </w:rPr>
        <w:t>(a)</w:t>
      </w:r>
      <w:r w:rsidR="009131BE" w:rsidRPr="0076422D">
        <w:rPr>
          <w:rFonts w:ascii="Times New Roman" w:hAnsi="Times New Roman" w:cs="Times New Roman"/>
        </w:rPr>
        <w:t xml:space="preserve"> by omitting subparagraph (6) (a) (i) and substituting the following subparagraph:</w:t>
      </w:r>
    </w:p>
    <w:p w14:paraId="3F93B360" w14:textId="77777777" w:rsidR="009131BE" w:rsidRPr="0076422D" w:rsidRDefault="0076422D" w:rsidP="0096789F">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(i) apply the money in payment of the costs, charges, expenses and remuneration, of the kind referred to in subsection 55 (1), incurred or payable in connection with the restraining order and payable to the Official Trustee under the regulations; and</w:t>
      </w:r>
      <w:r>
        <w:rPr>
          <w:rFonts w:ascii="Times New Roman" w:hAnsi="Times New Roman" w:cs="Times New Roman"/>
        </w:rPr>
        <w:t>”</w:t>
      </w:r>
      <w:r w:rsidR="009131BE" w:rsidRPr="0076422D">
        <w:rPr>
          <w:rFonts w:ascii="Times New Roman" w:hAnsi="Times New Roman" w:cs="Times New Roman"/>
        </w:rPr>
        <w:t>;</w:t>
      </w:r>
    </w:p>
    <w:p w14:paraId="20554A9C" w14:textId="77777777" w:rsidR="009131BE" w:rsidRPr="0076422D" w:rsidRDefault="0076422D" w:rsidP="0096789F">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b/>
        </w:rPr>
        <w:t>(b)</w:t>
      </w:r>
      <w:r w:rsidR="009131BE" w:rsidRPr="0076422D">
        <w:rPr>
          <w:rFonts w:ascii="Times New Roman" w:hAnsi="Times New Roman" w:cs="Times New Roman"/>
        </w:rPr>
        <w:t xml:space="preserve"> by omitting subparagraph (6) (b) (ii) and substituting the following subparagraph:</w:t>
      </w:r>
    </w:p>
    <w:p w14:paraId="031C0942" w14:textId="77777777" w:rsidR="009131BE" w:rsidRPr="0076422D" w:rsidRDefault="0076422D" w:rsidP="0096789F">
      <w:pPr>
        <w:widowControl w:val="0"/>
        <w:spacing w:after="0" w:line="240" w:lineRule="auto"/>
        <w:ind w:left="1584" w:hanging="432"/>
        <w:jc w:val="both"/>
        <w:rPr>
          <w:rFonts w:ascii="Times New Roman" w:hAnsi="Times New Roman" w:cs="Times New Roman"/>
        </w:rPr>
      </w:pPr>
      <w:r w:rsidRPr="0076422D">
        <w:rPr>
          <w:rFonts w:ascii="Times New Roman" w:hAnsi="Times New Roman" w:cs="Times New Roman"/>
        </w:rPr>
        <w:br w:type="page"/>
      </w:r>
      <w:r>
        <w:rPr>
          <w:rFonts w:ascii="Times New Roman" w:hAnsi="Times New Roman" w:cs="Times New Roman"/>
        </w:rPr>
        <w:lastRenderedPageBreak/>
        <w:t>“</w:t>
      </w:r>
      <w:r w:rsidR="009131BE" w:rsidRPr="0076422D">
        <w:rPr>
          <w:rFonts w:ascii="Times New Roman" w:hAnsi="Times New Roman" w:cs="Times New Roman"/>
        </w:rPr>
        <w:t>(ii) apply the proceeds of the sale or disposition in payment of the costs, charges, expenses and remuneration, of the kind referred to in subsection 55 (1), incurred or payable in connection with the restraining order or the sale or disposition and payable to the Official Trustee under the regulations; and</w:t>
      </w:r>
      <w:r>
        <w:rPr>
          <w:rFonts w:ascii="Times New Roman" w:hAnsi="Times New Roman" w:cs="Times New Roman"/>
        </w:rPr>
        <w:t>”</w:t>
      </w:r>
      <w:r w:rsidR="009131BE" w:rsidRPr="0076422D">
        <w:rPr>
          <w:rFonts w:ascii="Times New Roman" w:hAnsi="Times New Roman" w:cs="Times New Roman"/>
        </w:rPr>
        <w:t>.</w:t>
      </w:r>
    </w:p>
    <w:p w14:paraId="659BE07F" w14:textId="77777777" w:rsidR="009131BE" w:rsidRPr="0076422D" w:rsidRDefault="009131BE" w:rsidP="0096789F">
      <w:pPr>
        <w:widowControl w:val="0"/>
        <w:spacing w:after="0" w:line="240" w:lineRule="auto"/>
        <w:ind w:firstLine="432"/>
        <w:jc w:val="both"/>
        <w:rPr>
          <w:rFonts w:ascii="Times New Roman" w:hAnsi="Times New Roman" w:cs="Times New Roman"/>
        </w:rPr>
      </w:pPr>
      <w:r w:rsidRPr="0096789F">
        <w:rPr>
          <w:rFonts w:ascii="Times New Roman" w:hAnsi="Times New Roman" w:cs="Times New Roman"/>
          <w:b/>
        </w:rPr>
        <w:t>(2)</w:t>
      </w:r>
      <w:r w:rsidRPr="0076422D">
        <w:rPr>
          <w:rFonts w:ascii="Times New Roman" w:hAnsi="Times New Roman" w:cs="Times New Roman"/>
        </w:rPr>
        <w:t xml:space="preserve"> Subject to the regulations, where, immediately before the commencement of this section, costs within the meaning of subsection 55 (1) of the Principal Act (including expenses incurred in connection with the sale or disposition of property to which a restraining order relates) were payable to the Official Trustee in accordance with that subsection in respect of a restraining order, the costs shall be taken to be, after that commencement, costs incurred in connection with the restraining order and payable to the Official Trustee under the regulations.</w:t>
      </w:r>
    </w:p>
    <w:p w14:paraId="280058D5" w14:textId="77777777" w:rsidR="009131BE" w:rsidRPr="0096789F" w:rsidRDefault="0076422D" w:rsidP="0096789F">
      <w:pPr>
        <w:widowControl w:val="0"/>
        <w:spacing w:before="120" w:after="60" w:line="240" w:lineRule="auto"/>
        <w:jc w:val="both"/>
        <w:rPr>
          <w:rFonts w:ascii="Times New Roman" w:hAnsi="Times New Roman" w:cs="Times New Roman"/>
          <w:b/>
          <w:sz w:val="20"/>
        </w:rPr>
      </w:pPr>
      <w:r w:rsidRPr="0096789F">
        <w:rPr>
          <w:rFonts w:ascii="Times New Roman" w:hAnsi="Times New Roman" w:cs="Times New Roman"/>
          <w:b/>
          <w:sz w:val="20"/>
        </w:rPr>
        <w:t>Registration of restraining orders</w:t>
      </w:r>
    </w:p>
    <w:p w14:paraId="305CB50D" w14:textId="77777777" w:rsidR="009131BE" w:rsidRPr="0076422D" w:rsidRDefault="0076422D" w:rsidP="0096789F">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63.</w:t>
      </w:r>
      <w:r w:rsidR="009131BE" w:rsidRPr="0076422D">
        <w:rPr>
          <w:rFonts w:ascii="Times New Roman" w:hAnsi="Times New Roman" w:cs="Times New Roman"/>
        </w:rPr>
        <w:t xml:space="preserve"> Section 51 of the Principal Act is amended by omitting </w:t>
      </w:r>
      <w:r>
        <w:rPr>
          <w:rFonts w:ascii="Times New Roman" w:hAnsi="Times New Roman" w:cs="Times New Roman"/>
        </w:rPr>
        <w:t>“</w:t>
      </w:r>
      <w:r w:rsidR="009131BE" w:rsidRPr="0076422D">
        <w:rPr>
          <w:rFonts w:ascii="Times New Roman" w:hAnsi="Times New Roman" w:cs="Times New Roman"/>
        </w:rPr>
        <w:t>prescribed</w:t>
      </w:r>
      <w:r>
        <w:rPr>
          <w:rFonts w:ascii="Times New Roman" w:hAnsi="Times New Roman" w:cs="Times New Roman"/>
        </w:rPr>
        <w:t>”</w:t>
      </w:r>
      <w:r w:rsidR="009131BE" w:rsidRPr="0076422D">
        <w:rPr>
          <w:rFonts w:ascii="Times New Roman" w:hAnsi="Times New Roman" w:cs="Times New Roman"/>
        </w:rPr>
        <w:t>.</w:t>
      </w:r>
    </w:p>
    <w:p w14:paraId="6F9A8D1C" w14:textId="77777777" w:rsidR="009131BE" w:rsidRPr="0096789F" w:rsidRDefault="0076422D" w:rsidP="0096789F">
      <w:pPr>
        <w:widowControl w:val="0"/>
        <w:spacing w:before="120" w:after="60" w:line="240" w:lineRule="auto"/>
        <w:jc w:val="both"/>
        <w:rPr>
          <w:rFonts w:ascii="Times New Roman" w:hAnsi="Times New Roman" w:cs="Times New Roman"/>
          <w:b/>
          <w:sz w:val="20"/>
        </w:rPr>
      </w:pPr>
      <w:r w:rsidRPr="0096789F">
        <w:rPr>
          <w:rFonts w:ascii="Times New Roman" w:hAnsi="Times New Roman" w:cs="Times New Roman"/>
          <w:b/>
          <w:sz w:val="20"/>
        </w:rPr>
        <w:t>Duties of Official Trustee</w:t>
      </w:r>
    </w:p>
    <w:p w14:paraId="17245FC3" w14:textId="77777777" w:rsidR="009131BE" w:rsidRPr="0076422D" w:rsidRDefault="0076422D" w:rsidP="0096789F">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64.</w:t>
      </w:r>
      <w:r w:rsidR="009131BE" w:rsidRPr="0076422D">
        <w:rPr>
          <w:rFonts w:ascii="Times New Roman" w:hAnsi="Times New Roman" w:cs="Times New Roman"/>
        </w:rPr>
        <w:t xml:space="preserve"> Section 53 of the Principal Act is amended:</w:t>
      </w:r>
    </w:p>
    <w:p w14:paraId="697A8797" w14:textId="77777777" w:rsidR="009131BE" w:rsidRPr="0076422D" w:rsidRDefault="0076422D" w:rsidP="0096789F">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b/>
        </w:rPr>
        <w:t>(a)</w:t>
      </w:r>
      <w:r w:rsidR="009131BE" w:rsidRPr="0076422D">
        <w:rPr>
          <w:rFonts w:ascii="Times New Roman" w:hAnsi="Times New Roman" w:cs="Times New Roman"/>
        </w:rPr>
        <w:t xml:space="preserve"> by omitting from paragraph (3) (a) </w:t>
      </w:r>
      <w:r>
        <w:rPr>
          <w:rFonts w:ascii="Times New Roman" w:hAnsi="Times New Roman" w:cs="Times New Roman"/>
        </w:rPr>
        <w:t>“</w:t>
      </w:r>
      <w:r w:rsidR="009131BE" w:rsidRPr="0076422D">
        <w:rPr>
          <w:rFonts w:ascii="Times New Roman" w:hAnsi="Times New Roman" w:cs="Times New Roman"/>
        </w:rPr>
        <w:t>and</w:t>
      </w:r>
      <w:r>
        <w:rPr>
          <w:rFonts w:ascii="Times New Roman" w:hAnsi="Times New Roman" w:cs="Times New Roman"/>
        </w:rPr>
        <w:t>”</w:t>
      </w:r>
      <w:r w:rsidR="009131BE" w:rsidRPr="0076422D">
        <w:rPr>
          <w:rFonts w:ascii="Times New Roman" w:hAnsi="Times New Roman" w:cs="Times New Roman"/>
        </w:rPr>
        <w:t xml:space="preserve"> (last occurring);</w:t>
      </w:r>
    </w:p>
    <w:p w14:paraId="1CB09E33" w14:textId="77777777" w:rsidR="009131BE" w:rsidRPr="0076422D" w:rsidRDefault="0076422D" w:rsidP="0096789F">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b/>
        </w:rPr>
        <w:t>(b)</w:t>
      </w:r>
      <w:r w:rsidR="009131BE" w:rsidRPr="0076422D">
        <w:rPr>
          <w:rFonts w:ascii="Times New Roman" w:hAnsi="Times New Roman" w:cs="Times New Roman"/>
        </w:rPr>
        <w:t xml:space="preserve"> by inserting after paragraph (3) (b) the following word and paragraph:</w:t>
      </w:r>
    </w:p>
    <w:p w14:paraId="3EB1C50C" w14:textId="77777777" w:rsidR="009131BE" w:rsidRPr="0076422D" w:rsidRDefault="0076422D" w:rsidP="0096789F">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and (c) by virtue of section 58 of the Bankruptcy Act, the property vests in the Official Trustee or a registered trustee;</w:t>
      </w:r>
      <w:r>
        <w:rPr>
          <w:rFonts w:ascii="Times New Roman" w:hAnsi="Times New Roman" w:cs="Times New Roman"/>
        </w:rPr>
        <w:t>”</w:t>
      </w:r>
      <w:r w:rsidR="009131BE" w:rsidRPr="0076422D">
        <w:rPr>
          <w:rFonts w:ascii="Times New Roman" w:hAnsi="Times New Roman" w:cs="Times New Roman"/>
        </w:rPr>
        <w:t>.</w:t>
      </w:r>
    </w:p>
    <w:p w14:paraId="44E131E1" w14:textId="77777777" w:rsidR="009131BE" w:rsidRPr="0076422D" w:rsidRDefault="0076422D" w:rsidP="0096789F">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65.</w:t>
      </w:r>
      <w:r w:rsidR="009131BE" w:rsidRPr="0076422D">
        <w:rPr>
          <w:rFonts w:ascii="Times New Roman" w:hAnsi="Times New Roman" w:cs="Times New Roman"/>
        </w:rPr>
        <w:t xml:space="preserve"> Section 55 of the Principal Act is repealed and the following section is substituted:</w:t>
      </w:r>
    </w:p>
    <w:p w14:paraId="0E435A62" w14:textId="77777777" w:rsidR="009131BE" w:rsidRPr="0096789F" w:rsidRDefault="0076422D" w:rsidP="0096789F">
      <w:pPr>
        <w:widowControl w:val="0"/>
        <w:spacing w:before="120" w:after="60" w:line="240" w:lineRule="auto"/>
        <w:jc w:val="both"/>
        <w:rPr>
          <w:rFonts w:ascii="Times New Roman" w:hAnsi="Times New Roman" w:cs="Times New Roman"/>
          <w:b/>
          <w:sz w:val="20"/>
        </w:rPr>
      </w:pPr>
      <w:r w:rsidRPr="0096789F">
        <w:rPr>
          <w:rFonts w:ascii="Times New Roman" w:hAnsi="Times New Roman" w:cs="Times New Roman"/>
          <w:b/>
          <w:sz w:val="20"/>
        </w:rPr>
        <w:t>Costs etc. payable to Official Trustee</w:t>
      </w:r>
    </w:p>
    <w:p w14:paraId="48EF2CAE" w14:textId="77777777" w:rsidR="009131BE" w:rsidRPr="0076422D" w:rsidRDefault="0076422D" w:rsidP="0096789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55. (1) The regulations may make provision for or in relation to:</w:t>
      </w:r>
    </w:p>
    <w:p w14:paraId="1A91E934" w14:textId="77777777" w:rsidR="009131BE" w:rsidRPr="0076422D" w:rsidRDefault="009131BE" w:rsidP="0096789F">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(a) the costs, charges and expenses incurred in connection with; and</w:t>
      </w:r>
    </w:p>
    <w:p w14:paraId="6AAC2922" w14:textId="77777777" w:rsidR="009131BE" w:rsidRPr="0076422D" w:rsidRDefault="009131BE" w:rsidP="0096789F">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t>(b) the Official Trustee</w:t>
      </w:r>
      <w:r w:rsidR="0076422D">
        <w:rPr>
          <w:rFonts w:ascii="Times New Roman" w:hAnsi="Times New Roman" w:cs="Times New Roman"/>
        </w:rPr>
        <w:t>’</w:t>
      </w:r>
      <w:r w:rsidRPr="0076422D">
        <w:rPr>
          <w:rFonts w:ascii="Times New Roman" w:hAnsi="Times New Roman" w:cs="Times New Roman"/>
        </w:rPr>
        <w:t>s remuneration in respect of;</w:t>
      </w:r>
    </w:p>
    <w:p w14:paraId="69B2F4DC" w14:textId="77777777" w:rsidR="009131BE" w:rsidRPr="0076422D" w:rsidRDefault="009131BE" w:rsidP="0076422D">
      <w:pPr>
        <w:spacing w:after="0" w:line="240" w:lineRule="auto"/>
        <w:jc w:val="both"/>
        <w:rPr>
          <w:rFonts w:ascii="Times New Roman" w:hAnsi="Times New Roman" w:cs="Times New Roman"/>
        </w:rPr>
      </w:pPr>
      <w:r w:rsidRPr="0076422D">
        <w:rPr>
          <w:rFonts w:ascii="Times New Roman" w:hAnsi="Times New Roman" w:cs="Times New Roman"/>
        </w:rPr>
        <w:t>the performance or exercise by the Official Trustee of functions, duties or powers under this Act.</w:t>
      </w:r>
    </w:p>
    <w:p w14:paraId="11689143" w14:textId="77777777" w:rsidR="009131BE" w:rsidRPr="0076422D" w:rsidRDefault="0076422D" w:rsidP="0096789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(2) An amount equal to each amount of remuneration that the Official Trustee receives under the regulations shall be paid into the Consolidated Revenue Fund.</w:t>
      </w:r>
      <w:r>
        <w:rPr>
          <w:rFonts w:ascii="Times New Roman" w:hAnsi="Times New Roman" w:cs="Times New Roman"/>
        </w:rPr>
        <w:t>”</w:t>
      </w:r>
      <w:r w:rsidR="009131BE" w:rsidRPr="0076422D">
        <w:rPr>
          <w:rFonts w:ascii="Times New Roman" w:hAnsi="Times New Roman" w:cs="Times New Roman"/>
        </w:rPr>
        <w:t>.</w:t>
      </w:r>
    </w:p>
    <w:p w14:paraId="73997C0C" w14:textId="77777777" w:rsidR="009131BE" w:rsidRPr="0096789F" w:rsidRDefault="0076422D" w:rsidP="0096789F">
      <w:pPr>
        <w:widowControl w:val="0"/>
        <w:spacing w:before="120" w:after="60" w:line="240" w:lineRule="auto"/>
        <w:jc w:val="both"/>
        <w:rPr>
          <w:rFonts w:ascii="Times New Roman" w:hAnsi="Times New Roman" w:cs="Times New Roman"/>
          <w:b/>
          <w:sz w:val="20"/>
        </w:rPr>
      </w:pPr>
      <w:r w:rsidRPr="0096789F">
        <w:rPr>
          <w:rFonts w:ascii="Times New Roman" w:hAnsi="Times New Roman" w:cs="Times New Roman"/>
          <w:b/>
          <w:sz w:val="20"/>
        </w:rPr>
        <w:t>When restraining order ceases to be in force</w:t>
      </w:r>
    </w:p>
    <w:p w14:paraId="6238C7DA" w14:textId="77777777" w:rsidR="009131BE" w:rsidRPr="0076422D" w:rsidRDefault="0076422D" w:rsidP="0096789F">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66.</w:t>
      </w:r>
      <w:r w:rsidR="009131BE" w:rsidRPr="0076422D">
        <w:rPr>
          <w:rFonts w:ascii="Times New Roman" w:hAnsi="Times New Roman" w:cs="Times New Roman"/>
        </w:rPr>
        <w:t xml:space="preserve"> Section 57 of the Principal Act is amended:</w:t>
      </w:r>
    </w:p>
    <w:p w14:paraId="3757DAD3" w14:textId="77777777" w:rsidR="009131BE" w:rsidRPr="0076422D" w:rsidRDefault="0076422D" w:rsidP="0096789F">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b/>
        </w:rPr>
        <w:t>(a)</w:t>
      </w:r>
      <w:r w:rsidR="009131BE" w:rsidRPr="0076422D">
        <w:rPr>
          <w:rFonts w:ascii="Times New Roman" w:hAnsi="Times New Roman" w:cs="Times New Roman"/>
        </w:rPr>
        <w:t xml:space="preserve"> by omitting from paragraph (2) (h) </w:t>
      </w:r>
      <w:r>
        <w:rPr>
          <w:rFonts w:ascii="Times New Roman" w:hAnsi="Times New Roman" w:cs="Times New Roman"/>
        </w:rPr>
        <w:t>“</w:t>
      </w:r>
      <w:r w:rsidR="009131BE" w:rsidRPr="0076422D">
        <w:rPr>
          <w:rFonts w:ascii="Times New Roman" w:hAnsi="Times New Roman" w:cs="Times New Roman"/>
        </w:rPr>
        <w:t>extension to</w:t>
      </w:r>
      <w:r>
        <w:rPr>
          <w:rFonts w:ascii="Times New Roman" w:hAnsi="Times New Roman" w:cs="Times New Roman"/>
        </w:rPr>
        <w:t>”</w:t>
      </w:r>
      <w:r w:rsidR="009131BE" w:rsidRPr="0076422D">
        <w:rPr>
          <w:rFonts w:ascii="Times New Roman" w:hAnsi="Times New Roman" w:cs="Times New Roman"/>
        </w:rPr>
        <w:t xml:space="preserve"> and substituting </w:t>
      </w:r>
      <w:r>
        <w:rPr>
          <w:rFonts w:ascii="Times New Roman" w:hAnsi="Times New Roman" w:cs="Times New Roman"/>
        </w:rPr>
        <w:t>“</w:t>
      </w:r>
      <w:r w:rsidR="009131BE" w:rsidRPr="0076422D">
        <w:rPr>
          <w:rFonts w:ascii="Times New Roman" w:hAnsi="Times New Roman" w:cs="Times New Roman"/>
        </w:rPr>
        <w:t>extension of;</w:t>
      </w:r>
    </w:p>
    <w:p w14:paraId="4072A852" w14:textId="330222FC" w:rsidR="009131BE" w:rsidRPr="0076422D" w:rsidRDefault="0076422D" w:rsidP="0096789F">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b/>
        </w:rPr>
        <w:t>(b)</w:t>
      </w:r>
      <w:r w:rsidR="009131BE" w:rsidRPr="0076422D">
        <w:rPr>
          <w:rFonts w:ascii="Times New Roman" w:hAnsi="Times New Roman" w:cs="Times New Roman"/>
        </w:rPr>
        <w:t xml:space="preserve"> by inserting in paragraph (2) (j) </w:t>
      </w:r>
      <w:r>
        <w:rPr>
          <w:rFonts w:ascii="Times New Roman" w:hAnsi="Times New Roman" w:cs="Times New Roman"/>
        </w:rPr>
        <w:t>“</w:t>
      </w:r>
      <w:r w:rsidR="009131BE" w:rsidRPr="0076422D">
        <w:rPr>
          <w:rFonts w:ascii="Times New Roman" w:hAnsi="Times New Roman" w:cs="Times New Roman"/>
        </w:rPr>
        <w:t>subject to a preceding paragraph,</w:t>
      </w:r>
      <w:r>
        <w:rPr>
          <w:rFonts w:ascii="Times New Roman" w:hAnsi="Times New Roman" w:cs="Times New Roman"/>
        </w:rPr>
        <w:t>”</w:t>
      </w:r>
      <w:r w:rsidR="009131BE" w:rsidRPr="0076422D">
        <w:rPr>
          <w:rFonts w:ascii="Times New Roman" w:hAnsi="Times New Roman" w:cs="Times New Roman"/>
        </w:rPr>
        <w:t xml:space="preserve"> before </w:t>
      </w:r>
      <w:r>
        <w:rPr>
          <w:rFonts w:ascii="Times New Roman" w:hAnsi="Times New Roman" w:cs="Times New Roman"/>
        </w:rPr>
        <w:t>“</w:t>
      </w:r>
      <w:r w:rsidR="009131BE" w:rsidRPr="0076422D">
        <w:rPr>
          <w:rFonts w:ascii="Times New Roman" w:hAnsi="Times New Roman" w:cs="Times New Roman"/>
        </w:rPr>
        <w:t>if</w:t>
      </w:r>
      <w:r w:rsidR="00B96BF5">
        <w:rPr>
          <w:rFonts w:ascii="Times New Roman" w:hAnsi="Times New Roman" w:cs="Times New Roman"/>
        </w:rPr>
        <w:t>”</w:t>
      </w:r>
      <w:r w:rsidR="009131BE" w:rsidRPr="0076422D">
        <w:rPr>
          <w:rFonts w:ascii="Times New Roman" w:hAnsi="Times New Roman" w:cs="Times New Roman"/>
        </w:rPr>
        <w:t>;</w:t>
      </w:r>
    </w:p>
    <w:p w14:paraId="09B01933" w14:textId="77777777" w:rsidR="009131BE" w:rsidRPr="0076422D" w:rsidRDefault="0076422D" w:rsidP="0096789F">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rPr>
        <w:br w:type="page"/>
      </w:r>
      <w:r w:rsidRPr="0076422D">
        <w:rPr>
          <w:rFonts w:ascii="Times New Roman" w:hAnsi="Times New Roman" w:cs="Times New Roman"/>
          <w:b/>
        </w:rPr>
        <w:lastRenderedPageBreak/>
        <w:t>(c)</w:t>
      </w:r>
      <w:r w:rsidR="009131BE" w:rsidRPr="0076422D">
        <w:rPr>
          <w:rFonts w:ascii="Times New Roman" w:hAnsi="Times New Roman" w:cs="Times New Roman"/>
        </w:rPr>
        <w:t xml:space="preserve"> by omitting from paragraph (3) (a) </w:t>
      </w:r>
      <w:r>
        <w:rPr>
          <w:rFonts w:ascii="Times New Roman" w:hAnsi="Times New Roman" w:cs="Times New Roman"/>
        </w:rPr>
        <w:t>“</w:t>
      </w:r>
      <w:r w:rsidR="009131BE" w:rsidRPr="0076422D">
        <w:rPr>
          <w:rFonts w:ascii="Times New Roman" w:hAnsi="Times New Roman" w:cs="Times New Roman"/>
        </w:rPr>
        <w:t>or</w:t>
      </w:r>
      <w:r>
        <w:rPr>
          <w:rFonts w:ascii="Times New Roman" w:hAnsi="Times New Roman" w:cs="Times New Roman"/>
        </w:rPr>
        <w:t>”</w:t>
      </w:r>
      <w:r w:rsidR="009131BE" w:rsidRPr="0076422D">
        <w:rPr>
          <w:rFonts w:ascii="Times New Roman" w:hAnsi="Times New Roman" w:cs="Times New Roman"/>
        </w:rPr>
        <w:t xml:space="preserve"> (last occurring);</w:t>
      </w:r>
    </w:p>
    <w:p w14:paraId="43C370F9" w14:textId="77777777" w:rsidR="009131BE" w:rsidRPr="0076422D" w:rsidRDefault="0076422D" w:rsidP="0096789F">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b/>
        </w:rPr>
        <w:t>(d)</w:t>
      </w:r>
      <w:r w:rsidR="009131BE" w:rsidRPr="0076422D">
        <w:rPr>
          <w:rFonts w:ascii="Times New Roman" w:hAnsi="Times New Roman" w:cs="Times New Roman"/>
        </w:rPr>
        <w:t xml:space="preserve"> by inserting after paragraph (3) (a) the following paragraph:</w:t>
      </w:r>
    </w:p>
    <w:p w14:paraId="3BD1EA2E" w14:textId="77777777" w:rsidR="009131BE" w:rsidRPr="0076422D" w:rsidRDefault="0076422D" w:rsidP="0096789F">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(aa) that the property or part of the property may still become</w:t>
      </w:r>
      <w:r w:rsidR="0096789F">
        <w:rPr>
          <w:rFonts w:ascii="Times New Roman" w:hAnsi="Times New Roman" w:cs="Times New Roman"/>
        </w:rPr>
        <w:t xml:space="preserve"> </w:t>
      </w:r>
      <w:r w:rsidR="009131BE" w:rsidRPr="0076422D">
        <w:rPr>
          <w:rFonts w:ascii="Times New Roman" w:hAnsi="Times New Roman" w:cs="Times New Roman"/>
        </w:rPr>
        <w:t>forfeited under subsection 30 (1); or</w:t>
      </w:r>
      <w:r>
        <w:rPr>
          <w:rFonts w:ascii="Times New Roman" w:hAnsi="Times New Roman" w:cs="Times New Roman"/>
        </w:rPr>
        <w:t>”</w:t>
      </w:r>
      <w:r w:rsidR="009131BE" w:rsidRPr="0076422D">
        <w:rPr>
          <w:rFonts w:ascii="Times New Roman" w:hAnsi="Times New Roman" w:cs="Times New Roman"/>
        </w:rPr>
        <w:t>;</w:t>
      </w:r>
    </w:p>
    <w:p w14:paraId="7F11CBDC" w14:textId="77777777" w:rsidR="009131BE" w:rsidRPr="0076422D" w:rsidRDefault="0076422D" w:rsidP="0096789F">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b/>
        </w:rPr>
        <w:t>(e)</w:t>
      </w:r>
      <w:r w:rsidR="009131BE" w:rsidRPr="0076422D">
        <w:rPr>
          <w:rFonts w:ascii="Times New Roman" w:hAnsi="Times New Roman" w:cs="Times New Roman"/>
        </w:rPr>
        <w:t xml:space="preserve"> by inserting in sub-subparagraph (3) (b) (ii) </w:t>
      </w:r>
      <w:r w:rsidRPr="0076422D">
        <w:rPr>
          <w:rFonts w:ascii="Times New Roman" w:hAnsi="Times New Roman" w:cs="Times New Roman"/>
          <w:smallCaps/>
        </w:rPr>
        <w:t xml:space="preserve">(a) </w:t>
      </w:r>
      <w:r>
        <w:rPr>
          <w:rFonts w:ascii="Times New Roman" w:hAnsi="Times New Roman" w:cs="Times New Roman"/>
        </w:rPr>
        <w:t>“</w:t>
      </w:r>
      <w:r w:rsidR="009131BE" w:rsidRPr="0076422D">
        <w:rPr>
          <w:rFonts w:ascii="Times New Roman" w:hAnsi="Times New Roman" w:cs="Times New Roman"/>
        </w:rPr>
        <w:t>or (7</w:t>
      </w:r>
      <w:r w:rsidRPr="0076422D">
        <w:rPr>
          <w:rFonts w:ascii="Times New Roman" w:hAnsi="Times New Roman" w:cs="Times New Roman"/>
          <w:smallCaps/>
        </w:rPr>
        <w:t>a</w:t>
      </w:r>
      <w:r w:rsidR="009131BE" w:rsidRPr="0076422D">
        <w:rPr>
          <w:rFonts w:ascii="Times New Roman" w:hAnsi="Times New Roman" w:cs="Times New Roman"/>
        </w:rPr>
        <w:t>) (a) (ii)</w:t>
      </w:r>
      <w:r>
        <w:rPr>
          <w:rFonts w:ascii="Times New Roman" w:hAnsi="Times New Roman" w:cs="Times New Roman"/>
        </w:rPr>
        <w:t>”</w:t>
      </w:r>
      <w:r w:rsidR="009131BE" w:rsidRPr="0076422D">
        <w:rPr>
          <w:rFonts w:ascii="Times New Roman" w:hAnsi="Times New Roman" w:cs="Times New Roman"/>
        </w:rPr>
        <w:t xml:space="preserve"> after </w:t>
      </w:r>
      <w:r>
        <w:rPr>
          <w:rFonts w:ascii="Times New Roman" w:hAnsi="Times New Roman" w:cs="Times New Roman"/>
        </w:rPr>
        <w:t>“</w:t>
      </w:r>
      <w:r w:rsidR="009131BE" w:rsidRPr="0076422D">
        <w:rPr>
          <w:rFonts w:ascii="Times New Roman" w:hAnsi="Times New Roman" w:cs="Times New Roman"/>
        </w:rPr>
        <w:t>44 (7) (a) (ii)</w:t>
      </w:r>
      <w:r>
        <w:rPr>
          <w:rFonts w:ascii="Times New Roman" w:hAnsi="Times New Roman" w:cs="Times New Roman"/>
        </w:rPr>
        <w:t>”</w:t>
      </w:r>
      <w:r w:rsidR="009131BE" w:rsidRPr="0076422D">
        <w:rPr>
          <w:rFonts w:ascii="Times New Roman" w:hAnsi="Times New Roman" w:cs="Times New Roman"/>
        </w:rPr>
        <w:t>;</w:t>
      </w:r>
    </w:p>
    <w:p w14:paraId="68C6BF5D" w14:textId="77777777" w:rsidR="009131BE" w:rsidRPr="0076422D" w:rsidRDefault="0076422D" w:rsidP="0096789F">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b/>
        </w:rPr>
        <w:t>(f)</w:t>
      </w:r>
      <w:r w:rsidR="009131BE" w:rsidRPr="0076422D">
        <w:rPr>
          <w:rFonts w:ascii="Times New Roman" w:hAnsi="Times New Roman" w:cs="Times New Roman"/>
        </w:rPr>
        <w:t xml:space="preserve"> by omitting subsection (6) and substituting the following subsections:</w:t>
      </w:r>
    </w:p>
    <w:p w14:paraId="2BA84A26" w14:textId="77777777" w:rsidR="009131BE" w:rsidRPr="0076422D" w:rsidRDefault="0076422D" w:rsidP="0096789F">
      <w:pPr>
        <w:spacing w:after="0" w:line="240" w:lineRule="auto"/>
        <w:ind w:left="720"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(6) A reference in this section to the relevant period in relation to a restraining order is a reference to the period beginning on the day when the order was made and ending:</w:t>
      </w:r>
    </w:p>
    <w:p w14:paraId="723154D7" w14:textId="77777777" w:rsidR="009131BE" w:rsidRPr="0076422D" w:rsidRDefault="009131BE" w:rsidP="0096789F">
      <w:pPr>
        <w:widowControl w:val="0"/>
        <w:spacing w:after="0" w:line="240" w:lineRule="auto"/>
        <w:ind w:left="1584" w:hanging="432"/>
        <w:jc w:val="both"/>
        <w:rPr>
          <w:rFonts w:ascii="Times New Roman" w:hAnsi="Times New Roman" w:cs="Times New Roman"/>
        </w:rPr>
      </w:pPr>
      <w:r w:rsidRPr="0076422D">
        <w:rPr>
          <w:rFonts w:ascii="Times New Roman" w:hAnsi="Times New Roman" w:cs="Times New Roman"/>
        </w:rPr>
        <w:t>(a) if an order has, or orders have, been made under subsection (3) extending the restraining order</w:t>
      </w:r>
      <w:r w:rsidR="0076422D">
        <w:rPr>
          <w:rFonts w:ascii="Times New Roman" w:hAnsi="Times New Roman" w:cs="Times New Roman"/>
        </w:rPr>
        <w:t>’</w:t>
      </w:r>
      <w:r w:rsidRPr="0076422D">
        <w:rPr>
          <w:rFonts w:ascii="Times New Roman" w:hAnsi="Times New Roman" w:cs="Times New Roman"/>
        </w:rPr>
        <w:t>s period of operation—at such time, or on the occurrence of such event, as is specified in the order, or the last of the orders, so made;</w:t>
      </w:r>
    </w:p>
    <w:p w14:paraId="6990AF6B" w14:textId="77777777" w:rsidR="009131BE" w:rsidRPr="0076422D" w:rsidRDefault="009131BE" w:rsidP="0096789F">
      <w:pPr>
        <w:widowControl w:val="0"/>
        <w:spacing w:after="0" w:line="240" w:lineRule="auto"/>
        <w:ind w:left="1584" w:hanging="432"/>
        <w:jc w:val="both"/>
        <w:rPr>
          <w:rFonts w:ascii="Times New Roman" w:hAnsi="Times New Roman" w:cs="Times New Roman"/>
        </w:rPr>
      </w:pPr>
      <w:r w:rsidRPr="0076422D">
        <w:rPr>
          <w:rFonts w:ascii="Times New Roman" w:hAnsi="Times New Roman" w:cs="Times New Roman"/>
        </w:rPr>
        <w:t>(b) if paragraph (a) does not apply but an order has, or orders have, been made by virtue of paragraph 48 (1) (a), (b) or (e) in relation to the restraining order—at the end of 6 months after the day when the order, or the last of the orders, was so made; or</w:t>
      </w:r>
    </w:p>
    <w:p w14:paraId="6EA68AB0" w14:textId="77777777" w:rsidR="009131BE" w:rsidRPr="0076422D" w:rsidRDefault="009131BE" w:rsidP="0096789F">
      <w:pPr>
        <w:widowControl w:val="0"/>
        <w:spacing w:after="0" w:line="240" w:lineRule="auto"/>
        <w:ind w:left="1584" w:hanging="432"/>
        <w:jc w:val="both"/>
        <w:rPr>
          <w:rFonts w:ascii="Times New Roman" w:hAnsi="Times New Roman" w:cs="Times New Roman"/>
        </w:rPr>
      </w:pPr>
      <w:r w:rsidRPr="0076422D">
        <w:rPr>
          <w:rFonts w:ascii="Times New Roman" w:hAnsi="Times New Roman" w:cs="Times New Roman"/>
        </w:rPr>
        <w:t>(c) in any other case—at the end of 6 months after the day when the restraining order was made.</w:t>
      </w:r>
    </w:p>
    <w:p w14:paraId="06237495" w14:textId="77777777" w:rsidR="009131BE" w:rsidRPr="0076422D" w:rsidRDefault="0076422D" w:rsidP="0096789F">
      <w:pPr>
        <w:spacing w:after="0" w:line="240" w:lineRule="auto"/>
        <w:ind w:left="720"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(7) In this section:</w:t>
      </w:r>
    </w:p>
    <w:p w14:paraId="193C284F" w14:textId="77777777" w:rsidR="009131BE" w:rsidRPr="0076422D" w:rsidRDefault="0076422D" w:rsidP="0096789F">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extend</w:t>
      </w:r>
      <w:r>
        <w:rPr>
          <w:rFonts w:ascii="Times New Roman" w:hAnsi="Times New Roman" w:cs="Times New Roman"/>
        </w:rPr>
        <w:t>’</w:t>
      </w:r>
      <w:r w:rsidR="009131BE" w:rsidRPr="0076422D">
        <w:rPr>
          <w:rFonts w:ascii="Times New Roman" w:hAnsi="Times New Roman" w:cs="Times New Roman"/>
        </w:rPr>
        <w:t xml:space="preserve"> includes further extend.</w:t>
      </w:r>
      <w:r>
        <w:rPr>
          <w:rFonts w:ascii="Times New Roman" w:hAnsi="Times New Roman" w:cs="Times New Roman"/>
        </w:rPr>
        <w:t>”</w:t>
      </w:r>
      <w:r w:rsidR="009131BE" w:rsidRPr="0076422D">
        <w:rPr>
          <w:rFonts w:ascii="Times New Roman" w:hAnsi="Times New Roman" w:cs="Times New Roman"/>
        </w:rPr>
        <w:t>.</w:t>
      </w:r>
    </w:p>
    <w:p w14:paraId="33E330AC" w14:textId="77777777" w:rsidR="009131BE" w:rsidRPr="0096789F" w:rsidRDefault="0076422D" w:rsidP="0096789F">
      <w:pPr>
        <w:widowControl w:val="0"/>
        <w:spacing w:before="120" w:after="60" w:line="240" w:lineRule="auto"/>
        <w:jc w:val="both"/>
        <w:rPr>
          <w:rFonts w:ascii="Times New Roman" w:hAnsi="Times New Roman" w:cs="Times New Roman"/>
          <w:b/>
          <w:sz w:val="20"/>
        </w:rPr>
      </w:pPr>
      <w:r w:rsidRPr="0096789F">
        <w:rPr>
          <w:rFonts w:ascii="Times New Roman" w:hAnsi="Times New Roman" w:cs="Times New Roman"/>
          <w:b/>
          <w:sz w:val="20"/>
        </w:rPr>
        <w:t>Production orders</w:t>
      </w:r>
    </w:p>
    <w:p w14:paraId="2DCF0563" w14:textId="77777777" w:rsidR="009131BE" w:rsidRPr="0076422D" w:rsidRDefault="0076422D" w:rsidP="0096789F">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67.</w:t>
      </w:r>
      <w:r w:rsidR="009131BE" w:rsidRPr="0076422D">
        <w:rPr>
          <w:rFonts w:ascii="Times New Roman" w:hAnsi="Times New Roman" w:cs="Times New Roman"/>
        </w:rPr>
        <w:t xml:space="preserve"> Section 66 of the Principal Act is amended:</w:t>
      </w:r>
    </w:p>
    <w:p w14:paraId="7A0E64B4" w14:textId="3F6B1CC0" w:rsidR="009131BE" w:rsidRPr="0076422D" w:rsidRDefault="0076422D" w:rsidP="0096789F">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b/>
        </w:rPr>
        <w:t>(a)</w:t>
      </w:r>
      <w:r w:rsidR="009131BE" w:rsidRPr="0076422D">
        <w:rPr>
          <w:rFonts w:ascii="Times New Roman" w:hAnsi="Times New Roman" w:cs="Times New Roman"/>
        </w:rPr>
        <w:t xml:space="preserve"> by omitting paragraphs (2) (a) and (b) and substituting the following paragraphs:</w:t>
      </w:r>
    </w:p>
    <w:p w14:paraId="153A4102" w14:textId="77777777" w:rsidR="009131BE" w:rsidRPr="0076422D" w:rsidRDefault="0076422D" w:rsidP="0096789F">
      <w:pPr>
        <w:spacing w:after="0" w:line="240" w:lineRule="auto"/>
        <w:ind w:left="720" w:firstLine="432"/>
        <w:jc w:val="both"/>
        <w:rPr>
          <w:rFonts w:ascii="Times New Roman" w:hAnsi="Times New Roman" w:cs="Times New Roman"/>
        </w:rPr>
      </w:pPr>
      <w:r>
        <w:rPr>
          <w:rFonts w:ascii="Times New Roman" w:hAnsi="Times New Roman" w:cs="Times New Roman"/>
        </w:rPr>
        <w:t>“</w:t>
      </w:r>
      <w:r w:rsidR="009131BE" w:rsidRPr="0076422D">
        <w:rPr>
          <w:rFonts w:ascii="Times New Roman" w:hAnsi="Times New Roman" w:cs="Times New Roman"/>
        </w:rPr>
        <w:t>(a) if the offence is an ordinary indictable offence:</w:t>
      </w:r>
    </w:p>
    <w:p w14:paraId="76DCA7B0" w14:textId="77777777" w:rsidR="009131BE" w:rsidRPr="0076422D" w:rsidRDefault="009131BE" w:rsidP="0096789F">
      <w:pPr>
        <w:widowControl w:val="0"/>
        <w:spacing w:after="0" w:line="240" w:lineRule="auto"/>
        <w:ind w:left="2160" w:hanging="432"/>
        <w:jc w:val="both"/>
        <w:rPr>
          <w:rFonts w:ascii="Times New Roman" w:hAnsi="Times New Roman" w:cs="Times New Roman"/>
        </w:rPr>
      </w:pPr>
      <w:r w:rsidRPr="0076422D">
        <w:rPr>
          <w:rFonts w:ascii="Times New Roman" w:hAnsi="Times New Roman" w:cs="Times New Roman"/>
        </w:rPr>
        <w:t>(i) the person who was convicted of the offence, or who is believed to have committed the offence, derived a benefit, directly or indirectly, from the commission of the offence; and</w:t>
      </w:r>
    </w:p>
    <w:p w14:paraId="0A1A1376" w14:textId="77777777" w:rsidR="009131BE" w:rsidRPr="0076422D" w:rsidRDefault="009131BE" w:rsidP="0096789F">
      <w:pPr>
        <w:widowControl w:val="0"/>
        <w:spacing w:after="0" w:line="240" w:lineRule="auto"/>
        <w:ind w:left="2160" w:hanging="432"/>
        <w:jc w:val="both"/>
        <w:rPr>
          <w:rFonts w:ascii="Times New Roman" w:hAnsi="Times New Roman" w:cs="Times New Roman"/>
        </w:rPr>
      </w:pPr>
      <w:r w:rsidRPr="0076422D">
        <w:rPr>
          <w:rFonts w:ascii="Times New Roman" w:hAnsi="Times New Roman" w:cs="Times New Roman"/>
        </w:rPr>
        <w:t>(ii) property specified in the information is subject to the effective control of the person; or</w:t>
      </w:r>
    </w:p>
    <w:p w14:paraId="2569478C" w14:textId="77777777" w:rsidR="009131BE" w:rsidRPr="0076422D" w:rsidRDefault="009131BE" w:rsidP="0096789F">
      <w:pPr>
        <w:widowControl w:val="0"/>
        <w:spacing w:after="0" w:line="240" w:lineRule="auto"/>
        <w:ind w:left="1584" w:hanging="432"/>
        <w:jc w:val="both"/>
        <w:rPr>
          <w:rFonts w:ascii="Times New Roman" w:hAnsi="Times New Roman" w:cs="Times New Roman"/>
        </w:rPr>
      </w:pPr>
      <w:r w:rsidRPr="0076422D">
        <w:rPr>
          <w:rFonts w:ascii="Times New Roman" w:hAnsi="Times New Roman" w:cs="Times New Roman"/>
        </w:rPr>
        <w:t>(b) if the offence is a serious offence—property specified in the information is subject to the effective control of the person;</w:t>
      </w:r>
      <w:r w:rsidR="0076422D">
        <w:rPr>
          <w:rFonts w:ascii="Times New Roman" w:hAnsi="Times New Roman" w:cs="Times New Roman"/>
        </w:rPr>
        <w:t>”</w:t>
      </w:r>
      <w:r w:rsidRPr="0076422D">
        <w:rPr>
          <w:rFonts w:ascii="Times New Roman" w:hAnsi="Times New Roman" w:cs="Times New Roman"/>
        </w:rPr>
        <w:t>;</w:t>
      </w:r>
    </w:p>
    <w:p w14:paraId="52EA89BE" w14:textId="77777777" w:rsidR="009131BE" w:rsidRPr="0076422D" w:rsidRDefault="0076422D" w:rsidP="0096789F">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b/>
        </w:rPr>
        <w:t>(b)</w:t>
      </w:r>
      <w:r w:rsidR="009131BE" w:rsidRPr="0076422D">
        <w:rPr>
          <w:rFonts w:ascii="Times New Roman" w:hAnsi="Times New Roman" w:cs="Times New Roman"/>
        </w:rPr>
        <w:t xml:space="preserve"> by omitting from subsection (3) </w:t>
      </w:r>
      <w:r>
        <w:rPr>
          <w:rFonts w:ascii="Times New Roman" w:hAnsi="Times New Roman" w:cs="Times New Roman"/>
        </w:rPr>
        <w:t>“</w:t>
      </w:r>
      <w:r w:rsidR="009131BE" w:rsidRPr="0076422D">
        <w:rPr>
          <w:rFonts w:ascii="Times New Roman" w:hAnsi="Times New Roman" w:cs="Times New Roman"/>
        </w:rPr>
        <w:t>28 (2)</w:t>
      </w:r>
      <w:r>
        <w:rPr>
          <w:rFonts w:ascii="Times New Roman" w:hAnsi="Times New Roman" w:cs="Times New Roman"/>
        </w:rPr>
        <w:t>”</w:t>
      </w:r>
      <w:r w:rsidR="009131BE" w:rsidRPr="0076422D">
        <w:rPr>
          <w:rFonts w:ascii="Times New Roman" w:hAnsi="Times New Roman" w:cs="Times New Roman"/>
        </w:rPr>
        <w:t xml:space="preserve"> and substituting </w:t>
      </w:r>
      <w:r>
        <w:rPr>
          <w:rFonts w:ascii="Times New Roman" w:hAnsi="Times New Roman" w:cs="Times New Roman"/>
        </w:rPr>
        <w:t>“</w:t>
      </w:r>
      <w:r w:rsidR="009131BE" w:rsidRPr="0076422D">
        <w:rPr>
          <w:rFonts w:ascii="Times New Roman" w:hAnsi="Times New Roman" w:cs="Times New Roman"/>
        </w:rPr>
        <w:t>9</w:t>
      </w:r>
      <w:r w:rsidRPr="0076422D">
        <w:rPr>
          <w:rFonts w:ascii="Times New Roman" w:hAnsi="Times New Roman" w:cs="Times New Roman"/>
          <w:smallCaps/>
        </w:rPr>
        <w:t xml:space="preserve">a </w:t>
      </w:r>
      <w:r w:rsidR="009131BE" w:rsidRPr="0076422D">
        <w:rPr>
          <w:rFonts w:ascii="Times New Roman" w:hAnsi="Times New Roman" w:cs="Times New Roman"/>
        </w:rPr>
        <w:t>(2)</w:t>
      </w:r>
      <w:r>
        <w:rPr>
          <w:rFonts w:ascii="Times New Roman" w:hAnsi="Times New Roman" w:cs="Times New Roman"/>
        </w:rPr>
        <w:t>”</w:t>
      </w:r>
      <w:r w:rsidR="009131BE" w:rsidRPr="0076422D">
        <w:rPr>
          <w:rFonts w:ascii="Times New Roman" w:hAnsi="Times New Roman" w:cs="Times New Roman"/>
        </w:rPr>
        <w:t>.</w:t>
      </w:r>
    </w:p>
    <w:p w14:paraId="0AB32D98" w14:textId="77777777" w:rsidR="009131BE" w:rsidRPr="0096789F" w:rsidRDefault="0076422D" w:rsidP="0096789F">
      <w:pPr>
        <w:widowControl w:val="0"/>
        <w:spacing w:before="120" w:after="60" w:line="240" w:lineRule="auto"/>
        <w:jc w:val="both"/>
        <w:rPr>
          <w:rFonts w:ascii="Times New Roman" w:hAnsi="Times New Roman" w:cs="Times New Roman"/>
          <w:b/>
          <w:sz w:val="20"/>
        </w:rPr>
      </w:pPr>
      <w:r w:rsidRPr="0096789F">
        <w:rPr>
          <w:rFonts w:ascii="Times New Roman" w:hAnsi="Times New Roman" w:cs="Times New Roman"/>
          <w:b/>
          <w:sz w:val="20"/>
        </w:rPr>
        <w:t>Search warrant for location etc. of property</w:t>
      </w:r>
    </w:p>
    <w:p w14:paraId="16E8E575" w14:textId="77777777" w:rsidR="009131BE" w:rsidRPr="0076422D" w:rsidRDefault="0076422D" w:rsidP="0096789F">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68.</w:t>
      </w:r>
      <w:r w:rsidR="009131BE" w:rsidRPr="0076422D">
        <w:rPr>
          <w:rFonts w:ascii="Times New Roman" w:hAnsi="Times New Roman" w:cs="Times New Roman"/>
        </w:rPr>
        <w:t xml:space="preserve"> Section 71 of the Principal Act is amended:</w:t>
      </w:r>
    </w:p>
    <w:p w14:paraId="7FB766AF" w14:textId="77777777" w:rsidR="009131BE" w:rsidRPr="0076422D" w:rsidRDefault="0076422D" w:rsidP="0096789F">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b/>
        </w:rPr>
        <w:t xml:space="preserve">(a) </w:t>
      </w:r>
      <w:r w:rsidR="009131BE" w:rsidRPr="0076422D">
        <w:rPr>
          <w:rFonts w:ascii="Times New Roman" w:hAnsi="Times New Roman" w:cs="Times New Roman"/>
        </w:rPr>
        <w:t>by omitting paragraphs (2) (a) and (b) and substituting the following paragraphs:</w:t>
      </w:r>
    </w:p>
    <w:p w14:paraId="39EB35B8" w14:textId="77777777" w:rsidR="009131BE" w:rsidRPr="0076422D" w:rsidRDefault="0076422D" w:rsidP="0096789F">
      <w:pPr>
        <w:widowControl w:val="0"/>
        <w:spacing w:after="0" w:line="240" w:lineRule="auto"/>
        <w:ind w:left="1584" w:hanging="432"/>
        <w:jc w:val="both"/>
        <w:rPr>
          <w:rFonts w:ascii="Times New Roman" w:hAnsi="Times New Roman" w:cs="Times New Roman"/>
        </w:rPr>
      </w:pPr>
      <w:r w:rsidRPr="0076422D">
        <w:rPr>
          <w:rFonts w:ascii="Times New Roman" w:hAnsi="Times New Roman" w:cs="Times New Roman"/>
        </w:rPr>
        <w:br w:type="page"/>
      </w:r>
      <w:r>
        <w:rPr>
          <w:rFonts w:ascii="Times New Roman" w:hAnsi="Times New Roman" w:cs="Times New Roman"/>
        </w:rPr>
        <w:lastRenderedPageBreak/>
        <w:t>“</w:t>
      </w:r>
      <w:r w:rsidR="009131BE" w:rsidRPr="0076422D">
        <w:rPr>
          <w:rFonts w:ascii="Times New Roman" w:hAnsi="Times New Roman" w:cs="Times New Roman"/>
        </w:rPr>
        <w:t>(a) if the offence is an ordinary indictable offence:</w:t>
      </w:r>
    </w:p>
    <w:p w14:paraId="0F78AE49" w14:textId="77777777" w:rsidR="009131BE" w:rsidRPr="0076422D" w:rsidRDefault="009131BE" w:rsidP="0096789F">
      <w:pPr>
        <w:widowControl w:val="0"/>
        <w:spacing w:after="0" w:line="240" w:lineRule="auto"/>
        <w:ind w:left="2160" w:hanging="432"/>
        <w:jc w:val="both"/>
        <w:rPr>
          <w:rFonts w:ascii="Times New Roman" w:hAnsi="Times New Roman" w:cs="Times New Roman"/>
        </w:rPr>
      </w:pPr>
      <w:r w:rsidRPr="0076422D">
        <w:rPr>
          <w:rFonts w:ascii="Times New Roman" w:hAnsi="Times New Roman" w:cs="Times New Roman"/>
        </w:rPr>
        <w:t>(i) the person who was convicted of the offence, or who is believed to have committed the offence, derived a benefit, directly or indirectly, from the commission of the offence; and</w:t>
      </w:r>
    </w:p>
    <w:p w14:paraId="23C2E337" w14:textId="77777777" w:rsidR="009131BE" w:rsidRPr="0076422D" w:rsidRDefault="009131BE" w:rsidP="0096789F">
      <w:pPr>
        <w:widowControl w:val="0"/>
        <w:spacing w:after="0" w:line="240" w:lineRule="auto"/>
        <w:ind w:left="2160" w:hanging="432"/>
        <w:jc w:val="both"/>
        <w:rPr>
          <w:rFonts w:ascii="Times New Roman" w:hAnsi="Times New Roman" w:cs="Times New Roman"/>
        </w:rPr>
      </w:pPr>
      <w:r w:rsidRPr="0076422D">
        <w:rPr>
          <w:rFonts w:ascii="Times New Roman" w:hAnsi="Times New Roman" w:cs="Times New Roman"/>
        </w:rPr>
        <w:t>(ii) property specified in the information is subject to the effective control of the person; or</w:t>
      </w:r>
    </w:p>
    <w:p w14:paraId="06936D68" w14:textId="77777777" w:rsidR="0096789F" w:rsidRDefault="009131BE" w:rsidP="0096789F">
      <w:pPr>
        <w:widowControl w:val="0"/>
        <w:spacing w:after="0" w:line="240" w:lineRule="auto"/>
        <w:ind w:left="1584" w:hanging="432"/>
        <w:jc w:val="both"/>
        <w:rPr>
          <w:rFonts w:ascii="Times New Roman" w:hAnsi="Times New Roman" w:cs="Times New Roman"/>
        </w:rPr>
      </w:pPr>
      <w:r w:rsidRPr="0076422D">
        <w:rPr>
          <w:rFonts w:ascii="Times New Roman" w:hAnsi="Times New Roman" w:cs="Times New Roman"/>
        </w:rPr>
        <w:t>(b) if the offence is a serious offence—property specified in the information is subject to the effective control of the person;</w:t>
      </w:r>
      <w:r w:rsidR="0076422D">
        <w:rPr>
          <w:rFonts w:ascii="Times New Roman" w:hAnsi="Times New Roman" w:cs="Times New Roman"/>
        </w:rPr>
        <w:t>”</w:t>
      </w:r>
      <w:r w:rsidRPr="0076422D">
        <w:rPr>
          <w:rFonts w:ascii="Times New Roman" w:hAnsi="Times New Roman" w:cs="Times New Roman"/>
        </w:rPr>
        <w:t>;</w:t>
      </w:r>
    </w:p>
    <w:p w14:paraId="60D8D9A3" w14:textId="77777777" w:rsidR="009131BE" w:rsidRPr="0076422D" w:rsidRDefault="0076422D" w:rsidP="0096789F">
      <w:pPr>
        <w:widowControl w:val="0"/>
        <w:spacing w:after="0" w:line="240" w:lineRule="auto"/>
        <w:ind w:left="864" w:hanging="432"/>
        <w:jc w:val="both"/>
        <w:rPr>
          <w:rFonts w:ascii="Times New Roman" w:hAnsi="Times New Roman" w:cs="Times New Roman"/>
        </w:rPr>
      </w:pPr>
      <w:r w:rsidRPr="0076422D">
        <w:rPr>
          <w:rFonts w:ascii="Times New Roman" w:hAnsi="Times New Roman" w:cs="Times New Roman"/>
          <w:b/>
        </w:rPr>
        <w:t xml:space="preserve">(b) </w:t>
      </w:r>
      <w:r w:rsidR="009131BE" w:rsidRPr="0076422D">
        <w:rPr>
          <w:rFonts w:ascii="Times New Roman" w:hAnsi="Times New Roman" w:cs="Times New Roman"/>
        </w:rPr>
        <w:t xml:space="preserve">by omitting from subsection (3) </w:t>
      </w:r>
      <w:r>
        <w:rPr>
          <w:rFonts w:ascii="Times New Roman" w:hAnsi="Times New Roman" w:cs="Times New Roman"/>
        </w:rPr>
        <w:t>“</w:t>
      </w:r>
      <w:r w:rsidR="009131BE" w:rsidRPr="0076422D">
        <w:rPr>
          <w:rFonts w:ascii="Times New Roman" w:hAnsi="Times New Roman" w:cs="Times New Roman"/>
        </w:rPr>
        <w:t>28 (2)</w:t>
      </w:r>
      <w:r>
        <w:rPr>
          <w:rFonts w:ascii="Times New Roman" w:hAnsi="Times New Roman" w:cs="Times New Roman"/>
        </w:rPr>
        <w:t>”</w:t>
      </w:r>
      <w:r w:rsidR="009131BE" w:rsidRPr="0076422D">
        <w:rPr>
          <w:rFonts w:ascii="Times New Roman" w:hAnsi="Times New Roman" w:cs="Times New Roman"/>
        </w:rPr>
        <w:t xml:space="preserve"> and substituting </w:t>
      </w:r>
      <w:r>
        <w:rPr>
          <w:rFonts w:ascii="Times New Roman" w:hAnsi="Times New Roman" w:cs="Times New Roman"/>
        </w:rPr>
        <w:t>“</w:t>
      </w:r>
      <w:r w:rsidR="009131BE" w:rsidRPr="0076422D">
        <w:rPr>
          <w:rFonts w:ascii="Times New Roman" w:hAnsi="Times New Roman" w:cs="Times New Roman"/>
        </w:rPr>
        <w:t>9</w:t>
      </w:r>
      <w:r w:rsidRPr="0076422D">
        <w:rPr>
          <w:rFonts w:ascii="Times New Roman" w:hAnsi="Times New Roman" w:cs="Times New Roman"/>
          <w:smallCaps/>
        </w:rPr>
        <w:t xml:space="preserve">a </w:t>
      </w:r>
      <w:r w:rsidR="009131BE" w:rsidRPr="0076422D">
        <w:rPr>
          <w:rFonts w:ascii="Times New Roman" w:hAnsi="Times New Roman" w:cs="Times New Roman"/>
        </w:rPr>
        <w:t>(2)</w:t>
      </w:r>
      <w:r>
        <w:rPr>
          <w:rFonts w:ascii="Times New Roman" w:hAnsi="Times New Roman" w:cs="Times New Roman"/>
        </w:rPr>
        <w:t>”</w:t>
      </w:r>
      <w:r w:rsidR="009131BE" w:rsidRPr="0076422D">
        <w:rPr>
          <w:rFonts w:ascii="Times New Roman" w:hAnsi="Times New Roman" w:cs="Times New Roman"/>
        </w:rPr>
        <w:t>.</w:t>
      </w:r>
    </w:p>
    <w:p w14:paraId="7A223E85" w14:textId="77777777" w:rsidR="009131BE" w:rsidRPr="0096789F" w:rsidRDefault="0076422D" w:rsidP="0096789F">
      <w:pPr>
        <w:widowControl w:val="0"/>
        <w:spacing w:before="120" w:after="60" w:line="240" w:lineRule="auto"/>
        <w:jc w:val="both"/>
        <w:rPr>
          <w:rFonts w:ascii="Times New Roman" w:hAnsi="Times New Roman" w:cs="Times New Roman"/>
          <w:b/>
          <w:sz w:val="20"/>
        </w:rPr>
      </w:pPr>
      <w:r w:rsidRPr="0096789F">
        <w:rPr>
          <w:rFonts w:ascii="Times New Roman" w:hAnsi="Times New Roman" w:cs="Times New Roman"/>
          <w:b/>
          <w:sz w:val="20"/>
        </w:rPr>
        <w:t>Conduct by directors, servants or agents</w:t>
      </w:r>
    </w:p>
    <w:p w14:paraId="0EC55B45" w14:textId="77777777" w:rsidR="009131BE" w:rsidRDefault="0076422D" w:rsidP="0096789F">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69.</w:t>
      </w:r>
      <w:r w:rsidR="009131BE" w:rsidRPr="0076422D">
        <w:rPr>
          <w:rFonts w:ascii="Times New Roman" w:hAnsi="Times New Roman" w:cs="Times New Roman"/>
        </w:rPr>
        <w:t xml:space="preserve"> Section 85 of the Principal Act is amended by omitting from paragraph (2) (b) </w:t>
      </w:r>
      <w:r>
        <w:rPr>
          <w:rFonts w:ascii="Times New Roman" w:hAnsi="Times New Roman" w:cs="Times New Roman"/>
        </w:rPr>
        <w:t>“</w:t>
      </w:r>
      <w:r w:rsidR="009131BE" w:rsidRPr="0076422D">
        <w:rPr>
          <w:rFonts w:ascii="Times New Roman" w:hAnsi="Times New Roman" w:cs="Times New Roman"/>
        </w:rPr>
        <w:t xml:space="preserve">consent of and substituting </w:t>
      </w:r>
      <w:r>
        <w:rPr>
          <w:rFonts w:ascii="Times New Roman" w:hAnsi="Times New Roman" w:cs="Times New Roman"/>
        </w:rPr>
        <w:t>“</w:t>
      </w:r>
      <w:r w:rsidR="009131BE" w:rsidRPr="0076422D">
        <w:rPr>
          <w:rFonts w:ascii="Times New Roman" w:hAnsi="Times New Roman" w:cs="Times New Roman"/>
        </w:rPr>
        <w:t>consent or</w:t>
      </w:r>
      <w:r>
        <w:rPr>
          <w:rFonts w:ascii="Times New Roman" w:hAnsi="Times New Roman" w:cs="Times New Roman"/>
        </w:rPr>
        <w:t>”</w:t>
      </w:r>
      <w:r w:rsidR="009131BE" w:rsidRPr="0076422D">
        <w:rPr>
          <w:rFonts w:ascii="Times New Roman" w:hAnsi="Times New Roman" w:cs="Times New Roman"/>
        </w:rPr>
        <w:t>.</w:t>
      </w:r>
    </w:p>
    <w:p w14:paraId="184B7724" w14:textId="77777777" w:rsidR="00B96BF5" w:rsidRPr="0076422D" w:rsidRDefault="00B96BF5" w:rsidP="0096789F">
      <w:pPr>
        <w:widowControl w:val="0"/>
        <w:spacing w:after="0" w:line="240" w:lineRule="auto"/>
        <w:ind w:firstLine="432"/>
        <w:jc w:val="both"/>
        <w:rPr>
          <w:rFonts w:ascii="Times New Roman" w:hAnsi="Times New Roman" w:cs="Times New Roman"/>
        </w:rPr>
      </w:pPr>
    </w:p>
    <w:p w14:paraId="444B2FB9" w14:textId="22265953" w:rsidR="009131BE" w:rsidRPr="0096789F" w:rsidRDefault="0076422D" w:rsidP="0096789F">
      <w:pPr>
        <w:spacing w:before="120" w:after="120" w:line="240" w:lineRule="auto"/>
        <w:jc w:val="center"/>
        <w:rPr>
          <w:rFonts w:ascii="Times New Roman" w:hAnsi="Times New Roman" w:cs="Times New Roman"/>
          <w:sz w:val="24"/>
        </w:rPr>
      </w:pPr>
      <w:r w:rsidRPr="0096789F">
        <w:rPr>
          <w:rFonts w:ascii="Times New Roman" w:hAnsi="Times New Roman" w:cs="Times New Roman"/>
          <w:b/>
          <w:sz w:val="24"/>
        </w:rPr>
        <w:t>PART XVII—AMENDMENT OF THE THERAPEUTIC GOODS ACT 1966</w:t>
      </w:r>
    </w:p>
    <w:p w14:paraId="137294E4" w14:textId="77777777" w:rsidR="009131BE" w:rsidRPr="0096789F" w:rsidRDefault="0076422D" w:rsidP="0096789F">
      <w:pPr>
        <w:widowControl w:val="0"/>
        <w:spacing w:before="120" w:after="60" w:line="240" w:lineRule="auto"/>
        <w:jc w:val="both"/>
        <w:rPr>
          <w:rFonts w:ascii="Times New Roman" w:hAnsi="Times New Roman" w:cs="Times New Roman"/>
          <w:b/>
          <w:sz w:val="20"/>
        </w:rPr>
      </w:pPr>
      <w:r w:rsidRPr="0096789F">
        <w:rPr>
          <w:rFonts w:ascii="Times New Roman" w:hAnsi="Times New Roman" w:cs="Times New Roman"/>
          <w:b/>
          <w:sz w:val="20"/>
        </w:rPr>
        <w:t>Principal Act</w:t>
      </w:r>
    </w:p>
    <w:p w14:paraId="2DC6A9A6" w14:textId="77777777" w:rsidR="009131BE" w:rsidRPr="0076422D" w:rsidRDefault="0076422D" w:rsidP="0096789F">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70.</w:t>
      </w:r>
      <w:r w:rsidR="009131BE" w:rsidRPr="0076422D">
        <w:rPr>
          <w:rFonts w:ascii="Times New Roman" w:hAnsi="Times New Roman" w:cs="Times New Roman"/>
        </w:rPr>
        <w:t xml:space="preserve"> In this Part, </w:t>
      </w:r>
      <w:r>
        <w:rPr>
          <w:rFonts w:ascii="Times New Roman" w:hAnsi="Times New Roman" w:cs="Times New Roman"/>
        </w:rPr>
        <w:t>“</w:t>
      </w:r>
      <w:r w:rsidR="009131BE" w:rsidRPr="0076422D">
        <w:rPr>
          <w:rFonts w:ascii="Times New Roman" w:hAnsi="Times New Roman" w:cs="Times New Roman"/>
        </w:rPr>
        <w:t>Principal Act</w:t>
      </w:r>
      <w:r>
        <w:rPr>
          <w:rFonts w:ascii="Times New Roman" w:hAnsi="Times New Roman" w:cs="Times New Roman"/>
        </w:rPr>
        <w:t>”</w:t>
      </w:r>
      <w:r w:rsidR="009131BE" w:rsidRPr="0076422D">
        <w:rPr>
          <w:rFonts w:ascii="Times New Roman" w:hAnsi="Times New Roman" w:cs="Times New Roman"/>
        </w:rPr>
        <w:t xml:space="preserve"> means the </w:t>
      </w:r>
      <w:r w:rsidRPr="0076422D">
        <w:rPr>
          <w:rFonts w:ascii="Times New Roman" w:hAnsi="Times New Roman" w:cs="Times New Roman"/>
          <w:i/>
        </w:rPr>
        <w:t>Therapeutic Goods Act 1966</w:t>
      </w:r>
      <w:r w:rsidRPr="00FC7477">
        <w:rPr>
          <w:rFonts w:ascii="Times New Roman" w:hAnsi="Times New Roman" w:cs="Times New Roman"/>
          <w:vertAlign w:val="superscript"/>
        </w:rPr>
        <w:t>16</w:t>
      </w:r>
      <w:r w:rsidRPr="0076422D">
        <w:rPr>
          <w:rFonts w:ascii="Times New Roman" w:hAnsi="Times New Roman" w:cs="Times New Roman"/>
          <w:i/>
        </w:rPr>
        <w:t>.</w:t>
      </w:r>
    </w:p>
    <w:p w14:paraId="39670F56" w14:textId="77777777" w:rsidR="009131BE" w:rsidRPr="0096789F" w:rsidRDefault="0076422D" w:rsidP="0096789F">
      <w:pPr>
        <w:widowControl w:val="0"/>
        <w:spacing w:before="120" w:after="60" w:line="240" w:lineRule="auto"/>
        <w:jc w:val="both"/>
        <w:rPr>
          <w:rFonts w:ascii="Times New Roman" w:hAnsi="Times New Roman" w:cs="Times New Roman"/>
          <w:b/>
          <w:sz w:val="20"/>
        </w:rPr>
      </w:pPr>
      <w:r w:rsidRPr="0096789F">
        <w:rPr>
          <w:rFonts w:ascii="Times New Roman" w:hAnsi="Times New Roman" w:cs="Times New Roman"/>
          <w:b/>
          <w:sz w:val="20"/>
        </w:rPr>
        <w:t>Offences: general</w:t>
      </w:r>
    </w:p>
    <w:p w14:paraId="41C41B67" w14:textId="3B785D15" w:rsidR="009131BE" w:rsidRPr="0076422D" w:rsidRDefault="0076422D" w:rsidP="0096789F">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b/>
        </w:rPr>
        <w:t>71.</w:t>
      </w:r>
      <w:r w:rsidR="009131BE" w:rsidRPr="0076422D">
        <w:rPr>
          <w:rFonts w:ascii="Times New Roman" w:hAnsi="Times New Roman" w:cs="Times New Roman"/>
        </w:rPr>
        <w:t xml:space="preserve"> Section 25 of the Principal Act is amended by omitting from subsection (1) </w:t>
      </w:r>
      <w:r>
        <w:rPr>
          <w:rFonts w:ascii="Times New Roman" w:hAnsi="Times New Roman" w:cs="Times New Roman"/>
        </w:rPr>
        <w:t>“</w:t>
      </w:r>
      <w:r w:rsidR="009131BE" w:rsidRPr="0076422D">
        <w:rPr>
          <w:rFonts w:ascii="Times New Roman" w:hAnsi="Times New Roman" w:cs="Times New Roman"/>
        </w:rPr>
        <w:t xml:space="preserve">section 41 of the </w:t>
      </w:r>
      <w:r w:rsidRPr="0076422D">
        <w:rPr>
          <w:rFonts w:ascii="Times New Roman" w:hAnsi="Times New Roman" w:cs="Times New Roman"/>
          <w:i/>
        </w:rPr>
        <w:t>Acts Interpretation Act 1901</w:t>
      </w:r>
      <w:r>
        <w:rPr>
          <w:rFonts w:ascii="Times New Roman" w:hAnsi="Times New Roman" w:cs="Times New Roman"/>
        </w:rPr>
        <w:t>”</w:t>
      </w:r>
      <w:r w:rsidR="009131BE" w:rsidRPr="0076422D">
        <w:rPr>
          <w:rFonts w:ascii="Times New Roman" w:hAnsi="Times New Roman" w:cs="Times New Roman"/>
        </w:rPr>
        <w:t xml:space="preserve"> and substituting </w:t>
      </w:r>
      <w:r>
        <w:rPr>
          <w:rFonts w:ascii="Times New Roman" w:hAnsi="Times New Roman" w:cs="Times New Roman"/>
        </w:rPr>
        <w:t>“</w:t>
      </w:r>
      <w:r w:rsidR="009131BE" w:rsidRPr="0076422D">
        <w:rPr>
          <w:rFonts w:ascii="Times New Roman" w:hAnsi="Times New Roman" w:cs="Times New Roman"/>
        </w:rPr>
        <w:t xml:space="preserve">section </w:t>
      </w:r>
      <w:r w:rsidRPr="0076422D">
        <w:rPr>
          <w:rFonts w:ascii="Times New Roman" w:hAnsi="Times New Roman" w:cs="Times New Roman"/>
          <w:smallCaps/>
        </w:rPr>
        <w:t>4d</w:t>
      </w:r>
      <w:r w:rsidR="009131BE" w:rsidRPr="0076422D">
        <w:rPr>
          <w:rFonts w:ascii="Times New Roman" w:hAnsi="Times New Roman" w:cs="Times New Roman"/>
        </w:rPr>
        <w:t xml:space="preserve"> of the </w:t>
      </w:r>
      <w:r w:rsidRPr="0076422D">
        <w:rPr>
          <w:rFonts w:ascii="Times New Roman" w:hAnsi="Times New Roman" w:cs="Times New Roman"/>
          <w:i/>
        </w:rPr>
        <w:t>Crimes Act 1914</w:t>
      </w:r>
      <w:r w:rsidRPr="00B96BF5">
        <w:rPr>
          <w:rFonts w:ascii="Times New Roman" w:hAnsi="Times New Roman" w:cs="Times New Roman"/>
        </w:rPr>
        <w:t>”</w:t>
      </w:r>
      <w:r w:rsidRPr="0076422D">
        <w:rPr>
          <w:rFonts w:ascii="Times New Roman" w:hAnsi="Times New Roman" w:cs="Times New Roman"/>
          <w:i/>
        </w:rPr>
        <w:t>.</w:t>
      </w:r>
    </w:p>
    <w:p w14:paraId="1B5C0AFF" w14:textId="77777777" w:rsidR="007B7986" w:rsidRPr="009577E3" w:rsidRDefault="007B7986" w:rsidP="007B7986">
      <w:pPr>
        <w:spacing w:before="120" w:after="0" w:line="240" w:lineRule="auto"/>
        <w:jc w:val="center"/>
        <w:rPr>
          <w:rFonts w:ascii="Times New Roman" w:hAnsi="Times New Roman" w:cs="Times New Roman"/>
          <w:b/>
        </w:rPr>
      </w:pPr>
      <w:r w:rsidRPr="009577E3">
        <w:rPr>
          <w:rFonts w:ascii="Times New Roman" w:hAnsi="Times New Roman" w:cs="Times New Roman"/>
          <w:b/>
        </w:rPr>
        <w:t>—————</w:t>
      </w:r>
    </w:p>
    <w:p w14:paraId="351EA48A" w14:textId="77777777" w:rsidR="009131BE" w:rsidRPr="0076422D" w:rsidRDefault="0076422D" w:rsidP="009577E3">
      <w:pPr>
        <w:tabs>
          <w:tab w:val="left" w:pos="6480"/>
        </w:tabs>
        <w:spacing w:after="0" w:line="240" w:lineRule="auto"/>
        <w:ind w:left="3510"/>
        <w:jc w:val="both"/>
        <w:rPr>
          <w:rFonts w:ascii="Times New Roman" w:hAnsi="Times New Roman" w:cs="Times New Roman"/>
        </w:rPr>
      </w:pPr>
      <w:r w:rsidRPr="0076422D">
        <w:rPr>
          <w:rFonts w:ascii="Times New Roman" w:hAnsi="Times New Roman" w:cs="Times New Roman"/>
        </w:rPr>
        <w:br w:type="page"/>
      </w:r>
      <w:r w:rsidRPr="0076422D">
        <w:rPr>
          <w:rFonts w:ascii="Times New Roman" w:hAnsi="Times New Roman" w:cs="Times New Roman"/>
          <w:b/>
        </w:rPr>
        <w:lastRenderedPageBreak/>
        <w:t>SCHEDULE</w:t>
      </w:r>
      <w:r w:rsidR="00B60A94">
        <w:rPr>
          <w:rFonts w:ascii="Times New Roman" w:hAnsi="Times New Roman" w:cs="Times New Roman"/>
          <w:b/>
        </w:rPr>
        <w:tab/>
      </w:r>
      <w:r w:rsidR="009131BE" w:rsidRPr="0076422D">
        <w:rPr>
          <w:rFonts w:ascii="Times New Roman" w:hAnsi="Times New Roman" w:cs="Times New Roman"/>
        </w:rPr>
        <w:t>Section 16</w:t>
      </w:r>
    </w:p>
    <w:p w14:paraId="739B1C0B" w14:textId="77777777" w:rsidR="009131BE" w:rsidRPr="0076422D" w:rsidRDefault="009131BE" w:rsidP="00B60A94">
      <w:pPr>
        <w:spacing w:before="120" w:after="120" w:line="240" w:lineRule="auto"/>
        <w:jc w:val="center"/>
        <w:rPr>
          <w:rFonts w:ascii="Times New Roman" w:hAnsi="Times New Roman" w:cs="Times New Roman"/>
        </w:rPr>
      </w:pPr>
      <w:r w:rsidRPr="0076422D">
        <w:rPr>
          <w:rFonts w:ascii="Times New Roman" w:hAnsi="Times New Roman" w:cs="Times New Roman"/>
        </w:rPr>
        <w:t>CONSEQUENTIAL AMENDMENTS OF THE ADMINISTRATIVE APPEALS TRIBUNAL ACT 1975</w:t>
      </w:r>
    </w:p>
    <w:p w14:paraId="208FD100" w14:textId="77777777" w:rsidR="009131BE" w:rsidRPr="0076422D" w:rsidRDefault="0076422D" w:rsidP="0076422D">
      <w:pPr>
        <w:spacing w:after="0" w:line="240" w:lineRule="auto"/>
        <w:jc w:val="both"/>
        <w:rPr>
          <w:rFonts w:ascii="Times New Roman" w:hAnsi="Times New Roman" w:cs="Times New Roman"/>
        </w:rPr>
      </w:pPr>
      <w:r w:rsidRPr="0076422D">
        <w:rPr>
          <w:rFonts w:ascii="Times New Roman" w:hAnsi="Times New Roman" w:cs="Times New Roman"/>
          <w:b/>
        </w:rPr>
        <w:t>Paragraph 28 (3</w:t>
      </w:r>
      <w:r w:rsidRPr="0076422D">
        <w:rPr>
          <w:rFonts w:ascii="Times New Roman" w:hAnsi="Times New Roman" w:cs="Times New Roman"/>
          <w:b/>
          <w:smallCaps/>
        </w:rPr>
        <w:t>a</w:t>
      </w:r>
      <w:r w:rsidRPr="0076422D">
        <w:rPr>
          <w:rFonts w:ascii="Times New Roman" w:hAnsi="Times New Roman" w:cs="Times New Roman"/>
          <w:b/>
        </w:rPr>
        <w:t>) (b):</w:t>
      </w:r>
    </w:p>
    <w:p w14:paraId="4851C258" w14:textId="77777777" w:rsidR="009131BE" w:rsidRPr="0076422D" w:rsidRDefault="009131BE" w:rsidP="00B60A94">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rPr>
        <w:t xml:space="preserve">Omit </w:t>
      </w:r>
      <w:r w:rsidR="0076422D">
        <w:rPr>
          <w:rFonts w:ascii="Times New Roman" w:hAnsi="Times New Roman" w:cs="Times New Roman"/>
        </w:rPr>
        <w:t>“</w:t>
      </w:r>
      <w:r w:rsidRPr="0076422D">
        <w:rPr>
          <w:rFonts w:ascii="Times New Roman" w:hAnsi="Times New Roman" w:cs="Times New Roman"/>
        </w:rPr>
        <w:t>to (8) (inclusive)</w:t>
      </w:r>
      <w:r w:rsidR="0076422D">
        <w:rPr>
          <w:rFonts w:ascii="Times New Roman" w:hAnsi="Times New Roman" w:cs="Times New Roman"/>
        </w:rPr>
        <w:t>”</w:t>
      </w:r>
      <w:r w:rsidRPr="0076422D">
        <w:rPr>
          <w:rFonts w:ascii="Times New Roman" w:hAnsi="Times New Roman" w:cs="Times New Roman"/>
        </w:rPr>
        <w:t xml:space="preserve">, substitute </w:t>
      </w:r>
      <w:r w:rsidR="0076422D">
        <w:rPr>
          <w:rFonts w:ascii="Times New Roman" w:hAnsi="Times New Roman" w:cs="Times New Roman"/>
        </w:rPr>
        <w:t>“</w:t>
      </w:r>
      <w:r w:rsidRPr="0076422D">
        <w:rPr>
          <w:rFonts w:ascii="Times New Roman" w:hAnsi="Times New Roman" w:cs="Times New Roman"/>
        </w:rPr>
        <w:t>, (3), (3</w:t>
      </w:r>
      <w:r w:rsidR="0076422D" w:rsidRPr="0076422D">
        <w:rPr>
          <w:rFonts w:ascii="Times New Roman" w:hAnsi="Times New Roman" w:cs="Times New Roman"/>
          <w:smallCaps/>
        </w:rPr>
        <w:t>a</w:t>
      </w:r>
      <w:r w:rsidRPr="0076422D">
        <w:rPr>
          <w:rFonts w:ascii="Times New Roman" w:hAnsi="Times New Roman" w:cs="Times New Roman"/>
        </w:rPr>
        <w:t>) and (4) and 36</w:t>
      </w:r>
      <w:r w:rsidR="0076422D" w:rsidRPr="0076422D">
        <w:rPr>
          <w:rFonts w:ascii="Times New Roman" w:hAnsi="Times New Roman" w:cs="Times New Roman"/>
          <w:smallCaps/>
        </w:rPr>
        <w:t xml:space="preserve">d </w:t>
      </w:r>
      <w:r w:rsidRPr="0076422D">
        <w:rPr>
          <w:rFonts w:ascii="Times New Roman" w:hAnsi="Times New Roman" w:cs="Times New Roman"/>
        </w:rPr>
        <w:t>(1) to (6), inclusive,</w:t>
      </w:r>
      <w:r w:rsidR="0076422D">
        <w:rPr>
          <w:rFonts w:ascii="Times New Roman" w:hAnsi="Times New Roman" w:cs="Times New Roman"/>
        </w:rPr>
        <w:t>”</w:t>
      </w:r>
      <w:r w:rsidRPr="0076422D">
        <w:rPr>
          <w:rFonts w:ascii="Times New Roman" w:hAnsi="Times New Roman" w:cs="Times New Roman"/>
        </w:rPr>
        <w:t>.</w:t>
      </w:r>
    </w:p>
    <w:p w14:paraId="03997F8A" w14:textId="77777777" w:rsidR="009131BE" w:rsidRPr="0076422D" w:rsidRDefault="0076422D" w:rsidP="0076422D">
      <w:pPr>
        <w:spacing w:after="0" w:line="240" w:lineRule="auto"/>
        <w:jc w:val="both"/>
        <w:rPr>
          <w:rFonts w:ascii="Times New Roman" w:hAnsi="Times New Roman" w:cs="Times New Roman"/>
        </w:rPr>
      </w:pPr>
      <w:r w:rsidRPr="0076422D">
        <w:rPr>
          <w:rFonts w:ascii="Times New Roman" w:hAnsi="Times New Roman" w:cs="Times New Roman"/>
          <w:b/>
        </w:rPr>
        <w:t>Section 39:</w:t>
      </w:r>
    </w:p>
    <w:p w14:paraId="32BE953E" w14:textId="77777777" w:rsidR="009131BE" w:rsidRPr="0076422D" w:rsidRDefault="009131BE" w:rsidP="00B60A94">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rPr>
        <w:t xml:space="preserve">Omit </w:t>
      </w:r>
      <w:r w:rsidR="0076422D">
        <w:rPr>
          <w:rFonts w:ascii="Times New Roman" w:hAnsi="Times New Roman" w:cs="Times New Roman"/>
        </w:rPr>
        <w:t>“</w:t>
      </w:r>
      <w:r w:rsidRPr="0076422D">
        <w:rPr>
          <w:rFonts w:ascii="Times New Roman" w:hAnsi="Times New Roman" w:cs="Times New Roman"/>
        </w:rPr>
        <w:t>and 36,</w:t>
      </w:r>
      <w:r w:rsidR="0076422D">
        <w:rPr>
          <w:rFonts w:ascii="Times New Roman" w:hAnsi="Times New Roman" w:cs="Times New Roman"/>
        </w:rPr>
        <w:t>”</w:t>
      </w:r>
      <w:r w:rsidRPr="0076422D">
        <w:rPr>
          <w:rFonts w:ascii="Times New Roman" w:hAnsi="Times New Roman" w:cs="Times New Roman"/>
        </w:rPr>
        <w:t xml:space="preserve">, substitute </w:t>
      </w:r>
      <w:r w:rsidR="0076422D">
        <w:rPr>
          <w:rFonts w:ascii="Times New Roman" w:hAnsi="Times New Roman" w:cs="Times New Roman"/>
        </w:rPr>
        <w:t>“</w:t>
      </w:r>
      <w:r w:rsidRPr="0076422D">
        <w:rPr>
          <w:rFonts w:ascii="Times New Roman" w:hAnsi="Times New Roman" w:cs="Times New Roman"/>
        </w:rPr>
        <w:t>, 36 and 3</w:t>
      </w:r>
      <w:r w:rsidR="003F4BCB" w:rsidRPr="003F4BCB">
        <w:rPr>
          <w:rFonts w:ascii="Times New Roman" w:hAnsi="Times New Roman" w:cs="Times New Roman"/>
          <w:smallCaps/>
        </w:rPr>
        <w:t>6b</w:t>
      </w:r>
      <w:r w:rsidR="003F4BCB" w:rsidRPr="0076422D">
        <w:rPr>
          <w:rFonts w:ascii="Times New Roman" w:hAnsi="Times New Roman" w:cs="Times New Roman"/>
        </w:rPr>
        <w:t>,</w:t>
      </w:r>
      <w:r w:rsidR="003F4BCB">
        <w:rPr>
          <w:rFonts w:ascii="Times New Roman" w:hAnsi="Times New Roman" w:cs="Times New Roman"/>
        </w:rPr>
        <w:t>”</w:t>
      </w:r>
    </w:p>
    <w:p w14:paraId="547049A2" w14:textId="77777777" w:rsidR="009131BE" w:rsidRPr="0076422D" w:rsidRDefault="0076422D" w:rsidP="0076422D">
      <w:pPr>
        <w:spacing w:after="0" w:line="240" w:lineRule="auto"/>
        <w:jc w:val="both"/>
        <w:rPr>
          <w:rFonts w:ascii="Times New Roman" w:hAnsi="Times New Roman" w:cs="Times New Roman"/>
        </w:rPr>
      </w:pPr>
      <w:r w:rsidRPr="0076422D">
        <w:rPr>
          <w:rFonts w:ascii="Times New Roman" w:hAnsi="Times New Roman" w:cs="Times New Roman"/>
          <w:b/>
        </w:rPr>
        <w:t>Subsection 43 (2):</w:t>
      </w:r>
    </w:p>
    <w:p w14:paraId="72C5AB15" w14:textId="77777777" w:rsidR="009131BE" w:rsidRPr="0076422D" w:rsidRDefault="009131BE" w:rsidP="00B60A94">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rPr>
        <w:t xml:space="preserve">Omit </w:t>
      </w:r>
      <w:r w:rsidR="0076422D">
        <w:rPr>
          <w:rFonts w:ascii="Times New Roman" w:hAnsi="Times New Roman" w:cs="Times New Roman"/>
        </w:rPr>
        <w:t>“</w:t>
      </w:r>
      <w:r w:rsidRPr="0076422D">
        <w:rPr>
          <w:rFonts w:ascii="Times New Roman" w:hAnsi="Times New Roman" w:cs="Times New Roman"/>
        </w:rPr>
        <w:t>, 36 and 36</w:t>
      </w:r>
      <w:r w:rsidR="0076422D" w:rsidRPr="0076422D">
        <w:rPr>
          <w:rFonts w:ascii="Times New Roman" w:hAnsi="Times New Roman" w:cs="Times New Roman"/>
          <w:smallCaps/>
        </w:rPr>
        <w:t>a</w:t>
      </w:r>
      <w:r w:rsidRPr="0076422D">
        <w:rPr>
          <w:rFonts w:ascii="Times New Roman" w:hAnsi="Times New Roman" w:cs="Times New Roman"/>
        </w:rPr>
        <w:t>,</w:t>
      </w:r>
      <w:r w:rsidR="0076422D">
        <w:rPr>
          <w:rFonts w:ascii="Times New Roman" w:hAnsi="Times New Roman" w:cs="Times New Roman"/>
        </w:rPr>
        <w:t>”</w:t>
      </w:r>
      <w:r w:rsidRPr="0076422D">
        <w:rPr>
          <w:rFonts w:ascii="Times New Roman" w:hAnsi="Times New Roman" w:cs="Times New Roman"/>
        </w:rPr>
        <w:t xml:space="preserve">, substitute </w:t>
      </w:r>
      <w:r w:rsidR="0076422D">
        <w:rPr>
          <w:rFonts w:ascii="Times New Roman" w:hAnsi="Times New Roman" w:cs="Times New Roman"/>
        </w:rPr>
        <w:t>“</w:t>
      </w:r>
      <w:r w:rsidRPr="0076422D">
        <w:rPr>
          <w:rFonts w:ascii="Times New Roman" w:hAnsi="Times New Roman" w:cs="Times New Roman"/>
        </w:rPr>
        <w:t>and 36</w:t>
      </w:r>
      <w:r w:rsidR="0076422D" w:rsidRPr="0076422D">
        <w:rPr>
          <w:rFonts w:ascii="Times New Roman" w:hAnsi="Times New Roman" w:cs="Times New Roman"/>
          <w:smallCaps/>
        </w:rPr>
        <w:t>d</w:t>
      </w:r>
      <w:r w:rsidRPr="0076422D">
        <w:rPr>
          <w:rFonts w:ascii="Times New Roman" w:hAnsi="Times New Roman" w:cs="Times New Roman"/>
        </w:rPr>
        <w:t>,</w:t>
      </w:r>
      <w:r w:rsidR="0076422D">
        <w:rPr>
          <w:rFonts w:ascii="Times New Roman" w:hAnsi="Times New Roman" w:cs="Times New Roman"/>
        </w:rPr>
        <w:t>”</w:t>
      </w:r>
      <w:r w:rsidRPr="0076422D">
        <w:rPr>
          <w:rFonts w:ascii="Times New Roman" w:hAnsi="Times New Roman" w:cs="Times New Roman"/>
        </w:rPr>
        <w:t>.</w:t>
      </w:r>
    </w:p>
    <w:p w14:paraId="24413FAA" w14:textId="77777777" w:rsidR="009131BE" w:rsidRPr="0076422D" w:rsidRDefault="0076422D" w:rsidP="0076422D">
      <w:pPr>
        <w:spacing w:after="0" w:line="240" w:lineRule="auto"/>
        <w:jc w:val="both"/>
        <w:rPr>
          <w:rFonts w:ascii="Times New Roman" w:hAnsi="Times New Roman" w:cs="Times New Roman"/>
        </w:rPr>
      </w:pPr>
      <w:r w:rsidRPr="0076422D">
        <w:rPr>
          <w:rFonts w:ascii="Times New Roman" w:hAnsi="Times New Roman" w:cs="Times New Roman"/>
          <w:b/>
        </w:rPr>
        <w:t>Paragraph 46 (1) (a):</w:t>
      </w:r>
    </w:p>
    <w:p w14:paraId="76341A1F" w14:textId="77777777" w:rsidR="009131BE" w:rsidRPr="0076422D" w:rsidRDefault="009131BE" w:rsidP="00B60A94">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rPr>
        <w:t xml:space="preserve">Omit </w:t>
      </w:r>
      <w:r w:rsidR="0076422D">
        <w:rPr>
          <w:rFonts w:ascii="Times New Roman" w:hAnsi="Times New Roman" w:cs="Times New Roman"/>
        </w:rPr>
        <w:t>“</w:t>
      </w:r>
      <w:r w:rsidRPr="0076422D">
        <w:rPr>
          <w:rFonts w:ascii="Times New Roman" w:hAnsi="Times New Roman" w:cs="Times New Roman"/>
        </w:rPr>
        <w:t>notwithstanding subsection 36 (2),</w:t>
      </w:r>
      <w:r w:rsidR="0076422D">
        <w:rPr>
          <w:rFonts w:ascii="Times New Roman" w:hAnsi="Times New Roman" w:cs="Times New Roman"/>
        </w:rPr>
        <w:t>”</w:t>
      </w:r>
      <w:r w:rsidRPr="0076422D">
        <w:rPr>
          <w:rFonts w:ascii="Times New Roman" w:hAnsi="Times New Roman" w:cs="Times New Roman"/>
        </w:rPr>
        <w:t xml:space="preserve">, substitute </w:t>
      </w:r>
      <w:r w:rsidR="0076422D">
        <w:rPr>
          <w:rFonts w:ascii="Times New Roman" w:hAnsi="Times New Roman" w:cs="Times New Roman"/>
        </w:rPr>
        <w:t>“</w:t>
      </w:r>
      <w:r w:rsidRPr="0076422D">
        <w:rPr>
          <w:rFonts w:ascii="Times New Roman" w:hAnsi="Times New Roman" w:cs="Times New Roman"/>
        </w:rPr>
        <w:t>despite subsections 36 (2) and 36</w:t>
      </w:r>
      <w:r w:rsidR="0076422D" w:rsidRPr="0076422D">
        <w:rPr>
          <w:rFonts w:ascii="Times New Roman" w:hAnsi="Times New Roman" w:cs="Times New Roman"/>
          <w:smallCaps/>
        </w:rPr>
        <w:t xml:space="preserve">b </w:t>
      </w:r>
      <w:r w:rsidRPr="0076422D">
        <w:rPr>
          <w:rFonts w:ascii="Times New Roman" w:hAnsi="Times New Roman" w:cs="Times New Roman"/>
        </w:rPr>
        <w:t>(2),</w:t>
      </w:r>
      <w:r w:rsidR="0076422D">
        <w:rPr>
          <w:rFonts w:ascii="Times New Roman" w:hAnsi="Times New Roman" w:cs="Times New Roman"/>
        </w:rPr>
        <w:t>”</w:t>
      </w:r>
      <w:r w:rsidRPr="0076422D">
        <w:rPr>
          <w:rFonts w:ascii="Times New Roman" w:hAnsi="Times New Roman" w:cs="Times New Roman"/>
        </w:rPr>
        <w:t>.</w:t>
      </w:r>
    </w:p>
    <w:p w14:paraId="47DB0E66" w14:textId="77777777" w:rsidR="009131BE" w:rsidRPr="0076422D" w:rsidRDefault="0076422D" w:rsidP="0076422D">
      <w:pPr>
        <w:spacing w:after="0" w:line="240" w:lineRule="auto"/>
        <w:jc w:val="both"/>
        <w:rPr>
          <w:rFonts w:ascii="Times New Roman" w:hAnsi="Times New Roman" w:cs="Times New Roman"/>
        </w:rPr>
      </w:pPr>
      <w:r w:rsidRPr="0076422D">
        <w:rPr>
          <w:rFonts w:ascii="Times New Roman" w:hAnsi="Times New Roman" w:cs="Times New Roman"/>
          <w:b/>
        </w:rPr>
        <w:t>Subsection 46 (2):</w:t>
      </w:r>
    </w:p>
    <w:p w14:paraId="39C431B4" w14:textId="77777777" w:rsidR="009131BE" w:rsidRPr="0076422D" w:rsidRDefault="009131BE" w:rsidP="00B60A94">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rPr>
        <w:t xml:space="preserve">Omit </w:t>
      </w:r>
      <w:r w:rsidR="0076422D">
        <w:rPr>
          <w:rFonts w:ascii="Times New Roman" w:hAnsi="Times New Roman" w:cs="Times New Roman"/>
        </w:rPr>
        <w:t>“</w:t>
      </w:r>
      <w:r w:rsidRPr="0076422D">
        <w:rPr>
          <w:rFonts w:ascii="Times New Roman" w:hAnsi="Times New Roman" w:cs="Times New Roman"/>
        </w:rPr>
        <w:t>by the Attorney-General in accordance with subsection 28 (2) or 36 (1)</w:t>
      </w:r>
      <w:r w:rsidR="0076422D">
        <w:rPr>
          <w:rFonts w:ascii="Times New Roman" w:hAnsi="Times New Roman" w:cs="Times New Roman"/>
        </w:rPr>
        <w:t>”</w:t>
      </w:r>
      <w:r w:rsidRPr="0076422D">
        <w:rPr>
          <w:rFonts w:ascii="Times New Roman" w:hAnsi="Times New Roman" w:cs="Times New Roman"/>
        </w:rPr>
        <w:t xml:space="preserve">, substitute </w:t>
      </w:r>
      <w:r w:rsidR="0076422D">
        <w:rPr>
          <w:rFonts w:ascii="Times New Roman" w:hAnsi="Times New Roman" w:cs="Times New Roman"/>
        </w:rPr>
        <w:t>“</w:t>
      </w:r>
      <w:r w:rsidRPr="0076422D">
        <w:rPr>
          <w:rFonts w:ascii="Times New Roman" w:hAnsi="Times New Roman" w:cs="Times New Roman"/>
        </w:rPr>
        <w:t>in accordance with subsection 28 (2), 36 (1) or 36</w:t>
      </w:r>
      <w:r w:rsidR="0076422D" w:rsidRPr="0076422D">
        <w:rPr>
          <w:rFonts w:ascii="Times New Roman" w:hAnsi="Times New Roman" w:cs="Times New Roman"/>
          <w:smallCaps/>
        </w:rPr>
        <w:t xml:space="preserve">b </w:t>
      </w:r>
      <w:r w:rsidRPr="0076422D">
        <w:rPr>
          <w:rFonts w:ascii="Times New Roman" w:hAnsi="Times New Roman" w:cs="Times New Roman"/>
        </w:rPr>
        <w:t>(1)</w:t>
      </w:r>
      <w:r w:rsidR="0076422D">
        <w:rPr>
          <w:rFonts w:ascii="Times New Roman" w:hAnsi="Times New Roman" w:cs="Times New Roman"/>
        </w:rPr>
        <w:t>”</w:t>
      </w:r>
      <w:r w:rsidRPr="0076422D">
        <w:rPr>
          <w:rFonts w:ascii="Times New Roman" w:hAnsi="Times New Roman" w:cs="Times New Roman"/>
        </w:rPr>
        <w:t>.</w:t>
      </w:r>
    </w:p>
    <w:p w14:paraId="36B38748" w14:textId="77777777" w:rsidR="009131BE" w:rsidRPr="0076422D" w:rsidRDefault="0076422D" w:rsidP="0076422D">
      <w:pPr>
        <w:spacing w:after="0" w:line="240" w:lineRule="auto"/>
        <w:jc w:val="both"/>
        <w:rPr>
          <w:rFonts w:ascii="Times New Roman" w:hAnsi="Times New Roman" w:cs="Times New Roman"/>
        </w:rPr>
      </w:pPr>
      <w:r w:rsidRPr="0076422D">
        <w:rPr>
          <w:rFonts w:ascii="Times New Roman" w:hAnsi="Times New Roman" w:cs="Times New Roman"/>
          <w:b/>
        </w:rPr>
        <w:t>Paragraph 46 (3) (a):</w:t>
      </w:r>
    </w:p>
    <w:p w14:paraId="2059942C" w14:textId="77777777" w:rsidR="009131BE" w:rsidRDefault="009131BE" w:rsidP="00B60A94">
      <w:pPr>
        <w:widowControl w:val="0"/>
        <w:spacing w:after="0" w:line="240" w:lineRule="auto"/>
        <w:ind w:firstLine="432"/>
        <w:jc w:val="both"/>
        <w:rPr>
          <w:rFonts w:ascii="Times New Roman" w:hAnsi="Times New Roman" w:cs="Times New Roman"/>
        </w:rPr>
      </w:pPr>
      <w:r w:rsidRPr="0076422D">
        <w:rPr>
          <w:rFonts w:ascii="Times New Roman" w:hAnsi="Times New Roman" w:cs="Times New Roman"/>
        </w:rPr>
        <w:t xml:space="preserve">Omit </w:t>
      </w:r>
      <w:r w:rsidR="0076422D">
        <w:rPr>
          <w:rFonts w:ascii="Times New Roman" w:hAnsi="Times New Roman" w:cs="Times New Roman"/>
        </w:rPr>
        <w:t>“</w:t>
      </w:r>
      <w:r w:rsidRPr="0076422D">
        <w:rPr>
          <w:rFonts w:ascii="Times New Roman" w:hAnsi="Times New Roman" w:cs="Times New Roman"/>
        </w:rPr>
        <w:t>or 36</w:t>
      </w:r>
      <w:r w:rsidR="005920FB">
        <w:rPr>
          <w:rFonts w:ascii="Times New Roman" w:hAnsi="Times New Roman" w:cs="Times New Roman"/>
        </w:rPr>
        <w:t xml:space="preserve"> </w:t>
      </w:r>
      <w:r w:rsidRPr="0076422D">
        <w:rPr>
          <w:rFonts w:ascii="Times New Roman" w:hAnsi="Times New Roman" w:cs="Times New Roman"/>
        </w:rPr>
        <w:t>(1) (a) or (b),</w:t>
      </w:r>
      <w:r w:rsidR="0076422D">
        <w:rPr>
          <w:rFonts w:ascii="Times New Roman" w:hAnsi="Times New Roman" w:cs="Times New Roman"/>
        </w:rPr>
        <w:t>”</w:t>
      </w:r>
      <w:r w:rsidRPr="0076422D">
        <w:rPr>
          <w:rFonts w:ascii="Times New Roman" w:hAnsi="Times New Roman" w:cs="Times New Roman"/>
        </w:rPr>
        <w:t xml:space="preserve">, substitute </w:t>
      </w:r>
      <w:r w:rsidR="0076422D">
        <w:rPr>
          <w:rFonts w:ascii="Times New Roman" w:hAnsi="Times New Roman" w:cs="Times New Roman"/>
        </w:rPr>
        <w:t>“</w:t>
      </w:r>
      <w:r w:rsidRPr="0076422D">
        <w:rPr>
          <w:rFonts w:ascii="Times New Roman" w:hAnsi="Times New Roman" w:cs="Times New Roman"/>
        </w:rPr>
        <w:t>,</w:t>
      </w:r>
      <w:r w:rsidR="008067A3">
        <w:rPr>
          <w:rFonts w:ascii="Times New Roman" w:hAnsi="Times New Roman" w:cs="Times New Roman"/>
        </w:rPr>
        <w:t xml:space="preserve"> </w:t>
      </w:r>
      <w:r w:rsidRPr="0076422D">
        <w:rPr>
          <w:rFonts w:ascii="Times New Roman" w:hAnsi="Times New Roman" w:cs="Times New Roman"/>
        </w:rPr>
        <w:t xml:space="preserve">36 (1) (a) or (b), or </w:t>
      </w:r>
      <w:r w:rsidR="0076422D" w:rsidRPr="0076422D">
        <w:rPr>
          <w:rFonts w:ascii="Times New Roman" w:hAnsi="Times New Roman" w:cs="Times New Roman"/>
          <w:smallCaps/>
        </w:rPr>
        <w:t>36b</w:t>
      </w:r>
      <w:r w:rsidRPr="0076422D">
        <w:rPr>
          <w:rFonts w:ascii="Times New Roman" w:hAnsi="Times New Roman" w:cs="Times New Roman"/>
        </w:rPr>
        <w:t xml:space="preserve"> (1) (a),</w:t>
      </w:r>
      <w:r w:rsidR="0076422D">
        <w:rPr>
          <w:rFonts w:ascii="Times New Roman" w:hAnsi="Times New Roman" w:cs="Times New Roman"/>
        </w:rPr>
        <w:t>”</w:t>
      </w:r>
      <w:r w:rsidRPr="0076422D">
        <w:rPr>
          <w:rFonts w:ascii="Times New Roman" w:hAnsi="Times New Roman" w:cs="Times New Roman"/>
        </w:rPr>
        <w:t>.</w:t>
      </w:r>
    </w:p>
    <w:p w14:paraId="27962C9C" w14:textId="77777777" w:rsidR="00B60A94" w:rsidRPr="0076422D" w:rsidRDefault="00B60A94" w:rsidP="00B60A94">
      <w:pPr>
        <w:widowControl w:val="0"/>
        <w:pBdr>
          <w:bottom w:val="single" w:sz="4" w:space="1" w:color="auto"/>
        </w:pBdr>
        <w:spacing w:after="0" w:line="240" w:lineRule="auto"/>
        <w:jc w:val="both"/>
        <w:rPr>
          <w:rFonts w:ascii="Times New Roman" w:hAnsi="Times New Roman" w:cs="Times New Roman"/>
        </w:rPr>
      </w:pPr>
    </w:p>
    <w:p w14:paraId="473A213B" w14:textId="77777777" w:rsidR="009131BE" w:rsidRPr="0076422D" w:rsidRDefault="0076422D" w:rsidP="00B60A94">
      <w:pPr>
        <w:spacing w:before="120" w:after="120" w:line="240" w:lineRule="auto"/>
        <w:jc w:val="center"/>
        <w:rPr>
          <w:rFonts w:ascii="Times New Roman" w:hAnsi="Times New Roman" w:cs="Times New Roman"/>
        </w:rPr>
      </w:pPr>
      <w:r w:rsidRPr="0076422D">
        <w:rPr>
          <w:rFonts w:ascii="Times New Roman" w:hAnsi="Times New Roman" w:cs="Times New Roman"/>
          <w:b/>
        </w:rPr>
        <w:t>NOTES</w:t>
      </w:r>
    </w:p>
    <w:p w14:paraId="1C19B5FE" w14:textId="77777777" w:rsidR="009131BE" w:rsidRPr="00B60A94" w:rsidRDefault="009131BE" w:rsidP="00B60A94">
      <w:pPr>
        <w:spacing w:after="0" w:line="240" w:lineRule="auto"/>
        <w:ind w:left="288" w:hanging="288"/>
        <w:jc w:val="both"/>
        <w:rPr>
          <w:rFonts w:ascii="Times New Roman" w:hAnsi="Times New Roman" w:cs="Times New Roman"/>
          <w:sz w:val="20"/>
        </w:rPr>
      </w:pPr>
      <w:r w:rsidRPr="00B60A94">
        <w:rPr>
          <w:rFonts w:ascii="Times New Roman" w:hAnsi="Times New Roman" w:cs="Times New Roman"/>
          <w:sz w:val="20"/>
        </w:rPr>
        <w:t>1. No. 2, 1901, as amended. For previous amendments, see No. 4, 1916; No. 8, 1918; No. 23, 1930; No. 24, 1932; No. 10, 1937; No. 7, 1941; No. 78, 1947; No. 79, 1948; No. 80, 1950; No. 69, 1957; No. 19, 1963; No. 52, 1964; No. 93, 1966; Nos. 79 and 216, 1973; Nos. 37 and 144, 1976; No. 35, 1978; No. 1, 1980; No. 61, 1981; No. 26, 1982 (as amended by No. 80, 1982); No. 80, 1982; No. 39, 1983; No. 27, 1984 (as amended by No. 165, 1984); No. 63, 1984 (as amended by No. 165, 1984); No. 72, 1984; No. 193, 1985; and Nos. 92, 120 and 141, 1987.</w:t>
      </w:r>
    </w:p>
    <w:p w14:paraId="216797C8" w14:textId="77777777" w:rsidR="009131BE" w:rsidRPr="00B60A94" w:rsidRDefault="009131BE" w:rsidP="00B60A94">
      <w:pPr>
        <w:spacing w:after="0" w:line="240" w:lineRule="auto"/>
        <w:ind w:left="288" w:hanging="288"/>
        <w:jc w:val="both"/>
        <w:rPr>
          <w:rFonts w:ascii="Times New Roman" w:hAnsi="Times New Roman" w:cs="Times New Roman"/>
          <w:sz w:val="20"/>
        </w:rPr>
      </w:pPr>
      <w:r w:rsidRPr="00B60A94">
        <w:rPr>
          <w:rFonts w:ascii="Times New Roman" w:hAnsi="Times New Roman" w:cs="Times New Roman"/>
          <w:sz w:val="20"/>
        </w:rPr>
        <w:t>2. No. 91, 1975, as amended. For previous amendments, see Nos. 37, 60, 89, 91, 157, 162, 163 and 209, 1976; Nos. 30, 57, 58 and 111, 1977; Nos. 65 and 109, 1978; Nos. 19 and 143, 1979; No. 110, 1980; Nos. 19 and 61, 1981; Nos. 26 and 80, 1982; No. 91, 1983; Nos. 63 and 72, 1984; Nos. 65 and 193, 1985; No. 48, 1986; and Nos. 38 and 63, 1988.</w:t>
      </w:r>
    </w:p>
    <w:p w14:paraId="1E36AA93" w14:textId="77777777" w:rsidR="009131BE" w:rsidRPr="00B60A94" w:rsidRDefault="009131BE" w:rsidP="00B60A94">
      <w:pPr>
        <w:spacing w:after="0" w:line="240" w:lineRule="auto"/>
        <w:ind w:left="288" w:hanging="288"/>
        <w:jc w:val="both"/>
        <w:rPr>
          <w:rFonts w:ascii="Times New Roman" w:hAnsi="Times New Roman" w:cs="Times New Roman"/>
          <w:sz w:val="20"/>
        </w:rPr>
      </w:pPr>
      <w:r w:rsidRPr="00B60A94">
        <w:rPr>
          <w:rFonts w:ascii="Times New Roman" w:hAnsi="Times New Roman" w:cs="Times New Roman"/>
          <w:sz w:val="20"/>
        </w:rPr>
        <w:t>3. No. 58, 1979, as amended. For previous amendments, see No. 155, 1979; No. 69, 1980; No. 22, 1981; No. 80, 1982; No. 39, 1983 (as amended by No. 117, 1984); No. 91, 1983 (as amended by No. 117, 1984 and No. 121, 1985); No. 117, 1984; No. 121, 1985; No. 35, 1986; and No. 38, 1988.</w:t>
      </w:r>
    </w:p>
    <w:p w14:paraId="323A97DA" w14:textId="77777777" w:rsidR="009131BE" w:rsidRPr="00B60A94" w:rsidRDefault="009131BE" w:rsidP="00B60A94">
      <w:pPr>
        <w:spacing w:after="0" w:line="240" w:lineRule="auto"/>
        <w:ind w:left="288" w:hanging="288"/>
        <w:jc w:val="both"/>
        <w:rPr>
          <w:rFonts w:ascii="Times New Roman" w:hAnsi="Times New Roman" w:cs="Times New Roman"/>
          <w:sz w:val="20"/>
        </w:rPr>
      </w:pPr>
      <w:r w:rsidRPr="00B60A94">
        <w:rPr>
          <w:rFonts w:ascii="Times New Roman" w:hAnsi="Times New Roman" w:cs="Times New Roman"/>
          <w:sz w:val="20"/>
        </w:rPr>
        <w:t>4. No. 121, 1970, as amended. For previous amendments, see No. 216, 1973; No. 37, 1976; No. 80, 1982; No. 114, 1983; No. 165, 1984; and No. 168, 1986.</w:t>
      </w:r>
    </w:p>
    <w:p w14:paraId="0CE066DB" w14:textId="77777777" w:rsidR="009131BE" w:rsidRPr="00B60A94" w:rsidRDefault="0076422D" w:rsidP="00B60A94">
      <w:pPr>
        <w:spacing w:before="120" w:after="120" w:line="240" w:lineRule="auto"/>
        <w:jc w:val="center"/>
        <w:rPr>
          <w:rFonts w:ascii="Times New Roman" w:hAnsi="Times New Roman" w:cs="Times New Roman"/>
        </w:rPr>
      </w:pPr>
      <w:r w:rsidRPr="00B60A94">
        <w:rPr>
          <w:rFonts w:ascii="Times New Roman" w:hAnsi="Times New Roman" w:cs="Times New Roman"/>
          <w:sz w:val="20"/>
        </w:rPr>
        <w:br w:type="page"/>
      </w:r>
      <w:r w:rsidRPr="00B60A94">
        <w:rPr>
          <w:rFonts w:ascii="Times New Roman" w:hAnsi="Times New Roman" w:cs="Times New Roman"/>
          <w:b/>
        </w:rPr>
        <w:lastRenderedPageBreak/>
        <w:t>NOTES</w:t>
      </w:r>
      <w:r w:rsidR="009131BE" w:rsidRPr="00B60A94">
        <w:rPr>
          <w:rFonts w:ascii="Times New Roman" w:hAnsi="Times New Roman" w:cs="Times New Roman"/>
        </w:rPr>
        <w:t>—continued</w:t>
      </w:r>
    </w:p>
    <w:p w14:paraId="17D69F2D" w14:textId="77777777" w:rsidR="009131BE" w:rsidRPr="00B60A94" w:rsidRDefault="009131BE" w:rsidP="00B60A94">
      <w:pPr>
        <w:spacing w:after="0" w:line="240" w:lineRule="auto"/>
        <w:ind w:left="288" w:hanging="288"/>
        <w:jc w:val="both"/>
        <w:rPr>
          <w:rFonts w:ascii="Times New Roman" w:hAnsi="Times New Roman" w:cs="Times New Roman"/>
          <w:sz w:val="20"/>
        </w:rPr>
      </w:pPr>
      <w:r w:rsidRPr="00B60A94">
        <w:rPr>
          <w:rFonts w:ascii="Times New Roman" w:hAnsi="Times New Roman" w:cs="Times New Roman"/>
          <w:sz w:val="20"/>
        </w:rPr>
        <w:t>5. No. 17, 1979, as amended. For previous amendments, see No. 80, 1982.</w:t>
      </w:r>
    </w:p>
    <w:p w14:paraId="1FA53CFE" w14:textId="77777777" w:rsidR="009131BE" w:rsidRPr="00B60A94" w:rsidRDefault="009131BE" w:rsidP="00B60A94">
      <w:pPr>
        <w:spacing w:after="0" w:line="240" w:lineRule="auto"/>
        <w:ind w:left="288" w:hanging="288"/>
        <w:jc w:val="both"/>
        <w:rPr>
          <w:rFonts w:ascii="Times New Roman" w:hAnsi="Times New Roman" w:cs="Times New Roman"/>
          <w:sz w:val="20"/>
        </w:rPr>
      </w:pPr>
      <w:r w:rsidRPr="00B60A94">
        <w:rPr>
          <w:rFonts w:ascii="Times New Roman" w:hAnsi="Times New Roman" w:cs="Times New Roman"/>
          <w:sz w:val="20"/>
        </w:rPr>
        <w:t>6. No. 66, 1988.</w:t>
      </w:r>
    </w:p>
    <w:p w14:paraId="2121A63B" w14:textId="77777777" w:rsidR="009131BE" w:rsidRPr="00B60A94" w:rsidRDefault="009131BE" w:rsidP="00B60A94">
      <w:pPr>
        <w:spacing w:after="0" w:line="240" w:lineRule="auto"/>
        <w:ind w:left="288" w:hanging="288"/>
        <w:jc w:val="both"/>
        <w:rPr>
          <w:rFonts w:ascii="Times New Roman" w:hAnsi="Times New Roman" w:cs="Times New Roman"/>
          <w:sz w:val="20"/>
        </w:rPr>
      </w:pPr>
      <w:r w:rsidRPr="00B60A94">
        <w:rPr>
          <w:rFonts w:ascii="Times New Roman" w:hAnsi="Times New Roman" w:cs="Times New Roman"/>
          <w:sz w:val="20"/>
        </w:rPr>
        <w:t>7. No. 6, 1901, as amended. For previous amendments, see No. 21, 1906; Nos. 9 and 36, 1910; No. 19, 1914; No. 10, 1916; No. 41, 1920; No. 19, 1922; No. 12, 1923; No. 22, 1925; No. 6, 1930; Nos. 7 and 45, 1934; No. 7, 1935; No. 85, 1936; No. 54, 1947; No. 45, 1949; Nos. 56 and 80, 1950; No. 56, 1951; No. 108, 1952; No. 47, 1953; No. 66, 1954; No. 37, 1957; No. 54, 1959; Nos. 42 and 111, 1960; No. 48, 1963; Nos. 29, 82 and 133, 1965; No. 28, 1966; No. 54, 1967; Nos. 14 and 104, 1968; Nos. 12 and 134, 1971; Nos. 162 and 216, 1973; Nos. 28 and 120, 1974; Nos. 56, 77 and 107, 1975; Nos. 41, 91 and 174, 1976; No. 154, 1977; Nos. 36 and 183, 1978; No. 19, 1979; No. 92, 1979 (as amended by Nos. 40 and 175, 1985); Nos. 116, 155, 177 and 180, 1979; Nos. 13, 15, 110 and 171, 1980; Nos. 45 and 61, 1981; No. 64, 1981 (as amended by 51, 1982); Nos. 67, 152 and 157, 1981; Nos. 48, 51 and 80, 1982; No. 81, 1982 (as amended by No. 39, 1983; No. 72, 1984; and No. 40, 1985); Nos. 108, 115 and 137, 1982; Nos. 19, 39 and 101, 1983; Nos. 2, 22, 63, 72 and 165, 1984; Nos. 39, 40 and 175, 1985; Nos. 10, 34 and 149, 1986; Nos. 51, 76, 81, 104 and 141, 1987; and Nos. 63, 66 and 76, 1988.</w:t>
      </w:r>
    </w:p>
    <w:p w14:paraId="22F2E3A0" w14:textId="77777777" w:rsidR="009131BE" w:rsidRPr="00B60A94" w:rsidRDefault="009131BE" w:rsidP="00B60A94">
      <w:pPr>
        <w:spacing w:after="0" w:line="240" w:lineRule="auto"/>
        <w:ind w:left="288" w:hanging="288"/>
        <w:jc w:val="both"/>
        <w:rPr>
          <w:rFonts w:ascii="Times New Roman" w:hAnsi="Times New Roman" w:cs="Times New Roman"/>
          <w:sz w:val="20"/>
        </w:rPr>
      </w:pPr>
      <w:r w:rsidRPr="00B60A94">
        <w:rPr>
          <w:rFonts w:ascii="Times New Roman" w:hAnsi="Times New Roman" w:cs="Times New Roman"/>
          <w:sz w:val="20"/>
        </w:rPr>
        <w:t>8. No. 113, 1983, as amended. For previous amendments, see Nos. 10 and 165, 1984; Nos. 64 and 166, 1985; No. 88, 1986; and Nos. 86 and 141, 1987.</w:t>
      </w:r>
    </w:p>
    <w:p w14:paraId="5B1341D2" w14:textId="77777777" w:rsidR="009131BE" w:rsidRPr="00B60A94" w:rsidRDefault="009131BE" w:rsidP="00B60A94">
      <w:pPr>
        <w:spacing w:after="0" w:line="240" w:lineRule="auto"/>
        <w:ind w:left="288" w:hanging="288"/>
        <w:jc w:val="both"/>
        <w:rPr>
          <w:rFonts w:ascii="Times New Roman" w:hAnsi="Times New Roman" w:cs="Times New Roman"/>
          <w:sz w:val="20"/>
        </w:rPr>
      </w:pPr>
      <w:r w:rsidRPr="00B60A94">
        <w:rPr>
          <w:rFonts w:ascii="Times New Roman" w:hAnsi="Times New Roman" w:cs="Times New Roman"/>
          <w:sz w:val="20"/>
        </w:rPr>
        <w:t>9. No. 5, 1988.</w:t>
      </w:r>
    </w:p>
    <w:p w14:paraId="0CD1072F" w14:textId="77777777" w:rsidR="009131BE" w:rsidRPr="00B60A94" w:rsidRDefault="009131BE" w:rsidP="00B60A94">
      <w:pPr>
        <w:spacing w:after="0" w:line="240" w:lineRule="auto"/>
        <w:ind w:left="288" w:hanging="288"/>
        <w:jc w:val="both"/>
        <w:rPr>
          <w:rFonts w:ascii="Times New Roman" w:hAnsi="Times New Roman" w:cs="Times New Roman"/>
          <w:sz w:val="20"/>
        </w:rPr>
      </w:pPr>
      <w:r w:rsidRPr="00B60A94">
        <w:rPr>
          <w:rFonts w:ascii="Times New Roman" w:hAnsi="Times New Roman" w:cs="Times New Roman"/>
          <w:sz w:val="20"/>
        </w:rPr>
        <w:t>10. No. 8, 1988.</w:t>
      </w:r>
    </w:p>
    <w:p w14:paraId="4A0D4D25" w14:textId="77777777" w:rsidR="009131BE" w:rsidRPr="00B60A94" w:rsidRDefault="009131BE" w:rsidP="00B60A94">
      <w:pPr>
        <w:spacing w:after="0" w:line="240" w:lineRule="auto"/>
        <w:ind w:left="288" w:hanging="288"/>
        <w:jc w:val="both"/>
        <w:rPr>
          <w:rFonts w:ascii="Times New Roman" w:hAnsi="Times New Roman" w:cs="Times New Roman"/>
          <w:sz w:val="20"/>
        </w:rPr>
      </w:pPr>
      <w:r w:rsidRPr="00B60A94">
        <w:rPr>
          <w:rFonts w:ascii="Times New Roman" w:hAnsi="Times New Roman" w:cs="Times New Roman"/>
          <w:sz w:val="20"/>
        </w:rPr>
        <w:t>11. No. 53, 1975, as amended. For previous amendments, see Nos. 63, 95 and 209, 1976; No. 102, 1977; No. 23, 1979; No. 2, 1982; Nos. 67 and 72, 1983; Nos. 63, 72 and 165, 1984; Nos. 65, 166 and 193, 1985; No. 76 and 168, 1986; No. 141, 1987; No. 181, 1987 (as amended by No. 8, 1988); and No. 8, 1988.</w:t>
      </w:r>
    </w:p>
    <w:p w14:paraId="7B5571AF" w14:textId="77777777" w:rsidR="009131BE" w:rsidRPr="00B60A94" w:rsidRDefault="009131BE" w:rsidP="00B60A94">
      <w:pPr>
        <w:spacing w:after="0" w:line="240" w:lineRule="auto"/>
        <w:ind w:left="288" w:hanging="288"/>
        <w:jc w:val="both"/>
        <w:rPr>
          <w:rFonts w:ascii="Times New Roman" w:hAnsi="Times New Roman" w:cs="Times New Roman"/>
          <w:sz w:val="20"/>
        </w:rPr>
      </w:pPr>
      <w:r w:rsidRPr="00B60A94">
        <w:rPr>
          <w:rFonts w:ascii="Times New Roman" w:hAnsi="Times New Roman" w:cs="Times New Roman"/>
          <w:sz w:val="20"/>
        </w:rPr>
        <w:t>12. No. 6, 1903, as amended. For previous amendments, see No. 5, 1906; No. 8, 1907; No. 34, 1910; No. 31, 1912; No. 11, 1914; No. 4, 1915; No. 38, 1920; No. 39, 1926; No. 9, 1927; No. 60, 1932; Nos. 34 and 65, 1933; No. 45, 1934; No. 5, 1937; No. 43, 1939; No. 50, 1940; No. 10, 1946; No. 52, 1947; No. 65, 1948; Nos. 51 and 80, 1950; Nos. 17 and 35, 1955; No. 50, 1959; Nos. 32 and 109, 1960; No. 91, 1965; Nos. 55 and 93, 1966; No. 134, 1968; No. 39, 1969; No. 216, 1973; No. 164, 1976; No. 36, 1978; Nos. 19, 86 and 138, 1979; No. 61, 1981; No. 26, 1982; Nos. 39, 91 and 114, 1983; Nos. 7, 12, 72 and 165, 1984; No. 65, 1985; No. 1, 1986; and No. 38, 1988.</w:t>
      </w:r>
    </w:p>
    <w:p w14:paraId="17F74056" w14:textId="77777777" w:rsidR="009131BE" w:rsidRPr="00B60A94" w:rsidRDefault="009131BE" w:rsidP="00B60A94">
      <w:pPr>
        <w:spacing w:after="0" w:line="240" w:lineRule="auto"/>
        <w:ind w:left="288" w:hanging="288"/>
        <w:jc w:val="both"/>
        <w:rPr>
          <w:rFonts w:ascii="Times New Roman" w:hAnsi="Times New Roman" w:cs="Times New Roman"/>
          <w:sz w:val="20"/>
        </w:rPr>
      </w:pPr>
      <w:r w:rsidRPr="00B60A94">
        <w:rPr>
          <w:rFonts w:ascii="Times New Roman" w:hAnsi="Times New Roman" w:cs="Times New Roman"/>
          <w:sz w:val="20"/>
        </w:rPr>
        <w:t>13. No. 91, 1964, as amended. For previous amendments, see No. 152, 1968; No. 216, 1973; No. 91, 1983; and No. 65, 1985.</w:t>
      </w:r>
    </w:p>
    <w:p w14:paraId="036BDD2A" w14:textId="77777777" w:rsidR="009131BE" w:rsidRPr="00B60A94" w:rsidRDefault="009131BE" w:rsidP="00B60A94">
      <w:pPr>
        <w:spacing w:after="0" w:line="240" w:lineRule="auto"/>
        <w:ind w:left="288" w:hanging="288"/>
        <w:jc w:val="both"/>
        <w:rPr>
          <w:rFonts w:ascii="Times New Roman" w:hAnsi="Times New Roman" w:cs="Times New Roman"/>
          <w:sz w:val="20"/>
        </w:rPr>
      </w:pPr>
      <w:r w:rsidRPr="00B60A94">
        <w:rPr>
          <w:rFonts w:ascii="Times New Roman" w:hAnsi="Times New Roman" w:cs="Times New Roman"/>
          <w:sz w:val="20"/>
        </w:rPr>
        <w:t>14. No. 85, 1987, as amended. For previous amendments, see No. 66, 1988.</w:t>
      </w:r>
    </w:p>
    <w:p w14:paraId="5C105764" w14:textId="77777777" w:rsidR="009131BE" w:rsidRPr="00B60A94" w:rsidRDefault="009131BE" w:rsidP="00B60A94">
      <w:pPr>
        <w:spacing w:after="0" w:line="240" w:lineRule="auto"/>
        <w:ind w:left="288" w:hanging="288"/>
        <w:jc w:val="both"/>
        <w:rPr>
          <w:rFonts w:ascii="Times New Roman" w:hAnsi="Times New Roman" w:cs="Times New Roman"/>
          <w:sz w:val="20"/>
        </w:rPr>
      </w:pPr>
      <w:r w:rsidRPr="00B60A94">
        <w:rPr>
          <w:rFonts w:ascii="Times New Roman" w:hAnsi="Times New Roman" w:cs="Times New Roman"/>
          <w:sz w:val="20"/>
        </w:rPr>
        <w:t>15. No. 87, 1987, as amended. For previous amendments, see No. 120, 1987.</w:t>
      </w:r>
    </w:p>
    <w:p w14:paraId="79F58DF0" w14:textId="77777777" w:rsidR="009131BE" w:rsidRPr="00B60A94" w:rsidRDefault="009131BE" w:rsidP="00B60A94">
      <w:pPr>
        <w:spacing w:after="0" w:line="240" w:lineRule="auto"/>
        <w:ind w:left="288" w:hanging="288"/>
        <w:jc w:val="both"/>
        <w:rPr>
          <w:rFonts w:ascii="Times New Roman" w:hAnsi="Times New Roman" w:cs="Times New Roman"/>
          <w:sz w:val="20"/>
        </w:rPr>
      </w:pPr>
      <w:r w:rsidRPr="00B60A94">
        <w:rPr>
          <w:rFonts w:ascii="Times New Roman" w:hAnsi="Times New Roman" w:cs="Times New Roman"/>
          <w:sz w:val="20"/>
        </w:rPr>
        <w:t>16. No. 29, 1966, as amended. For previous amendments, see No. 216, 1973; No. 37, 1976; No. 118, 1981; No. 80, 1982; No. 165, 1984; and No. 94, 1986 (as amended by No. 141, 1987).</w:t>
      </w:r>
    </w:p>
    <w:p w14:paraId="5C531EA1" w14:textId="77777777" w:rsidR="009131BE" w:rsidRPr="00B60A94" w:rsidRDefault="0076422D" w:rsidP="0076422D">
      <w:pPr>
        <w:spacing w:after="0" w:line="240" w:lineRule="auto"/>
        <w:jc w:val="both"/>
        <w:rPr>
          <w:rFonts w:ascii="Times New Roman" w:hAnsi="Times New Roman" w:cs="Times New Roman"/>
          <w:sz w:val="20"/>
        </w:rPr>
      </w:pPr>
      <w:r w:rsidRPr="0076422D">
        <w:rPr>
          <w:rFonts w:ascii="Times New Roman" w:hAnsi="Times New Roman" w:cs="Times New Roman"/>
        </w:rPr>
        <w:br w:type="page"/>
      </w:r>
      <w:r w:rsidR="009131BE" w:rsidRPr="00B60A94">
        <w:rPr>
          <w:rFonts w:ascii="Times New Roman" w:hAnsi="Times New Roman" w:cs="Times New Roman"/>
          <w:sz w:val="20"/>
        </w:rPr>
        <w:lastRenderedPageBreak/>
        <w:t>[</w:t>
      </w:r>
      <w:r w:rsidRPr="00B60A94">
        <w:rPr>
          <w:rFonts w:ascii="Times New Roman" w:hAnsi="Times New Roman" w:cs="Times New Roman"/>
          <w:i/>
          <w:sz w:val="20"/>
        </w:rPr>
        <w:t>Minister’s second reading speech made in—</w:t>
      </w:r>
    </w:p>
    <w:p w14:paraId="7BCAFCCC" w14:textId="77777777" w:rsidR="00B60A94" w:rsidRDefault="0076422D" w:rsidP="00B60A94">
      <w:pPr>
        <w:spacing w:after="0" w:line="240" w:lineRule="auto"/>
        <w:ind w:left="720"/>
        <w:jc w:val="both"/>
        <w:rPr>
          <w:rFonts w:ascii="Times New Roman" w:hAnsi="Times New Roman" w:cs="Times New Roman"/>
          <w:i/>
          <w:sz w:val="20"/>
        </w:rPr>
      </w:pPr>
      <w:r w:rsidRPr="00B60A94">
        <w:rPr>
          <w:rFonts w:ascii="Times New Roman" w:hAnsi="Times New Roman" w:cs="Times New Roman"/>
          <w:i/>
          <w:sz w:val="20"/>
        </w:rPr>
        <w:t>House of Representatives on 10 November 1988</w:t>
      </w:r>
    </w:p>
    <w:p w14:paraId="3551170B" w14:textId="77777777" w:rsidR="009131BE" w:rsidRDefault="0076422D" w:rsidP="00B60A94">
      <w:pPr>
        <w:spacing w:after="0" w:line="240" w:lineRule="auto"/>
        <w:ind w:left="720"/>
        <w:jc w:val="both"/>
        <w:rPr>
          <w:rFonts w:ascii="Times New Roman" w:hAnsi="Times New Roman" w:cs="Times New Roman"/>
          <w:sz w:val="20"/>
        </w:rPr>
      </w:pPr>
      <w:r w:rsidRPr="00B60A94">
        <w:rPr>
          <w:rFonts w:ascii="Times New Roman" w:hAnsi="Times New Roman" w:cs="Times New Roman"/>
          <w:i/>
          <w:sz w:val="20"/>
        </w:rPr>
        <w:t>Senate on 5 December 1988</w:t>
      </w:r>
      <w:r w:rsidR="009131BE" w:rsidRPr="00B60A94">
        <w:rPr>
          <w:rFonts w:ascii="Times New Roman" w:hAnsi="Times New Roman" w:cs="Times New Roman"/>
          <w:sz w:val="20"/>
        </w:rPr>
        <w:t>]</w:t>
      </w:r>
    </w:p>
    <w:sectPr w:rsidR="009131BE" w:rsidSect="003F7951">
      <w:headerReference w:type="even" r:id="rId9"/>
      <w:headerReference w:type="default" r:id="rId10"/>
      <w:headerReference w:type="first" r:id="rId11"/>
      <w:pgSz w:w="10325" w:h="14573" w:code="13"/>
      <w:pgMar w:top="1440" w:right="1440" w:bottom="288" w:left="1440" w:header="432" w:footer="432"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AF82FD" w15:done="0"/>
  <w15:commentEx w15:paraId="6F40E279" w15:done="0"/>
  <w15:commentEx w15:paraId="273D2F80" w15:done="0"/>
  <w15:commentEx w15:paraId="7153F892" w15:done="0"/>
  <w15:commentEx w15:paraId="3D73E649" w15:done="0"/>
  <w15:commentEx w15:paraId="22565211" w15:done="0"/>
  <w15:commentEx w15:paraId="64971DF5" w15:done="0"/>
  <w15:commentEx w15:paraId="14651A4C" w15:done="0"/>
  <w15:commentEx w15:paraId="05AE845E" w15:done="0"/>
  <w15:commentEx w15:paraId="1318CAD1" w15:done="0"/>
  <w15:commentEx w15:paraId="39295E09" w15:done="0"/>
  <w15:commentEx w15:paraId="03095C42" w15:done="0"/>
  <w15:commentEx w15:paraId="1925136A" w15:done="0"/>
  <w15:commentEx w15:paraId="3E668F45" w15:done="0"/>
  <w15:commentEx w15:paraId="7F9318AA" w15:done="0"/>
  <w15:commentEx w15:paraId="4926205A" w15:done="0"/>
  <w15:commentEx w15:paraId="56B3FA6E" w15:done="0"/>
  <w15:commentEx w15:paraId="519B30B7" w15:done="0"/>
  <w15:commentEx w15:paraId="49A8C5C1" w15:done="0"/>
  <w15:commentEx w15:paraId="6AB75ED1" w15:done="0"/>
  <w15:commentEx w15:paraId="17BD72BC" w15:done="0"/>
  <w15:commentEx w15:paraId="59E764F8" w15:done="0"/>
  <w15:commentEx w15:paraId="1D1973A9" w15:done="0"/>
  <w15:commentEx w15:paraId="7476CDA5" w15:done="0"/>
  <w15:commentEx w15:paraId="0CBC1613" w15:done="0"/>
  <w15:commentEx w15:paraId="26A7965E" w15:done="0"/>
  <w15:commentEx w15:paraId="06406839" w15:done="0"/>
  <w15:commentEx w15:paraId="6FEAFE8A" w15:done="0"/>
  <w15:commentEx w15:paraId="2533D7F0" w15:done="0"/>
  <w15:commentEx w15:paraId="50EFE9E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AF82FD" w16cid:durableId="203B9426"/>
  <w16cid:commentId w16cid:paraId="6F40E279" w16cid:durableId="203B945E"/>
  <w16cid:commentId w16cid:paraId="273D2F80" w16cid:durableId="203B946D"/>
  <w16cid:commentId w16cid:paraId="7153F892" w16cid:durableId="203B94E1"/>
  <w16cid:commentId w16cid:paraId="3D73E649" w16cid:durableId="203B9506"/>
  <w16cid:commentId w16cid:paraId="22565211" w16cid:durableId="203B9515"/>
  <w16cid:commentId w16cid:paraId="64971DF5" w16cid:durableId="203B9528"/>
  <w16cid:commentId w16cid:paraId="14651A4C" w16cid:durableId="203B95BC"/>
  <w16cid:commentId w16cid:paraId="05AE845E" w16cid:durableId="203B95F1"/>
  <w16cid:commentId w16cid:paraId="1318CAD1" w16cid:durableId="203B9632"/>
  <w16cid:commentId w16cid:paraId="39295E09" w16cid:durableId="203B963D"/>
  <w16cid:commentId w16cid:paraId="03095C42" w16cid:durableId="203B9653"/>
  <w16cid:commentId w16cid:paraId="1925136A" w16cid:durableId="203B966B"/>
  <w16cid:commentId w16cid:paraId="3E668F45" w16cid:durableId="203B967B"/>
  <w16cid:commentId w16cid:paraId="7F9318AA" w16cid:durableId="203B9691"/>
  <w16cid:commentId w16cid:paraId="4926205A" w16cid:durableId="203B969C"/>
  <w16cid:commentId w16cid:paraId="56B3FA6E" w16cid:durableId="203B96BE"/>
  <w16cid:commentId w16cid:paraId="519B30B7" w16cid:durableId="203B96CA"/>
  <w16cid:commentId w16cid:paraId="49A8C5C1" w16cid:durableId="203B96D0"/>
  <w16cid:commentId w16cid:paraId="6AB75ED1" w16cid:durableId="203B96E6"/>
  <w16cid:commentId w16cid:paraId="17BD72BC" w16cid:durableId="203B9708"/>
  <w16cid:commentId w16cid:paraId="59E764F8" w16cid:durableId="203B9710"/>
  <w16cid:commentId w16cid:paraId="1D1973A9" w16cid:durableId="203B9742"/>
  <w16cid:commentId w16cid:paraId="7476CDA5" w16cid:durableId="203B9749"/>
  <w16cid:commentId w16cid:paraId="0CBC1613" w16cid:durableId="203B9758"/>
  <w16cid:commentId w16cid:paraId="26A7965E" w16cid:durableId="203B9778"/>
  <w16cid:commentId w16cid:paraId="06406839" w16cid:durableId="203B9804"/>
  <w16cid:commentId w16cid:paraId="6FEAFE8A" w16cid:durableId="203B983B"/>
  <w16cid:commentId w16cid:paraId="2533D7F0" w16cid:durableId="203B9850"/>
  <w16cid:commentId w16cid:paraId="50EFE9EE" w16cid:durableId="203B98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64C09B" w14:textId="77777777" w:rsidR="003F472A" w:rsidRDefault="003F472A" w:rsidP="00A85FC1">
      <w:pPr>
        <w:spacing w:after="0" w:line="240" w:lineRule="auto"/>
      </w:pPr>
      <w:r>
        <w:separator/>
      </w:r>
    </w:p>
  </w:endnote>
  <w:endnote w:type="continuationSeparator" w:id="0">
    <w:p w14:paraId="0159FA7E" w14:textId="77777777" w:rsidR="003F472A" w:rsidRDefault="003F472A" w:rsidP="00A85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B746F" w14:textId="77777777" w:rsidR="003F472A" w:rsidRDefault="003F472A" w:rsidP="00A85FC1">
      <w:pPr>
        <w:spacing w:after="0" w:line="240" w:lineRule="auto"/>
      </w:pPr>
      <w:r>
        <w:separator/>
      </w:r>
    </w:p>
  </w:footnote>
  <w:footnote w:type="continuationSeparator" w:id="0">
    <w:p w14:paraId="2EF34315" w14:textId="77777777" w:rsidR="003F472A" w:rsidRDefault="003F472A" w:rsidP="00A85F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2E269" w14:textId="77777777" w:rsidR="003F472A" w:rsidRPr="00A85FC1" w:rsidRDefault="003F472A" w:rsidP="00A85FC1">
    <w:pPr>
      <w:tabs>
        <w:tab w:val="left" w:pos="3600"/>
      </w:tabs>
      <w:spacing w:after="0" w:line="240" w:lineRule="auto"/>
      <w:jc w:val="center"/>
      <w:rPr>
        <w:rFonts w:ascii="Times New Roman" w:hAnsi="Times New Roman" w:cs="Times New Roman"/>
        <w:sz w:val="20"/>
      </w:rPr>
    </w:pPr>
    <w:r w:rsidRPr="00A85FC1">
      <w:rPr>
        <w:rFonts w:ascii="Times New Roman" w:hAnsi="Times New Roman" w:cs="Times New Roman"/>
        <w:i/>
        <w:sz w:val="20"/>
      </w:rPr>
      <w:t>Law and Justice Legislation Amendment</w:t>
    </w:r>
    <w:r w:rsidRPr="00A85FC1">
      <w:rPr>
        <w:rFonts w:ascii="Times New Roman" w:hAnsi="Times New Roman" w:cs="Times New Roman"/>
        <w:i/>
        <w:sz w:val="20"/>
      </w:rPr>
      <w:tab/>
      <w:t>No. 120, 1988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7D53A" w14:textId="77777777" w:rsidR="003F472A" w:rsidRPr="00A85FC1" w:rsidRDefault="003F472A" w:rsidP="00A85FC1">
    <w:pPr>
      <w:tabs>
        <w:tab w:val="left" w:pos="3600"/>
      </w:tabs>
      <w:spacing w:after="0" w:line="240" w:lineRule="auto"/>
      <w:jc w:val="center"/>
      <w:rPr>
        <w:rFonts w:ascii="Times New Roman" w:hAnsi="Times New Roman" w:cs="Times New Roman"/>
        <w:sz w:val="20"/>
      </w:rPr>
    </w:pPr>
    <w:r w:rsidRPr="00A85FC1">
      <w:rPr>
        <w:rFonts w:ascii="Times New Roman" w:hAnsi="Times New Roman" w:cs="Times New Roman"/>
        <w:i/>
        <w:sz w:val="20"/>
      </w:rPr>
      <w:t>Law and Justice Legislation Amendment</w:t>
    </w:r>
    <w:r w:rsidRPr="00A85FC1">
      <w:rPr>
        <w:rFonts w:ascii="Times New Roman" w:hAnsi="Times New Roman" w:cs="Times New Roman"/>
        <w:i/>
        <w:sz w:val="20"/>
      </w:rPr>
      <w:tab/>
      <w:t>No. 120, 1988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884F5" w14:textId="77777777" w:rsidR="003F472A" w:rsidRPr="00A85FC1" w:rsidRDefault="003F472A" w:rsidP="00A85FC1">
    <w:pPr>
      <w:tabs>
        <w:tab w:val="left" w:pos="3600"/>
      </w:tabs>
      <w:spacing w:after="0" w:line="240" w:lineRule="auto"/>
      <w:jc w:val="center"/>
      <w:rPr>
        <w:rFonts w:ascii="Times New Roman" w:hAnsi="Times New Roman" w:cs="Times New Roman"/>
        <w:sz w:val="20"/>
      </w:rPr>
    </w:pPr>
    <w:r w:rsidRPr="00A85FC1">
      <w:rPr>
        <w:rFonts w:ascii="Times New Roman" w:hAnsi="Times New Roman" w:cs="Times New Roman"/>
        <w:i/>
        <w:sz w:val="20"/>
      </w:rPr>
      <w:t>Law and Justice Legislation Amendment</w:t>
    </w:r>
    <w:r w:rsidRPr="00A85FC1">
      <w:rPr>
        <w:rFonts w:ascii="Times New Roman" w:hAnsi="Times New Roman" w:cs="Times New Roman"/>
        <w:i/>
        <w:sz w:val="20"/>
      </w:rPr>
      <w:tab/>
      <w:t>No. 120, 1988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131BE"/>
    <w:rsid w:val="0002364C"/>
    <w:rsid w:val="00070035"/>
    <w:rsid w:val="000A687D"/>
    <w:rsid w:val="000F5A69"/>
    <w:rsid w:val="001044A4"/>
    <w:rsid w:val="0011326E"/>
    <w:rsid w:val="00141589"/>
    <w:rsid w:val="001523C8"/>
    <w:rsid w:val="00160527"/>
    <w:rsid w:val="00173973"/>
    <w:rsid w:val="001C0D38"/>
    <w:rsid w:val="00301510"/>
    <w:rsid w:val="0033348C"/>
    <w:rsid w:val="003C6557"/>
    <w:rsid w:val="003E6637"/>
    <w:rsid w:val="003F472A"/>
    <w:rsid w:val="003F4BCB"/>
    <w:rsid w:val="003F7951"/>
    <w:rsid w:val="004457F5"/>
    <w:rsid w:val="005920FB"/>
    <w:rsid w:val="005C0F33"/>
    <w:rsid w:val="005C70FE"/>
    <w:rsid w:val="00631285"/>
    <w:rsid w:val="0070077C"/>
    <w:rsid w:val="00732672"/>
    <w:rsid w:val="0074356D"/>
    <w:rsid w:val="00757CC4"/>
    <w:rsid w:val="0076422D"/>
    <w:rsid w:val="007A10B7"/>
    <w:rsid w:val="007B7986"/>
    <w:rsid w:val="008067A3"/>
    <w:rsid w:val="00807168"/>
    <w:rsid w:val="00812508"/>
    <w:rsid w:val="0082178A"/>
    <w:rsid w:val="008566BD"/>
    <w:rsid w:val="008627A5"/>
    <w:rsid w:val="00883061"/>
    <w:rsid w:val="008E1821"/>
    <w:rsid w:val="009131BE"/>
    <w:rsid w:val="00914685"/>
    <w:rsid w:val="009163D9"/>
    <w:rsid w:val="009238F8"/>
    <w:rsid w:val="009577E3"/>
    <w:rsid w:val="0096789F"/>
    <w:rsid w:val="00995B36"/>
    <w:rsid w:val="009D4B5F"/>
    <w:rsid w:val="00A85FC1"/>
    <w:rsid w:val="00AB45B0"/>
    <w:rsid w:val="00AC710B"/>
    <w:rsid w:val="00AF5420"/>
    <w:rsid w:val="00B53692"/>
    <w:rsid w:val="00B60A94"/>
    <w:rsid w:val="00B6245B"/>
    <w:rsid w:val="00B9666B"/>
    <w:rsid w:val="00B96BF5"/>
    <w:rsid w:val="00BD0156"/>
    <w:rsid w:val="00C21068"/>
    <w:rsid w:val="00CE6D85"/>
    <w:rsid w:val="00D100F7"/>
    <w:rsid w:val="00D3007B"/>
    <w:rsid w:val="00D3364E"/>
    <w:rsid w:val="00E02738"/>
    <w:rsid w:val="00E647E1"/>
    <w:rsid w:val="00FC15FF"/>
    <w:rsid w:val="00FC7477"/>
    <w:rsid w:val="00FD1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E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D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131BE"/>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9131BE"/>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9131BE"/>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9131BE"/>
    <w:pPr>
      <w:spacing w:after="0" w:line="240" w:lineRule="auto"/>
    </w:pPr>
    <w:rPr>
      <w:rFonts w:ascii="Times New Roman" w:eastAsia="Times New Roman" w:hAnsi="Times New Roman" w:cs="Times New Roman"/>
      <w:sz w:val="20"/>
      <w:szCs w:val="20"/>
    </w:rPr>
  </w:style>
  <w:style w:type="paragraph" w:customStyle="1" w:styleId="Style352">
    <w:name w:val="Style352"/>
    <w:basedOn w:val="Normal"/>
    <w:rsid w:val="009131BE"/>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9131BE"/>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9131BE"/>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9131BE"/>
    <w:pPr>
      <w:spacing w:after="0" w:line="240" w:lineRule="auto"/>
    </w:pPr>
    <w:rPr>
      <w:rFonts w:ascii="Times New Roman" w:eastAsia="Times New Roman" w:hAnsi="Times New Roman" w:cs="Times New Roman"/>
      <w:sz w:val="20"/>
      <w:szCs w:val="20"/>
    </w:rPr>
  </w:style>
  <w:style w:type="paragraph" w:customStyle="1" w:styleId="Style485">
    <w:name w:val="Style485"/>
    <w:basedOn w:val="Normal"/>
    <w:rsid w:val="009131BE"/>
    <w:pPr>
      <w:spacing w:after="0" w:line="240" w:lineRule="auto"/>
    </w:pPr>
    <w:rPr>
      <w:rFonts w:ascii="Times New Roman" w:eastAsia="Times New Roman" w:hAnsi="Times New Roman" w:cs="Times New Roman"/>
      <w:sz w:val="20"/>
      <w:szCs w:val="20"/>
    </w:rPr>
  </w:style>
  <w:style w:type="paragraph" w:customStyle="1" w:styleId="Style544">
    <w:name w:val="Style544"/>
    <w:basedOn w:val="Normal"/>
    <w:rsid w:val="009131BE"/>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9131BE"/>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9131BE"/>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9131BE"/>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9131BE"/>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9131BE"/>
    <w:pPr>
      <w:spacing w:after="0" w:line="240" w:lineRule="auto"/>
    </w:pPr>
    <w:rPr>
      <w:rFonts w:ascii="Times New Roman" w:eastAsia="Times New Roman" w:hAnsi="Times New Roman" w:cs="Times New Roman"/>
      <w:sz w:val="20"/>
      <w:szCs w:val="20"/>
    </w:rPr>
  </w:style>
  <w:style w:type="paragraph" w:customStyle="1" w:styleId="Style620">
    <w:name w:val="Style620"/>
    <w:basedOn w:val="Normal"/>
    <w:rsid w:val="009131BE"/>
    <w:pPr>
      <w:spacing w:after="0" w:line="240" w:lineRule="auto"/>
    </w:pPr>
    <w:rPr>
      <w:rFonts w:ascii="Times New Roman" w:eastAsia="Times New Roman" w:hAnsi="Times New Roman" w:cs="Times New Roman"/>
      <w:sz w:val="20"/>
      <w:szCs w:val="20"/>
    </w:rPr>
  </w:style>
  <w:style w:type="paragraph" w:customStyle="1" w:styleId="Style422">
    <w:name w:val="Style422"/>
    <w:basedOn w:val="Normal"/>
    <w:rsid w:val="009131BE"/>
    <w:pPr>
      <w:spacing w:after="0" w:line="240" w:lineRule="auto"/>
    </w:pPr>
    <w:rPr>
      <w:rFonts w:ascii="Times New Roman" w:eastAsia="Times New Roman" w:hAnsi="Times New Roman" w:cs="Times New Roman"/>
      <w:sz w:val="20"/>
      <w:szCs w:val="20"/>
    </w:rPr>
  </w:style>
  <w:style w:type="paragraph" w:customStyle="1" w:styleId="Style292">
    <w:name w:val="Style292"/>
    <w:basedOn w:val="Normal"/>
    <w:rsid w:val="009131BE"/>
    <w:pPr>
      <w:spacing w:after="0" w:line="240" w:lineRule="auto"/>
    </w:pPr>
    <w:rPr>
      <w:rFonts w:ascii="Times New Roman" w:eastAsia="Times New Roman" w:hAnsi="Times New Roman" w:cs="Times New Roman"/>
      <w:sz w:val="20"/>
      <w:szCs w:val="20"/>
    </w:rPr>
  </w:style>
  <w:style w:type="paragraph" w:customStyle="1" w:styleId="Style114">
    <w:name w:val="Style114"/>
    <w:basedOn w:val="Normal"/>
    <w:rsid w:val="009131BE"/>
    <w:pPr>
      <w:spacing w:after="0" w:line="240" w:lineRule="auto"/>
    </w:pPr>
    <w:rPr>
      <w:rFonts w:ascii="Times New Roman" w:eastAsia="Times New Roman" w:hAnsi="Times New Roman" w:cs="Times New Roman"/>
      <w:sz w:val="20"/>
      <w:szCs w:val="20"/>
    </w:rPr>
  </w:style>
  <w:style w:type="paragraph" w:customStyle="1" w:styleId="Style115">
    <w:name w:val="Style115"/>
    <w:basedOn w:val="Normal"/>
    <w:rsid w:val="009131BE"/>
    <w:pPr>
      <w:spacing w:after="0" w:line="240" w:lineRule="auto"/>
    </w:pPr>
    <w:rPr>
      <w:rFonts w:ascii="Times New Roman" w:eastAsia="Times New Roman" w:hAnsi="Times New Roman" w:cs="Times New Roman"/>
      <w:sz w:val="20"/>
      <w:szCs w:val="20"/>
    </w:rPr>
  </w:style>
  <w:style w:type="paragraph" w:customStyle="1" w:styleId="Style116">
    <w:name w:val="Style116"/>
    <w:basedOn w:val="Normal"/>
    <w:rsid w:val="009131BE"/>
    <w:pPr>
      <w:spacing w:after="0" w:line="240" w:lineRule="auto"/>
    </w:pPr>
    <w:rPr>
      <w:rFonts w:ascii="Times New Roman" w:eastAsia="Times New Roman" w:hAnsi="Times New Roman" w:cs="Times New Roman"/>
      <w:sz w:val="20"/>
      <w:szCs w:val="20"/>
    </w:rPr>
  </w:style>
  <w:style w:type="paragraph" w:customStyle="1" w:styleId="Style318">
    <w:name w:val="Style318"/>
    <w:basedOn w:val="Normal"/>
    <w:rsid w:val="009131BE"/>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9131BE"/>
    <w:pPr>
      <w:spacing w:after="0" w:line="240" w:lineRule="auto"/>
    </w:pPr>
    <w:rPr>
      <w:rFonts w:ascii="Times New Roman" w:eastAsia="Times New Roman" w:hAnsi="Times New Roman" w:cs="Times New Roman"/>
      <w:sz w:val="20"/>
      <w:szCs w:val="20"/>
    </w:rPr>
  </w:style>
  <w:style w:type="paragraph" w:customStyle="1" w:styleId="Style119">
    <w:name w:val="Style119"/>
    <w:basedOn w:val="Normal"/>
    <w:rsid w:val="009131BE"/>
    <w:pPr>
      <w:spacing w:after="0" w:line="240" w:lineRule="auto"/>
    </w:pPr>
    <w:rPr>
      <w:rFonts w:ascii="Times New Roman" w:eastAsia="Times New Roman" w:hAnsi="Times New Roman" w:cs="Times New Roman"/>
      <w:sz w:val="20"/>
      <w:szCs w:val="20"/>
    </w:rPr>
  </w:style>
  <w:style w:type="paragraph" w:customStyle="1" w:styleId="Style598">
    <w:name w:val="Style598"/>
    <w:basedOn w:val="Normal"/>
    <w:rsid w:val="009131BE"/>
    <w:pPr>
      <w:spacing w:after="0" w:line="240" w:lineRule="auto"/>
    </w:pPr>
    <w:rPr>
      <w:rFonts w:ascii="Times New Roman" w:eastAsia="Times New Roman" w:hAnsi="Times New Roman" w:cs="Times New Roman"/>
      <w:sz w:val="20"/>
      <w:szCs w:val="20"/>
    </w:rPr>
  </w:style>
  <w:style w:type="paragraph" w:customStyle="1" w:styleId="Style294">
    <w:name w:val="Style294"/>
    <w:basedOn w:val="Normal"/>
    <w:rsid w:val="009131BE"/>
    <w:pPr>
      <w:spacing w:after="0" w:line="240" w:lineRule="auto"/>
    </w:pPr>
    <w:rPr>
      <w:rFonts w:ascii="Times New Roman" w:eastAsia="Times New Roman" w:hAnsi="Times New Roman" w:cs="Times New Roman"/>
      <w:sz w:val="20"/>
      <w:szCs w:val="20"/>
    </w:rPr>
  </w:style>
  <w:style w:type="paragraph" w:customStyle="1" w:styleId="Style145">
    <w:name w:val="Style145"/>
    <w:basedOn w:val="Normal"/>
    <w:rsid w:val="009131BE"/>
    <w:pPr>
      <w:spacing w:after="0" w:line="240" w:lineRule="auto"/>
    </w:pPr>
    <w:rPr>
      <w:rFonts w:ascii="Times New Roman" w:eastAsia="Times New Roman" w:hAnsi="Times New Roman" w:cs="Times New Roman"/>
      <w:sz w:val="20"/>
      <w:szCs w:val="20"/>
    </w:rPr>
  </w:style>
  <w:style w:type="paragraph" w:customStyle="1" w:styleId="Style136">
    <w:name w:val="Style136"/>
    <w:basedOn w:val="Normal"/>
    <w:rsid w:val="009131BE"/>
    <w:pPr>
      <w:spacing w:after="0" w:line="240" w:lineRule="auto"/>
    </w:pPr>
    <w:rPr>
      <w:rFonts w:ascii="Times New Roman" w:eastAsia="Times New Roman" w:hAnsi="Times New Roman" w:cs="Times New Roman"/>
      <w:sz w:val="20"/>
      <w:szCs w:val="20"/>
    </w:rPr>
  </w:style>
  <w:style w:type="paragraph" w:customStyle="1" w:styleId="Style133">
    <w:name w:val="Style133"/>
    <w:basedOn w:val="Normal"/>
    <w:rsid w:val="009131BE"/>
    <w:pPr>
      <w:spacing w:after="0" w:line="240" w:lineRule="auto"/>
    </w:pPr>
    <w:rPr>
      <w:rFonts w:ascii="Times New Roman" w:eastAsia="Times New Roman" w:hAnsi="Times New Roman" w:cs="Times New Roman"/>
      <w:sz w:val="20"/>
      <w:szCs w:val="20"/>
    </w:rPr>
  </w:style>
  <w:style w:type="paragraph" w:customStyle="1" w:styleId="Style162">
    <w:name w:val="Style162"/>
    <w:basedOn w:val="Normal"/>
    <w:rsid w:val="009131BE"/>
    <w:pPr>
      <w:spacing w:after="0" w:line="240" w:lineRule="auto"/>
    </w:pPr>
    <w:rPr>
      <w:rFonts w:ascii="Times New Roman" w:eastAsia="Times New Roman" w:hAnsi="Times New Roman" w:cs="Times New Roman"/>
      <w:sz w:val="20"/>
      <w:szCs w:val="20"/>
    </w:rPr>
  </w:style>
  <w:style w:type="paragraph" w:customStyle="1" w:styleId="Style301">
    <w:name w:val="Style301"/>
    <w:basedOn w:val="Normal"/>
    <w:rsid w:val="009131BE"/>
    <w:pPr>
      <w:spacing w:after="0" w:line="240" w:lineRule="auto"/>
    </w:pPr>
    <w:rPr>
      <w:rFonts w:ascii="Times New Roman" w:eastAsia="Times New Roman" w:hAnsi="Times New Roman" w:cs="Times New Roman"/>
      <w:sz w:val="20"/>
      <w:szCs w:val="20"/>
    </w:rPr>
  </w:style>
  <w:style w:type="paragraph" w:customStyle="1" w:styleId="Style166">
    <w:name w:val="Style166"/>
    <w:basedOn w:val="Normal"/>
    <w:rsid w:val="009131BE"/>
    <w:pPr>
      <w:spacing w:after="0" w:line="240" w:lineRule="auto"/>
    </w:pPr>
    <w:rPr>
      <w:rFonts w:ascii="Times New Roman" w:eastAsia="Times New Roman" w:hAnsi="Times New Roman" w:cs="Times New Roman"/>
      <w:sz w:val="20"/>
      <w:szCs w:val="20"/>
    </w:rPr>
  </w:style>
  <w:style w:type="paragraph" w:customStyle="1" w:styleId="Style444">
    <w:name w:val="Style444"/>
    <w:basedOn w:val="Normal"/>
    <w:rsid w:val="009131BE"/>
    <w:pPr>
      <w:spacing w:after="0" w:line="240" w:lineRule="auto"/>
    </w:pPr>
    <w:rPr>
      <w:rFonts w:ascii="Times New Roman" w:eastAsia="Times New Roman" w:hAnsi="Times New Roman" w:cs="Times New Roman"/>
      <w:sz w:val="20"/>
      <w:szCs w:val="20"/>
    </w:rPr>
  </w:style>
  <w:style w:type="paragraph" w:customStyle="1" w:styleId="Style171">
    <w:name w:val="Style171"/>
    <w:basedOn w:val="Normal"/>
    <w:rsid w:val="009131BE"/>
    <w:pPr>
      <w:spacing w:after="0" w:line="240" w:lineRule="auto"/>
    </w:pPr>
    <w:rPr>
      <w:rFonts w:ascii="Times New Roman" w:eastAsia="Times New Roman" w:hAnsi="Times New Roman" w:cs="Times New Roman"/>
      <w:sz w:val="20"/>
      <w:szCs w:val="20"/>
    </w:rPr>
  </w:style>
  <w:style w:type="paragraph" w:customStyle="1" w:styleId="Style308">
    <w:name w:val="Style308"/>
    <w:basedOn w:val="Normal"/>
    <w:rsid w:val="009131BE"/>
    <w:pPr>
      <w:spacing w:after="0" w:line="240" w:lineRule="auto"/>
    </w:pPr>
    <w:rPr>
      <w:rFonts w:ascii="Times New Roman" w:eastAsia="Times New Roman" w:hAnsi="Times New Roman" w:cs="Times New Roman"/>
      <w:sz w:val="20"/>
      <w:szCs w:val="20"/>
    </w:rPr>
  </w:style>
  <w:style w:type="paragraph" w:customStyle="1" w:styleId="Style516">
    <w:name w:val="Style516"/>
    <w:basedOn w:val="Normal"/>
    <w:rsid w:val="009131BE"/>
    <w:pPr>
      <w:spacing w:after="0" w:line="240" w:lineRule="auto"/>
    </w:pPr>
    <w:rPr>
      <w:rFonts w:ascii="Times New Roman" w:eastAsia="Times New Roman" w:hAnsi="Times New Roman" w:cs="Times New Roman"/>
      <w:sz w:val="20"/>
      <w:szCs w:val="20"/>
    </w:rPr>
  </w:style>
  <w:style w:type="paragraph" w:customStyle="1" w:styleId="Style182">
    <w:name w:val="Style182"/>
    <w:basedOn w:val="Normal"/>
    <w:rsid w:val="009131BE"/>
    <w:pPr>
      <w:spacing w:after="0" w:line="240" w:lineRule="auto"/>
    </w:pPr>
    <w:rPr>
      <w:rFonts w:ascii="Times New Roman" w:eastAsia="Times New Roman" w:hAnsi="Times New Roman" w:cs="Times New Roman"/>
      <w:sz w:val="20"/>
      <w:szCs w:val="20"/>
    </w:rPr>
  </w:style>
  <w:style w:type="paragraph" w:customStyle="1" w:styleId="Style594">
    <w:name w:val="Style594"/>
    <w:basedOn w:val="Normal"/>
    <w:rsid w:val="009131BE"/>
    <w:pPr>
      <w:spacing w:after="0" w:line="240" w:lineRule="auto"/>
    </w:pPr>
    <w:rPr>
      <w:rFonts w:ascii="Times New Roman" w:eastAsia="Times New Roman" w:hAnsi="Times New Roman" w:cs="Times New Roman"/>
      <w:sz w:val="20"/>
      <w:szCs w:val="20"/>
    </w:rPr>
  </w:style>
  <w:style w:type="paragraph" w:customStyle="1" w:styleId="Style185">
    <w:name w:val="Style185"/>
    <w:basedOn w:val="Normal"/>
    <w:rsid w:val="009131BE"/>
    <w:pPr>
      <w:spacing w:after="0" w:line="240" w:lineRule="auto"/>
    </w:pPr>
    <w:rPr>
      <w:rFonts w:ascii="Times New Roman" w:eastAsia="Times New Roman" w:hAnsi="Times New Roman" w:cs="Times New Roman"/>
      <w:sz w:val="20"/>
      <w:szCs w:val="20"/>
    </w:rPr>
  </w:style>
  <w:style w:type="paragraph" w:customStyle="1" w:styleId="Style494">
    <w:name w:val="Style494"/>
    <w:basedOn w:val="Normal"/>
    <w:rsid w:val="009131BE"/>
    <w:pPr>
      <w:spacing w:after="0" w:line="240" w:lineRule="auto"/>
    </w:pPr>
    <w:rPr>
      <w:rFonts w:ascii="Times New Roman" w:eastAsia="Times New Roman" w:hAnsi="Times New Roman" w:cs="Times New Roman"/>
      <w:sz w:val="20"/>
      <w:szCs w:val="20"/>
    </w:rPr>
  </w:style>
  <w:style w:type="paragraph" w:customStyle="1" w:styleId="Style193">
    <w:name w:val="Style193"/>
    <w:basedOn w:val="Normal"/>
    <w:rsid w:val="009131BE"/>
    <w:pPr>
      <w:spacing w:after="0" w:line="240" w:lineRule="auto"/>
    </w:pPr>
    <w:rPr>
      <w:rFonts w:ascii="Times New Roman" w:eastAsia="Times New Roman" w:hAnsi="Times New Roman" w:cs="Times New Roman"/>
      <w:sz w:val="20"/>
      <w:szCs w:val="20"/>
    </w:rPr>
  </w:style>
  <w:style w:type="paragraph" w:customStyle="1" w:styleId="Style252">
    <w:name w:val="Style252"/>
    <w:basedOn w:val="Normal"/>
    <w:rsid w:val="009131BE"/>
    <w:pPr>
      <w:spacing w:after="0" w:line="240" w:lineRule="auto"/>
    </w:pPr>
    <w:rPr>
      <w:rFonts w:ascii="Times New Roman" w:eastAsia="Times New Roman" w:hAnsi="Times New Roman" w:cs="Times New Roman"/>
      <w:sz w:val="20"/>
      <w:szCs w:val="20"/>
    </w:rPr>
  </w:style>
  <w:style w:type="paragraph" w:customStyle="1" w:styleId="Style223">
    <w:name w:val="Style223"/>
    <w:basedOn w:val="Normal"/>
    <w:rsid w:val="009131BE"/>
    <w:pPr>
      <w:spacing w:after="0" w:line="240" w:lineRule="auto"/>
    </w:pPr>
    <w:rPr>
      <w:rFonts w:ascii="Times New Roman" w:eastAsia="Times New Roman" w:hAnsi="Times New Roman" w:cs="Times New Roman"/>
      <w:sz w:val="20"/>
      <w:szCs w:val="20"/>
    </w:rPr>
  </w:style>
  <w:style w:type="paragraph" w:customStyle="1" w:styleId="Style343">
    <w:name w:val="Style343"/>
    <w:basedOn w:val="Normal"/>
    <w:rsid w:val="009131BE"/>
    <w:pPr>
      <w:spacing w:after="0" w:line="240" w:lineRule="auto"/>
    </w:pPr>
    <w:rPr>
      <w:rFonts w:ascii="Times New Roman" w:eastAsia="Times New Roman" w:hAnsi="Times New Roman" w:cs="Times New Roman"/>
      <w:sz w:val="20"/>
      <w:szCs w:val="20"/>
    </w:rPr>
  </w:style>
  <w:style w:type="character" w:customStyle="1" w:styleId="CharStyle24">
    <w:name w:val="CharStyle24"/>
    <w:basedOn w:val="DefaultParagraphFont"/>
    <w:rsid w:val="009131BE"/>
    <w:rPr>
      <w:rFonts w:ascii="Times New Roman" w:eastAsia="Times New Roman" w:hAnsi="Times New Roman" w:cs="Times New Roman"/>
      <w:b w:val="0"/>
      <w:bCs w:val="0"/>
      <w:i w:val="0"/>
      <w:iCs w:val="0"/>
      <w:smallCaps w:val="0"/>
      <w:sz w:val="14"/>
      <w:szCs w:val="14"/>
    </w:rPr>
  </w:style>
  <w:style w:type="character" w:customStyle="1" w:styleId="CharStyle27">
    <w:name w:val="CharStyle27"/>
    <w:basedOn w:val="DefaultParagraphFont"/>
    <w:rsid w:val="009131BE"/>
    <w:rPr>
      <w:rFonts w:ascii="Times New Roman" w:eastAsia="Times New Roman" w:hAnsi="Times New Roman" w:cs="Times New Roman"/>
      <w:b/>
      <w:bCs/>
      <w:i w:val="0"/>
      <w:iCs w:val="0"/>
      <w:smallCaps w:val="0"/>
      <w:sz w:val="26"/>
      <w:szCs w:val="26"/>
    </w:rPr>
  </w:style>
  <w:style w:type="character" w:customStyle="1" w:styleId="CharStyle36">
    <w:name w:val="CharStyle36"/>
    <w:basedOn w:val="DefaultParagraphFont"/>
    <w:rsid w:val="009131BE"/>
    <w:rPr>
      <w:rFonts w:ascii="Times New Roman" w:eastAsia="Times New Roman" w:hAnsi="Times New Roman" w:cs="Times New Roman"/>
      <w:b w:val="0"/>
      <w:bCs w:val="0"/>
      <w:i w:val="0"/>
      <w:iCs w:val="0"/>
      <w:smallCaps w:val="0"/>
      <w:sz w:val="20"/>
      <w:szCs w:val="20"/>
    </w:rPr>
  </w:style>
  <w:style w:type="character" w:customStyle="1" w:styleId="CharStyle40">
    <w:name w:val="CharStyle40"/>
    <w:basedOn w:val="DefaultParagraphFont"/>
    <w:rsid w:val="009131BE"/>
    <w:rPr>
      <w:rFonts w:ascii="Times New Roman" w:eastAsia="Times New Roman" w:hAnsi="Times New Roman" w:cs="Times New Roman"/>
      <w:b w:val="0"/>
      <w:bCs w:val="0"/>
      <w:i/>
      <w:iCs/>
      <w:smallCaps w:val="0"/>
      <w:sz w:val="20"/>
      <w:szCs w:val="20"/>
    </w:rPr>
  </w:style>
  <w:style w:type="character" w:customStyle="1" w:styleId="CharStyle84">
    <w:name w:val="CharStyle84"/>
    <w:basedOn w:val="DefaultParagraphFont"/>
    <w:rsid w:val="009131BE"/>
    <w:rPr>
      <w:rFonts w:ascii="Times New Roman" w:eastAsia="Times New Roman" w:hAnsi="Times New Roman" w:cs="Times New Roman"/>
      <w:b/>
      <w:bCs/>
      <w:i w:val="0"/>
      <w:iCs w:val="0"/>
      <w:smallCaps w:val="0"/>
      <w:sz w:val="20"/>
      <w:szCs w:val="20"/>
    </w:rPr>
  </w:style>
  <w:style w:type="character" w:customStyle="1" w:styleId="CharStyle139">
    <w:name w:val="CharStyle139"/>
    <w:basedOn w:val="DefaultParagraphFont"/>
    <w:rsid w:val="009131BE"/>
    <w:rPr>
      <w:rFonts w:ascii="Palatino Linotype" w:eastAsia="Palatino Linotype" w:hAnsi="Palatino Linotype" w:cs="Palatino Linotype"/>
      <w:b/>
      <w:bCs/>
      <w:i w:val="0"/>
      <w:iCs w:val="0"/>
      <w:smallCaps w:val="0"/>
      <w:sz w:val="28"/>
      <w:szCs w:val="28"/>
    </w:rPr>
  </w:style>
  <w:style w:type="character" w:customStyle="1" w:styleId="CharStyle236">
    <w:name w:val="CharStyle236"/>
    <w:basedOn w:val="DefaultParagraphFont"/>
    <w:rsid w:val="009131BE"/>
    <w:rPr>
      <w:rFonts w:ascii="Franklin Gothic Demi" w:eastAsia="Franklin Gothic Demi" w:hAnsi="Franklin Gothic Demi" w:cs="Franklin Gothic Demi"/>
      <w:b w:val="0"/>
      <w:bCs w:val="0"/>
      <w:i w:val="0"/>
      <w:iCs w:val="0"/>
      <w:smallCaps/>
      <w:sz w:val="14"/>
      <w:szCs w:val="14"/>
    </w:rPr>
  </w:style>
  <w:style w:type="character" w:customStyle="1" w:styleId="CharStyle400">
    <w:name w:val="CharStyle400"/>
    <w:basedOn w:val="DefaultParagraphFont"/>
    <w:rsid w:val="009131BE"/>
    <w:rPr>
      <w:rFonts w:ascii="Times New Roman" w:eastAsia="Times New Roman" w:hAnsi="Times New Roman" w:cs="Times New Roman"/>
      <w:b/>
      <w:bCs/>
      <w:i w:val="0"/>
      <w:iCs w:val="0"/>
      <w:smallCaps/>
      <w:sz w:val="22"/>
      <w:szCs w:val="22"/>
    </w:rPr>
  </w:style>
  <w:style w:type="character" w:customStyle="1" w:styleId="CharStyle421">
    <w:name w:val="CharStyle421"/>
    <w:basedOn w:val="DefaultParagraphFont"/>
    <w:rsid w:val="009131BE"/>
    <w:rPr>
      <w:rFonts w:ascii="Times New Roman" w:eastAsia="Times New Roman" w:hAnsi="Times New Roman" w:cs="Times New Roman"/>
      <w:b/>
      <w:bCs/>
      <w:i w:val="0"/>
      <w:iCs w:val="0"/>
      <w:smallCaps w:val="0"/>
      <w:sz w:val="20"/>
      <w:szCs w:val="20"/>
    </w:rPr>
  </w:style>
  <w:style w:type="character" w:customStyle="1" w:styleId="CharStyle430">
    <w:name w:val="CharStyle430"/>
    <w:basedOn w:val="DefaultParagraphFont"/>
    <w:rsid w:val="009131BE"/>
    <w:rPr>
      <w:rFonts w:ascii="Times New Roman" w:eastAsia="Times New Roman" w:hAnsi="Times New Roman" w:cs="Times New Roman"/>
      <w:b/>
      <w:bCs/>
      <w:i/>
      <w:iCs/>
      <w:smallCaps w:val="0"/>
      <w:sz w:val="20"/>
      <w:szCs w:val="20"/>
    </w:rPr>
  </w:style>
  <w:style w:type="character" w:customStyle="1" w:styleId="CharStyle459">
    <w:name w:val="CharStyle459"/>
    <w:basedOn w:val="DefaultParagraphFont"/>
    <w:rsid w:val="009131BE"/>
    <w:rPr>
      <w:rFonts w:ascii="Times New Roman" w:eastAsia="Times New Roman" w:hAnsi="Times New Roman" w:cs="Times New Roman"/>
      <w:b/>
      <w:bCs/>
      <w:i w:val="0"/>
      <w:iCs w:val="0"/>
      <w:smallCaps w:val="0"/>
      <w:sz w:val="18"/>
      <w:szCs w:val="18"/>
    </w:rPr>
  </w:style>
  <w:style w:type="character" w:customStyle="1" w:styleId="CharStyle469">
    <w:name w:val="CharStyle469"/>
    <w:basedOn w:val="DefaultParagraphFont"/>
    <w:rsid w:val="009131BE"/>
    <w:rPr>
      <w:rFonts w:ascii="Times New Roman" w:eastAsia="Times New Roman" w:hAnsi="Times New Roman" w:cs="Times New Roman"/>
      <w:b/>
      <w:bCs/>
      <w:i w:val="0"/>
      <w:iCs w:val="0"/>
      <w:smallCaps w:val="0"/>
      <w:sz w:val="34"/>
      <w:szCs w:val="34"/>
    </w:rPr>
  </w:style>
  <w:style w:type="paragraph" w:styleId="BalloonText">
    <w:name w:val="Balloon Text"/>
    <w:basedOn w:val="Normal"/>
    <w:link w:val="BalloonTextChar"/>
    <w:uiPriority w:val="99"/>
    <w:semiHidden/>
    <w:unhideWhenUsed/>
    <w:rsid w:val="00FD1B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BF6"/>
    <w:rPr>
      <w:rFonts w:ascii="Tahoma" w:hAnsi="Tahoma" w:cs="Tahoma"/>
      <w:sz w:val="16"/>
      <w:szCs w:val="16"/>
    </w:rPr>
  </w:style>
  <w:style w:type="paragraph" w:styleId="Header">
    <w:name w:val="header"/>
    <w:basedOn w:val="Normal"/>
    <w:link w:val="HeaderChar"/>
    <w:uiPriority w:val="99"/>
    <w:unhideWhenUsed/>
    <w:rsid w:val="00A85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FC1"/>
  </w:style>
  <w:style w:type="paragraph" w:styleId="Footer">
    <w:name w:val="footer"/>
    <w:basedOn w:val="Normal"/>
    <w:link w:val="FooterChar"/>
    <w:uiPriority w:val="99"/>
    <w:semiHidden/>
    <w:unhideWhenUsed/>
    <w:rsid w:val="00A85FC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85FC1"/>
  </w:style>
  <w:style w:type="paragraph" w:styleId="ListParagraph">
    <w:name w:val="List Paragraph"/>
    <w:basedOn w:val="Normal"/>
    <w:uiPriority w:val="34"/>
    <w:qFormat/>
    <w:rsid w:val="001523C8"/>
    <w:pPr>
      <w:ind w:left="720"/>
      <w:contextualSpacing/>
    </w:pPr>
  </w:style>
  <w:style w:type="character" w:styleId="CommentReference">
    <w:name w:val="annotation reference"/>
    <w:basedOn w:val="DefaultParagraphFont"/>
    <w:uiPriority w:val="99"/>
    <w:semiHidden/>
    <w:unhideWhenUsed/>
    <w:rsid w:val="003F472A"/>
    <w:rPr>
      <w:sz w:val="16"/>
      <w:szCs w:val="16"/>
    </w:rPr>
  </w:style>
  <w:style w:type="paragraph" w:styleId="CommentText">
    <w:name w:val="annotation text"/>
    <w:basedOn w:val="Normal"/>
    <w:link w:val="CommentTextChar"/>
    <w:uiPriority w:val="99"/>
    <w:semiHidden/>
    <w:unhideWhenUsed/>
    <w:rsid w:val="003F472A"/>
    <w:pPr>
      <w:spacing w:line="240" w:lineRule="auto"/>
    </w:pPr>
    <w:rPr>
      <w:sz w:val="20"/>
      <w:szCs w:val="20"/>
    </w:rPr>
  </w:style>
  <w:style w:type="character" w:customStyle="1" w:styleId="CommentTextChar">
    <w:name w:val="Comment Text Char"/>
    <w:basedOn w:val="DefaultParagraphFont"/>
    <w:link w:val="CommentText"/>
    <w:uiPriority w:val="99"/>
    <w:semiHidden/>
    <w:rsid w:val="003F472A"/>
    <w:rPr>
      <w:sz w:val="20"/>
      <w:szCs w:val="20"/>
    </w:rPr>
  </w:style>
  <w:style w:type="paragraph" w:styleId="CommentSubject">
    <w:name w:val="annotation subject"/>
    <w:basedOn w:val="CommentText"/>
    <w:next w:val="CommentText"/>
    <w:link w:val="CommentSubjectChar"/>
    <w:uiPriority w:val="99"/>
    <w:semiHidden/>
    <w:unhideWhenUsed/>
    <w:rsid w:val="003F472A"/>
    <w:rPr>
      <w:b/>
      <w:bCs/>
    </w:rPr>
  </w:style>
  <w:style w:type="character" w:customStyle="1" w:styleId="CommentSubjectChar">
    <w:name w:val="Comment Subject Char"/>
    <w:basedOn w:val="CommentTextChar"/>
    <w:link w:val="CommentSubject"/>
    <w:uiPriority w:val="99"/>
    <w:semiHidden/>
    <w:rsid w:val="003F472A"/>
    <w:rPr>
      <w:b/>
      <w:bCs/>
      <w:sz w:val="20"/>
      <w:szCs w:val="20"/>
    </w:rPr>
  </w:style>
  <w:style w:type="paragraph" w:styleId="Revision">
    <w:name w:val="Revision"/>
    <w:hidden/>
    <w:uiPriority w:val="99"/>
    <w:semiHidden/>
    <w:rsid w:val="00B96BF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9F8D8A0B-88FF-42D1-9BA0-636BA21C0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9058</Words>
  <Characters>51636</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2019-03-19T06:36:00Z</dcterms:created>
  <dcterms:modified xsi:type="dcterms:W3CDTF">2019-10-03T23:50:00Z</dcterms:modified>
</cp:coreProperties>
</file>