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36D2A" w14:textId="77777777" w:rsidR="009E244C" w:rsidRDefault="009E244C" w:rsidP="001A676A">
      <w:pPr>
        <w:spacing w:after="0" w:line="240" w:lineRule="auto"/>
        <w:jc w:val="center"/>
        <w:rPr>
          <w:rFonts w:ascii="Times New Roman" w:hAnsi="Times New Roman" w:cs="Times New Roman"/>
          <w:b/>
          <w:sz w:val="36"/>
        </w:rPr>
      </w:pPr>
      <w:r w:rsidRPr="009E244C">
        <w:rPr>
          <w:rFonts w:ascii="Times New Roman" w:hAnsi="Times New Roman" w:cs="Times New Roman"/>
          <w:b/>
          <w:noProof/>
          <w:sz w:val="36"/>
          <w:lang w:val="en-AU" w:eastAsia="en-AU"/>
        </w:rPr>
        <w:drawing>
          <wp:inline distT="0" distB="0" distL="0" distR="0" wp14:anchorId="5FF98157" wp14:editId="01E3C6AB">
            <wp:extent cx="993648" cy="737616"/>
            <wp:effectExtent l="19050" t="0" r="0" b="0"/>
            <wp:docPr id="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47BFB195" w14:textId="77777777" w:rsidR="00B03840" w:rsidRPr="001A676A" w:rsidRDefault="009B3936" w:rsidP="009E244C">
      <w:pPr>
        <w:spacing w:before="480" w:after="480" w:line="240" w:lineRule="auto"/>
        <w:jc w:val="center"/>
        <w:rPr>
          <w:rFonts w:ascii="Times New Roman" w:hAnsi="Times New Roman" w:cs="Times New Roman"/>
          <w:sz w:val="36"/>
        </w:rPr>
      </w:pPr>
      <w:r w:rsidRPr="001A676A">
        <w:rPr>
          <w:rFonts w:ascii="Times New Roman" w:hAnsi="Times New Roman" w:cs="Times New Roman"/>
          <w:b/>
          <w:sz w:val="36"/>
        </w:rPr>
        <w:t>Social Security and Veterans’ Affairs Legislation Amendment Act 1988</w:t>
      </w:r>
    </w:p>
    <w:p w14:paraId="200C8C5B" w14:textId="77777777" w:rsidR="00B03840" w:rsidRPr="001A676A" w:rsidRDefault="009B3936" w:rsidP="009E244C">
      <w:pPr>
        <w:spacing w:before="240" w:after="240" w:line="240" w:lineRule="auto"/>
        <w:jc w:val="center"/>
        <w:rPr>
          <w:rFonts w:ascii="Times New Roman" w:hAnsi="Times New Roman" w:cs="Times New Roman"/>
          <w:sz w:val="28"/>
        </w:rPr>
      </w:pPr>
      <w:r w:rsidRPr="001A676A">
        <w:rPr>
          <w:rFonts w:ascii="Times New Roman" w:hAnsi="Times New Roman" w:cs="Times New Roman"/>
          <w:b/>
          <w:sz w:val="28"/>
        </w:rPr>
        <w:t>No. 135 of 1988</w:t>
      </w:r>
    </w:p>
    <w:p w14:paraId="1C712FC4" w14:textId="77777777" w:rsidR="00B03840" w:rsidRPr="001A676A" w:rsidRDefault="009B3936" w:rsidP="001A676A">
      <w:pPr>
        <w:spacing w:after="0" w:line="240" w:lineRule="auto"/>
        <w:jc w:val="center"/>
        <w:rPr>
          <w:rFonts w:ascii="Times New Roman" w:hAnsi="Times New Roman" w:cs="Times New Roman"/>
          <w:sz w:val="24"/>
        </w:rPr>
      </w:pPr>
      <w:r w:rsidRPr="001A676A">
        <w:rPr>
          <w:rFonts w:ascii="Times New Roman" w:hAnsi="Times New Roman" w:cs="Times New Roman"/>
          <w:b/>
          <w:sz w:val="24"/>
        </w:rPr>
        <w:t>TABLE OF PROVISIONS</w:t>
      </w:r>
    </w:p>
    <w:p w14:paraId="3D42283A" w14:textId="77777777" w:rsidR="00B03840" w:rsidRPr="003B0BDE" w:rsidRDefault="009B3936" w:rsidP="009E244C">
      <w:pPr>
        <w:spacing w:before="120" w:after="120" w:line="240" w:lineRule="auto"/>
        <w:jc w:val="center"/>
        <w:rPr>
          <w:rFonts w:ascii="Times New Roman" w:hAnsi="Times New Roman" w:cs="Times New Roman"/>
        </w:rPr>
      </w:pPr>
      <w:r w:rsidRPr="003B0BDE">
        <w:rPr>
          <w:rFonts w:ascii="Times New Roman" w:hAnsi="Times New Roman" w:cs="Times New Roman"/>
        </w:rPr>
        <w:t>PART I—PRELIMINARY</w:t>
      </w:r>
    </w:p>
    <w:p w14:paraId="2E0E117D" w14:textId="77777777" w:rsidR="00B03840" w:rsidRPr="003B0BDE" w:rsidRDefault="009B3936" w:rsidP="00F45E94">
      <w:pPr>
        <w:spacing w:after="0" w:line="240" w:lineRule="auto"/>
        <w:jc w:val="both"/>
        <w:rPr>
          <w:rFonts w:ascii="Times New Roman" w:hAnsi="Times New Roman" w:cs="Times New Roman"/>
          <w:sz w:val="20"/>
        </w:rPr>
      </w:pPr>
      <w:r w:rsidRPr="003B0BDE">
        <w:rPr>
          <w:rFonts w:ascii="Times New Roman" w:hAnsi="Times New Roman" w:cs="Times New Roman"/>
          <w:sz w:val="20"/>
        </w:rPr>
        <w:t>Section</w:t>
      </w:r>
    </w:p>
    <w:p w14:paraId="6CC1A8C5" w14:textId="77777777" w:rsidR="00F45E94"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w:t>
      </w:r>
      <w:r w:rsidR="00F45E94" w:rsidRPr="003B0BDE">
        <w:rPr>
          <w:rFonts w:ascii="Times New Roman" w:hAnsi="Times New Roman" w:cs="Times New Roman"/>
          <w:sz w:val="20"/>
        </w:rPr>
        <w:tab/>
      </w:r>
      <w:r w:rsidRPr="003B0BDE">
        <w:rPr>
          <w:rFonts w:ascii="Times New Roman" w:hAnsi="Times New Roman" w:cs="Times New Roman"/>
          <w:sz w:val="20"/>
        </w:rPr>
        <w:t>Short title</w:t>
      </w:r>
    </w:p>
    <w:p w14:paraId="5C748EE4" w14:textId="77777777" w:rsidR="00F45E94"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Commencement</w:t>
      </w:r>
    </w:p>
    <w:p w14:paraId="7E9AAE72"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Application</w:t>
      </w:r>
    </w:p>
    <w:p w14:paraId="0F2341A7" w14:textId="77777777" w:rsidR="00B03840" w:rsidRPr="003B0BDE" w:rsidRDefault="009B3936" w:rsidP="009E244C">
      <w:pPr>
        <w:spacing w:before="120" w:after="120" w:line="240" w:lineRule="auto"/>
        <w:jc w:val="center"/>
        <w:rPr>
          <w:rFonts w:ascii="Times New Roman" w:hAnsi="Times New Roman" w:cs="Times New Roman"/>
        </w:rPr>
      </w:pPr>
      <w:r w:rsidRPr="003B0BDE">
        <w:rPr>
          <w:rFonts w:ascii="Times New Roman" w:hAnsi="Times New Roman" w:cs="Times New Roman"/>
        </w:rPr>
        <w:t>PART II—AMENDMENTS OF SOCIAL SECURITY ACT 1947</w:t>
      </w:r>
    </w:p>
    <w:p w14:paraId="569A6F6B" w14:textId="77777777" w:rsidR="00B03840" w:rsidRPr="003B0BDE" w:rsidRDefault="009B3936" w:rsidP="009E244C">
      <w:pPr>
        <w:spacing w:before="60" w:after="60" w:line="240" w:lineRule="auto"/>
        <w:jc w:val="center"/>
        <w:rPr>
          <w:rFonts w:ascii="Times New Roman" w:hAnsi="Times New Roman" w:cs="Times New Roman"/>
          <w:sz w:val="20"/>
        </w:rPr>
      </w:pPr>
      <w:r w:rsidRPr="003B0BDE">
        <w:rPr>
          <w:rFonts w:ascii="Times New Roman" w:hAnsi="Times New Roman" w:cs="Times New Roman"/>
          <w:i/>
          <w:sz w:val="20"/>
        </w:rPr>
        <w:t xml:space="preserve">Division </w:t>
      </w:r>
      <w:r w:rsidR="009E244C" w:rsidRPr="003B0BDE">
        <w:rPr>
          <w:rFonts w:ascii="Times New Roman" w:hAnsi="Times New Roman" w:cs="Times New Roman"/>
          <w:i/>
          <w:sz w:val="20"/>
        </w:rPr>
        <w:t>1</w:t>
      </w:r>
      <w:r w:rsidRPr="003B0BDE">
        <w:rPr>
          <w:rFonts w:ascii="Times New Roman" w:hAnsi="Times New Roman" w:cs="Times New Roman"/>
          <w:i/>
          <w:sz w:val="20"/>
        </w:rPr>
        <w:t>—Principal Act</w:t>
      </w:r>
    </w:p>
    <w:p w14:paraId="7DB14E35"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4</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Principal Act</w:t>
      </w:r>
    </w:p>
    <w:p w14:paraId="16124E81" w14:textId="77777777" w:rsidR="00B03840" w:rsidRPr="003B0BDE" w:rsidRDefault="009B3936" w:rsidP="009E244C">
      <w:pPr>
        <w:spacing w:before="60" w:after="60" w:line="240" w:lineRule="auto"/>
        <w:jc w:val="center"/>
        <w:rPr>
          <w:rFonts w:ascii="Times New Roman" w:hAnsi="Times New Roman" w:cs="Times New Roman"/>
          <w:sz w:val="20"/>
        </w:rPr>
      </w:pPr>
      <w:r w:rsidRPr="003B0BDE">
        <w:rPr>
          <w:rFonts w:ascii="Times New Roman" w:hAnsi="Times New Roman" w:cs="Times New Roman"/>
          <w:i/>
          <w:sz w:val="20"/>
        </w:rPr>
        <w:t>Division 2</w:t>
      </w:r>
      <w:r w:rsidR="00B03840" w:rsidRPr="003B0BDE">
        <w:rPr>
          <w:rFonts w:ascii="Times New Roman" w:hAnsi="Times New Roman" w:cs="Times New Roman"/>
          <w:sz w:val="20"/>
        </w:rPr>
        <w:t>—</w:t>
      </w:r>
      <w:r w:rsidRPr="003B0BDE">
        <w:rPr>
          <w:rFonts w:ascii="Times New Roman" w:hAnsi="Times New Roman" w:cs="Times New Roman"/>
          <w:i/>
          <w:sz w:val="20"/>
        </w:rPr>
        <w:t>Amendments relating to investment income</w:t>
      </w:r>
    </w:p>
    <w:p w14:paraId="575A5918"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5</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heading</w:t>
      </w:r>
    </w:p>
    <w:p w14:paraId="4018CA55"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6</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Interpretation</w:t>
      </w:r>
    </w:p>
    <w:p w14:paraId="1216E5D7"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7</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 xml:space="preserve">Repeal of section </w:t>
      </w:r>
      <w:r w:rsidR="00264B96" w:rsidRPr="003B0BDE">
        <w:rPr>
          <w:rFonts w:ascii="Times New Roman" w:hAnsi="Times New Roman" w:cs="Times New Roman"/>
          <w:smallCaps/>
          <w:sz w:val="20"/>
        </w:rPr>
        <w:t>3a</w:t>
      </w:r>
    </w:p>
    <w:p w14:paraId="137C1D1C"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8</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Division:</w:t>
      </w:r>
    </w:p>
    <w:p w14:paraId="1B7570E6" w14:textId="77777777" w:rsidR="00B03840" w:rsidRPr="003B0BDE" w:rsidRDefault="009B3936" w:rsidP="009E244C">
      <w:pPr>
        <w:spacing w:before="60" w:after="60" w:line="240" w:lineRule="auto"/>
        <w:jc w:val="center"/>
        <w:rPr>
          <w:rFonts w:ascii="Times New Roman" w:hAnsi="Times New Roman" w:cs="Times New Roman"/>
          <w:sz w:val="20"/>
        </w:rPr>
      </w:pPr>
      <w:r w:rsidRPr="003B0BDE">
        <w:rPr>
          <w:rFonts w:ascii="Times New Roman" w:hAnsi="Times New Roman" w:cs="Times New Roman"/>
          <w:i/>
          <w:sz w:val="20"/>
        </w:rPr>
        <w:t>Division 2</w:t>
      </w:r>
      <w:r w:rsidR="00B03840" w:rsidRPr="003B0BDE">
        <w:rPr>
          <w:rFonts w:ascii="Times New Roman" w:hAnsi="Times New Roman" w:cs="Times New Roman"/>
          <w:sz w:val="20"/>
        </w:rPr>
        <w:t>—</w:t>
      </w:r>
      <w:r w:rsidRPr="003B0BDE">
        <w:rPr>
          <w:rFonts w:ascii="Times New Roman" w:hAnsi="Times New Roman" w:cs="Times New Roman"/>
          <w:i/>
          <w:sz w:val="20"/>
        </w:rPr>
        <w:t>Investment Income</w:t>
      </w:r>
    </w:p>
    <w:p w14:paraId="0378E41A" w14:textId="77777777" w:rsidR="00B03840" w:rsidRPr="003B0BDE" w:rsidRDefault="00B03840" w:rsidP="009E244C">
      <w:pPr>
        <w:tabs>
          <w:tab w:val="left" w:pos="1080"/>
        </w:tabs>
        <w:spacing w:after="0" w:line="240" w:lineRule="auto"/>
        <w:ind w:left="1296"/>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2b</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Interpretation etc.</w:t>
      </w:r>
    </w:p>
    <w:p w14:paraId="4FD363EE" w14:textId="77777777" w:rsidR="00B03840" w:rsidRPr="003B0BDE" w:rsidRDefault="00B03840" w:rsidP="009E244C">
      <w:pPr>
        <w:tabs>
          <w:tab w:val="left" w:pos="1080"/>
        </w:tabs>
        <w:spacing w:after="0" w:line="240" w:lineRule="auto"/>
        <w:ind w:left="1296"/>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2c</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Accruing return investments</w:t>
      </w:r>
    </w:p>
    <w:p w14:paraId="7BAD7AEC" w14:textId="77777777" w:rsidR="00B03840" w:rsidRPr="003B0BDE" w:rsidRDefault="00B03840" w:rsidP="009E244C">
      <w:pPr>
        <w:tabs>
          <w:tab w:val="left" w:pos="1080"/>
        </w:tabs>
        <w:spacing w:after="0" w:line="240" w:lineRule="auto"/>
        <w:ind w:left="1296"/>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2d</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Market-linked investments</w:t>
      </w:r>
    </w:p>
    <w:p w14:paraId="4951AB4A" w14:textId="77777777" w:rsidR="009E244C" w:rsidRPr="003B0BDE" w:rsidRDefault="00B03840" w:rsidP="009E244C">
      <w:pPr>
        <w:tabs>
          <w:tab w:val="left" w:pos="1080"/>
        </w:tabs>
        <w:spacing w:after="0" w:line="240" w:lineRule="auto"/>
        <w:ind w:left="1296"/>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2e</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Statutory rate of return for market-linked investments</w:t>
      </w:r>
    </w:p>
    <w:p w14:paraId="5D2523F3" w14:textId="77777777" w:rsidR="009E244C"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2f</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Secretary may determine rate of return for market-linked investments</w:t>
      </w:r>
    </w:p>
    <w:p w14:paraId="74E11AF5"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2g</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Special provisions about certain investments made before 9 September 1988</w:t>
      </w:r>
    </w:p>
    <w:p w14:paraId="7AD4289B"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2h</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Conversion of certain investments</w:t>
      </w:r>
    </w:p>
    <w:p w14:paraId="3826A909" w14:textId="77777777" w:rsidR="009E244C"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2j</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Determinations of entitlement of persons holding market-linked investments</w:t>
      </w:r>
    </w:p>
    <w:p w14:paraId="3E2F994F"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2k</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Treatment of costs of investments</w:t>
      </w:r>
    </w:p>
    <w:p w14:paraId="431939C6" w14:textId="77777777" w:rsidR="00941FC5" w:rsidRDefault="00941FC5" w:rsidP="00BC382D">
      <w:pPr>
        <w:spacing w:after="0" w:line="240" w:lineRule="auto"/>
        <w:ind w:firstLine="432"/>
        <w:jc w:val="both"/>
        <w:rPr>
          <w:rFonts w:ascii="Times New Roman" w:hAnsi="Times New Roman" w:cs="Times New Roman"/>
        </w:rPr>
        <w:sectPr w:rsidR="00941FC5" w:rsidSect="00C70D37">
          <w:headerReference w:type="default" r:id="rId9"/>
          <w:pgSz w:w="10325" w:h="14573" w:code="13"/>
          <w:pgMar w:top="1440" w:right="1440" w:bottom="1440" w:left="1440" w:header="720" w:footer="720" w:gutter="0"/>
          <w:cols w:space="720"/>
          <w:titlePg/>
          <w:docGrid w:linePitch="299"/>
        </w:sectPr>
      </w:pPr>
    </w:p>
    <w:p w14:paraId="39CA451C" w14:textId="77777777" w:rsidR="00B03840" w:rsidRPr="003B0BDE" w:rsidRDefault="009B3936" w:rsidP="009E244C">
      <w:pPr>
        <w:spacing w:after="0" w:line="240" w:lineRule="auto"/>
        <w:jc w:val="center"/>
        <w:rPr>
          <w:rFonts w:ascii="Times New Roman" w:hAnsi="Times New Roman" w:cs="Times New Roman"/>
          <w:sz w:val="20"/>
        </w:rPr>
      </w:pPr>
      <w:r w:rsidRPr="003B0BDE">
        <w:rPr>
          <w:rFonts w:ascii="Times New Roman" w:hAnsi="Times New Roman" w:cs="Times New Roman"/>
          <w:sz w:val="20"/>
        </w:rPr>
        <w:lastRenderedPageBreak/>
        <w:t>TABLE OF PROVISION</w:t>
      </w:r>
      <w:r w:rsidR="009E244C" w:rsidRPr="003B0BDE">
        <w:rPr>
          <w:rFonts w:ascii="Times New Roman" w:hAnsi="Times New Roman" w:cs="Times New Roman"/>
          <w:sz w:val="20"/>
        </w:rPr>
        <w:t>—</w:t>
      </w:r>
      <w:r w:rsidRPr="003B0BDE">
        <w:rPr>
          <w:rFonts w:ascii="Times New Roman" w:hAnsi="Times New Roman" w:cs="Times New Roman"/>
          <w:i/>
          <w:sz w:val="20"/>
        </w:rPr>
        <w:t>continued</w:t>
      </w:r>
    </w:p>
    <w:p w14:paraId="1FCA1765" w14:textId="73E0F2FE" w:rsidR="00B03840" w:rsidRPr="003B0BDE" w:rsidRDefault="009B3936" w:rsidP="009E244C">
      <w:pPr>
        <w:spacing w:after="0" w:line="240" w:lineRule="auto"/>
        <w:jc w:val="both"/>
        <w:rPr>
          <w:rFonts w:ascii="Times New Roman" w:hAnsi="Times New Roman" w:cs="Times New Roman"/>
          <w:sz w:val="20"/>
        </w:rPr>
      </w:pPr>
      <w:r w:rsidRPr="003B0BDE">
        <w:rPr>
          <w:rFonts w:ascii="Times New Roman" w:hAnsi="Times New Roman" w:cs="Times New Roman"/>
          <w:sz w:val="20"/>
        </w:rPr>
        <w:t>Section</w:t>
      </w:r>
    </w:p>
    <w:p w14:paraId="26F03777" w14:textId="77777777" w:rsidR="00B03840" w:rsidRPr="003B0BDE" w:rsidRDefault="009E244C"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B03840" w:rsidRPr="003B0BDE">
        <w:rPr>
          <w:rFonts w:ascii="Times New Roman" w:hAnsi="Times New Roman" w:cs="Times New Roman"/>
          <w:sz w:val="20"/>
        </w:rPr>
        <w:t>2</w:t>
      </w:r>
      <w:r w:rsidRPr="003B0BDE">
        <w:rPr>
          <w:rFonts w:ascii="Times New Roman" w:hAnsi="Times New Roman" w:cs="Times New Roman"/>
          <w:sz w:val="20"/>
        </w:rPr>
        <w:t>1</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00B03840" w:rsidRPr="003B0BDE">
        <w:rPr>
          <w:rFonts w:ascii="Times New Roman" w:hAnsi="Times New Roman" w:cs="Times New Roman"/>
          <w:sz w:val="20"/>
        </w:rPr>
        <w:t>Certain capital amounts taken to be received over 12 months</w:t>
      </w:r>
    </w:p>
    <w:p w14:paraId="688C856D"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2m</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Operation of Part XIX</w:t>
      </w:r>
    </w:p>
    <w:p w14:paraId="71E7A573" w14:textId="77777777" w:rsidR="00B03840" w:rsidRPr="003B0BDE" w:rsidRDefault="009E244C"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1</w:t>
      </w:r>
      <w:r w:rsidR="00264B96" w:rsidRPr="003B0BDE">
        <w:rPr>
          <w:rFonts w:ascii="Times New Roman" w:hAnsi="Times New Roman" w:cs="Times New Roman"/>
          <w:smallCaps/>
          <w:sz w:val="20"/>
        </w:rPr>
        <w:t>2n</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00B03840" w:rsidRPr="003B0BDE">
        <w:rPr>
          <w:rFonts w:ascii="Times New Roman" w:hAnsi="Times New Roman" w:cs="Times New Roman"/>
          <w:sz w:val="20"/>
        </w:rPr>
        <w:t>Operation of Administrative Appeals Tribunal Act</w:t>
      </w:r>
    </w:p>
    <w:p w14:paraId="5EC31A79" w14:textId="7C038157" w:rsidR="00B03840" w:rsidRPr="003B0BDE" w:rsidRDefault="009B3936" w:rsidP="0076230F">
      <w:pPr>
        <w:spacing w:before="60" w:after="0" w:line="240" w:lineRule="auto"/>
        <w:jc w:val="center"/>
        <w:rPr>
          <w:rFonts w:ascii="Times New Roman" w:hAnsi="Times New Roman" w:cs="Times New Roman"/>
          <w:sz w:val="20"/>
        </w:rPr>
      </w:pPr>
      <w:r w:rsidRPr="003B0BDE">
        <w:rPr>
          <w:rFonts w:ascii="Times New Roman" w:hAnsi="Times New Roman" w:cs="Times New Roman"/>
          <w:i/>
          <w:sz w:val="20"/>
        </w:rPr>
        <w:t>Division 3</w:t>
      </w:r>
      <w:r w:rsidR="00B03840" w:rsidRPr="003B0BDE">
        <w:rPr>
          <w:rFonts w:ascii="Times New Roman" w:hAnsi="Times New Roman" w:cs="Times New Roman"/>
          <w:sz w:val="20"/>
        </w:rPr>
        <w:t>—</w:t>
      </w:r>
      <w:r w:rsidRPr="003B0BDE">
        <w:rPr>
          <w:rFonts w:ascii="Times New Roman" w:hAnsi="Times New Roman" w:cs="Times New Roman"/>
          <w:i/>
          <w:sz w:val="20"/>
        </w:rPr>
        <w:t>Amendments relating to rent assistance and retirement villages</w:t>
      </w:r>
    </w:p>
    <w:p w14:paraId="7DDB6ACC"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9</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Interpretation</w:t>
      </w:r>
    </w:p>
    <w:p w14:paraId="659D01F4"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10</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Calculation of value of property</w:t>
      </w:r>
    </w:p>
    <w:p w14:paraId="5360D291"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11</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section:</w:t>
      </w:r>
    </w:p>
    <w:p w14:paraId="447AF837" w14:textId="77777777" w:rsidR="00B03840" w:rsidRPr="003B0BDE" w:rsidRDefault="00264B96"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mallCaps/>
          <w:sz w:val="20"/>
        </w:rPr>
        <w:t>4b</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00B03840" w:rsidRPr="003B0BDE">
        <w:rPr>
          <w:rFonts w:ascii="Times New Roman" w:hAnsi="Times New Roman" w:cs="Times New Roman"/>
          <w:sz w:val="20"/>
        </w:rPr>
        <w:t>Special provisions relating to residents of retirement villages</w:t>
      </w:r>
    </w:p>
    <w:p w14:paraId="3C913344"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12</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Pension reduction amounts</w:t>
      </w:r>
    </w:p>
    <w:p w14:paraId="29689703"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13</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Rent assistance</w:t>
      </w:r>
    </w:p>
    <w:p w14:paraId="2C7629BB"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14</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Rent assistance</w:t>
      </w:r>
    </w:p>
    <w:p w14:paraId="4C2BA407"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15</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Rate of allowance</w:t>
      </w:r>
    </w:p>
    <w:p w14:paraId="41408A1E"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16</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Rent assistance</w:t>
      </w:r>
    </w:p>
    <w:p w14:paraId="63FF781D"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17</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Incentive allowance</w:t>
      </w:r>
    </w:p>
    <w:p w14:paraId="5AAFDADB" w14:textId="77777777" w:rsidR="00B03840" w:rsidRPr="003B0BDE" w:rsidRDefault="00B03840" w:rsidP="009E244C">
      <w:pPr>
        <w:tabs>
          <w:tab w:val="left" w:pos="1080"/>
        </w:tabs>
        <w:spacing w:after="0" w:line="240" w:lineRule="auto"/>
        <w:ind w:left="1152" w:hanging="720"/>
        <w:jc w:val="both"/>
        <w:rPr>
          <w:rFonts w:ascii="Times New Roman" w:hAnsi="Times New Roman" w:cs="Times New Roman"/>
          <w:sz w:val="20"/>
        </w:rPr>
      </w:pPr>
      <w:r w:rsidRPr="003B0BDE">
        <w:rPr>
          <w:rFonts w:ascii="Times New Roman" w:hAnsi="Times New Roman" w:cs="Times New Roman"/>
          <w:sz w:val="20"/>
        </w:rPr>
        <w:t>18</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Savings in relation to rent assistance in respect of payments for board and lodging</w:t>
      </w:r>
    </w:p>
    <w:p w14:paraId="276BFA19"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19</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Savings in relation to rent assistance for residents of retirement villages</w:t>
      </w:r>
    </w:p>
    <w:p w14:paraId="74665231" w14:textId="143D6E23" w:rsidR="00B03840" w:rsidRPr="003B0BDE" w:rsidRDefault="009B3936" w:rsidP="0076230F">
      <w:pPr>
        <w:spacing w:before="60" w:after="0" w:line="240" w:lineRule="auto"/>
        <w:jc w:val="center"/>
        <w:rPr>
          <w:rFonts w:ascii="Times New Roman" w:hAnsi="Times New Roman" w:cs="Times New Roman"/>
          <w:sz w:val="20"/>
        </w:rPr>
      </w:pPr>
      <w:r w:rsidRPr="003B0BDE">
        <w:rPr>
          <w:rFonts w:ascii="Times New Roman" w:hAnsi="Times New Roman" w:cs="Times New Roman"/>
          <w:i/>
          <w:sz w:val="20"/>
        </w:rPr>
        <w:t>Division 4</w:t>
      </w:r>
      <w:r w:rsidR="00B03840" w:rsidRPr="003B0BDE">
        <w:rPr>
          <w:rFonts w:ascii="Times New Roman" w:hAnsi="Times New Roman" w:cs="Times New Roman"/>
          <w:sz w:val="20"/>
        </w:rPr>
        <w:t>—</w:t>
      </w:r>
      <w:r w:rsidRPr="003B0BDE">
        <w:rPr>
          <w:rFonts w:ascii="Times New Roman" w:hAnsi="Times New Roman" w:cs="Times New Roman"/>
          <w:i/>
          <w:sz w:val="20"/>
        </w:rPr>
        <w:t>Insertion of new Schedule 3</w:t>
      </w:r>
    </w:p>
    <w:p w14:paraId="146C1C16"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20</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new Schedule 3</w:t>
      </w:r>
    </w:p>
    <w:p w14:paraId="127E3C41" w14:textId="77777777" w:rsidR="00B03840" w:rsidRPr="003B0BDE" w:rsidRDefault="009B3936" w:rsidP="009E244C">
      <w:pPr>
        <w:spacing w:before="60" w:after="60" w:line="240" w:lineRule="auto"/>
        <w:jc w:val="center"/>
        <w:rPr>
          <w:rFonts w:ascii="Times New Roman" w:hAnsi="Times New Roman" w:cs="Times New Roman"/>
        </w:rPr>
      </w:pPr>
      <w:r w:rsidRPr="003B0BDE">
        <w:rPr>
          <w:rFonts w:ascii="Times New Roman" w:hAnsi="Times New Roman" w:cs="Times New Roman"/>
        </w:rPr>
        <w:t>PART III—AMENDMENTS OF VETERANS’ ENTITLEMENTS ACT 1986</w:t>
      </w:r>
    </w:p>
    <w:p w14:paraId="0FDA4F4D" w14:textId="77777777" w:rsidR="00B03840" w:rsidRPr="003B0BDE" w:rsidRDefault="009B3936" w:rsidP="0076230F">
      <w:pPr>
        <w:spacing w:after="0" w:line="240" w:lineRule="auto"/>
        <w:jc w:val="center"/>
        <w:rPr>
          <w:rFonts w:ascii="Times New Roman" w:hAnsi="Times New Roman" w:cs="Times New Roman"/>
          <w:sz w:val="20"/>
        </w:rPr>
      </w:pPr>
      <w:r w:rsidRPr="003B0BDE">
        <w:rPr>
          <w:rFonts w:ascii="Times New Roman" w:hAnsi="Times New Roman" w:cs="Times New Roman"/>
          <w:i/>
          <w:sz w:val="20"/>
        </w:rPr>
        <w:t xml:space="preserve">Division </w:t>
      </w:r>
      <w:r w:rsidR="009E244C" w:rsidRPr="003B0BDE">
        <w:rPr>
          <w:rFonts w:ascii="Times New Roman" w:hAnsi="Times New Roman" w:cs="Times New Roman"/>
          <w:i/>
          <w:sz w:val="20"/>
        </w:rPr>
        <w:t>1</w:t>
      </w:r>
      <w:r w:rsidRPr="003B0BDE">
        <w:rPr>
          <w:rFonts w:ascii="Times New Roman" w:hAnsi="Times New Roman" w:cs="Times New Roman"/>
          <w:i/>
          <w:sz w:val="20"/>
        </w:rPr>
        <w:t>—Principal Act</w:t>
      </w:r>
    </w:p>
    <w:p w14:paraId="4520ED9A"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21</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Principal Act</w:t>
      </w:r>
    </w:p>
    <w:p w14:paraId="1B48025E" w14:textId="7168C415" w:rsidR="00B03840" w:rsidRPr="003B0BDE" w:rsidRDefault="009B3936" w:rsidP="0076230F">
      <w:pPr>
        <w:spacing w:after="0" w:line="240" w:lineRule="auto"/>
        <w:jc w:val="center"/>
        <w:rPr>
          <w:rFonts w:ascii="Times New Roman" w:hAnsi="Times New Roman" w:cs="Times New Roman"/>
          <w:sz w:val="20"/>
        </w:rPr>
      </w:pPr>
      <w:r w:rsidRPr="003B0BDE">
        <w:rPr>
          <w:rFonts w:ascii="Times New Roman" w:hAnsi="Times New Roman" w:cs="Times New Roman"/>
          <w:i/>
          <w:sz w:val="20"/>
        </w:rPr>
        <w:t>Division 2</w:t>
      </w:r>
      <w:r w:rsidR="00B03840" w:rsidRPr="003B0BDE">
        <w:rPr>
          <w:rFonts w:ascii="Times New Roman" w:hAnsi="Times New Roman" w:cs="Times New Roman"/>
          <w:sz w:val="20"/>
        </w:rPr>
        <w:t>—</w:t>
      </w:r>
      <w:r w:rsidRPr="003B0BDE">
        <w:rPr>
          <w:rFonts w:ascii="Times New Roman" w:hAnsi="Times New Roman" w:cs="Times New Roman"/>
          <w:i/>
          <w:sz w:val="20"/>
        </w:rPr>
        <w:t>Amendments relating to investment income</w:t>
      </w:r>
    </w:p>
    <w:p w14:paraId="348F8653" w14:textId="77777777" w:rsidR="00B03840" w:rsidRPr="003B0BDE" w:rsidRDefault="009B3936"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22</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00B03840" w:rsidRPr="003B0BDE">
        <w:rPr>
          <w:rFonts w:ascii="Times New Roman" w:hAnsi="Times New Roman" w:cs="Times New Roman"/>
          <w:sz w:val="20"/>
        </w:rPr>
        <w:t>Interpretation</w:t>
      </w:r>
    </w:p>
    <w:p w14:paraId="0120DE25"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23</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Repeal of section 3</w:t>
      </w:r>
      <w:r w:rsidR="00264B96" w:rsidRPr="003B0BDE">
        <w:rPr>
          <w:rFonts w:ascii="Times New Roman" w:hAnsi="Times New Roman" w:cs="Times New Roman"/>
          <w:smallCaps/>
          <w:sz w:val="20"/>
        </w:rPr>
        <w:t>5a</w:t>
      </w:r>
    </w:p>
    <w:p w14:paraId="64F6E990"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24</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Division:</w:t>
      </w:r>
    </w:p>
    <w:p w14:paraId="6F6B1506" w14:textId="25529356" w:rsidR="00B03840" w:rsidRPr="003B0BDE" w:rsidRDefault="009B3936" w:rsidP="0076230F">
      <w:pPr>
        <w:spacing w:after="0" w:line="240" w:lineRule="auto"/>
        <w:jc w:val="center"/>
        <w:rPr>
          <w:rFonts w:ascii="Times New Roman" w:hAnsi="Times New Roman" w:cs="Times New Roman"/>
          <w:sz w:val="20"/>
        </w:rPr>
      </w:pPr>
      <w:r w:rsidRPr="003B0BDE">
        <w:rPr>
          <w:rFonts w:ascii="Times New Roman" w:hAnsi="Times New Roman" w:cs="Times New Roman"/>
          <w:i/>
          <w:sz w:val="20"/>
        </w:rPr>
        <w:t xml:space="preserve">Division </w:t>
      </w:r>
      <w:r w:rsidR="00264B96" w:rsidRPr="003B0BDE">
        <w:rPr>
          <w:rFonts w:ascii="Times New Roman" w:hAnsi="Times New Roman" w:cs="Times New Roman"/>
          <w:i/>
          <w:smallCaps/>
          <w:sz w:val="20"/>
        </w:rPr>
        <w:t>1a</w:t>
      </w:r>
      <w:r w:rsidRPr="003B0BDE">
        <w:rPr>
          <w:rFonts w:ascii="Times New Roman" w:hAnsi="Times New Roman" w:cs="Times New Roman"/>
          <w:i/>
          <w:sz w:val="20"/>
        </w:rPr>
        <w:t>—Investment Income</w:t>
      </w:r>
    </w:p>
    <w:p w14:paraId="7A127911"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7b</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Interpretation</w:t>
      </w:r>
    </w:p>
    <w:p w14:paraId="31BB84FA"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7c</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Accruing return investments</w:t>
      </w:r>
    </w:p>
    <w:p w14:paraId="01E931C8"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7d</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Market-linked investments</w:t>
      </w:r>
    </w:p>
    <w:p w14:paraId="6A2779A7"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7e</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Special provisions about certain investments made before 9 September 1988</w:t>
      </w:r>
    </w:p>
    <w:p w14:paraId="0772FE20"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7f</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Conversion of certain investments</w:t>
      </w:r>
    </w:p>
    <w:p w14:paraId="618BBECE" w14:textId="77777777" w:rsidR="009E244C"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7g</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Determinations of entitlement of persons holding market-linked investments</w:t>
      </w:r>
    </w:p>
    <w:p w14:paraId="4923D2FB"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7h</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Treatment of costs of investments</w:t>
      </w:r>
    </w:p>
    <w:p w14:paraId="7E61C178"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3</w:t>
      </w:r>
      <w:r w:rsidR="00264B96" w:rsidRPr="003B0BDE">
        <w:rPr>
          <w:rFonts w:ascii="Times New Roman" w:hAnsi="Times New Roman" w:cs="Times New Roman"/>
          <w:smallCaps/>
          <w:sz w:val="20"/>
        </w:rPr>
        <w:t>7j</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Certain capital amounts taken to be received over 12 months</w:t>
      </w:r>
    </w:p>
    <w:p w14:paraId="07481414" w14:textId="3C9933AF" w:rsidR="00B03840" w:rsidRPr="003B0BDE" w:rsidRDefault="009B3936" w:rsidP="0076230F">
      <w:pPr>
        <w:spacing w:before="60" w:after="0" w:line="240" w:lineRule="auto"/>
        <w:jc w:val="center"/>
        <w:rPr>
          <w:rFonts w:ascii="Times New Roman" w:hAnsi="Times New Roman" w:cs="Times New Roman"/>
          <w:sz w:val="20"/>
        </w:rPr>
      </w:pPr>
      <w:r w:rsidRPr="003B0BDE">
        <w:rPr>
          <w:rFonts w:ascii="Times New Roman" w:hAnsi="Times New Roman" w:cs="Times New Roman"/>
          <w:i/>
          <w:sz w:val="20"/>
        </w:rPr>
        <w:t>Division 3</w:t>
      </w:r>
      <w:r w:rsidR="00B03840" w:rsidRPr="003B0BDE">
        <w:rPr>
          <w:rFonts w:ascii="Times New Roman" w:hAnsi="Times New Roman" w:cs="Times New Roman"/>
          <w:sz w:val="20"/>
        </w:rPr>
        <w:t>—</w:t>
      </w:r>
      <w:r w:rsidRPr="003B0BDE">
        <w:rPr>
          <w:rFonts w:ascii="Times New Roman" w:hAnsi="Times New Roman" w:cs="Times New Roman"/>
          <w:i/>
          <w:sz w:val="20"/>
        </w:rPr>
        <w:t>Amendments relating to rent assistance and retirement villages</w:t>
      </w:r>
    </w:p>
    <w:p w14:paraId="733703ED"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25</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Interpretation</w:t>
      </w:r>
    </w:p>
    <w:p w14:paraId="209E91F0"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26</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Calculation of value of property</w:t>
      </w:r>
    </w:p>
    <w:p w14:paraId="7E515AF5"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27</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Insertion of section:</w:t>
      </w:r>
    </w:p>
    <w:p w14:paraId="121B60BE" w14:textId="77777777" w:rsidR="00B03840" w:rsidRPr="003B0BDE" w:rsidRDefault="00B03840" w:rsidP="009E244C">
      <w:pPr>
        <w:tabs>
          <w:tab w:val="left" w:pos="1080"/>
        </w:tabs>
        <w:spacing w:after="0" w:line="240" w:lineRule="auto"/>
        <w:ind w:left="2160" w:hanging="864"/>
        <w:jc w:val="both"/>
        <w:rPr>
          <w:rFonts w:ascii="Times New Roman" w:hAnsi="Times New Roman" w:cs="Times New Roman"/>
          <w:sz w:val="20"/>
        </w:rPr>
      </w:pPr>
      <w:r w:rsidRPr="003B0BDE">
        <w:rPr>
          <w:rFonts w:ascii="Times New Roman" w:hAnsi="Times New Roman" w:cs="Times New Roman"/>
          <w:sz w:val="20"/>
        </w:rPr>
        <w:t>5</w:t>
      </w:r>
      <w:r w:rsidR="00264B96" w:rsidRPr="003B0BDE">
        <w:rPr>
          <w:rFonts w:ascii="Times New Roman" w:hAnsi="Times New Roman" w:cs="Times New Roman"/>
          <w:smallCaps/>
          <w:sz w:val="20"/>
        </w:rPr>
        <w:t>0a</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Special provisions relating to residents of retirement villages</w:t>
      </w:r>
    </w:p>
    <w:p w14:paraId="3F5B16B1"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28</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Pension reduction amounts</w:t>
      </w:r>
    </w:p>
    <w:p w14:paraId="24824A96"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29</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Rent assistance</w:t>
      </w:r>
    </w:p>
    <w:p w14:paraId="35741E81" w14:textId="77777777" w:rsidR="00B03840" w:rsidRPr="003B0BDE" w:rsidRDefault="00B03840" w:rsidP="009E244C">
      <w:pPr>
        <w:tabs>
          <w:tab w:val="left" w:pos="1080"/>
        </w:tabs>
        <w:spacing w:after="0" w:line="240" w:lineRule="auto"/>
        <w:ind w:left="1152" w:hanging="720"/>
        <w:jc w:val="both"/>
        <w:rPr>
          <w:rFonts w:ascii="Times New Roman" w:hAnsi="Times New Roman" w:cs="Times New Roman"/>
          <w:sz w:val="20"/>
        </w:rPr>
      </w:pPr>
      <w:r w:rsidRPr="003B0BDE">
        <w:rPr>
          <w:rFonts w:ascii="Times New Roman" w:hAnsi="Times New Roman" w:cs="Times New Roman"/>
          <w:sz w:val="20"/>
        </w:rPr>
        <w:t>30</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Savings in relation to rent assistance in respect of payments for board and lodging</w:t>
      </w:r>
    </w:p>
    <w:p w14:paraId="42C315AD"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31</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Savings in relation to rent assistance for residents of retirement villages</w:t>
      </w:r>
    </w:p>
    <w:p w14:paraId="51236D61" w14:textId="77777777" w:rsidR="00B03840" w:rsidRPr="003B0BDE" w:rsidRDefault="009B3936" w:rsidP="0076230F">
      <w:pPr>
        <w:spacing w:before="60" w:after="60" w:line="240" w:lineRule="auto"/>
        <w:jc w:val="center"/>
        <w:rPr>
          <w:rFonts w:ascii="Times New Roman" w:hAnsi="Times New Roman" w:cs="Times New Roman"/>
        </w:rPr>
      </w:pPr>
      <w:r w:rsidRPr="003B0BDE">
        <w:rPr>
          <w:rFonts w:ascii="Times New Roman" w:hAnsi="Times New Roman" w:cs="Times New Roman"/>
        </w:rPr>
        <w:t>PART IV—AMENDMENTS OF COMMONWEALTH EMPLOYEES’ REHABILITATION AND COMPENSATION ACT 1988</w:t>
      </w:r>
    </w:p>
    <w:p w14:paraId="572812C8"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32</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Principal Act</w:t>
      </w:r>
    </w:p>
    <w:p w14:paraId="376555C1"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33</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Employees</w:t>
      </w:r>
    </w:p>
    <w:p w14:paraId="45979173" w14:textId="77777777" w:rsidR="00B03840" w:rsidRPr="003B0BDE" w:rsidRDefault="00B03840" w:rsidP="00F45E94">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34</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Injury arising out of or in the course of employment</w:t>
      </w:r>
    </w:p>
    <w:p w14:paraId="62B3B56D" w14:textId="77777777" w:rsidR="00941FC5" w:rsidRPr="003B0BDE" w:rsidRDefault="00B03840" w:rsidP="0076230F">
      <w:pPr>
        <w:tabs>
          <w:tab w:val="left" w:pos="1080"/>
        </w:tabs>
        <w:spacing w:after="0" w:line="240" w:lineRule="auto"/>
        <w:ind w:firstLine="432"/>
        <w:jc w:val="both"/>
        <w:rPr>
          <w:rFonts w:ascii="Times New Roman" w:hAnsi="Times New Roman" w:cs="Times New Roman"/>
          <w:sz w:val="24"/>
        </w:rPr>
      </w:pPr>
      <w:r w:rsidRPr="003B0BDE">
        <w:rPr>
          <w:rFonts w:ascii="Times New Roman" w:hAnsi="Times New Roman" w:cs="Times New Roman"/>
          <w:sz w:val="20"/>
        </w:rPr>
        <w:t>35</w:t>
      </w:r>
      <w:r w:rsidR="00F45E94" w:rsidRPr="003B0BDE">
        <w:rPr>
          <w:rFonts w:ascii="Times New Roman" w:hAnsi="Times New Roman" w:cs="Times New Roman"/>
          <w:sz w:val="20"/>
        </w:rPr>
        <w:t>.</w:t>
      </w:r>
      <w:r w:rsidR="00F45E94" w:rsidRPr="003B0BDE">
        <w:rPr>
          <w:rFonts w:ascii="Times New Roman" w:hAnsi="Times New Roman" w:cs="Times New Roman"/>
          <w:sz w:val="20"/>
        </w:rPr>
        <w:tab/>
      </w:r>
      <w:r w:rsidRPr="003B0BDE">
        <w:rPr>
          <w:rFonts w:ascii="Times New Roman" w:hAnsi="Times New Roman" w:cs="Times New Roman"/>
          <w:sz w:val="20"/>
        </w:rPr>
        <w:t>Compensation for injuries resulting in incapacity</w:t>
      </w:r>
    </w:p>
    <w:p w14:paraId="23440FD5" w14:textId="77777777" w:rsidR="00941FC5" w:rsidRPr="003B0BDE" w:rsidRDefault="00941FC5" w:rsidP="0076230F">
      <w:pPr>
        <w:tabs>
          <w:tab w:val="left" w:pos="1080"/>
        </w:tabs>
        <w:spacing w:after="0" w:line="240" w:lineRule="auto"/>
        <w:ind w:firstLine="432"/>
        <w:jc w:val="both"/>
        <w:rPr>
          <w:rFonts w:ascii="Times New Roman" w:hAnsi="Times New Roman" w:cs="Times New Roman"/>
          <w:sz w:val="24"/>
        </w:rPr>
        <w:sectPr w:rsidR="00941FC5" w:rsidRPr="003B0BDE" w:rsidSect="003B0BDE">
          <w:pgSz w:w="10325" w:h="14573" w:code="13"/>
          <w:pgMar w:top="851" w:right="1440" w:bottom="232" w:left="1440" w:header="720" w:footer="720" w:gutter="0"/>
          <w:cols w:space="720"/>
          <w:titlePg/>
          <w:docGrid w:linePitch="299"/>
        </w:sectPr>
      </w:pPr>
    </w:p>
    <w:p w14:paraId="0520342D" w14:textId="77777777" w:rsidR="00B03840" w:rsidRPr="00F45E94" w:rsidRDefault="009B3936" w:rsidP="0076230F">
      <w:pPr>
        <w:spacing w:after="0" w:line="240" w:lineRule="auto"/>
        <w:jc w:val="center"/>
        <w:rPr>
          <w:rFonts w:ascii="Times New Roman" w:hAnsi="Times New Roman" w:cs="Times New Roman"/>
        </w:rPr>
      </w:pPr>
      <w:r w:rsidRPr="00F45E94">
        <w:rPr>
          <w:rFonts w:ascii="Times New Roman" w:hAnsi="Times New Roman" w:cs="Times New Roman"/>
        </w:rPr>
        <w:lastRenderedPageBreak/>
        <w:t>TABLE OF PROVISIONS—</w:t>
      </w:r>
      <w:r w:rsidRPr="00F45E94">
        <w:rPr>
          <w:rFonts w:ascii="Times New Roman" w:hAnsi="Times New Roman" w:cs="Times New Roman"/>
          <w:i/>
        </w:rPr>
        <w:t>continued</w:t>
      </w:r>
    </w:p>
    <w:p w14:paraId="3F7E5500" w14:textId="135AB660" w:rsidR="00B03840" w:rsidRPr="003B0BDE" w:rsidRDefault="009B3936" w:rsidP="0076230F">
      <w:pPr>
        <w:spacing w:after="0" w:line="240" w:lineRule="auto"/>
        <w:jc w:val="both"/>
        <w:rPr>
          <w:rFonts w:ascii="Times New Roman" w:hAnsi="Times New Roman" w:cs="Times New Roman"/>
          <w:sz w:val="20"/>
        </w:rPr>
      </w:pPr>
      <w:r w:rsidRPr="003B0BDE">
        <w:rPr>
          <w:rFonts w:ascii="Times New Roman" w:hAnsi="Times New Roman" w:cs="Times New Roman"/>
          <w:sz w:val="20"/>
        </w:rPr>
        <w:t>Section</w:t>
      </w:r>
    </w:p>
    <w:p w14:paraId="6C8FB2BF" w14:textId="77777777" w:rsidR="0076230F" w:rsidRPr="003B0BDE" w:rsidRDefault="009B3936" w:rsidP="0076230F">
      <w:pPr>
        <w:spacing w:before="120" w:after="120" w:line="240" w:lineRule="auto"/>
        <w:jc w:val="center"/>
        <w:rPr>
          <w:rFonts w:ascii="Times New Roman" w:hAnsi="Times New Roman" w:cs="Times New Roman"/>
        </w:rPr>
      </w:pPr>
      <w:r w:rsidRPr="003B0BDE">
        <w:rPr>
          <w:rFonts w:ascii="Times New Roman" w:hAnsi="Times New Roman" w:cs="Times New Roman"/>
        </w:rPr>
        <w:t>PART V—AMENDMENTS OF OTHER ACTS</w:t>
      </w:r>
    </w:p>
    <w:p w14:paraId="5FC929BE" w14:textId="77777777" w:rsidR="00B03840" w:rsidRPr="003B0BDE" w:rsidRDefault="00B03840" w:rsidP="0076230F">
      <w:pPr>
        <w:tabs>
          <w:tab w:val="left" w:pos="1080"/>
        </w:tabs>
        <w:spacing w:after="0" w:line="240" w:lineRule="auto"/>
        <w:ind w:firstLine="432"/>
        <w:jc w:val="both"/>
        <w:rPr>
          <w:rFonts w:ascii="Times New Roman" w:hAnsi="Times New Roman" w:cs="Times New Roman"/>
          <w:sz w:val="20"/>
        </w:rPr>
      </w:pPr>
      <w:r w:rsidRPr="003B0BDE">
        <w:rPr>
          <w:rFonts w:ascii="Times New Roman" w:hAnsi="Times New Roman" w:cs="Times New Roman"/>
          <w:sz w:val="20"/>
        </w:rPr>
        <w:t>36.</w:t>
      </w:r>
      <w:r w:rsidR="0076230F" w:rsidRPr="003B0BDE">
        <w:rPr>
          <w:rFonts w:ascii="Times New Roman" w:hAnsi="Times New Roman" w:cs="Times New Roman"/>
          <w:sz w:val="20"/>
        </w:rPr>
        <w:tab/>
      </w:r>
      <w:r w:rsidRPr="003B0BDE">
        <w:rPr>
          <w:rFonts w:ascii="Times New Roman" w:hAnsi="Times New Roman" w:cs="Times New Roman"/>
          <w:sz w:val="20"/>
        </w:rPr>
        <w:t>Repeal of savings provisions</w:t>
      </w:r>
    </w:p>
    <w:p w14:paraId="43534EA4" w14:textId="77777777" w:rsidR="00B03840" w:rsidRPr="00552B5B" w:rsidRDefault="009B3936" w:rsidP="0076230F">
      <w:pPr>
        <w:spacing w:before="60" w:after="60" w:line="240" w:lineRule="auto"/>
        <w:jc w:val="center"/>
        <w:rPr>
          <w:rFonts w:ascii="Times New Roman" w:hAnsi="Times New Roman" w:cs="Times New Roman"/>
        </w:rPr>
      </w:pPr>
      <w:r w:rsidRPr="00552B5B">
        <w:rPr>
          <w:rFonts w:ascii="Times New Roman" w:hAnsi="Times New Roman" w:cs="Times New Roman"/>
        </w:rPr>
        <w:t>SCHEDULE 1</w:t>
      </w:r>
    </w:p>
    <w:p w14:paraId="6DFCC3A4" w14:textId="77777777" w:rsidR="00B03840" w:rsidRPr="003B0BDE" w:rsidRDefault="009B3936" w:rsidP="0076230F">
      <w:pPr>
        <w:spacing w:after="0" w:line="240" w:lineRule="auto"/>
        <w:jc w:val="center"/>
        <w:rPr>
          <w:rFonts w:ascii="Times New Roman" w:hAnsi="Times New Roman" w:cs="Times New Roman"/>
          <w:sz w:val="20"/>
        </w:rPr>
      </w:pPr>
      <w:r w:rsidRPr="003B0BDE">
        <w:rPr>
          <w:rFonts w:ascii="Times New Roman" w:hAnsi="Times New Roman" w:cs="Times New Roman"/>
          <w:sz w:val="20"/>
        </w:rPr>
        <w:t>NEW SCHEDULE 3 TO BE SUBSTITUTED FOR SCHEDULE 3 OF THE SOCIAL SECURITY ACT</w:t>
      </w:r>
    </w:p>
    <w:p w14:paraId="14EA5128" w14:textId="77777777" w:rsidR="00B03840" w:rsidRPr="00552B5B" w:rsidRDefault="009B3936" w:rsidP="0076230F">
      <w:pPr>
        <w:spacing w:before="60" w:after="60" w:line="240" w:lineRule="auto"/>
        <w:jc w:val="center"/>
        <w:rPr>
          <w:rFonts w:ascii="Times New Roman" w:hAnsi="Times New Roman" w:cs="Times New Roman"/>
        </w:rPr>
      </w:pPr>
      <w:r w:rsidRPr="00552B5B">
        <w:rPr>
          <w:rFonts w:ascii="Times New Roman" w:hAnsi="Times New Roman" w:cs="Times New Roman"/>
        </w:rPr>
        <w:t>SCHEDULE 2</w:t>
      </w:r>
    </w:p>
    <w:p w14:paraId="7C3838A1" w14:textId="77777777" w:rsidR="00B03840" w:rsidRPr="003B0BDE" w:rsidRDefault="009B3936" w:rsidP="0076230F">
      <w:pPr>
        <w:spacing w:after="0" w:line="240" w:lineRule="auto"/>
        <w:jc w:val="center"/>
        <w:rPr>
          <w:rFonts w:ascii="Times New Roman" w:hAnsi="Times New Roman" w:cs="Times New Roman"/>
          <w:sz w:val="20"/>
        </w:rPr>
      </w:pPr>
      <w:r w:rsidRPr="003B0BDE">
        <w:rPr>
          <w:rFonts w:ascii="Times New Roman" w:hAnsi="Times New Roman" w:cs="Times New Roman"/>
          <w:sz w:val="20"/>
        </w:rPr>
        <w:t>REPEAL OF SAVINGS PROVISIONS</w:t>
      </w:r>
    </w:p>
    <w:p w14:paraId="13E1752C" w14:textId="77777777" w:rsidR="00941FC5" w:rsidRDefault="00941FC5" w:rsidP="00BC382D">
      <w:pPr>
        <w:spacing w:after="0" w:line="240" w:lineRule="auto"/>
        <w:ind w:firstLine="432"/>
        <w:jc w:val="both"/>
        <w:rPr>
          <w:rFonts w:ascii="Times New Roman" w:hAnsi="Times New Roman" w:cs="Times New Roman"/>
        </w:rPr>
        <w:sectPr w:rsidR="00941FC5" w:rsidSect="00C70D37">
          <w:pgSz w:w="10325" w:h="14573" w:code="13"/>
          <w:pgMar w:top="1440" w:right="1440" w:bottom="1440" w:left="1440" w:header="720" w:footer="720" w:gutter="0"/>
          <w:cols w:space="720"/>
          <w:titlePg/>
          <w:docGrid w:linePitch="299"/>
        </w:sectPr>
      </w:pPr>
    </w:p>
    <w:p w14:paraId="4B58D60D" w14:textId="77777777" w:rsidR="00F45E94" w:rsidRDefault="00F45E94" w:rsidP="00F45E94">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A493C5B" wp14:editId="069D2550">
            <wp:extent cx="993648" cy="737616"/>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2A188BFD" w14:textId="77777777" w:rsidR="00F45E94" w:rsidRPr="00B348D1" w:rsidRDefault="00F45E94" w:rsidP="000B60A8">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Pr="00B348D1">
        <w:rPr>
          <w:rFonts w:ascii="Times New Roman" w:hAnsi="Times New Roman" w:cs="Times New Roman"/>
          <w:b/>
          <w:sz w:val="36"/>
        </w:rPr>
        <w:t>ocial Security and Veterans’ Affairs Legislation Amendment Act 1988</w:t>
      </w:r>
    </w:p>
    <w:p w14:paraId="0ABF2588" w14:textId="77777777" w:rsidR="00F45E94" w:rsidRPr="00B348D1" w:rsidRDefault="00F45E94" w:rsidP="00F45E94">
      <w:pPr>
        <w:spacing w:before="240" w:after="240" w:line="240" w:lineRule="auto"/>
        <w:jc w:val="center"/>
        <w:rPr>
          <w:rFonts w:ascii="Times New Roman" w:hAnsi="Times New Roman" w:cs="Times New Roman"/>
          <w:b/>
          <w:sz w:val="28"/>
        </w:rPr>
      </w:pPr>
      <w:r w:rsidRPr="00B348D1">
        <w:rPr>
          <w:rFonts w:ascii="Times New Roman" w:hAnsi="Times New Roman" w:cs="Times New Roman"/>
          <w:b/>
          <w:sz w:val="28"/>
        </w:rPr>
        <w:t>No. 135 of 1988</w:t>
      </w:r>
    </w:p>
    <w:p w14:paraId="620F83DB" w14:textId="77777777" w:rsidR="00F45E94" w:rsidRPr="00B348D1" w:rsidRDefault="00F45E94" w:rsidP="00F45E94">
      <w:pPr>
        <w:spacing w:after="0" w:line="240" w:lineRule="auto"/>
        <w:jc w:val="center"/>
        <w:rPr>
          <w:rFonts w:ascii="Times New Roman" w:hAnsi="Times New Roman" w:cs="Times New Roman"/>
        </w:rPr>
      </w:pPr>
    </w:p>
    <w:p w14:paraId="08426445" w14:textId="77777777" w:rsidR="00F45E94" w:rsidRPr="00B348D1" w:rsidRDefault="00F45E94" w:rsidP="00F45E94">
      <w:pPr>
        <w:pBdr>
          <w:top w:val="thickThinSmallGap" w:sz="18" w:space="1" w:color="auto"/>
        </w:pBdr>
        <w:spacing w:after="0" w:line="240" w:lineRule="auto"/>
        <w:jc w:val="center"/>
        <w:rPr>
          <w:rFonts w:ascii="Times New Roman" w:hAnsi="Times New Roman" w:cs="Times New Roman"/>
        </w:rPr>
      </w:pPr>
    </w:p>
    <w:p w14:paraId="760D5A45" w14:textId="77777777" w:rsidR="00F45E94" w:rsidRPr="00B348D1" w:rsidRDefault="00F45E94" w:rsidP="00F45E94">
      <w:pPr>
        <w:spacing w:before="240" w:after="240" w:line="240" w:lineRule="auto"/>
        <w:jc w:val="center"/>
        <w:rPr>
          <w:rFonts w:ascii="Times New Roman" w:hAnsi="Times New Roman" w:cs="Times New Roman"/>
          <w:b/>
          <w:sz w:val="26"/>
        </w:rPr>
      </w:pPr>
      <w:r w:rsidRPr="00B348D1">
        <w:rPr>
          <w:rFonts w:ascii="Times New Roman" w:hAnsi="Times New Roman" w:cs="Times New Roman"/>
          <w:b/>
          <w:sz w:val="26"/>
        </w:rPr>
        <w:t>An Act to amend the law relating to social security and veterans’ entitlements, and for related purposes</w:t>
      </w:r>
    </w:p>
    <w:p w14:paraId="794CF389" w14:textId="77777777" w:rsidR="00F45E94" w:rsidRPr="00B348D1" w:rsidRDefault="00F45E94" w:rsidP="005427F0">
      <w:pPr>
        <w:spacing w:before="120" w:after="120" w:line="240" w:lineRule="auto"/>
        <w:jc w:val="right"/>
        <w:rPr>
          <w:rFonts w:ascii="Times New Roman" w:hAnsi="Times New Roman" w:cs="Times New Roman"/>
          <w:sz w:val="24"/>
        </w:rPr>
      </w:pPr>
      <w:r w:rsidRPr="005427F0">
        <w:rPr>
          <w:rFonts w:ascii="Times New Roman" w:hAnsi="Times New Roman" w:cs="Times New Roman"/>
          <w:sz w:val="24"/>
        </w:rPr>
        <w:t>[</w:t>
      </w:r>
      <w:r w:rsidRPr="00B348D1">
        <w:rPr>
          <w:rFonts w:ascii="Times New Roman" w:hAnsi="Times New Roman" w:cs="Times New Roman"/>
          <w:i/>
          <w:sz w:val="24"/>
        </w:rPr>
        <w:t>Assented to 22 December 1988</w:t>
      </w:r>
      <w:r w:rsidRPr="005427F0">
        <w:rPr>
          <w:rFonts w:ascii="Times New Roman" w:hAnsi="Times New Roman" w:cs="Times New Roman"/>
          <w:sz w:val="24"/>
        </w:rPr>
        <w:t>]</w:t>
      </w:r>
    </w:p>
    <w:p w14:paraId="1827D352" w14:textId="77777777" w:rsidR="00B03840" w:rsidRPr="009B3936" w:rsidRDefault="00F45E94" w:rsidP="00F45E94">
      <w:pPr>
        <w:spacing w:after="0" w:line="240" w:lineRule="auto"/>
        <w:ind w:firstLine="432"/>
        <w:jc w:val="both"/>
        <w:rPr>
          <w:rFonts w:ascii="Times New Roman" w:hAnsi="Times New Roman" w:cs="Times New Roman"/>
        </w:rPr>
      </w:pPr>
      <w:r w:rsidRPr="00B348D1">
        <w:rPr>
          <w:rFonts w:ascii="Times New Roman" w:hAnsi="Times New Roman" w:cs="Times New Roman"/>
          <w:sz w:val="24"/>
        </w:rPr>
        <w:t>BE IT ENACTED by the Queen, and the Senate and the House of Representatives of the Commonwealth of Australia, as follows:</w:t>
      </w:r>
    </w:p>
    <w:p w14:paraId="4AE2B0B4" w14:textId="09309183" w:rsidR="00B03840" w:rsidRPr="005427F0" w:rsidRDefault="009B3936" w:rsidP="003B0BDE">
      <w:pPr>
        <w:spacing w:before="240" w:after="120" w:line="240" w:lineRule="auto"/>
        <w:jc w:val="center"/>
        <w:rPr>
          <w:rFonts w:ascii="Times New Roman" w:hAnsi="Times New Roman" w:cs="Times New Roman"/>
          <w:b/>
          <w:sz w:val="24"/>
        </w:rPr>
      </w:pPr>
      <w:r w:rsidRPr="005427F0">
        <w:rPr>
          <w:rFonts w:ascii="Times New Roman" w:hAnsi="Times New Roman" w:cs="Times New Roman"/>
          <w:b/>
          <w:sz w:val="24"/>
        </w:rPr>
        <w:t>PART I—PRELIMINARY</w:t>
      </w:r>
    </w:p>
    <w:p w14:paraId="75A1C0E7" w14:textId="77777777" w:rsidR="00B03840" w:rsidRPr="005427F0" w:rsidRDefault="009B3936" w:rsidP="005427F0">
      <w:pPr>
        <w:spacing w:before="120" w:after="60" w:line="240" w:lineRule="auto"/>
        <w:rPr>
          <w:rFonts w:ascii="Times New Roman" w:hAnsi="Times New Roman" w:cs="Times New Roman"/>
          <w:b/>
          <w:sz w:val="20"/>
        </w:rPr>
      </w:pPr>
      <w:r w:rsidRPr="005427F0">
        <w:rPr>
          <w:rFonts w:ascii="Times New Roman" w:hAnsi="Times New Roman" w:cs="Times New Roman"/>
          <w:b/>
          <w:sz w:val="20"/>
        </w:rPr>
        <w:t>Short title</w:t>
      </w:r>
    </w:p>
    <w:p w14:paraId="5972641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w:t>
      </w:r>
      <w:r w:rsidR="00B03840" w:rsidRPr="009B3936">
        <w:rPr>
          <w:rFonts w:ascii="Times New Roman" w:hAnsi="Times New Roman" w:cs="Times New Roman"/>
        </w:rPr>
        <w:t xml:space="preserve"> This Act may be cited as the </w:t>
      </w:r>
      <w:r w:rsidRPr="009B3936">
        <w:rPr>
          <w:rFonts w:ascii="Times New Roman" w:hAnsi="Times New Roman" w:cs="Times New Roman"/>
          <w:i/>
        </w:rPr>
        <w:t>Social Security and Veterans</w:t>
      </w:r>
      <w:r>
        <w:rPr>
          <w:rFonts w:ascii="Times New Roman" w:hAnsi="Times New Roman" w:cs="Times New Roman"/>
          <w:i/>
        </w:rPr>
        <w:t>’</w:t>
      </w:r>
      <w:r w:rsidRPr="009B3936">
        <w:rPr>
          <w:rFonts w:ascii="Times New Roman" w:hAnsi="Times New Roman" w:cs="Times New Roman"/>
          <w:i/>
        </w:rPr>
        <w:t xml:space="preserve"> Affairs Legislation Amendment Act 1988.</w:t>
      </w:r>
    </w:p>
    <w:p w14:paraId="147792AA" w14:textId="77777777" w:rsidR="00B03840" w:rsidRPr="009B3936" w:rsidRDefault="009B3936" w:rsidP="005427F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A424D56" w14:textId="77777777" w:rsidR="00B03840" w:rsidRPr="005427F0" w:rsidRDefault="009B3936" w:rsidP="005427F0">
      <w:pPr>
        <w:spacing w:before="120" w:after="60" w:line="240" w:lineRule="auto"/>
        <w:rPr>
          <w:rFonts w:ascii="Times New Roman" w:hAnsi="Times New Roman" w:cs="Times New Roman"/>
          <w:b/>
          <w:sz w:val="20"/>
        </w:rPr>
      </w:pPr>
      <w:r w:rsidRPr="005427F0">
        <w:rPr>
          <w:rFonts w:ascii="Times New Roman" w:hAnsi="Times New Roman" w:cs="Times New Roman"/>
          <w:b/>
          <w:sz w:val="20"/>
        </w:rPr>
        <w:t>Commencement</w:t>
      </w:r>
    </w:p>
    <w:p w14:paraId="6C9DC45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w:t>
      </w:r>
      <w:r w:rsidR="00B03840" w:rsidRPr="009B3936">
        <w:rPr>
          <w:rFonts w:ascii="Times New Roman" w:hAnsi="Times New Roman" w:cs="Times New Roman"/>
        </w:rPr>
        <w:t xml:space="preserve"> Each provision of this Act commences, or shall be taken to have commenced, as the case requires, on the day shown by the note in italics at the foot of that provision.</w:t>
      </w:r>
    </w:p>
    <w:p w14:paraId="7B813CBA" w14:textId="77777777" w:rsidR="00B03840" w:rsidRPr="009B3936" w:rsidRDefault="009B3936" w:rsidP="005450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8039B9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74B89D" w14:textId="77777777" w:rsidR="00B03840" w:rsidRPr="0082369F" w:rsidRDefault="009B3936" w:rsidP="0082369F">
      <w:pPr>
        <w:spacing w:before="120" w:after="60" w:line="240" w:lineRule="auto"/>
        <w:rPr>
          <w:rFonts w:ascii="Times New Roman" w:hAnsi="Times New Roman" w:cs="Times New Roman"/>
          <w:b/>
          <w:sz w:val="20"/>
        </w:rPr>
      </w:pPr>
      <w:r w:rsidRPr="0082369F">
        <w:rPr>
          <w:rFonts w:ascii="Times New Roman" w:hAnsi="Times New Roman" w:cs="Times New Roman"/>
          <w:b/>
          <w:sz w:val="20"/>
        </w:rPr>
        <w:lastRenderedPageBreak/>
        <w:t>Application</w:t>
      </w:r>
    </w:p>
    <w:p w14:paraId="71DB20D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amendments made by sections 5, 6, 7 and 8 apply to payments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December 1988.</w:t>
      </w:r>
    </w:p>
    <w:p w14:paraId="7E87048F"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1CC6CDE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9, 10, 11 and 12 apply to payments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12 June 1989.</w:t>
      </w:r>
    </w:p>
    <w:p w14:paraId="11D6A6D6"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72CB19E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The amendments made by subsections 13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14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15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16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17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13 June 1989.</w:t>
      </w:r>
    </w:p>
    <w:p w14:paraId="74ACF181"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29B9CC30"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The amendment made by subsection 16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applies to payments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13 December 1989.</w:t>
      </w:r>
    </w:p>
    <w:p w14:paraId="57DB1DAF"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13 December 1989</w:t>
      </w:r>
    </w:p>
    <w:p w14:paraId="0C0EB10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The amendments made by subsections 13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14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15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16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17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13 June 1990.</w:t>
      </w:r>
    </w:p>
    <w:p w14:paraId="2AA9DC9E"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51815E0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6</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22, 23 and 24 apply to payments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that fall due on or after 1 December 1988.</w:t>
      </w:r>
    </w:p>
    <w:p w14:paraId="6B01416E"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2A3801B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7</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25, 26, 27 and 28 and subsection 29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that fall due on or after 12 June 1989.</w:t>
      </w:r>
    </w:p>
    <w:p w14:paraId="41A67A8F"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2AB898D1"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8</w:t>
      </w:r>
      <w:r w:rsidRPr="00E4248B">
        <w:rPr>
          <w:rFonts w:ascii="Times New Roman" w:hAnsi="Times New Roman" w:cs="Times New Roman"/>
          <w:b/>
        </w:rPr>
        <w:t>)</w:t>
      </w:r>
      <w:r w:rsidR="00B03840" w:rsidRPr="009B3936">
        <w:rPr>
          <w:rFonts w:ascii="Times New Roman" w:hAnsi="Times New Roman" w:cs="Times New Roman"/>
        </w:rPr>
        <w:t xml:space="preserve"> The amendment made by subsection 29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applies to payments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that fall due on or after 14 June 1990.</w:t>
      </w:r>
    </w:p>
    <w:p w14:paraId="06CB4DBD" w14:textId="77777777" w:rsidR="00B03840" w:rsidRPr="009B3936" w:rsidRDefault="009B3936" w:rsidP="0082369F">
      <w:pPr>
        <w:spacing w:after="0" w:line="240" w:lineRule="auto"/>
        <w:jc w:val="both"/>
        <w:rPr>
          <w:rFonts w:ascii="Times New Roman" w:hAnsi="Times New Roman" w:cs="Times New Roman"/>
        </w:rPr>
      </w:pPr>
      <w:r w:rsidRPr="009B3936">
        <w:rPr>
          <w:rFonts w:ascii="Times New Roman" w:hAnsi="Times New Roman" w:cs="Times New Roman"/>
          <w:i/>
        </w:rPr>
        <w:t>Commencement: 14 June 1990</w:t>
      </w:r>
    </w:p>
    <w:p w14:paraId="40720DE6" w14:textId="6A966BAA" w:rsidR="0082369F" w:rsidRPr="0082369F" w:rsidRDefault="0082369F" w:rsidP="003B0BDE">
      <w:pPr>
        <w:spacing w:before="240" w:after="120" w:line="240" w:lineRule="auto"/>
        <w:jc w:val="center"/>
        <w:rPr>
          <w:rFonts w:ascii="Times New Roman" w:hAnsi="Times New Roman" w:cs="Times New Roman"/>
          <w:b/>
          <w:sz w:val="24"/>
        </w:rPr>
      </w:pPr>
      <w:r w:rsidRPr="0082369F">
        <w:rPr>
          <w:rFonts w:ascii="Times New Roman" w:hAnsi="Times New Roman" w:cs="Times New Roman"/>
          <w:b/>
          <w:sz w:val="24"/>
        </w:rPr>
        <w:t>PART II—AMENDMENTS OF SOCIAL SECURITY ACT 1947</w:t>
      </w:r>
    </w:p>
    <w:p w14:paraId="728BF9E8" w14:textId="77777777" w:rsidR="0082369F" w:rsidRPr="009B3936" w:rsidRDefault="0082369F" w:rsidP="007C5A50">
      <w:pPr>
        <w:spacing w:before="60" w:after="60" w:line="240" w:lineRule="auto"/>
        <w:jc w:val="center"/>
        <w:rPr>
          <w:rFonts w:ascii="Times New Roman" w:hAnsi="Times New Roman" w:cs="Times New Roman"/>
        </w:rPr>
      </w:pPr>
      <w:r w:rsidRPr="009B3936">
        <w:rPr>
          <w:rFonts w:ascii="Times New Roman" w:hAnsi="Times New Roman" w:cs="Times New Roman"/>
          <w:b/>
          <w:i/>
        </w:rPr>
        <w:t>Division 1</w:t>
      </w:r>
      <w:r w:rsidRPr="009B3936">
        <w:rPr>
          <w:rFonts w:ascii="Times New Roman" w:hAnsi="Times New Roman" w:cs="Times New Roman"/>
        </w:rPr>
        <w:t>—</w:t>
      </w:r>
      <w:r w:rsidRPr="009B3936">
        <w:rPr>
          <w:rFonts w:ascii="Times New Roman" w:hAnsi="Times New Roman" w:cs="Times New Roman"/>
          <w:b/>
          <w:i/>
        </w:rPr>
        <w:t>Principal Act</w:t>
      </w:r>
    </w:p>
    <w:p w14:paraId="7EFF32D0" w14:textId="77777777" w:rsidR="0082369F" w:rsidRPr="0082369F" w:rsidRDefault="0082369F" w:rsidP="0082369F">
      <w:pPr>
        <w:spacing w:before="120" w:after="60" w:line="240" w:lineRule="auto"/>
        <w:rPr>
          <w:rFonts w:ascii="Times New Roman" w:hAnsi="Times New Roman" w:cs="Times New Roman"/>
          <w:b/>
          <w:sz w:val="20"/>
        </w:rPr>
      </w:pPr>
      <w:r w:rsidRPr="0082369F">
        <w:rPr>
          <w:rFonts w:ascii="Times New Roman" w:hAnsi="Times New Roman" w:cs="Times New Roman"/>
          <w:b/>
          <w:sz w:val="20"/>
        </w:rPr>
        <w:t>Principal Act</w:t>
      </w:r>
    </w:p>
    <w:p w14:paraId="1F4D4762" w14:textId="783E27E3" w:rsidR="0082369F" w:rsidRPr="009B3936" w:rsidRDefault="0082369F" w:rsidP="0082369F">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 </w:t>
      </w:r>
      <w:r w:rsidRPr="009B3936">
        <w:rPr>
          <w:rFonts w:ascii="Times New Roman" w:hAnsi="Times New Roman" w:cs="Times New Roman"/>
        </w:rPr>
        <w:t xml:space="preserve">In this Part, </w:t>
      </w:r>
      <w:r>
        <w:rPr>
          <w:rFonts w:ascii="Times New Roman" w:hAnsi="Times New Roman" w:cs="Times New Roman"/>
        </w:rPr>
        <w:t>“</w:t>
      </w:r>
      <w:r w:rsidRPr="009B3936">
        <w:rPr>
          <w:rFonts w:ascii="Times New Roman" w:hAnsi="Times New Roman" w:cs="Times New Roman"/>
        </w:rPr>
        <w:t>Principal Act</w:t>
      </w:r>
      <w:r>
        <w:rPr>
          <w:rFonts w:ascii="Times New Roman" w:hAnsi="Times New Roman" w:cs="Times New Roman"/>
        </w:rPr>
        <w:t>”</w:t>
      </w:r>
      <w:r w:rsidRPr="009B3936">
        <w:rPr>
          <w:rFonts w:ascii="Times New Roman" w:hAnsi="Times New Roman" w:cs="Times New Roman"/>
        </w:rPr>
        <w:t xml:space="preserve"> means the </w:t>
      </w:r>
      <w:r w:rsidRPr="009B3936">
        <w:rPr>
          <w:rFonts w:ascii="Times New Roman" w:hAnsi="Times New Roman" w:cs="Times New Roman"/>
          <w:i/>
        </w:rPr>
        <w:t>Social Security Act 1947</w:t>
      </w:r>
      <w:r w:rsidRPr="003B0BDE">
        <w:rPr>
          <w:rFonts w:ascii="Times New Roman" w:hAnsi="Times New Roman" w:cs="Times New Roman"/>
          <w:vertAlign w:val="superscript"/>
        </w:rPr>
        <w:t>1</w:t>
      </w:r>
      <w:r w:rsidRPr="009B3936">
        <w:rPr>
          <w:rFonts w:ascii="Times New Roman" w:hAnsi="Times New Roman" w:cs="Times New Roman"/>
          <w:i/>
        </w:rPr>
        <w:t xml:space="preserve"> Commencement: Day of Royal Assent</w:t>
      </w:r>
    </w:p>
    <w:p w14:paraId="72B82AC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E4E0CA1" w14:textId="77777777" w:rsidR="00B03840" w:rsidRPr="009B3936" w:rsidRDefault="009B3936" w:rsidP="007C5A50">
      <w:pPr>
        <w:spacing w:before="120" w:after="120" w:line="240" w:lineRule="auto"/>
        <w:jc w:val="center"/>
        <w:rPr>
          <w:rFonts w:ascii="Times New Roman" w:hAnsi="Times New Roman" w:cs="Times New Roman"/>
        </w:rPr>
      </w:pPr>
      <w:r w:rsidRPr="009B3936">
        <w:rPr>
          <w:rFonts w:ascii="Times New Roman" w:hAnsi="Times New Roman" w:cs="Times New Roman"/>
          <w:b/>
          <w:i/>
        </w:rPr>
        <w:lastRenderedPageBreak/>
        <w:t>Division 2</w:t>
      </w:r>
      <w:r w:rsidRPr="009B3936">
        <w:rPr>
          <w:rFonts w:ascii="Times New Roman" w:hAnsi="Times New Roman" w:cs="Times New Roman"/>
          <w:b/>
        </w:rPr>
        <w:t>—</w:t>
      </w:r>
      <w:r w:rsidRPr="009B3936">
        <w:rPr>
          <w:rFonts w:ascii="Times New Roman" w:hAnsi="Times New Roman" w:cs="Times New Roman"/>
          <w:b/>
          <w:i/>
        </w:rPr>
        <w:t>Amendments relating to investment income</w:t>
      </w:r>
    </w:p>
    <w:p w14:paraId="33474B8A" w14:textId="77777777" w:rsidR="00B03840" w:rsidRPr="007C5A50" w:rsidRDefault="009B3936" w:rsidP="007C5A50">
      <w:pPr>
        <w:spacing w:before="120" w:after="60" w:line="240" w:lineRule="auto"/>
        <w:rPr>
          <w:rFonts w:ascii="Times New Roman" w:hAnsi="Times New Roman" w:cs="Times New Roman"/>
          <w:b/>
          <w:sz w:val="20"/>
        </w:rPr>
      </w:pPr>
      <w:r w:rsidRPr="007C5A50">
        <w:rPr>
          <w:rFonts w:ascii="Times New Roman" w:hAnsi="Times New Roman" w:cs="Times New Roman"/>
          <w:b/>
          <w:sz w:val="20"/>
        </w:rPr>
        <w:t>Insertion of heading</w:t>
      </w:r>
    </w:p>
    <w:p w14:paraId="5129B8C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w:t>
      </w:r>
      <w:r w:rsidR="00B03840" w:rsidRPr="009B3936">
        <w:rPr>
          <w:rFonts w:ascii="Times New Roman" w:hAnsi="Times New Roman" w:cs="Times New Roman"/>
        </w:rPr>
        <w:t xml:space="preserve"> Before section 1 of the Principal Act the following heading is inserted:</w:t>
      </w:r>
    </w:p>
    <w:p w14:paraId="48A3C892" w14:textId="77777777" w:rsidR="00B03840" w:rsidRPr="009B3936" w:rsidRDefault="009B3936" w:rsidP="007C5A50">
      <w:pPr>
        <w:spacing w:before="120" w:after="12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1</w:t>
      </w:r>
      <w:r w:rsidRPr="009B3936">
        <w:rPr>
          <w:rFonts w:ascii="Times New Roman" w:hAnsi="Times New Roman" w:cs="Times New Roman"/>
          <w:b/>
        </w:rPr>
        <w:t>—</w:t>
      </w:r>
      <w:r w:rsidRPr="009B3936">
        <w:rPr>
          <w:rFonts w:ascii="Times New Roman" w:hAnsi="Times New Roman" w:cs="Times New Roman"/>
          <w:b/>
          <w:i/>
        </w:rPr>
        <w:t>Preliminary</w:t>
      </w:r>
      <w:r w:rsidR="00E31010">
        <w:rPr>
          <w:rFonts w:ascii="Times New Roman" w:hAnsi="Times New Roman" w:cs="Times New Roman"/>
          <w:b/>
          <w:i/>
        </w:rPr>
        <w:t>”</w:t>
      </w:r>
      <w:r w:rsidRPr="009B3936">
        <w:rPr>
          <w:rFonts w:ascii="Times New Roman" w:hAnsi="Times New Roman" w:cs="Times New Roman"/>
          <w:b/>
          <w:i/>
        </w:rPr>
        <w:t>.</w:t>
      </w:r>
    </w:p>
    <w:p w14:paraId="4E526E0B" w14:textId="77777777" w:rsidR="00B03840" w:rsidRPr="009B3936" w:rsidRDefault="009B3936" w:rsidP="007C5A50">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4B547024" w14:textId="77777777" w:rsidR="00B03840" w:rsidRPr="007C5A50" w:rsidRDefault="009B3936" w:rsidP="007C5A50">
      <w:pPr>
        <w:spacing w:before="120" w:after="60" w:line="240" w:lineRule="auto"/>
        <w:rPr>
          <w:rFonts w:ascii="Times New Roman" w:hAnsi="Times New Roman" w:cs="Times New Roman"/>
          <w:b/>
          <w:sz w:val="20"/>
        </w:rPr>
      </w:pPr>
      <w:r w:rsidRPr="007C5A50">
        <w:rPr>
          <w:rFonts w:ascii="Times New Roman" w:hAnsi="Times New Roman" w:cs="Times New Roman"/>
          <w:b/>
          <w:sz w:val="20"/>
        </w:rPr>
        <w:t>Interpretation</w:t>
      </w:r>
    </w:p>
    <w:p w14:paraId="015EEE3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6.</w:t>
      </w:r>
      <w:r w:rsidR="00B03840" w:rsidRPr="009B3936">
        <w:rPr>
          <w:rFonts w:ascii="Times New Roman" w:hAnsi="Times New Roman" w:cs="Times New Roman"/>
        </w:rPr>
        <w:t xml:space="preserve"> Section 3 of the Principal Act is amended:</w:t>
      </w:r>
    </w:p>
    <w:p w14:paraId="31E6A035" w14:textId="77777777" w:rsidR="00B03840" w:rsidRPr="009B3936" w:rsidRDefault="009B3936" w:rsidP="007C5A5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inserting in the definition of </w:t>
      </w:r>
      <w:r>
        <w:rPr>
          <w:rFonts w:ascii="Times New Roman" w:hAnsi="Times New Roman" w:cs="Times New Roman"/>
        </w:rPr>
        <w:t>“</w:t>
      </w:r>
      <w:r w:rsidR="00B03840" w:rsidRPr="009B3936">
        <w:rPr>
          <w:rFonts w:ascii="Times New Roman" w:hAnsi="Times New Roman" w:cs="Times New Roman"/>
        </w:rPr>
        <w:t>income</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 any income that the person is taken to receive because of section 1</w:t>
      </w:r>
      <w:r w:rsidR="00264B96" w:rsidRPr="00264B96">
        <w:rPr>
          <w:rFonts w:ascii="Times New Roman" w:hAnsi="Times New Roman" w:cs="Times New Roman"/>
          <w:smallCaps/>
        </w:rPr>
        <w:t>2c</w:t>
      </w:r>
      <w:r w:rsidR="00B03840" w:rsidRPr="009B3936">
        <w:rPr>
          <w:rFonts w:ascii="Times New Roman" w:hAnsi="Times New Roman" w:cs="Times New Roman"/>
        </w:rPr>
        <w:t xml:space="preserve"> or 1</w:t>
      </w:r>
      <w:r w:rsidR="00264B96" w:rsidRPr="00264B96">
        <w:rPr>
          <w:rFonts w:ascii="Times New Roman" w:hAnsi="Times New Roman" w:cs="Times New Roman"/>
          <w:smallCaps/>
        </w:rPr>
        <w:t>2d</w:t>
      </w:r>
      <w:r>
        <w:rPr>
          <w:rFonts w:ascii="Times New Roman" w:hAnsi="Times New Roman" w:cs="Times New Roman"/>
        </w:rPr>
        <w:t>”</w:t>
      </w:r>
      <w:r w:rsidR="00B03840" w:rsidRPr="009B3936">
        <w:rPr>
          <w:rFonts w:ascii="Times New Roman" w:hAnsi="Times New Roman" w:cs="Times New Roman"/>
        </w:rPr>
        <w:t xml:space="preserve"> after </w:t>
      </w:r>
      <w:r>
        <w:rPr>
          <w:rFonts w:ascii="Times New Roman" w:hAnsi="Times New Roman" w:cs="Times New Roman"/>
        </w:rPr>
        <w:t>“</w:t>
      </w:r>
      <w:r w:rsidR="00B03840" w:rsidRPr="009B3936">
        <w:rPr>
          <w:rFonts w:ascii="Times New Roman" w:hAnsi="Times New Roman" w:cs="Times New Roman"/>
        </w:rPr>
        <w:t>gift or allowance</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first occurring</w:t>
      </w:r>
      <w:r w:rsidR="00B03840" w:rsidRPr="00E4248B">
        <w:rPr>
          <w:rFonts w:ascii="Times New Roman" w:hAnsi="Times New Roman" w:cs="Times New Roman"/>
        </w:rPr>
        <w:t>)</w:t>
      </w:r>
      <w:r w:rsidR="00B03840" w:rsidRPr="009B3936">
        <w:rPr>
          <w:rFonts w:ascii="Times New Roman" w:hAnsi="Times New Roman" w:cs="Times New Roman"/>
        </w:rPr>
        <w:t>;</w:t>
      </w:r>
    </w:p>
    <w:p w14:paraId="779CE95E" w14:textId="77777777" w:rsidR="00B03840" w:rsidRPr="009B3936" w:rsidRDefault="00B03840" w:rsidP="007C5A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inserting after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of the definition of </w:t>
      </w:r>
      <w:r w:rsidR="009B3936">
        <w:rPr>
          <w:rFonts w:ascii="Times New Roman" w:hAnsi="Times New Roman" w:cs="Times New Roman"/>
        </w:rPr>
        <w:t>“</w:t>
      </w:r>
      <w:r w:rsidRPr="009B3936">
        <w:rPr>
          <w:rFonts w:ascii="Times New Roman" w:hAnsi="Times New Roman" w:cs="Times New Roman"/>
        </w:rPr>
        <w:t>income</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following paragraph:</w:t>
      </w:r>
    </w:p>
    <w:p w14:paraId="59B1B7DE" w14:textId="77777777" w:rsidR="00B03840" w:rsidRPr="009B3936" w:rsidRDefault="009B3936" w:rsidP="007C5A5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aa</w:t>
      </w:r>
      <w:r w:rsidR="00B03840" w:rsidRPr="00E4248B">
        <w:rPr>
          <w:rFonts w:ascii="Times New Roman" w:hAnsi="Times New Roman" w:cs="Times New Roman"/>
        </w:rPr>
        <w:t>)</w:t>
      </w:r>
      <w:r w:rsidR="00B03840" w:rsidRPr="009B3936">
        <w:rPr>
          <w:rFonts w:ascii="Times New Roman" w:hAnsi="Times New Roman" w:cs="Times New Roman"/>
        </w:rPr>
        <w:t xml:space="preserve"> any return actually received by the person from an investment in respect of a period during which the person has, because of section 1</w:t>
      </w:r>
      <w:r w:rsidR="00264B96" w:rsidRPr="00264B96">
        <w:rPr>
          <w:rFonts w:ascii="Times New Roman" w:hAnsi="Times New Roman" w:cs="Times New Roman"/>
          <w:smallCaps/>
        </w:rPr>
        <w:t>2c</w:t>
      </w:r>
      <w:r w:rsidR="00B03840" w:rsidRPr="009B3936">
        <w:rPr>
          <w:rFonts w:ascii="Times New Roman" w:hAnsi="Times New Roman" w:cs="Times New Roman"/>
        </w:rPr>
        <w:t xml:space="preserve"> or 1</w:t>
      </w:r>
      <w:r w:rsidR="00264B96" w:rsidRPr="00264B96">
        <w:rPr>
          <w:rFonts w:ascii="Times New Roman" w:hAnsi="Times New Roman" w:cs="Times New Roman"/>
          <w:smallCaps/>
        </w:rPr>
        <w:t>2d</w:t>
      </w:r>
      <w:r w:rsidR="00B03840" w:rsidRPr="009B3936">
        <w:rPr>
          <w:rFonts w:ascii="Times New Roman" w:hAnsi="Times New Roman" w:cs="Times New Roman"/>
        </w:rPr>
        <w:t>, been taken to receive income from that investment;</w:t>
      </w:r>
      <w:r>
        <w:rPr>
          <w:rFonts w:ascii="Times New Roman" w:hAnsi="Times New Roman" w:cs="Times New Roman"/>
        </w:rPr>
        <w:t>”</w:t>
      </w:r>
      <w:r w:rsidR="00B03840" w:rsidRPr="009B3936">
        <w:rPr>
          <w:rFonts w:ascii="Times New Roman" w:hAnsi="Times New Roman" w:cs="Times New Roman"/>
        </w:rPr>
        <w:t>.</w:t>
      </w:r>
    </w:p>
    <w:p w14:paraId="11E7937F" w14:textId="77777777" w:rsidR="00B03840" w:rsidRPr="009B3936" w:rsidRDefault="009B3936" w:rsidP="007C5A50">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7C122C6D" w14:textId="77777777" w:rsidR="00B03840" w:rsidRPr="007C5A50" w:rsidRDefault="009B3936" w:rsidP="007C5A50">
      <w:pPr>
        <w:spacing w:before="120" w:after="60" w:line="240" w:lineRule="auto"/>
        <w:rPr>
          <w:rFonts w:ascii="Times New Roman" w:hAnsi="Times New Roman" w:cs="Times New Roman"/>
          <w:b/>
          <w:sz w:val="20"/>
        </w:rPr>
      </w:pPr>
      <w:r w:rsidRPr="007C5A50">
        <w:rPr>
          <w:rFonts w:ascii="Times New Roman" w:hAnsi="Times New Roman" w:cs="Times New Roman"/>
          <w:b/>
          <w:sz w:val="20"/>
        </w:rPr>
        <w:t xml:space="preserve">Repeal of section </w:t>
      </w:r>
      <w:r w:rsidR="00264B96" w:rsidRPr="00264B96">
        <w:rPr>
          <w:rFonts w:ascii="Times New Roman" w:hAnsi="Times New Roman" w:cs="Times New Roman"/>
          <w:b/>
          <w:smallCaps/>
          <w:sz w:val="20"/>
        </w:rPr>
        <w:t>3a</w:t>
      </w:r>
    </w:p>
    <w:p w14:paraId="603F41C4" w14:textId="77777777" w:rsidR="00B03840" w:rsidRPr="007C5A50"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7.</w:t>
      </w:r>
      <w:r w:rsidR="00B03840" w:rsidRPr="007C5A50">
        <w:rPr>
          <w:rFonts w:ascii="Times New Roman" w:hAnsi="Times New Roman" w:cs="Times New Roman"/>
        </w:rPr>
        <w:t xml:space="preserve"> Section </w:t>
      </w:r>
      <w:r w:rsidR="00264B96" w:rsidRPr="00264B96">
        <w:rPr>
          <w:rFonts w:ascii="Times New Roman" w:hAnsi="Times New Roman" w:cs="Times New Roman"/>
          <w:smallCaps/>
        </w:rPr>
        <w:t>3a</w:t>
      </w:r>
      <w:r w:rsidRPr="007C5A50">
        <w:rPr>
          <w:rFonts w:ascii="Times New Roman" w:hAnsi="Times New Roman" w:cs="Times New Roman"/>
          <w:smallCaps/>
        </w:rPr>
        <w:t xml:space="preserve"> </w:t>
      </w:r>
      <w:r w:rsidR="00B03840" w:rsidRPr="007C5A50">
        <w:rPr>
          <w:rFonts w:ascii="Times New Roman" w:hAnsi="Times New Roman" w:cs="Times New Roman"/>
        </w:rPr>
        <w:t>of the Principal Act is repealed.</w:t>
      </w:r>
    </w:p>
    <w:p w14:paraId="75CAD2E4" w14:textId="77777777" w:rsidR="00B03840" w:rsidRPr="009B3936" w:rsidRDefault="009B3936" w:rsidP="007C5A50">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01097B1B" w14:textId="77777777" w:rsidR="00B03840" w:rsidRPr="007C5A50"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8.</w:t>
      </w:r>
      <w:r w:rsidR="00B03840" w:rsidRPr="007C5A50">
        <w:rPr>
          <w:rFonts w:ascii="Times New Roman" w:hAnsi="Times New Roman" w:cs="Times New Roman"/>
        </w:rPr>
        <w:t xml:space="preserve"> After section 1</w:t>
      </w:r>
      <w:r w:rsidR="00264B96" w:rsidRPr="00264B96">
        <w:rPr>
          <w:rFonts w:ascii="Times New Roman" w:hAnsi="Times New Roman" w:cs="Times New Roman"/>
          <w:smallCaps/>
        </w:rPr>
        <w:t>2a</w:t>
      </w:r>
      <w:r w:rsidRPr="007C5A50">
        <w:rPr>
          <w:rFonts w:ascii="Times New Roman" w:hAnsi="Times New Roman" w:cs="Times New Roman"/>
          <w:smallCaps/>
        </w:rPr>
        <w:t xml:space="preserve"> </w:t>
      </w:r>
      <w:r w:rsidR="00B03840" w:rsidRPr="007C5A50">
        <w:rPr>
          <w:rFonts w:ascii="Times New Roman" w:hAnsi="Times New Roman" w:cs="Times New Roman"/>
        </w:rPr>
        <w:t>of the Principal Act the following Division is inserted in Part I:</w:t>
      </w:r>
    </w:p>
    <w:p w14:paraId="63C45B1A" w14:textId="77777777" w:rsidR="00B03840" w:rsidRPr="009B3936" w:rsidRDefault="009B3936" w:rsidP="007C5A50">
      <w:pPr>
        <w:spacing w:before="120" w:after="12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2</w:t>
      </w:r>
      <w:r w:rsidRPr="009B3936">
        <w:rPr>
          <w:rFonts w:ascii="Times New Roman" w:hAnsi="Times New Roman" w:cs="Times New Roman"/>
          <w:b/>
        </w:rPr>
        <w:t>—</w:t>
      </w:r>
      <w:r w:rsidRPr="009B3936">
        <w:rPr>
          <w:rFonts w:ascii="Times New Roman" w:hAnsi="Times New Roman" w:cs="Times New Roman"/>
          <w:b/>
          <w:i/>
        </w:rPr>
        <w:t>Investment Income</w:t>
      </w:r>
    </w:p>
    <w:p w14:paraId="7EE7D94C" w14:textId="77777777" w:rsidR="00B03840" w:rsidRPr="007C5A50" w:rsidRDefault="009B3936" w:rsidP="007C5A50">
      <w:pPr>
        <w:spacing w:before="120" w:after="60" w:line="240" w:lineRule="auto"/>
        <w:rPr>
          <w:rFonts w:ascii="Times New Roman" w:hAnsi="Times New Roman" w:cs="Times New Roman"/>
          <w:b/>
          <w:sz w:val="20"/>
        </w:rPr>
      </w:pPr>
      <w:r w:rsidRPr="007C5A50">
        <w:rPr>
          <w:rFonts w:ascii="Times New Roman" w:hAnsi="Times New Roman" w:cs="Times New Roman"/>
          <w:b/>
          <w:sz w:val="20"/>
        </w:rPr>
        <w:t>Interpretation etc.</w:t>
      </w:r>
    </w:p>
    <w:p w14:paraId="1F8830A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2b</w:t>
      </w:r>
      <w:r w:rsidRPr="009B3936">
        <w:rPr>
          <w:rFonts w:ascii="Times New Roman" w:hAnsi="Times New Roman" w:cs="Times New Roman"/>
          <w:smallCaps/>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this Division, unless the contrary intention appears:</w:t>
      </w:r>
    </w:p>
    <w:p w14:paraId="46BF037B" w14:textId="77777777" w:rsidR="00B03840" w:rsidRPr="009B3936" w:rsidRDefault="009B3936" w:rsidP="007C5A5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means an arrangement by a person that consists of or includes an investment of money, being an investment:</w:t>
      </w:r>
    </w:p>
    <w:p w14:paraId="28F561D9" w14:textId="77777777" w:rsidR="00B03840" w:rsidRPr="009B3936" w:rsidRDefault="00B03840" w:rsidP="007C5A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that produces:</w:t>
      </w:r>
    </w:p>
    <w:p w14:paraId="68B78557" w14:textId="77777777" w:rsidR="00B03840" w:rsidRPr="009B3936" w:rsidRDefault="00B03840" w:rsidP="007C5A5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fixed rate or quantifiable rate of return, whether or not that rate varies from time to time; or</w:t>
      </w:r>
    </w:p>
    <w:p w14:paraId="63834DB2" w14:textId="77777777" w:rsidR="00B03840" w:rsidRPr="009B3936" w:rsidRDefault="00B03840" w:rsidP="007C5A5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rate of return that may be reasonably approximated; and</w:t>
      </w:r>
    </w:p>
    <w:p w14:paraId="3F487F81" w14:textId="77777777" w:rsidR="00B03840" w:rsidRPr="009B3936" w:rsidRDefault="00B03840" w:rsidP="007C5A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value of which from time to time is unlikely to decrease as a result of market changes;</w:t>
      </w:r>
    </w:p>
    <w:p w14:paraId="5B504989" w14:textId="77777777" w:rsidR="00B03840" w:rsidRPr="009B3936" w:rsidRDefault="009B3936" w:rsidP="007C5A5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approved deposit fund</w:t>
      </w:r>
      <w:r>
        <w:rPr>
          <w:rFonts w:ascii="Times New Roman" w:hAnsi="Times New Roman" w:cs="Times New Roman"/>
        </w:rPr>
        <w:t>’</w:t>
      </w:r>
      <w:r w:rsidR="00B03840" w:rsidRPr="009B3936">
        <w:rPr>
          <w:rFonts w:ascii="Times New Roman" w:hAnsi="Times New Roman" w:cs="Times New Roman"/>
        </w:rPr>
        <w:t xml:space="preserve"> means a fund that is an approved deposit fund for the purposes of Subdivision AA of Division 2 of Part III of the Assessment Act;</w:t>
      </w:r>
    </w:p>
    <w:p w14:paraId="3221E629" w14:textId="67FEE88E" w:rsidR="00B03840" w:rsidRPr="009B3936" w:rsidRDefault="009B3936" w:rsidP="007C5A5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Assessment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Income Tax Assessment Act 1936</w:t>
      </w:r>
      <w:r w:rsidRPr="003B0BDE">
        <w:rPr>
          <w:rFonts w:ascii="Times New Roman" w:hAnsi="Times New Roman" w:cs="Times New Roman"/>
        </w:rPr>
        <w:t>;</w:t>
      </w:r>
    </w:p>
    <w:p w14:paraId="5987811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714E04"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3840" w:rsidRPr="009B3936">
        <w:rPr>
          <w:rFonts w:ascii="Times New Roman" w:hAnsi="Times New Roman" w:cs="Times New Roman"/>
        </w:rPr>
        <w:t>deferred annuity</w:t>
      </w:r>
      <w:r>
        <w:rPr>
          <w:rFonts w:ascii="Times New Roman" w:hAnsi="Times New Roman" w:cs="Times New Roman"/>
        </w:rPr>
        <w:t>’</w:t>
      </w:r>
      <w:r w:rsidR="00B03840" w:rsidRPr="009B3936">
        <w:rPr>
          <w:rFonts w:ascii="Times New Roman" w:hAnsi="Times New Roman" w:cs="Times New Roman"/>
        </w:rPr>
        <w:t xml:space="preserve"> means an annuity that is a deferred annuity for the purposes of Subdivision AA of Division 2 of Part III of the Assessment Act;</w:t>
      </w:r>
    </w:p>
    <w:p w14:paraId="1BCABB6F"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determination of entitlement</w:t>
      </w:r>
      <w:r>
        <w:rPr>
          <w:rFonts w:ascii="Times New Roman" w:hAnsi="Times New Roman" w:cs="Times New Roman"/>
        </w:rPr>
        <w:t>’</w:t>
      </w:r>
      <w:r w:rsidR="00B03840" w:rsidRPr="009B3936">
        <w:rPr>
          <w:rFonts w:ascii="Times New Roman" w:hAnsi="Times New Roman" w:cs="Times New Roman"/>
        </w:rPr>
        <w:t>, in relation to a person, means a determination:</w:t>
      </w:r>
    </w:p>
    <w:p w14:paraId="4B854BD8"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whether the person is qualified to receive a pension, benefit or allowance under this Act; or</w:t>
      </w:r>
    </w:p>
    <w:p w14:paraId="53BB71FD"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the rate at which a pension, benefit or allowance under this Act is payable to the person;</w:t>
      </w:r>
    </w:p>
    <w:p w14:paraId="5910CC8D"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eligible investment</w:t>
      </w:r>
      <w:r>
        <w:rPr>
          <w:rFonts w:ascii="Times New Roman" w:hAnsi="Times New Roman" w:cs="Times New Roman"/>
        </w:rPr>
        <w:t>’</w:t>
      </w:r>
      <w:r w:rsidR="00B03840" w:rsidRPr="009B3936">
        <w:rPr>
          <w:rFonts w:ascii="Times New Roman" w:hAnsi="Times New Roman" w:cs="Times New Roman"/>
        </w:rPr>
        <w:t xml:space="preserve"> means an investment that satisfies all of the following conditions:</w:t>
      </w:r>
    </w:p>
    <w:p w14:paraId="74842EA9"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money or property invested is paid or transferred by the investor directly or indirectly to a body corporate or into a trust fund;</w:t>
      </w:r>
    </w:p>
    <w:p w14:paraId="0DFF09C0"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assets that represent money or property invested </w:t>
      </w:r>
      <w:r w:rsidRPr="00E4248B">
        <w:rPr>
          <w:rFonts w:ascii="Times New Roman" w:hAnsi="Times New Roman" w:cs="Times New Roman"/>
        </w:rPr>
        <w:t>(</w:t>
      </w:r>
      <w:r w:rsidRPr="009B3936">
        <w:rPr>
          <w:rFonts w:ascii="Times New Roman" w:hAnsi="Times New Roman" w:cs="Times New Roman"/>
        </w:rPr>
        <w:t xml:space="preserve">in this definition called the </w:t>
      </w:r>
      <w:r w:rsidR="009B3936">
        <w:rPr>
          <w:rFonts w:ascii="Times New Roman" w:hAnsi="Times New Roman" w:cs="Times New Roman"/>
        </w:rPr>
        <w:t>‘</w:t>
      </w:r>
      <w:r w:rsidRPr="009B3936">
        <w:rPr>
          <w:rFonts w:ascii="Times New Roman" w:hAnsi="Times New Roman" w:cs="Times New Roman"/>
        </w:rPr>
        <w:t>investment assets</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are held otherwise than in the names of investors;</w:t>
      </w:r>
    </w:p>
    <w:p w14:paraId="0C25C413"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investor does not, either alone or jointly with a relative or relatives of the investor, have effective control over the management of the investment assets;</w:t>
      </w:r>
    </w:p>
    <w:p w14:paraId="1FDFBEA8"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investor has a legally enforceable right to share in any distribution of the income or profits derived from the investment assets;</w:t>
      </w:r>
    </w:p>
    <w:p w14:paraId="65A1FDE2"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friendly society</w:t>
      </w:r>
      <w:r>
        <w:rPr>
          <w:rFonts w:ascii="Times New Roman" w:hAnsi="Times New Roman" w:cs="Times New Roman"/>
        </w:rPr>
        <w:t>’</w:t>
      </w:r>
      <w:r w:rsidR="00B03840" w:rsidRPr="009B3936">
        <w:rPr>
          <w:rFonts w:ascii="Times New Roman" w:hAnsi="Times New Roman" w:cs="Times New Roman"/>
        </w:rPr>
        <w:t xml:space="preserve"> means:</w:t>
      </w:r>
    </w:p>
    <w:p w14:paraId="1295B28D"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society registered as a friendly society under a law in force in a State or Territory; or</w:t>
      </w:r>
    </w:p>
    <w:p w14:paraId="13EF90D6"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society that had, before 13 December 1987, been approved for the purpose of the definition of </w:t>
      </w:r>
      <w:r w:rsidR="009B3936">
        <w:rPr>
          <w:rFonts w:ascii="Times New Roman" w:hAnsi="Times New Roman" w:cs="Times New Roman"/>
        </w:rPr>
        <w:t>‘</w:t>
      </w:r>
      <w:r w:rsidRPr="009B3936">
        <w:rPr>
          <w:rFonts w:ascii="Times New Roman" w:hAnsi="Times New Roman" w:cs="Times New Roman"/>
        </w:rPr>
        <w:t>friendly society</w:t>
      </w:r>
      <w:r w:rsidR="009B3936">
        <w:rPr>
          <w:rFonts w:ascii="Times New Roman" w:hAnsi="Times New Roman" w:cs="Times New Roman"/>
        </w:rPr>
        <w:t>’</w:t>
      </w:r>
      <w:r w:rsidRPr="009B3936">
        <w:rPr>
          <w:rFonts w:ascii="Times New Roman" w:hAnsi="Times New Roman" w:cs="Times New Roman"/>
        </w:rPr>
        <w:t xml:space="preserve"> in subsection 115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68940B66" w14:textId="77777777" w:rsidR="00B03840" w:rsidRPr="009B3936" w:rsidRDefault="00B03840" w:rsidP="00204776">
      <w:pPr>
        <w:spacing w:after="0" w:line="240" w:lineRule="auto"/>
        <w:ind w:left="720"/>
        <w:jc w:val="both"/>
        <w:rPr>
          <w:rFonts w:ascii="Times New Roman" w:hAnsi="Times New Roman" w:cs="Times New Roman"/>
        </w:rPr>
      </w:pPr>
      <w:r w:rsidRPr="009B3936">
        <w:rPr>
          <w:rFonts w:ascii="Times New Roman" w:hAnsi="Times New Roman" w:cs="Times New Roman"/>
        </w:rPr>
        <w:t xml:space="preserve">and, for the purpose of the definition of </w:t>
      </w:r>
      <w:r w:rsidR="009B3936">
        <w:rPr>
          <w:rFonts w:ascii="Times New Roman" w:hAnsi="Times New Roman" w:cs="Times New Roman"/>
        </w:rPr>
        <w:t>‘</w:t>
      </w:r>
      <w:r w:rsidRPr="009B3936">
        <w:rPr>
          <w:rFonts w:ascii="Times New Roman" w:hAnsi="Times New Roman" w:cs="Times New Roman"/>
        </w:rPr>
        <w:t>market-linked investment</w:t>
      </w:r>
      <w:r w:rsidR="009B3936">
        <w:rPr>
          <w:rFonts w:ascii="Times New Roman" w:hAnsi="Times New Roman" w:cs="Times New Roman"/>
        </w:rPr>
        <w:t>’</w:t>
      </w:r>
      <w:r w:rsidRPr="009B3936">
        <w:rPr>
          <w:rFonts w:ascii="Times New Roman" w:hAnsi="Times New Roman" w:cs="Times New Roman"/>
        </w:rPr>
        <w:t xml:space="preserve"> in this subsection, includes a society that has been approved for the purpose of the definition of </w:t>
      </w:r>
      <w:r w:rsidR="009B3936">
        <w:rPr>
          <w:rFonts w:ascii="Times New Roman" w:hAnsi="Times New Roman" w:cs="Times New Roman"/>
        </w:rPr>
        <w:t>‘</w:t>
      </w:r>
      <w:r w:rsidRPr="009B3936">
        <w:rPr>
          <w:rFonts w:ascii="Times New Roman" w:hAnsi="Times New Roman" w:cs="Times New Roman"/>
        </w:rPr>
        <w:t>friendly society</w:t>
      </w:r>
      <w:r w:rsidR="009B3936">
        <w:rPr>
          <w:rFonts w:ascii="Times New Roman" w:hAnsi="Times New Roman" w:cs="Times New Roman"/>
        </w:rPr>
        <w:t>’</w:t>
      </w:r>
      <w:r w:rsidRPr="009B3936">
        <w:rPr>
          <w:rFonts w:ascii="Times New Roman" w:hAnsi="Times New Roman" w:cs="Times New Roman"/>
        </w:rPr>
        <w:t xml:space="preserve"> in subsection 115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on or after 13 December 1987;</w:t>
      </w:r>
    </w:p>
    <w:p w14:paraId="128647F6"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fund manager</w:t>
      </w:r>
      <w:r>
        <w:rPr>
          <w:rFonts w:ascii="Times New Roman" w:hAnsi="Times New Roman" w:cs="Times New Roman"/>
        </w:rPr>
        <w:t>’</w:t>
      </w:r>
      <w:r w:rsidR="00B03840" w:rsidRPr="009B3936">
        <w:rPr>
          <w:rFonts w:ascii="Times New Roman" w:hAnsi="Times New Roman" w:cs="Times New Roman"/>
        </w:rPr>
        <w:t xml:space="preserve">, in relation to an investment product, means the person or body specified, in relation to that investment product, in a notice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44835E2A"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investment product</w:t>
      </w:r>
      <w:r>
        <w:rPr>
          <w:rFonts w:ascii="Times New Roman" w:hAnsi="Times New Roman" w:cs="Times New Roman"/>
        </w:rPr>
        <w:t>’</w:t>
      </w:r>
      <w:r w:rsidR="00B03840" w:rsidRPr="009B3936">
        <w:rPr>
          <w:rFonts w:ascii="Times New Roman" w:hAnsi="Times New Roman" w:cs="Times New Roman"/>
        </w:rPr>
        <w:t xml:space="preserve"> means a class of market-linked investments specified in a notice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7EC05B21"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market-linked investment</w:t>
      </w:r>
      <w:r>
        <w:rPr>
          <w:rFonts w:ascii="Times New Roman" w:hAnsi="Times New Roman" w:cs="Times New Roman"/>
        </w:rPr>
        <w:t>’</w:t>
      </w:r>
      <w:r w:rsidR="00B03840" w:rsidRPr="009B3936">
        <w:rPr>
          <w:rFonts w:ascii="Times New Roman" w:hAnsi="Times New Roman" w:cs="Times New Roman"/>
        </w:rPr>
        <w:t xml:space="preserve"> means:</w:t>
      </w:r>
    </w:p>
    <w:p w14:paraId="3474F414"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investment in:</w:t>
      </w:r>
    </w:p>
    <w:p w14:paraId="05C47D1C" w14:textId="77777777" w:rsidR="00B03840" w:rsidRPr="009B3936" w:rsidRDefault="00B03840" w:rsidP="002047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 approved deposit fund;</w:t>
      </w:r>
    </w:p>
    <w:p w14:paraId="5E00467B" w14:textId="77777777" w:rsidR="00B03840" w:rsidRPr="009B3936" w:rsidRDefault="00B03840" w:rsidP="002047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deferred annuity;</w:t>
      </w:r>
    </w:p>
    <w:p w14:paraId="4B9CB613" w14:textId="77777777" w:rsidR="00E4248B" w:rsidRDefault="00B03840" w:rsidP="00CE699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 public unit trust; or</w:t>
      </w:r>
      <w:r w:rsidR="00E4248B">
        <w:rPr>
          <w:rFonts w:ascii="Times New Roman" w:hAnsi="Times New Roman" w:cs="Times New Roman"/>
        </w:rPr>
        <w:br w:type="page"/>
      </w:r>
    </w:p>
    <w:p w14:paraId="5601C520" w14:textId="77777777" w:rsidR="00B03840" w:rsidRPr="009B3936" w:rsidRDefault="00B03840" w:rsidP="00204776">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an insurance bond;</w:t>
      </w:r>
    </w:p>
    <w:p w14:paraId="1CF44EBE" w14:textId="77777777" w:rsidR="0020477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investment with a friendly society; or</w:t>
      </w:r>
    </w:p>
    <w:p w14:paraId="637D9B00"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eligible investment other than an investment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64B02FE1" w14:textId="77777777" w:rsidR="00B03840" w:rsidRPr="009B3936" w:rsidRDefault="00B03840" w:rsidP="00204776">
      <w:pPr>
        <w:spacing w:after="0" w:line="240" w:lineRule="auto"/>
        <w:ind w:left="720"/>
        <w:jc w:val="both"/>
        <w:rPr>
          <w:rFonts w:ascii="Times New Roman" w:hAnsi="Times New Roman" w:cs="Times New Roman"/>
        </w:rPr>
      </w:pPr>
      <w:r w:rsidRPr="009B3936">
        <w:rPr>
          <w:rFonts w:ascii="Times New Roman" w:hAnsi="Times New Roman" w:cs="Times New Roman"/>
        </w:rPr>
        <w:t>not being:</w:t>
      </w:r>
    </w:p>
    <w:p w14:paraId="5629C59F"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 accruing return investment; or</w:t>
      </w:r>
    </w:p>
    <w:p w14:paraId="1B8F3A68"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an investment consisting of the acquisition of real property, stock or shares;</w:t>
      </w:r>
    </w:p>
    <w:p w14:paraId="60C072DC"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public unit trust</w:t>
      </w:r>
      <w:r>
        <w:rPr>
          <w:rFonts w:ascii="Times New Roman" w:hAnsi="Times New Roman" w:cs="Times New Roman"/>
        </w:rPr>
        <w:t>’</w:t>
      </w:r>
      <w:r w:rsidR="00B03840" w:rsidRPr="009B3936">
        <w:rPr>
          <w:rFonts w:ascii="Times New Roman" w:hAnsi="Times New Roman" w:cs="Times New Roman"/>
        </w:rPr>
        <w:t xml:space="preserve"> means a unit trust that:</w:t>
      </w:r>
    </w:p>
    <w:p w14:paraId="52033BE9" w14:textId="4E2AF339"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except where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applies—was, in relation to the unit trust</w:t>
      </w:r>
      <w:r w:rsidR="009B3936">
        <w:rPr>
          <w:rFonts w:ascii="Times New Roman" w:hAnsi="Times New Roman" w:cs="Times New Roman"/>
        </w:rPr>
        <w:t>’</w:t>
      </w:r>
      <w:r w:rsidRPr="009B3936">
        <w:rPr>
          <w:rFonts w:ascii="Times New Roman" w:hAnsi="Times New Roman" w:cs="Times New Roman"/>
        </w:rPr>
        <w:t xml:space="preserve">s last year of income, a public unit trust for the purposes of Division </w:t>
      </w:r>
      <w:r w:rsidR="00264B96" w:rsidRPr="00264B96">
        <w:rPr>
          <w:rFonts w:ascii="Times New Roman" w:hAnsi="Times New Roman" w:cs="Times New Roman"/>
          <w:smallCaps/>
        </w:rPr>
        <w:t>6</w:t>
      </w:r>
      <w:r w:rsidR="00264B96" w:rsidRPr="003B0BDE">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of Part III of the Assessment Act; or</w:t>
      </w:r>
    </w:p>
    <w:p w14:paraId="611E3940" w14:textId="77777777" w:rsidR="00B03840" w:rsidRPr="009B3936" w:rsidRDefault="00B03840" w:rsidP="0020477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first year of income of the unit trust has not yet finished—has, at some time since the trust was established, satisfied at least one of the paragraphs of subsection 10</w:t>
      </w:r>
      <w:r w:rsidR="00264B96" w:rsidRPr="00264B96">
        <w:rPr>
          <w:rFonts w:ascii="Times New Roman" w:hAnsi="Times New Roman" w:cs="Times New Roman"/>
          <w:smallCaps/>
        </w:rPr>
        <w:t>2g</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Assessment Act;</w:t>
      </w:r>
    </w:p>
    <w:p w14:paraId="5F8743C2"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return</w:t>
      </w:r>
      <w:r>
        <w:rPr>
          <w:rFonts w:ascii="Times New Roman" w:hAnsi="Times New Roman" w:cs="Times New Roman"/>
        </w:rPr>
        <w:t>’</w:t>
      </w:r>
      <w:r w:rsidR="00B03840" w:rsidRPr="009B3936">
        <w:rPr>
          <w:rFonts w:ascii="Times New Roman" w:hAnsi="Times New Roman" w:cs="Times New Roman"/>
        </w:rPr>
        <w:t>, in relation to an investment, means any increase, whether of a</w:t>
      </w:r>
      <w:r w:rsidR="00204776">
        <w:rPr>
          <w:rFonts w:ascii="Times New Roman" w:hAnsi="Times New Roman" w:cs="Times New Roman"/>
        </w:rPr>
        <w:t xml:space="preserve"> </w:t>
      </w:r>
      <w:r w:rsidR="00B03840" w:rsidRPr="009B3936">
        <w:rPr>
          <w:rFonts w:ascii="Times New Roman" w:hAnsi="Times New Roman" w:cs="Times New Roman"/>
        </w:rPr>
        <w:t>capital or income nature and whether or not distributed, in the value or amount of the investment;</w:t>
      </w:r>
    </w:p>
    <w:p w14:paraId="633F5ED0" w14:textId="77777777" w:rsidR="00B03840" w:rsidRPr="009B3936" w:rsidRDefault="009B3936" w:rsidP="00204776">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statutory rate of return</w:t>
      </w:r>
      <w:r>
        <w:rPr>
          <w:rFonts w:ascii="Times New Roman" w:hAnsi="Times New Roman" w:cs="Times New Roman"/>
        </w:rPr>
        <w:t>’</w:t>
      </w:r>
      <w:r w:rsidR="00B03840" w:rsidRPr="009B3936">
        <w:rPr>
          <w:rFonts w:ascii="Times New Roman" w:hAnsi="Times New Roman" w:cs="Times New Roman"/>
        </w:rPr>
        <w:t xml:space="preserve"> means 11% per annum or such lower percentage per annum as is specified in a notice in force under subsection 1</w:t>
      </w:r>
      <w:r w:rsidR="00264B96" w:rsidRPr="00264B96">
        <w:rPr>
          <w:rFonts w:ascii="Times New Roman" w:hAnsi="Times New Roman" w:cs="Times New Roman"/>
          <w:smallCaps/>
        </w:rPr>
        <w:t>2e</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w:t>
      </w:r>
    </w:p>
    <w:p w14:paraId="11253CA3" w14:textId="6A9A5CEC" w:rsidR="00B03840" w:rsidRPr="009B3936" w:rsidRDefault="009B3936" w:rsidP="008D6642">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by notice in writing published in the </w:t>
      </w:r>
      <w:r w:rsidRPr="00DD2847">
        <w:rPr>
          <w:rFonts w:ascii="Times New Roman" w:hAnsi="Times New Roman" w:cs="Times New Roman"/>
          <w:i/>
        </w:rPr>
        <w:t>Gazette</w:t>
      </w:r>
      <w:r w:rsidRPr="003B0BDE">
        <w:rPr>
          <w:rFonts w:ascii="Times New Roman" w:hAnsi="Times New Roman" w:cs="Times New Roman"/>
        </w:rPr>
        <w:t>:</w:t>
      </w:r>
    </w:p>
    <w:p w14:paraId="5C940258" w14:textId="77777777" w:rsidR="00B03840" w:rsidRPr="009B3936" w:rsidRDefault="00B03840" w:rsidP="008D664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may specify a class of market-linked investments that constitute an investment product; and</w:t>
      </w:r>
    </w:p>
    <w:p w14:paraId="352ACE99" w14:textId="77777777" w:rsidR="00B03840" w:rsidRPr="009B3936" w:rsidRDefault="00B03840" w:rsidP="008D664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shall, in relation to each investment product so identified, specify a person or body for the purposes of the definition of </w:t>
      </w:r>
      <w:r w:rsidR="009B3936">
        <w:rPr>
          <w:rFonts w:ascii="Times New Roman" w:hAnsi="Times New Roman" w:cs="Times New Roman"/>
        </w:rPr>
        <w:t>‘</w:t>
      </w:r>
      <w:r w:rsidRPr="009B3936">
        <w:rPr>
          <w:rFonts w:ascii="Times New Roman" w:hAnsi="Times New Roman" w:cs="Times New Roman"/>
        </w:rPr>
        <w:t>fund manager</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46449B4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the value or amount at a particular time of a market-linked investment included in an investment product is equal to or less than the value or amount of that market-linked investment 12 months previously, the annual rate of return at that first-mentioned time for market-linked investments included in that investment product shall be taken for the purposes of a determination under this Act to be 0%.</w:t>
      </w:r>
    </w:p>
    <w:p w14:paraId="5104ADA8" w14:textId="77777777" w:rsidR="00B03840" w:rsidRPr="008D6642" w:rsidRDefault="009B3936" w:rsidP="00BC382D">
      <w:pPr>
        <w:spacing w:after="0" w:line="240" w:lineRule="auto"/>
        <w:ind w:firstLine="432"/>
        <w:jc w:val="both"/>
        <w:rPr>
          <w:rFonts w:ascii="Times New Roman" w:hAnsi="Times New Roman" w:cs="Times New Roman"/>
        </w:rPr>
      </w:pPr>
      <w:r w:rsidRPr="008D6642">
        <w:rPr>
          <w:rFonts w:ascii="Times New Roman" w:hAnsi="Times New Roman" w:cs="Times New Roman"/>
        </w:rPr>
        <w:t>“</w:t>
      </w:r>
      <w:r w:rsidR="00B03840" w:rsidRPr="008D6642">
        <w:rPr>
          <w:rFonts w:ascii="Times New Roman" w:hAnsi="Times New Roman" w:cs="Times New Roman"/>
        </w:rPr>
        <w:t>(4) A reference in this Division to the Secretary refusing, on application under subsection 1</w:t>
      </w:r>
      <w:r w:rsidR="00264B96" w:rsidRPr="00264B96">
        <w:rPr>
          <w:rFonts w:ascii="Times New Roman" w:hAnsi="Times New Roman" w:cs="Times New Roman"/>
          <w:smallCaps/>
        </w:rPr>
        <w:t>2f</w:t>
      </w:r>
      <w:r w:rsidRPr="008D6642">
        <w:rPr>
          <w:rFonts w:ascii="Times New Roman" w:hAnsi="Times New Roman" w:cs="Times New Roman"/>
          <w:smallCaps/>
        </w:rPr>
        <w:t xml:space="preserve"> </w:t>
      </w:r>
      <w:r w:rsidR="00B03840" w:rsidRPr="008D6642">
        <w:rPr>
          <w:rFonts w:ascii="Times New Roman" w:hAnsi="Times New Roman" w:cs="Times New Roman"/>
        </w:rPr>
        <w:t>(2), to make a determination under subsection 1</w:t>
      </w:r>
      <w:r w:rsidR="00264B96" w:rsidRPr="00264B96">
        <w:rPr>
          <w:rFonts w:ascii="Times New Roman" w:hAnsi="Times New Roman" w:cs="Times New Roman"/>
          <w:smallCaps/>
        </w:rPr>
        <w:t>2f</w:t>
      </w:r>
      <w:r w:rsidR="00B03840" w:rsidRPr="008D6642">
        <w:rPr>
          <w:rFonts w:ascii="Times New Roman" w:hAnsi="Times New Roman" w:cs="Times New Roman"/>
        </w:rPr>
        <w:t xml:space="preserve"> (1) does not include a reference to the Secretary refusing, pursuant to subsection </w:t>
      </w:r>
      <w:r w:rsidRPr="008D6642">
        <w:rPr>
          <w:rFonts w:ascii="Times New Roman" w:hAnsi="Times New Roman" w:cs="Times New Roman"/>
        </w:rPr>
        <w:t>1</w:t>
      </w:r>
      <w:r w:rsidR="00264B96" w:rsidRPr="00264B96">
        <w:rPr>
          <w:rFonts w:ascii="Times New Roman" w:hAnsi="Times New Roman" w:cs="Times New Roman"/>
          <w:smallCaps/>
        </w:rPr>
        <w:t>2f</w:t>
      </w:r>
      <w:r w:rsidRPr="008D6642">
        <w:rPr>
          <w:rFonts w:ascii="Times New Roman" w:hAnsi="Times New Roman" w:cs="Times New Roman"/>
        </w:rPr>
        <w:t xml:space="preserve"> </w:t>
      </w:r>
      <w:r w:rsidR="00B03840" w:rsidRPr="008D6642">
        <w:rPr>
          <w:rFonts w:ascii="Times New Roman" w:hAnsi="Times New Roman" w:cs="Times New Roman"/>
        </w:rPr>
        <w:t>(11), to consider such an application.</w:t>
      </w:r>
    </w:p>
    <w:p w14:paraId="3B86E3D8" w14:textId="77777777" w:rsidR="00B03840" w:rsidRPr="008D6642" w:rsidRDefault="009B3936" w:rsidP="008D6642">
      <w:pPr>
        <w:spacing w:before="120" w:after="60" w:line="240" w:lineRule="auto"/>
        <w:rPr>
          <w:rFonts w:ascii="Times New Roman" w:hAnsi="Times New Roman" w:cs="Times New Roman"/>
          <w:b/>
          <w:sz w:val="20"/>
        </w:rPr>
      </w:pPr>
      <w:r w:rsidRPr="008D6642">
        <w:rPr>
          <w:rFonts w:ascii="Times New Roman" w:hAnsi="Times New Roman" w:cs="Times New Roman"/>
          <w:b/>
          <w:sz w:val="20"/>
        </w:rPr>
        <w:t>Accruing return investments</w:t>
      </w:r>
    </w:p>
    <w:p w14:paraId="40DF98D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2c</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has made, or makes, whether before, on or after 13 December 1987, an accruing return investment, being an investment to which subsections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do not apply, the person shall, for the</w:t>
      </w:r>
    </w:p>
    <w:p w14:paraId="5CF6E22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64F6DB5" w14:textId="77777777" w:rsidR="00B03840" w:rsidRPr="009B3936" w:rsidRDefault="00B03840" w:rsidP="008D6642">
      <w:pPr>
        <w:spacing w:after="0" w:line="240" w:lineRule="auto"/>
        <w:jc w:val="both"/>
        <w:rPr>
          <w:rFonts w:ascii="Times New Roman" w:hAnsi="Times New Roman" w:cs="Times New Roman"/>
        </w:rPr>
      </w:pPr>
      <w:r w:rsidRPr="009B3936">
        <w:rPr>
          <w:rFonts w:ascii="Times New Roman" w:hAnsi="Times New Roman" w:cs="Times New Roman"/>
        </w:rPr>
        <w:lastRenderedPageBreak/>
        <w:t>purposes of this Act, be taken to receive the current annual rate of return on that investment as income of the person from the day on which that investment was made.</w:t>
      </w:r>
    </w:p>
    <w:p w14:paraId="3030635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makes, on or after 1 January 1988, an accruing return investment:</w:t>
      </w:r>
    </w:p>
    <w:p w14:paraId="4B5ED47F"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with a friendly society; or</w:t>
      </w:r>
    </w:p>
    <w:p w14:paraId="100ADD36"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a kind where a return is not available until the end of a period of at least 12 months after that investment was made or until realisation of that investment;</w:t>
      </w:r>
    </w:p>
    <w:p w14:paraId="0BD528A0" w14:textId="77777777" w:rsidR="00B03840" w:rsidRPr="009B3936" w:rsidRDefault="00B03840" w:rsidP="002407A4">
      <w:pPr>
        <w:spacing w:after="0" w:line="240" w:lineRule="auto"/>
        <w:jc w:val="both"/>
        <w:rPr>
          <w:rFonts w:ascii="Times New Roman" w:hAnsi="Times New Roman" w:cs="Times New Roman"/>
        </w:rPr>
      </w:pPr>
      <w:r w:rsidRPr="009B3936">
        <w:rPr>
          <w:rFonts w:ascii="Times New Roman" w:hAnsi="Times New Roman" w:cs="Times New Roman"/>
        </w:rPr>
        <w:t>the person shall, for the purposes of this Act, be taken to receive the current annual rate of return on that investment as income of the person from the day on which that investment was made.</w:t>
      </w:r>
    </w:p>
    <w:p w14:paraId="0B844AF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has made, at any time before 1 January 1988, an accruing return investment:</w:t>
      </w:r>
    </w:p>
    <w:p w14:paraId="6D3C61C2"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with a friendly society; or</w:t>
      </w:r>
    </w:p>
    <w:p w14:paraId="407F37A1"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a kind where a return is not available until the end of a period of at least 12 months after that investment was made or until realisation of that investment;</w:t>
      </w:r>
    </w:p>
    <w:p w14:paraId="6B85E18B" w14:textId="77777777" w:rsidR="00B03840" w:rsidRPr="009B3936" w:rsidRDefault="00B03840" w:rsidP="002407A4">
      <w:pPr>
        <w:spacing w:after="0" w:line="240" w:lineRule="auto"/>
        <w:jc w:val="both"/>
        <w:rPr>
          <w:rFonts w:ascii="Times New Roman" w:hAnsi="Times New Roman" w:cs="Times New Roman"/>
        </w:rPr>
      </w:pPr>
      <w:r w:rsidRPr="009B3936">
        <w:rPr>
          <w:rFonts w:ascii="Times New Roman" w:hAnsi="Times New Roman" w:cs="Times New Roman"/>
        </w:rPr>
        <w:t>and the person becomes entitled to receive an amount by way of a return on that investment, the person shall, for the purposes of this Act, be taken to receive one fifty-second of that amount as income of the person during each week in the period of 12 months commencing on the day on which the person becomes entitled to receive that amount.</w:t>
      </w:r>
    </w:p>
    <w:p w14:paraId="0A2A8B55" w14:textId="77777777" w:rsidR="00B03840" w:rsidRPr="002407A4" w:rsidRDefault="009B3936" w:rsidP="00BC382D">
      <w:pPr>
        <w:spacing w:after="0" w:line="240" w:lineRule="auto"/>
        <w:ind w:firstLine="432"/>
        <w:jc w:val="both"/>
        <w:rPr>
          <w:rFonts w:ascii="Times New Roman" w:hAnsi="Times New Roman" w:cs="Times New Roman"/>
        </w:rPr>
      </w:pPr>
      <w:r w:rsidRPr="002407A4">
        <w:rPr>
          <w:rFonts w:ascii="Times New Roman" w:hAnsi="Times New Roman" w:cs="Times New Roman"/>
        </w:rPr>
        <w:t>“</w:t>
      </w:r>
      <w:r w:rsidR="00B03840" w:rsidRPr="002407A4">
        <w:rPr>
          <w:rFonts w:ascii="Times New Roman" w:hAnsi="Times New Roman" w:cs="Times New Roman"/>
        </w:rPr>
        <w:t xml:space="preserve">(4) For the purposes of this section, the current annual rate of return on an investment of the kind referred to in subparagraph (a) (ii) of the definition of </w:t>
      </w:r>
      <w:r w:rsidRPr="002407A4">
        <w:rPr>
          <w:rFonts w:ascii="Times New Roman" w:hAnsi="Times New Roman" w:cs="Times New Roman"/>
        </w:rPr>
        <w:t>‘</w:t>
      </w:r>
      <w:r w:rsidR="00B03840" w:rsidRPr="002407A4">
        <w:rPr>
          <w:rFonts w:ascii="Times New Roman" w:hAnsi="Times New Roman" w:cs="Times New Roman"/>
        </w:rPr>
        <w:t>accruing return investment</w:t>
      </w:r>
      <w:r w:rsidRPr="002407A4">
        <w:rPr>
          <w:rFonts w:ascii="Times New Roman" w:hAnsi="Times New Roman" w:cs="Times New Roman"/>
        </w:rPr>
        <w:t>’</w:t>
      </w:r>
      <w:r w:rsidR="00B03840" w:rsidRPr="002407A4">
        <w:rPr>
          <w:rFonts w:ascii="Times New Roman" w:hAnsi="Times New Roman" w:cs="Times New Roman"/>
        </w:rPr>
        <w:t xml:space="preserve"> in section 1</w:t>
      </w:r>
      <w:r w:rsidR="00264B96" w:rsidRPr="00264B96">
        <w:rPr>
          <w:rFonts w:ascii="Times New Roman" w:hAnsi="Times New Roman" w:cs="Times New Roman"/>
          <w:smallCaps/>
        </w:rPr>
        <w:t>2b</w:t>
      </w:r>
      <w:r w:rsidRPr="002407A4">
        <w:rPr>
          <w:rFonts w:ascii="Times New Roman" w:hAnsi="Times New Roman" w:cs="Times New Roman"/>
          <w:smallCaps/>
        </w:rPr>
        <w:t xml:space="preserve"> </w:t>
      </w:r>
      <w:r w:rsidR="00B03840" w:rsidRPr="002407A4">
        <w:rPr>
          <w:rFonts w:ascii="Times New Roman" w:hAnsi="Times New Roman" w:cs="Times New Roman"/>
        </w:rPr>
        <w:t>is a reasonable approximation of that rate of return.</w:t>
      </w:r>
    </w:p>
    <w:p w14:paraId="1D2FFCD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to a person becoming entitled to receive an amount includes a reference to the person becoming entitled to receive an amount under an arrangement of the kind referred to in the definition of </w:t>
      </w: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in section 1</w:t>
      </w:r>
      <w:r w:rsidR="00264B96" w:rsidRPr="00264B96">
        <w:rPr>
          <w:rFonts w:ascii="Times New Roman" w:hAnsi="Times New Roman" w:cs="Times New Roman"/>
          <w:smallCaps/>
        </w:rPr>
        <w:t>2</w:t>
      </w:r>
      <w:r w:rsidR="00264B96" w:rsidRPr="002A4E38">
        <w:rPr>
          <w:rFonts w:ascii="Times New Roman" w:hAnsi="Times New Roman" w:cs="Times New Roman"/>
          <w:smallCaps/>
        </w:rPr>
        <w:t>b</w:t>
      </w:r>
      <w:r w:rsidRPr="009B3936">
        <w:rPr>
          <w:rFonts w:ascii="Times New Roman" w:hAnsi="Times New Roman" w:cs="Times New Roman"/>
          <w:b/>
          <w:smallCaps/>
        </w:rPr>
        <w:t xml:space="preserve"> </w:t>
      </w:r>
      <w:r w:rsidR="00B03840" w:rsidRPr="009B3936">
        <w:rPr>
          <w:rFonts w:ascii="Times New Roman" w:hAnsi="Times New Roman" w:cs="Times New Roman"/>
        </w:rPr>
        <w:t xml:space="preserve">to the extent that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to that entitlement.</w:t>
      </w:r>
    </w:p>
    <w:p w14:paraId="5503B073" w14:textId="77777777" w:rsidR="00B03840" w:rsidRPr="002407A4" w:rsidRDefault="009B3936" w:rsidP="002407A4">
      <w:pPr>
        <w:spacing w:before="120" w:after="60" w:line="240" w:lineRule="auto"/>
        <w:rPr>
          <w:rFonts w:ascii="Times New Roman" w:hAnsi="Times New Roman" w:cs="Times New Roman"/>
          <w:b/>
          <w:sz w:val="20"/>
        </w:rPr>
      </w:pPr>
      <w:r w:rsidRPr="002407A4">
        <w:rPr>
          <w:rFonts w:ascii="Times New Roman" w:hAnsi="Times New Roman" w:cs="Times New Roman"/>
          <w:b/>
          <w:sz w:val="20"/>
        </w:rPr>
        <w:t>Market-linked investments</w:t>
      </w:r>
    </w:p>
    <w:p w14:paraId="09951EA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2d</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on or after 9 September 1988, a person makes a market-linked investment, the person shall, for the purposes of this Act, be taken to receive the product rate of return on that investment as income of the person from:</w:t>
      </w:r>
    </w:p>
    <w:p w14:paraId="38C564E0"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day on which that investment was made; or</w:t>
      </w:r>
    </w:p>
    <w:p w14:paraId="07BBC36A"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commencement of this section; whichever is later.</w:t>
      </w:r>
    </w:p>
    <w:p w14:paraId="49446B6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Division, the product rate of return on a market-linked investment is:</w:t>
      </w:r>
    </w:p>
    <w:p w14:paraId="60D973E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417B08"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except where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applies—the statutory rate of return for that investment; or</w:t>
      </w:r>
    </w:p>
    <w:p w14:paraId="1819A844" w14:textId="77777777" w:rsidR="00B03840" w:rsidRPr="009B3936" w:rsidRDefault="00B03840" w:rsidP="002407A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a determination by the Secretary under subsection 1</w:t>
      </w:r>
      <w:r w:rsidR="00264B96" w:rsidRPr="00264B96">
        <w:rPr>
          <w:rFonts w:ascii="Times New Roman" w:hAnsi="Times New Roman" w:cs="Times New Roman"/>
          <w:smallCaps/>
        </w:rPr>
        <w:t>2f</w:t>
      </w:r>
      <w:r w:rsidR="009B3936" w:rsidRPr="002407A4">
        <w:rPr>
          <w:rFonts w:ascii="Times New Roman" w:hAnsi="Times New Roman" w:cs="Times New Roman"/>
          <w:smallCaps/>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is in force in relation to that investment—the percentage per annum specified in that determination.</w:t>
      </w:r>
    </w:p>
    <w:p w14:paraId="2B5901AF" w14:textId="77777777" w:rsidR="00B03840" w:rsidRPr="002407A4" w:rsidRDefault="009B3936" w:rsidP="002407A4">
      <w:pPr>
        <w:spacing w:before="120" w:after="60" w:line="240" w:lineRule="auto"/>
        <w:rPr>
          <w:rFonts w:ascii="Times New Roman" w:hAnsi="Times New Roman" w:cs="Times New Roman"/>
          <w:b/>
          <w:sz w:val="20"/>
        </w:rPr>
      </w:pPr>
      <w:r w:rsidRPr="002407A4">
        <w:rPr>
          <w:rFonts w:ascii="Times New Roman" w:hAnsi="Times New Roman" w:cs="Times New Roman"/>
          <w:b/>
          <w:sz w:val="20"/>
        </w:rPr>
        <w:t>Statutory rate of return for market-linked investments</w:t>
      </w:r>
    </w:p>
    <w:p w14:paraId="10A26D4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2e</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Minister may from time to time, by notice in writing, determine a rate of return for market-linked investments that is less than 11% but not less than 0% per annum.</w:t>
      </w:r>
    </w:p>
    <w:p w14:paraId="4246A99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notice by the Minister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is a disallowable instrument for the purposes of section 4</w:t>
      </w:r>
      <w:r w:rsidR="00264B96" w:rsidRPr="00264B96">
        <w:rPr>
          <w:rFonts w:ascii="Times New Roman" w:hAnsi="Times New Roman" w:cs="Times New Roman"/>
          <w:smallCaps/>
        </w:rPr>
        <w:t>6</w:t>
      </w:r>
      <w:r w:rsidR="00264B96" w:rsidRPr="002A4E38">
        <w:rPr>
          <w:rFonts w:ascii="Times New Roman" w:hAnsi="Times New Roman" w:cs="Times New Roman"/>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 xml:space="preserve">of the </w:t>
      </w:r>
      <w:r w:rsidRPr="009B3936">
        <w:rPr>
          <w:rFonts w:ascii="Times New Roman" w:hAnsi="Times New Roman" w:cs="Times New Roman"/>
          <w:i/>
        </w:rPr>
        <w:t>Acts Interpretation Act 1901.</w:t>
      </w:r>
    </w:p>
    <w:p w14:paraId="2BE5B2B2" w14:textId="77777777" w:rsidR="00B03840" w:rsidRPr="002407A4" w:rsidRDefault="009B3936" w:rsidP="002407A4">
      <w:pPr>
        <w:spacing w:before="120" w:after="60" w:line="240" w:lineRule="auto"/>
        <w:rPr>
          <w:rFonts w:ascii="Times New Roman" w:hAnsi="Times New Roman" w:cs="Times New Roman"/>
          <w:b/>
          <w:sz w:val="20"/>
        </w:rPr>
      </w:pPr>
      <w:r w:rsidRPr="002407A4">
        <w:rPr>
          <w:rFonts w:ascii="Times New Roman" w:hAnsi="Times New Roman" w:cs="Times New Roman"/>
          <w:b/>
          <w:sz w:val="20"/>
        </w:rPr>
        <w:t>Secretary may determine rate of return for market-linked investments</w:t>
      </w:r>
    </w:p>
    <w:p w14:paraId="2605152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2f</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 is satisfied, either on application made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or otherwise, that the current annual rate of return on market-linked investments included in an investment product is less than the statutory rate of return on those market-linked investments, the Secretary shall determine the current annual rate of return on market-linked investments included in that investment product.</w:t>
      </w:r>
    </w:p>
    <w:p w14:paraId="2C0965B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 application for a determination of the current annual rate of return on market-linked investments included in an investment product may be made in writing by:</w:t>
      </w:r>
    </w:p>
    <w:p w14:paraId="7F90E510" w14:textId="77777777" w:rsidR="00B03840" w:rsidRPr="009B3936" w:rsidRDefault="00B03840" w:rsidP="00196B3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fund manager in relation to the investment product; or</w:t>
      </w:r>
    </w:p>
    <w:p w14:paraId="74B09C1B" w14:textId="77777777" w:rsidR="00B03840" w:rsidRPr="009B3936" w:rsidRDefault="00B03840" w:rsidP="00196B3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natural person who holds a market-linked investment included in the investment product.</w:t>
      </w:r>
    </w:p>
    <w:p w14:paraId="3661BD6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w:t>
      </w:r>
    </w:p>
    <w:p w14:paraId="5EAC1386" w14:textId="77777777" w:rsidR="00B03840" w:rsidRPr="009B3936" w:rsidRDefault="00B03840" w:rsidP="00196B3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considering an application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in relation to an investment product; or</w:t>
      </w:r>
    </w:p>
    <w:p w14:paraId="0A75E63B" w14:textId="77777777" w:rsidR="00B03840" w:rsidRPr="009B3936" w:rsidRDefault="00B03840" w:rsidP="00196B3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otherwise than on application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proposes to make a determination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an investment product;</w:t>
      </w:r>
    </w:p>
    <w:p w14:paraId="680E2425" w14:textId="77777777" w:rsidR="00B03840" w:rsidRPr="009B3936" w:rsidRDefault="00B03840" w:rsidP="00196B39">
      <w:pPr>
        <w:spacing w:after="0" w:line="240" w:lineRule="auto"/>
        <w:jc w:val="both"/>
        <w:rPr>
          <w:rFonts w:ascii="Times New Roman" w:hAnsi="Times New Roman" w:cs="Times New Roman"/>
        </w:rPr>
      </w:pPr>
      <w:r w:rsidRPr="009B3936">
        <w:rPr>
          <w:rFonts w:ascii="Times New Roman" w:hAnsi="Times New Roman" w:cs="Times New Roman"/>
        </w:rPr>
        <w:t>the Secretary shall notify the fund manager, in writing, accordingly.</w:t>
      </w:r>
    </w:p>
    <w:p w14:paraId="018DA0E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making a determination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a current annual rate of return on market-linked investments included in that investment product, the Secretary shall have regard to all information that is available to the Secretary about the return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on those market-linked investments during the immediately preceding period of 12 months.</w:t>
      </w:r>
    </w:p>
    <w:p w14:paraId="31632C6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 determination by the Secretary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comes into force, or shall be taken to have come into force:</w:t>
      </w:r>
    </w:p>
    <w:p w14:paraId="44ABBE91"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except where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applies—on the date of the determination; or</w:t>
      </w:r>
    </w:p>
    <w:p w14:paraId="0BBAA0C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B690DE"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determination is made on application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—on the day when the application was received by the Secretary.</w:t>
      </w:r>
    </w:p>
    <w:p w14:paraId="23E04C52" w14:textId="4EE6E572"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shall cause a determination made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be notified in the </w:t>
      </w:r>
      <w:r w:rsidRPr="009B3936">
        <w:rPr>
          <w:rFonts w:ascii="Times New Roman" w:hAnsi="Times New Roman" w:cs="Times New Roman"/>
          <w:i/>
        </w:rPr>
        <w:t>Gazette</w:t>
      </w:r>
      <w:r w:rsidRPr="003B0BDE">
        <w:rPr>
          <w:rFonts w:ascii="Times New Roman" w:hAnsi="Times New Roman" w:cs="Times New Roman"/>
        </w:rPr>
        <w:t>,</w:t>
      </w:r>
      <w:r w:rsidRPr="009B3936">
        <w:rPr>
          <w:rFonts w:ascii="Times New Roman" w:hAnsi="Times New Roman" w:cs="Times New Roman"/>
          <w:i/>
        </w:rPr>
        <w:t xml:space="preserve"> </w:t>
      </w:r>
      <w:r w:rsidR="00B03840" w:rsidRPr="009B3936">
        <w:rPr>
          <w:rFonts w:ascii="Times New Roman" w:hAnsi="Times New Roman" w:cs="Times New Roman"/>
        </w:rPr>
        <w:t>but a failure to do so does not invalidate the determination.</w:t>
      </w:r>
    </w:p>
    <w:p w14:paraId="6EDCBE0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may revoke a determination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the current annual rate of return on market-linked investments included in an investment product if and only if the Secretary ceases to be satisfied that the current annual rate of return on those investments is lower than the statutory rate of return on those investments.</w:t>
      </w:r>
    </w:p>
    <w:p w14:paraId="2573F7E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w:t>
      </w:r>
    </w:p>
    <w:p w14:paraId="6CF92FA7"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makes or revokes a determination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an investment product; or</w:t>
      </w:r>
    </w:p>
    <w:p w14:paraId="2EA60D5C"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on application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refuses to make a determination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an investment product;</w:t>
      </w:r>
    </w:p>
    <w:p w14:paraId="335B4748" w14:textId="77777777" w:rsidR="00B03840" w:rsidRPr="009B3936" w:rsidRDefault="00B03840" w:rsidP="00815DD2">
      <w:pPr>
        <w:spacing w:after="0" w:line="240" w:lineRule="auto"/>
        <w:jc w:val="both"/>
        <w:rPr>
          <w:rFonts w:ascii="Times New Roman" w:hAnsi="Times New Roman" w:cs="Times New Roman"/>
        </w:rPr>
      </w:pPr>
      <w:r w:rsidRPr="009B3936">
        <w:rPr>
          <w:rFonts w:ascii="Times New Roman" w:hAnsi="Times New Roman" w:cs="Times New Roman"/>
        </w:rPr>
        <w:t>the Secretary shall give notice in writing accordingly to the fund manager in relation to that investment product.</w:t>
      </w:r>
    </w:p>
    <w:p w14:paraId="4FCA6C3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A determination by the Secretary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investment product remains in force until:</w:t>
      </w:r>
    </w:p>
    <w:p w14:paraId="23A6A318"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Minister determines a new rate of return under section 1</w:t>
      </w:r>
      <w:r w:rsidR="00264B96" w:rsidRPr="00264B96">
        <w:rPr>
          <w:rFonts w:ascii="Times New Roman" w:hAnsi="Times New Roman" w:cs="Times New Roman"/>
          <w:smallCaps/>
        </w:rPr>
        <w:t>2</w:t>
      </w:r>
      <w:r w:rsidR="00264B96" w:rsidRPr="002A4E38">
        <w:rPr>
          <w:rFonts w:ascii="Times New Roman" w:hAnsi="Times New Roman" w:cs="Times New Roman"/>
          <w:smallCaps/>
        </w:rPr>
        <w:t>e</w:t>
      </w:r>
      <w:r w:rsidR="009B3936" w:rsidRPr="009B3936">
        <w:rPr>
          <w:rFonts w:ascii="Times New Roman" w:hAnsi="Times New Roman" w:cs="Times New Roman"/>
          <w:b/>
          <w:smallCaps/>
        </w:rPr>
        <w:t xml:space="preserve"> </w:t>
      </w:r>
      <w:r w:rsidRPr="009B3936">
        <w:rPr>
          <w:rFonts w:ascii="Times New Roman" w:hAnsi="Times New Roman" w:cs="Times New Roman"/>
        </w:rPr>
        <w:t>that is lower than the rate of return provided for by the Secretary</w:t>
      </w:r>
      <w:r w:rsidR="009B3936">
        <w:rPr>
          <w:rFonts w:ascii="Times New Roman" w:hAnsi="Times New Roman" w:cs="Times New Roman"/>
        </w:rPr>
        <w:t>’</w:t>
      </w:r>
      <w:r w:rsidRPr="009B3936">
        <w:rPr>
          <w:rFonts w:ascii="Times New Roman" w:hAnsi="Times New Roman" w:cs="Times New Roman"/>
        </w:rPr>
        <w:t>s determination;</w:t>
      </w:r>
    </w:p>
    <w:p w14:paraId="4ACBA822"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new determination by the Secretary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that investment product comes into force; or</w:t>
      </w:r>
    </w:p>
    <w:p w14:paraId="01FE0715"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determination is revoked by the Secretary under subsection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 whichever happens first.</w:t>
      </w:r>
    </w:p>
    <w:p w14:paraId="0962653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applies in relation to an investment product where:</w:t>
      </w:r>
    </w:p>
    <w:p w14:paraId="1ED24F8C"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 application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the Secretary has made or refused to make a determination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the investment product; or</w:t>
      </w:r>
    </w:p>
    <w:p w14:paraId="0542606E"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 the Secretary has made a determination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the investment product.</w:t>
      </w:r>
    </w:p>
    <w:p w14:paraId="5E7A177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Where this subsection applies in relation to an investment product, the Secretary is not required to consider any application made in relation to that investment product that is made:</w:t>
      </w:r>
    </w:p>
    <w:p w14:paraId="0CE40F76"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within the period of 3 months after the making of the application referred to in paragraph </w:t>
      </w:r>
      <w:r w:rsidRPr="00E4248B">
        <w:rPr>
          <w:rFonts w:ascii="Times New Roman" w:hAnsi="Times New Roman" w:cs="Times New Roman"/>
        </w:rPr>
        <w:t>(</w:t>
      </w:r>
      <w:r w:rsidRPr="009B3936">
        <w:rPr>
          <w:rFonts w:ascii="Times New Roman" w:hAnsi="Times New Roman" w:cs="Times New Roman"/>
        </w:rPr>
        <w:t>10</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of the determination referred to in paragraph </w:t>
      </w:r>
      <w:r w:rsidRPr="00E4248B">
        <w:rPr>
          <w:rFonts w:ascii="Times New Roman" w:hAnsi="Times New Roman" w:cs="Times New Roman"/>
        </w:rPr>
        <w:t>(</w:t>
      </w:r>
      <w:r w:rsidRPr="009B3936">
        <w:rPr>
          <w:rFonts w:ascii="Times New Roman" w:hAnsi="Times New Roman" w:cs="Times New Roman"/>
        </w:rPr>
        <w:t>10</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as the case requires; or</w:t>
      </w:r>
    </w:p>
    <w:p w14:paraId="2431D306"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within that period of 3 months, the Minister determines a new rate of return as mentioned in paragraph </w:t>
      </w:r>
      <w:r w:rsidRPr="00E4248B">
        <w:rPr>
          <w:rFonts w:ascii="Times New Roman" w:hAnsi="Times New Roman" w:cs="Times New Roman"/>
        </w:rPr>
        <w:t>(</w:t>
      </w:r>
      <w:r w:rsidRPr="009B3936">
        <w:rPr>
          <w:rFonts w:ascii="Times New Roman" w:hAnsi="Times New Roman" w:cs="Times New Roman"/>
        </w:rPr>
        <w:t>9</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that</w:t>
      </w:r>
    </w:p>
    <w:p w14:paraId="267946A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98345C" w14:textId="77777777" w:rsidR="00B03840" w:rsidRPr="009B3936" w:rsidRDefault="00B03840" w:rsidP="00815DD2">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investment product—within the period of 3 months after the date of the Minister</w:t>
      </w:r>
      <w:r w:rsidR="009B3936">
        <w:rPr>
          <w:rFonts w:ascii="Times New Roman" w:hAnsi="Times New Roman" w:cs="Times New Roman"/>
        </w:rPr>
        <w:t>’</w:t>
      </w:r>
      <w:r w:rsidRPr="009B3936">
        <w:rPr>
          <w:rFonts w:ascii="Times New Roman" w:hAnsi="Times New Roman" w:cs="Times New Roman"/>
        </w:rPr>
        <w:t>s determination.</w:t>
      </w:r>
    </w:p>
    <w:p w14:paraId="0B1D7009" w14:textId="77777777" w:rsidR="00B03840" w:rsidRPr="00815DD2" w:rsidRDefault="009B3936" w:rsidP="00815DD2">
      <w:pPr>
        <w:spacing w:before="120" w:after="60" w:line="240" w:lineRule="auto"/>
        <w:rPr>
          <w:rFonts w:ascii="Times New Roman" w:hAnsi="Times New Roman" w:cs="Times New Roman"/>
          <w:b/>
          <w:sz w:val="20"/>
        </w:rPr>
      </w:pPr>
      <w:r w:rsidRPr="00815DD2">
        <w:rPr>
          <w:rFonts w:ascii="Times New Roman" w:hAnsi="Times New Roman" w:cs="Times New Roman"/>
          <w:b/>
          <w:sz w:val="20"/>
        </w:rPr>
        <w:t>Special provisions about certain investments made before 9 September 1988</w:t>
      </w:r>
    </w:p>
    <w:p w14:paraId="035FCF1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2g</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D98FD61"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before 9 September 1988, a person has made a market-linked investment; and</w:t>
      </w:r>
    </w:p>
    <w:p w14:paraId="413D190D"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under an agreement made before 9 September 1988, dividends payable to the person in respect of that investment are not paid to the person directly but are invested in the person</w:t>
      </w:r>
      <w:r w:rsidR="009B3936">
        <w:rPr>
          <w:rFonts w:ascii="Times New Roman" w:hAnsi="Times New Roman" w:cs="Times New Roman"/>
        </w:rPr>
        <w:t>’</w:t>
      </w:r>
      <w:r w:rsidRPr="009B3936">
        <w:rPr>
          <w:rFonts w:ascii="Times New Roman" w:hAnsi="Times New Roman" w:cs="Times New Roman"/>
        </w:rPr>
        <w:t>s name in market-linked investments included in the same investment product;</w:t>
      </w:r>
    </w:p>
    <w:p w14:paraId="5FF6E502" w14:textId="77777777" w:rsidR="00B03840" w:rsidRPr="009B3936" w:rsidRDefault="00B03840" w:rsidP="00815DD2">
      <w:pPr>
        <w:spacing w:after="0" w:line="240" w:lineRule="auto"/>
        <w:jc w:val="both"/>
        <w:rPr>
          <w:rFonts w:ascii="Times New Roman" w:hAnsi="Times New Roman" w:cs="Times New Roman"/>
        </w:rPr>
      </w:pPr>
      <w:r w:rsidRPr="009B3936">
        <w:rPr>
          <w:rFonts w:ascii="Times New Roman" w:hAnsi="Times New Roman" w:cs="Times New Roman"/>
        </w:rPr>
        <w:t>any market-linked investment arising from the investment of a dividend pursuant to that agreement on or after 9 September 1988 shall, for the purposes of this Division, be taken to have been made before 9 September 1988.</w:t>
      </w:r>
    </w:p>
    <w:p w14:paraId="1DBC5D0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apply where, at any time after 9 September 1988:</w:t>
      </w:r>
    </w:p>
    <w:p w14:paraId="5E49FDE8"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held, or holds, 2 or more market-linked investments included in the same investment product;</w:t>
      </w:r>
    </w:p>
    <w:p w14:paraId="579E8CBD" w14:textId="77777777" w:rsidR="00815DD2"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one of the investments was made before 9 September 1988 and at least one of the investments was made on or after that day; and</w:t>
      </w:r>
    </w:p>
    <w:p w14:paraId="788A183B"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disposed, or disposes, of any of those investments.</w:t>
      </w:r>
    </w:p>
    <w:p w14:paraId="64D08D0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If the amount received in respect of the disposal is or was greater than or equal to:</w:t>
      </w:r>
    </w:p>
    <w:p w14:paraId="2FBE966A"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value or amount, at the time of the disposal, of the investment made before 9 September 1988; or</w:t>
      </w:r>
    </w:p>
    <w:p w14:paraId="3D9D30AE"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sum of the values or amounts, at the time of the disposal, of the investments made before 9 September 1988;</w:t>
      </w:r>
    </w:p>
    <w:p w14:paraId="52616AB0" w14:textId="77777777" w:rsidR="00B03840" w:rsidRPr="009B3936" w:rsidRDefault="00B03840" w:rsidP="00815DD2">
      <w:pPr>
        <w:spacing w:after="0" w:line="240" w:lineRule="auto"/>
        <w:jc w:val="both"/>
        <w:rPr>
          <w:rFonts w:ascii="Times New Roman" w:hAnsi="Times New Roman" w:cs="Times New Roman"/>
        </w:rPr>
      </w:pPr>
      <w:r w:rsidRPr="009B3936">
        <w:rPr>
          <w:rFonts w:ascii="Times New Roman" w:hAnsi="Times New Roman" w:cs="Times New Roman"/>
        </w:rPr>
        <w:t>as the case requires, the person shall, for the purposes of this Division, be taken to have disposed of the whole of that investment or those investments.</w:t>
      </w:r>
    </w:p>
    <w:p w14:paraId="7E46B5D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If the amount received in respect of the disposal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disposal amount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is or was less than:</w:t>
      </w:r>
    </w:p>
    <w:p w14:paraId="79BB7D2E"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value or amount, at the time of the disposal, of the investment made before 9 September 1988; or</w:t>
      </w:r>
    </w:p>
    <w:p w14:paraId="28BE39D6"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sum of the values or amounts, at the time of the disposal, of the investments made before 9 September 1988;</w:t>
      </w:r>
    </w:p>
    <w:p w14:paraId="24BD7E6A" w14:textId="77777777" w:rsidR="00B03840" w:rsidRPr="009B3936" w:rsidRDefault="00B03840" w:rsidP="00815DD2">
      <w:pPr>
        <w:spacing w:after="0" w:line="240" w:lineRule="auto"/>
        <w:jc w:val="both"/>
        <w:rPr>
          <w:rFonts w:ascii="Times New Roman" w:hAnsi="Times New Roman" w:cs="Times New Roman"/>
        </w:rPr>
      </w:pPr>
      <w:r w:rsidRPr="009B3936">
        <w:rPr>
          <w:rFonts w:ascii="Times New Roman" w:hAnsi="Times New Roman" w:cs="Times New Roman"/>
        </w:rPr>
        <w:t>as the case requires, the person shall, for the purposes of this Division, be taken to have disposed of so much of that investment or those investments as is equal to the disposal amount.</w:t>
      </w:r>
    </w:p>
    <w:p w14:paraId="14A780C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0404B7" w14:textId="77777777" w:rsidR="00B03840" w:rsidRPr="00815DD2" w:rsidRDefault="009B3936" w:rsidP="00815DD2">
      <w:pPr>
        <w:spacing w:before="120" w:after="60" w:line="240" w:lineRule="auto"/>
        <w:rPr>
          <w:rFonts w:ascii="Times New Roman" w:hAnsi="Times New Roman" w:cs="Times New Roman"/>
          <w:b/>
          <w:sz w:val="20"/>
        </w:rPr>
      </w:pPr>
      <w:r w:rsidRPr="00815DD2">
        <w:rPr>
          <w:rFonts w:ascii="Times New Roman" w:hAnsi="Times New Roman" w:cs="Times New Roman"/>
          <w:b/>
          <w:sz w:val="20"/>
        </w:rPr>
        <w:lastRenderedPageBreak/>
        <w:t>Conversion of certain investments</w:t>
      </w:r>
    </w:p>
    <w:p w14:paraId="2A35EA0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2h</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an investment that was not an accruing return investment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original investment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is converted into an accruing return investment, whether or not it was able to be so converted because of a provision of the agreement relating to the making of the original investment, then, for the purposes of this Division:</w:t>
      </w:r>
    </w:p>
    <w:p w14:paraId="7160BB14"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accruing return investment shall be taken to have been made on the day the original investment was so converted; and</w:t>
      </w:r>
    </w:p>
    <w:p w14:paraId="26F5DD9C" w14:textId="77777777" w:rsidR="00B03840" w:rsidRPr="009B3936" w:rsidRDefault="00B03840" w:rsidP="0081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original investment shall be taken to have been realised on that day.</w:t>
      </w:r>
    </w:p>
    <w:p w14:paraId="4143808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an investment that was not a market-linked investment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original investment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is converted into a market-linked investment, whether or not it was able to be so converted because of a provision of the agreement relating to the making of the original investment, then, for the purposes of this Division:</w:t>
      </w:r>
    </w:p>
    <w:p w14:paraId="55A60F6F"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market-linked investment shall be taken to have been made on the day the original investment was so converted; and</w:t>
      </w:r>
    </w:p>
    <w:p w14:paraId="5EAAFA1A"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original investment shall be taken to have been realised on that day.</w:t>
      </w:r>
    </w:p>
    <w:p w14:paraId="60499D0C" w14:textId="77777777" w:rsidR="00B03840" w:rsidRPr="00133980" w:rsidRDefault="009B3936" w:rsidP="00133980">
      <w:pPr>
        <w:spacing w:before="120" w:after="60" w:line="240" w:lineRule="auto"/>
        <w:rPr>
          <w:rFonts w:ascii="Times New Roman" w:hAnsi="Times New Roman" w:cs="Times New Roman"/>
          <w:b/>
          <w:sz w:val="20"/>
        </w:rPr>
      </w:pPr>
      <w:r w:rsidRPr="00133980">
        <w:rPr>
          <w:rFonts w:ascii="Times New Roman" w:hAnsi="Times New Roman" w:cs="Times New Roman"/>
          <w:b/>
          <w:sz w:val="20"/>
        </w:rPr>
        <w:t>Determinations of entitlement of persons holding market-linked investments</w:t>
      </w:r>
    </w:p>
    <w:p w14:paraId="031ABAE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2j</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When a determination of entitlement is made in relation to a person who has a market-linked investment that was made on or after 9 September 1988, the Secretary shall:</w:t>
      </w:r>
    </w:p>
    <w:p w14:paraId="33807507"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make that determination having regard to the current product rate of return for that market-linked investment; and</w:t>
      </w:r>
    </w:p>
    <w:p w14:paraId="621649DC"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re-assess the rate at which pension, benefit or allowance under this Act should have been payable to the person in respect of any period since the immediately preceding determination of the person</w:t>
      </w:r>
      <w:r w:rsidR="009B3936">
        <w:rPr>
          <w:rFonts w:ascii="Times New Roman" w:hAnsi="Times New Roman" w:cs="Times New Roman"/>
        </w:rPr>
        <w:t>’</w:t>
      </w:r>
      <w:r w:rsidRPr="009B3936">
        <w:rPr>
          <w:rFonts w:ascii="Times New Roman" w:hAnsi="Times New Roman" w:cs="Times New Roman"/>
        </w:rPr>
        <w:t>s entitlement during which the product rate of return for that market-linked investment was less than the product rate of return that was used for the purposes of that immediately preceding determination of entitlement.</w:t>
      </w:r>
    </w:p>
    <w:p w14:paraId="774E2EF6" w14:textId="5B2AB1EB" w:rsidR="003B0BDE" w:rsidRPr="003B0BDE" w:rsidRDefault="009B3936" w:rsidP="003B0BDE">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under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the Secretary re-assesses the rate at which pension, benefit or allowance under this Act should have been payable to a person in respect of a period, there is payable to the person the amount worked out using the formula:</w:t>
      </w:r>
    </w:p>
    <w:p w14:paraId="3AF09232" w14:textId="68B33B6C" w:rsidR="00B03840" w:rsidRPr="009B3936" w:rsidRDefault="003B0BDE" w:rsidP="00133980">
      <w:pPr>
        <w:spacing w:after="0" w:line="240" w:lineRule="auto"/>
        <w:jc w:val="center"/>
        <w:rPr>
          <w:rFonts w:ascii="Times New Roman" w:hAnsi="Times New Roman" w:cs="Times New Roman"/>
        </w:rPr>
      </w:pPr>
      <w:r w:rsidRPr="003B0BDE">
        <w:rPr>
          <w:rFonts w:ascii="Times New Roman" w:hAnsi="Times New Roman" w:cs="Times New Roman"/>
          <w:b/>
          <w:position w:val="-10"/>
        </w:rPr>
        <w:pict w14:anchorId="3DFD5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5pt;height:16.15pt">
            <v:imagedata r:id="rId10" o:title=""/>
          </v:shape>
        </w:pict>
      </w:r>
    </w:p>
    <w:p w14:paraId="3A255D0F" w14:textId="77777777" w:rsidR="00B03840" w:rsidRPr="009B3936" w:rsidRDefault="00B03840" w:rsidP="00133980">
      <w:pPr>
        <w:spacing w:after="0" w:line="240" w:lineRule="auto"/>
        <w:jc w:val="both"/>
        <w:rPr>
          <w:rFonts w:ascii="Times New Roman" w:hAnsi="Times New Roman" w:cs="Times New Roman"/>
        </w:rPr>
      </w:pPr>
      <w:r w:rsidRPr="009B3936">
        <w:rPr>
          <w:rFonts w:ascii="Times New Roman" w:hAnsi="Times New Roman" w:cs="Times New Roman"/>
        </w:rPr>
        <w:t>where:</w:t>
      </w:r>
    </w:p>
    <w:p w14:paraId="466FDA92" w14:textId="77777777" w:rsidR="00133980" w:rsidRDefault="009B3936" w:rsidP="00133980">
      <w:pPr>
        <w:spacing w:after="0" w:line="240" w:lineRule="auto"/>
        <w:ind w:left="864" w:hanging="432"/>
        <w:jc w:val="both"/>
        <w:rPr>
          <w:rFonts w:ascii="Times New Roman" w:hAnsi="Times New Roman" w:cs="Times New Roman"/>
        </w:rPr>
      </w:pPr>
      <w:r w:rsidRPr="009B3936">
        <w:rPr>
          <w:rFonts w:ascii="Times New Roman" w:hAnsi="Times New Roman" w:cs="Times New Roman"/>
          <w:b/>
        </w:rPr>
        <w:t>A</w:t>
      </w:r>
      <w:r w:rsidR="00133980">
        <w:rPr>
          <w:rFonts w:ascii="Times New Roman" w:hAnsi="Times New Roman" w:cs="Times New Roman"/>
          <w:b/>
        </w:rPr>
        <w:t>1</w:t>
      </w:r>
      <w:r w:rsidRPr="009B3936">
        <w:rPr>
          <w:rFonts w:ascii="Times New Roman" w:hAnsi="Times New Roman" w:cs="Times New Roman"/>
          <w:b/>
        </w:rPr>
        <w:t xml:space="preserve"> </w:t>
      </w:r>
      <w:r w:rsidR="00B03840" w:rsidRPr="009B3936">
        <w:rPr>
          <w:rFonts w:ascii="Times New Roman" w:hAnsi="Times New Roman" w:cs="Times New Roman"/>
        </w:rPr>
        <w:t>is the amount of pension, benefit or allowance that should have been payable to the person in respect of the period;</w:t>
      </w:r>
    </w:p>
    <w:p w14:paraId="4C20EFE0" w14:textId="77777777" w:rsidR="00B03840" w:rsidRPr="009B3936" w:rsidRDefault="009B3936" w:rsidP="00133980">
      <w:pPr>
        <w:spacing w:after="0" w:line="240" w:lineRule="auto"/>
        <w:ind w:left="864" w:hanging="432"/>
        <w:jc w:val="both"/>
        <w:rPr>
          <w:rFonts w:ascii="Times New Roman" w:hAnsi="Times New Roman" w:cs="Times New Roman"/>
        </w:rPr>
      </w:pPr>
      <w:r w:rsidRPr="009B3936">
        <w:rPr>
          <w:rFonts w:ascii="Times New Roman" w:hAnsi="Times New Roman" w:cs="Times New Roman"/>
          <w:b/>
        </w:rPr>
        <w:t xml:space="preserve">A2 </w:t>
      </w:r>
      <w:r w:rsidR="00B03840" w:rsidRPr="009B3936">
        <w:rPr>
          <w:rFonts w:ascii="Times New Roman" w:hAnsi="Times New Roman" w:cs="Times New Roman"/>
        </w:rPr>
        <w:t>is the amount of that pension, benefit or allowance that was paid to the person in respect of the period.</w:t>
      </w:r>
    </w:p>
    <w:p w14:paraId="269F403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703229" w14:textId="77777777" w:rsidR="00B03840" w:rsidRPr="00133980" w:rsidRDefault="009B3936" w:rsidP="00133980">
      <w:pPr>
        <w:spacing w:before="120" w:after="60" w:line="240" w:lineRule="auto"/>
        <w:rPr>
          <w:rFonts w:ascii="Times New Roman" w:hAnsi="Times New Roman" w:cs="Times New Roman"/>
          <w:b/>
          <w:sz w:val="20"/>
        </w:rPr>
      </w:pPr>
      <w:r w:rsidRPr="00133980">
        <w:rPr>
          <w:rFonts w:ascii="Times New Roman" w:hAnsi="Times New Roman" w:cs="Times New Roman"/>
          <w:b/>
          <w:sz w:val="20"/>
        </w:rPr>
        <w:lastRenderedPageBreak/>
        <w:t>Treatment of costs of investments</w:t>
      </w:r>
    </w:p>
    <w:p w14:paraId="59412C1B" w14:textId="77777777" w:rsidR="00B03840" w:rsidRPr="00133980" w:rsidRDefault="009B3936" w:rsidP="00BC382D">
      <w:pPr>
        <w:spacing w:after="0" w:line="240" w:lineRule="auto"/>
        <w:ind w:firstLine="432"/>
        <w:jc w:val="both"/>
        <w:rPr>
          <w:rFonts w:ascii="Times New Roman" w:hAnsi="Times New Roman" w:cs="Times New Roman"/>
        </w:rPr>
      </w:pPr>
      <w:r w:rsidRPr="00133980">
        <w:rPr>
          <w:rFonts w:ascii="Times New Roman" w:hAnsi="Times New Roman" w:cs="Times New Roman"/>
        </w:rPr>
        <w:t>“</w:t>
      </w:r>
      <w:r w:rsidR="00B03840" w:rsidRPr="00133980">
        <w:rPr>
          <w:rFonts w:ascii="Times New Roman" w:hAnsi="Times New Roman" w:cs="Times New Roman"/>
        </w:rPr>
        <w:t>1</w:t>
      </w:r>
      <w:r w:rsidR="00264B96" w:rsidRPr="00264B96">
        <w:rPr>
          <w:rFonts w:ascii="Times New Roman" w:hAnsi="Times New Roman" w:cs="Times New Roman"/>
          <w:smallCaps/>
        </w:rPr>
        <w:t>2k</w:t>
      </w:r>
      <w:r w:rsidR="00B03840" w:rsidRPr="00133980">
        <w:rPr>
          <w:rFonts w:ascii="Times New Roman" w:hAnsi="Times New Roman" w:cs="Times New Roman"/>
        </w:rPr>
        <w:t>. (1) Where, under another provision of this Division, a person is to be taken to receive a rate of return on an investment as income, the amount that the person is taken to receive shall, during each week in the period of 12 months after the day from which the person is to be taken to receive a rate of return on the investment as income, be reduced by one fifty-second of the total amount of the investment costs.</w:t>
      </w:r>
    </w:p>
    <w:p w14:paraId="3445E02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in respect of investment costs incurred in respect of investments made before 9 September 1988.</w:t>
      </w:r>
    </w:p>
    <w:p w14:paraId="77B4F18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73A40065" w14:textId="77777777" w:rsidR="00B03840" w:rsidRPr="009B3936" w:rsidRDefault="009B3936" w:rsidP="0013398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investment costs</w:t>
      </w:r>
      <w:r>
        <w:rPr>
          <w:rFonts w:ascii="Times New Roman" w:hAnsi="Times New Roman" w:cs="Times New Roman"/>
        </w:rPr>
        <w:t>’</w:t>
      </w:r>
      <w:r w:rsidR="00B03840" w:rsidRPr="009B3936">
        <w:rPr>
          <w:rFonts w:ascii="Times New Roman" w:hAnsi="Times New Roman" w:cs="Times New Roman"/>
        </w:rPr>
        <w:t>, in relation to an investment made by a person, means such reasonable costs as would be required to be paid by any person making an identical investment as a condition of being permitted to make that investment.</w:t>
      </w:r>
    </w:p>
    <w:p w14:paraId="75B00FDC" w14:textId="77777777" w:rsidR="00B03840" w:rsidRPr="00133980" w:rsidRDefault="009B3936" w:rsidP="00133980">
      <w:pPr>
        <w:spacing w:before="120" w:after="60" w:line="240" w:lineRule="auto"/>
        <w:rPr>
          <w:rFonts w:ascii="Times New Roman" w:hAnsi="Times New Roman" w:cs="Times New Roman"/>
          <w:b/>
          <w:sz w:val="20"/>
        </w:rPr>
      </w:pPr>
      <w:r w:rsidRPr="00133980">
        <w:rPr>
          <w:rFonts w:ascii="Times New Roman" w:hAnsi="Times New Roman" w:cs="Times New Roman"/>
          <w:b/>
          <w:sz w:val="20"/>
        </w:rPr>
        <w:t>Certain capital amounts taken to be received over 12 months</w:t>
      </w:r>
    </w:p>
    <w:p w14:paraId="7E5D5DC9" w14:textId="77777777" w:rsidR="00B03840" w:rsidRPr="00133980" w:rsidRDefault="009B3936" w:rsidP="00BC382D">
      <w:pPr>
        <w:spacing w:after="0" w:line="240" w:lineRule="auto"/>
        <w:ind w:firstLine="432"/>
        <w:jc w:val="both"/>
        <w:rPr>
          <w:rFonts w:ascii="Times New Roman" w:hAnsi="Times New Roman" w:cs="Times New Roman"/>
        </w:rPr>
      </w:pPr>
      <w:r w:rsidRPr="00133980">
        <w:rPr>
          <w:rFonts w:ascii="Times New Roman" w:hAnsi="Times New Roman" w:cs="Times New Roman"/>
        </w:rPr>
        <w:t>“1</w:t>
      </w:r>
      <w:r w:rsidR="00264B96" w:rsidRPr="00264B96">
        <w:rPr>
          <w:rFonts w:ascii="Times New Roman" w:hAnsi="Times New Roman" w:cs="Times New Roman"/>
          <w:smallCaps/>
        </w:rPr>
        <w:t>2l</w:t>
      </w:r>
      <w:r w:rsidRPr="00133980">
        <w:rPr>
          <w:rFonts w:ascii="Times New Roman" w:hAnsi="Times New Roman" w:cs="Times New Roman"/>
        </w:rPr>
        <w:t xml:space="preserve">. </w:t>
      </w:r>
      <w:r w:rsidR="00B03840" w:rsidRPr="00133980">
        <w:rPr>
          <w:rFonts w:ascii="Times New Roman" w:hAnsi="Times New Roman" w:cs="Times New Roman"/>
        </w:rPr>
        <w:t>(1) Where a person becomes entitled, whether before or after the commencement of this section, to receive an amount of income, being an amount of a capital nature but not being:</w:t>
      </w:r>
    </w:p>
    <w:p w14:paraId="5EE3D364"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income from remunerative work undertaken by the person;</w:t>
      </w:r>
    </w:p>
    <w:p w14:paraId="65318868"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return from an accruing return investment; or</w:t>
      </w:r>
    </w:p>
    <w:p w14:paraId="384AD8E5" w14:textId="77777777" w:rsidR="00B03840" w:rsidRPr="009B3936" w:rsidRDefault="00B03840" w:rsidP="0013398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return from a market-linked investment made on or after 9 September 1988;</w:t>
      </w:r>
    </w:p>
    <w:p w14:paraId="2A6F9E3D" w14:textId="77777777" w:rsidR="00B03840" w:rsidRPr="009B3936" w:rsidRDefault="00B03840" w:rsidP="00133980">
      <w:pPr>
        <w:spacing w:after="0" w:line="240" w:lineRule="auto"/>
        <w:jc w:val="both"/>
        <w:rPr>
          <w:rFonts w:ascii="Times New Roman" w:hAnsi="Times New Roman" w:cs="Times New Roman"/>
        </w:rPr>
      </w:pPr>
      <w:r w:rsidRPr="009B3936">
        <w:rPr>
          <w:rFonts w:ascii="Times New Roman" w:hAnsi="Times New Roman" w:cs="Times New Roman"/>
        </w:rPr>
        <w:t>the person shall, for the purposes of this Act, be taken to receive one fifty-second of that amount as income of the person during each week in the period of 12 months commencing on the day on which the person becomes entitled to receive that amount.</w:t>
      </w:r>
    </w:p>
    <w:p w14:paraId="171643D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person becoming entitled to receive an amount includes a reference to the person becoming entitled to receive an amount under an arrangement of the kind referred to in the definition of </w:t>
      </w: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in section 1</w:t>
      </w:r>
      <w:r w:rsidR="00264B96" w:rsidRPr="00264B96">
        <w:rPr>
          <w:rFonts w:ascii="Times New Roman" w:hAnsi="Times New Roman" w:cs="Times New Roman"/>
          <w:smallCaps/>
        </w:rPr>
        <w:t>2b</w:t>
      </w:r>
      <w:r w:rsidR="00B03840" w:rsidRPr="009B3936">
        <w:rPr>
          <w:rFonts w:ascii="Times New Roman" w:hAnsi="Times New Roman" w:cs="Times New Roman"/>
        </w:rPr>
        <w:t xml:space="preserve"> to the extent that subsection 1</w:t>
      </w:r>
      <w:r w:rsidR="00264B96" w:rsidRPr="00264B96">
        <w:rPr>
          <w:rFonts w:ascii="Times New Roman" w:hAnsi="Times New Roman" w:cs="Times New Roman"/>
          <w:smallCaps/>
        </w:rPr>
        <w:t>2c</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to that entitlement.</w:t>
      </w:r>
    </w:p>
    <w:p w14:paraId="4C35FD27" w14:textId="77777777" w:rsidR="00B03840" w:rsidRPr="00133980" w:rsidRDefault="009B3936" w:rsidP="00133980">
      <w:pPr>
        <w:spacing w:before="120" w:after="60" w:line="240" w:lineRule="auto"/>
        <w:rPr>
          <w:rFonts w:ascii="Times New Roman" w:hAnsi="Times New Roman" w:cs="Times New Roman"/>
          <w:b/>
          <w:sz w:val="20"/>
        </w:rPr>
      </w:pPr>
      <w:r w:rsidRPr="00133980">
        <w:rPr>
          <w:rFonts w:ascii="Times New Roman" w:hAnsi="Times New Roman" w:cs="Times New Roman"/>
          <w:b/>
          <w:sz w:val="20"/>
        </w:rPr>
        <w:t>Operation of Part XIX</w:t>
      </w:r>
    </w:p>
    <w:p w14:paraId="4E3D9DC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2m</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Part XIX, the fund manager in relation to an investment product shall be taken to be a person affected by a rate of return decision in relation to the investment product.</w:t>
      </w:r>
    </w:p>
    <w:p w14:paraId="2CDAC89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Sections 173, 174 and 175 do not apply in relation to a rate of return decision.</w:t>
      </w:r>
    </w:p>
    <w:p w14:paraId="604F096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an application is made to the Social Security Appeals Tribunal under section 177 for review of a rate of return decision, being an application by a person other than the fund manager in relation to the</w:t>
      </w:r>
    </w:p>
    <w:p w14:paraId="53286A24"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7CC9FC" w14:textId="77777777" w:rsidR="00B03840" w:rsidRPr="009B3936" w:rsidRDefault="00B03840" w:rsidP="00133980">
      <w:pPr>
        <w:spacing w:after="0" w:line="240" w:lineRule="auto"/>
        <w:jc w:val="both"/>
        <w:rPr>
          <w:rFonts w:ascii="Times New Roman" w:hAnsi="Times New Roman" w:cs="Times New Roman"/>
        </w:rPr>
      </w:pPr>
      <w:r w:rsidRPr="009B3936">
        <w:rPr>
          <w:rFonts w:ascii="Times New Roman" w:hAnsi="Times New Roman" w:cs="Times New Roman"/>
        </w:rPr>
        <w:lastRenderedPageBreak/>
        <w:t>investment product concerned, the National Convener shall give written notice to the fund manager of the making of that application.</w:t>
      </w:r>
    </w:p>
    <w:p w14:paraId="5E5D996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spite of anything in this Act, a person is not entitled to apply to the Social Security Appeals Tribunal for review of a rate of return decision more than 3 months after the decision came into force.</w:t>
      </w:r>
    </w:p>
    <w:p w14:paraId="47D2912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 person who applies to the Social Security Appeals Tribunal for review of a rate of return decision when an application has already been made to that Tribunal for review of that decision but before the review has been determined shall be taken to have applied to the National Convener under section 181 to be made a party to the review.</w:t>
      </w:r>
    </w:p>
    <w:p w14:paraId="741780B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Section 183 does not apply in relation to a decision by the Social Security Appeals Tribunal where the decision under review was a rate of return decision.</w:t>
      </w:r>
    </w:p>
    <w:p w14:paraId="44B2273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A decision by the Social Security Appeals Tribunal affirming a rate of review decision comes into operation immediately on the giving of the decision by the Tribunal.</w:t>
      </w:r>
    </w:p>
    <w:p w14:paraId="0196C23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A decision by the Social Security Appeals Tribunal varying a rate of review decision, or setting aside a rate of review decision and making a new decision, comes into force on such day, and remains in force for such period, as is specified by the Tribunal, but the Tribunal is not empowered to specify a day or a period such that the decision as varied, or the new decision, would be taken to have effect at any time after the rate of return resulting from the decision under review had been replaced by a new rate of return, whether because of a later rate of return decision or otherwise.</w:t>
      </w:r>
    </w:p>
    <w:p w14:paraId="0FA6A1E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Section 187 does not apply in relation to an application to the Social Security Appeals Tribunal for review of a rate of return decision.</w:t>
      </w:r>
    </w:p>
    <w:p w14:paraId="069D416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The Social Security Appeals Tribunal is not empowered to review a rate of return decision except on application that is made within the time limit imposed by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and expressed to be an application for review of the rate of return decision.</w:t>
      </w:r>
    </w:p>
    <w:p w14:paraId="59E2094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this section to an application having been made to the Social Security Appeals Tribunal does not include a reference to an application that has been withdrawn.</w:t>
      </w:r>
    </w:p>
    <w:p w14:paraId="4F89F11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A decision constituted by a refusal, on application under subsection 1</w:t>
      </w:r>
      <w:r w:rsidR="00264B96" w:rsidRPr="00264B96">
        <w:rPr>
          <w:rFonts w:ascii="Times New Roman" w:hAnsi="Times New Roman" w:cs="Times New Roman"/>
          <w:smallCaps/>
        </w:rPr>
        <w:t>2f</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to make a determination under subsection 1</w:t>
      </w:r>
      <w:r w:rsidR="00264B96" w:rsidRPr="00264B96">
        <w:rPr>
          <w:rFonts w:ascii="Times New Roman" w:hAnsi="Times New Roman" w:cs="Times New Roman"/>
          <w:smallCaps/>
        </w:rPr>
        <w:t>2f</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shall for the purposes of this section be taken to have come into force on the day when the fund manager concerned is notified of that refusal.</w:t>
      </w:r>
    </w:p>
    <w:p w14:paraId="79F30C3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7C28ACC3" w14:textId="77777777" w:rsidR="00B03840" w:rsidRPr="009B3936" w:rsidRDefault="009B3936" w:rsidP="0013398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rate of return decision</w:t>
      </w:r>
      <w:r>
        <w:rPr>
          <w:rFonts w:ascii="Times New Roman" w:hAnsi="Times New Roman" w:cs="Times New Roman"/>
        </w:rPr>
        <w:t>’</w:t>
      </w:r>
      <w:r w:rsidR="00B03840" w:rsidRPr="009B3936">
        <w:rPr>
          <w:rFonts w:ascii="Times New Roman" w:hAnsi="Times New Roman" w:cs="Times New Roman"/>
        </w:rPr>
        <w:t>, in relation to an investment product, means a decision under this Division constituted by:</w:t>
      </w:r>
    </w:p>
    <w:p w14:paraId="3F78AEC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D4C39C" w14:textId="77777777" w:rsidR="00B03840" w:rsidRPr="009B3936" w:rsidRDefault="00B03840" w:rsidP="008A3C70">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refusal, on application under subsection 1</w:t>
      </w:r>
      <w:r w:rsidR="00264B96" w:rsidRPr="00264B96">
        <w:rPr>
          <w:rFonts w:ascii="Times New Roman" w:hAnsi="Times New Roman" w:cs="Times New Roman"/>
          <w:smallCaps/>
        </w:rPr>
        <w:t>2f</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to make a determination under subsection 1</w:t>
      </w:r>
      <w:r w:rsidR="00264B96" w:rsidRPr="00264B96">
        <w:rPr>
          <w:rFonts w:ascii="Times New Roman" w:hAnsi="Times New Roman" w:cs="Times New Roman"/>
          <w:smallCaps/>
        </w:rPr>
        <w:t>2f</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a rate of return on market-linked investments included in the investment product;</w:t>
      </w:r>
    </w:p>
    <w:p w14:paraId="6460F290" w14:textId="77777777" w:rsidR="00B03840" w:rsidRPr="005F1A70" w:rsidRDefault="00B03840" w:rsidP="008A3C7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determination under subsection </w:t>
      </w:r>
      <w:r w:rsidRPr="005F1A70">
        <w:rPr>
          <w:rFonts w:ascii="Times New Roman" w:hAnsi="Times New Roman" w:cs="Times New Roman"/>
        </w:rPr>
        <w:t>1</w:t>
      </w:r>
      <w:r w:rsidR="00264B96" w:rsidRPr="00264B96">
        <w:rPr>
          <w:rFonts w:ascii="Times New Roman" w:hAnsi="Times New Roman" w:cs="Times New Roman"/>
          <w:smallCaps/>
        </w:rPr>
        <w:t>2f</w:t>
      </w:r>
      <w:r w:rsidR="009B3936" w:rsidRPr="005F1A70">
        <w:rPr>
          <w:rFonts w:ascii="Times New Roman" w:hAnsi="Times New Roman" w:cs="Times New Roman"/>
          <w:smallCaps/>
        </w:rPr>
        <w:t xml:space="preserve"> </w:t>
      </w:r>
      <w:r w:rsidRPr="005F1A70">
        <w:rPr>
          <w:rFonts w:ascii="Times New Roman" w:hAnsi="Times New Roman" w:cs="Times New Roman"/>
        </w:rPr>
        <w:t>(1) of a rate of return on market-linked investments included in the investment product; or</w:t>
      </w:r>
    </w:p>
    <w:p w14:paraId="764675AC" w14:textId="77777777" w:rsidR="00B03840" w:rsidRPr="005F1A70" w:rsidRDefault="00B03840" w:rsidP="008A3C70">
      <w:pPr>
        <w:spacing w:after="0" w:line="240" w:lineRule="auto"/>
        <w:ind w:left="1296" w:hanging="432"/>
        <w:jc w:val="both"/>
        <w:rPr>
          <w:rFonts w:ascii="Times New Roman" w:hAnsi="Times New Roman" w:cs="Times New Roman"/>
        </w:rPr>
      </w:pPr>
      <w:r w:rsidRPr="005F1A70">
        <w:rPr>
          <w:rFonts w:ascii="Times New Roman" w:hAnsi="Times New Roman" w:cs="Times New Roman"/>
        </w:rPr>
        <w:t>(c) the revocation under subsection 1</w:t>
      </w:r>
      <w:r w:rsidR="00264B96" w:rsidRPr="00264B96">
        <w:rPr>
          <w:rFonts w:ascii="Times New Roman" w:hAnsi="Times New Roman" w:cs="Times New Roman"/>
          <w:smallCaps/>
        </w:rPr>
        <w:t>2f</w:t>
      </w:r>
      <w:r w:rsidR="009B3936" w:rsidRPr="005F1A70">
        <w:rPr>
          <w:rFonts w:ascii="Times New Roman" w:hAnsi="Times New Roman" w:cs="Times New Roman"/>
          <w:smallCaps/>
        </w:rPr>
        <w:t xml:space="preserve"> </w:t>
      </w:r>
      <w:r w:rsidRPr="005F1A70">
        <w:rPr>
          <w:rFonts w:ascii="Times New Roman" w:hAnsi="Times New Roman" w:cs="Times New Roman"/>
        </w:rPr>
        <w:t>(7) of a determination of a rate of return on market-linked investments included in the investment product.</w:t>
      </w:r>
    </w:p>
    <w:p w14:paraId="081D2EE4" w14:textId="77777777" w:rsidR="00B03840" w:rsidRPr="008A3C70" w:rsidRDefault="009B3936" w:rsidP="008A3C70">
      <w:pPr>
        <w:spacing w:before="120" w:after="60" w:line="240" w:lineRule="auto"/>
        <w:rPr>
          <w:rFonts w:ascii="Times New Roman" w:hAnsi="Times New Roman" w:cs="Times New Roman"/>
          <w:b/>
          <w:sz w:val="20"/>
        </w:rPr>
      </w:pPr>
      <w:r w:rsidRPr="008A3C70">
        <w:rPr>
          <w:rFonts w:ascii="Times New Roman" w:hAnsi="Times New Roman" w:cs="Times New Roman"/>
          <w:b/>
          <w:sz w:val="20"/>
        </w:rPr>
        <w:t>Operation of Administrative Appeals Tribunal Act</w:t>
      </w:r>
    </w:p>
    <w:p w14:paraId="629C876A" w14:textId="77777777" w:rsidR="00B03840" w:rsidRPr="008A3C70" w:rsidRDefault="009B3936" w:rsidP="00BC382D">
      <w:pPr>
        <w:spacing w:after="0" w:line="240" w:lineRule="auto"/>
        <w:ind w:firstLine="432"/>
        <w:jc w:val="both"/>
        <w:rPr>
          <w:rFonts w:ascii="Times New Roman" w:hAnsi="Times New Roman" w:cs="Times New Roman"/>
        </w:rPr>
      </w:pPr>
      <w:r w:rsidRPr="008A3C70">
        <w:rPr>
          <w:rFonts w:ascii="Times New Roman" w:hAnsi="Times New Roman" w:cs="Times New Roman"/>
        </w:rPr>
        <w:t>“</w:t>
      </w:r>
      <w:r w:rsidR="00B03840" w:rsidRPr="008A3C70">
        <w:rPr>
          <w:rFonts w:ascii="Times New Roman" w:hAnsi="Times New Roman" w:cs="Times New Roman"/>
        </w:rPr>
        <w:t>1</w:t>
      </w:r>
      <w:r w:rsidR="00264B96" w:rsidRPr="00264B96">
        <w:rPr>
          <w:rFonts w:ascii="Times New Roman" w:hAnsi="Times New Roman" w:cs="Times New Roman"/>
          <w:smallCaps/>
        </w:rPr>
        <w:t>2n</w:t>
      </w:r>
      <w:r w:rsidR="00B03840" w:rsidRPr="008A3C70">
        <w:rPr>
          <w:rFonts w:ascii="Times New Roman" w:hAnsi="Times New Roman" w:cs="Times New Roman"/>
        </w:rPr>
        <w:t>. (1) For the purposes of the AAT Act, the fund manager in relation to an investment product shall be taken to be a person affected by an SSAT rate of return decision in relation to the investment product.</w:t>
      </w:r>
    </w:p>
    <w:p w14:paraId="2A03DC4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an application is made to the Tribunal under section 205 for review of an SSAT rate of return decision, being an application by a person other than the fund manager in relation to the investment product concerned, the Registrar of the Tribunal shall give written notice to the fund manager of the making of the application.</w:t>
      </w:r>
    </w:p>
    <w:p w14:paraId="71256EEB" w14:textId="77777777" w:rsidR="00B03840" w:rsidRPr="008A3C70" w:rsidRDefault="009B3936" w:rsidP="00BC382D">
      <w:pPr>
        <w:spacing w:after="0" w:line="240" w:lineRule="auto"/>
        <w:ind w:firstLine="432"/>
        <w:jc w:val="both"/>
        <w:rPr>
          <w:rFonts w:ascii="Times New Roman" w:hAnsi="Times New Roman" w:cs="Times New Roman"/>
        </w:rPr>
      </w:pPr>
      <w:r w:rsidRPr="008A3C70">
        <w:rPr>
          <w:rFonts w:ascii="Times New Roman" w:hAnsi="Times New Roman" w:cs="Times New Roman"/>
        </w:rPr>
        <w:t>“</w:t>
      </w:r>
      <w:r w:rsidR="00B03840" w:rsidRPr="008A3C70">
        <w:rPr>
          <w:rFonts w:ascii="Times New Roman" w:hAnsi="Times New Roman" w:cs="Times New Roman"/>
        </w:rPr>
        <w:t>(3) A person who applies to the Tribunal for review of an SSAT rate of return decision when an application has already been made to the Tribunal for review of that decision but before proceedings for the review of the decision have been determined shall be taken to have applied to the Tribunal under subsection 30 (</w:t>
      </w:r>
      <w:r w:rsidR="00264B96" w:rsidRPr="00264B96">
        <w:rPr>
          <w:rFonts w:ascii="Times New Roman" w:hAnsi="Times New Roman" w:cs="Times New Roman"/>
          <w:smallCaps/>
        </w:rPr>
        <w:t>1a</w:t>
      </w:r>
      <w:r w:rsidRPr="008A3C70">
        <w:rPr>
          <w:rFonts w:ascii="Times New Roman" w:hAnsi="Times New Roman" w:cs="Times New Roman"/>
          <w:smallCaps/>
        </w:rPr>
        <w:t xml:space="preserve">) </w:t>
      </w:r>
      <w:r w:rsidR="00B03840" w:rsidRPr="008A3C70">
        <w:rPr>
          <w:rFonts w:ascii="Times New Roman" w:hAnsi="Times New Roman" w:cs="Times New Roman"/>
        </w:rPr>
        <w:t>of the AAT Act to be made a party to the proceeding for the review of the decision.</w:t>
      </w:r>
    </w:p>
    <w:p w14:paraId="441D2E3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Tribunal is not empowered to review a rate of return decision except on application that is expressed to be an application for review of an SSAT rate of return decision.</w:t>
      </w:r>
    </w:p>
    <w:p w14:paraId="2E8410E9" w14:textId="77777777" w:rsidR="00B03840" w:rsidRPr="008A3C70" w:rsidRDefault="009B3936" w:rsidP="00BC382D">
      <w:pPr>
        <w:spacing w:after="0" w:line="240" w:lineRule="auto"/>
        <w:ind w:firstLine="432"/>
        <w:jc w:val="both"/>
        <w:rPr>
          <w:rFonts w:ascii="Times New Roman" w:hAnsi="Times New Roman" w:cs="Times New Roman"/>
        </w:rPr>
      </w:pPr>
      <w:r w:rsidRPr="008A3C70">
        <w:rPr>
          <w:rFonts w:ascii="Times New Roman" w:hAnsi="Times New Roman" w:cs="Times New Roman"/>
        </w:rPr>
        <w:t>“</w:t>
      </w:r>
      <w:r w:rsidR="00B03840" w:rsidRPr="008A3C70">
        <w:rPr>
          <w:rFonts w:ascii="Times New Roman" w:hAnsi="Times New Roman" w:cs="Times New Roman"/>
        </w:rPr>
        <w:t>(5) A reference in this section to an application having been made to the Tribunal does not include a reference to an application that has been dismissed under section 4</w:t>
      </w:r>
      <w:r w:rsidR="00264B96" w:rsidRPr="00264B96">
        <w:rPr>
          <w:rFonts w:ascii="Times New Roman" w:hAnsi="Times New Roman" w:cs="Times New Roman"/>
          <w:smallCaps/>
        </w:rPr>
        <w:t>2a</w:t>
      </w:r>
      <w:r w:rsidRPr="008A3C70">
        <w:rPr>
          <w:rFonts w:ascii="Times New Roman" w:hAnsi="Times New Roman" w:cs="Times New Roman"/>
          <w:smallCaps/>
        </w:rPr>
        <w:t xml:space="preserve"> </w:t>
      </w:r>
      <w:r w:rsidR="00B03840" w:rsidRPr="008A3C70">
        <w:rPr>
          <w:rFonts w:ascii="Times New Roman" w:hAnsi="Times New Roman" w:cs="Times New Roman"/>
        </w:rPr>
        <w:t>of the AAT Act.</w:t>
      </w:r>
    </w:p>
    <w:p w14:paraId="1B89954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0831C94D" w14:textId="3EFB7C92"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AAT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Administrative Appeals Tribunal Act 1975</w:t>
      </w:r>
      <w:r w:rsidRPr="003B0BDE">
        <w:rPr>
          <w:rFonts w:ascii="Times New Roman" w:hAnsi="Times New Roman" w:cs="Times New Roman"/>
        </w:rPr>
        <w:t>;</w:t>
      </w:r>
    </w:p>
    <w:p w14:paraId="79043B0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rate of return decision</w:t>
      </w:r>
      <w:r>
        <w:rPr>
          <w:rFonts w:ascii="Times New Roman" w:hAnsi="Times New Roman" w:cs="Times New Roman"/>
        </w:rPr>
        <w:t>’</w:t>
      </w:r>
      <w:r w:rsidR="00B03840" w:rsidRPr="009B3936">
        <w:rPr>
          <w:rFonts w:ascii="Times New Roman" w:hAnsi="Times New Roman" w:cs="Times New Roman"/>
        </w:rPr>
        <w:t xml:space="preserve"> has the same meaning as it has in section 1</w:t>
      </w:r>
      <w:r w:rsidR="00264B96" w:rsidRPr="00264B96">
        <w:rPr>
          <w:rFonts w:ascii="Times New Roman" w:hAnsi="Times New Roman" w:cs="Times New Roman"/>
          <w:smallCaps/>
        </w:rPr>
        <w:t>2m</w:t>
      </w:r>
      <w:r w:rsidR="00B03840" w:rsidRPr="009B3936">
        <w:rPr>
          <w:rFonts w:ascii="Times New Roman" w:hAnsi="Times New Roman" w:cs="Times New Roman"/>
        </w:rPr>
        <w:t>;</w:t>
      </w:r>
    </w:p>
    <w:p w14:paraId="32597441" w14:textId="77777777" w:rsidR="00B03840" w:rsidRPr="009B3936" w:rsidRDefault="009B3936" w:rsidP="005F1A7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SSAT rate of return decision</w:t>
      </w:r>
      <w:r>
        <w:rPr>
          <w:rFonts w:ascii="Times New Roman" w:hAnsi="Times New Roman" w:cs="Times New Roman"/>
        </w:rPr>
        <w:t>’</w:t>
      </w:r>
      <w:r w:rsidR="00B03840" w:rsidRPr="009B3936">
        <w:rPr>
          <w:rFonts w:ascii="Times New Roman" w:hAnsi="Times New Roman" w:cs="Times New Roman"/>
        </w:rPr>
        <w:t xml:space="preserve"> means a decision of the Social Security Appeals Tribunal referred to in section 205, being a decision that is, or is made in substitution for, a rate of return decision;</w:t>
      </w:r>
    </w:p>
    <w:p w14:paraId="2CCDAD11" w14:textId="77777777" w:rsidR="00B03840" w:rsidRPr="009B3936" w:rsidRDefault="009B3936" w:rsidP="005F1A7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Tribunal</w:t>
      </w:r>
      <w:r>
        <w:rPr>
          <w:rFonts w:ascii="Times New Roman" w:hAnsi="Times New Roman" w:cs="Times New Roman"/>
        </w:rPr>
        <w:t>’</w:t>
      </w:r>
      <w:r w:rsidR="00B03840" w:rsidRPr="009B3936">
        <w:rPr>
          <w:rFonts w:ascii="Times New Roman" w:hAnsi="Times New Roman" w:cs="Times New Roman"/>
        </w:rPr>
        <w:t xml:space="preserve"> means the Administrative Appeals Tribunal.</w:t>
      </w:r>
      <w:r>
        <w:rPr>
          <w:rFonts w:ascii="Times New Roman" w:hAnsi="Times New Roman" w:cs="Times New Roman"/>
        </w:rPr>
        <w:t>”</w:t>
      </w:r>
      <w:r w:rsidR="00B03840" w:rsidRPr="009B3936">
        <w:rPr>
          <w:rFonts w:ascii="Times New Roman" w:hAnsi="Times New Roman" w:cs="Times New Roman"/>
        </w:rPr>
        <w:t>.</w:t>
      </w:r>
    </w:p>
    <w:p w14:paraId="69753BA4" w14:textId="77777777" w:rsidR="005F1A70" w:rsidRPr="009B3936" w:rsidRDefault="005F1A70" w:rsidP="005F1A70">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517DF3F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045DEF" w14:textId="77777777" w:rsidR="00B03840" w:rsidRPr="009B3936" w:rsidRDefault="009B3936" w:rsidP="00A91232">
      <w:pPr>
        <w:spacing w:after="0" w:line="240" w:lineRule="auto"/>
        <w:jc w:val="center"/>
        <w:rPr>
          <w:rFonts w:ascii="Times New Roman" w:hAnsi="Times New Roman" w:cs="Times New Roman"/>
        </w:rPr>
      </w:pPr>
      <w:r w:rsidRPr="009B3936">
        <w:rPr>
          <w:rFonts w:ascii="Times New Roman" w:hAnsi="Times New Roman" w:cs="Times New Roman"/>
          <w:b/>
          <w:i/>
        </w:rPr>
        <w:lastRenderedPageBreak/>
        <w:t xml:space="preserve">Division </w:t>
      </w:r>
      <w:r w:rsidRPr="009B3936">
        <w:rPr>
          <w:rFonts w:ascii="Times New Roman" w:hAnsi="Times New Roman" w:cs="Times New Roman"/>
          <w:b/>
        </w:rPr>
        <w:t>3—</w:t>
      </w:r>
      <w:r w:rsidRPr="009B3936">
        <w:rPr>
          <w:rFonts w:ascii="Times New Roman" w:hAnsi="Times New Roman" w:cs="Times New Roman"/>
          <w:b/>
          <w:i/>
        </w:rPr>
        <w:t>Amendments relating to rent assistance and retirement villages</w:t>
      </w:r>
    </w:p>
    <w:p w14:paraId="0A947D8F" w14:textId="77777777" w:rsidR="00B03840" w:rsidRPr="00A91232" w:rsidRDefault="009B3936" w:rsidP="00A91232">
      <w:pPr>
        <w:spacing w:before="120" w:after="60" w:line="240" w:lineRule="auto"/>
        <w:rPr>
          <w:rFonts w:ascii="Times New Roman" w:hAnsi="Times New Roman" w:cs="Times New Roman"/>
          <w:b/>
          <w:sz w:val="20"/>
        </w:rPr>
      </w:pPr>
      <w:r w:rsidRPr="00A91232">
        <w:rPr>
          <w:rFonts w:ascii="Times New Roman" w:hAnsi="Times New Roman" w:cs="Times New Roman"/>
          <w:b/>
          <w:sz w:val="20"/>
        </w:rPr>
        <w:t>Interpretation</w:t>
      </w:r>
    </w:p>
    <w:p w14:paraId="7DA1815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9. </w:t>
      </w:r>
      <w:r w:rsidR="00B03840" w:rsidRPr="009B3936">
        <w:rPr>
          <w:rFonts w:ascii="Times New Roman" w:hAnsi="Times New Roman" w:cs="Times New Roman"/>
        </w:rPr>
        <w:t>Section 3 of the Principal Act is amended:</w:t>
      </w:r>
    </w:p>
    <w:p w14:paraId="37EC78EB" w14:textId="77777777" w:rsidR="00B03840" w:rsidRPr="009B3936" w:rsidRDefault="00B03840" w:rsidP="001751E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definition of </w:t>
      </w:r>
      <w:r w:rsidR="009B3936">
        <w:rPr>
          <w:rFonts w:ascii="Times New Roman" w:hAnsi="Times New Roman" w:cs="Times New Roman"/>
        </w:rPr>
        <w:t>“</w:t>
      </w:r>
      <w:r w:rsidRPr="009B3936">
        <w:rPr>
          <w:rFonts w:ascii="Times New Roman" w:hAnsi="Times New Roman" w:cs="Times New Roman"/>
        </w:rPr>
        <w:t>rent</w:t>
      </w:r>
      <w:r w:rsidR="009B3936">
        <w:rPr>
          <w:rFonts w:ascii="Times New Roman" w:hAnsi="Times New Roman" w:cs="Times New Roman"/>
        </w:rPr>
        <w:t>”</w:t>
      </w:r>
      <w:r w:rsidRPr="009B3936">
        <w:rPr>
          <w:rFonts w:ascii="Times New Roman" w:hAnsi="Times New Roman" w:cs="Times New Roman"/>
        </w:rPr>
        <w:t xml:space="preserve"> and substituting the following definition:</w:t>
      </w:r>
    </w:p>
    <w:p w14:paraId="05E7A8C4" w14:textId="25896F8D" w:rsidR="00B03840" w:rsidRPr="009B3936" w:rsidRDefault="009B3936" w:rsidP="001751E5">
      <w:pPr>
        <w:spacing w:after="0" w:line="240" w:lineRule="auto"/>
        <w:ind w:left="1296" w:hanging="432"/>
        <w:jc w:val="both"/>
        <w:rPr>
          <w:rFonts w:ascii="Times New Roman" w:hAnsi="Times New Roman" w:cs="Times New Roman"/>
        </w:rPr>
      </w:pPr>
      <w:r>
        <w:rPr>
          <w:rFonts w:ascii="Times New Roman" w:hAnsi="Times New Roman" w:cs="Times New Roman"/>
        </w:rPr>
        <w:t>“</w:t>
      </w:r>
      <w:r w:rsidR="003B0BDE">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rent</w:t>
      </w:r>
      <w:r>
        <w:rPr>
          <w:rFonts w:ascii="Times New Roman" w:hAnsi="Times New Roman" w:cs="Times New Roman"/>
        </w:rPr>
        <w:t>’</w:t>
      </w:r>
      <w:r w:rsidR="00B03840" w:rsidRPr="009B3936">
        <w:rPr>
          <w:rFonts w:ascii="Times New Roman" w:hAnsi="Times New Roman" w:cs="Times New Roman"/>
        </w:rPr>
        <w:t>, in relation to a person, means amounts payable every 3 months, or more frequently, by the person as a condition of occupancy of premises, or a part of premises, occupied by the person as the person</w:t>
      </w:r>
      <w:r>
        <w:rPr>
          <w:rFonts w:ascii="Times New Roman" w:hAnsi="Times New Roman" w:cs="Times New Roman"/>
        </w:rPr>
        <w:t>’</w:t>
      </w:r>
      <w:r w:rsidR="00B03840" w:rsidRPr="009B3936">
        <w:rPr>
          <w:rFonts w:ascii="Times New Roman" w:hAnsi="Times New Roman" w:cs="Times New Roman"/>
        </w:rPr>
        <w:t>s principal home, and includes:</w:t>
      </w:r>
    </w:p>
    <w:p w14:paraId="23420F11" w14:textId="77777777" w:rsidR="00B03840" w:rsidRPr="009B3936" w:rsidRDefault="00B03840" w:rsidP="001751E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amounts payable by the person for services provided in a retirement village that is the person</w:t>
      </w:r>
      <w:r w:rsidR="009B3936">
        <w:rPr>
          <w:rFonts w:ascii="Times New Roman" w:hAnsi="Times New Roman" w:cs="Times New Roman"/>
        </w:rPr>
        <w:t>’</w:t>
      </w:r>
      <w:r w:rsidRPr="009B3936">
        <w:rPr>
          <w:rFonts w:ascii="Times New Roman" w:hAnsi="Times New Roman" w:cs="Times New Roman"/>
        </w:rPr>
        <w:t>s principal home;</w:t>
      </w:r>
    </w:p>
    <w:p w14:paraId="3848CAEE" w14:textId="77777777" w:rsidR="00B03840" w:rsidRPr="009B3936" w:rsidRDefault="00B03840" w:rsidP="001751E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person is residing in a nursing home that is the person</w:t>
      </w:r>
      <w:r w:rsidR="009B3936">
        <w:rPr>
          <w:rFonts w:ascii="Times New Roman" w:hAnsi="Times New Roman" w:cs="Times New Roman"/>
        </w:rPr>
        <w:t>’</w:t>
      </w:r>
      <w:r w:rsidRPr="009B3936">
        <w:rPr>
          <w:rFonts w:ascii="Times New Roman" w:hAnsi="Times New Roman" w:cs="Times New Roman"/>
        </w:rPr>
        <w:t>s principal home—amounts payable by the person for accommodation in the nursing home;</w:t>
      </w:r>
    </w:p>
    <w:p w14:paraId="5B9DD870" w14:textId="77777777" w:rsidR="00B03840" w:rsidRPr="009B3936" w:rsidRDefault="00B03840" w:rsidP="001751E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amounts payable by the person for lodging in premises that are the person</w:t>
      </w:r>
      <w:r w:rsidR="009B3936">
        <w:rPr>
          <w:rFonts w:ascii="Times New Roman" w:hAnsi="Times New Roman" w:cs="Times New Roman"/>
        </w:rPr>
        <w:t>’</w:t>
      </w:r>
      <w:r w:rsidRPr="009B3936">
        <w:rPr>
          <w:rFonts w:ascii="Times New Roman" w:hAnsi="Times New Roman" w:cs="Times New Roman"/>
        </w:rPr>
        <w:t>s principal home;</w:t>
      </w:r>
    </w:p>
    <w:p w14:paraId="51852192" w14:textId="77777777" w:rsidR="00B03840" w:rsidRPr="009B3936" w:rsidRDefault="00B03840" w:rsidP="001751E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amounts payable by the person for the use of a site for:</w:t>
      </w:r>
    </w:p>
    <w:p w14:paraId="7B65B28E" w14:textId="77777777" w:rsidR="00B03840" w:rsidRPr="009B3936" w:rsidRDefault="00B03840" w:rsidP="001751E5">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caravan or other vehicle; or</w:t>
      </w:r>
    </w:p>
    <w:p w14:paraId="077FED99" w14:textId="77777777" w:rsidR="00B03840" w:rsidRPr="009B3936" w:rsidRDefault="00B03840" w:rsidP="001751E5">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structure;</w:t>
      </w:r>
    </w:p>
    <w:p w14:paraId="51CAAB5F" w14:textId="77777777" w:rsidR="00B03840" w:rsidRPr="009B3936" w:rsidRDefault="00B03840" w:rsidP="001751E5">
      <w:pPr>
        <w:spacing w:after="0" w:line="240" w:lineRule="auto"/>
        <w:ind w:left="1440"/>
        <w:jc w:val="both"/>
        <w:rPr>
          <w:rFonts w:ascii="Times New Roman" w:hAnsi="Times New Roman" w:cs="Times New Roman"/>
        </w:rPr>
      </w:pPr>
      <w:r w:rsidRPr="009B3936">
        <w:rPr>
          <w:rFonts w:ascii="Times New Roman" w:hAnsi="Times New Roman" w:cs="Times New Roman"/>
        </w:rPr>
        <w:t>occupied by the person as the person</w:t>
      </w:r>
      <w:r w:rsidR="009B3936">
        <w:rPr>
          <w:rFonts w:ascii="Times New Roman" w:hAnsi="Times New Roman" w:cs="Times New Roman"/>
        </w:rPr>
        <w:t>’</w:t>
      </w:r>
      <w:r w:rsidRPr="009B3936">
        <w:rPr>
          <w:rFonts w:ascii="Times New Roman" w:hAnsi="Times New Roman" w:cs="Times New Roman"/>
        </w:rPr>
        <w:t>s principal home; or</w:t>
      </w:r>
    </w:p>
    <w:p w14:paraId="671D3C78" w14:textId="77777777" w:rsidR="00B03840" w:rsidRPr="009B3936" w:rsidRDefault="00B03840" w:rsidP="001751E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amounts payable by the person for the right to moor a vessel that is occupied by the person as the person</w:t>
      </w:r>
      <w:r w:rsidR="009B3936">
        <w:rPr>
          <w:rFonts w:ascii="Times New Roman" w:hAnsi="Times New Roman" w:cs="Times New Roman"/>
        </w:rPr>
        <w:t>’</w:t>
      </w:r>
      <w:r w:rsidRPr="009B3936">
        <w:rPr>
          <w:rFonts w:ascii="Times New Roman" w:hAnsi="Times New Roman" w:cs="Times New Roman"/>
        </w:rPr>
        <w:t>s principal home;</w:t>
      </w:r>
      <w:r w:rsidR="009B3936">
        <w:rPr>
          <w:rFonts w:ascii="Times New Roman" w:hAnsi="Times New Roman" w:cs="Times New Roman"/>
        </w:rPr>
        <w:t>”</w:t>
      </w:r>
      <w:r w:rsidRPr="009B3936">
        <w:rPr>
          <w:rFonts w:ascii="Times New Roman" w:hAnsi="Times New Roman" w:cs="Times New Roman"/>
        </w:rPr>
        <w:t>;</w:t>
      </w:r>
    </w:p>
    <w:p w14:paraId="67A5A314" w14:textId="77777777" w:rsidR="00B03840" w:rsidRPr="009B3936" w:rsidRDefault="009B3936" w:rsidP="001751E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definitions:</w:t>
      </w:r>
    </w:p>
    <w:p w14:paraId="586E2E26" w14:textId="3D89F2CE" w:rsidR="00B03840" w:rsidRPr="009B3936" w:rsidRDefault="009B3936" w:rsidP="00141020">
      <w:pPr>
        <w:spacing w:after="0" w:line="240" w:lineRule="auto"/>
        <w:ind w:left="1296" w:hanging="432"/>
        <w:jc w:val="both"/>
        <w:rPr>
          <w:rFonts w:ascii="Times New Roman" w:hAnsi="Times New Roman" w:cs="Times New Roman"/>
        </w:rPr>
      </w:pPr>
      <w:r>
        <w:rPr>
          <w:rFonts w:ascii="Times New Roman" w:hAnsi="Times New Roman" w:cs="Times New Roman"/>
        </w:rPr>
        <w:t>“</w:t>
      </w:r>
      <w:r w:rsidR="003B0BDE">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board</w:t>
      </w:r>
      <w:r>
        <w:rPr>
          <w:rFonts w:ascii="Times New Roman" w:hAnsi="Times New Roman" w:cs="Times New Roman"/>
        </w:rPr>
        <w:t>’</w:t>
      </w:r>
      <w:r w:rsidR="00B03840" w:rsidRPr="009B3936">
        <w:rPr>
          <w:rFonts w:ascii="Times New Roman" w:hAnsi="Times New Roman" w:cs="Times New Roman"/>
        </w:rPr>
        <w:t xml:space="preserve">, when used in the expression </w:t>
      </w:r>
      <w:r>
        <w:rPr>
          <w:rFonts w:ascii="Times New Roman" w:hAnsi="Times New Roman" w:cs="Times New Roman"/>
        </w:rPr>
        <w:t>‘</w:t>
      </w:r>
      <w:r w:rsidR="00B03840" w:rsidRPr="009B3936">
        <w:rPr>
          <w:rFonts w:ascii="Times New Roman" w:hAnsi="Times New Roman" w:cs="Times New Roman"/>
        </w:rPr>
        <w:t>board and lodging</w:t>
      </w:r>
      <w:r>
        <w:rPr>
          <w:rFonts w:ascii="Times New Roman" w:hAnsi="Times New Roman" w:cs="Times New Roman"/>
        </w:rPr>
        <w:t>’</w:t>
      </w:r>
      <w:r w:rsidR="00B03840" w:rsidRPr="009B3936">
        <w:rPr>
          <w:rFonts w:ascii="Times New Roman" w:hAnsi="Times New Roman" w:cs="Times New Roman"/>
        </w:rPr>
        <w:t>, means the provision of meals on a regular basis in connection with the provision of lodging;</w:t>
      </w:r>
    </w:p>
    <w:p w14:paraId="15ED59A0" w14:textId="77777777" w:rsidR="00B03840" w:rsidRPr="009B3936" w:rsidRDefault="009B3936" w:rsidP="0014102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ineligible property owner</w:t>
      </w:r>
      <w:r>
        <w:rPr>
          <w:rFonts w:ascii="Times New Roman" w:hAnsi="Times New Roman" w:cs="Times New Roman"/>
        </w:rPr>
        <w:t>’</w:t>
      </w:r>
      <w:r w:rsidR="00B03840" w:rsidRPr="009B3936">
        <w:rPr>
          <w:rFonts w:ascii="Times New Roman" w:hAnsi="Times New Roman" w:cs="Times New Roman"/>
        </w:rPr>
        <w:t xml:space="preserve"> means a person who has a right or interest to which subparagraph 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applies, or would apply if the value of the person</w:t>
      </w:r>
      <w:r>
        <w:rPr>
          <w:rFonts w:ascii="Times New Roman" w:hAnsi="Times New Roman" w:cs="Times New Roman"/>
        </w:rPr>
        <w:t>’</w:t>
      </w:r>
      <w:r w:rsidR="00B03840" w:rsidRPr="009B3936">
        <w:rPr>
          <w:rFonts w:ascii="Times New Roman" w:hAnsi="Times New Roman" w:cs="Times New Roman"/>
        </w:rPr>
        <w:t>s property for the purposes of this Act were calculated in accordance with section 4, other than a person:</w:t>
      </w:r>
    </w:p>
    <w:p w14:paraId="4D93FF3A"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whom subsection 4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applies or would apply;</w:t>
      </w:r>
    </w:p>
    <w:p w14:paraId="41B34570"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who is residing in a nursing home, other than a person who is residing in a retirement village;</w:t>
      </w:r>
    </w:p>
    <w:p w14:paraId="157BACB6"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who pays amounts for the use of a site for a caravan or other vehicle, or a structure, that is the person</w:t>
      </w:r>
      <w:r w:rsidR="009B3936">
        <w:rPr>
          <w:rFonts w:ascii="Times New Roman" w:hAnsi="Times New Roman" w:cs="Times New Roman"/>
        </w:rPr>
        <w:t>’</w:t>
      </w:r>
      <w:r w:rsidRPr="009B3936">
        <w:rPr>
          <w:rFonts w:ascii="Times New Roman" w:hAnsi="Times New Roman" w:cs="Times New Roman"/>
        </w:rPr>
        <w:t>s principal home; or</w:t>
      </w:r>
    </w:p>
    <w:p w14:paraId="449D7F7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93088D1"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who pays amounts for the right to moor a vessel that is the person</w:t>
      </w:r>
      <w:r w:rsidR="009B3936">
        <w:rPr>
          <w:rFonts w:ascii="Times New Roman" w:hAnsi="Times New Roman" w:cs="Times New Roman"/>
        </w:rPr>
        <w:t>’</w:t>
      </w:r>
      <w:r w:rsidRPr="009B3936">
        <w:rPr>
          <w:rFonts w:ascii="Times New Roman" w:hAnsi="Times New Roman" w:cs="Times New Roman"/>
        </w:rPr>
        <w:t>s principal home;</w:t>
      </w:r>
    </w:p>
    <w:p w14:paraId="05FDB2CA" w14:textId="77777777" w:rsidR="00B03840" w:rsidRPr="009B3936" w:rsidRDefault="009B3936" w:rsidP="0014102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retirement village</w:t>
      </w:r>
      <w:r>
        <w:rPr>
          <w:rFonts w:ascii="Times New Roman" w:hAnsi="Times New Roman" w:cs="Times New Roman"/>
        </w:rPr>
        <w:t>’</w:t>
      </w:r>
      <w:r w:rsidR="00B03840" w:rsidRPr="009B3936">
        <w:rPr>
          <w:rFonts w:ascii="Times New Roman" w:hAnsi="Times New Roman" w:cs="Times New Roman"/>
        </w:rPr>
        <w:t xml:space="preserve"> means residential premises the accommodation in which is primarily intended for persons who are at least 55 years old, being premises consisting of:</w:t>
      </w:r>
    </w:p>
    <w:p w14:paraId="70C0A255"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one or more of the following kinds of accommodation:</w:t>
      </w:r>
    </w:p>
    <w:p w14:paraId="29208480" w14:textId="77777777"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self-care units;</w:t>
      </w:r>
    </w:p>
    <w:p w14:paraId="5F87F272" w14:textId="77777777"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serviced units;</w:t>
      </w:r>
    </w:p>
    <w:p w14:paraId="7D6CF858" w14:textId="77777777"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hostel units; and</w:t>
      </w:r>
    </w:p>
    <w:p w14:paraId="58804E9D"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communal facilities for use by the occupants of the units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4D54C69C" w14:textId="77777777" w:rsidR="00B03840" w:rsidRPr="009B3936" w:rsidRDefault="00B03840" w:rsidP="00141020">
      <w:pPr>
        <w:spacing w:after="0" w:line="240" w:lineRule="auto"/>
        <w:ind w:left="1008"/>
        <w:jc w:val="both"/>
        <w:rPr>
          <w:rFonts w:ascii="Times New Roman" w:hAnsi="Times New Roman" w:cs="Times New Roman"/>
        </w:rPr>
      </w:pPr>
      <w:r w:rsidRPr="009B3936">
        <w:rPr>
          <w:rFonts w:ascii="Times New Roman" w:hAnsi="Times New Roman" w:cs="Times New Roman"/>
        </w:rPr>
        <w:t>and includes residential premises that, in the Secretary</w:t>
      </w:r>
      <w:r w:rsidR="009B3936">
        <w:rPr>
          <w:rFonts w:ascii="Times New Roman" w:hAnsi="Times New Roman" w:cs="Times New Roman"/>
        </w:rPr>
        <w:t>’</w:t>
      </w:r>
      <w:r w:rsidRPr="009B3936">
        <w:rPr>
          <w:rFonts w:ascii="Times New Roman" w:hAnsi="Times New Roman" w:cs="Times New Roman"/>
        </w:rPr>
        <w:t>s opinion, have similar functions to those first-mentioned residential premises;</w:t>
      </w:r>
      <w:r w:rsidR="009B3936">
        <w:rPr>
          <w:rFonts w:ascii="Times New Roman" w:hAnsi="Times New Roman" w:cs="Times New Roman"/>
        </w:rPr>
        <w:t>”</w:t>
      </w:r>
      <w:r w:rsidRPr="009B3936">
        <w:rPr>
          <w:rFonts w:ascii="Times New Roman" w:hAnsi="Times New Roman" w:cs="Times New Roman"/>
        </w:rPr>
        <w:t>;</w:t>
      </w:r>
    </w:p>
    <w:p w14:paraId="485425E3" w14:textId="77777777" w:rsidR="00B03840" w:rsidRPr="009B3936" w:rsidRDefault="009B3936" w:rsidP="0014102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by adding at the end the following subsections:</w:t>
      </w:r>
    </w:p>
    <w:p w14:paraId="5F3E5FC9" w14:textId="77777777" w:rsidR="00B03840" w:rsidRPr="009B3936" w:rsidRDefault="009B3936" w:rsidP="0014102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19</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6ED988E" w14:textId="77777777" w:rsidR="00B03840" w:rsidRPr="009B3936" w:rsidRDefault="00B03840" w:rsidP="0014102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pays or is liable to pay amounts for board and lodging; and</w:t>
      </w:r>
    </w:p>
    <w:p w14:paraId="14026711" w14:textId="77777777" w:rsidR="00B03840" w:rsidRPr="009B3936" w:rsidRDefault="00B03840" w:rsidP="0014102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part of each such amount that is paid or payable in respect of lodging is not ascertainable;</w:t>
      </w:r>
    </w:p>
    <w:p w14:paraId="3B38A4CF" w14:textId="77777777" w:rsidR="00B03840" w:rsidRPr="009B3936" w:rsidRDefault="00B03840" w:rsidP="00141020">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 amount of rent paid or payable by the person shall, for the purposes of this Act, be taken to be two-thirds of the amounts paid or payable as mentioned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162302D8" w14:textId="77777777" w:rsidR="003B0BDE" w:rsidRDefault="009B3936" w:rsidP="0014102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20</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7749186" w14:textId="5830E4F8" w:rsidR="00B03840" w:rsidRPr="009B3936" w:rsidRDefault="00B03840" w:rsidP="0014102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is residing in a nursing home pays or is liable to pay amounts for accommodation and other services in the nursing home; and</w:t>
      </w:r>
    </w:p>
    <w:p w14:paraId="3DFF990C" w14:textId="77777777" w:rsidR="00B03840" w:rsidRPr="009B3936" w:rsidRDefault="00B03840" w:rsidP="0014102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part of each such amount that is paid or payable in respect of accommodation is not ascertainable;</w:t>
      </w:r>
    </w:p>
    <w:p w14:paraId="119F3342" w14:textId="77777777" w:rsidR="00B03840" w:rsidRPr="009B3936" w:rsidRDefault="00B03840" w:rsidP="00141020">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 amount of rent paid or payable by the person shall, for the purposes of this Act, be taken to be two-thirds of the amounts paid or payable as mentioned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237E32E9" w14:textId="77777777" w:rsidR="00B03840" w:rsidRPr="009B3936" w:rsidRDefault="009B3936" w:rsidP="00141020">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21</w:t>
      </w:r>
      <w:r w:rsidR="00B03840" w:rsidRPr="00E4248B">
        <w:rPr>
          <w:rFonts w:ascii="Times New Roman" w:hAnsi="Times New Roman" w:cs="Times New Roman"/>
        </w:rPr>
        <w:t>)</w:t>
      </w:r>
      <w:r w:rsidR="00B03840" w:rsidRPr="009B3936">
        <w:rPr>
          <w:rFonts w:ascii="Times New Roman" w:hAnsi="Times New Roman" w:cs="Times New Roman"/>
        </w:rPr>
        <w:t xml:space="preserve"> Unless the contrary intention appears, a reference in this Act to a person residing in a nursing home is a reference to a person who is:</w:t>
      </w:r>
    </w:p>
    <w:p w14:paraId="3B73D682"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residing in a benevolent home or in premises at which accommodation is provided exclusively or principally for persons who have a mental disability;</w:t>
      </w:r>
    </w:p>
    <w:p w14:paraId="65F9061A" w14:textId="77777777"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residing in premises that are:</w:t>
      </w:r>
    </w:p>
    <w:p w14:paraId="1D6BFB39" w14:textId="66CCE964"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 approved nursing home for the purposes of the </w:t>
      </w:r>
      <w:r w:rsidR="009B3936" w:rsidRPr="009B3936">
        <w:rPr>
          <w:rFonts w:ascii="Times New Roman" w:hAnsi="Times New Roman" w:cs="Times New Roman"/>
          <w:i/>
        </w:rPr>
        <w:t xml:space="preserve">National Health Act 1953 </w:t>
      </w:r>
      <w:r w:rsidRPr="009B3936">
        <w:rPr>
          <w:rFonts w:ascii="Times New Roman" w:hAnsi="Times New Roman" w:cs="Times New Roman"/>
        </w:rPr>
        <w:t xml:space="preserve">or the </w:t>
      </w:r>
      <w:r w:rsidR="009B3936" w:rsidRPr="009B3936">
        <w:rPr>
          <w:rFonts w:ascii="Times New Roman" w:hAnsi="Times New Roman" w:cs="Times New Roman"/>
          <w:i/>
        </w:rPr>
        <w:t>Nursing Homes Assistance Act 1974</w:t>
      </w:r>
      <w:r w:rsidR="009B3936" w:rsidRPr="003B0BDE">
        <w:rPr>
          <w:rFonts w:ascii="Times New Roman" w:hAnsi="Times New Roman" w:cs="Times New Roman"/>
        </w:rPr>
        <w:t>;</w:t>
      </w:r>
    </w:p>
    <w:p w14:paraId="5291832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360AFDB" w14:textId="4603E409"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an approved home for the purposes of the </w:t>
      </w:r>
      <w:r w:rsidR="009B3936" w:rsidRPr="009B3936">
        <w:rPr>
          <w:rFonts w:ascii="Times New Roman" w:hAnsi="Times New Roman" w:cs="Times New Roman"/>
          <w:i/>
        </w:rPr>
        <w:t>Aged or Disabled Persons Homes Act 1954</w:t>
      </w:r>
      <w:r w:rsidR="009B3936" w:rsidRPr="003B0BDE">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1F472BBE" w14:textId="3966F844" w:rsidR="00B03840" w:rsidRPr="009B3936" w:rsidRDefault="00B03840" w:rsidP="00141020">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an approved hostel for the purposes of the </w:t>
      </w:r>
      <w:r w:rsidR="009B3936" w:rsidRPr="009B3936">
        <w:rPr>
          <w:rFonts w:ascii="Times New Roman" w:hAnsi="Times New Roman" w:cs="Times New Roman"/>
          <w:i/>
        </w:rPr>
        <w:t>Aged or Disabled Persons Hostels Act 1972</w:t>
      </w:r>
      <w:r w:rsidR="009B3936" w:rsidRPr="003B0BDE">
        <w:rPr>
          <w:rFonts w:ascii="Times New Roman" w:hAnsi="Times New Roman" w:cs="Times New Roman"/>
        </w:rPr>
        <w:t>;</w:t>
      </w:r>
    </w:p>
    <w:p w14:paraId="0865E0EF" w14:textId="1DDB0184"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nursing-home type patient, within the meaning of the </w:t>
      </w:r>
      <w:r w:rsidR="009B3936" w:rsidRPr="009B3936">
        <w:rPr>
          <w:rFonts w:ascii="Times New Roman" w:hAnsi="Times New Roman" w:cs="Times New Roman"/>
          <w:i/>
        </w:rPr>
        <w:t>Health Insurance Act 1973</w:t>
      </w:r>
      <w:r w:rsidR="009B3936" w:rsidRPr="003B0BDE">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of a hospital; or</w:t>
      </w:r>
    </w:p>
    <w:p w14:paraId="4772DA2F" w14:textId="17148722" w:rsidR="00B03840" w:rsidRPr="009B3936" w:rsidRDefault="00B03840" w:rsidP="0014102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residing in premises made available for the accommodation of the person by an approved organisation providing hostel care services or personal care services to the person for the purposes of Part III of the </w:t>
      </w:r>
      <w:r w:rsidR="009B3936" w:rsidRPr="009B3936">
        <w:rPr>
          <w:rFonts w:ascii="Times New Roman" w:hAnsi="Times New Roman" w:cs="Times New Roman"/>
          <w:i/>
        </w:rPr>
        <w:t>Aged or Disabled Persons Homes Act 1954.</w:t>
      </w:r>
      <w:r w:rsidR="009B3936" w:rsidRPr="003B0BDE">
        <w:rPr>
          <w:rFonts w:ascii="Times New Roman" w:hAnsi="Times New Roman" w:cs="Times New Roman"/>
        </w:rPr>
        <w:t>”</w:t>
      </w:r>
      <w:r w:rsidR="009B3936" w:rsidRPr="009B3936">
        <w:rPr>
          <w:rFonts w:ascii="Times New Roman" w:hAnsi="Times New Roman" w:cs="Times New Roman"/>
          <w:i/>
        </w:rPr>
        <w:t>.</w:t>
      </w:r>
    </w:p>
    <w:p w14:paraId="1C29211B" w14:textId="77777777" w:rsidR="00B03840" w:rsidRPr="009B3936" w:rsidRDefault="009B3936" w:rsidP="00141020">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70E7CF17" w14:textId="77777777" w:rsidR="00B03840" w:rsidRPr="00141020" w:rsidRDefault="009B3936" w:rsidP="00141020">
      <w:pPr>
        <w:spacing w:before="120" w:after="60" w:line="240" w:lineRule="auto"/>
        <w:rPr>
          <w:rFonts w:ascii="Times New Roman" w:hAnsi="Times New Roman" w:cs="Times New Roman"/>
          <w:b/>
          <w:sz w:val="20"/>
        </w:rPr>
      </w:pPr>
      <w:r w:rsidRPr="00141020">
        <w:rPr>
          <w:rFonts w:ascii="Times New Roman" w:hAnsi="Times New Roman" w:cs="Times New Roman"/>
          <w:b/>
          <w:sz w:val="20"/>
        </w:rPr>
        <w:t>Calculation of value of property</w:t>
      </w:r>
    </w:p>
    <w:p w14:paraId="08008DB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10.</w:t>
      </w:r>
      <w:r w:rsidR="00B03840" w:rsidRPr="009B3936">
        <w:rPr>
          <w:rFonts w:ascii="Times New Roman" w:hAnsi="Times New Roman" w:cs="Times New Roman"/>
        </w:rPr>
        <w:t xml:space="preserve"> Section 4 of the Principal Act is amended by adding at the end the following subsection:</w:t>
      </w:r>
    </w:p>
    <w:p w14:paraId="184A19D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This section has effect subject to section </w:t>
      </w:r>
      <w:r w:rsidR="00264B96" w:rsidRPr="00264B96">
        <w:rPr>
          <w:rFonts w:ascii="Times New Roman" w:hAnsi="Times New Roman" w:cs="Times New Roman"/>
          <w:smallCaps/>
        </w:rPr>
        <w:t>4b</w:t>
      </w:r>
      <w:r w:rsidRPr="009B3936">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smallCaps/>
        </w:rPr>
        <w:t>.</w:t>
      </w:r>
    </w:p>
    <w:p w14:paraId="6DCD73CA" w14:textId="77777777" w:rsidR="00B03840" w:rsidRPr="009B3936" w:rsidRDefault="009B3936" w:rsidP="00BF2B17">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7DDFF8CD" w14:textId="0502CBAB"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11.</w:t>
      </w:r>
      <w:r w:rsidR="00B03840" w:rsidRPr="009B3936">
        <w:rPr>
          <w:rFonts w:ascii="Times New Roman" w:hAnsi="Times New Roman" w:cs="Times New Roman"/>
        </w:rPr>
        <w:t xml:space="preserve"> After section </w:t>
      </w:r>
      <w:r w:rsidR="00264B96" w:rsidRPr="00264B96">
        <w:rPr>
          <w:rFonts w:ascii="Times New Roman" w:hAnsi="Times New Roman" w:cs="Times New Roman"/>
          <w:smallCaps/>
        </w:rPr>
        <w:t>4</w:t>
      </w:r>
      <w:r w:rsidR="00264B96" w:rsidRPr="003B0BDE">
        <w:rPr>
          <w:rFonts w:ascii="Times New Roman" w:hAnsi="Times New Roman" w:cs="Times New Roman"/>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of the Principal Act the following section is inserted:</w:t>
      </w:r>
    </w:p>
    <w:p w14:paraId="1458CA62" w14:textId="77777777" w:rsidR="00B03840" w:rsidRPr="00BF2B17" w:rsidRDefault="009B3936" w:rsidP="00BF2B17">
      <w:pPr>
        <w:spacing w:before="120" w:after="60" w:line="240" w:lineRule="auto"/>
        <w:rPr>
          <w:rFonts w:ascii="Times New Roman" w:hAnsi="Times New Roman" w:cs="Times New Roman"/>
          <w:b/>
          <w:sz w:val="20"/>
        </w:rPr>
      </w:pPr>
      <w:r w:rsidRPr="00BF2B17">
        <w:rPr>
          <w:rFonts w:ascii="Times New Roman" w:hAnsi="Times New Roman" w:cs="Times New Roman"/>
          <w:b/>
          <w:sz w:val="20"/>
        </w:rPr>
        <w:t>Special provisions relating to residents of retirement villages</w:t>
      </w:r>
    </w:p>
    <w:p w14:paraId="2D58D97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264B96" w:rsidRPr="00264B96">
        <w:rPr>
          <w:rFonts w:ascii="Times New Roman" w:hAnsi="Times New Roman" w:cs="Times New Roman"/>
          <w:smallCaps/>
        </w:rPr>
        <w:t>4b</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49B3EC3"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unmarried person</w:t>
      </w:r>
      <w:r w:rsidR="009B3936">
        <w:rPr>
          <w:rFonts w:ascii="Times New Roman" w:hAnsi="Times New Roman" w:cs="Times New Roman"/>
        </w:rPr>
        <w:t>’</w:t>
      </w:r>
      <w:r w:rsidRPr="009B3936">
        <w:rPr>
          <w:rFonts w:ascii="Times New Roman" w:hAnsi="Times New Roman" w:cs="Times New Roman"/>
        </w:rPr>
        <w:t>s principal home is in a retirement village; and</w:t>
      </w:r>
    </w:p>
    <w:p w14:paraId="12C38FD7"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7371EC24" w14:textId="77777777" w:rsidR="00B03840" w:rsidRPr="009B3936" w:rsidRDefault="00B03840" w:rsidP="004D3932">
      <w:pPr>
        <w:spacing w:after="0" w:line="240" w:lineRule="auto"/>
        <w:jc w:val="both"/>
        <w:rPr>
          <w:rFonts w:ascii="Times New Roman" w:hAnsi="Times New Roman" w:cs="Times New Roman"/>
        </w:rPr>
      </w:pPr>
      <w:r w:rsidRPr="009B3936">
        <w:rPr>
          <w:rFonts w:ascii="Times New Roman" w:hAnsi="Times New Roman" w:cs="Times New Roman"/>
        </w:rPr>
        <w:t xml:space="preserve">the person shall be taken, for the purposes of this Act, to have a right or interest in his or her principal home to which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applies.</w:t>
      </w:r>
    </w:p>
    <w:p w14:paraId="747D146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D842F25"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unmarried person</w:t>
      </w:r>
      <w:r w:rsidR="009B3936">
        <w:rPr>
          <w:rFonts w:ascii="Times New Roman" w:hAnsi="Times New Roman" w:cs="Times New Roman"/>
        </w:rPr>
        <w:t>’</w:t>
      </w:r>
      <w:r w:rsidRPr="009B3936">
        <w:rPr>
          <w:rFonts w:ascii="Times New Roman" w:hAnsi="Times New Roman" w:cs="Times New Roman"/>
        </w:rPr>
        <w:t>s principal home is in a retirement village; and</w:t>
      </w:r>
    </w:p>
    <w:p w14:paraId="53119128"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63FA88F7" w14:textId="77777777" w:rsidR="00B03840" w:rsidRPr="009B3936" w:rsidRDefault="00B03840" w:rsidP="004D3932">
      <w:pPr>
        <w:spacing w:after="0" w:line="240" w:lineRule="auto"/>
        <w:jc w:val="both"/>
        <w:rPr>
          <w:rFonts w:ascii="Times New Roman" w:hAnsi="Times New Roman" w:cs="Times New Roman"/>
        </w:rPr>
      </w:pPr>
      <w:r w:rsidRPr="009B3936">
        <w:rPr>
          <w:rFonts w:ascii="Times New Roman" w:hAnsi="Times New Roman" w:cs="Times New Roman"/>
        </w:rPr>
        <w:t>then, for the purposes of this Act,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1D6558FA"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54134237" w14:textId="77777777" w:rsidR="004D3932"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01E01831"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0D0CCBF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F9BD77" w14:textId="77777777" w:rsidR="00B03840" w:rsidRPr="009B3936" w:rsidRDefault="009B3936" w:rsidP="004D393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DE65CEF"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5987F7CB"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shares that principal home with his or her spouse; and</w:t>
      </w:r>
    </w:p>
    <w:p w14:paraId="5039FEB6" w14:textId="77777777" w:rsidR="00B03840" w:rsidRPr="009B3936" w:rsidRDefault="00B03840" w:rsidP="004D393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5BED6F65" w14:textId="77777777" w:rsidR="00B03840" w:rsidRPr="009B3936" w:rsidRDefault="00B03840" w:rsidP="004D3932">
      <w:pPr>
        <w:spacing w:after="0" w:line="240" w:lineRule="auto"/>
        <w:jc w:val="both"/>
        <w:rPr>
          <w:rFonts w:ascii="Times New Roman" w:hAnsi="Times New Roman" w:cs="Times New Roman"/>
        </w:rPr>
      </w:pPr>
      <w:r w:rsidRPr="009B3936">
        <w:rPr>
          <w:rFonts w:ascii="Times New Roman" w:hAnsi="Times New Roman" w:cs="Times New Roman"/>
        </w:rPr>
        <w:t>the person shall be taken, for the purposes of this Act, to have a right or interest in his or her principal home to which subparagraph 4</w:t>
      </w:r>
      <w:r w:rsidR="00264B9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3ED7696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8F29975" w14:textId="77777777" w:rsidR="00B03840" w:rsidRPr="009B3936" w:rsidRDefault="00B03840" w:rsidP="001C272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3DF61AEF" w14:textId="77777777" w:rsidR="00B03840" w:rsidRPr="009B3936" w:rsidRDefault="00B03840" w:rsidP="001C272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shares that principal home with his or her spouse; and</w:t>
      </w:r>
    </w:p>
    <w:p w14:paraId="25741F36" w14:textId="77777777" w:rsidR="00B03840" w:rsidRPr="009B3936" w:rsidRDefault="00B03840" w:rsidP="001C272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72DE3308" w14:textId="77777777" w:rsidR="00B03840" w:rsidRPr="009B3936" w:rsidRDefault="00B03840" w:rsidP="001C2728">
      <w:pPr>
        <w:spacing w:after="0" w:line="240" w:lineRule="auto"/>
        <w:jc w:val="both"/>
        <w:rPr>
          <w:rFonts w:ascii="Times New Roman" w:hAnsi="Times New Roman" w:cs="Times New Roman"/>
        </w:rPr>
      </w:pPr>
      <w:r w:rsidRPr="009B3936">
        <w:rPr>
          <w:rFonts w:ascii="Times New Roman" w:hAnsi="Times New Roman" w:cs="Times New Roman"/>
        </w:rPr>
        <w:t xml:space="preserve">then, for the purposes of this Act, whether or not the person actually has any right or interest in relation to the </w:t>
      </w:r>
      <w:proofErr w:type="spellStart"/>
      <w:r w:rsidRPr="009B3936">
        <w:rPr>
          <w:rFonts w:ascii="Times New Roman" w:hAnsi="Times New Roman" w:cs="Times New Roman"/>
        </w:rPr>
        <w:t>persons</w:t>
      </w:r>
      <w:r w:rsidR="009B3936">
        <w:rPr>
          <w:rFonts w:ascii="Times New Roman" w:hAnsi="Times New Roman" w:cs="Times New Roman"/>
        </w:rPr>
        <w:t>’</w:t>
      </w:r>
      <w:r w:rsidRPr="009B3936">
        <w:rPr>
          <w:rFonts w:ascii="Times New Roman" w:hAnsi="Times New Roman" w:cs="Times New Roman"/>
        </w:rPr>
        <w:t>s</w:t>
      </w:r>
      <w:proofErr w:type="spellEnd"/>
      <w:r w:rsidRPr="009B3936">
        <w:rPr>
          <w:rFonts w:ascii="Times New Roman" w:hAnsi="Times New Roman" w:cs="Times New Roman"/>
        </w:rPr>
        <w:t xml:space="preserve"> principal home and whatever the value of any such right or interest:</w:t>
      </w:r>
    </w:p>
    <w:p w14:paraId="5158A0A2"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501741E4"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274795E8"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004EA31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3D3CA4D"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4F04CC1B"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061711C3" w14:textId="459E3B69" w:rsidR="00210319"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w:t>
      </w:r>
      <w:proofErr w:type="spellStart"/>
      <w:r w:rsidRPr="009B3936">
        <w:rPr>
          <w:rFonts w:ascii="Times New Roman" w:hAnsi="Times New Roman" w:cs="Times New Roman"/>
        </w:rPr>
        <w:t>persons</w:t>
      </w:r>
      <w:r w:rsidR="009B3936">
        <w:rPr>
          <w:rFonts w:ascii="Times New Roman" w:hAnsi="Times New Roman" w:cs="Times New Roman"/>
        </w:rPr>
        <w:t>’</w:t>
      </w:r>
      <w:r w:rsidRPr="009B3936">
        <w:rPr>
          <w:rFonts w:ascii="Times New Roman" w:hAnsi="Times New Roman" w:cs="Times New Roman"/>
        </w:rPr>
        <w:t>s</w:t>
      </w:r>
      <w:proofErr w:type="spellEnd"/>
      <w:r w:rsidRPr="009B3936">
        <w:rPr>
          <w:rFonts w:ascii="Times New Roman" w:hAnsi="Times New Roman" w:cs="Times New Roman"/>
        </w:rPr>
        <w:t xml:space="preserve"> spouse is also in a retirement village; and</w:t>
      </w:r>
    </w:p>
    <w:p w14:paraId="3E11132C"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and the entry contribution of the person</w:t>
      </w:r>
      <w:r w:rsidR="009B3936">
        <w:rPr>
          <w:rFonts w:ascii="Times New Roman" w:hAnsi="Times New Roman" w:cs="Times New Roman"/>
        </w:rPr>
        <w:t>’</w:t>
      </w:r>
      <w:r w:rsidRPr="009B3936">
        <w:rPr>
          <w:rFonts w:ascii="Times New Roman" w:hAnsi="Times New Roman" w:cs="Times New Roman"/>
        </w:rPr>
        <w:t>s spouse, were each more than the extra allowable amount concerned;</w:t>
      </w:r>
    </w:p>
    <w:p w14:paraId="301954B4" w14:textId="77777777" w:rsidR="00B03840" w:rsidRPr="009B3936" w:rsidRDefault="00B03840" w:rsidP="00210319">
      <w:pPr>
        <w:spacing w:after="0" w:line="240" w:lineRule="auto"/>
        <w:jc w:val="both"/>
        <w:rPr>
          <w:rFonts w:ascii="Times New Roman" w:hAnsi="Times New Roman" w:cs="Times New Roman"/>
        </w:rPr>
      </w:pPr>
      <w:r w:rsidRPr="009B3936">
        <w:rPr>
          <w:rFonts w:ascii="Times New Roman" w:hAnsi="Times New Roman" w:cs="Times New Roman"/>
        </w:rPr>
        <w:t>then, for the purposes of this Act:</w:t>
      </w:r>
    </w:p>
    <w:p w14:paraId="56D34F70"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to have a right or interest in his or her principal home to which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039B518F"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s spouse shall be disregarded in 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Act; and</w:t>
      </w:r>
    </w:p>
    <w:p w14:paraId="78949491" w14:textId="77777777" w:rsidR="00B03840" w:rsidRPr="009B3936" w:rsidRDefault="00B03840" w:rsidP="0021031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his or her principal home, or in the person</w:t>
      </w:r>
      <w:r w:rsidR="009B3936">
        <w:rPr>
          <w:rFonts w:ascii="Times New Roman" w:hAnsi="Times New Roman" w:cs="Times New Roman"/>
        </w:rPr>
        <w:t>’</w:t>
      </w:r>
      <w:r w:rsidRPr="009B3936">
        <w:rPr>
          <w:rFonts w:ascii="Times New Roman" w:hAnsi="Times New Roman" w:cs="Times New Roman"/>
        </w:rPr>
        <w:t>s principal home, shall be disregarded in</w:t>
      </w:r>
    </w:p>
    <w:p w14:paraId="771472A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7FC47D" w14:textId="77777777" w:rsidR="00B03840" w:rsidRPr="009B3936" w:rsidRDefault="00B03840" w:rsidP="005B4EF9">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Act.</w:t>
      </w:r>
    </w:p>
    <w:p w14:paraId="4EA1DC6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32924CD1"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3199B423"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70A05DC1"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also in a retirement village; and</w:t>
      </w:r>
    </w:p>
    <w:p w14:paraId="5339BA69"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and the entry contribution of the person</w:t>
      </w:r>
      <w:r w:rsidR="009B3936">
        <w:rPr>
          <w:rFonts w:ascii="Times New Roman" w:hAnsi="Times New Roman" w:cs="Times New Roman"/>
        </w:rPr>
        <w:t>’</w:t>
      </w:r>
      <w:r w:rsidRPr="009B3936">
        <w:rPr>
          <w:rFonts w:ascii="Times New Roman" w:hAnsi="Times New Roman" w:cs="Times New Roman"/>
        </w:rPr>
        <w:t>s spouse, were each equal to or less than the extra allowable amount concerned;</w:t>
      </w:r>
    </w:p>
    <w:p w14:paraId="68B12D60" w14:textId="77777777" w:rsidR="00B03840" w:rsidRPr="009B3936" w:rsidRDefault="00B03840" w:rsidP="005B4EF9">
      <w:pPr>
        <w:spacing w:after="0" w:line="240" w:lineRule="auto"/>
        <w:jc w:val="both"/>
        <w:rPr>
          <w:rFonts w:ascii="Times New Roman" w:hAnsi="Times New Roman" w:cs="Times New Roman"/>
        </w:rPr>
      </w:pPr>
      <w:r w:rsidRPr="009B3936">
        <w:rPr>
          <w:rFonts w:ascii="Times New Roman" w:hAnsi="Times New Roman" w:cs="Times New Roman"/>
        </w:rPr>
        <w:t>then, for the purposes of this Act,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7026B6E8"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1843C5DD"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7B0A7231"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5ACBC9D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70C4474"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0CAB0B2F"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18D8B2EA"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also in a retirement village; and</w:t>
      </w:r>
    </w:p>
    <w:p w14:paraId="4C546E42"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 and the entry contribution of the person</w:t>
      </w:r>
      <w:r w:rsidR="009B3936">
        <w:rPr>
          <w:rFonts w:ascii="Times New Roman" w:hAnsi="Times New Roman" w:cs="Times New Roman"/>
        </w:rPr>
        <w:t>’</w:t>
      </w:r>
      <w:r w:rsidRPr="009B3936">
        <w:rPr>
          <w:rFonts w:ascii="Times New Roman" w:hAnsi="Times New Roman" w:cs="Times New Roman"/>
        </w:rPr>
        <w:t>s spouse was equal to or less than the extra allowable amount;</w:t>
      </w:r>
    </w:p>
    <w:p w14:paraId="5E16BD1B" w14:textId="77777777" w:rsidR="00B03840" w:rsidRPr="009B3936" w:rsidRDefault="00B03840" w:rsidP="005B4EF9">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Act to the person and to the person</w:t>
      </w:r>
      <w:r w:rsidR="009B3936">
        <w:rPr>
          <w:rFonts w:ascii="Times New Roman" w:hAnsi="Times New Roman" w:cs="Times New Roman"/>
        </w:rPr>
        <w:t>’</w:t>
      </w:r>
      <w:r w:rsidRPr="009B3936">
        <w:rPr>
          <w:rFonts w:ascii="Times New Roman" w:hAnsi="Times New Roman" w:cs="Times New Roman"/>
        </w:rPr>
        <w:t>s spouse:</w:t>
      </w:r>
    </w:p>
    <w:p w14:paraId="29619A90"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to have a right or interest in his or her principal home to which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2073536A"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Act, whether or not the person</w:t>
      </w:r>
      <w:r w:rsidR="009B3936">
        <w:rPr>
          <w:rFonts w:ascii="Times New Roman" w:hAnsi="Times New Roman" w:cs="Times New Roman"/>
        </w:rPr>
        <w:t>’</w:t>
      </w:r>
      <w:r w:rsidRPr="009B3936">
        <w:rPr>
          <w:rFonts w:ascii="Times New Roman" w:hAnsi="Times New Roman" w:cs="Times New Roman"/>
        </w:rPr>
        <w:t>s spouse actually has any right or interest in relation to the spouse</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0353DFD4" w14:textId="77777777" w:rsidR="00B03840" w:rsidRPr="009B3936" w:rsidRDefault="00B03840" w:rsidP="005B4EF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spouse</w:t>
      </w:r>
      <w:r w:rsidR="009B3936">
        <w:rPr>
          <w:rFonts w:ascii="Times New Roman" w:hAnsi="Times New Roman" w:cs="Times New Roman"/>
        </w:rPr>
        <w:t>’</w:t>
      </w:r>
      <w:r w:rsidRPr="009B3936">
        <w:rPr>
          <w:rFonts w:ascii="Times New Roman" w:hAnsi="Times New Roman" w:cs="Times New Roman"/>
        </w:rPr>
        <w:t>s principal home;</w:t>
      </w:r>
    </w:p>
    <w:p w14:paraId="43BE851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0451E4" w14:textId="77777777" w:rsidR="00B03840" w:rsidRPr="009B3936" w:rsidRDefault="00B03840" w:rsidP="005B4EF9">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property of the person</w:t>
      </w:r>
      <w:r w:rsidR="009B3936">
        <w:rPr>
          <w:rFonts w:ascii="Times New Roman" w:hAnsi="Times New Roman" w:cs="Times New Roman"/>
        </w:rPr>
        <w:t>’</w:t>
      </w:r>
      <w:r w:rsidRPr="009B3936">
        <w:rPr>
          <w:rFonts w:ascii="Times New Roman" w:hAnsi="Times New Roman" w:cs="Times New Roman"/>
        </w:rPr>
        <w:t>s spouse shall be taken to include property the value of which is equal to the amount of the spouse</w:t>
      </w:r>
      <w:r w:rsidR="009B3936">
        <w:rPr>
          <w:rFonts w:ascii="Times New Roman" w:hAnsi="Times New Roman" w:cs="Times New Roman"/>
        </w:rPr>
        <w:t>’</w:t>
      </w:r>
      <w:r w:rsidRPr="009B3936">
        <w:rPr>
          <w:rFonts w:ascii="Times New Roman" w:hAnsi="Times New Roman" w:cs="Times New Roman"/>
        </w:rPr>
        <w:t>s entry contribution; and</w:t>
      </w:r>
    </w:p>
    <w:p w14:paraId="63C691CF" w14:textId="77777777" w:rsidR="00B03840" w:rsidRPr="009B3936" w:rsidRDefault="00B03840" w:rsidP="005B4EF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paragraph 4</w:t>
      </w:r>
      <w:r w:rsidR="00264B9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w:t>
      </w:r>
      <w:r w:rsidR="009B3936">
        <w:rPr>
          <w:rFonts w:ascii="Times New Roman" w:hAnsi="Times New Roman" w:cs="Times New Roman"/>
        </w:rPr>
        <w:t>’</w:t>
      </w:r>
      <w:r w:rsidRPr="009B3936">
        <w:rPr>
          <w:rFonts w:ascii="Times New Roman" w:hAnsi="Times New Roman" w:cs="Times New Roman"/>
        </w:rPr>
        <w:t xml:space="preserve">s spouse is, because of subparagraph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of this paragraph, taken to have;</w:t>
      </w:r>
    </w:p>
    <w:p w14:paraId="53D4A750" w14:textId="77777777" w:rsidR="00B03840" w:rsidRPr="009B3936"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Act;</w:t>
      </w:r>
    </w:p>
    <w:p w14:paraId="20237E3B" w14:textId="61B93874" w:rsidR="00B03840" w:rsidRDefault="00B03840" w:rsidP="005B4EF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 of determining under section 8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19B7946F" w14:textId="6EC7B2AF" w:rsidR="003B0BDE" w:rsidRPr="009B3936" w:rsidRDefault="003B0BDE" w:rsidP="003B0BDE">
      <w:pPr>
        <w:spacing w:after="0" w:line="240" w:lineRule="auto"/>
        <w:ind w:left="864" w:hanging="432"/>
        <w:jc w:val="center"/>
        <w:rPr>
          <w:rFonts w:ascii="Times New Roman" w:hAnsi="Times New Roman" w:cs="Times New Roman"/>
        </w:rPr>
      </w:pPr>
      <w:r w:rsidRPr="003B0BDE">
        <w:rPr>
          <w:rFonts w:ascii="Times New Roman" w:hAnsi="Times New Roman" w:cs="Times New Roman"/>
          <w:position w:val="-20"/>
        </w:rPr>
        <w:pict w14:anchorId="3C7EFD49">
          <v:shape id="_x0000_i1041" type="#_x0000_t75" style="width:42.6pt;height:35.15pt">
            <v:imagedata r:id="rId11" o:title=""/>
          </v:shape>
        </w:pict>
      </w:r>
    </w:p>
    <w:p w14:paraId="1B7BD19B" w14:textId="77777777" w:rsidR="00B03840" w:rsidRPr="009B3936" w:rsidRDefault="00B03840" w:rsidP="00464740">
      <w:pPr>
        <w:spacing w:after="0" w:line="240" w:lineRule="auto"/>
        <w:ind w:left="720" w:firstLine="90"/>
        <w:jc w:val="both"/>
        <w:rPr>
          <w:rFonts w:ascii="Times New Roman" w:hAnsi="Times New Roman" w:cs="Times New Roman"/>
        </w:rPr>
      </w:pPr>
      <w:r w:rsidRPr="009B3936">
        <w:rPr>
          <w:rFonts w:ascii="Times New Roman" w:hAnsi="Times New Roman" w:cs="Times New Roman"/>
        </w:rPr>
        <w:t>where:</w:t>
      </w:r>
    </w:p>
    <w:p w14:paraId="7824E32C" w14:textId="77777777" w:rsidR="00B03840" w:rsidRPr="009B3936" w:rsidRDefault="009B3936" w:rsidP="00464740">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3A2C1435" w14:textId="77777777" w:rsidR="00B03840" w:rsidRPr="009B3936" w:rsidRDefault="009B3936" w:rsidP="00464740">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48100D98" w14:textId="77777777" w:rsidR="00B03840" w:rsidRPr="009B3936" w:rsidRDefault="009B3936" w:rsidP="00464740">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AE65FFB"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62FCD8E7"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191A0304"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15F275EA"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right or interest of the person</w:t>
      </w:r>
      <w:r w:rsidR="009B3936">
        <w:rPr>
          <w:rFonts w:ascii="Times New Roman" w:hAnsi="Times New Roman" w:cs="Times New Roman"/>
        </w:rPr>
        <w:t>’</w:t>
      </w:r>
      <w:r w:rsidRPr="009B3936">
        <w:rPr>
          <w:rFonts w:ascii="Times New Roman" w:hAnsi="Times New Roman" w:cs="Times New Roman"/>
        </w:rPr>
        <w:t xml:space="preserve">s spouse in his or her principal home is to be disregarded because of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11A25419"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1B80FE81" w14:textId="77777777" w:rsidR="00B03840" w:rsidRPr="009B3936" w:rsidRDefault="00B03840" w:rsidP="00464740">
      <w:pPr>
        <w:spacing w:after="0" w:line="240" w:lineRule="auto"/>
        <w:jc w:val="both"/>
        <w:rPr>
          <w:rFonts w:ascii="Times New Roman" w:hAnsi="Times New Roman" w:cs="Times New Roman"/>
        </w:rPr>
      </w:pPr>
      <w:r w:rsidRPr="009B3936">
        <w:rPr>
          <w:rFonts w:ascii="Times New Roman" w:hAnsi="Times New Roman" w:cs="Times New Roman"/>
        </w:rPr>
        <w:t>then:</w:t>
      </w:r>
    </w:p>
    <w:p w14:paraId="3EB04FEA"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Act, the person shall be taken to have a right or interest in his or her principal home to which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0CF68E91"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 xml:space="preserve">s spouse referred to in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shall be disregarded in 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Act; and</w:t>
      </w:r>
    </w:p>
    <w:p w14:paraId="69C7F9E2"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also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Act.</w:t>
      </w:r>
    </w:p>
    <w:p w14:paraId="37CA4F8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75AEF79" w14:textId="77777777" w:rsidR="00B03840" w:rsidRPr="009B3936" w:rsidRDefault="00B03840" w:rsidP="0046474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26A1DC9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9821FD"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295CA2EE"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61E34AE4"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right or interest of the person</w:t>
      </w:r>
      <w:r w:rsidR="009B3936">
        <w:rPr>
          <w:rFonts w:ascii="Times New Roman" w:hAnsi="Times New Roman" w:cs="Times New Roman"/>
        </w:rPr>
        <w:t>’</w:t>
      </w:r>
      <w:r w:rsidRPr="009B3936">
        <w:rPr>
          <w:rFonts w:ascii="Times New Roman" w:hAnsi="Times New Roman" w:cs="Times New Roman"/>
        </w:rPr>
        <w:t xml:space="preserve">s spouse in his or her principal home is to be disregarded because of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67BD0323"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592E4EA6" w14:textId="77777777" w:rsidR="00B03840" w:rsidRPr="009B3936" w:rsidRDefault="00B03840" w:rsidP="00860F7C">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Act to the person and to the person</w:t>
      </w:r>
      <w:r w:rsidR="009B3936">
        <w:rPr>
          <w:rFonts w:ascii="Times New Roman" w:hAnsi="Times New Roman" w:cs="Times New Roman"/>
        </w:rPr>
        <w:t>’</w:t>
      </w:r>
      <w:r w:rsidRPr="009B3936">
        <w:rPr>
          <w:rFonts w:ascii="Times New Roman" w:hAnsi="Times New Roman" w:cs="Times New Roman"/>
        </w:rPr>
        <w:t>s spouse:</w:t>
      </w:r>
    </w:p>
    <w:p w14:paraId="608C1696"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Act,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794B61FD" w14:textId="77777777" w:rsidR="00B03840" w:rsidRPr="009B3936" w:rsidRDefault="00B03840" w:rsidP="00860F7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5BFB1D85" w14:textId="77777777" w:rsidR="00B03840" w:rsidRPr="009B3936" w:rsidRDefault="00B03840" w:rsidP="00860F7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4BA865D6" w14:textId="77777777" w:rsidR="00B03840" w:rsidRPr="009B3936" w:rsidRDefault="00B03840" w:rsidP="00860F7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paragraph 4</w:t>
      </w:r>
      <w:r w:rsidR="00264B9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 is, because of subparagraph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of this paragraph, taken to have;</w:t>
      </w:r>
    </w:p>
    <w:p w14:paraId="16579983"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 xml:space="preserve">s spouse referred to in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shall be disregarded in 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Act;</w:t>
      </w:r>
    </w:p>
    <w:p w14:paraId="39A8F71B"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purposes of determining under section 8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0B5BAA85" w14:textId="484E7122" w:rsidR="003B0BDE" w:rsidRDefault="003B0BDE" w:rsidP="003B0BDE">
      <w:pPr>
        <w:spacing w:after="0" w:line="240" w:lineRule="auto"/>
        <w:ind w:firstLine="810"/>
        <w:jc w:val="center"/>
        <w:rPr>
          <w:rFonts w:ascii="Times New Roman" w:hAnsi="Times New Roman" w:cs="Times New Roman"/>
        </w:rPr>
      </w:pPr>
      <w:r w:rsidRPr="003B0BDE">
        <w:rPr>
          <w:rFonts w:ascii="Times New Roman" w:hAnsi="Times New Roman" w:cs="Times New Roman"/>
          <w:position w:val="-20"/>
        </w:rPr>
        <w:pict w14:anchorId="34C6C3B3">
          <v:shape id="_x0000_i1044" type="#_x0000_t75" style="width:42.6pt;height:35.15pt">
            <v:imagedata r:id="rId11" o:title=""/>
          </v:shape>
        </w:pict>
      </w:r>
    </w:p>
    <w:p w14:paraId="3BCDDA33" w14:textId="56A97852" w:rsidR="00B03840" w:rsidRPr="009B3936" w:rsidRDefault="00B03840" w:rsidP="00860F7C">
      <w:pPr>
        <w:spacing w:after="0" w:line="240" w:lineRule="auto"/>
        <w:ind w:firstLine="810"/>
        <w:jc w:val="both"/>
        <w:rPr>
          <w:rFonts w:ascii="Times New Roman" w:hAnsi="Times New Roman" w:cs="Times New Roman"/>
        </w:rPr>
      </w:pPr>
      <w:r w:rsidRPr="009B3936">
        <w:rPr>
          <w:rFonts w:ascii="Times New Roman" w:hAnsi="Times New Roman" w:cs="Times New Roman"/>
        </w:rPr>
        <w:t>where:</w:t>
      </w:r>
    </w:p>
    <w:p w14:paraId="63389936" w14:textId="77777777" w:rsidR="00B03840" w:rsidRPr="009B3936" w:rsidRDefault="009B3936" w:rsidP="00860F7C">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0D5A9FC9" w14:textId="77777777" w:rsidR="00B03840" w:rsidRPr="009B3936" w:rsidRDefault="009B3936" w:rsidP="00860F7C">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68B09C76" w14:textId="77777777" w:rsidR="00B03840" w:rsidRPr="009B3936" w:rsidRDefault="009B3936" w:rsidP="00860F7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A6F4EC8"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7B2E286B"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34D181F0"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6472B1C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1ACDC0"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 xml:space="preserve">s spouse does not have a right or interest in his or her principal home that is to be disregarded because of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625409E7" w14:textId="77777777" w:rsidR="00B03840" w:rsidRPr="009B3936" w:rsidRDefault="00B03840" w:rsidP="00860F7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4D0CC3E0" w14:textId="77777777" w:rsidR="00B03840" w:rsidRPr="009B3936" w:rsidRDefault="00B03840" w:rsidP="00860F7C">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Act to the person and to the person</w:t>
      </w:r>
      <w:r w:rsidR="009B3936">
        <w:rPr>
          <w:rFonts w:ascii="Times New Roman" w:hAnsi="Times New Roman" w:cs="Times New Roman"/>
        </w:rPr>
        <w:t>’</w:t>
      </w:r>
      <w:r w:rsidRPr="009B3936">
        <w:rPr>
          <w:rFonts w:ascii="Times New Roman" w:hAnsi="Times New Roman" w:cs="Times New Roman"/>
        </w:rPr>
        <w:t>s spouse:</w:t>
      </w:r>
    </w:p>
    <w:p w14:paraId="7DC343DC"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Act, the person shall be taken to have a right or interest in his or her principal home to which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470F46CF"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Act;</w:t>
      </w:r>
    </w:p>
    <w:p w14:paraId="301C3EA7"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 of determining under section 8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0129F6B2" w14:textId="6E72D1D1" w:rsidR="003B0BDE" w:rsidRPr="003B0BDE" w:rsidRDefault="003B0BDE" w:rsidP="003B0BDE">
      <w:pPr>
        <w:spacing w:after="0" w:line="240" w:lineRule="auto"/>
        <w:jc w:val="center"/>
        <w:rPr>
          <w:rFonts w:ascii="Times New Roman" w:hAnsi="Times New Roman" w:cs="Times New Roman"/>
        </w:rPr>
      </w:pPr>
      <w:r w:rsidRPr="003B0BDE">
        <w:rPr>
          <w:rFonts w:ascii="Times New Roman" w:hAnsi="Times New Roman" w:cs="Times New Roman"/>
          <w:position w:val="-20"/>
        </w:rPr>
        <w:pict w14:anchorId="2126F431">
          <v:shape id="_x0000_i1048" type="#_x0000_t75" style="width:42.6pt;height:35.15pt">
            <v:imagedata r:id="rId11" o:title=""/>
          </v:shape>
        </w:pict>
      </w:r>
    </w:p>
    <w:p w14:paraId="789400B7" w14:textId="41E9BAFE" w:rsidR="00B03840" w:rsidRPr="003B0BDE" w:rsidRDefault="00B03840" w:rsidP="003B0BDE">
      <w:pPr>
        <w:spacing w:after="0" w:line="240" w:lineRule="auto"/>
        <w:rPr>
          <w:rFonts w:ascii="Times New Roman" w:hAnsi="Times New Roman" w:cs="Times New Roman"/>
        </w:rPr>
      </w:pPr>
      <w:r w:rsidRPr="009B3936">
        <w:rPr>
          <w:rFonts w:ascii="Times New Roman" w:hAnsi="Times New Roman" w:cs="Times New Roman"/>
        </w:rPr>
        <w:t>where:</w:t>
      </w:r>
    </w:p>
    <w:p w14:paraId="60EC65DD" w14:textId="77777777" w:rsidR="00B03840" w:rsidRPr="009B3936" w:rsidRDefault="009B3936" w:rsidP="00694B95">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680CB303" w14:textId="77777777" w:rsidR="00B03840" w:rsidRPr="009B3936" w:rsidRDefault="009B3936" w:rsidP="00694B95">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4A3C713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BD09092"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5B46E3FD"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49A54E88"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65C28747" w14:textId="77777777" w:rsidR="00694B95"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 xml:space="preserve">s spouse does not have a right or interest in his or her principal home that is to be disregarded because of subparagraph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72CCA0C2"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2F4016E2" w14:textId="77777777" w:rsidR="00B03840" w:rsidRPr="009B3936" w:rsidRDefault="00B03840" w:rsidP="00694B95">
      <w:pPr>
        <w:spacing w:after="0" w:line="240" w:lineRule="auto"/>
        <w:jc w:val="both"/>
        <w:rPr>
          <w:rFonts w:ascii="Times New Roman" w:hAnsi="Times New Roman" w:cs="Times New Roman"/>
        </w:rPr>
      </w:pPr>
      <w:r w:rsidRPr="009B3936">
        <w:rPr>
          <w:rFonts w:ascii="Times New Roman" w:hAnsi="Times New Roman" w:cs="Times New Roman"/>
        </w:rPr>
        <w:t>then, whether or not the person or the person</w:t>
      </w:r>
      <w:r w:rsidR="009B3936">
        <w:rPr>
          <w:rFonts w:ascii="Times New Roman" w:hAnsi="Times New Roman" w:cs="Times New Roman"/>
        </w:rPr>
        <w:t>’</w:t>
      </w:r>
      <w:r w:rsidRPr="009B3936">
        <w:rPr>
          <w:rFonts w:ascii="Times New Roman" w:hAnsi="Times New Roman" w:cs="Times New Roman"/>
        </w:rPr>
        <w:t>s spouse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 the following provisions apply for the purposes of the application of this Act to the person and to the person</w:t>
      </w:r>
      <w:r w:rsidR="009B3936">
        <w:rPr>
          <w:rFonts w:ascii="Times New Roman" w:hAnsi="Times New Roman" w:cs="Times New Roman"/>
        </w:rPr>
        <w:t>’</w:t>
      </w:r>
      <w:r w:rsidRPr="009B3936">
        <w:rPr>
          <w:rFonts w:ascii="Times New Roman" w:hAnsi="Times New Roman" w:cs="Times New Roman"/>
        </w:rPr>
        <w:t>s spouse:</w:t>
      </w:r>
    </w:p>
    <w:p w14:paraId="48BA9EDD"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3A6D580E"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0FD7EDC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9C992DA" w14:textId="77777777" w:rsidR="00B03840" w:rsidRPr="009B3936" w:rsidRDefault="00B03840" w:rsidP="00694B95">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paragraph 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6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7513B1C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 a reference to the actual value of a married person</w:t>
      </w:r>
      <w:r>
        <w:rPr>
          <w:rFonts w:ascii="Times New Roman" w:hAnsi="Times New Roman" w:cs="Times New Roman"/>
        </w:rPr>
        <w:t>’</w:t>
      </w:r>
      <w:r w:rsidR="00B03840" w:rsidRPr="009B3936">
        <w:rPr>
          <w:rFonts w:ascii="Times New Roman" w:hAnsi="Times New Roman" w:cs="Times New Roman"/>
        </w:rPr>
        <w:t>s property is a reference to the value of the property that is actually property of the person rather than the person</w:t>
      </w:r>
      <w:r>
        <w:rPr>
          <w:rFonts w:ascii="Times New Roman" w:hAnsi="Times New Roman" w:cs="Times New Roman"/>
        </w:rPr>
        <w:t>’</w:t>
      </w:r>
      <w:r w:rsidR="00B03840" w:rsidRPr="009B3936">
        <w:rPr>
          <w:rFonts w:ascii="Times New Roman" w:hAnsi="Times New Roman" w:cs="Times New Roman"/>
        </w:rPr>
        <w:t>s spouse, that is, the value of the person</w:t>
      </w:r>
      <w:r>
        <w:rPr>
          <w:rFonts w:ascii="Times New Roman" w:hAnsi="Times New Roman" w:cs="Times New Roman"/>
        </w:rPr>
        <w:t>’</w:t>
      </w:r>
      <w:r w:rsidR="00B03840" w:rsidRPr="009B3936">
        <w:rPr>
          <w:rFonts w:ascii="Times New Roman" w:hAnsi="Times New Roman" w:cs="Times New Roman"/>
        </w:rPr>
        <w:t>s property that would be used to determine the value of the person</w:t>
      </w:r>
      <w:r>
        <w:rPr>
          <w:rFonts w:ascii="Times New Roman" w:hAnsi="Times New Roman" w:cs="Times New Roman"/>
        </w:rPr>
        <w:t>’</w:t>
      </w:r>
      <w:r w:rsidR="00B03840" w:rsidRPr="009B3936">
        <w:rPr>
          <w:rFonts w:ascii="Times New Roman" w:hAnsi="Times New Roman" w:cs="Times New Roman"/>
        </w:rPr>
        <w:t>s property, or of the property of the person</w:t>
      </w:r>
      <w:r>
        <w:rPr>
          <w:rFonts w:ascii="Times New Roman" w:hAnsi="Times New Roman" w:cs="Times New Roman"/>
        </w:rPr>
        <w:t>’</w:t>
      </w:r>
      <w:r w:rsidR="00B03840" w:rsidRPr="009B3936">
        <w:rPr>
          <w:rFonts w:ascii="Times New Roman" w:hAnsi="Times New Roman" w:cs="Times New Roman"/>
        </w:rPr>
        <w:t xml:space="preserve">s spouse, under paragraph 3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w:t>
      </w:r>
    </w:p>
    <w:p w14:paraId="0F98E1F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77206D5B" w14:textId="77777777" w:rsidR="00B03840" w:rsidRPr="009B3936" w:rsidRDefault="009B3936" w:rsidP="00694B9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entry contribution</w:t>
      </w:r>
      <w:r>
        <w:rPr>
          <w:rFonts w:ascii="Times New Roman" w:hAnsi="Times New Roman" w:cs="Times New Roman"/>
        </w:rPr>
        <w:t>’</w:t>
      </w:r>
      <w:r w:rsidR="00B03840" w:rsidRPr="009B3936">
        <w:rPr>
          <w:rFonts w:ascii="Times New Roman" w:hAnsi="Times New Roman" w:cs="Times New Roman"/>
        </w:rPr>
        <w:t>, in relation to a person whose principal home is in a retirement village, means:</w:t>
      </w:r>
    </w:p>
    <w:p w14:paraId="32102C9A" w14:textId="77777777" w:rsidR="00B03840" w:rsidRPr="009B3936" w:rsidRDefault="00B03840" w:rsidP="007D005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an unmarried person—the amount, or the sum of all the amounts, paid or agreed to be paid to obtain for the person a right to live in the retirement village;</w:t>
      </w:r>
    </w:p>
    <w:p w14:paraId="318BE331" w14:textId="77777777" w:rsidR="00B03840" w:rsidRPr="009B3936" w:rsidRDefault="00B03840" w:rsidP="007D005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married person who shares his or her principal home with his or her spouse—an amount equal to half of:</w:t>
      </w:r>
    </w:p>
    <w:p w14:paraId="5E97A112" w14:textId="77777777" w:rsidR="00B03840" w:rsidRPr="009B3936" w:rsidRDefault="00B03840" w:rsidP="007D0054">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amount; or</w:t>
      </w:r>
    </w:p>
    <w:p w14:paraId="7A0B1A4F" w14:textId="77777777" w:rsidR="00B03840" w:rsidRPr="009B3936" w:rsidRDefault="00B03840" w:rsidP="007D0054">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sum of all the amounts;</w:t>
      </w:r>
    </w:p>
    <w:p w14:paraId="16FD42AF" w14:textId="77777777" w:rsidR="00B03840" w:rsidRPr="009B3936" w:rsidRDefault="00B03840" w:rsidP="007D0054">
      <w:pPr>
        <w:spacing w:after="0" w:line="240" w:lineRule="auto"/>
        <w:ind w:left="1296"/>
        <w:jc w:val="both"/>
        <w:rPr>
          <w:rFonts w:ascii="Times New Roman" w:hAnsi="Times New Roman" w:cs="Times New Roman"/>
        </w:rPr>
      </w:pPr>
      <w:r w:rsidRPr="009B3936">
        <w:rPr>
          <w:rFonts w:ascii="Times New Roman" w:hAnsi="Times New Roman" w:cs="Times New Roman"/>
        </w:rPr>
        <w:t>paid or agreed to be paid to obtain for the person and his or her spouse a right to live in the retirement village; or</w:t>
      </w:r>
    </w:p>
    <w:p w14:paraId="0CF40254" w14:textId="77777777" w:rsidR="00B03840" w:rsidRPr="009B3936" w:rsidRDefault="00B03840" w:rsidP="007D005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the case of a married person in respect of whom, or in respect of whose spouse,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or the sum of all the amounts, paid or agreed to be paid to obtain for the person a right to live in the retirement village;</w:t>
      </w:r>
    </w:p>
    <w:p w14:paraId="080A0053" w14:textId="77777777" w:rsidR="00B03840" w:rsidRPr="009B3936" w:rsidRDefault="00B03840" w:rsidP="007D0054">
      <w:pPr>
        <w:spacing w:after="0" w:line="240" w:lineRule="auto"/>
        <w:ind w:left="720"/>
        <w:jc w:val="both"/>
        <w:rPr>
          <w:rFonts w:ascii="Times New Roman" w:hAnsi="Times New Roman" w:cs="Times New Roman"/>
        </w:rPr>
      </w:pPr>
      <w:r w:rsidRPr="009B3936">
        <w:rPr>
          <w:rFonts w:ascii="Times New Roman" w:hAnsi="Times New Roman" w:cs="Times New Roman"/>
        </w:rPr>
        <w:t>other than amounts that are rent within the meaning of this Act;</w:t>
      </w:r>
    </w:p>
    <w:p w14:paraId="02BB1F49" w14:textId="77777777" w:rsidR="00B03840" w:rsidRPr="009B3936" w:rsidRDefault="009B3936" w:rsidP="007D0054">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extra allowable amount</w:t>
      </w:r>
      <w:r>
        <w:rPr>
          <w:rFonts w:ascii="Times New Roman" w:hAnsi="Times New Roman" w:cs="Times New Roman"/>
        </w:rPr>
        <w:t>’</w:t>
      </w:r>
      <w:r w:rsidR="00B03840" w:rsidRPr="009B3936">
        <w:rPr>
          <w:rFonts w:ascii="Times New Roman" w:hAnsi="Times New Roman" w:cs="Times New Roman"/>
        </w:rPr>
        <w:t xml:space="preserve"> means:</w:t>
      </w:r>
    </w:p>
    <w:p w14:paraId="5FABF0A9" w14:textId="77777777" w:rsidR="00B03840" w:rsidRPr="009B3936" w:rsidRDefault="00B03840" w:rsidP="007D005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 person who became entitled to take up residence in a retirement village before 12 June 1989:</w:t>
      </w:r>
    </w:p>
    <w:p w14:paraId="623C65A0" w14:textId="77777777" w:rsidR="00B03840" w:rsidRPr="009B3936" w:rsidRDefault="00B03840" w:rsidP="007D005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where the person is an unmarried person, or a married person in respect of whom, or in respect of whose spouse,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that is the difference between the amount set out in paragraph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as in force immediately before that date and the amount worked out under paragraph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as so in force; or</w:t>
      </w:r>
    </w:p>
    <w:p w14:paraId="4213A0FD" w14:textId="77777777" w:rsidR="00B03840" w:rsidRPr="009B3936" w:rsidRDefault="00B03840" w:rsidP="007D005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amount that is the difference between the amounts set out in paragraphs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as in force immediately before that date; and</w:t>
      </w:r>
    </w:p>
    <w:p w14:paraId="0613D90A" w14:textId="77777777" w:rsidR="00B03840" w:rsidRPr="009B3936" w:rsidRDefault="00B03840" w:rsidP="007D005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a person who became entitled to take up residence in a retirement village on or after 12 June 1989:</w:t>
      </w:r>
    </w:p>
    <w:p w14:paraId="427A00E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D81F842" w14:textId="77777777" w:rsidR="00B03840" w:rsidRPr="009B3936" w:rsidRDefault="00B03840" w:rsidP="007D0054">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where the person is an unmarried person, or a married person in respect of whom, or in respect of whose spouse,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that is the difference between the amount set out in paragraph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as in force when the person became so entitled and the amount worked out under paragraph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as so in force; or</w:t>
      </w:r>
    </w:p>
    <w:p w14:paraId="5E1DE15A" w14:textId="77777777" w:rsidR="00B03840" w:rsidRPr="009B3936" w:rsidRDefault="00B03840" w:rsidP="007D005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amount that is the difference between the amounts set out in paragraphs 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as in force when the person became so entitled.</w:t>
      </w:r>
      <w:r w:rsidR="009B3936">
        <w:rPr>
          <w:rFonts w:ascii="Times New Roman" w:hAnsi="Times New Roman" w:cs="Times New Roman"/>
        </w:rPr>
        <w:t>”</w:t>
      </w:r>
      <w:r w:rsidRPr="009B3936">
        <w:rPr>
          <w:rFonts w:ascii="Times New Roman" w:hAnsi="Times New Roman" w:cs="Times New Roman"/>
        </w:rPr>
        <w:t>.</w:t>
      </w:r>
    </w:p>
    <w:p w14:paraId="3B5B30AF" w14:textId="77777777" w:rsidR="00B03840" w:rsidRPr="009B3936" w:rsidRDefault="009B3936" w:rsidP="007D0054">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34676E22" w14:textId="77777777" w:rsidR="00B03840" w:rsidRPr="007D0054" w:rsidRDefault="009B3936" w:rsidP="007D0054">
      <w:pPr>
        <w:spacing w:before="120" w:after="60" w:line="240" w:lineRule="auto"/>
        <w:rPr>
          <w:rFonts w:ascii="Times New Roman" w:hAnsi="Times New Roman" w:cs="Times New Roman"/>
          <w:b/>
          <w:sz w:val="20"/>
        </w:rPr>
      </w:pPr>
      <w:r w:rsidRPr="007D0054">
        <w:rPr>
          <w:rFonts w:ascii="Times New Roman" w:hAnsi="Times New Roman" w:cs="Times New Roman"/>
          <w:b/>
          <w:sz w:val="20"/>
        </w:rPr>
        <w:t>Pension reduction amounts</w:t>
      </w:r>
    </w:p>
    <w:p w14:paraId="7EF8EFE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12.</w:t>
      </w:r>
      <w:r w:rsidR="00B03840" w:rsidRPr="009B3936">
        <w:rPr>
          <w:rFonts w:ascii="Times New Roman" w:hAnsi="Times New Roman" w:cs="Times New Roman"/>
        </w:rPr>
        <w:t xml:space="preserve"> Section 8 of the Principal Act is amended by adding at the end the following subsection:</w:t>
      </w:r>
    </w:p>
    <w:p w14:paraId="2F18842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This section has effect subject to section </w:t>
      </w:r>
      <w:r w:rsidR="00264B96" w:rsidRPr="00264B96">
        <w:rPr>
          <w:rFonts w:ascii="Times New Roman" w:hAnsi="Times New Roman" w:cs="Times New Roman"/>
          <w:smallCaps/>
        </w:rPr>
        <w:t>4b</w:t>
      </w:r>
      <w:r w:rsidR="00B03840" w:rsidRPr="009B3936">
        <w:rPr>
          <w:rFonts w:ascii="Times New Roman" w:hAnsi="Times New Roman" w:cs="Times New Roman"/>
        </w:rPr>
        <w:t>.</w:t>
      </w:r>
      <w:r>
        <w:rPr>
          <w:rFonts w:ascii="Times New Roman" w:hAnsi="Times New Roman" w:cs="Times New Roman"/>
        </w:rPr>
        <w:t>”</w:t>
      </w:r>
    </w:p>
    <w:p w14:paraId="5A92A329" w14:textId="77777777" w:rsidR="00B03840" w:rsidRPr="009B3936" w:rsidRDefault="009B3936" w:rsidP="007D0054">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468A3150" w14:textId="77777777" w:rsidR="00B03840" w:rsidRPr="007D0054" w:rsidRDefault="009B3936" w:rsidP="007D0054">
      <w:pPr>
        <w:spacing w:before="120" w:after="60" w:line="240" w:lineRule="auto"/>
        <w:rPr>
          <w:rFonts w:ascii="Times New Roman" w:hAnsi="Times New Roman" w:cs="Times New Roman"/>
          <w:b/>
          <w:sz w:val="20"/>
        </w:rPr>
      </w:pPr>
      <w:r w:rsidRPr="007D0054">
        <w:rPr>
          <w:rFonts w:ascii="Times New Roman" w:hAnsi="Times New Roman" w:cs="Times New Roman"/>
          <w:b/>
          <w:sz w:val="20"/>
        </w:rPr>
        <w:t>Rent assistance</w:t>
      </w:r>
    </w:p>
    <w:p w14:paraId="3E92A69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13.</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36 of the Principal Act is amended:</w:t>
      </w:r>
    </w:p>
    <w:p w14:paraId="1B0E21F0" w14:textId="77777777" w:rsidR="00B03840" w:rsidRPr="009B3936" w:rsidRDefault="009B3936" w:rsidP="0093095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w:t>
      </w:r>
      <w:r w:rsidR="00264B96">
        <w:rPr>
          <w:rFonts w:ascii="Times New Roman" w:hAnsi="Times New Roman" w:cs="Times New Roman"/>
        </w:rPr>
        <w:t xml:space="preserve"> </w:t>
      </w:r>
      <w:r w:rsidR="00B03840" w:rsidRPr="009B3936">
        <w:rPr>
          <w:rFonts w:ascii="Times New Roman" w:hAnsi="Times New Roman" w:cs="Times New Roman"/>
        </w:rPr>
        <w:t>other than an ineligible property owner,</w:t>
      </w:r>
      <w:r>
        <w:rPr>
          <w:rFonts w:ascii="Times New Roman" w:hAnsi="Times New Roman" w:cs="Times New Roman"/>
        </w:rPr>
        <w:t>”</w:t>
      </w:r>
      <w:r w:rsidR="00B03840" w:rsidRPr="009B3936">
        <w:rPr>
          <w:rFonts w:ascii="Times New Roman" w:hAnsi="Times New Roman" w:cs="Times New Roman"/>
        </w:rPr>
        <w:t xml:space="preserve"> after </w:t>
      </w:r>
      <w:r>
        <w:rPr>
          <w:rFonts w:ascii="Times New Roman" w:hAnsi="Times New Roman" w:cs="Times New Roman"/>
        </w:rPr>
        <w:t>“</w:t>
      </w:r>
      <w:r w:rsidR="00B03840" w:rsidRPr="009B3936">
        <w:rPr>
          <w:rFonts w:ascii="Times New Roman" w:hAnsi="Times New Roman" w:cs="Times New Roman"/>
        </w:rPr>
        <w:t>person</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first occurring</w:t>
      </w:r>
      <w:r w:rsidR="00B03840" w:rsidRPr="00E4248B">
        <w:rPr>
          <w:rFonts w:ascii="Times New Roman" w:hAnsi="Times New Roman" w:cs="Times New Roman"/>
        </w:rPr>
        <w:t>)</w:t>
      </w:r>
      <w:r w:rsidR="00B03840" w:rsidRPr="009B3936">
        <w:rPr>
          <w:rFonts w:ascii="Times New Roman" w:hAnsi="Times New Roman" w:cs="Times New Roman"/>
        </w:rPr>
        <w:t>;</w:t>
      </w:r>
    </w:p>
    <w:p w14:paraId="0838AC50" w14:textId="77777777" w:rsidR="00B03840" w:rsidRPr="009B3936" w:rsidRDefault="00B03840" w:rsidP="0093095E">
      <w:pPr>
        <w:spacing w:after="0" w:line="240" w:lineRule="auto"/>
        <w:ind w:left="864" w:hanging="432"/>
        <w:jc w:val="both"/>
        <w:rPr>
          <w:rFonts w:ascii="Times New Roman" w:hAnsi="Times New Roman" w:cs="Times New Roman"/>
        </w:rPr>
      </w:pPr>
      <w:r w:rsidRPr="0093095E">
        <w:rPr>
          <w:rFonts w:ascii="Times New Roman" w:hAnsi="Times New Roman" w:cs="Times New Roman"/>
          <w:b/>
        </w:rPr>
        <w:t>(b)</w:t>
      </w:r>
      <w:r w:rsidRPr="009B3936">
        <w:rPr>
          <w:rFonts w:ascii="Times New Roman" w:hAnsi="Times New Roman" w:cs="Times New Roman"/>
        </w:rPr>
        <w:t xml:space="preserve"> by omitting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substituting the following paragraph:</w:t>
      </w:r>
    </w:p>
    <w:p w14:paraId="01372E6A" w14:textId="77777777" w:rsidR="00B03840" w:rsidRPr="009B3936" w:rsidRDefault="009B3936" w:rsidP="0093095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the person pays, or is liable to pay, rent, other than Government rent, at a rate exceeding $1,040 per year;</w:t>
      </w:r>
      <w:r>
        <w:rPr>
          <w:rFonts w:ascii="Times New Roman" w:hAnsi="Times New Roman" w:cs="Times New Roman"/>
        </w:rPr>
        <w:t>”</w:t>
      </w:r>
      <w:r w:rsidR="00B03840" w:rsidRPr="009B3936">
        <w:rPr>
          <w:rFonts w:ascii="Times New Roman" w:hAnsi="Times New Roman" w:cs="Times New Roman"/>
        </w:rPr>
        <w:t>;</w:t>
      </w:r>
    </w:p>
    <w:p w14:paraId="3CFC5892" w14:textId="77777777" w:rsidR="00B03840" w:rsidRPr="009B3936" w:rsidRDefault="009B3936" w:rsidP="0093095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$780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the amount specified in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37DEBE7E" w14:textId="77777777" w:rsidR="00B03840" w:rsidRPr="009B3936" w:rsidRDefault="009B3936" w:rsidP="0093095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773ECAD3" w14:textId="77777777" w:rsidR="00B03840" w:rsidRPr="009B3936" w:rsidRDefault="009B3936" w:rsidP="0093095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the maximum amount in relation to the person;</w:t>
      </w:r>
      <w:r>
        <w:rPr>
          <w:rFonts w:ascii="Times New Roman" w:hAnsi="Times New Roman" w:cs="Times New Roman"/>
        </w:rPr>
        <w:t>”</w:t>
      </w:r>
      <w:r w:rsidR="00B03840" w:rsidRPr="009B3936">
        <w:rPr>
          <w:rFonts w:ascii="Times New Roman" w:hAnsi="Times New Roman" w:cs="Times New Roman"/>
        </w:rPr>
        <w:t>;</w:t>
      </w:r>
    </w:p>
    <w:p w14:paraId="3EF805C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4C035AC5" w14:textId="77777777" w:rsidR="00B03840" w:rsidRPr="009B3936" w:rsidRDefault="009B3936" w:rsidP="0093095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7BE147A" w14:textId="77777777" w:rsidR="00B03840" w:rsidRPr="009B3936" w:rsidRDefault="009B3936" w:rsidP="0093095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in relation to a person, means:</w:t>
      </w:r>
    </w:p>
    <w:p w14:paraId="12246F27" w14:textId="77777777" w:rsidR="00B03840" w:rsidRPr="009B3936" w:rsidRDefault="00B03840" w:rsidP="0093095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is at least one relevant child in relation to the person—$1,040; and</w:t>
      </w:r>
    </w:p>
    <w:p w14:paraId="1AC8F50D" w14:textId="77777777" w:rsidR="00B03840" w:rsidRPr="009B3936" w:rsidRDefault="00B03840" w:rsidP="0093095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case—$780;</w:t>
      </w:r>
    </w:p>
    <w:p w14:paraId="2A6DAAF2" w14:textId="77777777" w:rsidR="00B03840" w:rsidRPr="009B3936" w:rsidRDefault="009B3936" w:rsidP="0093095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child</w:t>
      </w:r>
      <w:r>
        <w:rPr>
          <w:rFonts w:ascii="Times New Roman" w:hAnsi="Times New Roman" w:cs="Times New Roman"/>
        </w:rPr>
        <w:t>’</w:t>
      </w:r>
      <w:r w:rsidR="00B03840" w:rsidRPr="009B3936">
        <w:rPr>
          <w:rFonts w:ascii="Times New Roman" w:hAnsi="Times New Roman" w:cs="Times New Roman"/>
        </w:rPr>
        <w:t>, in relation to a person, means a child in respect of whom:</w:t>
      </w:r>
    </w:p>
    <w:p w14:paraId="4C43DABC" w14:textId="77777777" w:rsidR="00B03840" w:rsidRPr="009B3936" w:rsidRDefault="00B03840" w:rsidP="0093095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maximum rate of pension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is increased by a sum under subsection 33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or</w:t>
      </w:r>
    </w:p>
    <w:p w14:paraId="622B297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E201BC" w14:textId="77777777" w:rsidR="00B03840" w:rsidRPr="009B3936" w:rsidRDefault="00B03840" w:rsidP="0093095E">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rate of service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applicable to the person</w:t>
      </w:r>
      <w:r w:rsidR="009B3936">
        <w:rPr>
          <w:rFonts w:ascii="Times New Roman" w:hAnsi="Times New Roman" w:cs="Times New Roman"/>
        </w:rPr>
        <w:t>’</w:t>
      </w:r>
      <w:r w:rsidRPr="009B3936">
        <w:rPr>
          <w:rFonts w:ascii="Times New Roman" w:hAnsi="Times New Roman" w:cs="Times New Roman"/>
        </w:rPr>
        <w:t xml:space="preserve">s spouse is increased by a sum under paragraph 47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of that Act.</w:t>
      </w:r>
      <w:r w:rsidR="009B3936">
        <w:rPr>
          <w:rFonts w:ascii="Times New Roman" w:hAnsi="Times New Roman" w:cs="Times New Roman"/>
        </w:rPr>
        <w:t>”</w:t>
      </w:r>
      <w:r w:rsidRPr="009B3936">
        <w:rPr>
          <w:rFonts w:ascii="Times New Roman" w:hAnsi="Times New Roman" w:cs="Times New Roman"/>
        </w:rPr>
        <w:t>.</w:t>
      </w:r>
    </w:p>
    <w:p w14:paraId="756964C8" w14:textId="77777777" w:rsidR="00B03840" w:rsidRPr="009B3936" w:rsidRDefault="009B3936" w:rsidP="0093095E">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674C448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Section 36 of the Principal Act is amended by omitting paragraphs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paragraphs:</w:t>
      </w:r>
    </w:p>
    <w:p w14:paraId="73EE53F2" w14:textId="77777777" w:rsidR="00B03840" w:rsidRPr="009B3936" w:rsidRDefault="009B3936" w:rsidP="0093095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if there are 3 or more relevant children in relation to the person—$1,560;</w:t>
      </w:r>
    </w:p>
    <w:p w14:paraId="191767BF" w14:textId="77777777" w:rsidR="00B03840" w:rsidRPr="009B3936" w:rsidRDefault="00B03840" w:rsidP="0093095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relevant children in relation to the person—$1,300; and</w:t>
      </w:r>
    </w:p>
    <w:p w14:paraId="31F3D58A" w14:textId="77777777" w:rsidR="00B03840" w:rsidRPr="009B3936" w:rsidRDefault="00B03840" w:rsidP="0093095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any other case—$1,040;</w:t>
      </w:r>
      <w:r w:rsidR="009B3936">
        <w:rPr>
          <w:rFonts w:ascii="Times New Roman" w:hAnsi="Times New Roman" w:cs="Times New Roman"/>
        </w:rPr>
        <w:t>”</w:t>
      </w:r>
      <w:r w:rsidRPr="009B3936">
        <w:rPr>
          <w:rFonts w:ascii="Times New Roman" w:hAnsi="Times New Roman" w:cs="Times New Roman"/>
        </w:rPr>
        <w:t>.</w:t>
      </w:r>
    </w:p>
    <w:p w14:paraId="7253F016" w14:textId="77777777" w:rsidR="00B03840" w:rsidRPr="009B3936" w:rsidRDefault="009B3936" w:rsidP="0093095E">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192E7DD8" w14:textId="77777777" w:rsidR="00B03840" w:rsidRPr="0093095E" w:rsidRDefault="009B3936" w:rsidP="0093095E">
      <w:pPr>
        <w:spacing w:before="120" w:after="60" w:line="240" w:lineRule="auto"/>
        <w:rPr>
          <w:rFonts w:ascii="Times New Roman" w:hAnsi="Times New Roman" w:cs="Times New Roman"/>
          <w:b/>
          <w:sz w:val="20"/>
        </w:rPr>
      </w:pPr>
      <w:r w:rsidRPr="0093095E">
        <w:rPr>
          <w:rFonts w:ascii="Times New Roman" w:hAnsi="Times New Roman" w:cs="Times New Roman"/>
          <w:b/>
          <w:sz w:val="20"/>
        </w:rPr>
        <w:t>Rent assistance</w:t>
      </w:r>
    </w:p>
    <w:p w14:paraId="279E991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Section 50 of the Principal Act is amended:</w:t>
      </w:r>
    </w:p>
    <w:p w14:paraId="0A62F39A" w14:textId="77777777" w:rsidR="00B03840" w:rsidRPr="009B3936" w:rsidRDefault="00B03840" w:rsidP="00836B6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inserting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other than an ineligible property owner,</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9B3936">
        <w:rPr>
          <w:rFonts w:ascii="Times New Roman" w:hAnsi="Times New Roman" w:cs="Times New Roman"/>
        </w:rPr>
        <w:t>person</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first occurring</w:t>
      </w:r>
      <w:r w:rsidRPr="00E4248B">
        <w:rPr>
          <w:rFonts w:ascii="Times New Roman" w:hAnsi="Times New Roman" w:cs="Times New Roman"/>
        </w:rPr>
        <w:t>)</w:t>
      </w:r>
      <w:r w:rsidRPr="009B3936">
        <w:rPr>
          <w:rFonts w:ascii="Times New Roman" w:hAnsi="Times New Roman" w:cs="Times New Roman"/>
        </w:rPr>
        <w:t>;</w:t>
      </w:r>
    </w:p>
    <w:p w14:paraId="112806EE" w14:textId="77777777" w:rsidR="00B03840" w:rsidRPr="009B3936" w:rsidRDefault="00B03840" w:rsidP="00836B6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omitting from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rent at a rate exceeding $780</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rent, other than Government rent, at a rate exceeding $1,040</w:t>
      </w:r>
      <w:r w:rsidR="009B3936">
        <w:rPr>
          <w:rFonts w:ascii="Times New Roman" w:hAnsi="Times New Roman" w:cs="Times New Roman"/>
        </w:rPr>
        <w:t>”</w:t>
      </w:r>
      <w:r w:rsidRPr="009B3936">
        <w:rPr>
          <w:rFonts w:ascii="Times New Roman" w:hAnsi="Times New Roman" w:cs="Times New Roman"/>
        </w:rPr>
        <w:t>;</w:t>
      </w:r>
    </w:p>
    <w:p w14:paraId="479EA3D7" w14:textId="77777777" w:rsidR="00B03840" w:rsidRPr="009B3936" w:rsidRDefault="00B03840" w:rsidP="00836B6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by omitting paragraph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substituting the following paragraph:</w:t>
      </w:r>
    </w:p>
    <w:p w14:paraId="2C003E9B" w14:textId="77777777" w:rsidR="00B03840" w:rsidRPr="009B3936" w:rsidRDefault="009B3936" w:rsidP="00836B65">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the maximum amount in relation to the person;</w:t>
      </w:r>
      <w:r>
        <w:rPr>
          <w:rFonts w:ascii="Times New Roman" w:hAnsi="Times New Roman" w:cs="Times New Roman"/>
        </w:rPr>
        <w:t>”</w:t>
      </w:r>
      <w:r w:rsidR="00B03840" w:rsidRPr="009B3936">
        <w:rPr>
          <w:rFonts w:ascii="Times New Roman" w:hAnsi="Times New Roman" w:cs="Times New Roman"/>
        </w:rPr>
        <w:t>;</w:t>
      </w:r>
    </w:p>
    <w:p w14:paraId="206E8F6F" w14:textId="77777777" w:rsidR="00B03840" w:rsidRPr="009B3936" w:rsidRDefault="00B03840" w:rsidP="00836B6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by omitting paragraph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and substituting the following paragraph:</w:t>
      </w:r>
    </w:p>
    <w:p w14:paraId="3F03DD6F" w14:textId="07117F39" w:rsidR="007D1327" w:rsidRPr="007D1327" w:rsidRDefault="009B3936" w:rsidP="007D1327">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the amoun</w:t>
      </w:r>
      <w:r w:rsidR="007D1327">
        <w:rPr>
          <w:rFonts w:ascii="Times New Roman" w:hAnsi="Times New Roman" w:cs="Times New Roman"/>
        </w:rPr>
        <w:t>t worked out using the formula:</w:t>
      </w:r>
    </w:p>
    <w:p w14:paraId="1B7E7C59" w14:textId="02635BEB" w:rsidR="00B03840" w:rsidRPr="00836B65" w:rsidRDefault="007D1327" w:rsidP="00836B65">
      <w:pPr>
        <w:spacing w:after="0" w:line="240" w:lineRule="auto"/>
        <w:jc w:val="center"/>
        <w:rPr>
          <w:rFonts w:ascii="Times New Roman" w:hAnsi="Times New Roman"/>
          <w:b/>
        </w:rPr>
      </w:pPr>
      <w:r w:rsidRPr="007D1327">
        <w:rPr>
          <w:rFonts w:ascii="Times New Roman" w:hAnsi="Times New Roman" w:cs="Times New Roman"/>
          <w:b/>
          <w:position w:val="-20"/>
        </w:rPr>
        <w:pict w14:anchorId="113A3DD9">
          <v:shape id="_x0000_i1053" type="#_x0000_t75" style="width:77.2pt;height:27.05pt">
            <v:imagedata r:id="rId12" o:title=""/>
          </v:shape>
        </w:pict>
      </w:r>
    </w:p>
    <w:p w14:paraId="5E752158" w14:textId="77777777" w:rsidR="00B03840" w:rsidRPr="009B3936" w:rsidRDefault="00B03840" w:rsidP="00836B65">
      <w:pPr>
        <w:spacing w:after="0" w:line="240" w:lineRule="auto"/>
        <w:ind w:left="1584" w:hanging="324"/>
        <w:jc w:val="both"/>
        <w:rPr>
          <w:rFonts w:ascii="Times New Roman" w:hAnsi="Times New Roman" w:cs="Times New Roman"/>
        </w:rPr>
      </w:pPr>
      <w:r w:rsidRPr="009B3936">
        <w:rPr>
          <w:rFonts w:ascii="Times New Roman" w:hAnsi="Times New Roman" w:cs="Times New Roman"/>
        </w:rPr>
        <w:t>where:</w:t>
      </w:r>
    </w:p>
    <w:p w14:paraId="4E8D23F4" w14:textId="77777777" w:rsidR="00B03840" w:rsidRPr="009B3936" w:rsidRDefault="009B3936" w:rsidP="00836B65">
      <w:pPr>
        <w:spacing w:after="0" w:line="240" w:lineRule="auto"/>
        <w:ind w:left="1440"/>
        <w:jc w:val="both"/>
        <w:rPr>
          <w:rFonts w:ascii="Times New Roman" w:hAnsi="Times New Roman" w:cs="Times New Roman"/>
        </w:rPr>
      </w:pPr>
      <w:r w:rsidRPr="009B3936">
        <w:rPr>
          <w:rFonts w:ascii="Times New Roman" w:hAnsi="Times New Roman" w:cs="Times New Roman"/>
          <w:b/>
        </w:rPr>
        <w:t xml:space="preserve">ARP </w:t>
      </w:r>
      <w:r w:rsidR="00B03840" w:rsidRPr="009B3936">
        <w:rPr>
          <w:rFonts w:ascii="Times New Roman" w:hAnsi="Times New Roman" w:cs="Times New Roman"/>
        </w:rPr>
        <w:t>is the annual rent paid or payable by the person;</w:t>
      </w:r>
    </w:p>
    <w:p w14:paraId="17A93291" w14:textId="77777777" w:rsidR="00B03840" w:rsidRPr="009B3936" w:rsidRDefault="009B3936" w:rsidP="00836B65">
      <w:pPr>
        <w:spacing w:after="0" w:line="240" w:lineRule="auto"/>
        <w:ind w:left="1440"/>
        <w:jc w:val="both"/>
        <w:rPr>
          <w:rFonts w:ascii="Times New Roman" w:hAnsi="Times New Roman" w:cs="Times New Roman"/>
        </w:rPr>
      </w:pPr>
      <w:r w:rsidRPr="009B3936">
        <w:rPr>
          <w:rFonts w:ascii="Times New Roman" w:hAnsi="Times New Roman" w:cs="Times New Roman"/>
          <w:b/>
        </w:rPr>
        <w:t>RT</w:t>
      </w:r>
      <w:r w:rsidR="00E4248B">
        <w:rPr>
          <w:rFonts w:ascii="Times New Roman" w:hAnsi="Times New Roman" w:cs="Times New Roman"/>
        </w:rPr>
        <w:t xml:space="preserve"> </w:t>
      </w:r>
      <w:r w:rsidR="00B03840" w:rsidRPr="009B3936">
        <w:rPr>
          <w:rFonts w:ascii="Times New Roman" w:hAnsi="Times New Roman" w:cs="Times New Roman"/>
        </w:rPr>
        <w:t xml:space="preserve">is the amount specified in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51059FDE" w14:textId="77777777" w:rsidR="00B03840" w:rsidRPr="009B3936" w:rsidRDefault="00B03840" w:rsidP="00836B6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by adding at the end the following subsection:</w:t>
      </w:r>
    </w:p>
    <w:p w14:paraId="5FD2F485" w14:textId="77777777" w:rsidR="00836B65" w:rsidRDefault="009B3936" w:rsidP="00836B65">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AFB693C" w14:textId="77777777" w:rsidR="00B03840" w:rsidRPr="009B3936" w:rsidRDefault="009B3936" w:rsidP="00836B65">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in relation to a person, means:</w:t>
      </w:r>
    </w:p>
    <w:p w14:paraId="5A00F13F" w14:textId="77777777" w:rsidR="00B03840" w:rsidRPr="009B3936" w:rsidRDefault="00B03840" w:rsidP="00836B6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is at least one dependent child of the person for whom there is, within the meaning of section 49, an applicable amount—$1,040; or</w:t>
      </w:r>
    </w:p>
    <w:p w14:paraId="7133DE8B" w14:textId="77777777" w:rsidR="00B03840" w:rsidRPr="009B3936" w:rsidRDefault="00B03840" w:rsidP="00836B6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case—$780.</w:t>
      </w:r>
      <w:r w:rsidR="009B3936">
        <w:rPr>
          <w:rFonts w:ascii="Times New Roman" w:hAnsi="Times New Roman" w:cs="Times New Roman"/>
        </w:rPr>
        <w:t>”</w:t>
      </w:r>
      <w:r w:rsidRPr="009B3936">
        <w:rPr>
          <w:rFonts w:ascii="Times New Roman" w:hAnsi="Times New Roman" w:cs="Times New Roman"/>
        </w:rPr>
        <w:t>.</w:t>
      </w:r>
    </w:p>
    <w:p w14:paraId="6DED6079" w14:textId="77777777" w:rsidR="00B03840" w:rsidRPr="009B3936" w:rsidRDefault="009B3936" w:rsidP="00836B65">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469AE40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Section 50 of the Principal Act is amended by omitting paragraphs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paragraphs:</w:t>
      </w:r>
    </w:p>
    <w:p w14:paraId="3F2B24A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291BE3" w14:textId="77777777" w:rsidR="00B03840" w:rsidRPr="009B3936" w:rsidRDefault="009B3936" w:rsidP="00BA74F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if there are 3 or more dependent children of the person for whom there are, within the meaning of section 49, applicable amounts—$1,560;</w:t>
      </w:r>
    </w:p>
    <w:p w14:paraId="451FC6C8" w14:textId="77777777" w:rsidR="00B03840" w:rsidRPr="009B3936" w:rsidRDefault="00B03840" w:rsidP="00BA74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dependent children of the person for whom there are, within the meaning of section 49, applicable amounts—$1,300; and</w:t>
      </w:r>
    </w:p>
    <w:p w14:paraId="6F19AF1C" w14:textId="77777777" w:rsidR="00B03840" w:rsidRPr="009B3936" w:rsidRDefault="00B03840" w:rsidP="00BA74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any other case—$1,040.</w:t>
      </w:r>
      <w:r w:rsidR="009B3936">
        <w:rPr>
          <w:rFonts w:ascii="Times New Roman" w:hAnsi="Times New Roman" w:cs="Times New Roman"/>
        </w:rPr>
        <w:t>”</w:t>
      </w:r>
      <w:r w:rsidRPr="009B3936">
        <w:rPr>
          <w:rFonts w:ascii="Times New Roman" w:hAnsi="Times New Roman" w:cs="Times New Roman"/>
        </w:rPr>
        <w:t>.</w:t>
      </w:r>
    </w:p>
    <w:p w14:paraId="475FB7D0" w14:textId="77777777" w:rsidR="00B03840" w:rsidRPr="009B3936" w:rsidRDefault="009B3936" w:rsidP="00BA74F5">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3E1B7D1B" w14:textId="77777777" w:rsidR="00B03840" w:rsidRPr="00BA74F5" w:rsidRDefault="009B3936" w:rsidP="00BA74F5">
      <w:pPr>
        <w:spacing w:before="120" w:after="60" w:line="240" w:lineRule="auto"/>
        <w:rPr>
          <w:rFonts w:ascii="Times New Roman" w:hAnsi="Times New Roman" w:cs="Times New Roman"/>
          <w:b/>
          <w:sz w:val="20"/>
        </w:rPr>
      </w:pPr>
      <w:r w:rsidRPr="00BA74F5">
        <w:rPr>
          <w:rFonts w:ascii="Times New Roman" w:hAnsi="Times New Roman" w:cs="Times New Roman"/>
          <w:b/>
          <w:sz w:val="20"/>
        </w:rPr>
        <w:t>Rate of allowance</w:t>
      </w:r>
    </w:p>
    <w:p w14:paraId="3F9B46C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15.</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74 of the Principal Act is amended:</w:t>
      </w:r>
    </w:p>
    <w:p w14:paraId="42F7358E" w14:textId="77777777" w:rsidR="00B03840" w:rsidRPr="009B3936" w:rsidRDefault="00B03840" w:rsidP="00BA74F5">
      <w:pPr>
        <w:spacing w:after="0" w:line="240" w:lineRule="auto"/>
        <w:ind w:left="864" w:hanging="432"/>
        <w:jc w:val="both"/>
        <w:rPr>
          <w:rFonts w:ascii="Times New Roman" w:hAnsi="Times New Roman" w:cs="Times New Roman"/>
        </w:rPr>
      </w:pPr>
      <w:r w:rsidRPr="00BA74F5">
        <w:rPr>
          <w:rFonts w:ascii="Times New Roman" w:hAnsi="Times New Roman" w:cs="Times New Roman"/>
          <w:b/>
        </w:rPr>
        <w:t>(a)</w:t>
      </w:r>
      <w:r w:rsidRPr="009B3936">
        <w:rPr>
          <w:rFonts w:ascii="Times New Roman" w:hAnsi="Times New Roman" w:cs="Times New Roman"/>
        </w:rPr>
        <w:t xml:space="preserve"> by omitting from paragraph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person;</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person, other than an ineligible property owner; and</w:t>
      </w:r>
      <w:r w:rsidR="009B3936">
        <w:rPr>
          <w:rFonts w:ascii="Times New Roman" w:hAnsi="Times New Roman" w:cs="Times New Roman"/>
        </w:rPr>
        <w:t>”</w:t>
      </w:r>
      <w:r w:rsidRPr="009B3936">
        <w:rPr>
          <w:rFonts w:ascii="Times New Roman" w:hAnsi="Times New Roman" w:cs="Times New Roman"/>
        </w:rPr>
        <w:t>;</w:t>
      </w:r>
    </w:p>
    <w:p w14:paraId="20CE6CB1" w14:textId="77777777" w:rsidR="00BA74F5" w:rsidRDefault="009B3936" w:rsidP="00BA74F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w:t>
      </w:r>
    </w:p>
    <w:p w14:paraId="2A2C8F8E" w14:textId="77777777" w:rsidR="00BA74F5" w:rsidRDefault="00B03840" w:rsidP="00BA74F5">
      <w:pPr>
        <w:spacing w:after="0" w:line="240" w:lineRule="auto"/>
        <w:ind w:left="864" w:hanging="432"/>
        <w:jc w:val="both"/>
        <w:rPr>
          <w:rFonts w:ascii="Times New Roman" w:hAnsi="Times New Roman" w:cs="Times New Roman"/>
        </w:rPr>
      </w:pPr>
      <w:r w:rsidRPr="00BA74F5">
        <w:rPr>
          <w:rFonts w:ascii="Times New Roman" w:hAnsi="Times New Roman" w:cs="Times New Roman"/>
          <w:b/>
        </w:rPr>
        <w:t>(c)</w:t>
      </w:r>
      <w:r w:rsidRPr="009B3936">
        <w:rPr>
          <w:rFonts w:ascii="Times New Roman" w:hAnsi="Times New Roman" w:cs="Times New Roman"/>
        </w:rPr>
        <w:t xml:space="preserve"> by omitting from paragraph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rent at a rate exceeding $15</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rent, other than Government rent, at a rate exceeding $20</w:t>
      </w:r>
      <w:r w:rsidR="009B3936">
        <w:rPr>
          <w:rFonts w:ascii="Times New Roman" w:hAnsi="Times New Roman" w:cs="Times New Roman"/>
        </w:rPr>
        <w:t>”</w:t>
      </w:r>
      <w:r w:rsidRPr="009B3936">
        <w:rPr>
          <w:rFonts w:ascii="Times New Roman" w:hAnsi="Times New Roman" w:cs="Times New Roman"/>
        </w:rPr>
        <w:t>;</w:t>
      </w:r>
    </w:p>
    <w:p w14:paraId="0A8BF87B" w14:textId="77777777" w:rsidR="00BA74F5" w:rsidRDefault="009B3936" w:rsidP="00BA74F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$15</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second occurring</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$20</w:t>
      </w:r>
      <w:r>
        <w:rPr>
          <w:rFonts w:ascii="Times New Roman" w:hAnsi="Times New Roman" w:cs="Times New Roman"/>
        </w:rPr>
        <w:t>”</w:t>
      </w:r>
      <w:r w:rsidR="00B03840" w:rsidRPr="009B3936">
        <w:rPr>
          <w:rFonts w:ascii="Times New Roman" w:hAnsi="Times New Roman" w:cs="Times New Roman"/>
        </w:rPr>
        <w:t>;</w:t>
      </w:r>
    </w:p>
    <w:p w14:paraId="36C83B82" w14:textId="77777777" w:rsidR="00B03840" w:rsidRPr="009B3936" w:rsidRDefault="00B03840" w:rsidP="00BA74F5">
      <w:pPr>
        <w:spacing w:after="0" w:line="240" w:lineRule="auto"/>
        <w:ind w:left="864" w:hanging="432"/>
        <w:jc w:val="both"/>
        <w:rPr>
          <w:rFonts w:ascii="Times New Roman" w:hAnsi="Times New Roman" w:cs="Times New Roman"/>
        </w:rPr>
      </w:pPr>
      <w:r w:rsidRPr="00BA74F5">
        <w:rPr>
          <w:rFonts w:ascii="Times New Roman" w:hAnsi="Times New Roman" w:cs="Times New Roman"/>
          <w:b/>
        </w:rPr>
        <w:t>(e)</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$15</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last occurring</w:t>
      </w:r>
      <w:r w:rsidRPr="00E4248B">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 xml:space="preserve">the amount specified in paragraph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3A9FC63D" w14:textId="77777777" w:rsidR="00B03840" w:rsidRPr="009B3936" w:rsidRDefault="009B3936" w:rsidP="00BA74F5">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1E84EE1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74 of the Principal Act is amended:</w:t>
      </w:r>
    </w:p>
    <w:p w14:paraId="6CAF0A0C" w14:textId="77777777" w:rsidR="00B03840" w:rsidRPr="009B3936" w:rsidRDefault="00B03840" w:rsidP="00475D0C">
      <w:pPr>
        <w:spacing w:after="0" w:line="240" w:lineRule="auto"/>
        <w:ind w:left="864" w:hanging="432"/>
        <w:jc w:val="both"/>
        <w:rPr>
          <w:rFonts w:ascii="Times New Roman" w:hAnsi="Times New Roman" w:cs="Times New Roman"/>
        </w:rPr>
      </w:pPr>
      <w:r w:rsidRPr="00BA74F5">
        <w:rPr>
          <w:rFonts w:ascii="Times New Roman" w:hAnsi="Times New Roman" w:cs="Times New Roman"/>
          <w:b/>
        </w:rPr>
        <w:t>(a)</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increased by $20 per week</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increased by the maximum amount per week in relation to the person</w:t>
      </w:r>
      <w:r w:rsidR="009B3936">
        <w:rPr>
          <w:rFonts w:ascii="Times New Roman" w:hAnsi="Times New Roman" w:cs="Times New Roman"/>
        </w:rPr>
        <w:t>”</w:t>
      </w:r>
      <w:r w:rsidRPr="009B3936">
        <w:rPr>
          <w:rFonts w:ascii="Times New Roman" w:hAnsi="Times New Roman" w:cs="Times New Roman"/>
        </w:rPr>
        <w:t>;</w:t>
      </w:r>
    </w:p>
    <w:p w14:paraId="12216DD1"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277E9D5B" w14:textId="77777777" w:rsidR="00475D0C"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F6768E7"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maximum amount per week</w:t>
      </w:r>
      <w:r>
        <w:rPr>
          <w:rFonts w:ascii="Times New Roman" w:hAnsi="Times New Roman" w:cs="Times New Roman"/>
        </w:rPr>
        <w:t>’</w:t>
      </w:r>
      <w:r w:rsidR="00B03840" w:rsidRPr="009B3936">
        <w:rPr>
          <w:rFonts w:ascii="Times New Roman" w:hAnsi="Times New Roman" w:cs="Times New Roman"/>
        </w:rPr>
        <w:t>, in relation to a person, means:</w:t>
      </w:r>
    </w:p>
    <w:p w14:paraId="7D302C46" w14:textId="77777777" w:rsidR="00B03840" w:rsidRPr="009B3936" w:rsidRDefault="00B03840" w:rsidP="00475D0C">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are 3 or more relevant children in relation to the person—$30 per week; and</w:t>
      </w:r>
    </w:p>
    <w:p w14:paraId="3C1F68C6" w14:textId="77777777" w:rsidR="00B03840" w:rsidRPr="009B3936" w:rsidRDefault="00B03840" w:rsidP="00475D0C">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relevant children in relation to the person—$25 per week;</w:t>
      </w:r>
    </w:p>
    <w:p w14:paraId="1C034AC6"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child</w:t>
      </w:r>
      <w:r>
        <w:rPr>
          <w:rFonts w:ascii="Times New Roman" w:hAnsi="Times New Roman" w:cs="Times New Roman"/>
        </w:rPr>
        <w:t>’</w:t>
      </w:r>
      <w:r w:rsidR="00B03840" w:rsidRPr="009B3936">
        <w:rPr>
          <w:rFonts w:ascii="Times New Roman" w:hAnsi="Times New Roman" w:cs="Times New Roman"/>
        </w:rPr>
        <w:t>, in relation to a person, means a child in respect of whom the person is qualified to receive an allowance.</w:t>
      </w:r>
      <w:r>
        <w:rPr>
          <w:rFonts w:ascii="Times New Roman" w:hAnsi="Times New Roman" w:cs="Times New Roman"/>
        </w:rPr>
        <w:t>”</w:t>
      </w:r>
      <w:r w:rsidR="00B03840" w:rsidRPr="009B3936">
        <w:rPr>
          <w:rFonts w:ascii="Times New Roman" w:hAnsi="Times New Roman" w:cs="Times New Roman"/>
        </w:rPr>
        <w:t>.</w:t>
      </w:r>
    </w:p>
    <w:p w14:paraId="45585569" w14:textId="77777777" w:rsidR="00B03840" w:rsidRPr="009B3936" w:rsidRDefault="009B3936" w:rsidP="00475D0C">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68D181EC" w14:textId="77777777" w:rsidR="00B03840" w:rsidRPr="00475D0C" w:rsidRDefault="009B3936" w:rsidP="00475D0C">
      <w:pPr>
        <w:spacing w:before="120" w:after="60" w:line="240" w:lineRule="auto"/>
        <w:rPr>
          <w:rFonts w:ascii="Times New Roman" w:hAnsi="Times New Roman" w:cs="Times New Roman"/>
          <w:b/>
          <w:sz w:val="20"/>
        </w:rPr>
      </w:pPr>
      <w:r w:rsidRPr="00475D0C">
        <w:rPr>
          <w:rFonts w:ascii="Times New Roman" w:hAnsi="Times New Roman" w:cs="Times New Roman"/>
          <w:b/>
          <w:sz w:val="20"/>
        </w:rPr>
        <w:t>Rent assistance</w:t>
      </w:r>
    </w:p>
    <w:p w14:paraId="4872205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16.</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120 of the Principal Act is amended:</w:t>
      </w:r>
    </w:p>
    <w:p w14:paraId="5D4F68C5" w14:textId="77777777" w:rsidR="00B03840" w:rsidRPr="009B3936" w:rsidRDefault="00B03840" w:rsidP="00475D0C">
      <w:pPr>
        <w:spacing w:after="0" w:line="240" w:lineRule="auto"/>
        <w:ind w:left="864" w:hanging="432"/>
        <w:jc w:val="both"/>
        <w:rPr>
          <w:rFonts w:ascii="Times New Roman" w:hAnsi="Times New Roman" w:cs="Times New Roman"/>
        </w:rPr>
      </w:pPr>
      <w:r w:rsidRPr="00475D0C">
        <w:rPr>
          <w:rFonts w:ascii="Times New Roman" w:hAnsi="Times New Roman" w:cs="Times New Roman"/>
          <w:b/>
        </w:rPr>
        <w:t>(a)</w:t>
      </w:r>
      <w:r w:rsidRPr="009B3936">
        <w:rPr>
          <w:rFonts w:ascii="Times New Roman" w:hAnsi="Times New Roman" w:cs="Times New Roman"/>
        </w:rPr>
        <w:t xml:space="preserve"> by omitting </w:t>
      </w:r>
      <w:r w:rsidR="009B3936">
        <w:rPr>
          <w:rFonts w:ascii="Times New Roman" w:hAnsi="Times New Roman" w:cs="Times New Roman"/>
        </w:rPr>
        <w:t>“</w:t>
      </w:r>
      <w:r w:rsidRPr="009B3936">
        <w:rPr>
          <w:rFonts w:ascii="Times New Roman" w:hAnsi="Times New Roman" w:cs="Times New Roman"/>
        </w:rPr>
        <w:t>$15</w:t>
      </w:r>
      <w:r w:rsidR="009B3936">
        <w:rPr>
          <w:rFonts w:ascii="Times New Roman" w:hAnsi="Times New Roman" w:cs="Times New Roman"/>
        </w:rPr>
        <w:t>”</w:t>
      </w:r>
      <w:r w:rsidRPr="009B3936">
        <w:rPr>
          <w:rFonts w:ascii="Times New Roman" w:hAnsi="Times New Roman" w:cs="Times New Roman"/>
        </w:rPr>
        <w:t xml:space="preserve"> from paragraphs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the definition of </w:t>
      </w:r>
      <w:r w:rsidR="009B3936">
        <w:rPr>
          <w:rFonts w:ascii="Times New Roman" w:hAnsi="Times New Roman" w:cs="Times New Roman"/>
        </w:rPr>
        <w:t>“</w:t>
      </w:r>
      <w:r w:rsidRPr="009B3936">
        <w:rPr>
          <w:rFonts w:ascii="Times New Roman" w:hAnsi="Times New Roman" w:cs="Times New Roman"/>
        </w:rPr>
        <w:t>entitlement period</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the threshold amount</w:t>
      </w:r>
      <w:r w:rsidR="009B3936">
        <w:rPr>
          <w:rFonts w:ascii="Times New Roman" w:hAnsi="Times New Roman" w:cs="Times New Roman"/>
        </w:rPr>
        <w:t>”</w:t>
      </w:r>
      <w:r w:rsidRPr="009B3936">
        <w:rPr>
          <w:rFonts w:ascii="Times New Roman" w:hAnsi="Times New Roman" w:cs="Times New Roman"/>
        </w:rPr>
        <w:t>;</w:t>
      </w:r>
    </w:p>
    <w:p w14:paraId="4A732C2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70AA4E"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 xml:space="preserve"> from paragraph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qualified person</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w:t>
      </w:r>
    </w:p>
    <w:p w14:paraId="604254A4"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inserting after paragraph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qualified person</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word and paragraph:</w:t>
      </w:r>
    </w:p>
    <w:p w14:paraId="6BB5FD67"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or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is in detention.</w:t>
      </w:r>
      <w:r>
        <w:rPr>
          <w:rFonts w:ascii="Times New Roman" w:hAnsi="Times New Roman" w:cs="Times New Roman"/>
        </w:rPr>
        <w:t>”</w:t>
      </w:r>
      <w:r w:rsidR="00B03840" w:rsidRPr="009B3936">
        <w:rPr>
          <w:rFonts w:ascii="Times New Roman" w:hAnsi="Times New Roman" w:cs="Times New Roman"/>
        </w:rPr>
        <w:t>;</w:t>
      </w:r>
    </w:p>
    <w:p w14:paraId="3FC752D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definitions:</w:t>
      </w:r>
    </w:p>
    <w:p w14:paraId="5CC2478A" w14:textId="35D67EC7" w:rsidR="00475D0C"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7D1327">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detention</w:t>
      </w:r>
      <w:r>
        <w:rPr>
          <w:rFonts w:ascii="Times New Roman" w:hAnsi="Times New Roman" w:cs="Times New Roman"/>
        </w:rPr>
        <w:t>’</w:t>
      </w:r>
      <w:r w:rsidR="00B03840" w:rsidRPr="009B3936">
        <w:rPr>
          <w:rFonts w:ascii="Times New Roman" w:hAnsi="Times New Roman" w:cs="Times New Roman"/>
        </w:rPr>
        <w:t xml:space="preserve"> means detention in a prison, gaol, lock-up or other place of lawful detention;</w:t>
      </w:r>
    </w:p>
    <w:p w14:paraId="243F6AE0" w14:textId="77777777" w:rsidR="00475D0C"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child</w:t>
      </w:r>
      <w:r>
        <w:rPr>
          <w:rFonts w:ascii="Times New Roman" w:hAnsi="Times New Roman" w:cs="Times New Roman"/>
        </w:rPr>
        <w:t>’</w:t>
      </w:r>
      <w:r w:rsidR="00B03840" w:rsidRPr="009B3936">
        <w:rPr>
          <w:rFonts w:ascii="Times New Roman" w:hAnsi="Times New Roman" w:cs="Times New Roman"/>
        </w:rPr>
        <w:t xml:space="preserve">, in relation to a person, means a child in respect of whom the rate of benefit applicable to the person is increased by a sum under subsection 118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w:t>
      </w:r>
    </w:p>
    <w:p w14:paraId="2FF3E2E0"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threshold amount</w:t>
      </w:r>
      <w:r>
        <w:rPr>
          <w:rFonts w:ascii="Times New Roman" w:hAnsi="Times New Roman" w:cs="Times New Roman"/>
        </w:rPr>
        <w:t>’</w:t>
      </w:r>
      <w:r w:rsidR="00B03840" w:rsidRPr="009B3936">
        <w:rPr>
          <w:rFonts w:ascii="Times New Roman" w:hAnsi="Times New Roman" w:cs="Times New Roman"/>
        </w:rPr>
        <w:t xml:space="preserve"> means $20.</w:t>
      </w:r>
      <w:r>
        <w:rPr>
          <w:rFonts w:ascii="Times New Roman" w:hAnsi="Times New Roman" w:cs="Times New Roman"/>
        </w:rPr>
        <w:t>”</w:t>
      </w:r>
      <w:r w:rsidR="00B03840" w:rsidRPr="009B3936">
        <w:rPr>
          <w:rFonts w:ascii="Times New Roman" w:hAnsi="Times New Roman" w:cs="Times New Roman"/>
        </w:rPr>
        <w:t>;</w:t>
      </w:r>
    </w:p>
    <w:p w14:paraId="3A537A80"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last occurring</w:t>
      </w:r>
      <w:r w:rsidR="00B03840" w:rsidRPr="00E4248B">
        <w:rPr>
          <w:rFonts w:ascii="Times New Roman" w:hAnsi="Times New Roman" w:cs="Times New Roman"/>
        </w:rPr>
        <w:t>)</w:t>
      </w:r>
      <w:r w:rsidR="00B03840" w:rsidRPr="009B3936">
        <w:rPr>
          <w:rFonts w:ascii="Times New Roman" w:hAnsi="Times New Roman" w:cs="Times New Roman"/>
        </w:rPr>
        <w:t>;</w:t>
      </w:r>
    </w:p>
    <w:p w14:paraId="2F8F5326"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f</w:t>
      </w:r>
      <w:r w:rsidRPr="00E4248B">
        <w:rPr>
          <w:rFonts w:ascii="Times New Roman" w:hAnsi="Times New Roman" w:cs="Times New Roman"/>
          <w:b/>
        </w:rPr>
        <w:t>)</w:t>
      </w:r>
      <w:r w:rsidR="00B03840" w:rsidRPr="009B3936">
        <w:rPr>
          <w:rFonts w:ascii="Times New Roman" w:hAnsi="Times New Roman" w:cs="Times New Roman"/>
        </w:rPr>
        <w:t xml:space="preserve"> by inserting after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word and paragraph:</w:t>
      </w:r>
    </w:p>
    <w:p w14:paraId="287599B2"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and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the person is not an ineligible property owner;</w:t>
      </w:r>
      <w:r>
        <w:rPr>
          <w:rFonts w:ascii="Times New Roman" w:hAnsi="Times New Roman" w:cs="Times New Roman"/>
        </w:rPr>
        <w:t>”</w:t>
      </w:r>
      <w:r w:rsidR="00B03840" w:rsidRPr="009B3936">
        <w:rPr>
          <w:rFonts w:ascii="Times New Roman" w:hAnsi="Times New Roman" w:cs="Times New Roman"/>
        </w:rPr>
        <w:t>;</w:t>
      </w:r>
    </w:p>
    <w:p w14:paraId="429600AE"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g</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rent paid, or payable, by the person exceeds $15</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rent, other than Government rent, paid or payable by the person exceeds the threshold amount</w:t>
      </w:r>
      <w:r>
        <w:rPr>
          <w:rFonts w:ascii="Times New Roman" w:hAnsi="Times New Roman" w:cs="Times New Roman"/>
        </w:rPr>
        <w:t>”</w:t>
      </w:r>
      <w:r w:rsidR="00B03840" w:rsidRPr="009B3936">
        <w:rPr>
          <w:rFonts w:ascii="Times New Roman" w:hAnsi="Times New Roman" w:cs="Times New Roman"/>
        </w:rPr>
        <w:t>;</w:t>
      </w:r>
    </w:p>
    <w:p w14:paraId="0FA4E3D6" w14:textId="77777777" w:rsidR="00B03840" w:rsidRPr="009B3936" w:rsidRDefault="009B3936" w:rsidP="00475D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h</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43C54D4D"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whom there is a relevant child;</w:t>
      </w:r>
      <w:r>
        <w:rPr>
          <w:rFonts w:ascii="Times New Roman" w:hAnsi="Times New Roman" w:cs="Times New Roman"/>
        </w:rPr>
        <w:t>”</w:t>
      </w:r>
      <w:r w:rsidR="00B03840" w:rsidRPr="009B3936">
        <w:rPr>
          <w:rFonts w:ascii="Times New Roman" w:hAnsi="Times New Roman" w:cs="Times New Roman"/>
        </w:rPr>
        <w:t>;</w:t>
      </w:r>
    </w:p>
    <w:p w14:paraId="03336489" w14:textId="77777777" w:rsidR="00B03840" w:rsidRPr="009B3936" w:rsidRDefault="00B03840" w:rsidP="00BC382D">
      <w:pPr>
        <w:spacing w:after="0" w:line="240" w:lineRule="auto"/>
        <w:ind w:firstLine="432"/>
        <w:jc w:val="both"/>
        <w:rPr>
          <w:rFonts w:ascii="Times New Roman" w:hAnsi="Times New Roman" w:cs="Times New Roman"/>
        </w:rPr>
      </w:pPr>
      <w:r w:rsidRPr="00475D0C">
        <w:rPr>
          <w:rFonts w:ascii="Times New Roman" w:hAnsi="Times New Roman" w:cs="Times New Roman"/>
          <w:b/>
        </w:rPr>
        <w:t>(j)</w:t>
      </w:r>
      <w:r w:rsidRPr="009B3936">
        <w:rPr>
          <w:rFonts w:ascii="Times New Roman" w:hAnsi="Times New Roman" w:cs="Times New Roman"/>
        </w:rPr>
        <w:t xml:space="preserve"> by adding at the end of subsection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xml:space="preserve"> the following word and paragraph:</w:t>
      </w:r>
    </w:p>
    <w:p w14:paraId="65A47BE9" w14:textId="77777777" w:rsidR="00B03840" w:rsidRPr="009B3936" w:rsidRDefault="009B3936" w:rsidP="00475D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and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who is not an ineligible property owner.</w:t>
      </w:r>
      <w:r>
        <w:rPr>
          <w:rFonts w:ascii="Times New Roman" w:hAnsi="Times New Roman" w:cs="Times New Roman"/>
        </w:rPr>
        <w:t>”</w:t>
      </w:r>
      <w:r w:rsidR="00B03840" w:rsidRPr="009B3936">
        <w:rPr>
          <w:rFonts w:ascii="Times New Roman" w:hAnsi="Times New Roman" w:cs="Times New Roman"/>
        </w:rPr>
        <w:t>;</w:t>
      </w:r>
    </w:p>
    <w:p w14:paraId="723296ED" w14:textId="77777777" w:rsidR="00BA14BD" w:rsidRDefault="009B3936" w:rsidP="00BA14BD">
      <w:pPr>
        <w:spacing w:after="0" w:line="240" w:lineRule="auto"/>
        <w:ind w:left="1296"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k</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rent paid or payable by the person exceeds $15</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rent, other than Government rent, paid or payable by the person exceeds the threshold amount</w:t>
      </w:r>
      <w:r>
        <w:rPr>
          <w:rFonts w:ascii="Times New Roman" w:hAnsi="Times New Roman" w:cs="Times New Roman"/>
        </w:rPr>
        <w:t>”</w:t>
      </w:r>
      <w:r w:rsidR="00B03840" w:rsidRPr="009B3936">
        <w:rPr>
          <w:rFonts w:ascii="Times New Roman" w:hAnsi="Times New Roman" w:cs="Times New Roman"/>
        </w:rPr>
        <w:t>;</w:t>
      </w:r>
    </w:p>
    <w:p w14:paraId="19D4E78E" w14:textId="77777777" w:rsidR="00B03840" w:rsidRPr="009B3936" w:rsidRDefault="009B3936" w:rsidP="00BA14BD">
      <w:pPr>
        <w:spacing w:after="0" w:line="240" w:lineRule="auto"/>
        <w:ind w:left="1296"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m</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$15</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$20</w:t>
      </w:r>
      <w:r>
        <w:rPr>
          <w:rFonts w:ascii="Times New Roman" w:hAnsi="Times New Roman" w:cs="Times New Roman"/>
        </w:rPr>
        <w:t>”</w:t>
      </w:r>
      <w:r w:rsidR="00B03840" w:rsidRPr="009B3936">
        <w:rPr>
          <w:rFonts w:ascii="Times New Roman" w:hAnsi="Times New Roman" w:cs="Times New Roman"/>
        </w:rPr>
        <w:t>.</w:t>
      </w:r>
    </w:p>
    <w:p w14:paraId="17C3E3F7" w14:textId="77777777" w:rsidR="00B03840" w:rsidRPr="009B3936" w:rsidRDefault="009B3936" w:rsidP="00BA14BD">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510D491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Section 120 of the Principal Act is amended by omitting from paragraph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$15</w:t>
      </w:r>
      <w:r>
        <w:rPr>
          <w:rFonts w:ascii="Times New Roman" w:hAnsi="Times New Roman" w:cs="Times New Roman"/>
        </w:rPr>
        <w:t>”</w:t>
      </w:r>
      <w:r w:rsidR="00B03840" w:rsidRPr="009B3936">
        <w:rPr>
          <w:rFonts w:ascii="Times New Roman" w:hAnsi="Times New Roman" w:cs="Times New Roman"/>
        </w:rPr>
        <w:t>.</w:t>
      </w:r>
    </w:p>
    <w:p w14:paraId="05BA6A80" w14:textId="77777777" w:rsidR="00B03840" w:rsidRPr="009B3936" w:rsidRDefault="009B3936" w:rsidP="00BA14BD">
      <w:pPr>
        <w:spacing w:after="0" w:line="240" w:lineRule="auto"/>
        <w:jc w:val="both"/>
        <w:rPr>
          <w:rFonts w:ascii="Times New Roman" w:hAnsi="Times New Roman" w:cs="Times New Roman"/>
        </w:rPr>
      </w:pPr>
      <w:r w:rsidRPr="009B3936">
        <w:rPr>
          <w:rFonts w:ascii="Times New Roman" w:hAnsi="Times New Roman" w:cs="Times New Roman"/>
          <w:i/>
        </w:rPr>
        <w:t>Commencement: 13 December 1989</w:t>
      </w:r>
    </w:p>
    <w:p w14:paraId="5B94743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Section 120 of the Principal Act is amended:</w:t>
      </w:r>
    </w:p>
    <w:p w14:paraId="693C036D" w14:textId="77777777" w:rsidR="00B03840" w:rsidRPr="009B3936" w:rsidRDefault="00B03840" w:rsidP="00BA14B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inserting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following definition:</w:t>
      </w:r>
    </w:p>
    <w:p w14:paraId="3E5C6070" w14:textId="62A4989E" w:rsidR="00B03840" w:rsidRPr="009B3936" w:rsidRDefault="009B3936" w:rsidP="00BA14BD">
      <w:pPr>
        <w:spacing w:after="0" w:line="240" w:lineRule="auto"/>
        <w:ind w:left="1296" w:hanging="432"/>
        <w:jc w:val="both"/>
        <w:rPr>
          <w:rFonts w:ascii="Times New Roman" w:hAnsi="Times New Roman" w:cs="Times New Roman"/>
        </w:rPr>
      </w:pPr>
      <w:r>
        <w:rPr>
          <w:rFonts w:ascii="Times New Roman" w:hAnsi="Times New Roman" w:cs="Times New Roman"/>
        </w:rPr>
        <w:t>“</w:t>
      </w:r>
      <w:r w:rsidR="007D1327">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in relation to a person, means:</w:t>
      </w:r>
    </w:p>
    <w:p w14:paraId="78EC7B7B" w14:textId="77777777" w:rsidR="00B03840" w:rsidRPr="009B3936" w:rsidRDefault="00B03840" w:rsidP="00BA14B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are 3 or more relevant children in relation to the person—$30; and</w:t>
      </w:r>
    </w:p>
    <w:p w14:paraId="234A12E0" w14:textId="77777777" w:rsidR="00B03840" w:rsidRPr="009B3936" w:rsidRDefault="00B03840" w:rsidP="00BA14B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relevant children in relation to the person—$25;</w:t>
      </w:r>
      <w:r w:rsidR="009B3936">
        <w:rPr>
          <w:rFonts w:ascii="Times New Roman" w:hAnsi="Times New Roman" w:cs="Times New Roman"/>
        </w:rPr>
        <w:t>”</w:t>
      </w:r>
      <w:r w:rsidRPr="009B3936">
        <w:rPr>
          <w:rFonts w:ascii="Times New Roman" w:hAnsi="Times New Roman" w:cs="Times New Roman"/>
        </w:rPr>
        <w:t>;</w:t>
      </w:r>
    </w:p>
    <w:p w14:paraId="6BC2D225" w14:textId="77777777" w:rsidR="00B03840" w:rsidRPr="009B3936" w:rsidRDefault="009B3936" w:rsidP="00BA14B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$15</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$20</w:t>
      </w:r>
      <w:r>
        <w:rPr>
          <w:rFonts w:ascii="Times New Roman" w:hAnsi="Times New Roman" w:cs="Times New Roman"/>
        </w:rPr>
        <w:t>”</w:t>
      </w:r>
      <w:r w:rsidR="00B03840" w:rsidRPr="009B3936">
        <w:rPr>
          <w:rFonts w:ascii="Times New Roman" w:hAnsi="Times New Roman" w:cs="Times New Roman"/>
        </w:rPr>
        <w:t>;</w:t>
      </w:r>
    </w:p>
    <w:p w14:paraId="2C04CD2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401B60" w14:textId="77777777" w:rsidR="00B03840" w:rsidRPr="009B3936" w:rsidRDefault="009B3936" w:rsidP="00BA14BD">
      <w:pPr>
        <w:spacing w:after="0" w:line="240" w:lineRule="auto"/>
        <w:ind w:left="864" w:hanging="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the maximum amount in relation to the person</w:t>
      </w:r>
      <w:r>
        <w:rPr>
          <w:rFonts w:ascii="Times New Roman" w:hAnsi="Times New Roman" w:cs="Times New Roman"/>
        </w:rPr>
        <w:t>”</w:t>
      </w:r>
      <w:r w:rsidR="00B03840" w:rsidRPr="009B3936">
        <w:rPr>
          <w:rFonts w:ascii="Times New Roman" w:hAnsi="Times New Roman" w:cs="Times New Roman"/>
        </w:rPr>
        <w:t>.</w:t>
      </w:r>
    </w:p>
    <w:p w14:paraId="69671E85" w14:textId="77777777" w:rsidR="00B03840" w:rsidRPr="009B3936" w:rsidRDefault="009B3936" w:rsidP="00BA14BD">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340ABCB1" w14:textId="77777777" w:rsidR="00B03840" w:rsidRPr="00BA14BD" w:rsidRDefault="009B3936" w:rsidP="00BA14BD">
      <w:pPr>
        <w:spacing w:before="120" w:after="60" w:line="240" w:lineRule="auto"/>
        <w:rPr>
          <w:rFonts w:ascii="Times New Roman" w:hAnsi="Times New Roman" w:cs="Times New Roman"/>
          <w:b/>
          <w:sz w:val="20"/>
        </w:rPr>
      </w:pPr>
      <w:r w:rsidRPr="00BA14BD">
        <w:rPr>
          <w:rFonts w:ascii="Times New Roman" w:hAnsi="Times New Roman" w:cs="Times New Roman"/>
          <w:b/>
          <w:sz w:val="20"/>
        </w:rPr>
        <w:t>Incentive allowance</w:t>
      </w:r>
    </w:p>
    <w:p w14:paraId="1AF5AD1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17.</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143 of the Principal Act is amended:</w:t>
      </w:r>
    </w:p>
    <w:p w14:paraId="5DFF1111" w14:textId="77777777" w:rsidR="00B03840" w:rsidRPr="009B3936" w:rsidRDefault="009B3936" w:rsidP="00BA14B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rate of $15 per week.</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relevant rate in relation to the person.</w:t>
      </w:r>
      <w:r>
        <w:rPr>
          <w:rFonts w:ascii="Times New Roman" w:hAnsi="Times New Roman" w:cs="Times New Roman"/>
        </w:rPr>
        <w:t>”</w:t>
      </w:r>
      <w:r w:rsidR="00B03840" w:rsidRPr="009B3936">
        <w:rPr>
          <w:rFonts w:ascii="Times New Roman" w:hAnsi="Times New Roman" w:cs="Times New Roman"/>
        </w:rPr>
        <w:t>;</w:t>
      </w:r>
    </w:p>
    <w:p w14:paraId="1D3EA9B8" w14:textId="77777777" w:rsidR="00B03840" w:rsidRPr="009B3936" w:rsidRDefault="009B3936" w:rsidP="00BA14B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0801CAF1" w14:textId="77777777" w:rsidR="00B03840" w:rsidRPr="009B3936" w:rsidRDefault="009B3936" w:rsidP="00BA14BD">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47D343E3" w14:textId="77777777" w:rsidR="00BA14BD" w:rsidRDefault="009B3936" w:rsidP="00BA14BD">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child</w:t>
      </w:r>
      <w:r>
        <w:rPr>
          <w:rFonts w:ascii="Times New Roman" w:hAnsi="Times New Roman" w:cs="Times New Roman"/>
        </w:rPr>
        <w:t>’</w:t>
      </w:r>
      <w:r w:rsidR="00B03840" w:rsidRPr="009B3936">
        <w:rPr>
          <w:rFonts w:ascii="Times New Roman" w:hAnsi="Times New Roman" w:cs="Times New Roman"/>
        </w:rPr>
        <w:t xml:space="preserve">, in relation to a person to whom sheltered employment allowance has been granted, means a child in respect of whom a sum under subsection 33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is being taken into account in determining the amount of instalments of sheltered employment allowance that are payable to the person;</w:t>
      </w:r>
    </w:p>
    <w:p w14:paraId="0EE0281F" w14:textId="77777777" w:rsidR="00B03840" w:rsidRPr="009B3936" w:rsidRDefault="009B3936" w:rsidP="00BA14BD">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rate</w:t>
      </w:r>
      <w:r>
        <w:rPr>
          <w:rFonts w:ascii="Times New Roman" w:hAnsi="Times New Roman" w:cs="Times New Roman"/>
        </w:rPr>
        <w:t>’</w:t>
      </w:r>
      <w:r w:rsidR="00B03840" w:rsidRPr="009B3936">
        <w:rPr>
          <w:rFonts w:ascii="Times New Roman" w:hAnsi="Times New Roman" w:cs="Times New Roman"/>
        </w:rPr>
        <w:t>, in relation to a person to whom sheltered employment allowance has been granted, means:</w:t>
      </w:r>
    </w:p>
    <w:p w14:paraId="486FD9C5" w14:textId="77777777" w:rsidR="00B03840" w:rsidRPr="009B3936" w:rsidRDefault="00B03840" w:rsidP="00BA14B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is at least one relevant child in relation to the person—$20 per week; and</w:t>
      </w:r>
    </w:p>
    <w:p w14:paraId="0602305D" w14:textId="77777777" w:rsidR="00B03840" w:rsidRPr="009B3936" w:rsidRDefault="00B03840" w:rsidP="00BA14B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case—$15 per week.</w:t>
      </w:r>
      <w:r w:rsidR="009B3936">
        <w:rPr>
          <w:rFonts w:ascii="Times New Roman" w:hAnsi="Times New Roman" w:cs="Times New Roman"/>
        </w:rPr>
        <w:t>”</w:t>
      </w:r>
      <w:r w:rsidRPr="009B3936">
        <w:rPr>
          <w:rFonts w:ascii="Times New Roman" w:hAnsi="Times New Roman" w:cs="Times New Roman"/>
        </w:rPr>
        <w:t>.</w:t>
      </w:r>
    </w:p>
    <w:p w14:paraId="1D061270" w14:textId="77777777" w:rsidR="00B03840" w:rsidRPr="009B3936" w:rsidRDefault="009B3936" w:rsidP="00EE5A47">
      <w:pPr>
        <w:spacing w:after="0" w:line="240" w:lineRule="auto"/>
        <w:jc w:val="both"/>
        <w:rPr>
          <w:rFonts w:ascii="Times New Roman" w:hAnsi="Times New Roman" w:cs="Times New Roman"/>
        </w:rPr>
      </w:pPr>
      <w:r w:rsidRPr="009B3936">
        <w:rPr>
          <w:rFonts w:ascii="Times New Roman" w:hAnsi="Times New Roman" w:cs="Times New Roman"/>
          <w:i/>
        </w:rPr>
        <w:t>Commencement: 13 June 1989</w:t>
      </w:r>
    </w:p>
    <w:p w14:paraId="0CFE2470"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Section 143 of the Principal Act is amended by omitting paragraphs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relevant rate</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paragraphs:</w:t>
      </w:r>
    </w:p>
    <w:p w14:paraId="0CC896AF" w14:textId="77777777" w:rsidR="00B03840" w:rsidRPr="009B3936" w:rsidRDefault="009B3936" w:rsidP="00EE5A4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if there are 3 or more relevant children in relation to the person—$30 per week;</w:t>
      </w:r>
    </w:p>
    <w:p w14:paraId="064981AF"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relevant children in relation to the person—$25 per week; and</w:t>
      </w:r>
    </w:p>
    <w:p w14:paraId="4D00BC56"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any other case—$20 per week.</w:t>
      </w:r>
      <w:r w:rsidR="009B3936">
        <w:rPr>
          <w:rFonts w:ascii="Times New Roman" w:hAnsi="Times New Roman" w:cs="Times New Roman"/>
        </w:rPr>
        <w:t>”</w:t>
      </w:r>
      <w:r w:rsidRPr="009B3936">
        <w:rPr>
          <w:rFonts w:ascii="Times New Roman" w:hAnsi="Times New Roman" w:cs="Times New Roman"/>
        </w:rPr>
        <w:t>.</w:t>
      </w:r>
    </w:p>
    <w:p w14:paraId="30461E10" w14:textId="77777777" w:rsidR="00B03840" w:rsidRPr="009B3936" w:rsidRDefault="009B3936" w:rsidP="00EE5A47">
      <w:pPr>
        <w:spacing w:after="0" w:line="240" w:lineRule="auto"/>
        <w:jc w:val="both"/>
        <w:rPr>
          <w:rFonts w:ascii="Times New Roman" w:hAnsi="Times New Roman" w:cs="Times New Roman"/>
        </w:rPr>
      </w:pPr>
      <w:r w:rsidRPr="009B3936">
        <w:rPr>
          <w:rFonts w:ascii="Times New Roman" w:hAnsi="Times New Roman" w:cs="Times New Roman"/>
          <w:i/>
        </w:rPr>
        <w:t>Commencement: 13 June 1990</w:t>
      </w:r>
    </w:p>
    <w:p w14:paraId="0CFC1818" w14:textId="77777777" w:rsidR="00B03840" w:rsidRPr="00EE5A47" w:rsidRDefault="009B3936" w:rsidP="00EE5A47">
      <w:pPr>
        <w:spacing w:before="120" w:after="60" w:line="240" w:lineRule="auto"/>
        <w:rPr>
          <w:rFonts w:ascii="Times New Roman" w:hAnsi="Times New Roman" w:cs="Times New Roman"/>
          <w:b/>
          <w:sz w:val="20"/>
        </w:rPr>
      </w:pPr>
      <w:r w:rsidRPr="00EE5A47">
        <w:rPr>
          <w:rFonts w:ascii="Times New Roman" w:hAnsi="Times New Roman" w:cs="Times New Roman"/>
          <w:b/>
          <w:sz w:val="20"/>
        </w:rPr>
        <w:t>Savings in relation to rent assistance in respect of payments for board and lodging</w:t>
      </w:r>
    </w:p>
    <w:p w14:paraId="3E3500C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18.</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Where, immediately before 12 June 1989, a person was in receipt of rent assistance under or because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in respect of payments for board and lodging, then, subject to this section, from that date, the person shall be taken to be entitled to receive amounts by way of rent assistance under that Act that are not less than the amounts that the person would have received by way of rent assistance </w:t>
      </w:r>
      <w:r w:rsidR="00B03840" w:rsidRPr="00E4248B">
        <w:rPr>
          <w:rFonts w:ascii="Times New Roman" w:hAnsi="Times New Roman" w:cs="Times New Roman"/>
        </w:rPr>
        <w:t>(</w:t>
      </w:r>
      <w:r w:rsidR="00B03840" w:rsidRPr="009B3936">
        <w:rPr>
          <w:rFonts w:ascii="Times New Roman" w:hAnsi="Times New Roman" w:cs="Times New Roman"/>
        </w:rPr>
        <w:t>having regard to any reductions in the amounts being paid from time to time by the person for board and lodging but disregarding any increases in those amounts</w:t>
      </w:r>
      <w:r w:rsidR="00B03840" w:rsidRPr="00E4248B">
        <w:rPr>
          <w:rFonts w:ascii="Times New Roman" w:hAnsi="Times New Roman" w:cs="Times New Roman"/>
        </w:rPr>
        <w:t>)</w:t>
      </w:r>
      <w:r w:rsidR="00B03840" w:rsidRPr="009B3936">
        <w:rPr>
          <w:rFonts w:ascii="Times New Roman" w:hAnsi="Times New Roman" w:cs="Times New Roman"/>
        </w:rPr>
        <w:t xml:space="preserve"> if none of the prescribed amendments had been made.</w:t>
      </w:r>
    </w:p>
    <w:p w14:paraId="126A89C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C34BB2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Where:</w:t>
      </w:r>
    </w:p>
    <w:p w14:paraId="2DFCF740"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before 12 June 1989, a person was in receipt of rent assistance under or because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in respect of payments for board and lodging;</w:t>
      </w:r>
    </w:p>
    <w:p w14:paraId="5CA6268B" w14:textId="57F1679E"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after that date, the person became entitled to be paid a relevant pension, benefit or allowance under the </w:t>
      </w:r>
      <w:r w:rsidR="009B3936" w:rsidRPr="009B3936">
        <w:rPr>
          <w:rFonts w:ascii="Times New Roman" w:hAnsi="Times New Roman" w:cs="Times New Roman"/>
          <w:i/>
        </w:rPr>
        <w:t>Social Security Act 1947</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6D218998"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30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had not ceased to apply to that person until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3AA88A06" w14:textId="77777777" w:rsidR="00B03840" w:rsidRPr="009B3936" w:rsidRDefault="00B03840" w:rsidP="00EE5A47">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this section, from the day when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shall be taken to be entitled to receive amounts by way of rent assistance under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that are not less than the amounts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that the person would have received by way of rent assistance </w:t>
      </w:r>
      <w:r w:rsidRPr="00E4248B">
        <w:rPr>
          <w:rFonts w:ascii="Times New Roman" w:hAnsi="Times New Roman" w:cs="Times New Roman"/>
        </w:rPr>
        <w:t>(</w:t>
      </w:r>
      <w:r w:rsidRPr="009B3936">
        <w:rPr>
          <w:rFonts w:ascii="Times New Roman" w:hAnsi="Times New Roman" w:cs="Times New Roman"/>
        </w:rPr>
        <w:t>having regard to any reductions in the amounts being paid from time to time by the person for board and lodging but disregarding any increases in those amounts</w:t>
      </w:r>
      <w:r w:rsidRPr="00E4248B">
        <w:rPr>
          <w:rFonts w:ascii="Times New Roman" w:hAnsi="Times New Roman" w:cs="Times New Roman"/>
        </w:rPr>
        <w:t>)</w:t>
      </w:r>
      <w:r w:rsidRPr="009B3936">
        <w:rPr>
          <w:rFonts w:ascii="Times New Roman" w:hAnsi="Times New Roman" w:cs="Times New Roman"/>
        </w:rPr>
        <w:t xml:space="preserve"> if none of the prescribed amendments had been made.</w:t>
      </w:r>
    </w:p>
    <w:p w14:paraId="6EC3E11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ceases to apply to a person:</w:t>
      </w:r>
    </w:p>
    <w:p w14:paraId="6BA02D0A" w14:textId="41B4321A"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when the person ceases to be entitled to any relevant pension, benefit or allowance under the </w:t>
      </w:r>
      <w:r w:rsidR="009B3936" w:rsidRPr="009B3936">
        <w:rPr>
          <w:rFonts w:ascii="Times New Roman" w:hAnsi="Times New Roman" w:cs="Times New Roman"/>
          <w:i/>
        </w:rPr>
        <w:t>Social Security Act 1947</w:t>
      </w:r>
      <w:r w:rsidR="009B3936" w:rsidRPr="007D1327">
        <w:rPr>
          <w:rFonts w:ascii="Times New Roman" w:hAnsi="Times New Roman" w:cs="Times New Roman"/>
        </w:rPr>
        <w:t>;</w:t>
      </w:r>
    </w:p>
    <w:p w14:paraId="7AECBD42"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when the person ceases to be a boarder; or</w:t>
      </w:r>
    </w:p>
    <w:p w14:paraId="67258B14"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when the amount of rent assistance that the person would be entitled to receive because of that subsection is less than or equal to the amount of rent assistance that the person is entitled to receive under the provisions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as in force after 12 June 1989;</w:t>
      </w:r>
    </w:p>
    <w:p w14:paraId="26557315" w14:textId="77777777" w:rsidR="00B03840" w:rsidRPr="009B3936" w:rsidRDefault="00B03840" w:rsidP="00EE5A47">
      <w:pPr>
        <w:spacing w:after="0" w:line="240" w:lineRule="auto"/>
        <w:jc w:val="both"/>
        <w:rPr>
          <w:rFonts w:ascii="Times New Roman" w:hAnsi="Times New Roman" w:cs="Times New Roman"/>
        </w:rPr>
      </w:pPr>
      <w:r w:rsidRPr="009B3936">
        <w:rPr>
          <w:rFonts w:ascii="Times New Roman" w:hAnsi="Times New Roman" w:cs="Times New Roman"/>
        </w:rPr>
        <w:t xml:space="preserve">and neither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nor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again applies to a person after it has ceased to apply to the person because of this subsection.</w:t>
      </w:r>
    </w:p>
    <w:p w14:paraId="372CA6E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In this section, references to payments for board and lodging include references to payments for accommodation and other services provided to a person who is residing in a nursing home.</w:t>
      </w:r>
    </w:p>
    <w:p w14:paraId="470C91B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In this section:</w:t>
      </w:r>
    </w:p>
    <w:p w14:paraId="483ED520" w14:textId="77777777" w:rsidR="00B03840" w:rsidRPr="009B3936" w:rsidRDefault="009B3936" w:rsidP="00EE5A4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boarder</w:t>
      </w:r>
      <w:r>
        <w:rPr>
          <w:rFonts w:ascii="Times New Roman" w:hAnsi="Times New Roman" w:cs="Times New Roman"/>
        </w:rPr>
        <w:t>”</w:t>
      </w:r>
      <w:r w:rsidR="00B03840" w:rsidRPr="009B3936">
        <w:rPr>
          <w:rFonts w:ascii="Times New Roman" w:hAnsi="Times New Roman" w:cs="Times New Roman"/>
        </w:rPr>
        <w:t xml:space="preserve"> means a person who ordinarily lives on premises where the person is provided with board and lodging;</w:t>
      </w:r>
    </w:p>
    <w:p w14:paraId="2D82F695" w14:textId="77777777" w:rsidR="00B03840" w:rsidRPr="009B3936" w:rsidRDefault="009B3936" w:rsidP="00EE5A4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prescribed amendments</w:t>
      </w:r>
      <w:r>
        <w:rPr>
          <w:rFonts w:ascii="Times New Roman" w:hAnsi="Times New Roman" w:cs="Times New Roman"/>
        </w:rPr>
        <w:t>”</w:t>
      </w:r>
      <w:r w:rsidR="00B03840" w:rsidRPr="009B3936">
        <w:rPr>
          <w:rFonts w:ascii="Times New Roman" w:hAnsi="Times New Roman" w:cs="Times New Roman"/>
        </w:rPr>
        <w:t xml:space="preserve"> means:</w:t>
      </w:r>
    </w:p>
    <w:p w14:paraId="143A7053"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any amendments of section 36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made on or after 12 June 1989, except the ones made by paragraphs 13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of this Act;</w:t>
      </w:r>
    </w:p>
    <w:p w14:paraId="20F3CA7D"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any amendments of section 50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made on or after 12 June 1989, except the ones made by paragraphs 14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of this Act;</w:t>
      </w:r>
    </w:p>
    <w:p w14:paraId="43ABE8F0"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any amendments of subsection 74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made on or after 12 June 1989, except the ones made by paragraphs 15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of this Act; and</w:t>
      </w:r>
    </w:p>
    <w:p w14:paraId="35141CA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9AED01"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any amendments of section 120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made on or after 12 June 1989, except the ones made by paragraphs 16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k</w:t>
      </w:r>
      <w:r w:rsidRPr="00E4248B">
        <w:rPr>
          <w:rFonts w:ascii="Times New Roman" w:hAnsi="Times New Roman" w:cs="Times New Roman"/>
        </w:rPr>
        <w:t>)</w:t>
      </w:r>
      <w:r w:rsidRPr="009B3936">
        <w:rPr>
          <w:rFonts w:ascii="Times New Roman" w:hAnsi="Times New Roman" w:cs="Times New Roman"/>
        </w:rPr>
        <w:t xml:space="preserve"> of this Act;</w:t>
      </w:r>
    </w:p>
    <w:p w14:paraId="5583391F" w14:textId="77777777" w:rsidR="00B03840" w:rsidRPr="009B3936" w:rsidRDefault="009B3936" w:rsidP="00EE5A4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pension, benefit or allowance</w:t>
      </w:r>
      <w:r>
        <w:rPr>
          <w:rFonts w:ascii="Times New Roman" w:hAnsi="Times New Roman" w:cs="Times New Roman"/>
        </w:rPr>
        <w:t>”</w:t>
      </w:r>
      <w:r w:rsidR="00B03840" w:rsidRPr="009B3936">
        <w:rPr>
          <w:rFonts w:ascii="Times New Roman" w:hAnsi="Times New Roman" w:cs="Times New Roman"/>
        </w:rPr>
        <w:t xml:space="preserve"> means a pension, benefit or allowance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may include, or be increased by, an amount by way of rent assistance;</w:t>
      </w:r>
    </w:p>
    <w:p w14:paraId="26333A79" w14:textId="77777777" w:rsidR="00B03840" w:rsidRPr="009B3936" w:rsidRDefault="009B3936" w:rsidP="00EE5A4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rent assistance</w:t>
      </w:r>
      <w:r>
        <w:rPr>
          <w:rFonts w:ascii="Times New Roman" w:hAnsi="Times New Roman" w:cs="Times New Roman"/>
        </w:rPr>
        <w:t>”</w:t>
      </w:r>
      <w:r w:rsidR="00B03840" w:rsidRPr="009B3936">
        <w:rPr>
          <w:rFonts w:ascii="Times New Roman" w:hAnsi="Times New Roman" w:cs="Times New Roman"/>
        </w:rPr>
        <w:t xml:space="preserve"> means an increase in the amount, maximum amount or rate of a pension, benefit or allowance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being an increase under or because of any of the following provisions of that Act:</w:t>
      </w:r>
    </w:p>
    <w:p w14:paraId="1656F021"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section 36;</w:t>
      </w:r>
    </w:p>
    <w:p w14:paraId="2046CFFF"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section 50;</w:t>
      </w:r>
    </w:p>
    <w:p w14:paraId="57A63158"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74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1DBFD04B" w14:textId="77777777" w:rsidR="00B03840" w:rsidRPr="009B3936" w:rsidRDefault="00B03840" w:rsidP="00EE5A4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subsections 120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w:t>
      </w:r>
    </w:p>
    <w:p w14:paraId="62A6801F" w14:textId="77777777" w:rsidR="00B03840" w:rsidRPr="009B3936" w:rsidRDefault="009B3936" w:rsidP="00EE5A47">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288E0BEA" w14:textId="77777777" w:rsidR="00B03840" w:rsidRPr="00EE5A47" w:rsidRDefault="009B3936" w:rsidP="00EE5A47">
      <w:pPr>
        <w:spacing w:before="120" w:after="60" w:line="240" w:lineRule="auto"/>
        <w:rPr>
          <w:rFonts w:ascii="Times New Roman" w:hAnsi="Times New Roman" w:cs="Times New Roman"/>
          <w:b/>
          <w:sz w:val="20"/>
        </w:rPr>
      </w:pPr>
      <w:r w:rsidRPr="00EE5A47">
        <w:rPr>
          <w:rFonts w:ascii="Times New Roman" w:hAnsi="Times New Roman" w:cs="Times New Roman"/>
          <w:b/>
          <w:sz w:val="20"/>
        </w:rPr>
        <w:t>Savings in relation to rent assistance for residents of retirement villages</w:t>
      </w:r>
    </w:p>
    <w:p w14:paraId="6C6BE40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19.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Where, immediately before 3 November 1988, a person was in receipt of rent assistance under or because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in respect of payments for services provided in a retirement village, then, subject to this section, from 12 June 1989 the person shall be taken to be entitled to receive amounts by way of rent assistance under that Act that are not less than the amounts that the person would have received by way of rent assistance if none of the prescribed amendments had been made.</w:t>
      </w:r>
    </w:p>
    <w:p w14:paraId="0216C59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Where:</w:t>
      </w:r>
    </w:p>
    <w:p w14:paraId="3EA719C8"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after 12 June 1989 a person was in receipt of rent assistance because of the operation of subsection 31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2B94E507" w14:textId="7D805EE3"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after 12 June 1989 the person became entitled to be paid a relevant pension, benefit or allowance under the </w:t>
      </w:r>
      <w:r w:rsidR="009B3936" w:rsidRPr="009B3936">
        <w:rPr>
          <w:rFonts w:ascii="Times New Roman" w:hAnsi="Times New Roman" w:cs="Times New Roman"/>
          <w:i/>
        </w:rPr>
        <w:t>Social Security Act 1947</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0A230015"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31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had not ceased to apply to that person until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7BC6E47E" w14:textId="77777777" w:rsidR="00B03840" w:rsidRPr="009B3936" w:rsidRDefault="00B03840" w:rsidP="00EE5A47">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this section, from the day when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shall be taken to be entitled to receive amounts by way of rent assistance under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that are not less than the amounts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that the person would have received by way of rent assistance if none of the prescribed amendments had been made.</w:t>
      </w:r>
    </w:p>
    <w:p w14:paraId="18389ED3"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ceases to apply to a person whose principal home was in a retirement village immediately before 3 November 1988:</w:t>
      </w:r>
    </w:p>
    <w:p w14:paraId="4F31D19A" w14:textId="640D1C78"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when the person ceases to be entitled to any relevant pension, benefit or allowance under the </w:t>
      </w:r>
      <w:r w:rsidR="009B3936" w:rsidRPr="009B3936">
        <w:rPr>
          <w:rFonts w:ascii="Times New Roman" w:hAnsi="Times New Roman" w:cs="Times New Roman"/>
          <w:i/>
        </w:rPr>
        <w:t>Social Security Act 1947</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4542EFB0" w14:textId="77777777" w:rsidR="00B03840" w:rsidRPr="009B3936" w:rsidRDefault="00B03840" w:rsidP="00EE5A4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when the person</w:t>
      </w:r>
      <w:r w:rsidR="009B3936">
        <w:rPr>
          <w:rFonts w:ascii="Times New Roman" w:hAnsi="Times New Roman" w:cs="Times New Roman"/>
        </w:rPr>
        <w:t>’</w:t>
      </w:r>
      <w:r w:rsidRPr="009B3936">
        <w:rPr>
          <w:rFonts w:ascii="Times New Roman" w:hAnsi="Times New Roman" w:cs="Times New Roman"/>
        </w:rPr>
        <w:t>s principal home ceases to be in that retirement village;</w:t>
      </w:r>
    </w:p>
    <w:p w14:paraId="33F21E9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8D212F" w14:textId="77777777" w:rsidR="00B03840" w:rsidRPr="009B3936" w:rsidRDefault="00B03840" w:rsidP="00CA1F05">
      <w:pPr>
        <w:spacing w:after="0" w:line="240" w:lineRule="auto"/>
        <w:jc w:val="both"/>
        <w:rPr>
          <w:rFonts w:ascii="Times New Roman" w:hAnsi="Times New Roman" w:cs="Times New Roman"/>
        </w:rPr>
      </w:pPr>
      <w:r w:rsidRPr="009B3936">
        <w:rPr>
          <w:rFonts w:ascii="Times New Roman" w:hAnsi="Times New Roman" w:cs="Times New Roman"/>
        </w:rPr>
        <w:lastRenderedPageBreak/>
        <w:t xml:space="preserve">and neither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nor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again applies to a person after it has ceased to apply to the person because of this subsection.</w:t>
      </w:r>
    </w:p>
    <w:p w14:paraId="433EF21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In this section:</w:t>
      </w:r>
    </w:p>
    <w:p w14:paraId="60DA83BE" w14:textId="77777777" w:rsidR="00B03840" w:rsidRPr="009B3936" w:rsidRDefault="009B3936" w:rsidP="00CA1F0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prescribed amendments</w:t>
      </w:r>
      <w:r>
        <w:rPr>
          <w:rFonts w:ascii="Times New Roman" w:hAnsi="Times New Roman" w:cs="Times New Roman"/>
        </w:rPr>
        <w:t>”</w:t>
      </w:r>
      <w:r w:rsidR="00B03840" w:rsidRPr="009B3936">
        <w:rPr>
          <w:rFonts w:ascii="Times New Roman" w:hAnsi="Times New Roman" w:cs="Times New Roman"/>
        </w:rPr>
        <w:t xml:space="preserve"> means the amendments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made by paragraphs 9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 xml:space="preserve">to the extent that it inserts a definition of </w:t>
      </w:r>
      <w:r>
        <w:rPr>
          <w:rFonts w:ascii="Times New Roman" w:hAnsi="Times New Roman" w:cs="Times New Roman"/>
        </w:rPr>
        <w:t>“</w:t>
      </w:r>
      <w:r w:rsidR="00B03840" w:rsidRPr="009B3936">
        <w:rPr>
          <w:rFonts w:ascii="Times New Roman" w:hAnsi="Times New Roman" w:cs="Times New Roman"/>
        </w:rPr>
        <w:t>ineligible property owner</w:t>
      </w:r>
      <w:r>
        <w:rPr>
          <w:rFonts w:ascii="Times New Roman" w:hAnsi="Times New Roman" w:cs="Times New Roman"/>
        </w:rPr>
        <w:t>”</w:t>
      </w:r>
      <w:r w:rsidR="00B03840" w:rsidRPr="009B3936">
        <w:rPr>
          <w:rFonts w:ascii="Times New Roman" w:hAnsi="Times New Roman" w:cs="Times New Roman"/>
        </w:rPr>
        <w:t xml:space="preserve"> in subsection 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that Act</w:t>
      </w:r>
      <w:r w:rsidR="00B03840" w:rsidRPr="00E4248B">
        <w:rPr>
          <w:rFonts w:ascii="Times New Roman" w:hAnsi="Times New Roman" w:cs="Times New Roman"/>
        </w:rPr>
        <w:t>)</w:t>
      </w:r>
      <w:r w:rsidR="00B03840" w:rsidRPr="009B3936">
        <w:rPr>
          <w:rFonts w:ascii="Times New Roman" w:hAnsi="Times New Roman" w:cs="Times New Roman"/>
        </w:rPr>
        <w:t xml:space="preserve">, 13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14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15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16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of this Act;</w:t>
      </w:r>
    </w:p>
    <w:p w14:paraId="39FD07FC" w14:textId="77777777" w:rsidR="00B03840" w:rsidRPr="009B3936" w:rsidRDefault="009B3936" w:rsidP="00CA1F0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pension, benefit or allowance</w:t>
      </w:r>
      <w:r>
        <w:rPr>
          <w:rFonts w:ascii="Times New Roman" w:hAnsi="Times New Roman" w:cs="Times New Roman"/>
        </w:rPr>
        <w:t>”</w:t>
      </w:r>
      <w:r w:rsidR="00B03840" w:rsidRPr="009B3936">
        <w:rPr>
          <w:rFonts w:ascii="Times New Roman" w:hAnsi="Times New Roman" w:cs="Times New Roman"/>
        </w:rPr>
        <w:t xml:space="preserve"> means a pension, benefit or allowance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may include, or be increased by, an amount by way of rent assistance;</w:t>
      </w:r>
    </w:p>
    <w:p w14:paraId="3B2820F8" w14:textId="72A7DE76" w:rsidR="00B03840" w:rsidRPr="009B3936" w:rsidRDefault="009B3936" w:rsidP="00CA1F0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rent assistance</w:t>
      </w:r>
      <w:r>
        <w:rPr>
          <w:rFonts w:ascii="Times New Roman" w:hAnsi="Times New Roman" w:cs="Times New Roman"/>
        </w:rPr>
        <w:t>”</w:t>
      </w:r>
      <w:r w:rsidR="00B03840" w:rsidRPr="009B3936">
        <w:rPr>
          <w:rFonts w:ascii="Times New Roman" w:hAnsi="Times New Roman" w:cs="Times New Roman"/>
        </w:rPr>
        <w:t xml:space="preserve"> means an increase in the amount, maximum amount or rate of a pension, benefit or allowance under the </w:t>
      </w:r>
      <w:r w:rsidRPr="009B3936">
        <w:rPr>
          <w:rFonts w:ascii="Times New Roman" w:hAnsi="Times New Roman" w:cs="Times New Roman"/>
          <w:i/>
        </w:rPr>
        <w:t>Social Security Act 1947</w:t>
      </w:r>
      <w:r w:rsidRPr="007D1327">
        <w:rPr>
          <w:rFonts w:ascii="Times New Roman" w:hAnsi="Times New Roman" w:cs="Times New Roman"/>
        </w:rPr>
        <w:t>,</w:t>
      </w:r>
      <w:r w:rsidRPr="009B3936">
        <w:rPr>
          <w:rFonts w:ascii="Times New Roman" w:hAnsi="Times New Roman" w:cs="Times New Roman"/>
          <w:i/>
        </w:rPr>
        <w:t xml:space="preserve"> </w:t>
      </w:r>
      <w:r w:rsidR="00B03840" w:rsidRPr="009B3936">
        <w:rPr>
          <w:rFonts w:ascii="Times New Roman" w:hAnsi="Times New Roman" w:cs="Times New Roman"/>
        </w:rPr>
        <w:t>being an increase under or because of any of the following provisions of that Act:</w:t>
      </w:r>
    </w:p>
    <w:p w14:paraId="0D859C71" w14:textId="77777777" w:rsidR="00B03840" w:rsidRPr="009B3936" w:rsidRDefault="00B03840" w:rsidP="00CA1F0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section 36;</w:t>
      </w:r>
    </w:p>
    <w:p w14:paraId="59CF666D" w14:textId="77777777" w:rsidR="00B03840" w:rsidRPr="009B3936" w:rsidRDefault="00B03840" w:rsidP="00CA1F0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section 50;</w:t>
      </w:r>
    </w:p>
    <w:p w14:paraId="04995977" w14:textId="77777777" w:rsidR="00B03840" w:rsidRPr="009B3936" w:rsidRDefault="00B03840" w:rsidP="00CA1F0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74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0A09D2FF" w14:textId="77777777" w:rsidR="00B03840" w:rsidRPr="009B3936" w:rsidRDefault="00B03840" w:rsidP="00CA1F0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subsections 120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w:t>
      </w:r>
    </w:p>
    <w:p w14:paraId="35F02CEC" w14:textId="77777777" w:rsidR="00B03840" w:rsidRPr="009B3936" w:rsidRDefault="009B3936" w:rsidP="00CF7E5C">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59F81A9F" w14:textId="77777777" w:rsidR="00B03840" w:rsidRPr="009B3936" w:rsidRDefault="009B3936" w:rsidP="00CF7E5C">
      <w:pPr>
        <w:spacing w:before="60" w:after="60" w:line="240" w:lineRule="auto"/>
        <w:jc w:val="center"/>
        <w:rPr>
          <w:rFonts w:ascii="Times New Roman" w:hAnsi="Times New Roman" w:cs="Times New Roman"/>
        </w:rPr>
      </w:pPr>
      <w:r w:rsidRPr="009B3936">
        <w:rPr>
          <w:rFonts w:ascii="Times New Roman" w:hAnsi="Times New Roman" w:cs="Times New Roman"/>
          <w:b/>
          <w:i/>
        </w:rPr>
        <w:t>Division 4</w:t>
      </w:r>
      <w:r w:rsidRPr="009B3936">
        <w:rPr>
          <w:rFonts w:ascii="Times New Roman" w:hAnsi="Times New Roman" w:cs="Times New Roman"/>
          <w:b/>
        </w:rPr>
        <w:t>—</w:t>
      </w:r>
      <w:r w:rsidRPr="009B3936">
        <w:rPr>
          <w:rFonts w:ascii="Times New Roman" w:hAnsi="Times New Roman" w:cs="Times New Roman"/>
          <w:b/>
          <w:i/>
        </w:rPr>
        <w:t>Insertion of new Schedule 3</w:t>
      </w:r>
    </w:p>
    <w:p w14:paraId="1E222B24" w14:textId="77777777" w:rsidR="00B03840" w:rsidRPr="00CF7E5C" w:rsidRDefault="009B3936" w:rsidP="00CF7E5C">
      <w:pPr>
        <w:spacing w:before="120" w:after="60" w:line="240" w:lineRule="auto"/>
        <w:rPr>
          <w:rFonts w:ascii="Times New Roman" w:hAnsi="Times New Roman" w:cs="Times New Roman"/>
          <w:b/>
          <w:sz w:val="20"/>
        </w:rPr>
      </w:pPr>
      <w:r w:rsidRPr="00CF7E5C">
        <w:rPr>
          <w:rFonts w:ascii="Times New Roman" w:hAnsi="Times New Roman" w:cs="Times New Roman"/>
          <w:b/>
          <w:sz w:val="20"/>
        </w:rPr>
        <w:t>Insertion of new Schedule 3</w:t>
      </w:r>
    </w:p>
    <w:p w14:paraId="1FDDD4B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20.</w:t>
      </w:r>
      <w:r w:rsidR="00B03840" w:rsidRPr="009B3936">
        <w:rPr>
          <w:rFonts w:ascii="Times New Roman" w:hAnsi="Times New Roman" w:cs="Times New Roman"/>
        </w:rPr>
        <w:t xml:space="preserve"> The Principal Act is amended by omitting Schedule 3 and substituting the Schedule set out in Schedule 1 to this Act.</w:t>
      </w:r>
    </w:p>
    <w:p w14:paraId="1C35C1F4" w14:textId="77777777" w:rsidR="00B03840" w:rsidRPr="009B3936" w:rsidRDefault="009B3936" w:rsidP="00CF7E5C">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555E68D5" w14:textId="3A508E47" w:rsidR="00B03840" w:rsidRPr="00CF7E5C" w:rsidRDefault="009B3936" w:rsidP="007D1327">
      <w:pPr>
        <w:spacing w:before="240" w:after="120" w:line="240" w:lineRule="auto"/>
        <w:jc w:val="center"/>
        <w:rPr>
          <w:rFonts w:ascii="Times New Roman" w:hAnsi="Times New Roman" w:cs="Times New Roman"/>
          <w:b/>
          <w:sz w:val="24"/>
        </w:rPr>
      </w:pPr>
      <w:r w:rsidRPr="00CF7E5C">
        <w:rPr>
          <w:rFonts w:ascii="Times New Roman" w:hAnsi="Times New Roman" w:cs="Times New Roman"/>
          <w:b/>
          <w:sz w:val="24"/>
        </w:rPr>
        <w:t>PART III—AMENDMENTS OF VETERANS’ ENTITLEMENTS ACT 1986</w:t>
      </w:r>
    </w:p>
    <w:p w14:paraId="21E8A040" w14:textId="77777777" w:rsidR="00B03840" w:rsidRPr="009B3936" w:rsidRDefault="009B3936" w:rsidP="00CF7E5C">
      <w:pPr>
        <w:spacing w:before="120" w:after="120" w:line="240" w:lineRule="auto"/>
        <w:jc w:val="center"/>
        <w:rPr>
          <w:rFonts w:ascii="Times New Roman" w:hAnsi="Times New Roman" w:cs="Times New Roman"/>
        </w:rPr>
      </w:pPr>
      <w:r w:rsidRPr="009B3936">
        <w:rPr>
          <w:rFonts w:ascii="Times New Roman" w:hAnsi="Times New Roman" w:cs="Times New Roman"/>
          <w:b/>
          <w:i/>
        </w:rPr>
        <w:t>Division 1</w:t>
      </w:r>
      <w:r w:rsidRPr="009B3936">
        <w:rPr>
          <w:rFonts w:ascii="Times New Roman" w:hAnsi="Times New Roman" w:cs="Times New Roman"/>
          <w:b/>
        </w:rPr>
        <w:t>—</w:t>
      </w:r>
      <w:r w:rsidRPr="009B3936">
        <w:rPr>
          <w:rFonts w:ascii="Times New Roman" w:hAnsi="Times New Roman" w:cs="Times New Roman"/>
          <w:b/>
          <w:i/>
        </w:rPr>
        <w:t>Principal Act</w:t>
      </w:r>
    </w:p>
    <w:p w14:paraId="74588E2A" w14:textId="77777777" w:rsidR="00B03840" w:rsidRPr="00CF7E5C" w:rsidRDefault="009B3936" w:rsidP="00CF7E5C">
      <w:pPr>
        <w:spacing w:before="120" w:after="60" w:line="240" w:lineRule="auto"/>
        <w:rPr>
          <w:rFonts w:ascii="Times New Roman" w:hAnsi="Times New Roman" w:cs="Times New Roman"/>
          <w:b/>
          <w:sz w:val="20"/>
        </w:rPr>
      </w:pPr>
      <w:r w:rsidRPr="00CF7E5C">
        <w:rPr>
          <w:rFonts w:ascii="Times New Roman" w:hAnsi="Times New Roman" w:cs="Times New Roman"/>
          <w:b/>
          <w:sz w:val="20"/>
        </w:rPr>
        <w:t>Principal Act</w:t>
      </w:r>
    </w:p>
    <w:p w14:paraId="0452D613" w14:textId="170FFC0D"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21.</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w:t>
      </w:r>
      <w:r w:rsidRPr="007D1327">
        <w:rPr>
          <w:rFonts w:ascii="Times New Roman" w:hAnsi="Times New Roman" w:cs="Times New Roman"/>
          <w:vertAlign w:val="superscript"/>
        </w:rPr>
        <w:t>2</w:t>
      </w:r>
      <w:r w:rsidRPr="009B3936">
        <w:rPr>
          <w:rFonts w:ascii="Times New Roman" w:hAnsi="Times New Roman" w:cs="Times New Roman"/>
          <w:i/>
        </w:rPr>
        <w:t>.</w:t>
      </w:r>
    </w:p>
    <w:p w14:paraId="78EB5145" w14:textId="77777777" w:rsidR="00B03840" w:rsidRPr="009B3936" w:rsidRDefault="009B3936" w:rsidP="00CF7E5C">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699B102" w14:textId="77777777" w:rsidR="00B03840" w:rsidRPr="009B3936" w:rsidRDefault="009B3936" w:rsidP="00CF7E5C">
      <w:pPr>
        <w:spacing w:before="120" w:after="120" w:line="240" w:lineRule="auto"/>
        <w:jc w:val="center"/>
        <w:rPr>
          <w:rFonts w:ascii="Times New Roman" w:hAnsi="Times New Roman" w:cs="Times New Roman"/>
        </w:rPr>
      </w:pPr>
      <w:r w:rsidRPr="009B3936">
        <w:rPr>
          <w:rFonts w:ascii="Times New Roman" w:hAnsi="Times New Roman" w:cs="Times New Roman"/>
          <w:b/>
          <w:i/>
        </w:rPr>
        <w:t>Division 2</w:t>
      </w:r>
      <w:r w:rsidRPr="009B3936">
        <w:rPr>
          <w:rFonts w:ascii="Times New Roman" w:hAnsi="Times New Roman" w:cs="Times New Roman"/>
          <w:b/>
        </w:rPr>
        <w:t>—</w:t>
      </w:r>
      <w:r w:rsidRPr="009B3936">
        <w:rPr>
          <w:rFonts w:ascii="Times New Roman" w:hAnsi="Times New Roman" w:cs="Times New Roman"/>
          <w:b/>
          <w:i/>
        </w:rPr>
        <w:t>Amendments relating to investment income</w:t>
      </w:r>
    </w:p>
    <w:p w14:paraId="01289E21" w14:textId="77777777" w:rsidR="00B03840" w:rsidRPr="00CF7E5C" w:rsidRDefault="009B3936" w:rsidP="00CF7E5C">
      <w:pPr>
        <w:spacing w:before="120" w:after="60" w:line="240" w:lineRule="auto"/>
        <w:rPr>
          <w:rFonts w:ascii="Times New Roman" w:hAnsi="Times New Roman" w:cs="Times New Roman"/>
          <w:b/>
          <w:sz w:val="20"/>
        </w:rPr>
      </w:pPr>
      <w:r w:rsidRPr="00CF7E5C">
        <w:rPr>
          <w:rFonts w:ascii="Times New Roman" w:hAnsi="Times New Roman" w:cs="Times New Roman"/>
          <w:b/>
          <w:sz w:val="20"/>
        </w:rPr>
        <w:t>Interpretation</w:t>
      </w:r>
    </w:p>
    <w:p w14:paraId="0E4709F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22.</w:t>
      </w:r>
      <w:r w:rsidR="00B03840" w:rsidRPr="009B3936">
        <w:rPr>
          <w:rFonts w:ascii="Times New Roman" w:hAnsi="Times New Roman" w:cs="Times New Roman"/>
        </w:rPr>
        <w:t xml:space="preserve"> Section 35 of the Principal Act is amended:</w:t>
      </w:r>
    </w:p>
    <w:p w14:paraId="5656287D" w14:textId="77777777" w:rsidR="00B03840" w:rsidRPr="009B3936" w:rsidRDefault="00B03840" w:rsidP="00CF7E5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inserting in the definition of </w:t>
      </w:r>
      <w:r w:rsidR="009B3936">
        <w:rPr>
          <w:rFonts w:ascii="Times New Roman" w:hAnsi="Times New Roman" w:cs="Times New Roman"/>
        </w:rPr>
        <w:t>“</w:t>
      </w:r>
      <w:r w:rsidRPr="009B3936">
        <w:rPr>
          <w:rFonts w:ascii="Times New Roman" w:hAnsi="Times New Roman" w:cs="Times New Roman"/>
        </w:rPr>
        <w:t>income</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and any income that the person is taken to receive because of section 3</w:t>
      </w:r>
      <w:r w:rsidR="00264B96" w:rsidRPr="00264B96">
        <w:rPr>
          <w:rFonts w:ascii="Times New Roman" w:hAnsi="Times New Roman" w:cs="Times New Roman"/>
          <w:smallCaps/>
        </w:rPr>
        <w:t>7c</w:t>
      </w:r>
      <w:r w:rsidRPr="009B3936">
        <w:rPr>
          <w:rFonts w:ascii="Times New Roman" w:hAnsi="Times New Roman" w:cs="Times New Roman"/>
        </w:rPr>
        <w:t xml:space="preserve"> or 3</w:t>
      </w:r>
      <w:r w:rsidR="00264B96" w:rsidRPr="00264B96">
        <w:rPr>
          <w:rFonts w:ascii="Times New Roman" w:hAnsi="Times New Roman" w:cs="Times New Roman"/>
          <w:smallCaps/>
        </w:rPr>
        <w:t>7d</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9B3936">
        <w:rPr>
          <w:rFonts w:ascii="Times New Roman" w:hAnsi="Times New Roman" w:cs="Times New Roman"/>
        </w:rPr>
        <w:t>gift or allowance</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first occurring</w:t>
      </w:r>
      <w:r w:rsidRPr="00E4248B">
        <w:rPr>
          <w:rFonts w:ascii="Times New Roman" w:hAnsi="Times New Roman" w:cs="Times New Roman"/>
        </w:rPr>
        <w:t>)</w:t>
      </w:r>
      <w:r w:rsidRPr="009B3936">
        <w:rPr>
          <w:rFonts w:ascii="Times New Roman" w:hAnsi="Times New Roman" w:cs="Times New Roman"/>
        </w:rPr>
        <w:t>;</w:t>
      </w:r>
    </w:p>
    <w:p w14:paraId="425C2DF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5D650E" w14:textId="77777777" w:rsidR="00B03840" w:rsidRPr="009B3936" w:rsidRDefault="00B03840" w:rsidP="00CF7E5C">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inserting after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of the definition of </w:t>
      </w:r>
      <w:r w:rsidR="009B3936">
        <w:rPr>
          <w:rFonts w:ascii="Times New Roman" w:hAnsi="Times New Roman" w:cs="Times New Roman"/>
        </w:rPr>
        <w:t>“</w:t>
      </w:r>
      <w:r w:rsidRPr="009B3936">
        <w:rPr>
          <w:rFonts w:ascii="Times New Roman" w:hAnsi="Times New Roman" w:cs="Times New Roman"/>
        </w:rPr>
        <w:t>income</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following paragraph:</w:t>
      </w:r>
    </w:p>
    <w:p w14:paraId="4AFAA69F" w14:textId="77777777" w:rsidR="00B03840" w:rsidRPr="009B3936" w:rsidRDefault="009B3936" w:rsidP="00CF7E5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aa</w:t>
      </w:r>
      <w:r w:rsidR="00B03840" w:rsidRPr="00E4248B">
        <w:rPr>
          <w:rFonts w:ascii="Times New Roman" w:hAnsi="Times New Roman" w:cs="Times New Roman"/>
        </w:rPr>
        <w:t>)</w:t>
      </w:r>
      <w:r w:rsidR="00B03840" w:rsidRPr="009B3936">
        <w:rPr>
          <w:rFonts w:ascii="Times New Roman" w:hAnsi="Times New Roman" w:cs="Times New Roman"/>
        </w:rPr>
        <w:t xml:space="preserve"> any return actually received by the person from an investment in respect of a period during which the person has, because of section 3</w:t>
      </w:r>
      <w:r w:rsidR="00264B96" w:rsidRPr="00264B96">
        <w:rPr>
          <w:rFonts w:ascii="Times New Roman" w:hAnsi="Times New Roman" w:cs="Times New Roman"/>
          <w:smallCaps/>
        </w:rPr>
        <w:t>7c</w:t>
      </w:r>
      <w:r w:rsidR="00B03840" w:rsidRPr="009B3936">
        <w:rPr>
          <w:rFonts w:ascii="Times New Roman" w:hAnsi="Times New Roman" w:cs="Times New Roman"/>
        </w:rPr>
        <w:t xml:space="preserve"> or 3</w:t>
      </w:r>
      <w:r w:rsidR="00264B96" w:rsidRPr="00264B96">
        <w:rPr>
          <w:rFonts w:ascii="Times New Roman" w:hAnsi="Times New Roman" w:cs="Times New Roman"/>
          <w:smallCaps/>
        </w:rPr>
        <w:t>7d</w:t>
      </w:r>
      <w:r w:rsidR="00B03840" w:rsidRPr="009B3936">
        <w:rPr>
          <w:rFonts w:ascii="Times New Roman" w:hAnsi="Times New Roman" w:cs="Times New Roman"/>
        </w:rPr>
        <w:t>, been taken to receive income from that investment;</w:t>
      </w:r>
      <w:r>
        <w:rPr>
          <w:rFonts w:ascii="Times New Roman" w:hAnsi="Times New Roman" w:cs="Times New Roman"/>
        </w:rPr>
        <w:t>”</w:t>
      </w:r>
      <w:r w:rsidR="00B03840" w:rsidRPr="009B3936">
        <w:rPr>
          <w:rFonts w:ascii="Times New Roman" w:hAnsi="Times New Roman" w:cs="Times New Roman"/>
        </w:rPr>
        <w:t>.</w:t>
      </w:r>
    </w:p>
    <w:p w14:paraId="0CD7081E" w14:textId="77777777" w:rsidR="00B03840" w:rsidRPr="009B3936" w:rsidRDefault="009B3936" w:rsidP="00CF7E5C">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305F1F05" w14:textId="77777777" w:rsidR="00B03840" w:rsidRPr="00CF7E5C" w:rsidRDefault="009B3936" w:rsidP="00CF7E5C">
      <w:pPr>
        <w:spacing w:before="120" w:after="60" w:line="240" w:lineRule="auto"/>
        <w:rPr>
          <w:rFonts w:ascii="Times New Roman" w:hAnsi="Times New Roman" w:cs="Times New Roman"/>
          <w:b/>
          <w:sz w:val="20"/>
        </w:rPr>
      </w:pPr>
      <w:r w:rsidRPr="00CF7E5C">
        <w:rPr>
          <w:rFonts w:ascii="Times New Roman" w:hAnsi="Times New Roman" w:cs="Times New Roman"/>
          <w:b/>
          <w:sz w:val="20"/>
        </w:rPr>
        <w:t>Repeal of section 3</w:t>
      </w:r>
      <w:r w:rsidR="00264B96" w:rsidRPr="00264B96">
        <w:rPr>
          <w:rFonts w:ascii="Times New Roman" w:hAnsi="Times New Roman" w:cs="Times New Roman"/>
          <w:b/>
          <w:smallCaps/>
          <w:sz w:val="20"/>
        </w:rPr>
        <w:t>5a</w:t>
      </w:r>
    </w:p>
    <w:p w14:paraId="4C35DE8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23. </w:t>
      </w:r>
      <w:r w:rsidR="00B03840" w:rsidRPr="009B3936">
        <w:rPr>
          <w:rFonts w:ascii="Times New Roman" w:hAnsi="Times New Roman" w:cs="Times New Roman"/>
        </w:rPr>
        <w:t>Section 3</w:t>
      </w:r>
      <w:r w:rsidR="00264B96" w:rsidRPr="00264B96">
        <w:rPr>
          <w:rFonts w:ascii="Times New Roman" w:hAnsi="Times New Roman" w:cs="Times New Roman"/>
          <w:smallCaps/>
        </w:rPr>
        <w:t>5a</w:t>
      </w:r>
      <w:r w:rsidR="00B03840" w:rsidRPr="009B3936">
        <w:rPr>
          <w:rFonts w:ascii="Times New Roman" w:hAnsi="Times New Roman" w:cs="Times New Roman"/>
        </w:rPr>
        <w:t xml:space="preserve"> of the Principal Act is repealed.</w:t>
      </w:r>
    </w:p>
    <w:p w14:paraId="49A6C778" w14:textId="77777777" w:rsidR="00B03840" w:rsidRPr="009B3936" w:rsidRDefault="009B3936" w:rsidP="00CF7E5C">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1E3F2C0D" w14:textId="77777777" w:rsidR="00B03840" w:rsidRPr="00CF7E5C"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24.</w:t>
      </w:r>
      <w:r w:rsidRPr="00CF7E5C">
        <w:rPr>
          <w:rFonts w:ascii="Times New Roman" w:hAnsi="Times New Roman" w:cs="Times New Roman"/>
        </w:rPr>
        <w:t xml:space="preserve"> </w:t>
      </w:r>
      <w:r w:rsidR="00B03840" w:rsidRPr="00CF7E5C">
        <w:rPr>
          <w:rFonts w:ascii="Times New Roman" w:hAnsi="Times New Roman" w:cs="Times New Roman"/>
        </w:rPr>
        <w:t>After section 3</w:t>
      </w:r>
      <w:r w:rsidR="00264B96" w:rsidRPr="00264B96">
        <w:rPr>
          <w:rFonts w:ascii="Times New Roman" w:hAnsi="Times New Roman" w:cs="Times New Roman"/>
          <w:smallCaps/>
        </w:rPr>
        <w:t>7a</w:t>
      </w:r>
      <w:r w:rsidRPr="00CF7E5C">
        <w:rPr>
          <w:rFonts w:ascii="Times New Roman" w:hAnsi="Times New Roman" w:cs="Times New Roman"/>
          <w:smallCaps/>
        </w:rPr>
        <w:t xml:space="preserve"> </w:t>
      </w:r>
      <w:r w:rsidR="00B03840" w:rsidRPr="00CF7E5C">
        <w:rPr>
          <w:rFonts w:ascii="Times New Roman" w:hAnsi="Times New Roman" w:cs="Times New Roman"/>
        </w:rPr>
        <w:t>of the Principal Act the following Division is inserted:</w:t>
      </w:r>
    </w:p>
    <w:p w14:paraId="78899FF3" w14:textId="77777777" w:rsidR="00B03840" w:rsidRPr="009B3936" w:rsidRDefault="009B3936" w:rsidP="00CF7E5C">
      <w:pPr>
        <w:spacing w:before="120" w:after="12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 xml:space="preserve">Division </w:t>
      </w:r>
      <w:r w:rsidR="00264B96" w:rsidRPr="00264B96">
        <w:rPr>
          <w:rFonts w:ascii="Times New Roman" w:hAnsi="Times New Roman" w:cs="Times New Roman"/>
          <w:b/>
          <w:i/>
          <w:smallCaps/>
        </w:rPr>
        <w:t>1a</w:t>
      </w:r>
      <w:r w:rsidRPr="009B3936">
        <w:rPr>
          <w:rFonts w:ascii="Times New Roman" w:hAnsi="Times New Roman" w:cs="Times New Roman"/>
          <w:b/>
          <w:i/>
        </w:rPr>
        <w:t>—Investment Income</w:t>
      </w:r>
    </w:p>
    <w:p w14:paraId="52CA1414" w14:textId="77777777" w:rsidR="00B03840" w:rsidRPr="00CF7E5C" w:rsidRDefault="009B3936" w:rsidP="00CF7E5C">
      <w:pPr>
        <w:spacing w:before="120" w:after="60" w:line="240" w:lineRule="auto"/>
        <w:rPr>
          <w:rFonts w:ascii="Times New Roman" w:hAnsi="Times New Roman" w:cs="Times New Roman"/>
          <w:b/>
          <w:sz w:val="20"/>
        </w:rPr>
      </w:pPr>
      <w:r w:rsidRPr="00CF7E5C">
        <w:rPr>
          <w:rFonts w:ascii="Times New Roman" w:hAnsi="Times New Roman" w:cs="Times New Roman"/>
          <w:b/>
          <w:sz w:val="20"/>
        </w:rPr>
        <w:t>Interpretation</w:t>
      </w:r>
    </w:p>
    <w:p w14:paraId="2D71253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7b</w:t>
      </w:r>
      <w:r w:rsidR="00B03840" w:rsidRPr="009B3936">
        <w:rPr>
          <w:rFonts w:ascii="Times New Roman" w:hAnsi="Times New Roman" w:cs="Times New Roman"/>
        </w:rPr>
        <w:t>. In this Division, unless the contrary intention appears:</w:t>
      </w:r>
    </w:p>
    <w:p w14:paraId="68ACD883" w14:textId="77777777"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means an arrangement by a person that consists of or includes an investment of money, being an investment:</w:t>
      </w:r>
    </w:p>
    <w:p w14:paraId="49FB0244" w14:textId="77777777" w:rsidR="00B03840" w:rsidRPr="009B3936" w:rsidRDefault="00B03840" w:rsidP="008B000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that produces:</w:t>
      </w:r>
    </w:p>
    <w:p w14:paraId="3D92BB07" w14:textId="77777777" w:rsidR="00B03840" w:rsidRPr="009B3936" w:rsidRDefault="00B03840" w:rsidP="008B000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fixed rate or quantifiable rate of return, whether or not that rate varies from time to time; or</w:t>
      </w:r>
    </w:p>
    <w:p w14:paraId="411DCA98" w14:textId="77777777" w:rsidR="00B03840" w:rsidRPr="009B3936" w:rsidRDefault="00B03840" w:rsidP="008B000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rate of return that may be reasonably approximated; and</w:t>
      </w:r>
    </w:p>
    <w:p w14:paraId="2EF1F4E6" w14:textId="77777777" w:rsidR="00B03840" w:rsidRPr="009B3936" w:rsidRDefault="00B03840" w:rsidP="008B000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value of which from time to time is unlikely to decrease as a result of market changes;</w:t>
      </w:r>
    </w:p>
    <w:p w14:paraId="134CE091" w14:textId="77777777"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approved deposit fund</w:t>
      </w:r>
      <w:r>
        <w:rPr>
          <w:rFonts w:ascii="Times New Roman" w:hAnsi="Times New Roman" w:cs="Times New Roman"/>
        </w:rPr>
        <w:t>’</w:t>
      </w:r>
      <w:r w:rsidR="00B03840" w:rsidRPr="009B3936">
        <w:rPr>
          <w:rFonts w:ascii="Times New Roman" w:hAnsi="Times New Roman" w:cs="Times New Roman"/>
        </w:rPr>
        <w:t xml:space="preserve"> means a fund that is an approved deposit fund for the purposes of Subdivision AA of Division 2 of Part III of the Assessment Act;</w:t>
      </w:r>
    </w:p>
    <w:p w14:paraId="074FD952" w14:textId="5E3351BC"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Assessment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Income Tax Assessment Act 1936</w:t>
      </w:r>
      <w:r w:rsidRPr="007D1327">
        <w:rPr>
          <w:rFonts w:ascii="Times New Roman" w:hAnsi="Times New Roman" w:cs="Times New Roman"/>
        </w:rPr>
        <w:t>;</w:t>
      </w:r>
    </w:p>
    <w:p w14:paraId="1D50CC93" w14:textId="77777777"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deferred annuity</w:t>
      </w:r>
      <w:r>
        <w:rPr>
          <w:rFonts w:ascii="Times New Roman" w:hAnsi="Times New Roman" w:cs="Times New Roman"/>
        </w:rPr>
        <w:t>’</w:t>
      </w:r>
      <w:r w:rsidR="00B03840" w:rsidRPr="009B3936">
        <w:rPr>
          <w:rFonts w:ascii="Times New Roman" w:hAnsi="Times New Roman" w:cs="Times New Roman"/>
        </w:rPr>
        <w:t xml:space="preserve"> means an annuity that is a deferred annuity for the purposes of Subdivision AA of Division 2 of Part III of the Assessment Act;</w:t>
      </w:r>
    </w:p>
    <w:p w14:paraId="3FC4D634" w14:textId="77777777"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determination of entitlement</w:t>
      </w:r>
      <w:r>
        <w:rPr>
          <w:rFonts w:ascii="Times New Roman" w:hAnsi="Times New Roman" w:cs="Times New Roman"/>
        </w:rPr>
        <w:t>’</w:t>
      </w:r>
      <w:r w:rsidR="00B03840" w:rsidRPr="009B3936">
        <w:rPr>
          <w:rFonts w:ascii="Times New Roman" w:hAnsi="Times New Roman" w:cs="Times New Roman"/>
        </w:rPr>
        <w:t>, in relation to a person, means a determination:</w:t>
      </w:r>
    </w:p>
    <w:p w14:paraId="7D5A6892" w14:textId="77777777" w:rsidR="00B03840" w:rsidRPr="009B3936" w:rsidRDefault="00B03840" w:rsidP="008B000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whether the person is qualified to receive a pension or allowance under this Part; or</w:t>
      </w:r>
    </w:p>
    <w:p w14:paraId="106AA785" w14:textId="77777777" w:rsidR="00B03840" w:rsidRPr="009B3936" w:rsidRDefault="00B03840" w:rsidP="008B000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the rate at which a pension or allowance under this Part is payable to the person;</w:t>
      </w:r>
    </w:p>
    <w:p w14:paraId="66A9642B" w14:textId="77777777" w:rsidR="00B03840" w:rsidRPr="009B3936" w:rsidRDefault="009B3936" w:rsidP="008B000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eligible investment</w:t>
      </w:r>
      <w:r>
        <w:rPr>
          <w:rFonts w:ascii="Times New Roman" w:hAnsi="Times New Roman" w:cs="Times New Roman"/>
        </w:rPr>
        <w:t>’</w:t>
      </w:r>
      <w:r w:rsidR="00B03840" w:rsidRPr="009B3936">
        <w:rPr>
          <w:rFonts w:ascii="Times New Roman" w:hAnsi="Times New Roman" w:cs="Times New Roman"/>
        </w:rPr>
        <w:t xml:space="preserve"> means an investment that satisfies all of the following conditions:</w:t>
      </w:r>
    </w:p>
    <w:p w14:paraId="0B74B11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B9C526"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money or property invested is paid or transferred by the investor directly or indirectly to a body corporate or into a trust fund;</w:t>
      </w:r>
    </w:p>
    <w:p w14:paraId="6FCD12D3"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assets that represent money or property invested </w:t>
      </w:r>
      <w:r w:rsidRPr="00E4248B">
        <w:rPr>
          <w:rFonts w:ascii="Times New Roman" w:hAnsi="Times New Roman" w:cs="Times New Roman"/>
        </w:rPr>
        <w:t>(</w:t>
      </w:r>
      <w:r w:rsidRPr="009B3936">
        <w:rPr>
          <w:rFonts w:ascii="Times New Roman" w:hAnsi="Times New Roman" w:cs="Times New Roman"/>
        </w:rPr>
        <w:t xml:space="preserve">in this definition called the </w:t>
      </w:r>
      <w:r w:rsidR="009B3936">
        <w:rPr>
          <w:rFonts w:ascii="Times New Roman" w:hAnsi="Times New Roman" w:cs="Times New Roman"/>
        </w:rPr>
        <w:t>‘</w:t>
      </w:r>
      <w:r w:rsidRPr="009B3936">
        <w:rPr>
          <w:rFonts w:ascii="Times New Roman" w:hAnsi="Times New Roman" w:cs="Times New Roman"/>
        </w:rPr>
        <w:t>investment assets</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are held otherwise than in the names of investors;</w:t>
      </w:r>
    </w:p>
    <w:p w14:paraId="2958288F"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investor does not, either alone or jointly with a relative or relatives of the investor, have effective control over the management of the investment assets;</w:t>
      </w:r>
    </w:p>
    <w:p w14:paraId="3618ABD3"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investor has a legally enforceable right to share in any distribution of the income or profits derived from the investment assets;</w:t>
      </w:r>
    </w:p>
    <w:p w14:paraId="6B848821" w14:textId="77777777"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friendly society</w:t>
      </w:r>
      <w:r>
        <w:rPr>
          <w:rFonts w:ascii="Times New Roman" w:hAnsi="Times New Roman" w:cs="Times New Roman"/>
        </w:rPr>
        <w:t>’</w:t>
      </w:r>
      <w:r w:rsidR="00B03840" w:rsidRPr="009B3936">
        <w:rPr>
          <w:rFonts w:ascii="Times New Roman" w:hAnsi="Times New Roman" w:cs="Times New Roman"/>
        </w:rPr>
        <w:t xml:space="preserve"> means:</w:t>
      </w:r>
    </w:p>
    <w:p w14:paraId="566748F5"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society registered as a friendly society under a law in force in a State or Territory; or</w:t>
      </w:r>
    </w:p>
    <w:p w14:paraId="5366B94B" w14:textId="0D308F4F"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society that had, before 13 December 1987, been approved for the purpose of the definition of </w:t>
      </w:r>
      <w:r w:rsidR="009B3936">
        <w:rPr>
          <w:rFonts w:ascii="Times New Roman" w:hAnsi="Times New Roman" w:cs="Times New Roman"/>
        </w:rPr>
        <w:t>‘</w:t>
      </w:r>
      <w:r w:rsidRPr="009B3936">
        <w:rPr>
          <w:rFonts w:ascii="Times New Roman" w:hAnsi="Times New Roman" w:cs="Times New Roman"/>
        </w:rPr>
        <w:t>friendly society</w:t>
      </w:r>
      <w:r w:rsidR="009B3936">
        <w:rPr>
          <w:rFonts w:ascii="Times New Roman" w:hAnsi="Times New Roman" w:cs="Times New Roman"/>
        </w:rPr>
        <w:t>’</w:t>
      </w:r>
      <w:r w:rsidRPr="009B3936">
        <w:rPr>
          <w:rFonts w:ascii="Times New Roman" w:hAnsi="Times New Roman" w:cs="Times New Roman"/>
        </w:rPr>
        <w:t xml:space="preserve"> in subsection 115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Social Security Act 1947</w:t>
      </w:r>
      <w:r w:rsidR="009B3936" w:rsidRPr="007D1327">
        <w:rPr>
          <w:rFonts w:ascii="Times New Roman" w:hAnsi="Times New Roman" w:cs="Times New Roman"/>
        </w:rPr>
        <w:t>;</w:t>
      </w:r>
    </w:p>
    <w:p w14:paraId="26DF475E" w14:textId="77777777" w:rsidR="00B03840" w:rsidRPr="009B3936" w:rsidRDefault="00B03840" w:rsidP="00973B2E">
      <w:pPr>
        <w:spacing w:after="0" w:line="240" w:lineRule="auto"/>
        <w:ind w:left="720"/>
        <w:jc w:val="both"/>
        <w:rPr>
          <w:rFonts w:ascii="Times New Roman" w:hAnsi="Times New Roman" w:cs="Times New Roman"/>
        </w:rPr>
      </w:pPr>
      <w:r w:rsidRPr="009B3936">
        <w:rPr>
          <w:rFonts w:ascii="Times New Roman" w:hAnsi="Times New Roman" w:cs="Times New Roman"/>
        </w:rPr>
        <w:t xml:space="preserve">and, for the purpose of the definition of </w:t>
      </w:r>
      <w:r w:rsidR="009B3936">
        <w:rPr>
          <w:rFonts w:ascii="Times New Roman" w:hAnsi="Times New Roman" w:cs="Times New Roman"/>
        </w:rPr>
        <w:t>‘</w:t>
      </w:r>
      <w:r w:rsidRPr="009B3936">
        <w:rPr>
          <w:rFonts w:ascii="Times New Roman" w:hAnsi="Times New Roman" w:cs="Times New Roman"/>
        </w:rPr>
        <w:t>market-linked investment</w:t>
      </w:r>
      <w:r w:rsidR="009B3936">
        <w:rPr>
          <w:rFonts w:ascii="Times New Roman" w:hAnsi="Times New Roman" w:cs="Times New Roman"/>
        </w:rPr>
        <w:t>’</w:t>
      </w:r>
      <w:r w:rsidRPr="009B3936">
        <w:rPr>
          <w:rFonts w:ascii="Times New Roman" w:hAnsi="Times New Roman" w:cs="Times New Roman"/>
        </w:rPr>
        <w:t xml:space="preserve"> in this subsection, includes a society that has been approved for the purpose of the definition of </w:t>
      </w:r>
      <w:r w:rsidR="009B3936">
        <w:rPr>
          <w:rFonts w:ascii="Times New Roman" w:hAnsi="Times New Roman" w:cs="Times New Roman"/>
        </w:rPr>
        <w:t>‘</w:t>
      </w:r>
      <w:r w:rsidRPr="009B3936">
        <w:rPr>
          <w:rFonts w:ascii="Times New Roman" w:hAnsi="Times New Roman" w:cs="Times New Roman"/>
        </w:rPr>
        <w:t>friendly society</w:t>
      </w:r>
      <w:r w:rsidR="009B3936">
        <w:rPr>
          <w:rFonts w:ascii="Times New Roman" w:hAnsi="Times New Roman" w:cs="Times New Roman"/>
        </w:rPr>
        <w:t>’</w:t>
      </w:r>
      <w:r w:rsidRPr="009B3936">
        <w:rPr>
          <w:rFonts w:ascii="Times New Roman" w:hAnsi="Times New Roman" w:cs="Times New Roman"/>
        </w:rPr>
        <w:t xml:space="preserve"> in subsection 115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on or after 13 December 1987;</w:t>
      </w:r>
    </w:p>
    <w:p w14:paraId="5EC1A1CF" w14:textId="50731F4C"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investment product</w:t>
      </w:r>
      <w:r>
        <w:rPr>
          <w:rFonts w:ascii="Times New Roman" w:hAnsi="Times New Roman" w:cs="Times New Roman"/>
        </w:rPr>
        <w:t>’</w:t>
      </w:r>
      <w:r w:rsidR="00B03840" w:rsidRPr="009B3936">
        <w:rPr>
          <w:rFonts w:ascii="Times New Roman" w:hAnsi="Times New Roman" w:cs="Times New Roman"/>
        </w:rPr>
        <w:t xml:space="preserve"> means a class of market-linked investments specified in a notice under subsection 1</w:t>
      </w:r>
      <w:r w:rsidR="00264B96" w:rsidRPr="00264B96">
        <w:rPr>
          <w:rFonts w:ascii="Times New Roman" w:hAnsi="Times New Roman" w:cs="Times New Roman"/>
          <w:smallCaps/>
        </w:rPr>
        <w:t>2b</w:t>
      </w:r>
      <w:r w:rsidRPr="009B3936">
        <w:rPr>
          <w:rFonts w:ascii="Times New Roman" w:hAnsi="Times New Roman" w:cs="Times New Roman"/>
          <w:smallCaps/>
        </w:rPr>
        <w:t xml:space="preserve">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of the </w:t>
      </w:r>
      <w:r w:rsidRPr="009B3936">
        <w:rPr>
          <w:rFonts w:ascii="Times New Roman" w:hAnsi="Times New Roman" w:cs="Times New Roman"/>
          <w:i/>
        </w:rPr>
        <w:t>Social Security Act 1947</w:t>
      </w:r>
      <w:r w:rsidRPr="007D1327">
        <w:rPr>
          <w:rFonts w:ascii="Times New Roman" w:hAnsi="Times New Roman" w:cs="Times New Roman"/>
        </w:rPr>
        <w:t>;</w:t>
      </w:r>
    </w:p>
    <w:p w14:paraId="45697909" w14:textId="77777777"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market-linked investment</w:t>
      </w:r>
      <w:r>
        <w:rPr>
          <w:rFonts w:ascii="Times New Roman" w:hAnsi="Times New Roman" w:cs="Times New Roman"/>
        </w:rPr>
        <w:t>’</w:t>
      </w:r>
      <w:r w:rsidR="00B03840" w:rsidRPr="009B3936">
        <w:rPr>
          <w:rFonts w:ascii="Times New Roman" w:hAnsi="Times New Roman" w:cs="Times New Roman"/>
        </w:rPr>
        <w:t xml:space="preserve"> means:</w:t>
      </w:r>
    </w:p>
    <w:p w14:paraId="7A552B41"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investment in:</w:t>
      </w:r>
    </w:p>
    <w:p w14:paraId="3069466A" w14:textId="77777777" w:rsidR="00B03840" w:rsidRPr="009B3936" w:rsidRDefault="00B03840" w:rsidP="00973B2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 approved deposit fund;</w:t>
      </w:r>
    </w:p>
    <w:p w14:paraId="51BF1644" w14:textId="77777777" w:rsidR="00B03840" w:rsidRPr="009B3936" w:rsidRDefault="00B03840" w:rsidP="00973B2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deferred annuity;</w:t>
      </w:r>
    </w:p>
    <w:p w14:paraId="2AC60CAA" w14:textId="77777777" w:rsidR="00B03840" w:rsidRPr="009B3936" w:rsidRDefault="00B03840" w:rsidP="00973B2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 public unit trust; or</w:t>
      </w:r>
    </w:p>
    <w:p w14:paraId="0AE0A70F" w14:textId="77777777" w:rsidR="00B03840" w:rsidRPr="009B3936" w:rsidRDefault="00B03840" w:rsidP="00973B2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an insurance bond;</w:t>
      </w:r>
    </w:p>
    <w:p w14:paraId="6775A0FF" w14:textId="77777777" w:rsidR="00973B2E"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investment with a friendly society; or</w:t>
      </w:r>
    </w:p>
    <w:p w14:paraId="26AE3978"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eligible investment other than an investment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04DF7A7A" w14:textId="77777777" w:rsidR="00B03840" w:rsidRPr="009B3936" w:rsidRDefault="00B03840" w:rsidP="00973B2E">
      <w:pPr>
        <w:spacing w:after="0" w:line="240" w:lineRule="auto"/>
        <w:ind w:left="720"/>
        <w:jc w:val="both"/>
        <w:rPr>
          <w:rFonts w:ascii="Times New Roman" w:hAnsi="Times New Roman" w:cs="Times New Roman"/>
        </w:rPr>
      </w:pPr>
      <w:r w:rsidRPr="009B3936">
        <w:rPr>
          <w:rFonts w:ascii="Times New Roman" w:hAnsi="Times New Roman" w:cs="Times New Roman"/>
        </w:rPr>
        <w:t>not being:</w:t>
      </w:r>
    </w:p>
    <w:p w14:paraId="0C6A518C"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 accruing return investment; or</w:t>
      </w:r>
    </w:p>
    <w:p w14:paraId="65C71650"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an investment consisting of the acquisition of real property, stock or shares;</w:t>
      </w:r>
    </w:p>
    <w:p w14:paraId="21AFEC95" w14:textId="77777777"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public unit trust</w:t>
      </w:r>
      <w:r>
        <w:rPr>
          <w:rFonts w:ascii="Times New Roman" w:hAnsi="Times New Roman" w:cs="Times New Roman"/>
        </w:rPr>
        <w:t>’</w:t>
      </w:r>
      <w:r w:rsidR="00B03840" w:rsidRPr="009B3936">
        <w:rPr>
          <w:rFonts w:ascii="Times New Roman" w:hAnsi="Times New Roman" w:cs="Times New Roman"/>
        </w:rPr>
        <w:t xml:space="preserve"> means a unit trust that:</w:t>
      </w:r>
    </w:p>
    <w:p w14:paraId="7513CAB8" w14:textId="77777777" w:rsidR="00B03840" w:rsidRPr="009B3936" w:rsidRDefault="00B03840" w:rsidP="00973B2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except where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applies—was, in relation to the unit trust</w:t>
      </w:r>
      <w:r w:rsidR="009B3936">
        <w:rPr>
          <w:rFonts w:ascii="Times New Roman" w:hAnsi="Times New Roman" w:cs="Times New Roman"/>
        </w:rPr>
        <w:t>’</w:t>
      </w:r>
      <w:r w:rsidRPr="009B3936">
        <w:rPr>
          <w:rFonts w:ascii="Times New Roman" w:hAnsi="Times New Roman" w:cs="Times New Roman"/>
        </w:rPr>
        <w:t xml:space="preserve">s last year of income, a public unit trust for the purposes of Division </w:t>
      </w:r>
      <w:r w:rsidR="00264B96" w:rsidRPr="00264B96">
        <w:rPr>
          <w:rFonts w:ascii="Times New Roman" w:hAnsi="Times New Roman" w:cs="Times New Roman"/>
          <w:smallCaps/>
        </w:rPr>
        <w:t>6b</w:t>
      </w:r>
      <w:r w:rsidRPr="009B3936">
        <w:rPr>
          <w:rFonts w:ascii="Times New Roman" w:hAnsi="Times New Roman" w:cs="Times New Roman"/>
        </w:rPr>
        <w:t xml:space="preserve"> of Part III of the Assessment Act; or</w:t>
      </w:r>
    </w:p>
    <w:p w14:paraId="1354F6B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88DC43"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first year of income of the unit trust has not yet finished—has, at some time since the trust was established, satisfied at least one of the paragraphs of subsection 10</w:t>
      </w:r>
      <w:r w:rsidR="00264B96" w:rsidRPr="00264B96">
        <w:rPr>
          <w:rFonts w:ascii="Times New Roman" w:hAnsi="Times New Roman" w:cs="Times New Roman"/>
          <w:smallCaps/>
        </w:rPr>
        <w:t>2g</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Assessment Act;</w:t>
      </w:r>
    </w:p>
    <w:p w14:paraId="4676C8C3" w14:textId="77777777"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return</w:t>
      </w:r>
      <w:r>
        <w:rPr>
          <w:rFonts w:ascii="Times New Roman" w:hAnsi="Times New Roman" w:cs="Times New Roman"/>
        </w:rPr>
        <w:t>’</w:t>
      </w:r>
      <w:r w:rsidR="00B03840" w:rsidRPr="009B3936">
        <w:rPr>
          <w:rFonts w:ascii="Times New Roman" w:hAnsi="Times New Roman" w:cs="Times New Roman"/>
        </w:rPr>
        <w:t>, in relation to an investment, means any increase, whether of a capital or income nature and whether or not distributed, in the value or amount of the investment;</w:t>
      </w:r>
    </w:p>
    <w:p w14:paraId="5600B32F" w14:textId="77777777" w:rsidR="00B03840" w:rsidRPr="009B3936" w:rsidRDefault="009B3936" w:rsidP="00973B2E">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statutory rate of return</w:t>
      </w:r>
      <w:r>
        <w:rPr>
          <w:rFonts w:ascii="Times New Roman" w:hAnsi="Times New Roman" w:cs="Times New Roman"/>
        </w:rPr>
        <w:t>’</w:t>
      </w:r>
      <w:r w:rsidR="00B03840" w:rsidRPr="009B3936">
        <w:rPr>
          <w:rFonts w:ascii="Times New Roman" w:hAnsi="Times New Roman" w:cs="Times New Roman"/>
        </w:rPr>
        <w:t xml:space="preserve"> means 11% per annum or such lower percentage per annum as is specified in a notice in force under subsection 1</w:t>
      </w:r>
      <w:r w:rsidR="00264B96" w:rsidRPr="00264B96">
        <w:rPr>
          <w:rFonts w:ascii="Times New Roman" w:hAnsi="Times New Roman" w:cs="Times New Roman"/>
          <w:smallCaps/>
        </w:rPr>
        <w:t>2e</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the </w:t>
      </w:r>
      <w:r w:rsidRPr="009B3936">
        <w:rPr>
          <w:rFonts w:ascii="Times New Roman" w:hAnsi="Times New Roman" w:cs="Times New Roman"/>
          <w:i/>
        </w:rPr>
        <w:t>Social Security Act 1947.</w:t>
      </w:r>
    </w:p>
    <w:p w14:paraId="73E703D0" w14:textId="77777777" w:rsidR="00B03840" w:rsidRPr="00973B2E" w:rsidRDefault="009B3936" w:rsidP="00973B2E">
      <w:pPr>
        <w:spacing w:before="120" w:after="60" w:line="240" w:lineRule="auto"/>
        <w:rPr>
          <w:rFonts w:ascii="Times New Roman" w:hAnsi="Times New Roman" w:cs="Times New Roman"/>
          <w:b/>
          <w:sz w:val="20"/>
        </w:rPr>
      </w:pPr>
      <w:r w:rsidRPr="00973B2E">
        <w:rPr>
          <w:rFonts w:ascii="Times New Roman" w:hAnsi="Times New Roman" w:cs="Times New Roman"/>
          <w:b/>
          <w:sz w:val="20"/>
        </w:rPr>
        <w:t>Accruing return investments</w:t>
      </w:r>
    </w:p>
    <w:p w14:paraId="008A386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7c</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has made, or makes, whether before, on or after 13 December 1987, an accruing return investment, being an investment to which subsections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do not apply, the person shall, for the purposes of this Act, be taken to receive the current annual rate of return on that investment as income of the person from the day on which that investment was made.</w:t>
      </w:r>
    </w:p>
    <w:p w14:paraId="51A37CC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makes, on or after 1 January 1988, an accruing return investment:</w:t>
      </w:r>
    </w:p>
    <w:p w14:paraId="07F777BB"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with a friendly society; or</w:t>
      </w:r>
    </w:p>
    <w:p w14:paraId="3BB8E2CD"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a kind where a return is not available until the end of a period of at least 12 months after that investment was made or until realisation of that investment;</w:t>
      </w:r>
    </w:p>
    <w:p w14:paraId="3EE1B035"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t>the person shall, for the purposes of this Act, be taken to receive the current annual rate of return on that investment as income of the person from the day on which that investment was made.</w:t>
      </w:r>
    </w:p>
    <w:p w14:paraId="7331C40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has made, at any time before 1 January 1988, an accruing return investment:</w:t>
      </w:r>
    </w:p>
    <w:p w14:paraId="57396A00"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with a friendly society; or</w:t>
      </w:r>
    </w:p>
    <w:p w14:paraId="50A463C8"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a kind where a return is not available until the end of a period of at least 12 months after that investment was made or until realisation of that investment;</w:t>
      </w:r>
    </w:p>
    <w:p w14:paraId="4D94CB11"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t>and the person becomes entitled to receive an amount by way of a return on that investment, the person shall, for the purposes of this Act, be taken to receive one fifty-second of that amount as income of the person during each week in the period of 12 months commencing on the day on which the person becomes entitled to receive that amount.</w:t>
      </w:r>
    </w:p>
    <w:p w14:paraId="603F3C1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section, the current annual rate of return on an investment of the kind referred to in subparagraph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in section 3</w:t>
      </w:r>
      <w:r w:rsidR="00264B96" w:rsidRPr="00264B96">
        <w:rPr>
          <w:rFonts w:ascii="Times New Roman" w:hAnsi="Times New Roman" w:cs="Times New Roman"/>
          <w:smallCaps/>
        </w:rPr>
        <w:t>7b</w:t>
      </w:r>
      <w:r w:rsidR="00B03840" w:rsidRPr="009B3936">
        <w:rPr>
          <w:rFonts w:ascii="Times New Roman" w:hAnsi="Times New Roman" w:cs="Times New Roman"/>
        </w:rPr>
        <w:t xml:space="preserve"> is a reasonable approximation of that rate of return.</w:t>
      </w:r>
    </w:p>
    <w:p w14:paraId="74F1344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to a person becoming entitled to receive an amount includes a reference to the person becoming entitled to</w:t>
      </w:r>
    </w:p>
    <w:p w14:paraId="646FF75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709335"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lastRenderedPageBreak/>
        <w:t xml:space="preserve">receive an amount under an arrangement of the kind referred to in the definition of </w:t>
      </w:r>
      <w:r w:rsidR="009B3936">
        <w:rPr>
          <w:rFonts w:ascii="Times New Roman" w:hAnsi="Times New Roman" w:cs="Times New Roman"/>
        </w:rPr>
        <w:t>‘</w:t>
      </w:r>
      <w:r w:rsidRPr="009B3936">
        <w:rPr>
          <w:rFonts w:ascii="Times New Roman" w:hAnsi="Times New Roman" w:cs="Times New Roman"/>
        </w:rPr>
        <w:t>accruing return investment</w:t>
      </w:r>
      <w:r w:rsidR="009B3936">
        <w:rPr>
          <w:rFonts w:ascii="Times New Roman" w:hAnsi="Times New Roman" w:cs="Times New Roman"/>
        </w:rPr>
        <w:t>’</w:t>
      </w:r>
      <w:r w:rsidRPr="009B3936">
        <w:rPr>
          <w:rFonts w:ascii="Times New Roman" w:hAnsi="Times New Roman" w:cs="Times New Roman"/>
        </w:rPr>
        <w:t xml:space="preserve"> in section 3</w:t>
      </w:r>
      <w:r w:rsidR="00264B96" w:rsidRPr="00264B96">
        <w:rPr>
          <w:rFonts w:ascii="Times New Roman" w:hAnsi="Times New Roman" w:cs="Times New Roman"/>
          <w:smallCaps/>
        </w:rPr>
        <w:t>7</w:t>
      </w:r>
      <w:r w:rsidR="00264B96" w:rsidRPr="002D4B2A">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to the extent that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does not apply to that entitlement.</w:t>
      </w:r>
    </w:p>
    <w:p w14:paraId="17CC207D" w14:textId="77777777" w:rsidR="00B03840" w:rsidRPr="00973B2E" w:rsidRDefault="009B3936" w:rsidP="00973B2E">
      <w:pPr>
        <w:spacing w:before="120" w:after="60" w:line="240" w:lineRule="auto"/>
        <w:rPr>
          <w:rFonts w:ascii="Times New Roman" w:hAnsi="Times New Roman" w:cs="Times New Roman"/>
          <w:b/>
          <w:sz w:val="20"/>
        </w:rPr>
      </w:pPr>
      <w:r w:rsidRPr="00973B2E">
        <w:rPr>
          <w:rFonts w:ascii="Times New Roman" w:hAnsi="Times New Roman" w:cs="Times New Roman"/>
          <w:b/>
          <w:sz w:val="20"/>
        </w:rPr>
        <w:t>Market-linked investments</w:t>
      </w:r>
    </w:p>
    <w:p w14:paraId="0D0712C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7d</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on or after 9 September 1988, a person makes a market-linked investment, the person shall, for the purposes of this Act, be taken to receive the product rate of return on that investment as income of the person from:</w:t>
      </w:r>
    </w:p>
    <w:p w14:paraId="63686569"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day on which that investment was made; or</w:t>
      </w:r>
    </w:p>
    <w:p w14:paraId="3707566B"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commencement of this section;</w:t>
      </w:r>
    </w:p>
    <w:p w14:paraId="2F8B2894"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t>whichever is later.</w:t>
      </w:r>
    </w:p>
    <w:p w14:paraId="08A08A3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Division, the product rate of return on a market-linked investment is:</w:t>
      </w:r>
    </w:p>
    <w:p w14:paraId="11E3084C"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except where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applies—the statutory rate of return for that investment; or</w:t>
      </w:r>
    </w:p>
    <w:p w14:paraId="4DC1F472"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a determination by the Secretary to the Department of Social Security under subsection 1</w:t>
      </w:r>
      <w:r w:rsidR="00264B96" w:rsidRPr="00264B96">
        <w:rPr>
          <w:rFonts w:ascii="Times New Roman" w:hAnsi="Times New Roman" w:cs="Times New Roman"/>
          <w:smallCaps/>
        </w:rPr>
        <w:t>2f</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is in force in relation to that investment—the percentage per annum specified in that determination.</w:t>
      </w:r>
    </w:p>
    <w:p w14:paraId="24CB9308" w14:textId="77777777" w:rsidR="00B03840" w:rsidRPr="00973B2E" w:rsidRDefault="009B3936" w:rsidP="00973B2E">
      <w:pPr>
        <w:spacing w:before="120" w:after="60" w:line="240" w:lineRule="auto"/>
        <w:rPr>
          <w:rFonts w:ascii="Times New Roman" w:hAnsi="Times New Roman" w:cs="Times New Roman"/>
          <w:b/>
          <w:sz w:val="20"/>
        </w:rPr>
      </w:pPr>
      <w:r w:rsidRPr="00973B2E">
        <w:rPr>
          <w:rFonts w:ascii="Times New Roman" w:hAnsi="Times New Roman" w:cs="Times New Roman"/>
          <w:b/>
          <w:sz w:val="20"/>
        </w:rPr>
        <w:t>Special provisions about certain investments made before 9 September 1988</w:t>
      </w:r>
    </w:p>
    <w:p w14:paraId="30D456A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7e</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D0DEA3C"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before 9 September 1988, a person has made a market-linked investment; and</w:t>
      </w:r>
    </w:p>
    <w:p w14:paraId="79DFF342"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under an agreement made before 9 September 1988, dividends payable to the person in respect of that investment are not paid to the person directly but are invested in the person</w:t>
      </w:r>
      <w:r w:rsidR="009B3936">
        <w:rPr>
          <w:rFonts w:ascii="Times New Roman" w:hAnsi="Times New Roman" w:cs="Times New Roman"/>
        </w:rPr>
        <w:t>’</w:t>
      </w:r>
      <w:r w:rsidRPr="009B3936">
        <w:rPr>
          <w:rFonts w:ascii="Times New Roman" w:hAnsi="Times New Roman" w:cs="Times New Roman"/>
        </w:rPr>
        <w:t>s name in market-linked investments included in the same investment product;</w:t>
      </w:r>
    </w:p>
    <w:p w14:paraId="1F8427A9"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t>any market-linked investment arising from the investment of a dividend pursuant to that agreement on or after 9 September 1988 shall, for the purposes of this Division, be taken to have been made before 9 September 1988.</w:t>
      </w:r>
    </w:p>
    <w:p w14:paraId="2BF23B7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apply where, at any time after 9 September 1988:</w:t>
      </w:r>
    </w:p>
    <w:p w14:paraId="06DFF922"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held, or holds, 2 or more </w:t>
      </w:r>
      <w:r w:rsidR="009B3936">
        <w:rPr>
          <w:rFonts w:ascii="Times New Roman" w:hAnsi="Times New Roman" w:cs="Times New Roman"/>
        </w:rPr>
        <w:t>‘</w:t>
      </w:r>
      <w:r w:rsidRPr="009B3936">
        <w:rPr>
          <w:rFonts w:ascii="Times New Roman" w:hAnsi="Times New Roman" w:cs="Times New Roman"/>
        </w:rPr>
        <w:t>market-linked investments included in the same investment product;</w:t>
      </w:r>
    </w:p>
    <w:p w14:paraId="596549F8"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one of the investments was made before 9 September 1988 and at least one of the investments was made on or after that day; and</w:t>
      </w:r>
    </w:p>
    <w:p w14:paraId="1DD386EA"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disposed, or disposes, of any of those investments.</w:t>
      </w:r>
    </w:p>
    <w:p w14:paraId="56EB6DF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If the amount received in respect of the disposal is or was greater than or equal to:</w:t>
      </w:r>
    </w:p>
    <w:p w14:paraId="20E7587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3A2ACB"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value or amount, at the time of the disposal, of the investment made before 9 September 1988; or</w:t>
      </w:r>
    </w:p>
    <w:p w14:paraId="60888BDB" w14:textId="77777777" w:rsidR="00B03840" w:rsidRPr="009B3936" w:rsidRDefault="00B03840" w:rsidP="00973B2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sum of the values or amounts, at the time of the disposal, of the investments made before 9 September 1988;</w:t>
      </w:r>
    </w:p>
    <w:p w14:paraId="716A2FCA" w14:textId="77777777" w:rsidR="00B03840" w:rsidRPr="009B3936" w:rsidRDefault="00B03840" w:rsidP="00973B2E">
      <w:pPr>
        <w:spacing w:after="0" w:line="240" w:lineRule="auto"/>
        <w:jc w:val="both"/>
        <w:rPr>
          <w:rFonts w:ascii="Times New Roman" w:hAnsi="Times New Roman" w:cs="Times New Roman"/>
        </w:rPr>
      </w:pPr>
      <w:r w:rsidRPr="009B3936">
        <w:rPr>
          <w:rFonts w:ascii="Times New Roman" w:hAnsi="Times New Roman" w:cs="Times New Roman"/>
        </w:rPr>
        <w:t>as the case requires, the person shall, for the purposes of this Division, be taken to have disposed of the whole of that investment or those investments.</w:t>
      </w:r>
    </w:p>
    <w:p w14:paraId="11B8536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If the amount received in respect of the disposal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disposal amount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is or was less than:</w:t>
      </w:r>
    </w:p>
    <w:p w14:paraId="6764ED3C"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value or amount, at the time of the disposal, of the investment made before 9 September 1988; or</w:t>
      </w:r>
    </w:p>
    <w:p w14:paraId="25EE0DEF"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sum of the values or amounts, at the time of the disposal, of the investments made before 9 September 1988;</w:t>
      </w:r>
    </w:p>
    <w:p w14:paraId="38995C52" w14:textId="77777777" w:rsidR="00B03840" w:rsidRPr="00D177EF" w:rsidRDefault="00B03840" w:rsidP="00D177EF">
      <w:pPr>
        <w:spacing w:after="0" w:line="240" w:lineRule="auto"/>
        <w:jc w:val="both"/>
        <w:rPr>
          <w:rFonts w:ascii="Times New Roman" w:hAnsi="Times New Roman" w:cs="Times New Roman"/>
        </w:rPr>
      </w:pPr>
      <w:r w:rsidRPr="00D177EF">
        <w:rPr>
          <w:rFonts w:ascii="Times New Roman" w:hAnsi="Times New Roman" w:cs="Times New Roman"/>
        </w:rPr>
        <w:t xml:space="preserve">as the case requires, the person shall, for the purposes of this Division, </w:t>
      </w:r>
      <w:r w:rsidR="009B3936" w:rsidRPr="00D177EF">
        <w:rPr>
          <w:rFonts w:ascii="Times New Roman" w:hAnsi="Times New Roman" w:cs="Times New Roman"/>
        </w:rPr>
        <w:t xml:space="preserve">be </w:t>
      </w:r>
      <w:r w:rsidRPr="00D177EF">
        <w:rPr>
          <w:rFonts w:ascii="Times New Roman" w:hAnsi="Times New Roman" w:cs="Times New Roman"/>
        </w:rPr>
        <w:t>taken to have disposed of so much of that investment or those investments as is equal to the disposal amount.</w:t>
      </w:r>
    </w:p>
    <w:p w14:paraId="6E778F1A" w14:textId="77777777" w:rsidR="00B03840" w:rsidRPr="00D177EF" w:rsidRDefault="009B3936" w:rsidP="00D177EF">
      <w:pPr>
        <w:spacing w:before="120" w:after="60" w:line="240" w:lineRule="auto"/>
        <w:rPr>
          <w:rFonts w:ascii="Times New Roman" w:hAnsi="Times New Roman" w:cs="Times New Roman"/>
          <w:b/>
          <w:sz w:val="20"/>
        </w:rPr>
      </w:pPr>
      <w:r w:rsidRPr="00D177EF">
        <w:rPr>
          <w:rFonts w:ascii="Times New Roman" w:hAnsi="Times New Roman" w:cs="Times New Roman"/>
          <w:b/>
          <w:sz w:val="20"/>
        </w:rPr>
        <w:t>Conversion of certain investments</w:t>
      </w:r>
    </w:p>
    <w:p w14:paraId="7BB9C610" w14:textId="77777777" w:rsidR="00B03840" w:rsidRPr="00D177EF" w:rsidRDefault="009B3936" w:rsidP="00BC382D">
      <w:pPr>
        <w:spacing w:after="0" w:line="240" w:lineRule="auto"/>
        <w:ind w:firstLine="432"/>
        <w:jc w:val="both"/>
        <w:rPr>
          <w:rFonts w:ascii="Times New Roman" w:hAnsi="Times New Roman" w:cs="Times New Roman"/>
        </w:rPr>
      </w:pPr>
      <w:r w:rsidRPr="00D177EF">
        <w:rPr>
          <w:rFonts w:ascii="Times New Roman" w:hAnsi="Times New Roman" w:cs="Times New Roman"/>
        </w:rPr>
        <w:t>“</w:t>
      </w:r>
      <w:r w:rsidR="00B03840" w:rsidRPr="00D177EF">
        <w:rPr>
          <w:rFonts w:ascii="Times New Roman" w:hAnsi="Times New Roman" w:cs="Times New Roman"/>
        </w:rPr>
        <w:t>3</w:t>
      </w:r>
      <w:r w:rsidR="00264B96" w:rsidRPr="00264B96">
        <w:rPr>
          <w:rFonts w:ascii="Times New Roman" w:hAnsi="Times New Roman" w:cs="Times New Roman"/>
          <w:smallCaps/>
        </w:rPr>
        <w:t>7f</w:t>
      </w:r>
      <w:r w:rsidR="00B03840" w:rsidRPr="00D177EF">
        <w:rPr>
          <w:rFonts w:ascii="Times New Roman" w:hAnsi="Times New Roman" w:cs="Times New Roman"/>
        </w:rPr>
        <w:t xml:space="preserve">. (1) Where an investment that was not an accruing return investment (in this subsection called the </w:t>
      </w:r>
      <w:r w:rsidRPr="00D177EF">
        <w:rPr>
          <w:rFonts w:ascii="Times New Roman" w:hAnsi="Times New Roman" w:cs="Times New Roman"/>
        </w:rPr>
        <w:t>‘</w:t>
      </w:r>
      <w:r w:rsidR="00B03840" w:rsidRPr="00D177EF">
        <w:rPr>
          <w:rFonts w:ascii="Times New Roman" w:hAnsi="Times New Roman" w:cs="Times New Roman"/>
        </w:rPr>
        <w:t>original investment</w:t>
      </w:r>
      <w:r w:rsidRPr="00D177EF">
        <w:rPr>
          <w:rFonts w:ascii="Times New Roman" w:hAnsi="Times New Roman" w:cs="Times New Roman"/>
        </w:rPr>
        <w:t>’</w:t>
      </w:r>
      <w:r w:rsidR="00B03840" w:rsidRPr="00D177EF">
        <w:rPr>
          <w:rFonts w:ascii="Times New Roman" w:hAnsi="Times New Roman" w:cs="Times New Roman"/>
        </w:rPr>
        <w:t>) is converted into an accruing return investment, whether or not it was able to be so converted because of a provision of the agreement relating to the making of the original investment, then, for the purposes of this Division:</w:t>
      </w:r>
    </w:p>
    <w:p w14:paraId="20F04A20"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accruing return investment shall be taken to have been made on the day the original investment was so converted; and</w:t>
      </w:r>
    </w:p>
    <w:p w14:paraId="3D588045"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original investment shall be taken to have been realised on that day.</w:t>
      </w:r>
    </w:p>
    <w:p w14:paraId="073DBE5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an investment that was not a market-linked investment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original investment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is converted into a market-linked investment, whether or not it was able to be so converted because of a provision of the agreement relating to the making of the original investment, then, for the purposes of this Division:</w:t>
      </w:r>
    </w:p>
    <w:p w14:paraId="66BB0ECD"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market-linked investment shall be taken to have been made on the day the original investment was so converted; and</w:t>
      </w:r>
    </w:p>
    <w:p w14:paraId="3133C576"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original investment shall be taken to have been realised on that day.</w:t>
      </w:r>
    </w:p>
    <w:p w14:paraId="2A2B046E" w14:textId="77777777" w:rsidR="00B03840" w:rsidRPr="00D177EF" w:rsidRDefault="009B3936" w:rsidP="00D177EF">
      <w:pPr>
        <w:spacing w:before="120" w:after="60" w:line="240" w:lineRule="auto"/>
        <w:rPr>
          <w:rFonts w:ascii="Times New Roman" w:hAnsi="Times New Roman" w:cs="Times New Roman"/>
          <w:b/>
          <w:sz w:val="20"/>
        </w:rPr>
      </w:pPr>
      <w:r w:rsidRPr="00D177EF">
        <w:rPr>
          <w:rFonts w:ascii="Times New Roman" w:hAnsi="Times New Roman" w:cs="Times New Roman"/>
          <w:b/>
          <w:sz w:val="20"/>
        </w:rPr>
        <w:t>Determinations of entitlement of persons holding market-linked investments</w:t>
      </w:r>
    </w:p>
    <w:p w14:paraId="4F55AB2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7g</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When a determination of entitlement is made in relation to a person who has a market-linked investment that was made on or after 9 September 1988, the Commission shall:</w:t>
      </w:r>
    </w:p>
    <w:p w14:paraId="2493E40A"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make that determination having regard to the current product rate of return for that market-linked investment; and</w:t>
      </w:r>
    </w:p>
    <w:p w14:paraId="58A02A8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8D31AD"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re-assess the rate at which pension or allowance under this Act should have been payable to the person in respect of any period since the immediately preceding determination of the person</w:t>
      </w:r>
      <w:r w:rsidR="009B3936">
        <w:rPr>
          <w:rFonts w:ascii="Times New Roman" w:hAnsi="Times New Roman" w:cs="Times New Roman"/>
        </w:rPr>
        <w:t>’</w:t>
      </w:r>
      <w:r w:rsidRPr="009B3936">
        <w:rPr>
          <w:rFonts w:ascii="Times New Roman" w:hAnsi="Times New Roman" w:cs="Times New Roman"/>
        </w:rPr>
        <w:t>s entitlement during which the product rate of return for that market-linked investment was less than the product rate of return that was used for the purposes of that immediately preceding determination of entitlement.</w:t>
      </w:r>
    </w:p>
    <w:p w14:paraId="2AB77425" w14:textId="050E0BE1" w:rsidR="00B03840"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under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the Commission re-assesses the rate at which pension or allowance under this Act should have been payable to a person in respect of a period, there is payable to the person the amount worked out using the formula:</w:t>
      </w:r>
    </w:p>
    <w:p w14:paraId="06EA650C" w14:textId="3407FC17" w:rsidR="007D1327" w:rsidRPr="009B3936" w:rsidRDefault="007D1327" w:rsidP="007D1327">
      <w:pPr>
        <w:spacing w:after="0" w:line="240" w:lineRule="auto"/>
        <w:ind w:firstLine="432"/>
        <w:jc w:val="center"/>
        <w:rPr>
          <w:rFonts w:ascii="Times New Roman" w:hAnsi="Times New Roman" w:cs="Times New Roman"/>
        </w:rPr>
      </w:pPr>
      <w:r w:rsidRPr="007D1327">
        <w:rPr>
          <w:rFonts w:ascii="Times New Roman" w:hAnsi="Times New Roman" w:cs="Times New Roman"/>
          <w:position w:val="-10"/>
        </w:rPr>
        <w:pict w14:anchorId="2F56E7D1">
          <v:shape id="_x0000_i1059" type="#_x0000_t75" style="width:47.25pt;height:16.15pt">
            <v:imagedata r:id="rId13" o:title=""/>
          </v:shape>
        </w:pict>
      </w:r>
    </w:p>
    <w:p w14:paraId="2E844E18" w14:textId="77777777" w:rsidR="00B03840" w:rsidRPr="009B3936" w:rsidRDefault="00B03840" w:rsidP="00D177EF">
      <w:pPr>
        <w:spacing w:after="0" w:line="240" w:lineRule="auto"/>
        <w:jc w:val="both"/>
        <w:rPr>
          <w:rFonts w:ascii="Times New Roman" w:hAnsi="Times New Roman" w:cs="Times New Roman"/>
        </w:rPr>
      </w:pPr>
      <w:r w:rsidRPr="009B3936">
        <w:rPr>
          <w:rFonts w:ascii="Times New Roman" w:hAnsi="Times New Roman" w:cs="Times New Roman"/>
        </w:rPr>
        <w:t>where:</w:t>
      </w:r>
    </w:p>
    <w:p w14:paraId="24B4B8AD" w14:textId="77777777" w:rsidR="00D177EF" w:rsidRDefault="009B3936" w:rsidP="00D177EF">
      <w:pPr>
        <w:spacing w:after="0" w:line="240" w:lineRule="auto"/>
        <w:ind w:left="864" w:hanging="432"/>
        <w:jc w:val="both"/>
        <w:rPr>
          <w:rFonts w:ascii="Times New Roman" w:hAnsi="Times New Roman" w:cs="Times New Roman"/>
        </w:rPr>
      </w:pPr>
      <w:r w:rsidRPr="009B3936">
        <w:rPr>
          <w:rFonts w:ascii="Times New Roman" w:hAnsi="Times New Roman" w:cs="Times New Roman"/>
          <w:b/>
        </w:rPr>
        <w:t xml:space="preserve">A1 </w:t>
      </w:r>
      <w:r w:rsidR="00B03840" w:rsidRPr="009B3936">
        <w:rPr>
          <w:rFonts w:ascii="Times New Roman" w:hAnsi="Times New Roman" w:cs="Times New Roman"/>
        </w:rPr>
        <w:t>is the amount of pension or allowance that should have been payable to the person in respect of the period;</w:t>
      </w:r>
    </w:p>
    <w:p w14:paraId="441D830A" w14:textId="77777777" w:rsidR="00B03840" w:rsidRPr="009B3936" w:rsidRDefault="009B3936" w:rsidP="00D177EF">
      <w:pPr>
        <w:spacing w:after="0" w:line="240" w:lineRule="auto"/>
        <w:ind w:left="864" w:hanging="432"/>
        <w:jc w:val="both"/>
        <w:rPr>
          <w:rFonts w:ascii="Times New Roman" w:hAnsi="Times New Roman" w:cs="Times New Roman"/>
        </w:rPr>
      </w:pPr>
      <w:r w:rsidRPr="009B3936">
        <w:rPr>
          <w:rFonts w:ascii="Times New Roman" w:hAnsi="Times New Roman" w:cs="Times New Roman"/>
          <w:b/>
        </w:rPr>
        <w:t xml:space="preserve">A2 </w:t>
      </w:r>
      <w:r w:rsidR="00B03840" w:rsidRPr="009B3936">
        <w:rPr>
          <w:rFonts w:ascii="Times New Roman" w:hAnsi="Times New Roman" w:cs="Times New Roman"/>
        </w:rPr>
        <w:t>is the amount of that pension or allowance that was paid to the person in respect of the period.</w:t>
      </w:r>
    </w:p>
    <w:p w14:paraId="3B38E755" w14:textId="77777777" w:rsidR="00B03840" w:rsidRPr="00D177EF" w:rsidRDefault="009B3936" w:rsidP="00D177EF">
      <w:pPr>
        <w:spacing w:before="120" w:after="60" w:line="240" w:lineRule="auto"/>
        <w:rPr>
          <w:rFonts w:ascii="Times New Roman" w:hAnsi="Times New Roman" w:cs="Times New Roman"/>
          <w:b/>
          <w:sz w:val="20"/>
        </w:rPr>
      </w:pPr>
      <w:r w:rsidRPr="00D177EF">
        <w:rPr>
          <w:rFonts w:ascii="Times New Roman" w:hAnsi="Times New Roman" w:cs="Times New Roman"/>
          <w:b/>
          <w:sz w:val="20"/>
        </w:rPr>
        <w:t>Treatment of costs of investments</w:t>
      </w:r>
    </w:p>
    <w:p w14:paraId="110F7369" w14:textId="77777777" w:rsidR="00B03840" w:rsidRPr="00D177EF" w:rsidRDefault="009B3936" w:rsidP="00BC382D">
      <w:pPr>
        <w:spacing w:after="0" w:line="240" w:lineRule="auto"/>
        <w:ind w:firstLine="432"/>
        <w:jc w:val="both"/>
        <w:rPr>
          <w:rFonts w:ascii="Times New Roman" w:hAnsi="Times New Roman" w:cs="Times New Roman"/>
        </w:rPr>
      </w:pPr>
      <w:r w:rsidRPr="00D177EF">
        <w:rPr>
          <w:rFonts w:ascii="Times New Roman" w:hAnsi="Times New Roman" w:cs="Times New Roman"/>
        </w:rPr>
        <w:t>“</w:t>
      </w:r>
      <w:r w:rsidR="00B03840" w:rsidRPr="00D177EF">
        <w:rPr>
          <w:rFonts w:ascii="Times New Roman" w:hAnsi="Times New Roman" w:cs="Times New Roman"/>
        </w:rPr>
        <w:t>3</w:t>
      </w:r>
      <w:r w:rsidR="00264B96" w:rsidRPr="00264B96">
        <w:rPr>
          <w:rFonts w:ascii="Times New Roman" w:hAnsi="Times New Roman" w:cs="Times New Roman"/>
          <w:smallCaps/>
        </w:rPr>
        <w:t>7h</w:t>
      </w:r>
      <w:r w:rsidR="00B03840" w:rsidRPr="00D177EF">
        <w:rPr>
          <w:rFonts w:ascii="Times New Roman" w:hAnsi="Times New Roman" w:cs="Times New Roman"/>
        </w:rPr>
        <w:t>. (1) Where, under another provision of this Division, a person is to be taken to receive a rate of return on an investment as income, the amount that the person is taken to receive shall, during each week in the period of 12 months after the day from which the person is to be taken to receive a rate of return on the investment as income, be reduced by one fifty-second of the total amount of the investment costs.</w:t>
      </w:r>
    </w:p>
    <w:p w14:paraId="18CB3A3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in respect of investment costs incurred in respect of investments made before 9 September 1988.</w:t>
      </w:r>
    </w:p>
    <w:p w14:paraId="47853D3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5D8AAD77" w14:textId="77777777" w:rsidR="00B03840" w:rsidRPr="009B3936" w:rsidRDefault="009B3936" w:rsidP="00D177E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investment costs</w:t>
      </w:r>
      <w:r>
        <w:rPr>
          <w:rFonts w:ascii="Times New Roman" w:hAnsi="Times New Roman" w:cs="Times New Roman"/>
        </w:rPr>
        <w:t>’</w:t>
      </w:r>
      <w:r w:rsidR="00B03840" w:rsidRPr="009B3936">
        <w:rPr>
          <w:rFonts w:ascii="Times New Roman" w:hAnsi="Times New Roman" w:cs="Times New Roman"/>
        </w:rPr>
        <w:t>, in relation to an investment made by a person, means such reasonable costs as would be required to be paid by any person making an identical investment as a condition of being permitted to make that investment.</w:t>
      </w:r>
    </w:p>
    <w:p w14:paraId="2C2D8E71" w14:textId="77777777" w:rsidR="00B03840" w:rsidRPr="00D177EF" w:rsidRDefault="009B3936" w:rsidP="00D177EF">
      <w:pPr>
        <w:spacing w:before="120" w:after="60" w:line="240" w:lineRule="auto"/>
        <w:rPr>
          <w:rFonts w:ascii="Times New Roman" w:hAnsi="Times New Roman" w:cs="Times New Roman"/>
          <w:b/>
          <w:sz w:val="20"/>
        </w:rPr>
      </w:pPr>
      <w:r w:rsidRPr="00D177EF">
        <w:rPr>
          <w:rFonts w:ascii="Times New Roman" w:hAnsi="Times New Roman" w:cs="Times New Roman"/>
          <w:b/>
          <w:sz w:val="20"/>
        </w:rPr>
        <w:t>Certain capital amounts taken to be received over 12 months</w:t>
      </w:r>
    </w:p>
    <w:p w14:paraId="6ABE413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3</w:t>
      </w:r>
      <w:r w:rsidR="00264B96" w:rsidRPr="00264B96">
        <w:rPr>
          <w:rFonts w:ascii="Times New Roman" w:hAnsi="Times New Roman" w:cs="Times New Roman"/>
          <w:smallCaps/>
        </w:rPr>
        <w:t>7j</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becomes entitled, whether before or after the commencement of this section, to receive an amount of income, being an amount of a capital nature but not being:</w:t>
      </w:r>
    </w:p>
    <w:p w14:paraId="1FD8D5B7"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income from remunerative work undertaken by the person;</w:t>
      </w:r>
    </w:p>
    <w:p w14:paraId="5C8B952F"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return from an accruing return investment; or</w:t>
      </w:r>
    </w:p>
    <w:p w14:paraId="71E725C1" w14:textId="77777777" w:rsidR="00B03840" w:rsidRPr="009B3936" w:rsidRDefault="00B03840" w:rsidP="00D177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return from a market-linked investment made on or after 9 September 1988;</w:t>
      </w:r>
    </w:p>
    <w:p w14:paraId="4BA05CB7" w14:textId="77777777" w:rsidR="00B03840" w:rsidRPr="009B3936" w:rsidRDefault="00B03840" w:rsidP="00D177EF">
      <w:pPr>
        <w:spacing w:after="0" w:line="240" w:lineRule="auto"/>
        <w:jc w:val="both"/>
        <w:rPr>
          <w:rFonts w:ascii="Times New Roman" w:hAnsi="Times New Roman" w:cs="Times New Roman"/>
        </w:rPr>
      </w:pPr>
      <w:r w:rsidRPr="009B3936">
        <w:rPr>
          <w:rFonts w:ascii="Times New Roman" w:hAnsi="Times New Roman" w:cs="Times New Roman"/>
        </w:rPr>
        <w:t>the person shall, for the purposes of this Part, be taken to receive one fifty-second of that amount as income of the person during each week in the</w:t>
      </w:r>
    </w:p>
    <w:p w14:paraId="6211BF3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DE12F37" w14:textId="77777777" w:rsidR="00B03840" w:rsidRPr="009B3936" w:rsidRDefault="00B03840" w:rsidP="00D177EF">
      <w:pPr>
        <w:spacing w:after="0" w:line="240" w:lineRule="auto"/>
        <w:jc w:val="both"/>
        <w:rPr>
          <w:rFonts w:ascii="Times New Roman" w:hAnsi="Times New Roman" w:cs="Times New Roman"/>
        </w:rPr>
      </w:pPr>
      <w:r w:rsidRPr="009B3936">
        <w:rPr>
          <w:rFonts w:ascii="Times New Roman" w:hAnsi="Times New Roman" w:cs="Times New Roman"/>
        </w:rPr>
        <w:lastRenderedPageBreak/>
        <w:t>period of 12 months commencing on the day on which the person becomes entitled to receive that amount.</w:t>
      </w:r>
    </w:p>
    <w:p w14:paraId="22DD3E7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person becoming entitled to receive an amount includes a reference to the person becoming entitled to receive an amount under an arrangement of the kind referred to in the definition of </w:t>
      </w:r>
      <w:r>
        <w:rPr>
          <w:rFonts w:ascii="Times New Roman" w:hAnsi="Times New Roman" w:cs="Times New Roman"/>
        </w:rPr>
        <w:t>‘</w:t>
      </w:r>
      <w:r w:rsidR="00B03840" w:rsidRPr="009B3936">
        <w:rPr>
          <w:rFonts w:ascii="Times New Roman" w:hAnsi="Times New Roman" w:cs="Times New Roman"/>
        </w:rPr>
        <w:t>accruing return investment</w:t>
      </w:r>
      <w:r>
        <w:rPr>
          <w:rFonts w:ascii="Times New Roman" w:hAnsi="Times New Roman" w:cs="Times New Roman"/>
        </w:rPr>
        <w:t>’</w:t>
      </w:r>
      <w:r w:rsidR="00B03840" w:rsidRPr="009B3936">
        <w:rPr>
          <w:rFonts w:ascii="Times New Roman" w:hAnsi="Times New Roman" w:cs="Times New Roman"/>
        </w:rPr>
        <w:t xml:space="preserve"> in section 3</w:t>
      </w:r>
      <w:r w:rsidR="00264B96" w:rsidRPr="00264B96">
        <w:rPr>
          <w:rFonts w:ascii="Times New Roman" w:hAnsi="Times New Roman" w:cs="Times New Roman"/>
          <w:smallCaps/>
        </w:rPr>
        <w:t>7</w:t>
      </w:r>
      <w:r w:rsidR="00264B96" w:rsidRPr="002D4B2A">
        <w:rPr>
          <w:rFonts w:ascii="Times New Roman" w:hAnsi="Times New Roman" w:cs="Times New Roman"/>
          <w:smallCaps/>
        </w:rPr>
        <w:t>b</w:t>
      </w:r>
      <w:r w:rsidRPr="009B3936">
        <w:rPr>
          <w:rFonts w:ascii="Times New Roman" w:hAnsi="Times New Roman" w:cs="Times New Roman"/>
          <w:b/>
          <w:smallCaps/>
        </w:rPr>
        <w:t xml:space="preserve"> </w:t>
      </w:r>
      <w:r w:rsidR="00B03840" w:rsidRPr="009B3936">
        <w:rPr>
          <w:rFonts w:ascii="Times New Roman" w:hAnsi="Times New Roman" w:cs="Times New Roman"/>
        </w:rPr>
        <w:t>to the extent that subsection 3</w:t>
      </w:r>
      <w:r w:rsidR="00264B96" w:rsidRPr="00264B96">
        <w:rPr>
          <w:rFonts w:ascii="Times New Roman" w:hAnsi="Times New Roman" w:cs="Times New Roman"/>
          <w:smallCaps/>
        </w:rPr>
        <w:t>7c</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to that entitlement.</w:t>
      </w:r>
      <w:r>
        <w:rPr>
          <w:rFonts w:ascii="Times New Roman" w:hAnsi="Times New Roman" w:cs="Times New Roman"/>
        </w:rPr>
        <w:t>”</w:t>
      </w:r>
      <w:r w:rsidR="00B03840" w:rsidRPr="009B3936">
        <w:rPr>
          <w:rFonts w:ascii="Times New Roman" w:hAnsi="Times New Roman" w:cs="Times New Roman"/>
        </w:rPr>
        <w:t>.</w:t>
      </w:r>
    </w:p>
    <w:p w14:paraId="1CB1AA14" w14:textId="77777777" w:rsidR="00B03840" w:rsidRPr="009B3936" w:rsidRDefault="009B3936" w:rsidP="00E81372">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66D6951C" w14:textId="77777777" w:rsidR="00B03840" w:rsidRPr="009B3936" w:rsidRDefault="009B3936" w:rsidP="00E81372">
      <w:pPr>
        <w:spacing w:before="120" w:after="120" w:line="240" w:lineRule="auto"/>
        <w:jc w:val="center"/>
        <w:rPr>
          <w:rFonts w:ascii="Times New Roman" w:hAnsi="Times New Roman" w:cs="Times New Roman"/>
        </w:rPr>
      </w:pPr>
      <w:r w:rsidRPr="009B3936">
        <w:rPr>
          <w:rFonts w:ascii="Times New Roman" w:hAnsi="Times New Roman" w:cs="Times New Roman"/>
          <w:b/>
          <w:i/>
        </w:rPr>
        <w:t>Division 3</w:t>
      </w:r>
      <w:r w:rsidRPr="009B3936">
        <w:rPr>
          <w:rFonts w:ascii="Times New Roman" w:hAnsi="Times New Roman" w:cs="Times New Roman"/>
          <w:b/>
        </w:rPr>
        <w:t>—</w:t>
      </w:r>
      <w:r w:rsidRPr="009B3936">
        <w:rPr>
          <w:rFonts w:ascii="Times New Roman" w:hAnsi="Times New Roman" w:cs="Times New Roman"/>
          <w:b/>
          <w:i/>
        </w:rPr>
        <w:t>Amendments relating to rent assistance and retirement villages</w:t>
      </w:r>
    </w:p>
    <w:p w14:paraId="512336D3" w14:textId="77777777" w:rsidR="00B03840" w:rsidRPr="00E81372" w:rsidRDefault="009B3936" w:rsidP="00E81372">
      <w:pPr>
        <w:spacing w:before="120" w:after="60" w:line="240" w:lineRule="auto"/>
        <w:rPr>
          <w:rFonts w:ascii="Times New Roman" w:hAnsi="Times New Roman" w:cs="Times New Roman"/>
          <w:b/>
          <w:sz w:val="20"/>
        </w:rPr>
      </w:pPr>
      <w:r w:rsidRPr="00E81372">
        <w:rPr>
          <w:rFonts w:ascii="Times New Roman" w:hAnsi="Times New Roman" w:cs="Times New Roman"/>
          <w:b/>
          <w:sz w:val="20"/>
        </w:rPr>
        <w:t>Interpretation</w:t>
      </w:r>
    </w:p>
    <w:p w14:paraId="4EFB2CD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25. </w:t>
      </w:r>
      <w:r w:rsidR="00B03840" w:rsidRPr="009B3936">
        <w:rPr>
          <w:rFonts w:ascii="Times New Roman" w:hAnsi="Times New Roman" w:cs="Times New Roman"/>
        </w:rPr>
        <w:t>Section 35 of the Principal Act is amended:</w:t>
      </w:r>
    </w:p>
    <w:p w14:paraId="14F34AE9" w14:textId="77777777" w:rsidR="00B03840" w:rsidRPr="009B3936" w:rsidRDefault="00B03840" w:rsidP="00E81372">
      <w:pPr>
        <w:spacing w:after="0" w:line="240" w:lineRule="auto"/>
        <w:ind w:left="864" w:hanging="432"/>
        <w:jc w:val="both"/>
        <w:rPr>
          <w:rFonts w:ascii="Times New Roman" w:hAnsi="Times New Roman" w:cs="Times New Roman"/>
        </w:rPr>
      </w:pPr>
      <w:r w:rsidRPr="00E81372">
        <w:rPr>
          <w:rFonts w:ascii="Times New Roman" w:hAnsi="Times New Roman" w:cs="Times New Roman"/>
          <w:b/>
        </w:rPr>
        <w:t>(a)</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definition of </w:t>
      </w:r>
      <w:r w:rsidR="009B3936">
        <w:rPr>
          <w:rFonts w:ascii="Times New Roman" w:hAnsi="Times New Roman" w:cs="Times New Roman"/>
        </w:rPr>
        <w:t>“</w:t>
      </w:r>
      <w:r w:rsidRPr="009B3936">
        <w:rPr>
          <w:rFonts w:ascii="Times New Roman" w:hAnsi="Times New Roman" w:cs="Times New Roman"/>
        </w:rPr>
        <w:t>rent</w:t>
      </w:r>
      <w:r w:rsidR="009B3936">
        <w:rPr>
          <w:rFonts w:ascii="Times New Roman" w:hAnsi="Times New Roman" w:cs="Times New Roman"/>
        </w:rPr>
        <w:t>”</w:t>
      </w:r>
      <w:r w:rsidRPr="009B3936">
        <w:rPr>
          <w:rFonts w:ascii="Times New Roman" w:hAnsi="Times New Roman" w:cs="Times New Roman"/>
        </w:rPr>
        <w:t xml:space="preserve"> and substituting the following definition:</w:t>
      </w:r>
    </w:p>
    <w:p w14:paraId="548D7F38" w14:textId="1F4DDFB1" w:rsidR="00B03840" w:rsidRPr="009B3936" w:rsidRDefault="009B3936" w:rsidP="00E81372">
      <w:pPr>
        <w:spacing w:after="0" w:line="240" w:lineRule="auto"/>
        <w:ind w:left="1296" w:hanging="432"/>
        <w:jc w:val="both"/>
        <w:rPr>
          <w:rFonts w:ascii="Times New Roman" w:hAnsi="Times New Roman" w:cs="Times New Roman"/>
        </w:rPr>
      </w:pPr>
      <w:r>
        <w:rPr>
          <w:rFonts w:ascii="Times New Roman" w:hAnsi="Times New Roman" w:cs="Times New Roman"/>
        </w:rPr>
        <w:t>“</w:t>
      </w:r>
      <w:r w:rsidR="007D1327">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rent</w:t>
      </w:r>
      <w:r>
        <w:rPr>
          <w:rFonts w:ascii="Times New Roman" w:hAnsi="Times New Roman" w:cs="Times New Roman"/>
        </w:rPr>
        <w:t>’</w:t>
      </w:r>
      <w:r w:rsidR="00B03840" w:rsidRPr="009B3936">
        <w:rPr>
          <w:rFonts w:ascii="Times New Roman" w:hAnsi="Times New Roman" w:cs="Times New Roman"/>
        </w:rPr>
        <w:t>, in relation to a person eligible to receive a service pension, a spouse</w:t>
      </w:r>
      <w:r>
        <w:rPr>
          <w:rFonts w:ascii="Times New Roman" w:hAnsi="Times New Roman" w:cs="Times New Roman"/>
        </w:rPr>
        <w:t>’</w:t>
      </w:r>
      <w:r w:rsidR="00B03840" w:rsidRPr="009B3936">
        <w:rPr>
          <w:rFonts w:ascii="Times New Roman" w:hAnsi="Times New Roman" w:cs="Times New Roman"/>
        </w:rPr>
        <w:t>s service pension or a carer</w:t>
      </w:r>
      <w:r>
        <w:rPr>
          <w:rFonts w:ascii="Times New Roman" w:hAnsi="Times New Roman" w:cs="Times New Roman"/>
        </w:rPr>
        <w:t>’</w:t>
      </w:r>
      <w:r w:rsidR="00B03840" w:rsidRPr="009B3936">
        <w:rPr>
          <w:rFonts w:ascii="Times New Roman" w:hAnsi="Times New Roman" w:cs="Times New Roman"/>
        </w:rPr>
        <w:t>s service pension, means amounts payable every 3 months, or more frequently, by the person as a condition of occupancy of premises, or a part of premises, occupied by the person as the person</w:t>
      </w:r>
      <w:r>
        <w:rPr>
          <w:rFonts w:ascii="Times New Roman" w:hAnsi="Times New Roman" w:cs="Times New Roman"/>
        </w:rPr>
        <w:t>’</w:t>
      </w:r>
      <w:r w:rsidR="00B03840" w:rsidRPr="009B3936">
        <w:rPr>
          <w:rFonts w:ascii="Times New Roman" w:hAnsi="Times New Roman" w:cs="Times New Roman"/>
        </w:rPr>
        <w:t>s principal home, and includes:</w:t>
      </w:r>
    </w:p>
    <w:p w14:paraId="5356787C" w14:textId="77777777" w:rsidR="00B03840" w:rsidRPr="009B3936" w:rsidRDefault="00B03840" w:rsidP="00E8137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amounts payable by the person for services provided in a retirement village that is the person</w:t>
      </w:r>
      <w:r w:rsidR="009B3936">
        <w:rPr>
          <w:rFonts w:ascii="Times New Roman" w:hAnsi="Times New Roman" w:cs="Times New Roman"/>
        </w:rPr>
        <w:t>’</w:t>
      </w:r>
      <w:r w:rsidRPr="009B3936">
        <w:rPr>
          <w:rFonts w:ascii="Times New Roman" w:hAnsi="Times New Roman" w:cs="Times New Roman"/>
        </w:rPr>
        <w:t>s principal home;</w:t>
      </w:r>
    </w:p>
    <w:p w14:paraId="37591187" w14:textId="77777777" w:rsidR="00B03840" w:rsidRPr="009B3936" w:rsidRDefault="00B03840" w:rsidP="00E8137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person is residing in a nursing home that is the person</w:t>
      </w:r>
      <w:r w:rsidR="009B3936">
        <w:rPr>
          <w:rFonts w:ascii="Times New Roman" w:hAnsi="Times New Roman" w:cs="Times New Roman"/>
        </w:rPr>
        <w:t>’</w:t>
      </w:r>
      <w:r w:rsidRPr="009B3936">
        <w:rPr>
          <w:rFonts w:ascii="Times New Roman" w:hAnsi="Times New Roman" w:cs="Times New Roman"/>
        </w:rPr>
        <w:t>s principal home—amounts payable by the person for accommodation in the nursing home;</w:t>
      </w:r>
    </w:p>
    <w:p w14:paraId="6F0231C5" w14:textId="77777777" w:rsidR="00B03840" w:rsidRPr="009B3936" w:rsidRDefault="00B03840" w:rsidP="00E8137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amounts payable by the person for lodging in premises that are the person</w:t>
      </w:r>
      <w:r w:rsidR="009B3936">
        <w:rPr>
          <w:rFonts w:ascii="Times New Roman" w:hAnsi="Times New Roman" w:cs="Times New Roman"/>
        </w:rPr>
        <w:t>’</w:t>
      </w:r>
      <w:r w:rsidRPr="009B3936">
        <w:rPr>
          <w:rFonts w:ascii="Times New Roman" w:hAnsi="Times New Roman" w:cs="Times New Roman"/>
        </w:rPr>
        <w:t>s principal home;</w:t>
      </w:r>
    </w:p>
    <w:p w14:paraId="423C4894" w14:textId="77777777" w:rsidR="00B03840" w:rsidRPr="009B3936" w:rsidRDefault="00B03840" w:rsidP="00E8137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amounts payable by the person for the use of a site for:</w:t>
      </w:r>
    </w:p>
    <w:p w14:paraId="1DB932E7" w14:textId="77777777" w:rsidR="00B03840" w:rsidRPr="009B3936" w:rsidRDefault="00B03840" w:rsidP="00E81372">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caravan or other vehicle; or</w:t>
      </w:r>
    </w:p>
    <w:p w14:paraId="64E2994A" w14:textId="77777777" w:rsidR="00B03840" w:rsidRPr="009B3936" w:rsidRDefault="00B03840" w:rsidP="00E81372">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structure;</w:t>
      </w:r>
    </w:p>
    <w:p w14:paraId="641F8FC3" w14:textId="77777777" w:rsidR="00B03840" w:rsidRPr="009B3936" w:rsidRDefault="00B03840" w:rsidP="00E81372">
      <w:pPr>
        <w:spacing w:after="0" w:line="240" w:lineRule="auto"/>
        <w:ind w:left="1440"/>
        <w:jc w:val="both"/>
        <w:rPr>
          <w:rFonts w:ascii="Times New Roman" w:hAnsi="Times New Roman" w:cs="Times New Roman"/>
        </w:rPr>
      </w:pPr>
      <w:r w:rsidRPr="009B3936">
        <w:rPr>
          <w:rFonts w:ascii="Times New Roman" w:hAnsi="Times New Roman" w:cs="Times New Roman"/>
        </w:rPr>
        <w:t>occupied by the person as the person</w:t>
      </w:r>
      <w:r w:rsidR="009B3936">
        <w:rPr>
          <w:rFonts w:ascii="Times New Roman" w:hAnsi="Times New Roman" w:cs="Times New Roman"/>
        </w:rPr>
        <w:t>’</w:t>
      </w:r>
      <w:r w:rsidRPr="009B3936">
        <w:rPr>
          <w:rFonts w:ascii="Times New Roman" w:hAnsi="Times New Roman" w:cs="Times New Roman"/>
        </w:rPr>
        <w:t>s principal home; or</w:t>
      </w:r>
    </w:p>
    <w:p w14:paraId="29DB0A8D" w14:textId="77777777" w:rsidR="00B03840" w:rsidRPr="009B3936" w:rsidRDefault="00B03840" w:rsidP="00E8137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amounts payable by the person for the right to moor a vessel that is occupied by the person as the person</w:t>
      </w:r>
      <w:r w:rsidR="009B3936">
        <w:rPr>
          <w:rFonts w:ascii="Times New Roman" w:hAnsi="Times New Roman" w:cs="Times New Roman"/>
        </w:rPr>
        <w:t>’</w:t>
      </w:r>
      <w:r w:rsidRPr="009B3936">
        <w:rPr>
          <w:rFonts w:ascii="Times New Roman" w:hAnsi="Times New Roman" w:cs="Times New Roman"/>
        </w:rPr>
        <w:t>s principal home;</w:t>
      </w:r>
      <w:r w:rsidR="009B3936">
        <w:rPr>
          <w:rFonts w:ascii="Times New Roman" w:hAnsi="Times New Roman" w:cs="Times New Roman"/>
        </w:rPr>
        <w:t>”</w:t>
      </w:r>
      <w:r w:rsidRPr="009B3936">
        <w:rPr>
          <w:rFonts w:ascii="Times New Roman" w:hAnsi="Times New Roman" w:cs="Times New Roman"/>
        </w:rPr>
        <w:t>;</w:t>
      </w:r>
    </w:p>
    <w:p w14:paraId="53308D7A" w14:textId="77777777" w:rsidR="00B03840" w:rsidRPr="009B3936" w:rsidRDefault="009B3936" w:rsidP="00E8137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definitions:</w:t>
      </w:r>
    </w:p>
    <w:p w14:paraId="08B05B63" w14:textId="623B98B0" w:rsidR="00B03840" w:rsidRPr="009B3936" w:rsidRDefault="009B3936" w:rsidP="00E81372">
      <w:pPr>
        <w:spacing w:after="0" w:line="240" w:lineRule="auto"/>
        <w:ind w:left="1296" w:hanging="432"/>
        <w:jc w:val="both"/>
        <w:rPr>
          <w:rFonts w:ascii="Times New Roman" w:hAnsi="Times New Roman" w:cs="Times New Roman"/>
        </w:rPr>
      </w:pPr>
      <w:r>
        <w:rPr>
          <w:rFonts w:ascii="Times New Roman" w:hAnsi="Times New Roman" w:cs="Times New Roman"/>
        </w:rPr>
        <w:t>“</w:t>
      </w:r>
      <w:r w:rsidR="007D1327">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board</w:t>
      </w:r>
      <w:r>
        <w:rPr>
          <w:rFonts w:ascii="Times New Roman" w:hAnsi="Times New Roman" w:cs="Times New Roman"/>
        </w:rPr>
        <w:t>’</w:t>
      </w:r>
      <w:r w:rsidR="00B03840" w:rsidRPr="009B3936">
        <w:rPr>
          <w:rFonts w:ascii="Times New Roman" w:hAnsi="Times New Roman" w:cs="Times New Roman"/>
        </w:rPr>
        <w:t xml:space="preserve">, when used in the expression </w:t>
      </w:r>
      <w:r>
        <w:rPr>
          <w:rFonts w:ascii="Times New Roman" w:hAnsi="Times New Roman" w:cs="Times New Roman"/>
        </w:rPr>
        <w:t>‘</w:t>
      </w:r>
      <w:r w:rsidR="00B03840" w:rsidRPr="009B3936">
        <w:rPr>
          <w:rFonts w:ascii="Times New Roman" w:hAnsi="Times New Roman" w:cs="Times New Roman"/>
        </w:rPr>
        <w:t>board and lodging</w:t>
      </w:r>
      <w:r>
        <w:rPr>
          <w:rFonts w:ascii="Times New Roman" w:hAnsi="Times New Roman" w:cs="Times New Roman"/>
        </w:rPr>
        <w:t>’</w:t>
      </w:r>
      <w:r w:rsidR="00B03840" w:rsidRPr="009B3936">
        <w:rPr>
          <w:rFonts w:ascii="Times New Roman" w:hAnsi="Times New Roman" w:cs="Times New Roman"/>
        </w:rPr>
        <w:t>, means the provision of meals on a regular basis in connection with the provision of lodging;</w:t>
      </w:r>
    </w:p>
    <w:p w14:paraId="70AEA52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03A2BC" w14:textId="77777777" w:rsidR="00B03840" w:rsidRPr="009B3936" w:rsidRDefault="009B3936" w:rsidP="00624B7D">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B03840" w:rsidRPr="009B3936">
        <w:rPr>
          <w:rFonts w:ascii="Times New Roman" w:hAnsi="Times New Roman" w:cs="Times New Roman"/>
        </w:rPr>
        <w:t>ineligible property owner</w:t>
      </w:r>
      <w:r>
        <w:rPr>
          <w:rFonts w:ascii="Times New Roman" w:hAnsi="Times New Roman" w:cs="Times New Roman"/>
        </w:rPr>
        <w:t>’</w:t>
      </w:r>
      <w:r w:rsidR="00B03840" w:rsidRPr="009B3936">
        <w:rPr>
          <w:rFonts w:ascii="Times New Roman" w:hAnsi="Times New Roman" w:cs="Times New Roman"/>
        </w:rPr>
        <w:t xml:space="preserve"> means a service pensioner who has a right or interest to which subparagraph 50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applies, other than a pensioner:</w:t>
      </w:r>
    </w:p>
    <w:p w14:paraId="6186FC02" w14:textId="77777777" w:rsidR="00B03840" w:rsidRPr="00624B7D" w:rsidRDefault="00B03840" w:rsidP="00624B7D">
      <w:pPr>
        <w:spacing w:after="0" w:line="240" w:lineRule="auto"/>
        <w:ind w:left="1584" w:hanging="432"/>
        <w:jc w:val="both"/>
        <w:rPr>
          <w:rFonts w:ascii="Times New Roman" w:hAnsi="Times New Roman" w:cs="Times New Roman"/>
        </w:rPr>
      </w:pPr>
      <w:r w:rsidRPr="00624B7D">
        <w:rPr>
          <w:rFonts w:ascii="Times New Roman" w:hAnsi="Times New Roman" w:cs="Times New Roman"/>
        </w:rPr>
        <w:t>(a) in relation to whom subsection 50 (</w:t>
      </w:r>
      <w:r w:rsidR="00264B96" w:rsidRPr="00264B96">
        <w:rPr>
          <w:rFonts w:ascii="Times New Roman" w:hAnsi="Times New Roman" w:cs="Times New Roman"/>
          <w:smallCaps/>
        </w:rPr>
        <w:t>1a</w:t>
      </w:r>
      <w:r w:rsidR="009B3936" w:rsidRPr="00624B7D">
        <w:rPr>
          <w:rFonts w:ascii="Times New Roman" w:hAnsi="Times New Roman" w:cs="Times New Roman"/>
        </w:rPr>
        <w:t xml:space="preserve">) </w:t>
      </w:r>
      <w:r w:rsidRPr="00624B7D">
        <w:rPr>
          <w:rFonts w:ascii="Times New Roman" w:hAnsi="Times New Roman" w:cs="Times New Roman"/>
        </w:rPr>
        <w:t>applies;</w:t>
      </w:r>
    </w:p>
    <w:p w14:paraId="127EC05B" w14:textId="77777777" w:rsidR="00B03840" w:rsidRPr="009B3936" w:rsidRDefault="00B03840" w:rsidP="00624B7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who is residing in a nursing home, other than a pensioner who is residing in a retirement village;</w:t>
      </w:r>
    </w:p>
    <w:p w14:paraId="23A61E8E" w14:textId="77777777" w:rsidR="00B03840" w:rsidRPr="009B3936" w:rsidRDefault="00B03840" w:rsidP="00624B7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who pays amounts for the use of a site for a caravan or other vehicle, or a structure, that is the pensioner</w:t>
      </w:r>
      <w:r w:rsidR="009B3936">
        <w:rPr>
          <w:rFonts w:ascii="Times New Roman" w:hAnsi="Times New Roman" w:cs="Times New Roman"/>
        </w:rPr>
        <w:t>’</w:t>
      </w:r>
      <w:r w:rsidRPr="009B3936">
        <w:rPr>
          <w:rFonts w:ascii="Times New Roman" w:hAnsi="Times New Roman" w:cs="Times New Roman"/>
        </w:rPr>
        <w:t>s principal home; or</w:t>
      </w:r>
    </w:p>
    <w:p w14:paraId="36EEE99B" w14:textId="77777777" w:rsidR="00B03840" w:rsidRPr="009B3936" w:rsidRDefault="00B03840" w:rsidP="00624B7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who pays amounts for the right to moor a vessel that is the pensioner</w:t>
      </w:r>
      <w:r w:rsidR="009B3936">
        <w:rPr>
          <w:rFonts w:ascii="Times New Roman" w:hAnsi="Times New Roman" w:cs="Times New Roman"/>
        </w:rPr>
        <w:t>’</w:t>
      </w:r>
      <w:r w:rsidRPr="009B3936">
        <w:rPr>
          <w:rFonts w:ascii="Times New Roman" w:hAnsi="Times New Roman" w:cs="Times New Roman"/>
        </w:rPr>
        <w:t>s principal home;</w:t>
      </w:r>
    </w:p>
    <w:p w14:paraId="0684A5BF" w14:textId="77777777" w:rsidR="00B03840" w:rsidRPr="009B3936" w:rsidRDefault="009B3936" w:rsidP="00624B7D">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retirement village</w:t>
      </w:r>
      <w:r>
        <w:rPr>
          <w:rFonts w:ascii="Times New Roman" w:hAnsi="Times New Roman" w:cs="Times New Roman"/>
        </w:rPr>
        <w:t>’</w:t>
      </w:r>
      <w:r w:rsidR="00B03840" w:rsidRPr="009B3936">
        <w:rPr>
          <w:rFonts w:ascii="Times New Roman" w:hAnsi="Times New Roman" w:cs="Times New Roman"/>
        </w:rPr>
        <w:t xml:space="preserve"> means residential premises the accommodation in which is primarily intended for persons who are at least 55 years old, being premises consisting of:</w:t>
      </w:r>
    </w:p>
    <w:p w14:paraId="29D739F9" w14:textId="77777777"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one or more of the following kinds of accommodation:</w:t>
      </w:r>
    </w:p>
    <w:p w14:paraId="40D7D807" w14:textId="77777777"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self-care units;</w:t>
      </w:r>
    </w:p>
    <w:p w14:paraId="338764D4" w14:textId="77777777"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serviced units;</w:t>
      </w:r>
    </w:p>
    <w:p w14:paraId="6C33DC26" w14:textId="77777777"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hostel units; and</w:t>
      </w:r>
    </w:p>
    <w:p w14:paraId="1C91946B" w14:textId="77777777"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communal facilities for use by the occupants of the units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17F79508" w14:textId="77777777" w:rsidR="00B03840" w:rsidRPr="009B3936" w:rsidRDefault="00B03840" w:rsidP="00FA5F66">
      <w:pPr>
        <w:spacing w:after="0" w:line="240" w:lineRule="auto"/>
        <w:ind w:left="1008"/>
        <w:jc w:val="both"/>
        <w:rPr>
          <w:rFonts w:ascii="Times New Roman" w:hAnsi="Times New Roman" w:cs="Times New Roman"/>
        </w:rPr>
      </w:pPr>
      <w:r w:rsidRPr="009B3936">
        <w:rPr>
          <w:rFonts w:ascii="Times New Roman" w:hAnsi="Times New Roman" w:cs="Times New Roman"/>
        </w:rPr>
        <w:t>and includes residential premises that, in the Commission</w:t>
      </w:r>
      <w:r w:rsidR="009B3936">
        <w:rPr>
          <w:rFonts w:ascii="Times New Roman" w:hAnsi="Times New Roman" w:cs="Times New Roman"/>
        </w:rPr>
        <w:t>’</w:t>
      </w:r>
      <w:r w:rsidRPr="009B3936">
        <w:rPr>
          <w:rFonts w:ascii="Times New Roman" w:hAnsi="Times New Roman" w:cs="Times New Roman"/>
        </w:rPr>
        <w:t>s opinion, have similar functions to those first-mentioned residential premises;</w:t>
      </w:r>
      <w:r w:rsidR="009B3936">
        <w:rPr>
          <w:rFonts w:ascii="Times New Roman" w:hAnsi="Times New Roman" w:cs="Times New Roman"/>
        </w:rPr>
        <w:t>”</w:t>
      </w:r>
      <w:r w:rsidRPr="009B3936">
        <w:rPr>
          <w:rFonts w:ascii="Times New Roman" w:hAnsi="Times New Roman" w:cs="Times New Roman"/>
        </w:rPr>
        <w:t>;</w:t>
      </w:r>
    </w:p>
    <w:p w14:paraId="101D0450" w14:textId="77777777" w:rsidR="00B03840" w:rsidRPr="009B3936" w:rsidRDefault="009B3936"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by adding at the end the following subsections:</w:t>
      </w:r>
    </w:p>
    <w:p w14:paraId="443B3193" w14:textId="77777777" w:rsidR="00B03840" w:rsidRPr="009B3936" w:rsidRDefault="009B3936" w:rsidP="00FA5F66">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DE9BD4E" w14:textId="77777777" w:rsidR="00B03840" w:rsidRPr="009B3936" w:rsidRDefault="00B03840" w:rsidP="00FA5F6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pays or is liable to pay amounts for board and lodging; and</w:t>
      </w:r>
    </w:p>
    <w:p w14:paraId="7B101833" w14:textId="77777777" w:rsidR="00B03840" w:rsidRPr="009B3936" w:rsidRDefault="00B03840" w:rsidP="00FA5F6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part of each such amount that is paid or payable in respect of lodging is not ascertainable;</w:t>
      </w:r>
    </w:p>
    <w:p w14:paraId="337D4594" w14:textId="77777777" w:rsidR="00B03840" w:rsidRPr="009B3936" w:rsidRDefault="00B03840" w:rsidP="00FA5F66">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 amount of rent paid or payable by the person shall, for the purposes of this Part, be taken to be two-thirds of the amounts paid or payable as mentioned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67E30BB7" w14:textId="77777777" w:rsidR="00B03840" w:rsidRPr="009B3936" w:rsidRDefault="009B3936" w:rsidP="00FA5F66">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17</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C455A3A" w14:textId="77777777" w:rsidR="00B03840" w:rsidRPr="009B3936" w:rsidRDefault="00B03840" w:rsidP="00FA5F6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is residing in a nursing home pays or is liable to pay amounts for accommodation and other services in the nursing home; and</w:t>
      </w:r>
    </w:p>
    <w:p w14:paraId="5BA32861" w14:textId="77777777" w:rsidR="00B03840" w:rsidRPr="009B3936" w:rsidRDefault="00B03840" w:rsidP="00FA5F66">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part of each such amount that is paid or payable in respect of accommodation is not ascertainable;</w:t>
      </w:r>
    </w:p>
    <w:p w14:paraId="1D50EBC1" w14:textId="77777777" w:rsidR="00B03840" w:rsidRPr="009B3936" w:rsidRDefault="00B03840" w:rsidP="00FA5F66">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 amount of rent paid or payable by the person shall, for the purposes of this Part, be taken to be two-thirds of the amounts paid or payable as mentioned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44710EC6" w14:textId="77777777" w:rsidR="00B03840" w:rsidRPr="009B3936" w:rsidRDefault="009B3936" w:rsidP="00FA5F66">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18</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this Part to a person residing in a nursing home is a reference to a person who is:</w:t>
      </w:r>
    </w:p>
    <w:p w14:paraId="40509C9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F9444D0" w14:textId="77777777"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residing in a benevolent home or in premises at which accommodation is provided exclusively or principally for persons who have a mental disability;</w:t>
      </w:r>
    </w:p>
    <w:p w14:paraId="2620D859" w14:textId="77777777"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residing in premises that are:</w:t>
      </w:r>
    </w:p>
    <w:p w14:paraId="5518A0AD" w14:textId="7F12DE5D"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 approved nursing home for the purposes of the </w:t>
      </w:r>
      <w:r w:rsidR="009B3936" w:rsidRPr="009B3936">
        <w:rPr>
          <w:rFonts w:ascii="Times New Roman" w:hAnsi="Times New Roman" w:cs="Times New Roman"/>
          <w:i/>
        </w:rPr>
        <w:t xml:space="preserve">National Health Act 1953 </w:t>
      </w:r>
      <w:r w:rsidRPr="009B3936">
        <w:rPr>
          <w:rFonts w:ascii="Times New Roman" w:hAnsi="Times New Roman" w:cs="Times New Roman"/>
        </w:rPr>
        <w:t xml:space="preserve">or the </w:t>
      </w:r>
      <w:r w:rsidR="009B3936" w:rsidRPr="009B3936">
        <w:rPr>
          <w:rFonts w:ascii="Times New Roman" w:hAnsi="Times New Roman" w:cs="Times New Roman"/>
          <w:i/>
        </w:rPr>
        <w:t>Nursing Homes Assistance Act 1974</w:t>
      </w:r>
      <w:r w:rsidR="009B3936" w:rsidRPr="007D1327">
        <w:rPr>
          <w:rFonts w:ascii="Times New Roman" w:hAnsi="Times New Roman" w:cs="Times New Roman"/>
        </w:rPr>
        <w:t>;</w:t>
      </w:r>
    </w:p>
    <w:p w14:paraId="2CD8FE97" w14:textId="0D734895"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an approved home for the purposes of the </w:t>
      </w:r>
      <w:r w:rsidR="009B3936" w:rsidRPr="009B3936">
        <w:rPr>
          <w:rFonts w:ascii="Times New Roman" w:hAnsi="Times New Roman" w:cs="Times New Roman"/>
          <w:i/>
        </w:rPr>
        <w:t>Aged or Disabled Persons Homes Act 1954</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1BABB65B" w14:textId="1F869060" w:rsidR="00B03840" w:rsidRPr="009B3936" w:rsidRDefault="00B03840" w:rsidP="00FA5F66">
      <w:pPr>
        <w:spacing w:after="0" w:line="240" w:lineRule="auto"/>
        <w:ind w:left="201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an approved hostel for the purposes of the </w:t>
      </w:r>
      <w:r w:rsidR="009B3936" w:rsidRPr="009B3936">
        <w:rPr>
          <w:rFonts w:ascii="Times New Roman" w:hAnsi="Times New Roman" w:cs="Times New Roman"/>
          <w:i/>
        </w:rPr>
        <w:t>Aged or Disabled Persons Hostels Act 1972</w:t>
      </w:r>
      <w:r w:rsidR="009B3936" w:rsidRPr="007D1327">
        <w:rPr>
          <w:rFonts w:ascii="Times New Roman" w:hAnsi="Times New Roman" w:cs="Times New Roman"/>
        </w:rPr>
        <w:t>;</w:t>
      </w:r>
    </w:p>
    <w:p w14:paraId="257F902F" w14:textId="421C28E9"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nursing-home type patient, within the meaning of the </w:t>
      </w:r>
      <w:r w:rsidR="009B3936" w:rsidRPr="009B3936">
        <w:rPr>
          <w:rFonts w:ascii="Times New Roman" w:hAnsi="Times New Roman" w:cs="Times New Roman"/>
          <w:i/>
        </w:rPr>
        <w:t>Health Insurance Act 1973</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of a hospital; or</w:t>
      </w:r>
    </w:p>
    <w:p w14:paraId="29CB2DB9" w14:textId="3B11FDF1" w:rsidR="00B03840" w:rsidRPr="009B3936" w:rsidRDefault="00B03840" w:rsidP="00FA5F6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residing in premises made available for the accommodation of the person by an approved organisation providing hostel care services or personal care services to the person for the purposes of Part III of the </w:t>
      </w:r>
      <w:r w:rsidR="009B3936" w:rsidRPr="009B3936">
        <w:rPr>
          <w:rFonts w:ascii="Times New Roman" w:hAnsi="Times New Roman" w:cs="Times New Roman"/>
          <w:i/>
        </w:rPr>
        <w:t>Aged or Disabled Persons Homes Act 1954.</w:t>
      </w:r>
      <w:r w:rsidR="009B3936" w:rsidRPr="007D1327">
        <w:rPr>
          <w:rFonts w:ascii="Times New Roman" w:hAnsi="Times New Roman" w:cs="Times New Roman"/>
        </w:rPr>
        <w:t>”</w:t>
      </w:r>
      <w:r w:rsidR="009B3936" w:rsidRPr="009B3936">
        <w:rPr>
          <w:rFonts w:ascii="Times New Roman" w:hAnsi="Times New Roman" w:cs="Times New Roman"/>
          <w:i/>
        </w:rPr>
        <w:t>.</w:t>
      </w:r>
    </w:p>
    <w:p w14:paraId="72A5D318" w14:textId="77777777" w:rsidR="00B03840" w:rsidRPr="009B3936" w:rsidRDefault="009B3936" w:rsidP="00FA5F66">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5EA02518" w14:textId="77777777" w:rsidR="00B03840" w:rsidRPr="00FA5F66" w:rsidRDefault="009B3936" w:rsidP="00FA5F66">
      <w:pPr>
        <w:spacing w:before="120" w:after="60" w:line="240" w:lineRule="auto"/>
        <w:rPr>
          <w:rFonts w:ascii="Times New Roman" w:hAnsi="Times New Roman" w:cs="Times New Roman"/>
          <w:b/>
          <w:sz w:val="20"/>
        </w:rPr>
      </w:pPr>
      <w:r w:rsidRPr="00FA5F66">
        <w:rPr>
          <w:rFonts w:ascii="Times New Roman" w:hAnsi="Times New Roman" w:cs="Times New Roman"/>
          <w:b/>
          <w:sz w:val="20"/>
        </w:rPr>
        <w:t>Calculation of value of property</w:t>
      </w:r>
    </w:p>
    <w:p w14:paraId="40BC00C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26. </w:t>
      </w:r>
      <w:r w:rsidR="00B03840" w:rsidRPr="009B3936">
        <w:rPr>
          <w:rFonts w:ascii="Times New Roman" w:hAnsi="Times New Roman" w:cs="Times New Roman"/>
        </w:rPr>
        <w:t>Section 50 of the Principal Act is amended by adding at the end the following subsection:</w:t>
      </w:r>
    </w:p>
    <w:p w14:paraId="0776C43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This section has effect subject to section 5</w:t>
      </w:r>
      <w:r w:rsidR="00264B96" w:rsidRPr="00264B96">
        <w:rPr>
          <w:rFonts w:ascii="Times New Roman" w:hAnsi="Times New Roman" w:cs="Times New Roman"/>
          <w:smallCaps/>
        </w:rPr>
        <w:t>0a</w:t>
      </w:r>
      <w:r w:rsidRPr="009B3936">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smallCaps/>
        </w:rPr>
        <w:t>.</w:t>
      </w:r>
    </w:p>
    <w:p w14:paraId="72511C82" w14:textId="77777777" w:rsidR="00B03840" w:rsidRPr="009B3936" w:rsidRDefault="009B3936" w:rsidP="00FA5F66">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2CBF947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27. </w:t>
      </w:r>
      <w:r w:rsidR="00B03840" w:rsidRPr="009B3936">
        <w:rPr>
          <w:rFonts w:ascii="Times New Roman" w:hAnsi="Times New Roman" w:cs="Times New Roman"/>
        </w:rPr>
        <w:t>After section 50 of the Principal Act the following section is inserted:</w:t>
      </w:r>
    </w:p>
    <w:p w14:paraId="4CAFB980" w14:textId="77777777" w:rsidR="00B03840" w:rsidRPr="00FA5F66" w:rsidRDefault="009B3936" w:rsidP="00FA5F66">
      <w:pPr>
        <w:spacing w:before="120" w:after="60" w:line="240" w:lineRule="auto"/>
        <w:rPr>
          <w:rFonts w:ascii="Times New Roman" w:hAnsi="Times New Roman" w:cs="Times New Roman"/>
          <w:b/>
          <w:sz w:val="20"/>
        </w:rPr>
      </w:pPr>
      <w:r w:rsidRPr="00FA5F66">
        <w:rPr>
          <w:rFonts w:ascii="Times New Roman" w:hAnsi="Times New Roman" w:cs="Times New Roman"/>
          <w:b/>
          <w:sz w:val="20"/>
        </w:rPr>
        <w:t>Special provisions relating to residents of retirement villages</w:t>
      </w:r>
    </w:p>
    <w:p w14:paraId="0C6C51A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w:t>
      </w:r>
      <w:r w:rsidR="00264B96" w:rsidRPr="00264B96">
        <w:rPr>
          <w:rFonts w:ascii="Times New Roman" w:hAnsi="Times New Roman" w:cs="Times New Roman"/>
          <w:smallCaps/>
        </w:rPr>
        <w:t>0a</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3285013B"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unmarried person</w:t>
      </w:r>
      <w:r w:rsidR="009B3936">
        <w:rPr>
          <w:rFonts w:ascii="Times New Roman" w:hAnsi="Times New Roman" w:cs="Times New Roman"/>
        </w:rPr>
        <w:t>’</w:t>
      </w:r>
      <w:r w:rsidRPr="009B3936">
        <w:rPr>
          <w:rFonts w:ascii="Times New Roman" w:hAnsi="Times New Roman" w:cs="Times New Roman"/>
        </w:rPr>
        <w:t>s principal home is in a retirement village; and</w:t>
      </w:r>
    </w:p>
    <w:p w14:paraId="338D098E"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44B44D40" w14:textId="77777777" w:rsidR="00B03840" w:rsidRPr="009B3936" w:rsidRDefault="00B03840" w:rsidP="00FA5F66">
      <w:pPr>
        <w:spacing w:after="0" w:line="240" w:lineRule="auto"/>
        <w:jc w:val="both"/>
        <w:rPr>
          <w:rFonts w:ascii="Times New Roman" w:hAnsi="Times New Roman" w:cs="Times New Roman"/>
        </w:rPr>
      </w:pPr>
      <w:r w:rsidRPr="009B3936">
        <w:rPr>
          <w:rFonts w:ascii="Times New Roman" w:hAnsi="Times New Roman" w:cs="Times New Roman"/>
        </w:rPr>
        <w:t xml:space="preserve">the person shall be taken, for the purposes of this Part,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applies.</w:t>
      </w:r>
    </w:p>
    <w:p w14:paraId="540460B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6FF7631"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unmarried person</w:t>
      </w:r>
      <w:r w:rsidR="009B3936">
        <w:rPr>
          <w:rFonts w:ascii="Times New Roman" w:hAnsi="Times New Roman" w:cs="Times New Roman"/>
        </w:rPr>
        <w:t>’</w:t>
      </w:r>
      <w:r w:rsidRPr="009B3936">
        <w:rPr>
          <w:rFonts w:ascii="Times New Roman" w:hAnsi="Times New Roman" w:cs="Times New Roman"/>
        </w:rPr>
        <w:t>s principal home is in a retirement village; and</w:t>
      </w:r>
    </w:p>
    <w:p w14:paraId="51661F99"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55D71CB4" w14:textId="77777777" w:rsidR="00B03840" w:rsidRPr="009B3936" w:rsidRDefault="00B03840" w:rsidP="00FA5F66">
      <w:pPr>
        <w:spacing w:after="0" w:line="240" w:lineRule="auto"/>
        <w:jc w:val="both"/>
        <w:rPr>
          <w:rFonts w:ascii="Times New Roman" w:hAnsi="Times New Roman" w:cs="Times New Roman"/>
        </w:rPr>
      </w:pPr>
      <w:r w:rsidRPr="009B3936">
        <w:rPr>
          <w:rFonts w:ascii="Times New Roman" w:hAnsi="Times New Roman" w:cs="Times New Roman"/>
        </w:rPr>
        <w:t>then, for the purposes of this Part,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3875035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0E64FD"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4F45412F"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2EE28AE8"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43F7B02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02DF27C"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4DBC2D80"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shares that principal home with his or her spouse; and</w:t>
      </w:r>
    </w:p>
    <w:p w14:paraId="472A7904"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43716F69" w14:textId="77777777" w:rsidR="00B03840" w:rsidRPr="009B3936" w:rsidRDefault="00B03840" w:rsidP="00FA5F66">
      <w:pPr>
        <w:spacing w:after="0" w:line="240" w:lineRule="auto"/>
        <w:jc w:val="both"/>
        <w:rPr>
          <w:rFonts w:ascii="Times New Roman" w:hAnsi="Times New Roman" w:cs="Times New Roman"/>
        </w:rPr>
      </w:pPr>
      <w:r w:rsidRPr="009B3936">
        <w:rPr>
          <w:rFonts w:ascii="Times New Roman" w:hAnsi="Times New Roman" w:cs="Times New Roman"/>
        </w:rPr>
        <w:t xml:space="preserve">the person shall be taken, for the purposes of this Part,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71CBEAA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36F51A60"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7401A053"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shares that principal home with his or her spouse; and</w:t>
      </w:r>
    </w:p>
    <w:p w14:paraId="7D708CFB"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61DD6AB3" w14:textId="77777777" w:rsidR="00B03840" w:rsidRPr="009B3936" w:rsidRDefault="00B03840" w:rsidP="00FA5F66">
      <w:pPr>
        <w:spacing w:after="0" w:line="240" w:lineRule="auto"/>
        <w:jc w:val="both"/>
        <w:rPr>
          <w:rFonts w:ascii="Times New Roman" w:hAnsi="Times New Roman" w:cs="Times New Roman"/>
        </w:rPr>
      </w:pPr>
      <w:r w:rsidRPr="009B3936">
        <w:rPr>
          <w:rFonts w:ascii="Times New Roman" w:hAnsi="Times New Roman" w:cs="Times New Roman"/>
        </w:rPr>
        <w:t>then, for the purposes of this Part,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06533610"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414DBFE8"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5EC7F4AE"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3802A96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929A75D"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2E06778C"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49250AC1"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also in a retirement village; and</w:t>
      </w:r>
    </w:p>
    <w:p w14:paraId="2D1A603C"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and the entry contribution of the person</w:t>
      </w:r>
      <w:r w:rsidR="009B3936">
        <w:rPr>
          <w:rFonts w:ascii="Times New Roman" w:hAnsi="Times New Roman" w:cs="Times New Roman"/>
        </w:rPr>
        <w:t>’</w:t>
      </w:r>
      <w:r w:rsidRPr="009B3936">
        <w:rPr>
          <w:rFonts w:ascii="Times New Roman" w:hAnsi="Times New Roman" w:cs="Times New Roman"/>
        </w:rPr>
        <w:t>s spouse, were each more than the extra allowable amount concerned;</w:t>
      </w:r>
    </w:p>
    <w:p w14:paraId="67EABAA2" w14:textId="77777777" w:rsidR="00B03840" w:rsidRPr="009B3936" w:rsidRDefault="00B03840" w:rsidP="00FA5F66">
      <w:pPr>
        <w:spacing w:after="0" w:line="240" w:lineRule="auto"/>
        <w:jc w:val="both"/>
        <w:rPr>
          <w:rFonts w:ascii="Times New Roman" w:hAnsi="Times New Roman" w:cs="Times New Roman"/>
        </w:rPr>
      </w:pPr>
      <w:r w:rsidRPr="009B3936">
        <w:rPr>
          <w:rFonts w:ascii="Times New Roman" w:hAnsi="Times New Roman" w:cs="Times New Roman"/>
        </w:rPr>
        <w:t>then, for the purposes of this Part:</w:t>
      </w:r>
    </w:p>
    <w:p w14:paraId="3306B4B7" w14:textId="77777777" w:rsidR="002A572E" w:rsidRDefault="00E4248B" w:rsidP="00BC382D">
      <w:pPr>
        <w:spacing w:after="0" w:line="240" w:lineRule="auto"/>
        <w:ind w:firstLine="432"/>
        <w:jc w:val="both"/>
        <w:rPr>
          <w:rFonts w:ascii="Times New Roman" w:hAnsi="Times New Roman" w:cs="Times New Roman"/>
        </w:rPr>
        <w:sectPr w:rsidR="002A572E" w:rsidSect="00C70D37">
          <w:headerReference w:type="default" r:id="rId14"/>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34F9E7C"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407FB1E5"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s spouse shall be disregarded in 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Part; and</w:t>
      </w:r>
    </w:p>
    <w:p w14:paraId="7DD87687" w14:textId="77777777" w:rsidR="00B03840" w:rsidRPr="009B3936" w:rsidRDefault="00B03840" w:rsidP="00FA5F6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his or her principal home, or in the person</w:t>
      </w:r>
      <w:r w:rsidR="009B3936">
        <w:rPr>
          <w:rFonts w:ascii="Times New Roman" w:hAnsi="Times New Roman" w:cs="Times New Roman"/>
        </w:rPr>
        <w:t>’</w:t>
      </w:r>
      <w:r w:rsidRPr="009B3936">
        <w:rPr>
          <w:rFonts w:ascii="Times New Roman" w:hAnsi="Times New Roman" w:cs="Times New Roman"/>
        </w:rPr>
        <w:t>s principal home, shall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Part.</w:t>
      </w:r>
    </w:p>
    <w:p w14:paraId="74481F2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DE06D7F"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75D54F84"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13586581" w14:textId="77777777" w:rsidR="00D0046C"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also in a retirement village; and</w:t>
      </w:r>
    </w:p>
    <w:p w14:paraId="413AC4BA"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and the entry contribution of the person</w:t>
      </w:r>
      <w:r w:rsidR="009B3936">
        <w:rPr>
          <w:rFonts w:ascii="Times New Roman" w:hAnsi="Times New Roman" w:cs="Times New Roman"/>
        </w:rPr>
        <w:t>’</w:t>
      </w:r>
      <w:r w:rsidRPr="009B3936">
        <w:rPr>
          <w:rFonts w:ascii="Times New Roman" w:hAnsi="Times New Roman" w:cs="Times New Roman"/>
        </w:rPr>
        <w:t>s spouse, were each equal to or less than the extra allowable amount concerned;</w:t>
      </w:r>
    </w:p>
    <w:p w14:paraId="0699FCA0" w14:textId="77777777" w:rsidR="00B03840" w:rsidRPr="009B3936" w:rsidRDefault="00B03840" w:rsidP="00D0046C">
      <w:pPr>
        <w:spacing w:after="0" w:line="240" w:lineRule="auto"/>
        <w:jc w:val="both"/>
        <w:rPr>
          <w:rFonts w:ascii="Times New Roman" w:hAnsi="Times New Roman" w:cs="Times New Roman"/>
        </w:rPr>
      </w:pPr>
      <w:r w:rsidRPr="009B3936">
        <w:rPr>
          <w:rFonts w:ascii="Times New Roman" w:hAnsi="Times New Roman" w:cs="Times New Roman"/>
        </w:rPr>
        <w:t>then, for the purposes of this Part,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5C7D2C90"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4923711F"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6FB77FCF"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6DAF285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3AAE95E"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7EC7A6AB"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4C51E123"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also in a retirement village; and</w:t>
      </w:r>
    </w:p>
    <w:p w14:paraId="7C36CEA8"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 and the entry contribution of the person</w:t>
      </w:r>
      <w:r w:rsidR="009B3936">
        <w:rPr>
          <w:rFonts w:ascii="Times New Roman" w:hAnsi="Times New Roman" w:cs="Times New Roman"/>
        </w:rPr>
        <w:t>’</w:t>
      </w:r>
      <w:r w:rsidRPr="009B3936">
        <w:rPr>
          <w:rFonts w:ascii="Times New Roman" w:hAnsi="Times New Roman" w:cs="Times New Roman"/>
        </w:rPr>
        <w:t>s spouse was equal to or less than the extra allowable amount;</w:t>
      </w:r>
    </w:p>
    <w:p w14:paraId="5DA30627" w14:textId="77777777" w:rsidR="00B03840" w:rsidRPr="009B3936" w:rsidRDefault="00B03840" w:rsidP="00D0046C">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Part to the person and to the person</w:t>
      </w:r>
      <w:r w:rsidR="009B3936">
        <w:rPr>
          <w:rFonts w:ascii="Times New Roman" w:hAnsi="Times New Roman" w:cs="Times New Roman"/>
        </w:rPr>
        <w:t>’</w:t>
      </w:r>
      <w:r w:rsidRPr="009B3936">
        <w:rPr>
          <w:rFonts w:ascii="Times New Roman" w:hAnsi="Times New Roman" w:cs="Times New Roman"/>
        </w:rPr>
        <w:t>s spouse:</w:t>
      </w:r>
    </w:p>
    <w:p w14:paraId="52300193"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shall be taken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16B9447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843776"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Part, whether or not the person</w:t>
      </w:r>
      <w:r w:rsidR="009B3936">
        <w:rPr>
          <w:rFonts w:ascii="Times New Roman" w:hAnsi="Times New Roman" w:cs="Times New Roman"/>
        </w:rPr>
        <w:t>’</w:t>
      </w:r>
      <w:r w:rsidRPr="009B3936">
        <w:rPr>
          <w:rFonts w:ascii="Times New Roman" w:hAnsi="Times New Roman" w:cs="Times New Roman"/>
        </w:rPr>
        <w:t>s spouse actually has any right or interest in relation to the spouse</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5750867A"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spouse</w:t>
      </w:r>
      <w:r w:rsidR="009B3936">
        <w:rPr>
          <w:rFonts w:ascii="Times New Roman" w:hAnsi="Times New Roman" w:cs="Times New Roman"/>
        </w:rPr>
        <w:t>’</w:t>
      </w:r>
      <w:r w:rsidRPr="009B3936">
        <w:rPr>
          <w:rFonts w:ascii="Times New Roman" w:hAnsi="Times New Roman" w:cs="Times New Roman"/>
        </w:rPr>
        <w:t>s principal home;</w:t>
      </w:r>
    </w:p>
    <w:p w14:paraId="4743E3A4"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property of the person</w:t>
      </w:r>
      <w:r w:rsidR="009B3936">
        <w:rPr>
          <w:rFonts w:ascii="Times New Roman" w:hAnsi="Times New Roman" w:cs="Times New Roman"/>
        </w:rPr>
        <w:t>’</w:t>
      </w:r>
      <w:r w:rsidRPr="009B3936">
        <w:rPr>
          <w:rFonts w:ascii="Times New Roman" w:hAnsi="Times New Roman" w:cs="Times New Roman"/>
        </w:rPr>
        <w:t>s spouse shall be taken to include property the value of which is equal to the amount of the spouse</w:t>
      </w:r>
      <w:r w:rsidR="009B3936">
        <w:rPr>
          <w:rFonts w:ascii="Times New Roman" w:hAnsi="Times New Roman" w:cs="Times New Roman"/>
        </w:rPr>
        <w:t>’</w:t>
      </w:r>
      <w:r w:rsidRPr="009B3936">
        <w:rPr>
          <w:rFonts w:ascii="Times New Roman" w:hAnsi="Times New Roman" w:cs="Times New Roman"/>
        </w:rPr>
        <w:t>s entry contribution; and</w:t>
      </w:r>
    </w:p>
    <w:p w14:paraId="1280E4F2"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w:t>
      </w:r>
      <w:r w:rsidR="009B3936">
        <w:rPr>
          <w:rFonts w:ascii="Times New Roman" w:hAnsi="Times New Roman" w:cs="Times New Roman"/>
        </w:rPr>
        <w:t>’</w:t>
      </w:r>
      <w:r w:rsidRPr="009B3936">
        <w:rPr>
          <w:rFonts w:ascii="Times New Roman" w:hAnsi="Times New Roman" w:cs="Times New Roman"/>
        </w:rPr>
        <w:t xml:space="preserve">s spouse is, because of subparagraph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of this paragraph, taken to have;</w:t>
      </w:r>
    </w:p>
    <w:p w14:paraId="75DBCDA2"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Part;</w:t>
      </w:r>
    </w:p>
    <w:p w14:paraId="0C6CC920" w14:textId="7642B311" w:rsidR="00B03840"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 of determining under section 54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77DC922D" w14:textId="250028C9" w:rsidR="007D1327" w:rsidRPr="009B3936" w:rsidRDefault="007D1327" w:rsidP="007D1327">
      <w:pPr>
        <w:spacing w:after="0" w:line="240" w:lineRule="auto"/>
        <w:ind w:left="864" w:hanging="432"/>
        <w:jc w:val="center"/>
        <w:rPr>
          <w:rFonts w:ascii="Times New Roman" w:hAnsi="Times New Roman" w:cs="Times New Roman"/>
        </w:rPr>
      </w:pPr>
      <w:r w:rsidRPr="007D1327">
        <w:rPr>
          <w:rFonts w:ascii="Times New Roman" w:hAnsi="Times New Roman" w:cs="Times New Roman"/>
          <w:position w:val="-20"/>
        </w:rPr>
        <w:pict w14:anchorId="7813A725">
          <v:shape id="_x0000_i1073" type="#_x0000_t75" style="width:42.6pt;height:35.15pt">
            <v:imagedata r:id="rId15" o:title=""/>
          </v:shape>
        </w:pict>
      </w:r>
    </w:p>
    <w:p w14:paraId="10BBBAA4" w14:textId="77777777" w:rsidR="00B03840" w:rsidRPr="009B3936" w:rsidRDefault="00B03840" w:rsidP="00D0046C">
      <w:pPr>
        <w:spacing w:after="0" w:line="240" w:lineRule="auto"/>
        <w:ind w:firstLine="810"/>
        <w:jc w:val="both"/>
        <w:rPr>
          <w:rFonts w:ascii="Times New Roman" w:hAnsi="Times New Roman" w:cs="Times New Roman"/>
        </w:rPr>
      </w:pPr>
      <w:r w:rsidRPr="009B3936">
        <w:rPr>
          <w:rFonts w:ascii="Times New Roman" w:hAnsi="Times New Roman" w:cs="Times New Roman"/>
        </w:rPr>
        <w:t>where:</w:t>
      </w:r>
    </w:p>
    <w:p w14:paraId="0CF3D469" w14:textId="77777777" w:rsidR="00B03840" w:rsidRPr="009B3936" w:rsidRDefault="009B3936" w:rsidP="00D0046C">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012887C8" w14:textId="77777777" w:rsidR="00B03840" w:rsidRPr="009B3936" w:rsidRDefault="009B3936" w:rsidP="00D0046C">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0AEDA9A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A91FC4D"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2D8907C1"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7CFB36F3"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4C77FF30"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right or interest of the person</w:t>
      </w:r>
      <w:r w:rsidR="009B3936">
        <w:rPr>
          <w:rFonts w:ascii="Times New Roman" w:hAnsi="Times New Roman" w:cs="Times New Roman"/>
        </w:rPr>
        <w:t>’</w:t>
      </w:r>
      <w:r w:rsidRPr="009B3936">
        <w:rPr>
          <w:rFonts w:ascii="Times New Roman" w:hAnsi="Times New Roman" w:cs="Times New Roman"/>
        </w:rPr>
        <w:t>s spouse in his or her principal home is to be disregarded because of subparagraph 50</w:t>
      </w:r>
      <w:r w:rsidR="00264B9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3285B878"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4F0299E0" w14:textId="77777777" w:rsidR="00B03840" w:rsidRPr="009B3936" w:rsidRDefault="00B03840" w:rsidP="00D0046C">
      <w:pPr>
        <w:spacing w:after="0" w:line="240" w:lineRule="auto"/>
        <w:jc w:val="both"/>
        <w:rPr>
          <w:rFonts w:ascii="Times New Roman" w:hAnsi="Times New Roman" w:cs="Times New Roman"/>
        </w:rPr>
      </w:pPr>
      <w:r w:rsidRPr="009B3936">
        <w:rPr>
          <w:rFonts w:ascii="Times New Roman" w:hAnsi="Times New Roman" w:cs="Times New Roman"/>
        </w:rPr>
        <w:t>then:</w:t>
      </w:r>
    </w:p>
    <w:p w14:paraId="31D60EC0"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Part, the person shall be taken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7C00B68F"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 xml:space="preserve">s spouse referred to in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shall be disregarded in</w:t>
      </w:r>
    </w:p>
    <w:p w14:paraId="426891D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AFFC16" w14:textId="77777777" w:rsidR="00B03840" w:rsidRPr="009B3936" w:rsidRDefault="00B03840" w:rsidP="00D0046C">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Part; and</w:t>
      </w:r>
    </w:p>
    <w:p w14:paraId="3A66B20F"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also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Part.</w:t>
      </w:r>
    </w:p>
    <w:p w14:paraId="10C9A9A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37EABC9"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4D910D5E"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50BAB6B3"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25FFCBEB"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right or interest of the person</w:t>
      </w:r>
      <w:r w:rsidR="009B3936">
        <w:rPr>
          <w:rFonts w:ascii="Times New Roman" w:hAnsi="Times New Roman" w:cs="Times New Roman"/>
        </w:rPr>
        <w:t>’</w:t>
      </w:r>
      <w:r w:rsidRPr="009B3936">
        <w:rPr>
          <w:rFonts w:ascii="Times New Roman" w:hAnsi="Times New Roman" w:cs="Times New Roman"/>
        </w:rPr>
        <w:t xml:space="preserve">s spouse in his or her principal home is to be disregarded because of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613EB682"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3DEC85A6" w14:textId="77777777" w:rsidR="00B03840" w:rsidRPr="009B3936" w:rsidRDefault="00B03840" w:rsidP="00D0046C">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Part to the person and to the person</w:t>
      </w:r>
      <w:r w:rsidR="009B3936">
        <w:rPr>
          <w:rFonts w:ascii="Times New Roman" w:hAnsi="Times New Roman" w:cs="Times New Roman"/>
        </w:rPr>
        <w:t>’</w:t>
      </w:r>
      <w:r w:rsidRPr="009B3936">
        <w:rPr>
          <w:rFonts w:ascii="Times New Roman" w:hAnsi="Times New Roman" w:cs="Times New Roman"/>
        </w:rPr>
        <w:t>s spouse:</w:t>
      </w:r>
    </w:p>
    <w:p w14:paraId="35D004C7"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Part, whether or not the person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w:t>
      </w:r>
    </w:p>
    <w:p w14:paraId="0854071C"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1AA17539"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 and</w:t>
      </w:r>
    </w:p>
    <w:p w14:paraId="3F1ABA17" w14:textId="77777777" w:rsidR="00B03840" w:rsidRPr="009B3936" w:rsidRDefault="00B03840" w:rsidP="00D0046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 is, because of subparagraph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of this paragraph, taken to have;</w:t>
      </w:r>
    </w:p>
    <w:p w14:paraId="7F61C889"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 in the principal home of the person</w:t>
      </w:r>
      <w:r w:rsidR="009B3936">
        <w:rPr>
          <w:rFonts w:ascii="Times New Roman" w:hAnsi="Times New Roman" w:cs="Times New Roman"/>
        </w:rPr>
        <w:t>’</w:t>
      </w:r>
      <w:r w:rsidRPr="009B3936">
        <w:rPr>
          <w:rFonts w:ascii="Times New Roman" w:hAnsi="Times New Roman" w:cs="Times New Roman"/>
        </w:rPr>
        <w:t xml:space="preserve">s spouse referred to in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shall be disregarded in calculating the actual value of the person</w:t>
      </w:r>
      <w:r w:rsidR="009B3936">
        <w:rPr>
          <w:rFonts w:ascii="Times New Roman" w:hAnsi="Times New Roman" w:cs="Times New Roman"/>
        </w:rPr>
        <w:t>’</w:t>
      </w:r>
      <w:r w:rsidRPr="009B3936">
        <w:rPr>
          <w:rFonts w:ascii="Times New Roman" w:hAnsi="Times New Roman" w:cs="Times New Roman"/>
        </w:rPr>
        <w:t>s property for the purposes of this Part;</w:t>
      </w:r>
    </w:p>
    <w:p w14:paraId="65573B36" w14:textId="77777777" w:rsidR="00B03840" w:rsidRPr="009B3936" w:rsidRDefault="00B03840" w:rsidP="00D0046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 of determining under section 54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1DB83F50" w14:textId="653FE8D0" w:rsidR="007D1327" w:rsidRDefault="007D1327" w:rsidP="007D1327">
      <w:pPr>
        <w:spacing w:after="0" w:line="240" w:lineRule="auto"/>
        <w:ind w:firstLine="810"/>
        <w:jc w:val="center"/>
        <w:rPr>
          <w:rFonts w:ascii="Times New Roman" w:hAnsi="Times New Roman" w:cs="Times New Roman"/>
        </w:rPr>
      </w:pPr>
      <w:r w:rsidRPr="007D1327">
        <w:rPr>
          <w:rFonts w:ascii="Times New Roman" w:hAnsi="Times New Roman" w:cs="Times New Roman"/>
          <w:position w:val="-20"/>
        </w:rPr>
        <w:pict w14:anchorId="3B2DC088">
          <v:shape id="_x0000_i1076" type="#_x0000_t75" style="width:42.6pt;height:35.15pt">
            <v:imagedata r:id="rId15" o:title=""/>
          </v:shape>
        </w:pict>
      </w:r>
    </w:p>
    <w:p w14:paraId="0ABFF7DA" w14:textId="4061AB24" w:rsidR="00B03840" w:rsidRPr="009B3936" w:rsidRDefault="00B03840" w:rsidP="00B601BF">
      <w:pPr>
        <w:spacing w:after="0" w:line="240" w:lineRule="auto"/>
        <w:ind w:firstLine="810"/>
        <w:jc w:val="both"/>
        <w:rPr>
          <w:rFonts w:ascii="Times New Roman" w:hAnsi="Times New Roman" w:cs="Times New Roman"/>
        </w:rPr>
      </w:pPr>
      <w:r w:rsidRPr="009B3936">
        <w:rPr>
          <w:rFonts w:ascii="Times New Roman" w:hAnsi="Times New Roman" w:cs="Times New Roman"/>
        </w:rPr>
        <w:t>where:</w:t>
      </w:r>
    </w:p>
    <w:p w14:paraId="01941BC6" w14:textId="77777777" w:rsidR="00B03840" w:rsidRPr="009B3936" w:rsidRDefault="009B3936" w:rsidP="00B601BF">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29FA2989" w14:textId="77777777" w:rsidR="00B03840" w:rsidRPr="009B3936" w:rsidRDefault="009B3936" w:rsidP="00B601BF">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7D1845D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3CED2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76242A3"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3FA348C6"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762B9A6F"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01D0919C"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 xml:space="preserve">s spouse does not have a right or interest in his or her principal home that is to be disregarded because of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396EB5C2"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more than the extra allowable amount;</w:t>
      </w:r>
    </w:p>
    <w:p w14:paraId="673FB422" w14:textId="77777777" w:rsidR="00B03840" w:rsidRPr="009B3936" w:rsidRDefault="00B03840" w:rsidP="00B601BF">
      <w:pPr>
        <w:spacing w:after="0" w:line="240" w:lineRule="auto"/>
        <w:jc w:val="both"/>
        <w:rPr>
          <w:rFonts w:ascii="Times New Roman" w:hAnsi="Times New Roman" w:cs="Times New Roman"/>
        </w:rPr>
      </w:pPr>
      <w:r w:rsidRPr="009B3936">
        <w:rPr>
          <w:rFonts w:ascii="Times New Roman" w:hAnsi="Times New Roman" w:cs="Times New Roman"/>
        </w:rPr>
        <w:t>the following provisions apply for the purposes of the application of this Part to the person and to the person</w:t>
      </w:r>
      <w:r w:rsidR="009B3936">
        <w:rPr>
          <w:rFonts w:ascii="Times New Roman" w:hAnsi="Times New Roman" w:cs="Times New Roman"/>
        </w:rPr>
        <w:t>’</w:t>
      </w:r>
      <w:r w:rsidRPr="009B3936">
        <w:rPr>
          <w:rFonts w:ascii="Times New Roman" w:hAnsi="Times New Roman" w:cs="Times New Roman"/>
        </w:rPr>
        <w:t>s spouse:</w:t>
      </w:r>
    </w:p>
    <w:p w14:paraId="11EE7956"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for the purposes of this Part, the person shall be taken to have a right or interest in his or her principal home to which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applies;</w:t>
      </w:r>
    </w:p>
    <w:p w14:paraId="04B18AD3"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any right or interest of the person</w:t>
      </w:r>
      <w:r w:rsidR="009B3936">
        <w:rPr>
          <w:rFonts w:ascii="Times New Roman" w:hAnsi="Times New Roman" w:cs="Times New Roman"/>
        </w:rPr>
        <w:t>’</w:t>
      </w:r>
      <w:r w:rsidRPr="009B3936">
        <w:rPr>
          <w:rFonts w:ascii="Times New Roman" w:hAnsi="Times New Roman" w:cs="Times New Roman"/>
        </w:rPr>
        <w:t>s spouse in the person</w:t>
      </w:r>
      <w:r w:rsidR="009B3936">
        <w:rPr>
          <w:rFonts w:ascii="Times New Roman" w:hAnsi="Times New Roman" w:cs="Times New Roman"/>
        </w:rPr>
        <w:t>’</w:t>
      </w:r>
      <w:r w:rsidRPr="009B3936">
        <w:rPr>
          <w:rFonts w:ascii="Times New Roman" w:hAnsi="Times New Roman" w:cs="Times New Roman"/>
        </w:rPr>
        <w:t>s principal home shall be disregarded in calculating the actual value of the property of the person</w:t>
      </w:r>
      <w:r w:rsidR="009B3936">
        <w:rPr>
          <w:rFonts w:ascii="Times New Roman" w:hAnsi="Times New Roman" w:cs="Times New Roman"/>
        </w:rPr>
        <w:t>’</w:t>
      </w:r>
      <w:r w:rsidRPr="009B3936">
        <w:rPr>
          <w:rFonts w:ascii="Times New Roman" w:hAnsi="Times New Roman" w:cs="Times New Roman"/>
        </w:rPr>
        <w:t>s spouse for the purposes of this Part;</w:t>
      </w:r>
    </w:p>
    <w:p w14:paraId="2A276512" w14:textId="77777777" w:rsidR="00B03840" w:rsidRPr="009B3936" w:rsidRDefault="00B03840" w:rsidP="00B601B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for the purpose of determining under section 54 whether a pension reduction amount is applicable to the person, or the person</w:t>
      </w:r>
      <w:r w:rsidR="009B3936">
        <w:rPr>
          <w:rFonts w:ascii="Times New Roman" w:hAnsi="Times New Roman" w:cs="Times New Roman"/>
        </w:rPr>
        <w:t>’</w:t>
      </w:r>
      <w:r w:rsidRPr="009B3936">
        <w:rPr>
          <w:rFonts w:ascii="Times New Roman" w:hAnsi="Times New Roman" w:cs="Times New Roman"/>
        </w:rPr>
        <w:t xml:space="preserve">s spouse, that section shall have effect as if the amount specified in each of paragraphs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were the amount worked out using the formula:</w:t>
      </w:r>
    </w:p>
    <w:p w14:paraId="445D21A8" w14:textId="12AA7D81" w:rsidR="00B601BF" w:rsidRPr="005B4EF9" w:rsidRDefault="007D1327" w:rsidP="00B601BF">
      <w:pPr>
        <w:spacing w:after="0" w:line="240" w:lineRule="auto"/>
        <w:jc w:val="center"/>
        <w:rPr>
          <w:rFonts w:ascii="Times New Roman" w:hAnsi="Times New Roman" w:cs="Times New Roman"/>
        </w:rPr>
      </w:pPr>
      <w:r w:rsidRPr="007D1327">
        <w:rPr>
          <w:rFonts w:ascii="Times New Roman" w:hAnsi="Times New Roman" w:cs="Times New Roman"/>
          <w:position w:val="-20"/>
        </w:rPr>
        <w:pict w14:anchorId="4761EC13">
          <v:shape id="_x0000_i1079" type="#_x0000_t75" style="width:42.6pt;height:35.15pt">
            <v:imagedata r:id="rId15" o:title=""/>
          </v:shape>
        </w:pict>
      </w:r>
    </w:p>
    <w:p w14:paraId="43E0F3C3" w14:textId="77777777" w:rsidR="00B03840" w:rsidRPr="009B3936" w:rsidRDefault="00B03840" w:rsidP="00B601BF">
      <w:pPr>
        <w:spacing w:after="0" w:line="240" w:lineRule="auto"/>
        <w:ind w:firstLine="810"/>
        <w:jc w:val="both"/>
        <w:rPr>
          <w:rFonts w:ascii="Times New Roman" w:hAnsi="Times New Roman" w:cs="Times New Roman"/>
        </w:rPr>
      </w:pPr>
      <w:r w:rsidRPr="009B3936">
        <w:rPr>
          <w:rFonts w:ascii="Times New Roman" w:hAnsi="Times New Roman" w:cs="Times New Roman"/>
        </w:rPr>
        <w:t>where:</w:t>
      </w:r>
    </w:p>
    <w:p w14:paraId="27F44F7E" w14:textId="77777777" w:rsidR="00B03840" w:rsidRPr="009B3936" w:rsidRDefault="009B3936" w:rsidP="00B601BF">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C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629A4B78" w14:textId="77777777" w:rsidR="00B03840" w:rsidRPr="009B3936" w:rsidRDefault="009B3936" w:rsidP="00B601BF">
      <w:pPr>
        <w:spacing w:after="0" w:line="240" w:lineRule="auto"/>
        <w:ind w:left="1008"/>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amount specified in paragraph 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544E2B5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5E2506C"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married person</w:t>
      </w:r>
      <w:r w:rsidR="009B3936">
        <w:rPr>
          <w:rFonts w:ascii="Times New Roman" w:hAnsi="Times New Roman" w:cs="Times New Roman"/>
        </w:rPr>
        <w:t>’</w:t>
      </w:r>
      <w:r w:rsidRPr="009B3936">
        <w:rPr>
          <w:rFonts w:ascii="Times New Roman" w:hAnsi="Times New Roman" w:cs="Times New Roman"/>
        </w:rPr>
        <w:t>s principal home is in a retirement village;</w:t>
      </w:r>
    </w:p>
    <w:p w14:paraId="66341D91"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 in respect of the person or the person</w:t>
      </w:r>
      <w:r w:rsidR="009B3936">
        <w:rPr>
          <w:rFonts w:ascii="Times New Roman" w:hAnsi="Times New Roman" w:cs="Times New Roman"/>
        </w:rPr>
        <w:t>’</w:t>
      </w:r>
      <w:r w:rsidRPr="009B3936">
        <w:rPr>
          <w:rFonts w:ascii="Times New Roman" w:hAnsi="Times New Roman" w:cs="Times New Roman"/>
        </w:rPr>
        <w:t>s spouse;</w:t>
      </w:r>
    </w:p>
    <w:p w14:paraId="785F37D0"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principal home of the person</w:t>
      </w:r>
      <w:r w:rsidR="009B3936">
        <w:rPr>
          <w:rFonts w:ascii="Times New Roman" w:hAnsi="Times New Roman" w:cs="Times New Roman"/>
        </w:rPr>
        <w:t>’</w:t>
      </w:r>
      <w:r w:rsidRPr="009B3936">
        <w:rPr>
          <w:rFonts w:ascii="Times New Roman" w:hAnsi="Times New Roman" w:cs="Times New Roman"/>
        </w:rPr>
        <w:t>s spouse is not in a retirement village;</w:t>
      </w:r>
    </w:p>
    <w:p w14:paraId="77ED153A"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 xml:space="preserve">s spouse does not have a right or interest in his or her principal home that is to be disregarded because of subparagraph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and</w:t>
      </w:r>
    </w:p>
    <w:p w14:paraId="5D545D36"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entry contribution was equal to or less than the extra allowable amount;</w:t>
      </w:r>
    </w:p>
    <w:p w14:paraId="0888C64C" w14:textId="77777777" w:rsidR="00B03840" w:rsidRPr="009B3936" w:rsidRDefault="00B03840" w:rsidP="006F73F5">
      <w:pPr>
        <w:spacing w:after="0" w:line="240" w:lineRule="auto"/>
        <w:jc w:val="both"/>
        <w:rPr>
          <w:rFonts w:ascii="Times New Roman" w:hAnsi="Times New Roman" w:cs="Times New Roman"/>
        </w:rPr>
      </w:pPr>
      <w:r w:rsidRPr="009B3936">
        <w:rPr>
          <w:rFonts w:ascii="Times New Roman" w:hAnsi="Times New Roman" w:cs="Times New Roman"/>
        </w:rPr>
        <w:t>then, whether or not the person or the person</w:t>
      </w:r>
      <w:r w:rsidR="009B3936">
        <w:rPr>
          <w:rFonts w:ascii="Times New Roman" w:hAnsi="Times New Roman" w:cs="Times New Roman"/>
        </w:rPr>
        <w:t>’</w:t>
      </w:r>
      <w:r w:rsidRPr="009B3936">
        <w:rPr>
          <w:rFonts w:ascii="Times New Roman" w:hAnsi="Times New Roman" w:cs="Times New Roman"/>
        </w:rPr>
        <w:t>s spouse actually has any right or interest in relation to the person</w:t>
      </w:r>
      <w:r w:rsidR="009B3936">
        <w:rPr>
          <w:rFonts w:ascii="Times New Roman" w:hAnsi="Times New Roman" w:cs="Times New Roman"/>
        </w:rPr>
        <w:t>’</w:t>
      </w:r>
      <w:r w:rsidRPr="009B3936">
        <w:rPr>
          <w:rFonts w:ascii="Times New Roman" w:hAnsi="Times New Roman" w:cs="Times New Roman"/>
        </w:rPr>
        <w:t>s principal home and whatever the value of any such right or interest, the following provisions apply for the</w:t>
      </w:r>
    </w:p>
    <w:p w14:paraId="022C17B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097AE76" w14:textId="77777777" w:rsidR="00B03840" w:rsidRPr="009B3936" w:rsidRDefault="00B03840" w:rsidP="006F73F5">
      <w:pPr>
        <w:spacing w:after="0" w:line="240" w:lineRule="auto"/>
        <w:jc w:val="both"/>
        <w:rPr>
          <w:rFonts w:ascii="Times New Roman" w:hAnsi="Times New Roman" w:cs="Times New Roman"/>
        </w:rPr>
      </w:pPr>
      <w:r w:rsidRPr="009B3936">
        <w:rPr>
          <w:rFonts w:ascii="Times New Roman" w:hAnsi="Times New Roman" w:cs="Times New Roman"/>
        </w:rPr>
        <w:lastRenderedPageBreak/>
        <w:t>purposes of the application of this Part to the person and to the person</w:t>
      </w:r>
      <w:r w:rsidR="009B3936">
        <w:rPr>
          <w:rFonts w:ascii="Times New Roman" w:hAnsi="Times New Roman" w:cs="Times New Roman"/>
        </w:rPr>
        <w:t>’</w:t>
      </w:r>
      <w:r w:rsidRPr="009B3936">
        <w:rPr>
          <w:rFonts w:ascii="Times New Roman" w:hAnsi="Times New Roman" w:cs="Times New Roman"/>
        </w:rPr>
        <w:t>s spouse:</w:t>
      </w:r>
    </w:p>
    <w:p w14:paraId="060CC7EE"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both the person, and the person</w:t>
      </w:r>
      <w:r w:rsidR="009B3936">
        <w:rPr>
          <w:rFonts w:ascii="Times New Roman" w:hAnsi="Times New Roman" w:cs="Times New Roman"/>
        </w:rPr>
        <w:t>’</w:t>
      </w:r>
      <w:r w:rsidRPr="009B3936">
        <w:rPr>
          <w:rFonts w:ascii="Times New Roman" w:hAnsi="Times New Roman" w:cs="Times New Roman"/>
        </w:rPr>
        <w:t>s spouse, shall be taken not to have a right or interest in relation to the person</w:t>
      </w:r>
      <w:r w:rsidR="009B3936">
        <w:rPr>
          <w:rFonts w:ascii="Times New Roman" w:hAnsi="Times New Roman" w:cs="Times New Roman"/>
        </w:rPr>
        <w:t>’</w:t>
      </w:r>
      <w:r w:rsidRPr="009B3936">
        <w:rPr>
          <w:rFonts w:ascii="Times New Roman" w:hAnsi="Times New Roman" w:cs="Times New Roman"/>
        </w:rPr>
        <w:t>s principal home;</w:t>
      </w:r>
    </w:p>
    <w:p w14:paraId="335E9E99"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property shall be taken to include property the value of which is equal to the amount of the person</w:t>
      </w:r>
      <w:r w:rsidR="009B3936">
        <w:rPr>
          <w:rFonts w:ascii="Times New Roman" w:hAnsi="Times New Roman" w:cs="Times New Roman"/>
        </w:rPr>
        <w:t>’</w:t>
      </w:r>
      <w:r w:rsidRPr="009B3936">
        <w:rPr>
          <w:rFonts w:ascii="Times New Roman" w:hAnsi="Times New Roman" w:cs="Times New Roman"/>
        </w:rPr>
        <w:t>s entry contribution;</w:t>
      </w:r>
    </w:p>
    <w:p w14:paraId="4FF722B5" w14:textId="77777777" w:rsidR="00B03840" w:rsidRPr="009B3936" w:rsidRDefault="00B03840" w:rsidP="006F7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paragraph 50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section 52 do not apply to the property that the person is, because of paragraph </w:t>
      </w: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of this subsection, taken to have.</w:t>
      </w:r>
    </w:p>
    <w:p w14:paraId="56FB4C6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 a reference to the actual value of a married person</w:t>
      </w:r>
      <w:r>
        <w:rPr>
          <w:rFonts w:ascii="Times New Roman" w:hAnsi="Times New Roman" w:cs="Times New Roman"/>
        </w:rPr>
        <w:t>’</w:t>
      </w:r>
      <w:r w:rsidR="00B03840" w:rsidRPr="009B3936">
        <w:rPr>
          <w:rFonts w:ascii="Times New Roman" w:hAnsi="Times New Roman" w:cs="Times New Roman"/>
        </w:rPr>
        <w:t>s property is a reference to the value of the property that is actually property of the person rather than the person</w:t>
      </w:r>
      <w:r>
        <w:rPr>
          <w:rFonts w:ascii="Times New Roman" w:hAnsi="Times New Roman" w:cs="Times New Roman"/>
        </w:rPr>
        <w:t>’</w:t>
      </w:r>
      <w:r w:rsidR="00B03840" w:rsidRPr="009B3936">
        <w:rPr>
          <w:rFonts w:ascii="Times New Roman" w:hAnsi="Times New Roman" w:cs="Times New Roman"/>
        </w:rPr>
        <w:t>s spouse, that is, the value of the person</w:t>
      </w:r>
      <w:r>
        <w:rPr>
          <w:rFonts w:ascii="Times New Roman" w:hAnsi="Times New Roman" w:cs="Times New Roman"/>
        </w:rPr>
        <w:t>’</w:t>
      </w:r>
      <w:r w:rsidR="00B03840" w:rsidRPr="009B3936">
        <w:rPr>
          <w:rFonts w:ascii="Times New Roman" w:hAnsi="Times New Roman" w:cs="Times New Roman"/>
        </w:rPr>
        <w:t>s property that would be used to determine the value of the person</w:t>
      </w:r>
      <w:r>
        <w:rPr>
          <w:rFonts w:ascii="Times New Roman" w:hAnsi="Times New Roman" w:cs="Times New Roman"/>
        </w:rPr>
        <w:t>’</w:t>
      </w:r>
      <w:r w:rsidR="00B03840" w:rsidRPr="009B3936">
        <w:rPr>
          <w:rFonts w:ascii="Times New Roman" w:hAnsi="Times New Roman" w:cs="Times New Roman"/>
        </w:rPr>
        <w:t>s property, or of the property of the person</w:t>
      </w:r>
      <w:r>
        <w:rPr>
          <w:rFonts w:ascii="Times New Roman" w:hAnsi="Times New Roman" w:cs="Times New Roman"/>
        </w:rPr>
        <w:t>’</w:t>
      </w:r>
      <w:r w:rsidR="00B03840" w:rsidRPr="009B3936">
        <w:rPr>
          <w:rFonts w:ascii="Times New Roman" w:hAnsi="Times New Roman" w:cs="Times New Roman"/>
        </w:rPr>
        <w:t>s spouse, under paragraph 35</w:t>
      </w:r>
      <w:r w:rsidR="00264B9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w:t>
      </w:r>
    </w:p>
    <w:p w14:paraId="01AECC4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29E0B1B7" w14:textId="77777777" w:rsidR="00B03840" w:rsidRPr="009B3936" w:rsidRDefault="009B3936" w:rsidP="006F73F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entry contribution</w:t>
      </w:r>
      <w:r>
        <w:rPr>
          <w:rFonts w:ascii="Times New Roman" w:hAnsi="Times New Roman" w:cs="Times New Roman"/>
        </w:rPr>
        <w:t>’</w:t>
      </w:r>
      <w:r w:rsidR="00B03840" w:rsidRPr="009B3936">
        <w:rPr>
          <w:rFonts w:ascii="Times New Roman" w:hAnsi="Times New Roman" w:cs="Times New Roman"/>
        </w:rPr>
        <w:t>, in relation to a person whose principal home is in a retirement village, means:</w:t>
      </w:r>
    </w:p>
    <w:p w14:paraId="2C0E8A1B" w14:textId="77777777" w:rsidR="00B03840" w:rsidRPr="009B3936" w:rsidRDefault="00B03840" w:rsidP="00BD6A5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an unmarried person—the amount, or the sum of all the amounts, paid or agreed to be paid to obtain for the person a right to live in the retirement village;</w:t>
      </w:r>
    </w:p>
    <w:p w14:paraId="44D5095F" w14:textId="77777777" w:rsidR="00B03840" w:rsidRPr="009B3936" w:rsidRDefault="00B03840" w:rsidP="00BD6A5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married person who shares his or her principal home with his or her spouse—an amount equal to half of:</w:t>
      </w:r>
    </w:p>
    <w:p w14:paraId="3BD55A01" w14:textId="77777777" w:rsidR="00B03840" w:rsidRPr="009B3936" w:rsidRDefault="00B03840" w:rsidP="00BD6A52">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amount; or</w:t>
      </w:r>
    </w:p>
    <w:p w14:paraId="02EA9FB3" w14:textId="77777777" w:rsidR="00B03840" w:rsidRPr="009B3936" w:rsidRDefault="00B03840" w:rsidP="00BD6A52">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sum of all the amounts;</w:t>
      </w:r>
    </w:p>
    <w:p w14:paraId="7DFD4681" w14:textId="77777777" w:rsidR="00B03840" w:rsidRPr="009B3936" w:rsidRDefault="00B03840" w:rsidP="00BD6A52">
      <w:pPr>
        <w:spacing w:after="0" w:line="240" w:lineRule="auto"/>
        <w:ind w:left="1296"/>
        <w:jc w:val="both"/>
        <w:rPr>
          <w:rFonts w:ascii="Times New Roman" w:hAnsi="Times New Roman" w:cs="Times New Roman"/>
        </w:rPr>
      </w:pPr>
      <w:r w:rsidRPr="009B3936">
        <w:rPr>
          <w:rFonts w:ascii="Times New Roman" w:hAnsi="Times New Roman" w:cs="Times New Roman"/>
        </w:rPr>
        <w:t>paid or agreed to be paid to obtain for the person and his or her spouse a right to live in the retirement village; or</w:t>
      </w:r>
    </w:p>
    <w:p w14:paraId="7886B0B5" w14:textId="77777777" w:rsidR="00B03840" w:rsidRPr="009B3936" w:rsidRDefault="00B03840" w:rsidP="00BD6A5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the case of a married person in respect of whom, or in respect of whose spouse,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or the sum of all the amounts, paid or agreed to be paid to obtain for the person a right to live in the retirement village;</w:t>
      </w:r>
    </w:p>
    <w:p w14:paraId="62360B9C" w14:textId="77777777" w:rsidR="00B03840" w:rsidRPr="009B3936" w:rsidRDefault="00B03840" w:rsidP="00BD6A52">
      <w:pPr>
        <w:spacing w:after="0" w:line="240" w:lineRule="auto"/>
        <w:ind w:left="720"/>
        <w:jc w:val="both"/>
        <w:rPr>
          <w:rFonts w:ascii="Times New Roman" w:hAnsi="Times New Roman" w:cs="Times New Roman"/>
        </w:rPr>
      </w:pPr>
      <w:r w:rsidRPr="009B3936">
        <w:rPr>
          <w:rFonts w:ascii="Times New Roman" w:hAnsi="Times New Roman" w:cs="Times New Roman"/>
        </w:rPr>
        <w:t>other than amounts that are rent within the meaning of this Part;</w:t>
      </w:r>
    </w:p>
    <w:p w14:paraId="4E684340" w14:textId="77777777" w:rsidR="00B03840" w:rsidRPr="009B3936" w:rsidRDefault="009B3936" w:rsidP="00BD6A52">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extra allowable amount</w:t>
      </w:r>
      <w:r>
        <w:rPr>
          <w:rFonts w:ascii="Times New Roman" w:hAnsi="Times New Roman" w:cs="Times New Roman"/>
        </w:rPr>
        <w:t>’</w:t>
      </w:r>
      <w:r w:rsidR="00B03840" w:rsidRPr="009B3936">
        <w:rPr>
          <w:rFonts w:ascii="Times New Roman" w:hAnsi="Times New Roman" w:cs="Times New Roman"/>
        </w:rPr>
        <w:t xml:space="preserve"> means:</w:t>
      </w:r>
    </w:p>
    <w:p w14:paraId="10E8D774" w14:textId="77777777" w:rsidR="00B03840" w:rsidRPr="009B3936" w:rsidRDefault="00B03840" w:rsidP="00BD6A5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 person who became entitled to take up residence in a retirement village before 12 June 1989:</w:t>
      </w:r>
    </w:p>
    <w:p w14:paraId="4F9E3184" w14:textId="77777777" w:rsidR="00B03840" w:rsidRPr="009B3936" w:rsidRDefault="00B03840" w:rsidP="00BD6A5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where a person is an unmarried person, or a married person in respect of whom, or in respect of whose spouse,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that is the difference between the amount set out in paragraph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as in force immediately</w:t>
      </w:r>
    </w:p>
    <w:p w14:paraId="02DE6D8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1C559E" w14:textId="77777777" w:rsidR="00B03840" w:rsidRPr="009B3936" w:rsidRDefault="00B03840" w:rsidP="00BD6A52">
      <w:pPr>
        <w:spacing w:after="0" w:line="240" w:lineRule="auto"/>
        <w:ind w:left="1584"/>
        <w:jc w:val="both"/>
        <w:rPr>
          <w:rFonts w:ascii="Times New Roman" w:hAnsi="Times New Roman" w:cs="Times New Roman"/>
        </w:rPr>
      </w:pPr>
      <w:r w:rsidRPr="009B3936">
        <w:rPr>
          <w:rFonts w:ascii="Times New Roman" w:hAnsi="Times New Roman" w:cs="Times New Roman"/>
        </w:rPr>
        <w:lastRenderedPageBreak/>
        <w:t xml:space="preserve">before that date and the amount worked out under paragraph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as so in force; or</w:t>
      </w:r>
    </w:p>
    <w:p w14:paraId="1C0D6120" w14:textId="77777777" w:rsidR="00BD6A52" w:rsidRDefault="00B03840" w:rsidP="00BD6A5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amount that is the difference between the amounts set out in paragraphs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as in force immediately before that date; and</w:t>
      </w:r>
    </w:p>
    <w:p w14:paraId="4853C11F" w14:textId="77777777" w:rsidR="00B03840" w:rsidRPr="009B3936" w:rsidRDefault="00B03840" w:rsidP="00BD6A52">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a person who became entitled to take up residence in a retirement village on or after 12 June 1989:</w:t>
      </w:r>
    </w:p>
    <w:p w14:paraId="50249A74" w14:textId="77777777" w:rsidR="00B03840" w:rsidRPr="009B3936" w:rsidRDefault="00B03840" w:rsidP="00BD6A5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where the person is an unmarried person, or a married person in respect of whom, or in respect of whose spouse, a direction under subsection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in force—the amount that is the difference between the amount set out in paragraph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as in force when the person became so entitled and the amount worked out under paragraph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as so in force; or</w:t>
      </w:r>
    </w:p>
    <w:p w14:paraId="274625F7" w14:textId="77777777" w:rsidR="00B03840" w:rsidRPr="009B3936" w:rsidRDefault="00B03840" w:rsidP="00BD6A5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amount that is the difference between the amounts set out in paragraphs 54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as in force when the person became so entitled.</w:t>
      </w:r>
      <w:r w:rsidR="009B3936">
        <w:rPr>
          <w:rFonts w:ascii="Times New Roman" w:hAnsi="Times New Roman" w:cs="Times New Roman"/>
        </w:rPr>
        <w:t>”</w:t>
      </w:r>
      <w:r w:rsidRPr="009B3936">
        <w:rPr>
          <w:rFonts w:ascii="Times New Roman" w:hAnsi="Times New Roman" w:cs="Times New Roman"/>
        </w:rPr>
        <w:t>.</w:t>
      </w:r>
    </w:p>
    <w:p w14:paraId="492B35B1" w14:textId="77777777" w:rsidR="00B03840" w:rsidRPr="009B3936" w:rsidRDefault="009B3936" w:rsidP="00BD6A52">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19B7B3A6" w14:textId="77777777" w:rsidR="00B03840" w:rsidRPr="00BD6A52" w:rsidRDefault="009B3936" w:rsidP="00BD6A52">
      <w:pPr>
        <w:spacing w:before="120" w:after="60" w:line="240" w:lineRule="auto"/>
        <w:rPr>
          <w:rFonts w:ascii="Times New Roman" w:hAnsi="Times New Roman" w:cs="Times New Roman"/>
          <w:b/>
          <w:sz w:val="20"/>
        </w:rPr>
      </w:pPr>
      <w:r w:rsidRPr="00BD6A52">
        <w:rPr>
          <w:rFonts w:ascii="Times New Roman" w:hAnsi="Times New Roman" w:cs="Times New Roman"/>
          <w:b/>
          <w:sz w:val="20"/>
        </w:rPr>
        <w:t>Pension reduction amounts</w:t>
      </w:r>
    </w:p>
    <w:p w14:paraId="3773B3C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28.</w:t>
      </w:r>
      <w:r w:rsidR="00B03840" w:rsidRPr="009B3936">
        <w:rPr>
          <w:rFonts w:ascii="Times New Roman" w:hAnsi="Times New Roman" w:cs="Times New Roman"/>
        </w:rPr>
        <w:t xml:space="preserve"> Section 54 of the Principal Act is amended by adding at the end the following subsection:</w:t>
      </w:r>
    </w:p>
    <w:p w14:paraId="6CC5D121" w14:textId="319D8738"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This section has effect subject to section 5</w:t>
      </w:r>
      <w:r w:rsidR="00264B96" w:rsidRPr="00264B96">
        <w:rPr>
          <w:rFonts w:ascii="Times New Roman" w:hAnsi="Times New Roman" w:cs="Times New Roman"/>
          <w:smallCaps/>
        </w:rPr>
        <w:t>0</w:t>
      </w:r>
      <w:r w:rsidR="00264B96" w:rsidRPr="007D1327">
        <w:rPr>
          <w:rFonts w:ascii="Times New Roman" w:hAnsi="Times New Roman" w:cs="Times New Roman"/>
          <w:smallCaps/>
        </w:rPr>
        <w:t>a</w:t>
      </w:r>
      <w:r w:rsidRPr="009B3936">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smallCaps/>
        </w:rPr>
        <w:t>.</w:t>
      </w:r>
    </w:p>
    <w:p w14:paraId="7BF4E362" w14:textId="77777777" w:rsidR="00B03840" w:rsidRPr="009B3936" w:rsidRDefault="009B3936" w:rsidP="00BD6A52">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7CC4254D" w14:textId="77777777" w:rsidR="00B03840" w:rsidRPr="00BD6A52" w:rsidRDefault="009B3936" w:rsidP="00BD6A52">
      <w:pPr>
        <w:spacing w:before="120" w:after="60" w:line="240" w:lineRule="auto"/>
        <w:rPr>
          <w:rFonts w:ascii="Times New Roman" w:hAnsi="Times New Roman" w:cs="Times New Roman"/>
          <w:b/>
          <w:sz w:val="20"/>
        </w:rPr>
      </w:pPr>
      <w:r w:rsidRPr="00BD6A52">
        <w:rPr>
          <w:rFonts w:ascii="Times New Roman" w:hAnsi="Times New Roman" w:cs="Times New Roman"/>
          <w:b/>
          <w:sz w:val="20"/>
        </w:rPr>
        <w:t>Rent assistance</w:t>
      </w:r>
    </w:p>
    <w:p w14:paraId="0BD8012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29.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Section 55 of the Principal Act is amended:</w:t>
      </w:r>
    </w:p>
    <w:p w14:paraId="78B1B4BF" w14:textId="77777777" w:rsidR="00B03840" w:rsidRPr="009B3936" w:rsidRDefault="009B3936" w:rsidP="00BD6A5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other than an ineligible property owner,</w:t>
      </w:r>
      <w:r>
        <w:rPr>
          <w:rFonts w:ascii="Times New Roman" w:hAnsi="Times New Roman" w:cs="Times New Roman"/>
        </w:rPr>
        <w:t>”</w:t>
      </w:r>
      <w:r w:rsidR="00B03840" w:rsidRPr="009B3936">
        <w:rPr>
          <w:rFonts w:ascii="Times New Roman" w:hAnsi="Times New Roman" w:cs="Times New Roman"/>
        </w:rPr>
        <w:t xml:space="preserve"> after </w:t>
      </w:r>
      <w:r>
        <w:rPr>
          <w:rFonts w:ascii="Times New Roman" w:hAnsi="Times New Roman" w:cs="Times New Roman"/>
        </w:rPr>
        <w:t>“</w:t>
      </w:r>
      <w:r w:rsidR="00B03840" w:rsidRPr="009B3936">
        <w:rPr>
          <w:rFonts w:ascii="Times New Roman" w:hAnsi="Times New Roman" w:cs="Times New Roman"/>
        </w:rPr>
        <w:t>service pensioner</w:t>
      </w:r>
      <w:r>
        <w:rPr>
          <w:rFonts w:ascii="Times New Roman" w:hAnsi="Times New Roman" w:cs="Times New Roman"/>
        </w:rPr>
        <w:t>”</w:t>
      </w:r>
      <w:r w:rsidR="00B03840" w:rsidRPr="009B3936">
        <w:rPr>
          <w:rFonts w:ascii="Times New Roman" w:hAnsi="Times New Roman" w:cs="Times New Roman"/>
        </w:rPr>
        <w:t>;</w:t>
      </w:r>
    </w:p>
    <w:p w14:paraId="546FF354" w14:textId="77777777" w:rsidR="00B03840" w:rsidRPr="009B3936" w:rsidRDefault="00B03840" w:rsidP="00BD6A52">
      <w:pPr>
        <w:spacing w:after="0" w:line="240" w:lineRule="auto"/>
        <w:ind w:left="864" w:hanging="432"/>
        <w:jc w:val="both"/>
        <w:rPr>
          <w:rFonts w:ascii="Times New Roman" w:hAnsi="Times New Roman" w:cs="Times New Roman"/>
        </w:rPr>
      </w:pPr>
      <w:r w:rsidRPr="00BD6A52">
        <w:rPr>
          <w:rFonts w:ascii="Times New Roman" w:hAnsi="Times New Roman" w:cs="Times New Roman"/>
          <w:b/>
        </w:rPr>
        <w:t>(b)</w:t>
      </w:r>
      <w:r w:rsidRPr="009B3936">
        <w:rPr>
          <w:rFonts w:ascii="Times New Roman" w:hAnsi="Times New Roman" w:cs="Times New Roman"/>
        </w:rPr>
        <w:t xml:space="preserve"> by omitting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substituting the following paragraph:</w:t>
      </w:r>
    </w:p>
    <w:p w14:paraId="65D6C5BD" w14:textId="77777777" w:rsidR="00B03840" w:rsidRPr="009B3936" w:rsidRDefault="009B3936" w:rsidP="00BD6A5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the pensioner pays, or is liable to pay, rent, other than Government rent, at a rate exceeding $1,040 per year;</w:t>
      </w:r>
      <w:r>
        <w:rPr>
          <w:rFonts w:ascii="Times New Roman" w:hAnsi="Times New Roman" w:cs="Times New Roman"/>
        </w:rPr>
        <w:t>”</w:t>
      </w:r>
      <w:r w:rsidR="00B03840" w:rsidRPr="009B3936">
        <w:rPr>
          <w:rFonts w:ascii="Times New Roman" w:hAnsi="Times New Roman" w:cs="Times New Roman"/>
        </w:rPr>
        <w:t>;</w:t>
      </w:r>
    </w:p>
    <w:p w14:paraId="7B6CD6E6" w14:textId="77777777" w:rsidR="00B03840" w:rsidRPr="009B3936" w:rsidRDefault="009B3936" w:rsidP="00BD6A5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subparagraph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$780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the amount specified in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197D1D55" w14:textId="77777777" w:rsidR="00B03840" w:rsidRPr="009B3936" w:rsidRDefault="009B3936" w:rsidP="00BD6A5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subparagraph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subparagraph:</w:t>
      </w:r>
    </w:p>
    <w:p w14:paraId="6FDB0F62" w14:textId="77777777" w:rsidR="00B03840" w:rsidRPr="009B3936" w:rsidRDefault="009B3936" w:rsidP="006E619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the maximum amount in relation to the service pensioner;</w:t>
      </w:r>
      <w:r>
        <w:rPr>
          <w:rFonts w:ascii="Times New Roman" w:hAnsi="Times New Roman" w:cs="Times New Roman"/>
        </w:rPr>
        <w:t>”</w:t>
      </w:r>
      <w:r w:rsidR="00B03840" w:rsidRPr="009B3936">
        <w:rPr>
          <w:rFonts w:ascii="Times New Roman" w:hAnsi="Times New Roman" w:cs="Times New Roman"/>
        </w:rPr>
        <w:t>;</w:t>
      </w:r>
    </w:p>
    <w:p w14:paraId="41EA03B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499D202E" w14:textId="77777777" w:rsidR="006E6192" w:rsidRDefault="009B3936" w:rsidP="006E619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2BE84DFE" w14:textId="77777777" w:rsidR="00B03840" w:rsidRPr="009B3936" w:rsidRDefault="009B3936" w:rsidP="006E619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in relation to a service pensioner, means:</w:t>
      </w:r>
    </w:p>
    <w:p w14:paraId="0A04D57B" w14:textId="77777777" w:rsidR="00B03840" w:rsidRPr="009B3936" w:rsidRDefault="00B03840" w:rsidP="006E619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there is at least one relevant child in relation to the service pensioner—$1,040; and</w:t>
      </w:r>
    </w:p>
    <w:p w14:paraId="767E78B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EAFF8A" w14:textId="77777777" w:rsidR="00B03840" w:rsidRPr="009B3936" w:rsidRDefault="00B03840" w:rsidP="0028130D">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case—$780;</w:t>
      </w:r>
    </w:p>
    <w:p w14:paraId="0E5A4E57" w14:textId="77777777" w:rsidR="00B03840" w:rsidRPr="009B3936" w:rsidRDefault="009B3936" w:rsidP="0028130D">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child</w:t>
      </w:r>
      <w:r>
        <w:rPr>
          <w:rFonts w:ascii="Times New Roman" w:hAnsi="Times New Roman" w:cs="Times New Roman"/>
        </w:rPr>
        <w:t>’</w:t>
      </w:r>
      <w:r w:rsidR="00B03840" w:rsidRPr="009B3936">
        <w:rPr>
          <w:rFonts w:ascii="Times New Roman" w:hAnsi="Times New Roman" w:cs="Times New Roman"/>
        </w:rPr>
        <w:t>, in relation to a service pensioner, means a child in respect of whom:</w:t>
      </w:r>
    </w:p>
    <w:p w14:paraId="397C272A" w14:textId="77777777" w:rsidR="00B03840" w:rsidRPr="009B3936" w:rsidRDefault="00B03840" w:rsidP="0028130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rate of the service pension of the service pensioner or of the service pensioner</w:t>
      </w:r>
      <w:r w:rsidR="009B3936">
        <w:rPr>
          <w:rFonts w:ascii="Times New Roman" w:hAnsi="Times New Roman" w:cs="Times New Roman"/>
        </w:rPr>
        <w:t>’</w:t>
      </w:r>
      <w:r w:rsidRPr="009B3936">
        <w:rPr>
          <w:rFonts w:ascii="Times New Roman" w:hAnsi="Times New Roman" w:cs="Times New Roman"/>
        </w:rPr>
        <w:t xml:space="preserve">s spouse is increased by a sum under paragraph 47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or</w:t>
      </w:r>
    </w:p>
    <w:p w14:paraId="6AF73BA4" w14:textId="77777777" w:rsidR="00B03840" w:rsidRPr="009B3936" w:rsidRDefault="00B03840" w:rsidP="0028130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rate, or maximum rate, of pension, benefit or allowance under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applicable to the person</w:t>
      </w:r>
      <w:r w:rsidR="009B3936">
        <w:rPr>
          <w:rFonts w:ascii="Times New Roman" w:hAnsi="Times New Roman" w:cs="Times New Roman"/>
        </w:rPr>
        <w:t>’</w:t>
      </w:r>
      <w:r w:rsidRPr="009B3936">
        <w:rPr>
          <w:rFonts w:ascii="Times New Roman" w:hAnsi="Times New Roman" w:cs="Times New Roman"/>
        </w:rPr>
        <w:t xml:space="preserve">s spouse is increased by a sum under or because of subsection 33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xml:space="preserve">, or subsection 118 </w:t>
      </w:r>
      <w:r w:rsidRPr="00E4248B">
        <w:rPr>
          <w:rFonts w:ascii="Times New Roman" w:hAnsi="Times New Roman" w:cs="Times New Roman"/>
        </w:rPr>
        <w:t>(</w:t>
      </w:r>
      <w:r w:rsidRPr="009B3936">
        <w:rPr>
          <w:rFonts w:ascii="Times New Roman" w:hAnsi="Times New Roman" w:cs="Times New Roman"/>
        </w:rPr>
        <w:t>11</w:t>
      </w:r>
      <w:r w:rsidRPr="00E4248B">
        <w:rPr>
          <w:rFonts w:ascii="Times New Roman" w:hAnsi="Times New Roman" w:cs="Times New Roman"/>
        </w:rPr>
        <w:t>)</w:t>
      </w:r>
      <w:r w:rsidRPr="009B3936">
        <w:rPr>
          <w:rFonts w:ascii="Times New Roman" w:hAnsi="Times New Roman" w:cs="Times New Roman"/>
        </w:rPr>
        <w:t>, of that Act.</w:t>
      </w:r>
      <w:r w:rsidR="009B3936">
        <w:rPr>
          <w:rFonts w:ascii="Times New Roman" w:hAnsi="Times New Roman" w:cs="Times New Roman"/>
        </w:rPr>
        <w:t>”</w:t>
      </w:r>
      <w:r w:rsidRPr="009B3936">
        <w:rPr>
          <w:rFonts w:ascii="Times New Roman" w:hAnsi="Times New Roman" w:cs="Times New Roman"/>
        </w:rPr>
        <w:t>.</w:t>
      </w:r>
    </w:p>
    <w:p w14:paraId="29B7E410" w14:textId="77777777" w:rsidR="00B03840" w:rsidRPr="009B3936" w:rsidRDefault="009B3936" w:rsidP="0028130D">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0EB4F96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Section 55 of the Principal Act is amended by omitting paragraphs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maximum amount</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paragraphs:</w:t>
      </w:r>
    </w:p>
    <w:p w14:paraId="4FD1AC9A" w14:textId="77777777" w:rsidR="00B03840" w:rsidRPr="009B3936" w:rsidRDefault="009B3936" w:rsidP="0028130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if there are 3 or more relevant children in relation to the service pensioner—$ 1,560;</w:t>
      </w:r>
    </w:p>
    <w:p w14:paraId="39D78043"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there are only one or 2 relevant children in relation to the service pensioner—$1,300; and</w:t>
      </w:r>
    </w:p>
    <w:p w14:paraId="1B606EE5"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any other case—$1,040;</w:t>
      </w:r>
      <w:r w:rsidR="009B3936">
        <w:rPr>
          <w:rFonts w:ascii="Times New Roman" w:hAnsi="Times New Roman" w:cs="Times New Roman"/>
        </w:rPr>
        <w:t>”</w:t>
      </w:r>
      <w:r w:rsidRPr="009B3936">
        <w:rPr>
          <w:rFonts w:ascii="Times New Roman" w:hAnsi="Times New Roman" w:cs="Times New Roman"/>
        </w:rPr>
        <w:t>.</w:t>
      </w:r>
    </w:p>
    <w:p w14:paraId="5D8B17E3" w14:textId="77777777" w:rsidR="00B03840" w:rsidRPr="009B3936" w:rsidRDefault="009B3936" w:rsidP="0028130D">
      <w:pPr>
        <w:spacing w:after="0" w:line="240" w:lineRule="auto"/>
        <w:jc w:val="both"/>
        <w:rPr>
          <w:rFonts w:ascii="Times New Roman" w:hAnsi="Times New Roman" w:cs="Times New Roman"/>
        </w:rPr>
      </w:pPr>
      <w:r w:rsidRPr="009B3936">
        <w:rPr>
          <w:rFonts w:ascii="Times New Roman" w:hAnsi="Times New Roman" w:cs="Times New Roman"/>
          <w:i/>
        </w:rPr>
        <w:t>Commencement: 14 June 1990</w:t>
      </w:r>
    </w:p>
    <w:p w14:paraId="3C20515B" w14:textId="77777777" w:rsidR="00B03840" w:rsidRPr="0028130D" w:rsidRDefault="009B3936" w:rsidP="0028130D">
      <w:pPr>
        <w:spacing w:before="120" w:after="60" w:line="240" w:lineRule="auto"/>
        <w:rPr>
          <w:rFonts w:ascii="Times New Roman" w:hAnsi="Times New Roman" w:cs="Times New Roman"/>
          <w:b/>
          <w:sz w:val="20"/>
        </w:rPr>
      </w:pPr>
      <w:r w:rsidRPr="0028130D">
        <w:rPr>
          <w:rFonts w:ascii="Times New Roman" w:hAnsi="Times New Roman" w:cs="Times New Roman"/>
          <w:b/>
          <w:sz w:val="20"/>
        </w:rPr>
        <w:t>Savings in relation to rent assistance in respect of payments for board and lodging</w:t>
      </w:r>
    </w:p>
    <w:p w14:paraId="3EDDED7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30.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Where, immediately before 12 June 1989, a person was in receipt of rent assistance under or because of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 xml:space="preserve">in respect of payments for board and lodging, then, subject to this section, from that date, the person shall be taken to be entitled to receive amounts by way of rent assistance under that Act that are not less than the amounts that the person would have received by way of rent assistance </w:t>
      </w:r>
      <w:r w:rsidR="00B03840" w:rsidRPr="00E4248B">
        <w:rPr>
          <w:rFonts w:ascii="Times New Roman" w:hAnsi="Times New Roman" w:cs="Times New Roman"/>
        </w:rPr>
        <w:t>(</w:t>
      </w:r>
      <w:r w:rsidR="00B03840" w:rsidRPr="009B3936">
        <w:rPr>
          <w:rFonts w:ascii="Times New Roman" w:hAnsi="Times New Roman" w:cs="Times New Roman"/>
        </w:rPr>
        <w:t>having regard to any reductions in the amounts being paid from time to time by the person for board and lodging but disregarding any increases in those amounts</w:t>
      </w:r>
      <w:r w:rsidR="00B03840" w:rsidRPr="00E4248B">
        <w:rPr>
          <w:rFonts w:ascii="Times New Roman" w:hAnsi="Times New Roman" w:cs="Times New Roman"/>
        </w:rPr>
        <w:t>)</w:t>
      </w:r>
      <w:r w:rsidR="00B03840" w:rsidRPr="009B3936">
        <w:rPr>
          <w:rFonts w:ascii="Times New Roman" w:hAnsi="Times New Roman" w:cs="Times New Roman"/>
        </w:rPr>
        <w:t xml:space="preserve"> if section 55 of that Act had not been amended on or after 12 June 1989 except by paragraphs 29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of this Act.</w:t>
      </w:r>
    </w:p>
    <w:p w14:paraId="62ECE804"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Where:</w:t>
      </w:r>
    </w:p>
    <w:p w14:paraId="358DDB36"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before 12 June 1989, a person was in receipt of rent assistance under or because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in respect of payments for board and lodging;</w:t>
      </w:r>
    </w:p>
    <w:p w14:paraId="1E1F86D4" w14:textId="64A3CC7C"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after that date, the person became entitled to be paid a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3A842F2F"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18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this Act had not ceased to apply to that person until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7C12F271" w14:textId="77777777" w:rsidR="00B03840" w:rsidRPr="009B3936" w:rsidRDefault="00B03840" w:rsidP="0028130D">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this section, from the day when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the person shall be taken to be entitled to</w:t>
      </w:r>
    </w:p>
    <w:p w14:paraId="7DEBC71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942C3A8" w14:textId="77777777" w:rsidR="00B03840" w:rsidRPr="009B3936" w:rsidRDefault="00B03840" w:rsidP="0028130D">
      <w:pPr>
        <w:spacing w:after="0" w:line="240" w:lineRule="auto"/>
        <w:jc w:val="both"/>
        <w:rPr>
          <w:rFonts w:ascii="Times New Roman" w:hAnsi="Times New Roman" w:cs="Times New Roman"/>
        </w:rPr>
      </w:pPr>
      <w:r w:rsidRPr="009B3936">
        <w:rPr>
          <w:rFonts w:ascii="Times New Roman" w:hAnsi="Times New Roman" w:cs="Times New Roman"/>
        </w:rPr>
        <w:lastRenderedPageBreak/>
        <w:t xml:space="preserve">receive amounts by way of rent assistance under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 xml:space="preserve">that are not less than the amounts that the person would have received by way of rent assistance </w:t>
      </w:r>
      <w:r w:rsidRPr="00E4248B">
        <w:rPr>
          <w:rFonts w:ascii="Times New Roman" w:hAnsi="Times New Roman" w:cs="Times New Roman"/>
        </w:rPr>
        <w:t>(</w:t>
      </w:r>
      <w:r w:rsidRPr="009B3936">
        <w:rPr>
          <w:rFonts w:ascii="Times New Roman" w:hAnsi="Times New Roman" w:cs="Times New Roman"/>
        </w:rPr>
        <w:t>having regard to any reductions in the amounts being paid from time to time by the person for board and lodging but disregarding any increases in those amounts</w:t>
      </w:r>
      <w:r w:rsidRPr="00E4248B">
        <w:rPr>
          <w:rFonts w:ascii="Times New Roman" w:hAnsi="Times New Roman" w:cs="Times New Roman"/>
        </w:rPr>
        <w:t>)</w:t>
      </w:r>
      <w:r w:rsidRPr="009B3936">
        <w:rPr>
          <w:rFonts w:ascii="Times New Roman" w:hAnsi="Times New Roman" w:cs="Times New Roman"/>
        </w:rPr>
        <w:t xml:space="preserve"> if section 55 of that Act had not been amended on or after 12 June 1989 except by paragraphs 29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of this Act.</w:t>
      </w:r>
    </w:p>
    <w:p w14:paraId="7158E450" w14:textId="77777777" w:rsidR="00B03840" w:rsidRPr="009B3936" w:rsidRDefault="00B03840" w:rsidP="00BC382D">
      <w:pPr>
        <w:spacing w:after="0" w:line="240" w:lineRule="auto"/>
        <w:ind w:firstLine="432"/>
        <w:jc w:val="both"/>
        <w:rPr>
          <w:rFonts w:ascii="Times New Roman" w:hAnsi="Times New Roman" w:cs="Times New Roman"/>
        </w:rPr>
      </w:pPr>
      <w:r w:rsidRPr="0028130D">
        <w:rPr>
          <w:rFonts w:ascii="Times New Roman" w:hAnsi="Times New Roman" w:cs="Times New Roman"/>
          <w:b/>
        </w:rPr>
        <w:t>(3)</w:t>
      </w:r>
      <w:r w:rsidRPr="009B3936">
        <w:rPr>
          <w:rFonts w:ascii="Times New Roman" w:hAnsi="Times New Roman" w:cs="Times New Roman"/>
        </w:rPr>
        <w:t xml:space="preserve">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ceases to apply to a person:</w:t>
      </w:r>
    </w:p>
    <w:p w14:paraId="7A3BBA8F" w14:textId="1A3913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when the person ceases to be entitled to be paid any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D1327">
        <w:rPr>
          <w:rFonts w:ascii="Times New Roman" w:hAnsi="Times New Roman" w:cs="Times New Roman"/>
        </w:rPr>
        <w:t>;</w:t>
      </w:r>
    </w:p>
    <w:p w14:paraId="6070F68F"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when the person ceases to be a boarder; or</w:t>
      </w:r>
    </w:p>
    <w:p w14:paraId="68AFBA77" w14:textId="77777777" w:rsidR="00B03840" w:rsidRPr="009B3936" w:rsidRDefault="00B03840"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when the amount of rent assistance that the person would be entitled to receive because of that subsection is less than or equal to the amount of rent assistance that the person is entitled to receive under the provisions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as in force after 12 June 1989;</w:t>
      </w:r>
    </w:p>
    <w:p w14:paraId="3891645D" w14:textId="77777777" w:rsidR="00B03840" w:rsidRPr="009B3936" w:rsidRDefault="00B03840" w:rsidP="0028130D">
      <w:pPr>
        <w:spacing w:after="0" w:line="240" w:lineRule="auto"/>
        <w:jc w:val="both"/>
        <w:rPr>
          <w:rFonts w:ascii="Times New Roman" w:hAnsi="Times New Roman" w:cs="Times New Roman"/>
        </w:rPr>
      </w:pPr>
      <w:r w:rsidRPr="009B3936">
        <w:rPr>
          <w:rFonts w:ascii="Times New Roman" w:hAnsi="Times New Roman" w:cs="Times New Roman"/>
        </w:rPr>
        <w:t xml:space="preserve">and neither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nor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again applies to a person after it has ceased to apply to the person because of this subsection.</w:t>
      </w:r>
    </w:p>
    <w:p w14:paraId="3CC4044D" w14:textId="77777777" w:rsidR="00B03840" w:rsidRPr="009B3936" w:rsidRDefault="009B3936"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In this section, references to payments for board and lodging include references to payments for accommodation and other services provided to a person who is residing in a nursing home.</w:t>
      </w:r>
    </w:p>
    <w:p w14:paraId="46E5C082" w14:textId="77777777" w:rsidR="00B03840" w:rsidRPr="009B3936" w:rsidRDefault="009B3936" w:rsidP="0028130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In this section:</w:t>
      </w:r>
    </w:p>
    <w:p w14:paraId="77172074" w14:textId="77777777" w:rsidR="00B03840" w:rsidRPr="009B3936" w:rsidRDefault="009B3936" w:rsidP="007B32A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boarder</w:t>
      </w:r>
      <w:r>
        <w:rPr>
          <w:rFonts w:ascii="Times New Roman" w:hAnsi="Times New Roman" w:cs="Times New Roman"/>
        </w:rPr>
        <w:t>”</w:t>
      </w:r>
      <w:r w:rsidR="00B03840" w:rsidRPr="009B3936">
        <w:rPr>
          <w:rFonts w:ascii="Times New Roman" w:hAnsi="Times New Roman" w:cs="Times New Roman"/>
        </w:rPr>
        <w:t xml:space="preserve"> means a person who ordinarily lives on premises where the person is provided with board and lodging.</w:t>
      </w:r>
    </w:p>
    <w:p w14:paraId="4D44EB31"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67FF83C0" w14:textId="77777777" w:rsidR="00B03840" w:rsidRPr="007B32AC" w:rsidRDefault="009B3936"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t>Savings in relation to rent assistance for residents of retirement villages</w:t>
      </w:r>
    </w:p>
    <w:p w14:paraId="506E4B7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31.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Where, immediately before 3 November 1988, a person was in receipt of rent assistance under or because of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 xml:space="preserve">in respect of payments for services provided in a retirement village, then, subject to this section, from 12 June 1989, the person shall be taken to be entitled to receive amounts by way of rent assistance under that Act that are not less than the amounts that the person would have received by way of rent assistance if the amendments made by paragraphs 25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 xml:space="preserve">to the extent that it inserts a definition of </w:t>
      </w:r>
      <w:r>
        <w:rPr>
          <w:rFonts w:ascii="Times New Roman" w:hAnsi="Times New Roman" w:cs="Times New Roman"/>
        </w:rPr>
        <w:t>“</w:t>
      </w:r>
      <w:r w:rsidR="00B03840" w:rsidRPr="009B3936">
        <w:rPr>
          <w:rFonts w:ascii="Times New Roman" w:hAnsi="Times New Roman" w:cs="Times New Roman"/>
        </w:rPr>
        <w:t>ineligible property owner</w:t>
      </w:r>
      <w:r>
        <w:rPr>
          <w:rFonts w:ascii="Times New Roman" w:hAnsi="Times New Roman" w:cs="Times New Roman"/>
        </w:rPr>
        <w:t>”</w:t>
      </w:r>
      <w:r w:rsidR="00B03840" w:rsidRPr="009B3936">
        <w:rPr>
          <w:rFonts w:ascii="Times New Roman" w:hAnsi="Times New Roman" w:cs="Times New Roman"/>
        </w:rPr>
        <w:t xml:space="preserve"> in subsection 35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that Act</w:t>
      </w:r>
      <w:r w:rsidR="00B03840" w:rsidRPr="00E4248B">
        <w:rPr>
          <w:rFonts w:ascii="Times New Roman" w:hAnsi="Times New Roman" w:cs="Times New Roman"/>
        </w:rPr>
        <w:t>)</w:t>
      </w:r>
      <w:r w:rsidR="00B03840" w:rsidRPr="009B3936">
        <w:rPr>
          <w:rFonts w:ascii="Times New Roman" w:hAnsi="Times New Roman" w:cs="Times New Roman"/>
        </w:rPr>
        <w:t xml:space="preserve"> and 29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of this Act had not been made.</w:t>
      </w:r>
    </w:p>
    <w:p w14:paraId="32530C7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Where:</w:t>
      </w:r>
    </w:p>
    <w:p w14:paraId="37114BEE" w14:textId="77777777"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after 12 June 1989, a person was in receipt of rent assistance because of the operation of subsection 19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this Act;</w:t>
      </w:r>
    </w:p>
    <w:p w14:paraId="2D9AAD1F" w14:textId="07C2860D"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after 12 June 1989, the person became entitled to be paid a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21F058E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C904DB2" w14:textId="77777777" w:rsidR="007B32AC"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19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this Act had not ceased to apply to that person until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w:t>
      </w:r>
    </w:p>
    <w:p w14:paraId="67017815"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this section, from the day when the person became entitled as mentioned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shall be taken to be entitled to receive amounts by way of rent assistance under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 xml:space="preserve">that are not less than the amounts that the person would have received by way of rent assistance if the amendments made by paragraphs 25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 xml:space="preserve">to the extent that it inserts a definition of </w:t>
      </w:r>
      <w:r w:rsidR="009B3936">
        <w:rPr>
          <w:rFonts w:ascii="Times New Roman" w:hAnsi="Times New Roman" w:cs="Times New Roman"/>
        </w:rPr>
        <w:t>“</w:t>
      </w:r>
      <w:r w:rsidRPr="009B3936">
        <w:rPr>
          <w:rFonts w:ascii="Times New Roman" w:hAnsi="Times New Roman" w:cs="Times New Roman"/>
        </w:rPr>
        <w:t>ineligible property owner</w:t>
      </w:r>
      <w:r w:rsidR="009B3936">
        <w:rPr>
          <w:rFonts w:ascii="Times New Roman" w:hAnsi="Times New Roman" w:cs="Times New Roman"/>
        </w:rPr>
        <w:t>”</w:t>
      </w:r>
      <w:r w:rsidRPr="009B3936">
        <w:rPr>
          <w:rFonts w:ascii="Times New Roman" w:hAnsi="Times New Roman" w:cs="Times New Roman"/>
        </w:rPr>
        <w:t xml:space="preserve"> in subsection 35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that Act</w:t>
      </w:r>
      <w:r w:rsidRPr="00E4248B">
        <w:rPr>
          <w:rFonts w:ascii="Times New Roman" w:hAnsi="Times New Roman" w:cs="Times New Roman"/>
        </w:rPr>
        <w:t>)</w:t>
      </w:r>
      <w:r w:rsidRPr="009B3936">
        <w:rPr>
          <w:rFonts w:ascii="Times New Roman" w:hAnsi="Times New Roman" w:cs="Times New Roman"/>
        </w:rPr>
        <w:t xml:space="preserve"> and 29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of this Act had not been made.</w:t>
      </w:r>
    </w:p>
    <w:p w14:paraId="3E68B657"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ceases to apply to a person whose principal home was in a retirement village immediately before 3 November 1988:</w:t>
      </w:r>
    </w:p>
    <w:p w14:paraId="5227F2FC" w14:textId="68CD645E"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when the person ceases to be entitled to be paid any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D1327">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61A17D0B" w14:textId="77777777"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when the person</w:t>
      </w:r>
      <w:r w:rsidR="009B3936">
        <w:rPr>
          <w:rFonts w:ascii="Times New Roman" w:hAnsi="Times New Roman" w:cs="Times New Roman"/>
        </w:rPr>
        <w:t>’</w:t>
      </w:r>
      <w:r w:rsidRPr="009B3936">
        <w:rPr>
          <w:rFonts w:ascii="Times New Roman" w:hAnsi="Times New Roman" w:cs="Times New Roman"/>
        </w:rPr>
        <w:t>s principal home ceases to be in that retirement village;</w:t>
      </w:r>
    </w:p>
    <w:p w14:paraId="0B47047D"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 xml:space="preserve">and neither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nor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again applies to a person after it has ceased to apply to the person because of this subsection.</w:t>
      </w:r>
    </w:p>
    <w:p w14:paraId="3E83DBB1"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638FFC8D" w14:textId="7251AA8D" w:rsidR="00B03840" w:rsidRPr="007B32AC" w:rsidRDefault="009B3936" w:rsidP="007D1327">
      <w:pPr>
        <w:spacing w:before="240" w:after="120" w:line="240" w:lineRule="auto"/>
        <w:jc w:val="center"/>
        <w:rPr>
          <w:rFonts w:ascii="Times New Roman" w:hAnsi="Times New Roman" w:cs="Times New Roman"/>
          <w:b/>
          <w:sz w:val="24"/>
        </w:rPr>
      </w:pPr>
      <w:r w:rsidRPr="007B32AC">
        <w:rPr>
          <w:rFonts w:ascii="Times New Roman" w:hAnsi="Times New Roman" w:cs="Times New Roman"/>
          <w:b/>
          <w:sz w:val="24"/>
        </w:rPr>
        <w:t>PART IV—AMENDMENTS OF COMMONWEALTH EMPLOYEES’ REHABILITATION AND COMPENSATION ACT 1988</w:t>
      </w:r>
    </w:p>
    <w:p w14:paraId="25D8929A" w14:textId="77777777" w:rsidR="00B03840" w:rsidRPr="007B32AC" w:rsidRDefault="009B3936"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t>Principal Act</w:t>
      </w:r>
    </w:p>
    <w:p w14:paraId="007CEE93" w14:textId="28E06CBA"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32.</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Commonwealth Employees</w:t>
      </w:r>
      <w:r>
        <w:rPr>
          <w:rFonts w:ascii="Times New Roman" w:hAnsi="Times New Roman" w:cs="Times New Roman"/>
          <w:i/>
        </w:rPr>
        <w:t>’</w:t>
      </w:r>
      <w:r w:rsidRPr="009B3936">
        <w:rPr>
          <w:rFonts w:ascii="Times New Roman" w:hAnsi="Times New Roman" w:cs="Times New Roman"/>
          <w:i/>
        </w:rPr>
        <w:t xml:space="preserve"> Rehabilitation and Compensation Act 1988</w:t>
      </w:r>
      <w:r w:rsidRPr="007D1327">
        <w:rPr>
          <w:rFonts w:ascii="Times New Roman" w:hAnsi="Times New Roman" w:cs="Times New Roman"/>
          <w:vertAlign w:val="superscript"/>
        </w:rPr>
        <w:t>3</w:t>
      </w:r>
      <w:r w:rsidRPr="009B3936">
        <w:rPr>
          <w:rFonts w:ascii="Times New Roman" w:hAnsi="Times New Roman" w:cs="Times New Roman"/>
          <w:i/>
        </w:rPr>
        <w:t>.</w:t>
      </w:r>
    </w:p>
    <w:p w14:paraId="53D91B99"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B049E24" w14:textId="77777777" w:rsidR="00B03840" w:rsidRPr="007B32AC" w:rsidRDefault="00B03840"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t>Employees</w:t>
      </w:r>
    </w:p>
    <w:p w14:paraId="0B339D0E" w14:textId="129B7062"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33.</w:t>
      </w:r>
      <w:r w:rsidR="00B03840" w:rsidRPr="009B3936">
        <w:rPr>
          <w:rFonts w:ascii="Times New Roman" w:hAnsi="Times New Roman" w:cs="Times New Roman"/>
        </w:rPr>
        <w:t xml:space="preserve"> Section 5 of the Principal Act is amended by omitting from paragraph </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Pr="007D1327">
        <w:rPr>
          <w:rFonts w:ascii="Times New Roman" w:hAnsi="Times New Roman" w:cs="Times New Roman"/>
        </w:rPr>
        <w:t>“</w:t>
      </w:r>
      <w:r w:rsidRPr="009B3936">
        <w:rPr>
          <w:rFonts w:ascii="Times New Roman" w:hAnsi="Times New Roman" w:cs="Times New Roman"/>
          <w:i/>
        </w:rPr>
        <w:t>Entitlement</w:t>
      </w:r>
      <w:r w:rsidRPr="007D1327">
        <w:rPr>
          <w:rFonts w:ascii="Times New Roman" w:hAnsi="Times New Roman" w:cs="Times New Roman"/>
        </w:rPr>
        <w:t>”</w:t>
      </w:r>
      <w:r w:rsidRPr="009B3936">
        <w:rPr>
          <w:rFonts w:ascii="Times New Roman" w:hAnsi="Times New Roman" w:cs="Times New Roman"/>
          <w:i/>
        </w:rPr>
        <w:t xml:space="preserve"> </w:t>
      </w:r>
      <w:r w:rsidR="00B03840" w:rsidRPr="009B3936">
        <w:rPr>
          <w:rFonts w:ascii="Times New Roman" w:hAnsi="Times New Roman" w:cs="Times New Roman"/>
        </w:rPr>
        <w:t xml:space="preserve">and substituting </w:t>
      </w:r>
      <w:r w:rsidRPr="007D1327">
        <w:rPr>
          <w:rFonts w:ascii="Times New Roman" w:hAnsi="Times New Roman" w:cs="Times New Roman"/>
        </w:rPr>
        <w:t>“</w:t>
      </w:r>
      <w:r w:rsidRPr="009B3936">
        <w:rPr>
          <w:rFonts w:ascii="Times New Roman" w:hAnsi="Times New Roman" w:cs="Times New Roman"/>
          <w:i/>
        </w:rPr>
        <w:t>Entitlements</w:t>
      </w:r>
      <w:r w:rsidRPr="007D1327">
        <w:rPr>
          <w:rFonts w:ascii="Times New Roman" w:hAnsi="Times New Roman" w:cs="Times New Roman"/>
        </w:rPr>
        <w:t>”</w:t>
      </w:r>
      <w:r w:rsidRPr="009B3936">
        <w:rPr>
          <w:rFonts w:ascii="Times New Roman" w:hAnsi="Times New Roman" w:cs="Times New Roman"/>
          <w:i/>
        </w:rPr>
        <w:t>.</w:t>
      </w:r>
    </w:p>
    <w:p w14:paraId="561CCA9F"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99619DE" w14:textId="77777777" w:rsidR="00B03840" w:rsidRPr="007B32AC" w:rsidRDefault="009B3936"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t>Injury arising out of or in the course of employment</w:t>
      </w:r>
    </w:p>
    <w:p w14:paraId="7E6B26E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34. </w:t>
      </w:r>
      <w:r w:rsidR="00B03840" w:rsidRPr="009B3936">
        <w:rPr>
          <w:rFonts w:ascii="Times New Roman" w:hAnsi="Times New Roman" w:cs="Times New Roman"/>
        </w:rPr>
        <w:t xml:space="preserve">Section 6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6FC029C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where an employee sustains an injury:</w:t>
      </w:r>
    </w:p>
    <w:p w14:paraId="3A10C58A" w14:textId="77777777"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while at a place referred to in that subsection; or</w:t>
      </w:r>
    </w:p>
    <w:p w14:paraId="307702CB" w14:textId="77777777" w:rsidR="00B03840" w:rsidRPr="009B3936" w:rsidRDefault="00B03840" w:rsidP="007B32A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during an ordinary recess in his or her employment;</w:t>
      </w:r>
    </w:p>
    <w:p w14:paraId="60B30068"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if the employee sustained the injury because he or she voluntarily and unreasonably submitted to an abnormal risk of injury.</w:t>
      </w:r>
      <w:r w:rsidR="009B3936">
        <w:rPr>
          <w:rFonts w:ascii="Times New Roman" w:hAnsi="Times New Roman" w:cs="Times New Roman"/>
        </w:rPr>
        <w:t>”</w:t>
      </w:r>
      <w:r w:rsidRPr="009B3936">
        <w:rPr>
          <w:rFonts w:ascii="Times New Roman" w:hAnsi="Times New Roman" w:cs="Times New Roman"/>
        </w:rPr>
        <w:t>.</w:t>
      </w:r>
    </w:p>
    <w:p w14:paraId="4E238DBE"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4501847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42DBC2" w14:textId="77777777" w:rsidR="00B03840" w:rsidRPr="007B32AC" w:rsidRDefault="009B3936"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lastRenderedPageBreak/>
        <w:t>Compensation for injuries resulting in incapacity</w:t>
      </w:r>
    </w:p>
    <w:p w14:paraId="2DF5933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35.</w:t>
      </w:r>
      <w:r w:rsidR="00B03840" w:rsidRPr="009B3936">
        <w:rPr>
          <w:rFonts w:ascii="Times New Roman" w:hAnsi="Times New Roman" w:cs="Times New Roman"/>
        </w:rPr>
        <w:t xml:space="preserve"> Section 19 of the Principal Act is amended:</w:t>
      </w:r>
    </w:p>
    <w:p w14:paraId="411D9AD8" w14:textId="77777777" w:rsidR="00B03840" w:rsidRPr="009B3936" w:rsidRDefault="00B03840" w:rsidP="007B32AC">
      <w:pPr>
        <w:spacing w:after="0" w:line="240" w:lineRule="auto"/>
        <w:ind w:left="864" w:hanging="432"/>
        <w:jc w:val="both"/>
        <w:rPr>
          <w:rFonts w:ascii="Times New Roman" w:hAnsi="Times New Roman" w:cs="Times New Roman"/>
        </w:rPr>
      </w:pPr>
      <w:r w:rsidRPr="007B32AC">
        <w:rPr>
          <w:rFonts w:ascii="Times New Roman" w:hAnsi="Times New Roman" w:cs="Times New Roman"/>
          <w:b/>
        </w:rPr>
        <w:t>(a)</w:t>
      </w:r>
      <w:r w:rsidRPr="009B3936">
        <w:rPr>
          <w:rFonts w:ascii="Times New Roman" w:hAnsi="Times New Roman" w:cs="Times New Roman"/>
        </w:rPr>
        <w:t xml:space="preserve"> by omitting from paragraphs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the amount of earnings payable to the employee for that employment</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the amount that he or she was able to earn during that week in suitable employment</w:t>
      </w:r>
      <w:r w:rsidR="009B3936">
        <w:rPr>
          <w:rFonts w:ascii="Times New Roman" w:hAnsi="Times New Roman" w:cs="Times New Roman"/>
        </w:rPr>
        <w:t>”</w:t>
      </w:r>
      <w:r w:rsidRPr="009B3936">
        <w:rPr>
          <w:rFonts w:ascii="Times New Roman" w:hAnsi="Times New Roman" w:cs="Times New Roman"/>
        </w:rPr>
        <w:t>;</w:t>
      </w:r>
    </w:p>
    <w:p w14:paraId="27CA1F98" w14:textId="77777777" w:rsidR="00B03840" w:rsidRPr="009B3936" w:rsidRDefault="00B03840" w:rsidP="007B32AC">
      <w:pPr>
        <w:spacing w:after="0" w:line="240" w:lineRule="auto"/>
        <w:ind w:left="864" w:hanging="432"/>
        <w:jc w:val="both"/>
        <w:rPr>
          <w:rFonts w:ascii="Times New Roman" w:hAnsi="Times New Roman" w:cs="Times New Roman"/>
        </w:rPr>
      </w:pPr>
      <w:r w:rsidRPr="007B32AC">
        <w:rPr>
          <w:rFonts w:ascii="Times New Roman" w:hAnsi="Times New Roman" w:cs="Times New Roman"/>
          <w:b/>
        </w:rPr>
        <w:t>(b)</w:t>
      </w:r>
      <w:r w:rsidRPr="009B3936">
        <w:rPr>
          <w:rFonts w:ascii="Times New Roman" w:hAnsi="Times New Roman" w:cs="Times New Roman"/>
        </w:rPr>
        <w:t xml:space="preserve"> by inserting after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the following subsection:</w:t>
      </w:r>
    </w:p>
    <w:p w14:paraId="102ADCDE" w14:textId="77777777" w:rsidR="00B03840" w:rsidRPr="007B32AC" w:rsidRDefault="009B3936" w:rsidP="007B32AC">
      <w:pPr>
        <w:spacing w:after="0" w:line="240" w:lineRule="auto"/>
        <w:ind w:left="1296" w:hanging="432"/>
        <w:jc w:val="both"/>
        <w:rPr>
          <w:rFonts w:ascii="Times New Roman" w:hAnsi="Times New Roman" w:cs="Times New Roman"/>
        </w:rPr>
      </w:pPr>
      <w:r w:rsidRPr="007B32AC">
        <w:rPr>
          <w:rFonts w:ascii="Times New Roman" w:hAnsi="Times New Roman" w:cs="Times New Roman"/>
        </w:rPr>
        <w:t>“</w:t>
      </w:r>
      <w:r w:rsidR="00B03840" w:rsidRPr="007B32AC">
        <w:rPr>
          <w:rFonts w:ascii="Times New Roman" w:hAnsi="Times New Roman" w:cs="Times New Roman"/>
        </w:rPr>
        <w:t>(</w:t>
      </w:r>
      <w:r w:rsidR="00264B96" w:rsidRPr="00264B96">
        <w:rPr>
          <w:rFonts w:ascii="Times New Roman" w:hAnsi="Times New Roman" w:cs="Times New Roman"/>
          <w:smallCaps/>
        </w:rPr>
        <w:t>3a</w:t>
      </w:r>
      <w:r w:rsidR="00B03840" w:rsidRPr="007B32AC">
        <w:rPr>
          <w:rFonts w:ascii="Times New Roman" w:hAnsi="Times New Roman" w:cs="Times New Roman"/>
        </w:rPr>
        <w:t>) If, as a result of the incapacity:</w:t>
      </w:r>
    </w:p>
    <w:p w14:paraId="5767F189"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amount per week payable to the employee in respect of his or her continued employment is reduced; and</w:t>
      </w:r>
    </w:p>
    <w:p w14:paraId="49A9FA26"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pension under a superannuation scheme is payable to the employee;</w:t>
      </w:r>
    </w:p>
    <w:p w14:paraId="18EE546E" w14:textId="77777777" w:rsidR="00B03840" w:rsidRPr="009B3936" w:rsidRDefault="00B03840" w:rsidP="007B32AC">
      <w:pPr>
        <w:spacing w:after="0" w:line="240" w:lineRule="auto"/>
        <w:ind w:left="720"/>
        <w:jc w:val="both"/>
        <w:rPr>
          <w:rFonts w:ascii="Times New Roman" w:hAnsi="Times New Roman" w:cs="Times New Roman"/>
        </w:rPr>
      </w:pPr>
      <w:r w:rsidRPr="009B3936">
        <w:rPr>
          <w:rFonts w:ascii="Times New Roman" w:hAnsi="Times New Roman" w:cs="Times New Roman"/>
        </w:rPr>
        <w:t xml:space="preserve">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that is payable to the employee in respect of that week.</w:t>
      </w:r>
      <w:r w:rsidR="009B3936">
        <w:rPr>
          <w:rFonts w:ascii="Times New Roman" w:hAnsi="Times New Roman" w:cs="Times New Roman"/>
        </w:rPr>
        <w:t>”</w:t>
      </w:r>
      <w:r w:rsidRPr="009B3936">
        <w:rPr>
          <w:rFonts w:ascii="Times New Roman" w:hAnsi="Times New Roman" w:cs="Times New Roman"/>
        </w:rPr>
        <w:t>.</w:t>
      </w:r>
    </w:p>
    <w:p w14:paraId="0A29C486"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1 December 1988</w:t>
      </w:r>
    </w:p>
    <w:p w14:paraId="7F6503DF" w14:textId="724666AE" w:rsidR="00B03840" w:rsidRPr="007B32AC" w:rsidRDefault="009B3936" w:rsidP="007D1327">
      <w:pPr>
        <w:spacing w:before="240" w:after="120" w:line="240" w:lineRule="auto"/>
        <w:jc w:val="center"/>
        <w:rPr>
          <w:rFonts w:ascii="Times New Roman" w:hAnsi="Times New Roman" w:cs="Times New Roman"/>
          <w:b/>
          <w:sz w:val="24"/>
        </w:rPr>
      </w:pPr>
      <w:r w:rsidRPr="007B32AC">
        <w:rPr>
          <w:rFonts w:ascii="Times New Roman" w:hAnsi="Times New Roman" w:cs="Times New Roman"/>
          <w:b/>
          <w:sz w:val="24"/>
        </w:rPr>
        <w:t>PART V—AMENDMENTS OF OTHER ACTS</w:t>
      </w:r>
    </w:p>
    <w:p w14:paraId="61526EE1" w14:textId="77777777" w:rsidR="00B03840" w:rsidRPr="007B32AC" w:rsidRDefault="009B3936" w:rsidP="007B32AC">
      <w:pPr>
        <w:spacing w:before="120" w:after="60" w:line="240" w:lineRule="auto"/>
        <w:rPr>
          <w:rFonts w:ascii="Times New Roman" w:hAnsi="Times New Roman" w:cs="Times New Roman"/>
          <w:b/>
          <w:sz w:val="20"/>
        </w:rPr>
      </w:pPr>
      <w:r w:rsidRPr="007B32AC">
        <w:rPr>
          <w:rFonts w:ascii="Times New Roman" w:hAnsi="Times New Roman" w:cs="Times New Roman"/>
          <w:b/>
          <w:sz w:val="20"/>
        </w:rPr>
        <w:t>Repeal of savings provisions</w:t>
      </w:r>
    </w:p>
    <w:p w14:paraId="3274AB1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36.</w:t>
      </w:r>
      <w:r w:rsidR="00B03840" w:rsidRPr="009B3936">
        <w:rPr>
          <w:rFonts w:ascii="Times New Roman" w:hAnsi="Times New Roman" w:cs="Times New Roman"/>
        </w:rPr>
        <w:t xml:space="preserve"> The Acts specified in Schedule 2 are amended as set out in that Schedule.</w:t>
      </w:r>
    </w:p>
    <w:p w14:paraId="40D48D23" w14:textId="77777777" w:rsidR="00B03840" w:rsidRPr="009B3936" w:rsidRDefault="009B3936" w:rsidP="007B32AC">
      <w:pPr>
        <w:spacing w:after="0" w:line="240" w:lineRule="auto"/>
        <w:jc w:val="both"/>
        <w:rPr>
          <w:rFonts w:ascii="Times New Roman" w:hAnsi="Times New Roman" w:cs="Times New Roman"/>
        </w:rPr>
      </w:pPr>
      <w:r w:rsidRPr="009B3936">
        <w:rPr>
          <w:rFonts w:ascii="Times New Roman" w:hAnsi="Times New Roman" w:cs="Times New Roman"/>
          <w:i/>
        </w:rPr>
        <w:t>Commencement: 12 June 1989</w:t>
      </w:r>
    </w:p>
    <w:p w14:paraId="35375441" w14:textId="77777777" w:rsidR="00E4248B" w:rsidRPr="00CE6990" w:rsidRDefault="007B32AC" w:rsidP="00CE6990">
      <w:pPr>
        <w:spacing w:before="240" w:after="0" w:line="240" w:lineRule="auto"/>
        <w:jc w:val="center"/>
        <w:rPr>
          <w:rFonts w:ascii="Times New Roman" w:hAnsi="Times New Roman" w:cs="Times New Roman"/>
          <w:b/>
        </w:rPr>
      </w:pPr>
      <w:r w:rsidRPr="00CE6990">
        <w:rPr>
          <w:rFonts w:ascii="Times New Roman" w:hAnsi="Times New Roman" w:cs="Times New Roman"/>
          <w:b/>
        </w:rPr>
        <w:t>—————</w:t>
      </w:r>
      <w:r w:rsidR="00E4248B">
        <w:rPr>
          <w:rFonts w:ascii="Times New Roman" w:hAnsi="Times New Roman" w:cs="Times New Roman"/>
        </w:rPr>
        <w:br w:type="page"/>
      </w:r>
    </w:p>
    <w:p w14:paraId="26A8019B" w14:textId="77777777" w:rsidR="007B32AC" w:rsidRDefault="009B3936" w:rsidP="007B32AC">
      <w:pPr>
        <w:tabs>
          <w:tab w:val="left" w:pos="6480"/>
        </w:tabs>
        <w:spacing w:before="60" w:after="0" w:line="240" w:lineRule="auto"/>
        <w:ind w:firstLine="3060"/>
        <w:jc w:val="both"/>
        <w:rPr>
          <w:rFonts w:ascii="Times New Roman" w:hAnsi="Times New Roman" w:cs="Times New Roman"/>
        </w:rPr>
      </w:pPr>
      <w:r w:rsidRPr="009B3936">
        <w:rPr>
          <w:rFonts w:ascii="Times New Roman" w:hAnsi="Times New Roman" w:cs="Times New Roman"/>
          <w:b/>
        </w:rPr>
        <w:lastRenderedPageBreak/>
        <w:t>SCHEDULE 1</w:t>
      </w:r>
      <w:r w:rsidR="007B32AC">
        <w:rPr>
          <w:rFonts w:ascii="Times New Roman" w:hAnsi="Times New Roman" w:cs="Times New Roman"/>
        </w:rPr>
        <w:tab/>
      </w:r>
      <w:r w:rsidRPr="007B32AC">
        <w:rPr>
          <w:rFonts w:ascii="Times New Roman" w:hAnsi="Times New Roman" w:cs="Times New Roman"/>
        </w:rPr>
        <w:t>Section 20</w:t>
      </w:r>
    </w:p>
    <w:p w14:paraId="16524F6F" w14:textId="676A063D" w:rsidR="00B03840" w:rsidRPr="007B32AC" w:rsidRDefault="009B3936" w:rsidP="007B32AC">
      <w:pPr>
        <w:tabs>
          <w:tab w:val="left" w:pos="6480"/>
        </w:tabs>
        <w:spacing w:before="60" w:after="0" w:line="240" w:lineRule="auto"/>
        <w:ind w:firstLine="3060"/>
        <w:jc w:val="both"/>
        <w:rPr>
          <w:rFonts w:ascii="Times New Roman" w:hAnsi="Times New Roman" w:cs="Times New Roman"/>
        </w:rPr>
      </w:pPr>
      <w:r w:rsidRPr="007D1327">
        <w:rPr>
          <w:rFonts w:ascii="Times New Roman" w:hAnsi="Times New Roman" w:cs="Times New Roman"/>
        </w:rPr>
        <w:t>“SCHEDULE 3</w:t>
      </w:r>
      <w:r w:rsidR="007B32AC">
        <w:rPr>
          <w:rFonts w:ascii="Times New Roman" w:hAnsi="Times New Roman" w:cs="Times New Roman"/>
        </w:rPr>
        <w:tab/>
      </w:r>
      <w:r w:rsidRPr="007B32AC">
        <w:rPr>
          <w:rFonts w:ascii="Times New Roman" w:hAnsi="Times New Roman" w:cs="Times New Roman"/>
        </w:rPr>
        <w:t>Section 65</w:t>
      </w:r>
    </w:p>
    <w:p w14:paraId="6EBE0AAC" w14:textId="77777777" w:rsidR="007B32AC" w:rsidRDefault="009B3936" w:rsidP="007B32AC">
      <w:pPr>
        <w:spacing w:before="60" w:after="0" w:line="240" w:lineRule="auto"/>
        <w:jc w:val="center"/>
        <w:rPr>
          <w:rFonts w:ascii="Times New Roman" w:hAnsi="Times New Roman" w:cs="Times New Roman"/>
        </w:rPr>
      </w:pPr>
      <w:r w:rsidRPr="007B32AC">
        <w:rPr>
          <w:rFonts w:ascii="Times New Roman" w:hAnsi="Times New Roman" w:cs="Times New Roman"/>
        </w:rPr>
        <w:t>AGREEMENT</w:t>
      </w:r>
    </w:p>
    <w:p w14:paraId="0BAC4EEA" w14:textId="77777777" w:rsidR="00B03840" w:rsidRPr="007B32AC" w:rsidRDefault="009B3936" w:rsidP="007B32AC">
      <w:pPr>
        <w:spacing w:before="60" w:after="0" w:line="240" w:lineRule="auto"/>
        <w:jc w:val="center"/>
        <w:rPr>
          <w:rFonts w:ascii="Times New Roman" w:hAnsi="Times New Roman" w:cs="Times New Roman"/>
        </w:rPr>
      </w:pPr>
      <w:r w:rsidRPr="007B32AC">
        <w:rPr>
          <w:rFonts w:ascii="Times New Roman" w:hAnsi="Times New Roman" w:cs="Times New Roman"/>
        </w:rPr>
        <w:t>between</w:t>
      </w:r>
    </w:p>
    <w:p w14:paraId="6C5C262C" w14:textId="77777777" w:rsidR="007B32AC" w:rsidRDefault="009B3936" w:rsidP="007B32AC">
      <w:pPr>
        <w:spacing w:before="60" w:after="0" w:line="240" w:lineRule="auto"/>
        <w:jc w:val="center"/>
        <w:rPr>
          <w:rFonts w:ascii="Times New Roman" w:hAnsi="Times New Roman" w:cs="Times New Roman"/>
        </w:rPr>
      </w:pPr>
      <w:r w:rsidRPr="007B32AC">
        <w:rPr>
          <w:rFonts w:ascii="Times New Roman" w:hAnsi="Times New Roman" w:cs="Times New Roman"/>
        </w:rPr>
        <w:t>THE GOVERNMENT OF AUSTRALIA</w:t>
      </w:r>
    </w:p>
    <w:p w14:paraId="2631448C" w14:textId="77777777" w:rsidR="00B03840" w:rsidRPr="007B32AC" w:rsidRDefault="009B3936" w:rsidP="007B32AC">
      <w:pPr>
        <w:spacing w:before="60" w:after="0" w:line="240" w:lineRule="auto"/>
        <w:jc w:val="center"/>
        <w:rPr>
          <w:rFonts w:ascii="Times New Roman" w:hAnsi="Times New Roman" w:cs="Times New Roman"/>
        </w:rPr>
      </w:pPr>
      <w:r w:rsidRPr="007B32AC">
        <w:rPr>
          <w:rFonts w:ascii="Times New Roman" w:hAnsi="Times New Roman" w:cs="Times New Roman"/>
        </w:rPr>
        <w:t>and the</w:t>
      </w:r>
    </w:p>
    <w:p w14:paraId="4B1F6B53" w14:textId="77777777" w:rsidR="00B03840" w:rsidRPr="007B32AC" w:rsidRDefault="009B3936" w:rsidP="007B32AC">
      <w:pPr>
        <w:spacing w:before="60" w:after="0" w:line="240" w:lineRule="auto"/>
        <w:jc w:val="center"/>
        <w:rPr>
          <w:rFonts w:ascii="Times New Roman" w:hAnsi="Times New Roman" w:cs="Times New Roman"/>
        </w:rPr>
      </w:pPr>
      <w:r w:rsidRPr="007B32AC">
        <w:rPr>
          <w:rFonts w:ascii="Times New Roman" w:hAnsi="Times New Roman" w:cs="Times New Roman"/>
        </w:rPr>
        <w:t>GOVERNMENT OF NEW ZEALAND</w:t>
      </w:r>
    </w:p>
    <w:p w14:paraId="0F653F66" w14:textId="77777777" w:rsidR="00B03840" w:rsidRPr="009B3936" w:rsidRDefault="00B03840" w:rsidP="007B32AC">
      <w:pPr>
        <w:spacing w:before="60" w:after="60" w:line="240" w:lineRule="auto"/>
        <w:jc w:val="center"/>
        <w:rPr>
          <w:rFonts w:ascii="Times New Roman" w:hAnsi="Times New Roman" w:cs="Times New Roman"/>
        </w:rPr>
      </w:pPr>
      <w:r w:rsidRPr="009B3936">
        <w:rPr>
          <w:rFonts w:ascii="Times New Roman" w:hAnsi="Times New Roman" w:cs="Times New Roman"/>
        </w:rPr>
        <w:t>providing for reciprocity in matters relating to social security</w:t>
      </w:r>
    </w:p>
    <w:p w14:paraId="3A3DE347" w14:textId="77777777" w:rsidR="007B32AC"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The Government of Australia and</w:t>
      </w:r>
    </w:p>
    <w:p w14:paraId="7344EF9C" w14:textId="77777777" w:rsidR="007B32AC"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The Government of New Zealand,</w:t>
      </w:r>
    </w:p>
    <w:p w14:paraId="36A92530" w14:textId="77777777" w:rsidR="007B32AC"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WISHING to strengthen the existing friendly relations between the two countries, and</w:t>
      </w:r>
    </w:p>
    <w:p w14:paraId="12048379" w14:textId="77777777" w:rsidR="007B32AC"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DESIRING to co-ordinate the operation of their respective social security systems and to enhance the equitable access by people covered by this Agreement to social security benefits provided for under the laws of both countries, and</w:t>
      </w:r>
    </w:p>
    <w:p w14:paraId="5234750C" w14:textId="77777777" w:rsidR="007B32AC"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WISHING to modify the Agreement providing for reciprocity in matters relating to social security which they entered into on the Fifth day of October 1986 by means of a consolidated document,</w:t>
      </w:r>
    </w:p>
    <w:p w14:paraId="417B4120"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HAVE agreed as follows:</w:t>
      </w:r>
    </w:p>
    <w:p w14:paraId="307E3474" w14:textId="3FDF5BC8" w:rsidR="00B03840" w:rsidRPr="007B32AC" w:rsidRDefault="009B3936" w:rsidP="007D1327">
      <w:pPr>
        <w:spacing w:before="240" w:after="120" w:line="240" w:lineRule="auto"/>
        <w:jc w:val="center"/>
        <w:rPr>
          <w:rFonts w:ascii="Times New Roman" w:hAnsi="Times New Roman" w:cs="Times New Roman"/>
          <w:b/>
          <w:sz w:val="24"/>
        </w:rPr>
      </w:pPr>
      <w:r w:rsidRPr="007B32AC">
        <w:rPr>
          <w:rFonts w:ascii="Times New Roman" w:hAnsi="Times New Roman" w:cs="Times New Roman"/>
          <w:b/>
          <w:sz w:val="24"/>
        </w:rPr>
        <w:t>PART I—INTERPRETATION AND SCOPE</w:t>
      </w:r>
    </w:p>
    <w:p w14:paraId="74AF1915"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1</w:t>
      </w:r>
    </w:p>
    <w:p w14:paraId="7C623DC0"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Interpretation</w:t>
      </w:r>
    </w:p>
    <w:p w14:paraId="5FE7EA28"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1. </w:t>
      </w:r>
      <w:r w:rsidR="00B03840" w:rsidRPr="007B32AC">
        <w:rPr>
          <w:rFonts w:ascii="Times New Roman" w:hAnsi="Times New Roman" w:cs="Times New Roman"/>
        </w:rPr>
        <w:t>In this Agreement, unless the context otherwise requires:</w:t>
      </w:r>
    </w:p>
    <w:p w14:paraId="5F0EE0AA" w14:textId="77777777" w:rsidR="007B32AC"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Australian benefit</w:t>
      </w:r>
      <w:r w:rsidR="009B3936">
        <w:rPr>
          <w:rFonts w:ascii="Times New Roman" w:hAnsi="Times New Roman" w:cs="Times New Roman"/>
        </w:rPr>
        <w:t>’</w:t>
      </w:r>
      <w:r w:rsidRPr="009B3936">
        <w:rPr>
          <w:rFonts w:ascii="Times New Roman" w:hAnsi="Times New Roman" w:cs="Times New Roman"/>
        </w:rPr>
        <w:t xml:space="preserve"> means a benefit referred to in Article 2 in relation to Australia;</w:t>
      </w:r>
    </w:p>
    <w:p w14:paraId="58CDB552" w14:textId="77777777" w:rsidR="007B32AC"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benefit</w:t>
      </w:r>
      <w:r w:rsidR="009B3936">
        <w:rPr>
          <w:rFonts w:ascii="Times New Roman" w:hAnsi="Times New Roman" w:cs="Times New Roman"/>
        </w:rPr>
        <w:t>’</w:t>
      </w:r>
      <w:r w:rsidRPr="009B3936">
        <w:rPr>
          <w:rFonts w:ascii="Times New Roman" w:hAnsi="Times New Roman" w:cs="Times New Roman"/>
        </w:rPr>
        <w:t xml:space="preserve"> means Australian benefit or New Zealand benefit;</w:t>
      </w:r>
    </w:p>
    <w:p w14:paraId="66B1E347" w14:textId="7BBCC81E" w:rsidR="007B32AC"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competent authority</w:t>
      </w:r>
      <w:r w:rsidR="009B3936">
        <w:rPr>
          <w:rFonts w:ascii="Times New Roman" w:hAnsi="Times New Roman" w:cs="Times New Roman"/>
        </w:rPr>
        <w:t>’</w:t>
      </w:r>
      <w:r w:rsidRPr="009B3936">
        <w:rPr>
          <w:rFonts w:ascii="Times New Roman" w:hAnsi="Times New Roman" w:cs="Times New Roman"/>
        </w:rPr>
        <w:t xml:space="preserve"> means, in the case of Australia, the Secretary to the Department of Social Security or an authorised representative of the Secretary and, in the case of New Zealand, the Director-General of Social Welfare or an authorised representative of the Director-General or, if either no longer exists, such other officer or body as the responsible Minister for the Party concerned notifies to the </w:t>
      </w:r>
      <w:proofErr w:type="spellStart"/>
      <w:r w:rsidRPr="009B3936">
        <w:rPr>
          <w:rFonts w:ascii="Times New Roman" w:hAnsi="Times New Roman" w:cs="Times New Roman"/>
        </w:rPr>
        <w:t>reponsible</w:t>
      </w:r>
      <w:proofErr w:type="spellEnd"/>
      <w:r w:rsidRPr="009B3936">
        <w:rPr>
          <w:rFonts w:ascii="Times New Roman" w:hAnsi="Times New Roman" w:cs="Times New Roman"/>
        </w:rPr>
        <w:t xml:space="preserve"> Minister for the other Party;</w:t>
      </w:r>
    </w:p>
    <w:p w14:paraId="5169087D"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New Zealand benefit</w:t>
      </w:r>
      <w:r w:rsidR="009B3936">
        <w:rPr>
          <w:rFonts w:ascii="Times New Roman" w:hAnsi="Times New Roman" w:cs="Times New Roman"/>
        </w:rPr>
        <w:t>’</w:t>
      </w:r>
      <w:r w:rsidRPr="009B3936">
        <w:rPr>
          <w:rFonts w:ascii="Times New Roman" w:hAnsi="Times New Roman" w:cs="Times New Roman"/>
        </w:rPr>
        <w:t xml:space="preserve"> means a benefit referred to in Article 2 in relation to New Zealand; and</w:t>
      </w:r>
    </w:p>
    <w:p w14:paraId="45777A4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99D719"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0FDD9880" w14:textId="7C692401"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social security laws</w:t>
      </w:r>
      <w:r w:rsidR="009B3936">
        <w:rPr>
          <w:rFonts w:ascii="Times New Roman" w:hAnsi="Times New Roman" w:cs="Times New Roman"/>
        </w:rPr>
        <w:t>’</w:t>
      </w:r>
      <w:r w:rsidRPr="009B3936">
        <w:rPr>
          <w:rFonts w:ascii="Times New Roman" w:hAnsi="Times New Roman" w:cs="Times New Roman"/>
        </w:rPr>
        <w:t xml:space="preserve"> means in relation to a Party, the laws specified in Article 2 in relation to that Party.</w:t>
      </w:r>
    </w:p>
    <w:p w14:paraId="433025BD"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2.</w:t>
      </w:r>
      <w:r w:rsidR="00B03840" w:rsidRPr="007B32AC">
        <w:rPr>
          <w:rFonts w:ascii="Times New Roman" w:hAnsi="Times New Roman" w:cs="Times New Roman"/>
        </w:rPr>
        <w:t xml:space="preserve"> This Agreement applies:</w:t>
      </w:r>
    </w:p>
    <w:p w14:paraId="2924A931"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Australia, to its external territories in the same manner as the social security laws of Australia apply to those territories; and</w:t>
      </w:r>
    </w:p>
    <w:p w14:paraId="7E7B74FE"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New Zealand, to New Zealand only and not to the Cook Islands, Niue or Tokelau,</w:t>
      </w:r>
    </w:p>
    <w:p w14:paraId="61443D51"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 xml:space="preserve">and references to </w:t>
      </w:r>
      <w:r w:rsidR="009B3936">
        <w:rPr>
          <w:rFonts w:ascii="Times New Roman" w:hAnsi="Times New Roman" w:cs="Times New Roman"/>
        </w:rPr>
        <w:t>‘</w:t>
      </w:r>
      <w:r w:rsidRPr="009B3936">
        <w:rPr>
          <w:rFonts w:ascii="Times New Roman" w:hAnsi="Times New Roman" w:cs="Times New Roman"/>
        </w:rPr>
        <w:t>Australia</w:t>
      </w:r>
      <w:r w:rsidR="009B3936">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New Zealand</w:t>
      </w:r>
      <w:r w:rsidR="009B3936">
        <w:rPr>
          <w:rFonts w:ascii="Times New Roman" w:hAnsi="Times New Roman" w:cs="Times New Roman"/>
        </w:rPr>
        <w:t>’</w:t>
      </w:r>
      <w:r w:rsidRPr="009B3936">
        <w:rPr>
          <w:rFonts w:ascii="Times New Roman" w:hAnsi="Times New Roman" w:cs="Times New Roman"/>
        </w:rPr>
        <w:t xml:space="preserve"> or </w:t>
      </w:r>
      <w:r w:rsidR="009B3936">
        <w:rPr>
          <w:rFonts w:ascii="Times New Roman" w:hAnsi="Times New Roman" w:cs="Times New Roman"/>
        </w:rPr>
        <w:t>‘</w:t>
      </w:r>
      <w:r w:rsidRPr="009B3936">
        <w:rPr>
          <w:rFonts w:ascii="Times New Roman" w:hAnsi="Times New Roman" w:cs="Times New Roman"/>
        </w:rPr>
        <w:t>territory</w:t>
      </w:r>
      <w:r w:rsidR="009B3936">
        <w:rPr>
          <w:rFonts w:ascii="Times New Roman" w:hAnsi="Times New Roman" w:cs="Times New Roman"/>
        </w:rPr>
        <w:t>’</w:t>
      </w:r>
      <w:r w:rsidRPr="009B3936">
        <w:rPr>
          <w:rFonts w:ascii="Times New Roman" w:hAnsi="Times New Roman" w:cs="Times New Roman"/>
        </w:rPr>
        <w:t xml:space="preserve"> in relation to either of them shall be read accordingly.</w:t>
      </w:r>
    </w:p>
    <w:p w14:paraId="11F12ECF"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3. </w:t>
      </w:r>
      <w:r w:rsidR="00B03840" w:rsidRPr="007B32AC">
        <w:rPr>
          <w:rFonts w:ascii="Times New Roman" w:hAnsi="Times New Roman" w:cs="Times New Roman"/>
        </w:rPr>
        <w:t>In the application by a Party of this Agreement in relation to a person, any term not denned in this Article shall, unless the context otherwise requires, have the meaning assigned to it in the social security laws of either Party or, in the event of a conflict of meanings, by whichever of those laws is the more applicable to the circumstances of that person.</w:t>
      </w:r>
    </w:p>
    <w:p w14:paraId="6C9D81A1"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2</w:t>
      </w:r>
    </w:p>
    <w:p w14:paraId="7182F3CC"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Legislative Scope</w:t>
      </w:r>
    </w:p>
    <w:p w14:paraId="47CFD21E"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1. </w:t>
      </w:r>
      <w:r w:rsidR="00B03840" w:rsidRPr="007B32AC">
        <w:rPr>
          <w:rFonts w:ascii="Times New Roman" w:hAnsi="Times New Roman" w:cs="Times New Roman"/>
        </w:rPr>
        <w:t>The legislation within the scope of this Agreement is:</w:t>
      </w:r>
    </w:p>
    <w:p w14:paraId="0ABCB03A"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Australia: the Social Security Act 1947 as amended at the date of signature of this Agreement and any legislation that subsequently amends, supplements or replaces that Act, in so far as that Act and that legislation provide for, apply to or affect the following benefits:</w:t>
      </w:r>
    </w:p>
    <w:p w14:paraId="03C1670F"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age pensions;</w:t>
      </w:r>
    </w:p>
    <w:p w14:paraId="2D9B5097"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invalid pensions;</w:t>
      </w:r>
    </w:p>
    <w:p w14:paraId="3A6F75CA"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wives</w:t>
      </w:r>
      <w:r w:rsidR="009B3936">
        <w:rPr>
          <w:rFonts w:ascii="Times New Roman" w:hAnsi="Times New Roman" w:cs="Times New Roman"/>
        </w:rPr>
        <w:t>’</w:t>
      </w:r>
      <w:r w:rsidRPr="009B3936">
        <w:rPr>
          <w:rFonts w:ascii="Times New Roman" w:hAnsi="Times New Roman" w:cs="Times New Roman"/>
        </w:rPr>
        <w:t xml:space="preserve"> pensions;</w:t>
      </w:r>
    </w:p>
    <w:p w14:paraId="6106A46B"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w:t>
      </w:r>
      <w:proofErr w:type="spellStart"/>
      <w:r w:rsidRPr="009B3936">
        <w:rPr>
          <w:rFonts w:ascii="Times New Roman" w:hAnsi="Times New Roman" w:cs="Times New Roman"/>
        </w:rPr>
        <w:t>carers</w:t>
      </w:r>
      <w:r w:rsidR="009B3936">
        <w:rPr>
          <w:rFonts w:ascii="Times New Roman" w:hAnsi="Times New Roman" w:cs="Times New Roman"/>
        </w:rPr>
        <w:t>’</w:t>
      </w:r>
      <w:proofErr w:type="spellEnd"/>
      <w:r w:rsidRPr="009B3936">
        <w:rPr>
          <w:rFonts w:ascii="Times New Roman" w:hAnsi="Times New Roman" w:cs="Times New Roman"/>
        </w:rPr>
        <w:t xml:space="preserve"> pensions;</w:t>
      </w:r>
    </w:p>
    <w:p w14:paraId="56DE7523"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w:t>
      </w:r>
      <w:r w:rsidRPr="00E4248B">
        <w:rPr>
          <w:rFonts w:ascii="Times New Roman" w:hAnsi="Times New Roman" w:cs="Times New Roman"/>
        </w:rPr>
        <w:t>)</w:t>
      </w:r>
      <w:r w:rsidRPr="009B3936">
        <w:rPr>
          <w:rFonts w:ascii="Times New Roman" w:hAnsi="Times New Roman" w:cs="Times New Roman"/>
        </w:rPr>
        <w:t xml:space="preserve"> widows</w:t>
      </w:r>
      <w:r w:rsidR="009B3936">
        <w:rPr>
          <w:rFonts w:ascii="Times New Roman" w:hAnsi="Times New Roman" w:cs="Times New Roman"/>
        </w:rPr>
        <w:t>’</w:t>
      </w:r>
      <w:r w:rsidRPr="009B3936">
        <w:rPr>
          <w:rFonts w:ascii="Times New Roman" w:hAnsi="Times New Roman" w:cs="Times New Roman"/>
        </w:rPr>
        <w:t xml:space="preserve"> pensions;</w:t>
      </w:r>
    </w:p>
    <w:p w14:paraId="2F409882"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w:t>
      </w:r>
      <w:r w:rsidRPr="00E4248B">
        <w:rPr>
          <w:rFonts w:ascii="Times New Roman" w:hAnsi="Times New Roman" w:cs="Times New Roman"/>
        </w:rPr>
        <w:t>)</w:t>
      </w:r>
      <w:r w:rsidRPr="009B3936">
        <w:rPr>
          <w:rFonts w:ascii="Times New Roman" w:hAnsi="Times New Roman" w:cs="Times New Roman"/>
        </w:rPr>
        <w:t xml:space="preserve"> supporting parents</w:t>
      </w:r>
      <w:r w:rsidR="009B3936">
        <w:rPr>
          <w:rFonts w:ascii="Times New Roman" w:hAnsi="Times New Roman" w:cs="Times New Roman"/>
        </w:rPr>
        <w:t>’</w:t>
      </w:r>
      <w:r w:rsidRPr="009B3936">
        <w:rPr>
          <w:rFonts w:ascii="Times New Roman" w:hAnsi="Times New Roman" w:cs="Times New Roman"/>
        </w:rPr>
        <w:t xml:space="preserve"> benefits;</w:t>
      </w:r>
    </w:p>
    <w:p w14:paraId="5C277011"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vii</w:t>
      </w:r>
      <w:r w:rsidRPr="00E4248B">
        <w:rPr>
          <w:rFonts w:ascii="Times New Roman" w:hAnsi="Times New Roman" w:cs="Times New Roman"/>
        </w:rPr>
        <w:t>)</w:t>
      </w:r>
      <w:r w:rsidRPr="009B3936">
        <w:rPr>
          <w:rFonts w:ascii="Times New Roman" w:hAnsi="Times New Roman" w:cs="Times New Roman"/>
        </w:rPr>
        <w:t xml:space="preserve"> unemployment benefits;</w:t>
      </w:r>
    </w:p>
    <w:p w14:paraId="700328E5"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viii</w:t>
      </w:r>
      <w:r w:rsidRPr="00E4248B">
        <w:rPr>
          <w:rFonts w:ascii="Times New Roman" w:hAnsi="Times New Roman" w:cs="Times New Roman"/>
        </w:rPr>
        <w:t>)</w:t>
      </w:r>
      <w:r w:rsidRPr="009B3936">
        <w:rPr>
          <w:rFonts w:ascii="Times New Roman" w:hAnsi="Times New Roman" w:cs="Times New Roman"/>
        </w:rPr>
        <w:t xml:space="preserve"> sickness benefits; and </w:t>
      </w:r>
      <w:r w:rsidRPr="00E4248B">
        <w:rPr>
          <w:rFonts w:ascii="Times New Roman" w:hAnsi="Times New Roman" w:cs="Times New Roman"/>
        </w:rPr>
        <w:t>(</w:t>
      </w:r>
      <w:r w:rsidRPr="009B3936">
        <w:rPr>
          <w:rFonts w:ascii="Times New Roman" w:hAnsi="Times New Roman" w:cs="Times New Roman"/>
        </w:rPr>
        <w:t>ix</w:t>
      </w:r>
      <w:r w:rsidRPr="00E4248B">
        <w:rPr>
          <w:rFonts w:ascii="Times New Roman" w:hAnsi="Times New Roman" w:cs="Times New Roman"/>
        </w:rPr>
        <w:t>)</w:t>
      </w:r>
      <w:r w:rsidRPr="009B3936">
        <w:rPr>
          <w:rFonts w:ascii="Times New Roman" w:hAnsi="Times New Roman" w:cs="Times New Roman"/>
        </w:rPr>
        <w:t xml:space="preserve"> family allowances; and</w:t>
      </w:r>
    </w:p>
    <w:p w14:paraId="4444C889"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New Zealand: the Social Security Act 1964 as amended at the date of signature of this Agreement and any legislation that subsequently amends, supplements or replaces that Act, in so far as that Act and that legislation provide for, apply to or affect the following benefits:</w:t>
      </w:r>
    </w:p>
    <w:p w14:paraId="1DCE069D"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national superannuation;</w:t>
      </w:r>
    </w:p>
    <w:p w14:paraId="03E07C85"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invalids</w:t>
      </w:r>
      <w:r w:rsidR="009B3936">
        <w:rPr>
          <w:rFonts w:ascii="Times New Roman" w:hAnsi="Times New Roman" w:cs="Times New Roman"/>
        </w:rPr>
        <w:t>’</w:t>
      </w:r>
      <w:r w:rsidRPr="009B3936">
        <w:rPr>
          <w:rFonts w:ascii="Times New Roman" w:hAnsi="Times New Roman" w:cs="Times New Roman"/>
        </w:rPr>
        <w:t xml:space="preserve"> benefits;</w:t>
      </w:r>
    </w:p>
    <w:p w14:paraId="5615B8BB"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widows</w:t>
      </w:r>
      <w:r w:rsidR="009B3936">
        <w:rPr>
          <w:rFonts w:ascii="Times New Roman" w:hAnsi="Times New Roman" w:cs="Times New Roman"/>
        </w:rPr>
        <w:t>’</w:t>
      </w:r>
      <w:r w:rsidRPr="009B3936">
        <w:rPr>
          <w:rFonts w:ascii="Times New Roman" w:hAnsi="Times New Roman" w:cs="Times New Roman"/>
        </w:rPr>
        <w:t xml:space="preserve"> benefits;</w:t>
      </w:r>
    </w:p>
    <w:p w14:paraId="1A5CC38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3C6444B"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1836F62C" w14:textId="467FA3A4"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domestic purposes benefits;</w:t>
      </w:r>
    </w:p>
    <w:p w14:paraId="0F8EB274"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w:t>
      </w:r>
      <w:r w:rsidRPr="00E4248B">
        <w:rPr>
          <w:rFonts w:ascii="Times New Roman" w:hAnsi="Times New Roman" w:cs="Times New Roman"/>
        </w:rPr>
        <w:t>)</w:t>
      </w:r>
      <w:r w:rsidRPr="009B3936">
        <w:rPr>
          <w:rFonts w:ascii="Times New Roman" w:hAnsi="Times New Roman" w:cs="Times New Roman"/>
        </w:rPr>
        <w:t xml:space="preserve"> unemployment benefits;</w:t>
      </w:r>
    </w:p>
    <w:p w14:paraId="7060D604"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w:t>
      </w:r>
      <w:r w:rsidRPr="00E4248B">
        <w:rPr>
          <w:rFonts w:ascii="Times New Roman" w:hAnsi="Times New Roman" w:cs="Times New Roman"/>
        </w:rPr>
        <w:t>)</w:t>
      </w:r>
      <w:r w:rsidRPr="009B3936">
        <w:rPr>
          <w:rFonts w:ascii="Times New Roman" w:hAnsi="Times New Roman" w:cs="Times New Roman"/>
        </w:rPr>
        <w:t xml:space="preserve"> sickness benefits;</w:t>
      </w:r>
    </w:p>
    <w:p w14:paraId="4DFF5B67"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vii</w:t>
      </w:r>
      <w:r w:rsidRPr="00E4248B">
        <w:rPr>
          <w:rFonts w:ascii="Times New Roman" w:hAnsi="Times New Roman" w:cs="Times New Roman"/>
        </w:rPr>
        <w:t>)</w:t>
      </w:r>
      <w:r w:rsidRPr="009B3936">
        <w:rPr>
          <w:rFonts w:ascii="Times New Roman" w:hAnsi="Times New Roman" w:cs="Times New Roman"/>
        </w:rPr>
        <w:t xml:space="preserve"> orphans</w:t>
      </w:r>
      <w:r w:rsidR="009B3936">
        <w:rPr>
          <w:rFonts w:ascii="Times New Roman" w:hAnsi="Times New Roman" w:cs="Times New Roman"/>
        </w:rPr>
        <w:t>’</w:t>
      </w:r>
      <w:r w:rsidRPr="009B3936">
        <w:rPr>
          <w:rFonts w:ascii="Times New Roman" w:hAnsi="Times New Roman" w:cs="Times New Roman"/>
        </w:rPr>
        <w:t xml:space="preserve"> benefits; and</w:t>
      </w:r>
    </w:p>
    <w:p w14:paraId="58625350" w14:textId="77777777" w:rsidR="00B03840" w:rsidRPr="009B3936" w:rsidRDefault="00B03840" w:rsidP="007B32A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viii</w:t>
      </w:r>
      <w:r w:rsidRPr="00E4248B">
        <w:rPr>
          <w:rFonts w:ascii="Times New Roman" w:hAnsi="Times New Roman" w:cs="Times New Roman"/>
        </w:rPr>
        <w:t>)</w:t>
      </w:r>
      <w:r w:rsidRPr="009B3936">
        <w:rPr>
          <w:rFonts w:ascii="Times New Roman" w:hAnsi="Times New Roman" w:cs="Times New Roman"/>
        </w:rPr>
        <w:t xml:space="preserve"> family benefits.</w:t>
      </w:r>
    </w:p>
    <w:p w14:paraId="4F22F62F"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2. </w:t>
      </w:r>
      <w:r w:rsidR="00B03840" w:rsidRPr="007B32AC">
        <w:rPr>
          <w:rFonts w:ascii="Times New Roman" w:hAnsi="Times New Roman" w:cs="Times New Roman"/>
        </w:rPr>
        <w:t>Notwithstanding the provisions of paragraph 1, the legislation within the scope of this Agreement shall not include any laws made, whether before or after the date of signature of this Agreement, for the purpose of giving effect to any bilateral agreement on social security entered into by either Party.</w:t>
      </w:r>
    </w:p>
    <w:p w14:paraId="0B4B45EA"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3. </w:t>
      </w:r>
      <w:r w:rsidR="00B03840" w:rsidRPr="007B32AC">
        <w:rPr>
          <w:rFonts w:ascii="Times New Roman" w:hAnsi="Times New Roman" w:cs="Times New Roman"/>
        </w:rPr>
        <w:t>The competent authorities of the Parties shall notify each other of legislation that amends, supplements or replaces the legislation within the scope of this Agreement in relation to their respective Parties, promptly after the first-mentioned legislation is enacted.</w:t>
      </w:r>
    </w:p>
    <w:p w14:paraId="61C5D781"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3</w:t>
      </w:r>
    </w:p>
    <w:p w14:paraId="7DE96439"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Equality of Treatment</w:t>
      </w:r>
    </w:p>
    <w:p w14:paraId="7DB6E247"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A Party shall treat all persons affected by this Agreement equally in regard to rights and obligations that arise by virtue of this Agreement.</w:t>
      </w:r>
    </w:p>
    <w:p w14:paraId="6C13BC7F" w14:textId="56352C07" w:rsidR="00B03840" w:rsidRPr="007B32AC" w:rsidRDefault="009B3936" w:rsidP="007D1327">
      <w:pPr>
        <w:spacing w:before="240" w:after="120" w:line="240" w:lineRule="auto"/>
        <w:jc w:val="center"/>
        <w:rPr>
          <w:rFonts w:ascii="Times New Roman" w:hAnsi="Times New Roman" w:cs="Times New Roman"/>
          <w:b/>
          <w:sz w:val="24"/>
        </w:rPr>
      </w:pPr>
      <w:r w:rsidRPr="007B32AC">
        <w:rPr>
          <w:rFonts w:ascii="Times New Roman" w:hAnsi="Times New Roman" w:cs="Times New Roman"/>
          <w:b/>
          <w:sz w:val="24"/>
        </w:rPr>
        <w:t>PART II—RESIDENCE</w:t>
      </w:r>
    </w:p>
    <w:p w14:paraId="4C3333F8"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4</w:t>
      </w:r>
    </w:p>
    <w:p w14:paraId="635D9738" w14:textId="68D67861" w:rsidR="00B03840" w:rsidRPr="009B3936" w:rsidRDefault="00B03840" w:rsidP="007D1327">
      <w:pPr>
        <w:spacing w:after="0" w:line="240" w:lineRule="auto"/>
        <w:ind w:left="288"/>
        <w:jc w:val="center"/>
        <w:rPr>
          <w:rFonts w:ascii="Times New Roman" w:hAnsi="Times New Roman" w:cs="Times New Roman"/>
        </w:rPr>
      </w:pPr>
      <w:r w:rsidRPr="009B3936">
        <w:rPr>
          <w:rFonts w:ascii="Times New Roman" w:hAnsi="Times New Roman" w:cs="Times New Roman"/>
        </w:rPr>
        <w:t>Entitlement to Benefits During Residence or Presence in a Country</w:t>
      </w:r>
    </w:p>
    <w:p w14:paraId="187F2F4A"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1. </w:t>
      </w:r>
      <w:r w:rsidR="00B03840" w:rsidRPr="007B32AC">
        <w:rPr>
          <w:rFonts w:ascii="Times New Roman" w:hAnsi="Times New Roman" w:cs="Times New Roman"/>
        </w:rPr>
        <w:t>For the purposes of this Agreement and of the Social Security laws of Australia, where a person who is ordinarily resident in New Zealand has travelled directly from New Zealand to Australia and:</w:t>
      </w:r>
    </w:p>
    <w:p w14:paraId="6245EB98"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has been in Australia for a continuous period of at least 26 weeks immediately prior to lodging a claim for an Australian benefit; or</w:t>
      </w:r>
    </w:p>
    <w:p w14:paraId="2F6C0B86"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has a bona fide intention to remain in Australia for more than 26 weeks,</w:t>
      </w:r>
    </w:p>
    <w:p w14:paraId="5F02DD55"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he or she shall be deemed to be an Australian resident.</w:t>
      </w:r>
    </w:p>
    <w:p w14:paraId="0BF1F4ED"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2. </w:t>
      </w:r>
      <w:r w:rsidR="00B03840" w:rsidRPr="007B32AC">
        <w:rPr>
          <w:rFonts w:ascii="Times New Roman" w:hAnsi="Times New Roman" w:cs="Times New Roman"/>
        </w:rPr>
        <w:t>For the purposes of this Agreement and of the Social Security laws of New Zealand, where an Australian resident has travelled directly from Australia to New Zealand and:</w:t>
      </w:r>
    </w:p>
    <w:p w14:paraId="5C4DE2EA"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has been in New Zealand for a continuous period of at least 26 weeks immediately prior to lodging a claim for a New Zealand benefit; or</w:t>
      </w:r>
    </w:p>
    <w:p w14:paraId="33071B67"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has a bona fide intention to remain in New Zealand for more than 26 weeks,</w:t>
      </w:r>
    </w:p>
    <w:p w14:paraId="32B30394"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he or she shall be deemed to be ordinarily resident in New Zealand.</w:t>
      </w:r>
    </w:p>
    <w:p w14:paraId="189D115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AF28DF" w14:textId="77777777" w:rsidR="00B03840" w:rsidRPr="00264B96" w:rsidRDefault="009B3936" w:rsidP="007B32AC">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46BFCCED"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5</w:t>
      </w:r>
    </w:p>
    <w:p w14:paraId="472578BD" w14:textId="77777777" w:rsidR="00B03840" w:rsidRPr="007B32AC" w:rsidRDefault="00B03840" w:rsidP="007B32AC">
      <w:pPr>
        <w:spacing w:before="60" w:after="60" w:line="240" w:lineRule="auto"/>
        <w:jc w:val="center"/>
        <w:rPr>
          <w:rFonts w:ascii="Times New Roman" w:hAnsi="Times New Roman" w:cs="Times New Roman"/>
        </w:rPr>
      </w:pPr>
      <w:r w:rsidRPr="007B32AC">
        <w:rPr>
          <w:rFonts w:ascii="Times New Roman" w:hAnsi="Times New Roman" w:cs="Times New Roman"/>
        </w:rPr>
        <w:t>Recognition of Periods of Residence in New Zealand and Periods as an Australian Resident</w:t>
      </w:r>
    </w:p>
    <w:p w14:paraId="0395BFEF"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1. </w:t>
      </w:r>
      <w:r w:rsidR="00B03840" w:rsidRPr="007B32AC">
        <w:rPr>
          <w:rFonts w:ascii="Times New Roman" w:hAnsi="Times New Roman" w:cs="Times New Roman"/>
        </w:rPr>
        <w:t>Where a person is an Australian resident and is claiming an Australian benefit each period in which that person was resident in New Zealand shall be deemed, only for the purposes of meeting any minimum qualifying periods for that claim, to be a period as an Australian resident.</w:t>
      </w:r>
    </w:p>
    <w:p w14:paraId="22F0DC10" w14:textId="77777777" w:rsid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2. </w:t>
      </w:r>
      <w:r w:rsidR="00B03840" w:rsidRPr="007B32AC">
        <w:rPr>
          <w:rFonts w:ascii="Times New Roman" w:hAnsi="Times New Roman" w:cs="Times New Roman"/>
        </w:rPr>
        <w:t>Where a person is residing in New Zealand and is claiming a New Zealand benefit each period in which that person was an Australian resident or, as appropriate, in which a related person was an Australian resident shall be deemed, only for the purposes of meeting any minimum qualifying periods for that claim, to be a period of residence in New Zealand.</w:t>
      </w:r>
    </w:p>
    <w:p w14:paraId="0D371A0C" w14:textId="77777777" w:rsid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3. </w:t>
      </w:r>
      <w:r w:rsidR="00B03840" w:rsidRPr="007B32AC">
        <w:rPr>
          <w:rFonts w:ascii="Times New Roman" w:hAnsi="Times New Roman" w:cs="Times New Roman"/>
        </w:rPr>
        <w:t xml:space="preserve">In paragraphs 1 and 2 </w:t>
      </w:r>
      <w:r w:rsidRPr="007B32AC">
        <w:rPr>
          <w:rFonts w:ascii="Times New Roman" w:hAnsi="Times New Roman" w:cs="Times New Roman"/>
        </w:rPr>
        <w:t>‘</w:t>
      </w:r>
      <w:r w:rsidR="00B03840" w:rsidRPr="007B32AC">
        <w:rPr>
          <w:rFonts w:ascii="Times New Roman" w:hAnsi="Times New Roman" w:cs="Times New Roman"/>
        </w:rPr>
        <w:t>benefit</w:t>
      </w:r>
      <w:r w:rsidRPr="007B32AC">
        <w:rPr>
          <w:rFonts w:ascii="Times New Roman" w:hAnsi="Times New Roman" w:cs="Times New Roman"/>
        </w:rPr>
        <w:t>’</w:t>
      </w:r>
      <w:r w:rsidR="00B03840" w:rsidRPr="007B32AC">
        <w:rPr>
          <w:rFonts w:ascii="Times New Roman" w:hAnsi="Times New Roman" w:cs="Times New Roman"/>
        </w:rPr>
        <w:t xml:space="preserve"> does not include unemployment benefit.</w:t>
      </w:r>
    </w:p>
    <w:p w14:paraId="15EEF5BC"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4. </w:t>
      </w:r>
      <w:r w:rsidR="00B03840" w:rsidRPr="007B32AC">
        <w:rPr>
          <w:rFonts w:ascii="Times New Roman" w:hAnsi="Times New Roman" w:cs="Times New Roman"/>
        </w:rPr>
        <w:t xml:space="preserve">In paragraph 2 </w:t>
      </w:r>
      <w:r w:rsidRPr="007B32AC">
        <w:rPr>
          <w:rFonts w:ascii="Times New Roman" w:hAnsi="Times New Roman" w:cs="Times New Roman"/>
        </w:rPr>
        <w:t>‘</w:t>
      </w:r>
      <w:r w:rsidR="00B03840" w:rsidRPr="007B32AC">
        <w:rPr>
          <w:rFonts w:ascii="Times New Roman" w:hAnsi="Times New Roman" w:cs="Times New Roman"/>
        </w:rPr>
        <w:t>related person</w:t>
      </w:r>
      <w:r w:rsidRPr="007B32AC">
        <w:rPr>
          <w:rFonts w:ascii="Times New Roman" w:hAnsi="Times New Roman" w:cs="Times New Roman"/>
        </w:rPr>
        <w:t>’</w:t>
      </w:r>
      <w:r w:rsidR="00B03840" w:rsidRPr="007B32AC">
        <w:rPr>
          <w:rFonts w:ascii="Times New Roman" w:hAnsi="Times New Roman" w:cs="Times New Roman"/>
        </w:rPr>
        <w:t xml:space="preserve"> means:</w:t>
      </w:r>
    </w:p>
    <w:p w14:paraId="0B55E9B1"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spouse of the claimant;</w:t>
      </w:r>
    </w:p>
    <w:p w14:paraId="79F2EE35"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last deceased spouse of the claimant;</w:t>
      </w:r>
    </w:p>
    <w:p w14:paraId="77A96F52"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child in respect of whom the benefit referred to in paragraph 2 is claimed; or</w:t>
      </w:r>
    </w:p>
    <w:p w14:paraId="3A209799"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last surviving parent, or the deceased parent formerly responsible for the care and control, of a child,</w:t>
      </w:r>
    </w:p>
    <w:p w14:paraId="0F649756"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as the circumstances require.</w:t>
      </w:r>
    </w:p>
    <w:p w14:paraId="210E6E0C"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5. </w:t>
      </w:r>
      <w:r w:rsidR="00B03840" w:rsidRPr="007B32AC">
        <w:rPr>
          <w:rFonts w:ascii="Times New Roman" w:hAnsi="Times New Roman" w:cs="Times New Roman"/>
        </w:rPr>
        <w:t>Subject to paragraph 6, the question as to whether a person is or, at any past time, was an Australian resident or residing in New Zealand for the purposes of this Agreement shall be determined by reference to the domestic laws of the relevant Party.</w:t>
      </w:r>
    </w:p>
    <w:p w14:paraId="41A097DA"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6. </w:t>
      </w:r>
      <w:r w:rsidR="00B03840" w:rsidRPr="007B32AC">
        <w:rPr>
          <w:rFonts w:ascii="Times New Roman" w:hAnsi="Times New Roman" w:cs="Times New Roman"/>
        </w:rPr>
        <w:t>Where, for a period, a person is both an Australian resident and a resident of New Zealand, that period shall be counted:</w:t>
      </w:r>
    </w:p>
    <w:p w14:paraId="48EE69B3"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 claim for an Australian benefit, only as a period as an Australian resident; and</w:t>
      </w:r>
    </w:p>
    <w:p w14:paraId="7D59DA41"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a claim for a New Zealand benefit, only as a period of residence in New Zealand.</w:t>
      </w:r>
    </w:p>
    <w:p w14:paraId="7B16F4D5" w14:textId="77777777" w:rsidR="00B03840" w:rsidRPr="007B32AC"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7.</w:t>
      </w:r>
      <w:r w:rsidR="00E4248B" w:rsidRPr="007B32AC">
        <w:rPr>
          <w:rFonts w:ascii="Times New Roman" w:hAnsi="Times New Roman" w:cs="Times New Roman"/>
        </w:rPr>
        <w:t xml:space="preserve"> </w:t>
      </w:r>
      <w:r w:rsidR="00B03840" w:rsidRPr="007B32AC">
        <w:rPr>
          <w:rFonts w:ascii="Times New Roman" w:hAnsi="Times New Roman" w:cs="Times New Roman"/>
        </w:rPr>
        <w:t>In relation to a claim by a person under this Agreement for national superannuation any periods in which that person was an Australian resident and was present in Australia shall, for the purposes of that claim, be deemed to be periods in which that person was resident and present in New Zealand.</w:t>
      </w:r>
    </w:p>
    <w:p w14:paraId="3ABB8E1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469B76" w14:textId="77777777" w:rsidR="00B03840" w:rsidRPr="00264B96" w:rsidRDefault="009B3936" w:rsidP="007B32AC">
      <w:pPr>
        <w:spacing w:before="60" w:after="6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57C6E3EB" w14:textId="6CF64D97" w:rsidR="00B03840" w:rsidRPr="007D1327" w:rsidRDefault="009B3936" w:rsidP="007B32AC">
      <w:pPr>
        <w:spacing w:before="120" w:after="120" w:line="240" w:lineRule="auto"/>
        <w:jc w:val="center"/>
        <w:rPr>
          <w:rFonts w:ascii="Times New Roman" w:hAnsi="Times New Roman" w:cs="Times New Roman"/>
          <w:sz w:val="24"/>
        </w:rPr>
      </w:pPr>
      <w:r w:rsidRPr="007D1327">
        <w:rPr>
          <w:rFonts w:ascii="Times New Roman" w:hAnsi="Times New Roman" w:cs="Times New Roman"/>
          <w:sz w:val="24"/>
        </w:rPr>
        <w:t>PART III—PROVISIONS RELATING TO BENEFITS</w:t>
      </w:r>
    </w:p>
    <w:p w14:paraId="04229759"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6</w:t>
      </w:r>
    </w:p>
    <w:p w14:paraId="3E14F72A" w14:textId="77777777" w:rsidR="00B03840" w:rsidRPr="009B3936" w:rsidRDefault="00B03840" w:rsidP="007B32AC">
      <w:pPr>
        <w:spacing w:before="60" w:after="60" w:line="240" w:lineRule="auto"/>
        <w:jc w:val="center"/>
        <w:rPr>
          <w:rFonts w:ascii="Times New Roman" w:hAnsi="Times New Roman" w:cs="Times New Roman"/>
        </w:rPr>
      </w:pPr>
      <w:r w:rsidRPr="009B3936">
        <w:rPr>
          <w:rFonts w:ascii="Times New Roman" w:hAnsi="Times New Roman" w:cs="Times New Roman"/>
        </w:rPr>
        <w:t>Payment of Supplementary and Additional Amounts</w:t>
      </w:r>
    </w:p>
    <w:p w14:paraId="455AEB30"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Where a benefit is payable by a Party by virtue of this Agreement to or in respect of a person, there shall also be payable any supplement or additional amount that is payable, in addition to that benefit, to or in respect of a person who qualifies for that supplement or additional amount under the social security laws of that Party.</w:t>
      </w:r>
    </w:p>
    <w:p w14:paraId="4BFD5D9D"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7</w:t>
      </w:r>
    </w:p>
    <w:p w14:paraId="51FD2D52" w14:textId="77777777" w:rsidR="00B03840" w:rsidRPr="009B3936" w:rsidRDefault="00B03840" w:rsidP="007B32AC">
      <w:pPr>
        <w:spacing w:before="60" w:after="60" w:line="240" w:lineRule="auto"/>
        <w:ind w:firstLine="432"/>
        <w:jc w:val="center"/>
        <w:rPr>
          <w:rFonts w:ascii="Times New Roman" w:hAnsi="Times New Roman" w:cs="Times New Roman"/>
        </w:rPr>
      </w:pPr>
      <w:r w:rsidRPr="009B3936">
        <w:rPr>
          <w:rFonts w:ascii="Times New Roman" w:hAnsi="Times New Roman" w:cs="Times New Roman"/>
        </w:rPr>
        <w:t>Entitlement to Payment by New Zealand of National Superannuation</w:t>
      </w:r>
    </w:p>
    <w:p w14:paraId="78C08218"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A person shall not be entitled by virtue of this Agreement to the payment by New Zealand of national superannuation unless that person is of an age at which an age pension may be payable to the person under the social security laws of Australia.</w:t>
      </w:r>
    </w:p>
    <w:p w14:paraId="0C4BD4B9"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8</w:t>
      </w:r>
    </w:p>
    <w:p w14:paraId="542C7660" w14:textId="77777777" w:rsidR="00B03840" w:rsidRPr="007B32AC" w:rsidRDefault="00B03840" w:rsidP="007B32AC">
      <w:pPr>
        <w:spacing w:before="60" w:after="60" w:line="240" w:lineRule="auto"/>
        <w:jc w:val="center"/>
        <w:rPr>
          <w:rFonts w:ascii="Times New Roman" w:hAnsi="Times New Roman" w:cs="Times New Roman"/>
        </w:rPr>
      </w:pPr>
      <w:r w:rsidRPr="007B32AC">
        <w:rPr>
          <w:rFonts w:ascii="Times New Roman" w:hAnsi="Times New Roman" w:cs="Times New Roman"/>
        </w:rPr>
        <w:t>New Zealand Widows</w:t>
      </w:r>
      <w:r w:rsidR="009B3936" w:rsidRPr="007B32AC">
        <w:rPr>
          <w:rFonts w:ascii="Times New Roman" w:hAnsi="Times New Roman" w:cs="Times New Roman"/>
        </w:rPr>
        <w:t>’</w:t>
      </w:r>
      <w:r w:rsidRPr="007B32AC">
        <w:rPr>
          <w:rFonts w:ascii="Times New Roman" w:hAnsi="Times New Roman" w:cs="Times New Roman"/>
        </w:rPr>
        <w:t>, Domestic Purposes and Orphans</w:t>
      </w:r>
      <w:r w:rsidR="009B3936" w:rsidRPr="007B32AC">
        <w:rPr>
          <w:rFonts w:ascii="Times New Roman" w:hAnsi="Times New Roman" w:cs="Times New Roman"/>
        </w:rPr>
        <w:t>’</w:t>
      </w:r>
      <w:r w:rsidRPr="007B32AC">
        <w:rPr>
          <w:rFonts w:ascii="Times New Roman" w:hAnsi="Times New Roman" w:cs="Times New Roman"/>
        </w:rPr>
        <w:t xml:space="preserve"> Benefits</w:t>
      </w:r>
    </w:p>
    <w:p w14:paraId="48C6316B" w14:textId="77777777" w:rsidR="00B03840" w:rsidRPr="009B3936" w:rsidRDefault="00B03840" w:rsidP="007B32AC">
      <w:pPr>
        <w:spacing w:after="0" w:line="240" w:lineRule="auto"/>
        <w:jc w:val="both"/>
        <w:rPr>
          <w:rFonts w:ascii="Times New Roman" w:hAnsi="Times New Roman" w:cs="Times New Roman"/>
        </w:rPr>
      </w:pPr>
      <w:r w:rsidRPr="009B3936">
        <w:rPr>
          <w:rFonts w:ascii="Times New Roman" w:hAnsi="Times New Roman" w:cs="Times New Roman"/>
        </w:rPr>
        <w:t>Where a widow</w:t>
      </w:r>
      <w:r w:rsidR="009B3936">
        <w:rPr>
          <w:rFonts w:ascii="Times New Roman" w:hAnsi="Times New Roman" w:cs="Times New Roman"/>
        </w:rPr>
        <w:t>’</w:t>
      </w:r>
      <w:r w:rsidRPr="009B3936">
        <w:rPr>
          <w:rFonts w:ascii="Times New Roman" w:hAnsi="Times New Roman" w:cs="Times New Roman"/>
        </w:rPr>
        <w:t>s benefit, a domestic purposes benefit or an orphan</w:t>
      </w:r>
      <w:r w:rsidR="009B3936">
        <w:rPr>
          <w:rFonts w:ascii="Times New Roman" w:hAnsi="Times New Roman" w:cs="Times New Roman"/>
        </w:rPr>
        <w:t>’</w:t>
      </w:r>
      <w:r w:rsidRPr="009B3936">
        <w:rPr>
          <w:rFonts w:ascii="Times New Roman" w:hAnsi="Times New Roman" w:cs="Times New Roman"/>
        </w:rPr>
        <w:t>s benefit would be payable by New Zealand but for the fact that a child to whom that benefit would relate was born in Australia, that child shall, for the purposes of a claim for that benefit, be deemed to have been born in New Zealand.</w:t>
      </w:r>
    </w:p>
    <w:p w14:paraId="7662A8F7" w14:textId="77777777" w:rsidR="00B03840" w:rsidRPr="007B32AC" w:rsidRDefault="009B3936" w:rsidP="007B32AC">
      <w:pPr>
        <w:spacing w:before="60" w:after="60" w:line="240" w:lineRule="auto"/>
        <w:jc w:val="center"/>
        <w:rPr>
          <w:rFonts w:ascii="Times New Roman" w:hAnsi="Times New Roman" w:cs="Times New Roman"/>
        </w:rPr>
      </w:pPr>
      <w:r w:rsidRPr="007B32AC">
        <w:rPr>
          <w:rFonts w:ascii="Times New Roman" w:hAnsi="Times New Roman" w:cs="Times New Roman"/>
        </w:rPr>
        <w:t>Article 9</w:t>
      </w:r>
    </w:p>
    <w:p w14:paraId="41F8F66E" w14:textId="77777777" w:rsidR="00B03840" w:rsidRPr="007B32AC" w:rsidRDefault="00B03840" w:rsidP="007B32AC">
      <w:pPr>
        <w:spacing w:before="60" w:after="60" w:line="240" w:lineRule="auto"/>
        <w:jc w:val="center"/>
        <w:rPr>
          <w:rFonts w:ascii="Times New Roman" w:hAnsi="Times New Roman" w:cs="Times New Roman"/>
        </w:rPr>
      </w:pPr>
      <w:r w:rsidRPr="007B32AC">
        <w:rPr>
          <w:rFonts w:ascii="Times New Roman" w:hAnsi="Times New Roman" w:cs="Times New Roman"/>
        </w:rPr>
        <w:t>Unemployment Benefit</w:t>
      </w:r>
    </w:p>
    <w:p w14:paraId="0712A69E" w14:textId="4CA7D414" w:rsidR="00B03840" w:rsidRPr="007D1327" w:rsidRDefault="009B3936" w:rsidP="007B32AC">
      <w:pPr>
        <w:spacing w:after="0" w:line="240" w:lineRule="auto"/>
        <w:jc w:val="both"/>
        <w:rPr>
          <w:rFonts w:ascii="Times New Roman" w:hAnsi="Times New Roman" w:cs="Times New Roman"/>
        </w:rPr>
      </w:pPr>
      <w:r w:rsidRPr="007D1327">
        <w:rPr>
          <w:rFonts w:ascii="Times New Roman" w:hAnsi="Times New Roman" w:cs="Times New Roman"/>
        </w:rPr>
        <w:t xml:space="preserve">1. </w:t>
      </w:r>
      <w:r w:rsidR="00B03840" w:rsidRPr="007D1327">
        <w:rPr>
          <w:rFonts w:ascii="Times New Roman" w:hAnsi="Times New Roman" w:cs="Times New Roman"/>
        </w:rPr>
        <w:t>This Article applies to any person who is in the territory of a Party and whose right to remain in that territory is dependent on that person being a citizen of the other Party.</w:t>
      </w:r>
    </w:p>
    <w:p w14:paraId="718EA7E7" w14:textId="484E651C" w:rsidR="00B03840" w:rsidRPr="009B3936" w:rsidRDefault="009B3936" w:rsidP="007B32AC">
      <w:pPr>
        <w:spacing w:after="0" w:line="240" w:lineRule="auto"/>
        <w:jc w:val="both"/>
        <w:rPr>
          <w:rFonts w:ascii="Times New Roman" w:hAnsi="Times New Roman" w:cs="Times New Roman"/>
        </w:rPr>
      </w:pPr>
      <w:r w:rsidRPr="007D1327">
        <w:rPr>
          <w:rFonts w:ascii="Times New Roman" w:hAnsi="Times New Roman" w:cs="Times New Roman"/>
        </w:rPr>
        <w:t>2.</w:t>
      </w:r>
      <w:r w:rsidR="00B03840" w:rsidRPr="007D1327">
        <w:rPr>
          <w:rFonts w:ascii="Times New Roman" w:hAnsi="Times New Roman" w:cs="Times New Roman"/>
        </w:rPr>
        <w:t xml:space="preserve"> Subject to paragraph 4, a person to whom this Article applies shall not be quali</w:t>
      </w:r>
      <w:r w:rsidR="00B03840" w:rsidRPr="009B3936">
        <w:rPr>
          <w:rFonts w:ascii="Times New Roman" w:hAnsi="Times New Roman" w:cs="Times New Roman"/>
        </w:rPr>
        <w:t>fied to receive unemployment benefit from a Party unless the person:</w:t>
      </w:r>
    </w:p>
    <w:p w14:paraId="08CC4514"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has been continuously present in the territory of that Party for not less than 6 months since the date of his or her most recent arrival in that territory;</w:t>
      </w:r>
    </w:p>
    <w:p w14:paraId="1F82C2FF"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satisfies the competent authority of that Party, by reference to the person</w:t>
      </w:r>
      <w:r w:rsidR="009B3936">
        <w:rPr>
          <w:rFonts w:ascii="Times New Roman" w:hAnsi="Times New Roman" w:cs="Times New Roman"/>
        </w:rPr>
        <w:t>’</w:t>
      </w:r>
      <w:r w:rsidRPr="009B3936">
        <w:rPr>
          <w:rFonts w:ascii="Times New Roman" w:hAnsi="Times New Roman" w:cs="Times New Roman"/>
        </w:rPr>
        <w:t>s circumstances, or his or her work history in that territory, that the person has permanently settled in that territory; and</w:t>
      </w:r>
    </w:p>
    <w:p w14:paraId="767F62FC"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meets those criteria which are specified for that benefit by the social security laws of that Party.</w:t>
      </w:r>
    </w:p>
    <w:p w14:paraId="10056026" w14:textId="77777777" w:rsidR="00B03840" w:rsidRPr="009B3936" w:rsidRDefault="009B3936" w:rsidP="007B32AC">
      <w:pPr>
        <w:spacing w:after="0" w:line="240" w:lineRule="auto"/>
        <w:jc w:val="both"/>
        <w:rPr>
          <w:rFonts w:ascii="Times New Roman" w:hAnsi="Times New Roman" w:cs="Times New Roman"/>
        </w:rPr>
      </w:pPr>
      <w:r w:rsidRPr="007B32AC">
        <w:rPr>
          <w:rFonts w:ascii="Times New Roman" w:hAnsi="Times New Roman" w:cs="Times New Roman"/>
        </w:rPr>
        <w:t xml:space="preserve">3. </w:t>
      </w:r>
      <w:r w:rsidR="00B03840" w:rsidRPr="009B3936">
        <w:rPr>
          <w:rFonts w:ascii="Times New Roman" w:hAnsi="Times New Roman" w:cs="Times New Roman"/>
        </w:rPr>
        <w:t xml:space="preserve">For the purposes of subparagraph 2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w:t>
      </w:r>
    </w:p>
    <w:p w14:paraId="39465C5C" w14:textId="77777777" w:rsidR="00B03840" w:rsidRPr="009B3936" w:rsidRDefault="00B03840" w:rsidP="007B32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shall be deemed to satisfy the requirements in relation to work history in the territory of a Party if, since the date referred to</w:t>
      </w:r>
    </w:p>
    <w:p w14:paraId="5B5204F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9680BA"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4CD55475" w14:textId="45523D0D" w:rsidR="00B03840" w:rsidRPr="009B3936" w:rsidRDefault="00B03840" w:rsidP="001A0039">
      <w:pPr>
        <w:spacing w:after="0" w:line="240" w:lineRule="auto"/>
        <w:ind w:left="720"/>
        <w:jc w:val="both"/>
        <w:rPr>
          <w:rFonts w:ascii="Times New Roman" w:hAnsi="Times New Roman" w:cs="Times New Roman"/>
        </w:rPr>
      </w:pPr>
      <w:r w:rsidRPr="009B3936">
        <w:rPr>
          <w:rFonts w:ascii="Times New Roman" w:hAnsi="Times New Roman" w:cs="Times New Roman"/>
        </w:rPr>
        <w:t xml:space="preserve">in subparagraph 2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the person has undertaken paid work for 8 weeks of at least 30 hours per week; and</w:t>
      </w:r>
    </w:p>
    <w:p w14:paraId="2F15F422" w14:textId="77777777" w:rsidR="00B03840" w:rsidRPr="009B3936" w:rsidRDefault="00B03840" w:rsidP="001A003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consideration of a person</w:t>
      </w:r>
      <w:r w:rsidR="009B3936">
        <w:rPr>
          <w:rFonts w:ascii="Times New Roman" w:hAnsi="Times New Roman" w:cs="Times New Roman"/>
        </w:rPr>
        <w:t>’</w:t>
      </w:r>
      <w:r w:rsidRPr="009B3936">
        <w:rPr>
          <w:rFonts w:ascii="Times New Roman" w:hAnsi="Times New Roman" w:cs="Times New Roman"/>
        </w:rPr>
        <w:t>s circumstances shall include consideration of:</w:t>
      </w:r>
    </w:p>
    <w:p w14:paraId="784377D7" w14:textId="77777777" w:rsidR="00B03840" w:rsidRPr="009B3936" w:rsidRDefault="00B03840" w:rsidP="001A003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family arrangements;</w:t>
      </w:r>
    </w:p>
    <w:p w14:paraId="4F597BD9" w14:textId="77777777" w:rsidR="00B03840" w:rsidRPr="009B3936" w:rsidRDefault="00B03840" w:rsidP="001A003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housing or accommodation arrangements of the person and, if applicable, of the spouse and children of the person, whether in the territory of the Party concerned, of the other Party or elsewhere, including actions such as the purchase or lease of a home in the first-mentioned territory and the disposal of a former home in the other territory or elsewhere; and</w:t>
      </w:r>
    </w:p>
    <w:p w14:paraId="36F120B4" w14:textId="77777777" w:rsidR="00B03840" w:rsidRPr="009B3936" w:rsidRDefault="00B03840" w:rsidP="001A003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the arrangements made by the person in regard to any bank or comparable accounts, the transfer, disposal or location of any property, and taxation clearances.</w:t>
      </w:r>
    </w:p>
    <w:p w14:paraId="5B80704E" w14:textId="77777777" w:rsidR="00B03840" w:rsidRPr="001A0039" w:rsidRDefault="009B3936" w:rsidP="001A0039">
      <w:pPr>
        <w:spacing w:after="0" w:line="240" w:lineRule="auto"/>
        <w:jc w:val="both"/>
        <w:rPr>
          <w:rFonts w:ascii="Times New Roman" w:hAnsi="Times New Roman" w:cs="Times New Roman"/>
        </w:rPr>
      </w:pPr>
      <w:r w:rsidRPr="001A0039">
        <w:rPr>
          <w:rFonts w:ascii="Times New Roman" w:hAnsi="Times New Roman" w:cs="Times New Roman"/>
        </w:rPr>
        <w:t xml:space="preserve">4. </w:t>
      </w:r>
      <w:r w:rsidR="00B03840" w:rsidRPr="001A0039">
        <w:rPr>
          <w:rFonts w:ascii="Times New Roman" w:hAnsi="Times New Roman" w:cs="Times New Roman"/>
        </w:rPr>
        <w:t>This Article shall not apply to a person who has been:</w:t>
      </w:r>
    </w:p>
    <w:p w14:paraId="69615526" w14:textId="77777777" w:rsidR="00B03840" w:rsidRPr="009B3936" w:rsidRDefault="00B03840" w:rsidP="001A003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Australia, an Australian resident; or</w:t>
      </w:r>
    </w:p>
    <w:p w14:paraId="560C7376" w14:textId="77777777" w:rsidR="00B03840" w:rsidRPr="009B3936" w:rsidRDefault="00B03840" w:rsidP="001A003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New Zealand, resident in New Zealand,</w:t>
      </w:r>
    </w:p>
    <w:p w14:paraId="36B65BD8" w14:textId="77777777" w:rsidR="00B03840" w:rsidRPr="009B3936" w:rsidRDefault="00B03840" w:rsidP="001A0039">
      <w:pPr>
        <w:spacing w:after="0" w:line="240" w:lineRule="auto"/>
        <w:jc w:val="both"/>
        <w:rPr>
          <w:rFonts w:ascii="Times New Roman" w:hAnsi="Times New Roman" w:cs="Times New Roman"/>
        </w:rPr>
      </w:pPr>
      <w:r w:rsidRPr="009B3936">
        <w:rPr>
          <w:rFonts w:ascii="Times New Roman" w:hAnsi="Times New Roman" w:cs="Times New Roman"/>
        </w:rPr>
        <w:t>for the period of 12 months immediately preceding the date on which the person lodges a claim for unemployment benefit in, respectively, Australia or New Zealand.</w:t>
      </w:r>
    </w:p>
    <w:p w14:paraId="0CEE4F7A" w14:textId="77777777" w:rsidR="00B03840" w:rsidRPr="001A0039" w:rsidRDefault="009B3936" w:rsidP="001A0039">
      <w:pPr>
        <w:spacing w:after="0" w:line="240" w:lineRule="auto"/>
        <w:jc w:val="both"/>
        <w:rPr>
          <w:rFonts w:ascii="Times New Roman" w:hAnsi="Times New Roman" w:cs="Times New Roman"/>
        </w:rPr>
      </w:pPr>
      <w:r w:rsidRPr="001A0039">
        <w:rPr>
          <w:rFonts w:ascii="Times New Roman" w:hAnsi="Times New Roman" w:cs="Times New Roman"/>
        </w:rPr>
        <w:t xml:space="preserve">5. </w:t>
      </w:r>
      <w:r w:rsidR="00B03840" w:rsidRPr="001A0039">
        <w:rPr>
          <w:rFonts w:ascii="Times New Roman" w:hAnsi="Times New Roman" w:cs="Times New Roman"/>
        </w:rPr>
        <w:t>For the purposes of paragraph 4, a period as an Australian resident or of residence in New Zealand in relation to a person shall include any period or periods of temporary absence by that person that do not exceed in the aggregate 2 calendar months, and that do not break the continuity of that period as an Australian resident or of residence of New Zealand.</w:t>
      </w:r>
    </w:p>
    <w:p w14:paraId="2D6BC547" w14:textId="77777777" w:rsidR="00B03840" w:rsidRPr="001A0039" w:rsidRDefault="009B3936" w:rsidP="001A0039">
      <w:pPr>
        <w:spacing w:before="60" w:after="60" w:line="240" w:lineRule="auto"/>
        <w:jc w:val="center"/>
        <w:rPr>
          <w:rFonts w:ascii="Times New Roman" w:hAnsi="Times New Roman" w:cs="Times New Roman"/>
        </w:rPr>
      </w:pPr>
      <w:r w:rsidRPr="001A0039">
        <w:rPr>
          <w:rFonts w:ascii="Times New Roman" w:hAnsi="Times New Roman" w:cs="Times New Roman"/>
        </w:rPr>
        <w:t>Article 10</w:t>
      </w:r>
    </w:p>
    <w:p w14:paraId="1A7BF2FC" w14:textId="77777777" w:rsidR="00B03840" w:rsidRPr="009B3936" w:rsidRDefault="00B03840" w:rsidP="001A0039">
      <w:pPr>
        <w:spacing w:before="60" w:after="60" w:line="240" w:lineRule="auto"/>
        <w:jc w:val="center"/>
        <w:rPr>
          <w:rFonts w:ascii="Times New Roman" w:hAnsi="Times New Roman" w:cs="Times New Roman"/>
        </w:rPr>
      </w:pPr>
      <w:r w:rsidRPr="009B3936">
        <w:rPr>
          <w:rFonts w:ascii="Times New Roman" w:hAnsi="Times New Roman" w:cs="Times New Roman"/>
        </w:rPr>
        <w:t>Supporting Parents</w:t>
      </w:r>
      <w:r w:rsidR="009B3936">
        <w:rPr>
          <w:rFonts w:ascii="Times New Roman" w:hAnsi="Times New Roman" w:cs="Times New Roman"/>
        </w:rPr>
        <w:t>’</w:t>
      </w:r>
      <w:r w:rsidRPr="009B3936">
        <w:rPr>
          <w:rFonts w:ascii="Times New Roman" w:hAnsi="Times New Roman" w:cs="Times New Roman"/>
        </w:rPr>
        <w:t xml:space="preserve"> Benefits and Domestic Purposes Benefits</w:t>
      </w:r>
    </w:p>
    <w:p w14:paraId="20257E3F" w14:textId="77777777" w:rsidR="00B03840" w:rsidRPr="001A0039" w:rsidRDefault="009B3936" w:rsidP="001A0039">
      <w:pPr>
        <w:spacing w:after="0" w:line="240" w:lineRule="auto"/>
        <w:jc w:val="both"/>
        <w:rPr>
          <w:rFonts w:ascii="Times New Roman" w:hAnsi="Times New Roman" w:cs="Times New Roman"/>
        </w:rPr>
      </w:pPr>
      <w:r w:rsidRPr="001A0039">
        <w:rPr>
          <w:rFonts w:ascii="Times New Roman" w:hAnsi="Times New Roman" w:cs="Times New Roman"/>
        </w:rPr>
        <w:t xml:space="preserve">1. </w:t>
      </w:r>
      <w:r w:rsidR="00B03840" w:rsidRPr="001A0039">
        <w:rPr>
          <w:rFonts w:ascii="Times New Roman" w:hAnsi="Times New Roman" w:cs="Times New Roman"/>
        </w:rPr>
        <w:t>This Article applies to any person who is in the territory of a Party and whose right to remain in that territory is dependent on that person being a citizen of the other Party.</w:t>
      </w:r>
    </w:p>
    <w:p w14:paraId="5969026A" w14:textId="77777777" w:rsidR="00B03840" w:rsidRPr="001A0039" w:rsidRDefault="009B3936" w:rsidP="001A0039">
      <w:pPr>
        <w:spacing w:after="0" w:line="240" w:lineRule="auto"/>
        <w:jc w:val="both"/>
        <w:rPr>
          <w:rFonts w:ascii="Times New Roman" w:hAnsi="Times New Roman" w:cs="Times New Roman"/>
        </w:rPr>
      </w:pPr>
      <w:r w:rsidRPr="001A0039">
        <w:rPr>
          <w:rFonts w:ascii="Times New Roman" w:hAnsi="Times New Roman" w:cs="Times New Roman"/>
        </w:rPr>
        <w:t xml:space="preserve">2. </w:t>
      </w:r>
      <w:r w:rsidR="00B03840" w:rsidRPr="001A0039">
        <w:rPr>
          <w:rFonts w:ascii="Times New Roman" w:hAnsi="Times New Roman" w:cs="Times New Roman"/>
        </w:rPr>
        <w:t>Subject to paragraph 3, a person to whom this Article applies shall not be granted a supporting parents</w:t>
      </w:r>
      <w:r w:rsidRPr="001A0039">
        <w:rPr>
          <w:rFonts w:ascii="Times New Roman" w:hAnsi="Times New Roman" w:cs="Times New Roman"/>
        </w:rPr>
        <w:t>’</w:t>
      </w:r>
      <w:r w:rsidR="00B03840" w:rsidRPr="001A0039">
        <w:rPr>
          <w:rFonts w:ascii="Times New Roman" w:hAnsi="Times New Roman" w:cs="Times New Roman"/>
        </w:rPr>
        <w:t xml:space="preserve"> benefit or a domestic purposes benefit by a Party unless, in addition to meeting the requirements for that benefit of the social security laws of that Party, the person has been continuously present in the territory of that Party for not less than 6 months since the date of his or her most recent arrival in that territory.</w:t>
      </w:r>
    </w:p>
    <w:p w14:paraId="2C8E79F2" w14:textId="77777777" w:rsidR="00B03840" w:rsidRPr="001A0039" w:rsidRDefault="009B3936" w:rsidP="001A0039">
      <w:pPr>
        <w:spacing w:after="0" w:line="240" w:lineRule="auto"/>
        <w:jc w:val="both"/>
        <w:rPr>
          <w:rFonts w:ascii="Times New Roman" w:hAnsi="Times New Roman" w:cs="Times New Roman"/>
        </w:rPr>
      </w:pPr>
      <w:r w:rsidRPr="001A0039">
        <w:rPr>
          <w:rFonts w:ascii="Times New Roman" w:hAnsi="Times New Roman" w:cs="Times New Roman"/>
        </w:rPr>
        <w:t xml:space="preserve">3. </w:t>
      </w:r>
      <w:r w:rsidR="00B03840" w:rsidRPr="001A0039">
        <w:rPr>
          <w:rFonts w:ascii="Times New Roman" w:hAnsi="Times New Roman" w:cs="Times New Roman"/>
        </w:rPr>
        <w:t>This Article shall not apply to a person who has been:</w:t>
      </w:r>
    </w:p>
    <w:p w14:paraId="70E8FFCB" w14:textId="77777777" w:rsidR="00B03840" w:rsidRPr="009B3936" w:rsidRDefault="00B03840" w:rsidP="001A0039">
      <w:pPr>
        <w:spacing w:after="0" w:line="240" w:lineRule="auto"/>
        <w:ind w:left="288"/>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Australia, an Australian resident; or</w:t>
      </w:r>
    </w:p>
    <w:p w14:paraId="35AA0881" w14:textId="77777777" w:rsidR="00B03840" w:rsidRPr="009B3936" w:rsidRDefault="00B03840" w:rsidP="001A0039">
      <w:pPr>
        <w:spacing w:after="0" w:line="240" w:lineRule="auto"/>
        <w:ind w:left="288"/>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New Zealand, resident in New Zealand,</w:t>
      </w:r>
    </w:p>
    <w:p w14:paraId="57151D2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00BFDF0"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4719D6CD" w14:textId="522FF07E"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for the period of 12 months immediately preceding the date on which the person lodges a claim, in Australia, for supporting parents</w:t>
      </w:r>
      <w:r w:rsidR="009B3936">
        <w:rPr>
          <w:rFonts w:ascii="Times New Roman" w:hAnsi="Times New Roman" w:cs="Times New Roman"/>
        </w:rPr>
        <w:t>’</w:t>
      </w:r>
      <w:r w:rsidRPr="009B3936">
        <w:rPr>
          <w:rFonts w:ascii="Times New Roman" w:hAnsi="Times New Roman" w:cs="Times New Roman"/>
        </w:rPr>
        <w:t xml:space="preserve"> benefit or, in New Zealand, for domestic purposes benefit.</w:t>
      </w:r>
    </w:p>
    <w:p w14:paraId="45523E8E"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 xml:space="preserve">4. </w:t>
      </w:r>
      <w:r w:rsidR="00B03840" w:rsidRPr="00AF37C9">
        <w:rPr>
          <w:rFonts w:ascii="Times New Roman" w:hAnsi="Times New Roman" w:cs="Times New Roman"/>
        </w:rPr>
        <w:t>For the purposes of paragraph 3, a period as an Australian resident or of residence in New Zealand in relation to a person:</w:t>
      </w:r>
    </w:p>
    <w:p w14:paraId="7F369D62"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shall include any period or periods of temporary absence by that person that do not exceed in the aggregate 2 calendar months, and that do not break the continuity of that period as an Australian resident or of residence in New Zealand; and</w:t>
      </w:r>
    </w:p>
    <w:p w14:paraId="6D40A399"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shall not include any period deemed by Article 5 to be a period as an Australian resident or a period of residence in New Zealand.</w:t>
      </w:r>
    </w:p>
    <w:p w14:paraId="63D10D1B" w14:textId="77777777" w:rsidR="00B03840" w:rsidRPr="00AF37C9" w:rsidRDefault="009B3936" w:rsidP="00AF37C9">
      <w:pPr>
        <w:spacing w:before="60" w:after="60" w:line="240" w:lineRule="auto"/>
        <w:jc w:val="center"/>
        <w:rPr>
          <w:rFonts w:ascii="Times New Roman" w:hAnsi="Times New Roman" w:cs="Times New Roman"/>
        </w:rPr>
      </w:pPr>
      <w:r w:rsidRPr="00AF37C9">
        <w:rPr>
          <w:rFonts w:ascii="Times New Roman" w:hAnsi="Times New Roman" w:cs="Times New Roman"/>
        </w:rPr>
        <w:t>Article 11</w:t>
      </w:r>
    </w:p>
    <w:p w14:paraId="65F0ADA2" w14:textId="77777777" w:rsidR="00AF37C9" w:rsidRDefault="00B03840" w:rsidP="00AF37C9">
      <w:pPr>
        <w:spacing w:before="60" w:after="60" w:line="240" w:lineRule="auto"/>
        <w:jc w:val="center"/>
        <w:rPr>
          <w:rFonts w:ascii="Times New Roman" w:hAnsi="Times New Roman" w:cs="Times New Roman"/>
        </w:rPr>
      </w:pPr>
      <w:r w:rsidRPr="009B3936">
        <w:rPr>
          <w:rFonts w:ascii="Times New Roman" w:hAnsi="Times New Roman" w:cs="Times New Roman"/>
        </w:rPr>
        <w:t>Wife</w:t>
      </w:r>
      <w:r w:rsidR="009B3936">
        <w:rPr>
          <w:rFonts w:ascii="Times New Roman" w:hAnsi="Times New Roman" w:cs="Times New Roman"/>
        </w:rPr>
        <w:t>’</w:t>
      </w:r>
      <w:r w:rsidRPr="009B3936">
        <w:rPr>
          <w:rFonts w:ascii="Times New Roman" w:hAnsi="Times New Roman" w:cs="Times New Roman"/>
        </w:rPr>
        <w:t>s Pension and Carer</w:t>
      </w:r>
      <w:r w:rsidR="009B3936">
        <w:rPr>
          <w:rFonts w:ascii="Times New Roman" w:hAnsi="Times New Roman" w:cs="Times New Roman"/>
        </w:rPr>
        <w:t>’</w:t>
      </w:r>
      <w:r w:rsidRPr="009B3936">
        <w:rPr>
          <w:rFonts w:ascii="Times New Roman" w:hAnsi="Times New Roman" w:cs="Times New Roman"/>
        </w:rPr>
        <w:t>s Pension</w:t>
      </w:r>
    </w:p>
    <w:p w14:paraId="5D41FE1C"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A person who receives from Australia a wife</w:t>
      </w:r>
      <w:r w:rsidR="009B3936">
        <w:rPr>
          <w:rFonts w:ascii="Times New Roman" w:hAnsi="Times New Roman" w:cs="Times New Roman"/>
        </w:rPr>
        <w:t>’</w:t>
      </w:r>
      <w:r w:rsidRPr="009B3936">
        <w:rPr>
          <w:rFonts w:ascii="Times New Roman" w:hAnsi="Times New Roman" w:cs="Times New Roman"/>
        </w:rPr>
        <w:t>s pension or a carer</w:t>
      </w:r>
      <w:r w:rsidR="009B3936">
        <w:rPr>
          <w:rFonts w:ascii="Times New Roman" w:hAnsi="Times New Roman" w:cs="Times New Roman"/>
        </w:rPr>
        <w:t>’</w:t>
      </w:r>
      <w:r w:rsidRPr="009B3936">
        <w:rPr>
          <w:rFonts w:ascii="Times New Roman" w:hAnsi="Times New Roman" w:cs="Times New Roman"/>
        </w:rPr>
        <w:t>s pension by virtue of the fact that the spouse of that person receives, by virtue of this Agreement, an Australian benefit shall, for the purposes of this Agreement, be deemed to receive that pension by virtue of this Agreement.</w:t>
      </w:r>
    </w:p>
    <w:p w14:paraId="47BE6558" w14:textId="77777777" w:rsidR="00B03840" w:rsidRPr="00AF37C9" w:rsidRDefault="009B3936" w:rsidP="00AF37C9">
      <w:pPr>
        <w:spacing w:before="60" w:after="60" w:line="240" w:lineRule="auto"/>
        <w:jc w:val="center"/>
        <w:rPr>
          <w:rFonts w:ascii="Times New Roman" w:hAnsi="Times New Roman" w:cs="Times New Roman"/>
        </w:rPr>
      </w:pPr>
      <w:r w:rsidRPr="00AF37C9">
        <w:rPr>
          <w:rFonts w:ascii="Times New Roman" w:hAnsi="Times New Roman" w:cs="Times New Roman"/>
        </w:rPr>
        <w:t>Article 12</w:t>
      </w:r>
    </w:p>
    <w:p w14:paraId="6E42AD65" w14:textId="77777777" w:rsidR="00B03840" w:rsidRPr="00AF37C9" w:rsidRDefault="00B03840" w:rsidP="00AF37C9">
      <w:pPr>
        <w:spacing w:before="60" w:after="60" w:line="240" w:lineRule="auto"/>
        <w:jc w:val="center"/>
        <w:rPr>
          <w:rFonts w:ascii="Times New Roman" w:hAnsi="Times New Roman" w:cs="Times New Roman"/>
        </w:rPr>
      </w:pPr>
      <w:r w:rsidRPr="00AF37C9">
        <w:rPr>
          <w:rFonts w:ascii="Times New Roman" w:hAnsi="Times New Roman" w:cs="Times New Roman"/>
        </w:rPr>
        <w:t>Sickness Benefit</w:t>
      </w:r>
    </w:p>
    <w:p w14:paraId="0F02E006" w14:textId="023ADA74"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1.</w:t>
      </w:r>
      <w:r w:rsidR="00B03840" w:rsidRPr="00AF37C9">
        <w:rPr>
          <w:rFonts w:ascii="Times New Roman" w:hAnsi="Times New Roman" w:cs="Times New Roman"/>
        </w:rPr>
        <w:t xml:space="preserve"> This Article applies to a person who, immediately before leaving New Zealand, was receiving a New Zealand sickness benefit or an </w:t>
      </w:r>
      <w:proofErr w:type="spellStart"/>
      <w:r w:rsidR="00B03840" w:rsidRPr="00AF37C9">
        <w:rPr>
          <w:rFonts w:ascii="Times New Roman" w:hAnsi="Times New Roman" w:cs="Times New Roman"/>
        </w:rPr>
        <w:t>analagous</w:t>
      </w:r>
      <w:proofErr w:type="spellEnd"/>
      <w:r w:rsidR="00B03840" w:rsidRPr="00AF37C9">
        <w:rPr>
          <w:rFonts w:ascii="Times New Roman" w:hAnsi="Times New Roman" w:cs="Times New Roman"/>
        </w:rPr>
        <w:t xml:space="preserve"> emergency benefit payable under the Social Security Act 1964 of New Zealand.</w:t>
      </w:r>
    </w:p>
    <w:p w14:paraId="7C59020B"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2.</w:t>
      </w:r>
      <w:r w:rsidR="00B03840" w:rsidRPr="00AF37C9">
        <w:rPr>
          <w:rFonts w:ascii="Times New Roman" w:hAnsi="Times New Roman" w:cs="Times New Roman"/>
        </w:rPr>
        <w:t xml:space="preserve"> Where a person to whom this Article applies:</w:t>
      </w:r>
    </w:p>
    <w:p w14:paraId="7DB06537"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has moved directly from New Zealand to Australia, without passing through a third country;</w:t>
      </w:r>
    </w:p>
    <w:p w14:paraId="7327EDAE"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has remained incapacitated for work since arrival in Australia; and</w:t>
      </w:r>
    </w:p>
    <w:p w14:paraId="5DD63268" w14:textId="77777777" w:rsidR="00AF37C9"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claims an Australian sickness benefit within 4 weeks of that arrival,</w:t>
      </w:r>
    </w:p>
    <w:p w14:paraId="7D58A5E8"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that person shall be deemed for the purposes of that claim to have suffered a loss of income by reason of that incapacity amounting to the maximum rate of Australian sickness benefit applicable to that person.</w:t>
      </w:r>
    </w:p>
    <w:p w14:paraId="4CE1A539"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3.</w:t>
      </w:r>
      <w:r w:rsidR="00B03840" w:rsidRPr="00AF37C9">
        <w:rPr>
          <w:rFonts w:ascii="Times New Roman" w:hAnsi="Times New Roman" w:cs="Times New Roman"/>
        </w:rPr>
        <w:t xml:space="preserve"> A person who qualifies for an Australian sickness benefit under paragraph 2 shall, subject to the social security laws of Australia, be paid that benefit from the date of that person</w:t>
      </w:r>
      <w:r w:rsidRPr="00AF37C9">
        <w:rPr>
          <w:rFonts w:ascii="Times New Roman" w:hAnsi="Times New Roman" w:cs="Times New Roman"/>
        </w:rPr>
        <w:t>’</w:t>
      </w:r>
      <w:r w:rsidR="00B03840" w:rsidRPr="00AF37C9">
        <w:rPr>
          <w:rFonts w:ascii="Times New Roman" w:hAnsi="Times New Roman" w:cs="Times New Roman"/>
        </w:rPr>
        <w:t>s arrival in Australia.</w:t>
      </w:r>
    </w:p>
    <w:p w14:paraId="078C63F0" w14:textId="10FC0D4E" w:rsidR="00B03840" w:rsidRPr="007D1327" w:rsidRDefault="009B3936" w:rsidP="007D1327">
      <w:pPr>
        <w:spacing w:before="240" w:after="120" w:line="240" w:lineRule="auto"/>
        <w:jc w:val="center"/>
        <w:rPr>
          <w:rFonts w:ascii="Times New Roman" w:hAnsi="Times New Roman" w:cs="Times New Roman"/>
          <w:sz w:val="24"/>
        </w:rPr>
      </w:pPr>
      <w:r w:rsidRPr="007D1327">
        <w:rPr>
          <w:rFonts w:ascii="Times New Roman" w:hAnsi="Times New Roman" w:cs="Times New Roman"/>
          <w:sz w:val="24"/>
        </w:rPr>
        <w:t>PART IV—REIMBURSEMENT PROVISIONS</w:t>
      </w:r>
    </w:p>
    <w:p w14:paraId="2FE294B4" w14:textId="77777777" w:rsidR="00B03840" w:rsidRPr="00AF37C9" w:rsidRDefault="009B3936" w:rsidP="00AF37C9">
      <w:pPr>
        <w:spacing w:before="60" w:after="60" w:line="240" w:lineRule="auto"/>
        <w:jc w:val="center"/>
        <w:rPr>
          <w:rFonts w:ascii="Times New Roman" w:hAnsi="Times New Roman" w:cs="Times New Roman"/>
        </w:rPr>
      </w:pPr>
      <w:r w:rsidRPr="00AF37C9">
        <w:rPr>
          <w:rFonts w:ascii="Times New Roman" w:hAnsi="Times New Roman" w:cs="Times New Roman"/>
        </w:rPr>
        <w:t>Article 13</w:t>
      </w:r>
    </w:p>
    <w:p w14:paraId="226F7ECE" w14:textId="77777777" w:rsidR="00B03840" w:rsidRPr="009B3936" w:rsidRDefault="00B03840" w:rsidP="00AF37C9">
      <w:pPr>
        <w:spacing w:before="60" w:after="60" w:line="240" w:lineRule="auto"/>
        <w:jc w:val="center"/>
        <w:rPr>
          <w:rFonts w:ascii="Times New Roman" w:hAnsi="Times New Roman" w:cs="Times New Roman"/>
        </w:rPr>
      </w:pPr>
      <w:r w:rsidRPr="009B3936">
        <w:rPr>
          <w:rFonts w:ascii="Times New Roman" w:hAnsi="Times New Roman" w:cs="Times New Roman"/>
        </w:rPr>
        <w:t>Reimbursement of Certain Australian Benefits</w:t>
      </w:r>
    </w:p>
    <w:p w14:paraId="2A606E44"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 xml:space="preserve">1. </w:t>
      </w:r>
      <w:r w:rsidR="00B03840" w:rsidRPr="00AF37C9">
        <w:rPr>
          <w:rFonts w:ascii="Times New Roman" w:hAnsi="Times New Roman" w:cs="Times New Roman"/>
        </w:rPr>
        <w:t>Where by virtue of this Agreement or otherwise a person receives from Australia:</w:t>
      </w:r>
    </w:p>
    <w:p w14:paraId="507300D7" w14:textId="77777777" w:rsidR="00B03840" w:rsidRPr="009B3936" w:rsidRDefault="00B03840" w:rsidP="00AF37C9">
      <w:pPr>
        <w:spacing w:after="0" w:line="240" w:lineRule="auto"/>
        <w:ind w:left="288"/>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age pension;</w:t>
      </w:r>
    </w:p>
    <w:p w14:paraId="66F425A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554093" w14:textId="77777777" w:rsidR="00B03840" w:rsidRPr="009B393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AF37C9">
        <w:rPr>
          <w:rFonts w:ascii="Times New Roman" w:hAnsi="Times New Roman" w:cs="Times New Roman"/>
        </w:rPr>
        <w:t>continued</w:t>
      </w:r>
    </w:p>
    <w:p w14:paraId="449B1720" w14:textId="30BA70D6"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invalid pension;</w:t>
      </w:r>
    </w:p>
    <w:p w14:paraId="0CD30AA8"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widow</w:t>
      </w:r>
      <w:r w:rsidR="009B3936">
        <w:rPr>
          <w:rFonts w:ascii="Times New Roman" w:hAnsi="Times New Roman" w:cs="Times New Roman"/>
        </w:rPr>
        <w:t>’</w:t>
      </w:r>
      <w:r w:rsidRPr="009B3936">
        <w:rPr>
          <w:rFonts w:ascii="Times New Roman" w:hAnsi="Times New Roman" w:cs="Times New Roman"/>
        </w:rPr>
        <w:t>s pension;</w:t>
      </w:r>
    </w:p>
    <w:p w14:paraId="174C9551"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s pension;</w:t>
      </w:r>
    </w:p>
    <w:p w14:paraId="7009066F" w14:textId="77777777" w:rsidR="00AF37C9"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 rehabilitation allowance under Part XVI of the Social Security Act 1947 of Australia which is paid in lieu of an invalid pension or a widow</w:t>
      </w:r>
      <w:r w:rsidR="009B3936">
        <w:rPr>
          <w:rFonts w:ascii="Times New Roman" w:hAnsi="Times New Roman" w:cs="Times New Roman"/>
        </w:rPr>
        <w:t>’</w:t>
      </w:r>
      <w:r w:rsidRPr="009B3936">
        <w:rPr>
          <w:rFonts w:ascii="Times New Roman" w:hAnsi="Times New Roman" w:cs="Times New Roman"/>
        </w:rPr>
        <w:t>s pension; or</w:t>
      </w:r>
    </w:p>
    <w:p w14:paraId="2548D181"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an allowance granted under Part XIV of the Social Security Act 1947 of Australia,</w:t>
      </w:r>
    </w:p>
    <w:p w14:paraId="7599FB08"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and, when that person left New Zealand, had lodged a claim for and would have been entitled to receive, or was receiving,</w:t>
      </w:r>
    </w:p>
    <w:p w14:paraId="2F405273"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national superannuation;</w:t>
      </w:r>
    </w:p>
    <w:p w14:paraId="51A7D906"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an invalid</w:t>
      </w:r>
      <w:r w:rsidR="009B3936">
        <w:rPr>
          <w:rFonts w:ascii="Times New Roman" w:hAnsi="Times New Roman" w:cs="Times New Roman"/>
        </w:rPr>
        <w:t>’</w:t>
      </w:r>
      <w:r w:rsidRPr="009B3936">
        <w:rPr>
          <w:rFonts w:ascii="Times New Roman" w:hAnsi="Times New Roman" w:cs="Times New Roman"/>
        </w:rPr>
        <w:t>s benefit; or</w:t>
      </w:r>
    </w:p>
    <w:p w14:paraId="2F3D8D74"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widow</w:t>
      </w:r>
      <w:r w:rsidR="009B3936">
        <w:rPr>
          <w:rFonts w:ascii="Times New Roman" w:hAnsi="Times New Roman" w:cs="Times New Roman"/>
        </w:rPr>
        <w:t>’</w:t>
      </w:r>
      <w:r w:rsidRPr="009B3936">
        <w:rPr>
          <w:rFonts w:ascii="Times New Roman" w:hAnsi="Times New Roman" w:cs="Times New Roman"/>
        </w:rPr>
        <w:t>s benefit,</w:t>
      </w:r>
    </w:p>
    <w:p w14:paraId="67685F8C"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otherwise than by virtue of the Agreement, then New Zealand will reimburse Australia the full cost of the Australian benefit subject to paragraphs 3 and 4.</w:t>
      </w:r>
    </w:p>
    <w:p w14:paraId="2A2677D8"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 xml:space="preserve">2. </w:t>
      </w:r>
      <w:r w:rsidR="00B03840" w:rsidRPr="00AF37C9">
        <w:rPr>
          <w:rFonts w:ascii="Times New Roman" w:hAnsi="Times New Roman" w:cs="Times New Roman"/>
        </w:rPr>
        <w:t>A supplement or additional amount payable by Australia in addition to a benefit referred to in subparagraphs 1 (a) to 1 (f) inclusive shall for the purposes of paragraph 1 be deemed to be part of that benefit.</w:t>
      </w:r>
    </w:p>
    <w:p w14:paraId="20D06838"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3.</w:t>
      </w:r>
      <w:r w:rsidR="00B03840" w:rsidRPr="00AF37C9">
        <w:rPr>
          <w:rFonts w:ascii="Times New Roman" w:hAnsi="Times New Roman" w:cs="Times New Roman"/>
        </w:rPr>
        <w:t xml:space="preserve"> The Australian benefits described in subparagraphs 1 (a) to 1 (f) inclusive which are subject to reimbursement by New Zealand shall be those granted by Australia to persons who leave New Zealand on or after the First day of April 1989.</w:t>
      </w:r>
    </w:p>
    <w:p w14:paraId="763B0282"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4.</w:t>
      </w:r>
      <w:r w:rsidR="00B03840" w:rsidRPr="00AF37C9">
        <w:rPr>
          <w:rFonts w:ascii="Times New Roman" w:hAnsi="Times New Roman" w:cs="Times New Roman"/>
        </w:rPr>
        <w:t xml:space="preserve"> New Zealand shall not be required to reimburse Australia for payment of the benefits listed in subparagraphs 1 (a) to 1 (f) inclusive after a recipient has left Australia permanently or has been absent from Australia for more than 26 weeks unless and until that recipient returns to Australia when the obligation to reimburse shall revive.</w:t>
      </w:r>
    </w:p>
    <w:p w14:paraId="50DC3115"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5.</w:t>
      </w:r>
      <w:r w:rsidR="00B03840" w:rsidRPr="00AF37C9">
        <w:rPr>
          <w:rFonts w:ascii="Times New Roman" w:hAnsi="Times New Roman" w:cs="Times New Roman"/>
        </w:rPr>
        <w:t xml:space="preserve"> At least 2 months before the start of any New Zealand financial year while this Agreement is in effect the competent authority for Australia will supply to the competent authority for New Zealand a written estimate of the amount of the reimbursable benefits Australia expects to pay in that financial year.</w:t>
      </w:r>
    </w:p>
    <w:p w14:paraId="2A53D636"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6.</w:t>
      </w:r>
      <w:r w:rsidR="00B03840" w:rsidRPr="00AF37C9">
        <w:rPr>
          <w:rFonts w:ascii="Times New Roman" w:hAnsi="Times New Roman" w:cs="Times New Roman"/>
        </w:rPr>
        <w:t xml:space="preserve"> Within 3 months from the start of a New Zealand financial year referred to in paragraph 5, New Zealand shall pay to Australia the amount of the estimate given under paragraph 5 for that financial year.</w:t>
      </w:r>
    </w:p>
    <w:p w14:paraId="6D4D9873" w14:textId="77777777"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7.</w:t>
      </w:r>
      <w:r w:rsidR="00B03840" w:rsidRPr="00AF37C9">
        <w:rPr>
          <w:rFonts w:ascii="Times New Roman" w:hAnsi="Times New Roman" w:cs="Times New Roman"/>
        </w:rPr>
        <w:t xml:space="preserve"> Within 3 months from the end of a New Zealand financial year referred to in paragraph 5 the competent authority for Australia shall provide to the competent authority for New Zealand a written reconciliation statement covering the amounts of reimbursable benefits estimated and actually paid for and in that financial year.</w:t>
      </w:r>
    </w:p>
    <w:p w14:paraId="54DE74E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36B460" w14:textId="77777777" w:rsidR="00B03840" w:rsidRPr="009B393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AF37C9">
        <w:rPr>
          <w:rFonts w:ascii="Times New Roman" w:hAnsi="Times New Roman" w:cs="Times New Roman"/>
        </w:rPr>
        <w:t>continued</w:t>
      </w:r>
    </w:p>
    <w:p w14:paraId="4EB2C282" w14:textId="155F69BB" w:rsidR="00B03840" w:rsidRPr="00AF37C9"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 xml:space="preserve">8. </w:t>
      </w:r>
      <w:r w:rsidR="00B03840" w:rsidRPr="00AF37C9">
        <w:rPr>
          <w:rFonts w:ascii="Times New Roman" w:hAnsi="Times New Roman" w:cs="Times New Roman"/>
        </w:rPr>
        <w:t xml:space="preserve">If the reconciliation statement described in paragraph 7 shows that an amount of money should be paid by one Party to the other to balance the payments in the relevant New Zealand financial year </w:t>
      </w:r>
      <w:proofErr w:type="spellStart"/>
      <w:r w:rsidR="00B03840" w:rsidRPr="00AF37C9">
        <w:rPr>
          <w:rFonts w:ascii="Times New Roman" w:hAnsi="Times New Roman" w:cs="Times New Roman"/>
        </w:rPr>
        <w:t>then</w:t>
      </w:r>
      <w:proofErr w:type="spellEnd"/>
      <w:r w:rsidR="00B03840" w:rsidRPr="00AF37C9">
        <w:rPr>
          <w:rFonts w:ascii="Times New Roman" w:hAnsi="Times New Roman" w:cs="Times New Roman"/>
        </w:rPr>
        <w:t xml:space="preserve"> that amount shall be paid within 3 months from receipt of that statement.</w:t>
      </w:r>
    </w:p>
    <w:p w14:paraId="3ADCC3FA" w14:textId="2395DFA7" w:rsidR="00B03840" w:rsidRPr="007D1327" w:rsidRDefault="009B3936" w:rsidP="007D1327">
      <w:pPr>
        <w:spacing w:before="240" w:after="120" w:line="240" w:lineRule="auto"/>
        <w:jc w:val="center"/>
        <w:rPr>
          <w:rFonts w:ascii="Times New Roman" w:hAnsi="Times New Roman" w:cs="Times New Roman"/>
          <w:sz w:val="24"/>
        </w:rPr>
      </w:pPr>
      <w:r w:rsidRPr="007D1327">
        <w:rPr>
          <w:rFonts w:ascii="Times New Roman" w:hAnsi="Times New Roman" w:cs="Times New Roman"/>
          <w:sz w:val="24"/>
        </w:rPr>
        <w:t>PART V—MISCELLANEOUS PROVISIONS</w:t>
      </w:r>
    </w:p>
    <w:p w14:paraId="425723FD" w14:textId="77777777" w:rsidR="00B03840" w:rsidRPr="00AF37C9" w:rsidRDefault="009B3936" w:rsidP="00AF37C9">
      <w:pPr>
        <w:spacing w:before="60" w:after="60" w:line="240" w:lineRule="auto"/>
        <w:jc w:val="center"/>
        <w:rPr>
          <w:rFonts w:ascii="Times New Roman" w:hAnsi="Times New Roman" w:cs="Times New Roman"/>
        </w:rPr>
      </w:pPr>
      <w:r w:rsidRPr="00AF37C9">
        <w:rPr>
          <w:rFonts w:ascii="Times New Roman" w:hAnsi="Times New Roman" w:cs="Times New Roman"/>
        </w:rPr>
        <w:t>Article 14</w:t>
      </w:r>
    </w:p>
    <w:p w14:paraId="240C7668" w14:textId="77777777" w:rsidR="00B03840" w:rsidRPr="00AF37C9" w:rsidRDefault="00B03840" w:rsidP="00AF37C9">
      <w:pPr>
        <w:spacing w:before="60" w:after="60" w:line="240" w:lineRule="auto"/>
        <w:jc w:val="center"/>
        <w:rPr>
          <w:rFonts w:ascii="Times New Roman" w:hAnsi="Times New Roman" w:cs="Times New Roman"/>
        </w:rPr>
      </w:pPr>
      <w:r w:rsidRPr="00AF37C9">
        <w:rPr>
          <w:rFonts w:ascii="Times New Roman" w:hAnsi="Times New Roman" w:cs="Times New Roman"/>
        </w:rPr>
        <w:t>Payment of Benefits During Temporary Absences</w:t>
      </w:r>
    </w:p>
    <w:p w14:paraId="0D2730ED" w14:textId="77777777" w:rsidR="00B03840" w:rsidRPr="009B3936" w:rsidRDefault="009B3936" w:rsidP="00AF37C9">
      <w:pPr>
        <w:spacing w:after="0" w:line="240" w:lineRule="auto"/>
        <w:jc w:val="both"/>
        <w:rPr>
          <w:rFonts w:ascii="Times New Roman" w:hAnsi="Times New Roman" w:cs="Times New Roman"/>
        </w:rPr>
      </w:pPr>
      <w:r w:rsidRPr="009B3936">
        <w:rPr>
          <w:rFonts w:ascii="Times New Roman" w:hAnsi="Times New Roman" w:cs="Times New Roman"/>
          <w:b/>
        </w:rPr>
        <w:t>1.</w:t>
      </w:r>
      <w:r w:rsidR="00B03840" w:rsidRPr="009B3936">
        <w:rPr>
          <w:rFonts w:ascii="Times New Roman" w:hAnsi="Times New Roman" w:cs="Times New Roman"/>
        </w:rPr>
        <w:t xml:space="preserve"> Subject to the provisions of this Agreement, where Australia pays:</w:t>
      </w:r>
    </w:p>
    <w:p w14:paraId="338CAFF7"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age pension;</w:t>
      </w:r>
    </w:p>
    <w:p w14:paraId="37477597"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invalid pension;</w:t>
      </w:r>
    </w:p>
    <w:p w14:paraId="4B76FA0C"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s pension;</w:t>
      </w:r>
    </w:p>
    <w:p w14:paraId="2E63702F"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widow</w:t>
      </w:r>
      <w:r w:rsidR="009B3936">
        <w:rPr>
          <w:rFonts w:ascii="Times New Roman" w:hAnsi="Times New Roman" w:cs="Times New Roman"/>
        </w:rPr>
        <w:t>’</w:t>
      </w:r>
      <w:r w:rsidRPr="009B3936">
        <w:rPr>
          <w:rFonts w:ascii="Times New Roman" w:hAnsi="Times New Roman" w:cs="Times New Roman"/>
        </w:rPr>
        <w:t>s pension;</w:t>
      </w:r>
    </w:p>
    <w:p w14:paraId="37D37C0A"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an allowance granted under Part XIV of the Social Security Act of Australia;</w:t>
      </w:r>
    </w:p>
    <w:p w14:paraId="474A519E"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a rehabilitation allowance under Part XVI of the Social Security Act 1947 of Australia which is paid in lieu of an invalid pension or a widow</w:t>
      </w:r>
      <w:r w:rsidR="009B3936">
        <w:rPr>
          <w:rFonts w:ascii="Times New Roman" w:hAnsi="Times New Roman" w:cs="Times New Roman"/>
        </w:rPr>
        <w:t>’</w:t>
      </w:r>
      <w:r w:rsidRPr="009B3936">
        <w:rPr>
          <w:rFonts w:ascii="Times New Roman" w:hAnsi="Times New Roman" w:cs="Times New Roman"/>
        </w:rPr>
        <w:t>s pension; or</w:t>
      </w:r>
    </w:p>
    <w:p w14:paraId="0929E6E7"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a family allowance,</w:t>
      </w:r>
    </w:p>
    <w:p w14:paraId="278BF0DB"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 xml:space="preserve">by virtue of this Agreement, that benefit </w:t>
      </w:r>
      <w:r w:rsidRPr="00E4248B">
        <w:rPr>
          <w:rFonts w:ascii="Times New Roman" w:hAnsi="Times New Roman" w:cs="Times New Roman"/>
        </w:rPr>
        <w:t>(</w:t>
      </w:r>
      <w:r w:rsidRPr="009B3936">
        <w:rPr>
          <w:rFonts w:ascii="Times New Roman" w:hAnsi="Times New Roman" w:cs="Times New Roman"/>
        </w:rPr>
        <w:t>apart from any rent assistance</w:t>
      </w:r>
      <w:r w:rsidRPr="00E4248B">
        <w:rPr>
          <w:rFonts w:ascii="Times New Roman" w:hAnsi="Times New Roman" w:cs="Times New Roman"/>
        </w:rPr>
        <w:t>)</w:t>
      </w:r>
      <w:r w:rsidRPr="009B3936">
        <w:rPr>
          <w:rFonts w:ascii="Times New Roman" w:hAnsi="Times New Roman" w:cs="Times New Roman"/>
        </w:rPr>
        <w:t xml:space="preserve"> shall not, for a period of up to 26 weeks, cease to be payable by reason only of a temporary absence from Australia.</w:t>
      </w:r>
    </w:p>
    <w:p w14:paraId="3EA3B93B" w14:textId="77777777" w:rsidR="00B03840" w:rsidRPr="009B3936" w:rsidRDefault="009B3936" w:rsidP="00AF37C9">
      <w:pPr>
        <w:spacing w:after="0" w:line="240" w:lineRule="auto"/>
        <w:jc w:val="both"/>
        <w:rPr>
          <w:rFonts w:ascii="Times New Roman" w:hAnsi="Times New Roman" w:cs="Times New Roman"/>
        </w:rPr>
      </w:pPr>
      <w:r w:rsidRPr="00AF37C9">
        <w:rPr>
          <w:rFonts w:ascii="Times New Roman" w:hAnsi="Times New Roman" w:cs="Times New Roman"/>
        </w:rPr>
        <w:t>2.</w:t>
      </w:r>
      <w:r w:rsidR="00B03840" w:rsidRPr="00AF37C9">
        <w:rPr>
          <w:rFonts w:ascii="Times New Roman" w:hAnsi="Times New Roman" w:cs="Times New Roman"/>
        </w:rPr>
        <w:t xml:space="preserve"> </w:t>
      </w:r>
      <w:r w:rsidR="00B03840" w:rsidRPr="009B3936">
        <w:rPr>
          <w:rFonts w:ascii="Times New Roman" w:hAnsi="Times New Roman" w:cs="Times New Roman"/>
        </w:rPr>
        <w:t>Subject to the provisions of this Agreement, where New Zealand pays:</w:t>
      </w:r>
    </w:p>
    <w:p w14:paraId="2A05E4B3"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national superannuation;</w:t>
      </w:r>
    </w:p>
    <w:p w14:paraId="3F237FD1"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invalid</w:t>
      </w:r>
      <w:r w:rsidR="009B3936">
        <w:rPr>
          <w:rFonts w:ascii="Times New Roman" w:hAnsi="Times New Roman" w:cs="Times New Roman"/>
        </w:rPr>
        <w:t>’</w:t>
      </w:r>
      <w:r w:rsidRPr="009B3936">
        <w:rPr>
          <w:rFonts w:ascii="Times New Roman" w:hAnsi="Times New Roman" w:cs="Times New Roman"/>
        </w:rPr>
        <w:t>s benefit;</w:t>
      </w:r>
    </w:p>
    <w:p w14:paraId="4FEB5821"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widow</w:t>
      </w:r>
      <w:r w:rsidR="009B3936">
        <w:rPr>
          <w:rFonts w:ascii="Times New Roman" w:hAnsi="Times New Roman" w:cs="Times New Roman"/>
        </w:rPr>
        <w:t>’</w:t>
      </w:r>
      <w:r w:rsidRPr="009B3936">
        <w:rPr>
          <w:rFonts w:ascii="Times New Roman" w:hAnsi="Times New Roman" w:cs="Times New Roman"/>
        </w:rPr>
        <w:t>s benefit;</w:t>
      </w:r>
    </w:p>
    <w:p w14:paraId="12A0D6B6"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 orphan</w:t>
      </w:r>
      <w:r w:rsidR="009B3936">
        <w:rPr>
          <w:rFonts w:ascii="Times New Roman" w:hAnsi="Times New Roman" w:cs="Times New Roman"/>
        </w:rPr>
        <w:t>’</w:t>
      </w:r>
      <w:r w:rsidRPr="009B3936">
        <w:rPr>
          <w:rFonts w:ascii="Times New Roman" w:hAnsi="Times New Roman" w:cs="Times New Roman"/>
        </w:rPr>
        <w:t>s benefit; or</w:t>
      </w:r>
    </w:p>
    <w:p w14:paraId="3F59CD19" w14:textId="77777777" w:rsidR="00B03840" w:rsidRPr="009B3936" w:rsidRDefault="00B03840" w:rsidP="00AF37C9">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 family benefit,</w:t>
      </w:r>
    </w:p>
    <w:p w14:paraId="731E0EC5" w14:textId="77777777" w:rsidR="00B03840" w:rsidRPr="009B3936" w:rsidRDefault="00B03840" w:rsidP="00AF37C9">
      <w:pPr>
        <w:spacing w:after="0" w:line="240" w:lineRule="auto"/>
        <w:jc w:val="both"/>
        <w:rPr>
          <w:rFonts w:ascii="Times New Roman" w:hAnsi="Times New Roman" w:cs="Times New Roman"/>
        </w:rPr>
      </w:pPr>
      <w:r w:rsidRPr="009B3936">
        <w:rPr>
          <w:rFonts w:ascii="Times New Roman" w:hAnsi="Times New Roman" w:cs="Times New Roman"/>
        </w:rPr>
        <w:t>by virtue of this Agreement, that benefit shall not, for a period of up to 26 weeks, cease to be payable by reason only of a temporary absence from New Zealand.</w:t>
      </w:r>
    </w:p>
    <w:p w14:paraId="6329A1D6" w14:textId="77777777" w:rsidR="00B03840" w:rsidRPr="00AF37C9" w:rsidRDefault="009B3936" w:rsidP="00BC382D">
      <w:pPr>
        <w:spacing w:after="0" w:line="240" w:lineRule="auto"/>
        <w:ind w:firstLine="432"/>
        <w:jc w:val="both"/>
        <w:rPr>
          <w:rFonts w:ascii="Times New Roman" w:hAnsi="Times New Roman" w:cs="Times New Roman"/>
        </w:rPr>
      </w:pPr>
      <w:r w:rsidRPr="00AF37C9">
        <w:rPr>
          <w:rFonts w:ascii="Times New Roman" w:hAnsi="Times New Roman" w:cs="Times New Roman"/>
        </w:rPr>
        <w:t>3.</w:t>
      </w:r>
      <w:r w:rsidR="00B03840" w:rsidRPr="00AF37C9">
        <w:rPr>
          <w:rFonts w:ascii="Times New Roman" w:hAnsi="Times New Roman" w:cs="Times New Roman"/>
        </w:rPr>
        <w:t xml:space="preserve"> A carer</w:t>
      </w:r>
      <w:r w:rsidRPr="00AF37C9">
        <w:rPr>
          <w:rFonts w:ascii="Times New Roman" w:hAnsi="Times New Roman" w:cs="Times New Roman"/>
        </w:rPr>
        <w:t>’</w:t>
      </w:r>
      <w:r w:rsidR="00B03840" w:rsidRPr="00AF37C9">
        <w:rPr>
          <w:rFonts w:ascii="Times New Roman" w:hAnsi="Times New Roman" w:cs="Times New Roman"/>
        </w:rPr>
        <w:t>s pension (apart from any rent assistance) payable by virtue of this Agreement or otherwise shall not, for a period of up to 26 weeks, cease to be payable by reason only of a temporary absence of the beneficiary from Australia in New Zealand.</w:t>
      </w:r>
    </w:p>
    <w:p w14:paraId="4F327BC3" w14:textId="77777777" w:rsidR="00B03840" w:rsidRPr="00AF37C9" w:rsidRDefault="009B3936" w:rsidP="00BC382D">
      <w:pPr>
        <w:spacing w:after="0" w:line="240" w:lineRule="auto"/>
        <w:ind w:firstLine="432"/>
        <w:jc w:val="both"/>
        <w:rPr>
          <w:rFonts w:ascii="Times New Roman" w:hAnsi="Times New Roman" w:cs="Times New Roman"/>
        </w:rPr>
      </w:pPr>
      <w:r w:rsidRPr="00AF37C9">
        <w:rPr>
          <w:rFonts w:ascii="Times New Roman" w:hAnsi="Times New Roman" w:cs="Times New Roman"/>
        </w:rPr>
        <w:t>4.</w:t>
      </w:r>
      <w:r w:rsidR="00B03840" w:rsidRPr="00AF37C9">
        <w:rPr>
          <w:rFonts w:ascii="Times New Roman" w:hAnsi="Times New Roman" w:cs="Times New Roman"/>
        </w:rPr>
        <w:t xml:space="preserve"> Where a person who resides in Australia left New Zealand with a bona fide intention to remain outside New Zealand for a period of 26 weeks or less and continued to receive from New Zealand national superannuation, an invalid</w:t>
      </w:r>
      <w:r w:rsidRPr="00AF37C9">
        <w:rPr>
          <w:rFonts w:ascii="Times New Roman" w:hAnsi="Times New Roman" w:cs="Times New Roman"/>
        </w:rPr>
        <w:t>’</w:t>
      </w:r>
      <w:r w:rsidR="00B03840" w:rsidRPr="00AF37C9">
        <w:rPr>
          <w:rFonts w:ascii="Times New Roman" w:hAnsi="Times New Roman" w:cs="Times New Roman"/>
        </w:rPr>
        <w:t>s benefit, a widow</w:t>
      </w:r>
      <w:r w:rsidRPr="00AF37C9">
        <w:rPr>
          <w:rFonts w:ascii="Times New Roman" w:hAnsi="Times New Roman" w:cs="Times New Roman"/>
        </w:rPr>
        <w:t>’</w:t>
      </w:r>
      <w:r w:rsidR="00B03840" w:rsidRPr="00AF37C9">
        <w:rPr>
          <w:rFonts w:ascii="Times New Roman" w:hAnsi="Times New Roman" w:cs="Times New Roman"/>
        </w:rPr>
        <w:t>s benefit, an orphan</w:t>
      </w:r>
      <w:r w:rsidRPr="00AF37C9">
        <w:rPr>
          <w:rFonts w:ascii="Times New Roman" w:hAnsi="Times New Roman" w:cs="Times New Roman"/>
        </w:rPr>
        <w:t>’</w:t>
      </w:r>
      <w:r w:rsidR="00B03840" w:rsidRPr="00AF37C9">
        <w:rPr>
          <w:rFonts w:ascii="Times New Roman" w:hAnsi="Times New Roman" w:cs="Times New Roman"/>
        </w:rPr>
        <w:t>s benefit or a family benefit after that person</w:t>
      </w:r>
      <w:r w:rsidRPr="00AF37C9">
        <w:rPr>
          <w:rFonts w:ascii="Times New Roman" w:hAnsi="Times New Roman" w:cs="Times New Roman"/>
        </w:rPr>
        <w:t>’</w:t>
      </w:r>
      <w:r w:rsidR="00B03840" w:rsidRPr="00AF37C9">
        <w:rPr>
          <w:rFonts w:ascii="Times New Roman" w:hAnsi="Times New Roman" w:cs="Times New Roman"/>
        </w:rPr>
        <w:t>s departure from New Zealand, subsequently decides to remain in Australia for longer than 26 weeks, the competent authority for</w:t>
      </w:r>
    </w:p>
    <w:p w14:paraId="5EC2CCB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338EDE"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3EFCE26B" w14:textId="4F93CD27" w:rsidR="00B03840" w:rsidRPr="009B3936" w:rsidRDefault="00B03840" w:rsidP="001F3EDB">
      <w:pPr>
        <w:spacing w:after="0" w:line="240" w:lineRule="auto"/>
        <w:jc w:val="both"/>
        <w:rPr>
          <w:rFonts w:ascii="Times New Roman" w:hAnsi="Times New Roman" w:cs="Times New Roman"/>
        </w:rPr>
      </w:pPr>
      <w:r w:rsidRPr="009B3936">
        <w:rPr>
          <w:rFonts w:ascii="Times New Roman" w:hAnsi="Times New Roman" w:cs="Times New Roman"/>
        </w:rPr>
        <w:t>New Zealand shall not establish an overpayment of such a benefit by reason of that person</w:t>
      </w:r>
      <w:r w:rsidR="009B3936">
        <w:rPr>
          <w:rFonts w:ascii="Times New Roman" w:hAnsi="Times New Roman" w:cs="Times New Roman"/>
        </w:rPr>
        <w:t>’</w:t>
      </w:r>
      <w:r w:rsidRPr="009B3936">
        <w:rPr>
          <w:rFonts w:ascii="Times New Roman" w:hAnsi="Times New Roman" w:cs="Times New Roman"/>
        </w:rPr>
        <w:t>s departure from New Zealand.</w:t>
      </w:r>
    </w:p>
    <w:p w14:paraId="068701CF" w14:textId="77777777" w:rsidR="00B03840" w:rsidRPr="001F3EDB" w:rsidRDefault="009B3936" w:rsidP="001F3EDB">
      <w:pPr>
        <w:spacing w:before="60" w:after="60" w:line="240" w:lineRule="auto"/>
        <w:jc w:val="center"/>
        <w:rPr>
          <w:rFonts w:ascii="Times New Roman" w:hAnsi="Times New Roman" w:cs="Times New Roman"/>
        </w:rPr>
      </w:pPr>
      <w:r w:rsidRPr="001F3EDB">
        <w:rPr>
          <w:rFonts w:ascii="Times New Roman" w:hAnsi="Times New Roman" w:cs="Times New Roman"/>
        </w:rPr>
        <w:t>Article 15</w:t>
      </w:r>
    </w:p>
    <w:p w14:paraId="045D1B00" w14:textId="77777777" w:rsidR="00B03840" w:rsidRPr="001F3EDB" w:rsidRDefault="00B03840" w:rsidP="001F3EDB">
      <w:pPr>
        <w:spacing w:before="60" w:after="60" w:line="240" w:lineRule="auto"/>
        <w:jc w:val="center"/>
        <w:rPr>
          <w:rFonts w:ascii="Times New Roman" w:hAnsi="Times New Roman" w:cs="Times New Roman"/>
        </w:rPr>
      </w:pPr>
      <w:r w:rsidRPr="001F3EDB">
        <w:rPr>
          <w:rFonts w:ascii="Times New Roman" w:hAnsi="Times New Roman" w:cs="Times New Roman"/>
        </w:rPr>
        <w:t>Exclusion of New Zealand Benefits from Australian Income Test</w:t>
      </w:r>
    </w:p>
    <w:p w14:paraId="02E17657" w14:textId="77777777" w:rsidR="00B03840" w:rsidRPr="009B3936" w:rsidRDefault="00B03840" w:rsidP="001F3EDB">
      <w:pPr>
        <w:spacing w:after="0" w:line="240" w:lineRule="auto"/>
        <w:jc w:val="both"/>
        <w:rPr>
          <w:rFonts w:ascii="Times New Roman" w:hAnsi="Times New Roman" w:cs="Times New Roman"/>
        </w:rPr>
      </w:pPr>
      <w:r w:rsidRPr="009B3936">
        <w:rPr>
          <w:rFonts w:ascii="Times New Roman" w:hAnsi="Times New Roman" w:cs="Times New Roman"/>
        </w:rPr>
        <w:t>Where a benefit is paid by Australia to a person who is in New Zealand and a benefit is also paid by New Zealand to that person, the amount of the benefit paid by New Zealand shall not be included in the income of that person for the purposes of the social security laws of Australia.</w:t>
      </w:r>
    </w:p>
    <w:p w14:paraId="1E85A8F2" w14:textId="77777777" w:rsidR="00B03840" w:rsidRPr="001F3EDB" w:rsidRDefault="009B3936" w:rsidP="001F3EDB">
      <w:pPr>
        <w:spacing w:before="60" w:after="60" w:line="240" w:lineRule="auto"/>
        <w:jc w:val="center"/>
        <w:rPr>
          <w:rFonts w:ascii="Times New Roman" w:hAnsi="Times New Roman" w:cs="Times New Roman"/>
        </w:rPr>
      </w:pPr>
      <w:r w:rsidRPr="001F3EDB">
        <w:rPr>
          <w:rFonts w:ascii="Times New Roman" w:hAnsi="Times New Roman" w:cs="Times New Roman"/>
        </w:rPr>
        <w:t>Article 16</w:t>
      </w:r>
    </w:p>
    <w:p w14:paraId="08AF0E62" w14:textId="77777777" w:rsidR="00B03840" w:rsidRPr="001F3EDB" w:rsidRDefault="00B03840" w:rsidP="001F3EDB">
      <w:pPr>
        <w:spacing w:before="60" w:after="60" w:line="240" w:lineRule="auto"/>
        <w:jc w:val="center"/>
        <w:rPr>
          <w:rFonts w:ascii="Times New Roman" w:hAnsi="Times New Roman" w:cs="Times New Roman"/>
        </w:rPr>
      </w:pPr>
      <w:r w:rsidRPr="001F3EDB">
        <w:rPr>
          <w:rFonts w:ascii="Times New Roman" w:hAnsi="Times New Roman" w:cs="Times New Roman"/>
        </w:rPr>
        <w:t>Recovery of Overpayments</w:t>
      </w:r>
    </w:p>
    <w:p w14:paraId="3EC76E23"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1.</w:t>
      </w:r>
      <w:r w:rsidR="00B03840" w:rsidRPr="001F3EDB">
        <w:rPr>
          <w:rFonts w:ascii="Times New Roman" w:hAnsi="Times New Roman" w:cs="Times New Roman"/>
        </w:rPr>
        <w:t xml:space="preserve"> Where:</w:t>
      </w:r>
    </w:p>
    <w:p w14:paraId="03D918D3" w14:textId="77777777" w:rsidR="00B03840" w:rsidRPr="009B3936" w:rsidRDefault="00B03840" w:rsidP="001F3EDB">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amount paid by one of the Parties to a person in respect of a benefit exceeds the amount, if any, that is properly payable, whether by virtue of this Agreement or otherwise, in respect of that benefit; and</w:t>
      </w:r>
    </w:p>
    <w:p w14:paraId="3A99FD8A" w14:textId="77777777" w:rsidR="00B03840" w:rsidRPr="009B3936" w:rsidRDefault="00B03840" w:rsidP="001F3EDB">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benefit is payable by the other Party to that person, whether by virtue of this Agreement or otherwise,</w:t>
      </w:r>
    </w:p>
    <w:p w14:paraId="40A07B63" w14:textId="77777777" w:rsidR="00B03840" w:rsidRPr="009B3936" w:rsidRDefault="00B03840" w:rsidP="001F3EDB">
      <w:pPr>
        <w:spacing w:after="0" w:line="240" w:lineRule="auto"/>
        <w:jc w:val="both"/>
        <w:rPr>
          <w:rFonts w:ascii="Times New Roman" w:hAnsi="Times New Roman" w:cs="Times New Roman"/>
        </w:rPr>
      </w:pPr>
      <w:r w:rsidRPr="009B3936">
        <w:rPr>
          <w:rFonts w:ascii="Times New Roman" w:hAnsi="Times New Roman" w:cs="Times New Roman"/>
        </w:rPr>
        <w:t xml:space="preserve">the competent authority of that other Party shall, if requested by the other competent authority to do so, and in accordance with this Article, deduct the amount equivalent to the excess payment referred to in subparagraph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from amounts due in respect of the last-mentioned benefit.</w:t>
      </w:r>
    </w:p>
    <w:p w14:paraId="67AA6027"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2.</w:t>
      </w:r>
      <w:r w:rsidR="00B03840" w:rsidRPr="001F3EDB">
        <w:rPr>
          <w:rFonts w:ascii="Times New Roman" w:hAnsi="Times New Roman" w:cs="Times New Roman"/>
        </w:rPr>
        <w:t xml:space="preserve"> The amount of an excess payment referred to in paragraph 1 shall be the amount determined by the competent authority of the Party by whom the excess payment was made.</w:t>
      </w:r>
    </w:p>
    <w:p w14:paraId="0E37942F"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3.</w:t>
      </w:r>
      <w:r w:rsidR="00B03840" w:rsidRPr="001F3EDB">
        <w:rPr>
          <w:rFonts w:ascii="Times New Roman" w:hAnsi="Times New Roman" w:cs="Times New Roman"/>
        </w:rPr>
        <w:t xml:space="preserve"> The rate of deductions made in accordance with paragraph 1 from amounts due in respect of a benefit, and any incidental or related matters, shall be determined by the competent authority of the Party by whom that benefit is payable, in accordance with the social security laws of that Party.</w:t>
      </w:r>
    </w:p>
    <w:p w14:paraId="053C84A7"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4.</w:t>
      </w:r>
      <w:r w:rsidR="00B03840" w:rsidRPr="001F3EDB">
        <w:rPr>
          <w:rFonts w:ascii="Times New Roman" w:hAnsi="Times New Roman" w:cs="Times New Roman"/>
        </w:rPr>
        <w:t xml:space="preserve"> In cases where excess payments cannot be recovered by deductions from other benefits under paragraph 1, a competent authority, if requested by the other competent authority, shall assist the latter in </w:t>
      </w:r>
      <w:proofErr w:type="spellStart"/>
      <w:r w:rsidR="00B03840" w:rsidRPr="001F3EDB">
        <w:rPr>
          <w:rFonts w:ascii="Times New Roman" w:hAnsi="Times New Roman" w:cs="Times New Roman"/>
        </w:rPr>
        <w:t>endeavouring</w:t>
      </w:r>
      <w:proofErr w:type="spellEnd"/>
      <w:r w:rsidR="00B03840" w:rsidRPr="001F3EDB">
        <w:rPr>
          <w:rFonts w:ascii="Times New Roman" w:hAnsi="Times New Roman" w:cs="Times New Roman"/>
        </w:rPr>
        <w:t xml:space="preserve"> to arrange for repayment by the recipient of those excess payments.</w:t>
      </w:r>
    </w:p>
    <w:p w14:paraId="7DB9A945"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5.</w:t>
      </w:r>
      <w:r w:rsidR="00B03840" w:rsidRPr="001F3EDB">
        <w:rPr>
          <w:rFonts w:ascii="Times New Roman" w:hAnsi="Times New Roman" w:cs="Times New Roman"/>
        </w:rPr>
        <w:t xml:space="preserve"> Amounts deducted by one of the Parties in accordance with paragraph 1, and any amounts received by that Party pursuant to arrangements referred to in paragraph 4, shall be remitted to the other Party as agreed between the competent authorities or in administrative arrangements made pursuant to Article 17.</w:t>
      </w:r>
    </w:p>
    <w:p w14:paraId="569FBB85"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6.</w:t>
      </w:r>
      <w:r w:rsidR="00B03840" w:rsidRPr="001F3EDB">
        <w:rPr>
          <w:rFonts w:ascii="Times New Roman" w:hAnsi="Times New Roman" w:cs="Times New Roman"/>
        </w:rPr>
        <w:t xml:space="preserve"> In this Article, </w:t>
      </w:r>
      <w:r w:rsidRPr="001F3EDB">
        <w:rPr>
          <w:rFonts w:ascii="Times New Roman" w:hAnsi="Times New Roman" w:cs="Times New Roman"/>
        </w:rPr>
        <w:t>‘</w:t>
      </w:r>
      <w:r w:rsidR="00B03840" w:rsidRPr="001F3EDB">
        <w:rPr>
          <w:rFonts w:ascii="Times New Roman" w:hAnsi="Times New Roman" w:cs="Times New Roman"/>
        </w:rPr>
        <w:t>benefit</w:t>
      </w:r>
      <w:r w:rsidRPr="001F3EDB">
        <w:rPr>
          <w:rFonts w:ascii="Times New Roman" w:hAnsi="Times New Roman" w:cs="Times New Roman"/>
        </w:rPr>
        <w:t>’</w:t>
      </w:r>
      <w:r w:rsidR="00B03840" w:rsidRPr="001F3EDB">
        <w:rPr>
          <w:rFonts w:ascii="Times New Roman" w:hAnsi="Times New Roman" w:cs="Times New Roman"/>
        </w:rPr>
        <w:t xml:space="preserve"> is not limited to those benefits specified in Article 2.</w:t>
      </w:r>
    </w:p>
    <w:p w14:paraId="48E9B61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FC0D03" w14:textId="77777777" w:rsidR="00B03840" w:rsidRPr="009B3936" w:rsidRDefault="009B3936" w:rsidP="001F3EDB">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1F3EDB">
        <w:rPr>
          <w:rFonts w:ascii="Times New Roman" w:hAnsi="Times New Roman" w:cs="Times New Roman"/>
        </w:rPr>
        <w:t>continued</w:t>
      </w:r>
    </w:p>
    <w:p w14:paraId="088C18D1" w14:textId="77777777" w:rsidR="00B03840" w:rsidRPr="001F3EDB" w:rsidRDefault="009B3936" w:rsidP="001F3EDB">
      <w:pPr>
        <w:spacing w:before="60" w:after="60" w:line="240" w:lineRule="auto"/>
        <w:jc w:val="center"/>
        <w:rPr>
          <w:rFonts w:ascii="Times New Roman" w:hAnsi="Times New Roman" w:cs="Times New Roman"/>
        </w:rPr>
      </w:pPr>
      <w:r w:rsidRPr="001F3EDB">
        <w:rPr>
          <w:rFonts w:ascii="Times New Roman" w:hAnsi="Times New Roman" w:cs="Times New Roman"/>
        </w:rPr>
        <w:t>Article 17</w:t>
      </w:r>
    </w:p>
    <w:p w14:paraId="01A0AC8C" w14:textId="77777777" w:rsidR="00B03840" w:rsidRPr="001F3EDB" w:rsidRDefault="00B03840" w:rsidP="001F3EDB">
      <w:pPr>
        <w:spacing w:before="60" w:after="60" w:line="240" w:lineRule="auto"/>
        <w:jc w:val="center"/>
        <w:rPr>
          <w:rFonts w:ascii="Times New Roman" w:hAnsi="Times New Roman" w:cs="Times New Roman"/>
        </w:rPr>
      </w:pPr>
      <w:r w:rsidRPr="001F3EDB">
        <w:rPr>
          <w:rFonts w:ascii="Times New Roman" w:hAnsi="Times New Roman" w:cs="Times New Roman"/>
        </w:rPr>
        <w:t>Administrative Arrangements</w:t>
      </w:r>
    </w:p>
    <w:p w14:paraId="0C082731"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 xml:space="preserve">1. </w:t>
      </w:r>
      <w:r w:rsidR="00B03840" w:rsidRPr="001F3EDB">
        <w:rPr>
          <w:rFonts w:ascii="Times New Roman" w:hAnsi="Times New Roman" w:cs="Times New Roman"/>
        </w:rPr>
        <w:t>The competent authorities of the Parties shall make whatever administrative arrangements are necessary from time to time in order to implement this Agreement, and to enable benefits payable by one of the Parties, whether by virtue of this Agreement or otherwise, to persons who are residing in, or who are in, the territory of the other Party to be paid to those persons on behalf of the first-mentioned Party by that other Party.</w:t>
      </w:r>
    </w:p>
    <w:p w14:paraId="2FD43C59"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 xml:space="preserve">2. </w:t>
      </w:r>
      <w:r w:rsidR="00B03840" w:rsidRPr="001F3EDB">
        <w:rPr>
          <w:rFonts w:ascii="Times New Roman" w:hAnsi="Times New Roman" w:cs="Times New Roman"/>
        </w:rPr>
        <w:t>Where arrangements of the kind referred to in paragraph 1 are required to be made on a mutual basis, the competent authorities shall co-operate both in regard to matters affecting the operation of both social security systems and of each of them.</w:t>
      </w:r>
    </w:p>
    <w:p w14:paraId="7C1BF47D"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 xml:space="preserve">3. </w:t>
      </w:r>
      <w:r w:rsidR="00B03840" w:rsidRPr="001F3EDB">
        <w:rPr>
          <w:rFonts w:ascii="Times New Roman" w:hAnsi="Times New Roman" w:cs="Times New Roman"/>
        </w:rPr>
        <w:t>A benefit payable by one of the Parties by virtue of this Agreement shall be paid by that Party without deduction for administrative fees and charges.</w:t>
      </w:r>
    </w:p>
    <w:p w14:paraId="577F52E9" w14:textId="77777777" w:rsidR="00B03840" w:rsidRPr="001F3EDB" w:rsidRDefault="009B3936" w:rsidP="001F3EDB">
      <w:pPr>
        <w:spacing w:before="60" w:after="60" w:line="240" w:lineRule="auto"/>
        <w:jc w:val="center"/>
        <w:rPr>
          <w:rFonts w:ascii="Times New Roman" w:hAnsi="Times New Roman" w:cs="Times New Roman"/>
        </w:rPr>
      </w:pPr>
      <w:r w:rsidRPr="001F3EDB">
        <w:rPr>
          <w:rFonts w:ascii="Times New Roman" w:hAnsi="Times New Roman" w:cs="Times New Roman"/>
        </w:rPr>
        <w:t>Article 18</w:t>
      </w:r>
    </w:p>
    <w:p w14:paraId="4A9CA1AA" w14:textId="77777777" w:rsidR="00B03840" w:rsidRPr="001F3EDB" w:rsidRDefault="00B03840" w:rsidP="001F3EDB">
      <w:pPr>
        <w:spacing w:before="60" w:after="60" w:line="240" w:lineRule="auto"/>
        <w:jc w:val="center"/>
        <w:rPr>
          <w:rFonts w:ascii="Times New Roman" w:hAnsi="Times New Roman" w:cs="Times New Roman"/>
        </w:rPr>
      </w:pPr>
      <w:r w:rsidRPr="001F3EDB">
        <w:rPr>
          <w:rFonts w:ascii="Times New Roman" w:hAnsi="Times New Roman" w:cs="Times New Roman"/>
        </w:rPr>
        <w:t>Exchange of Information</w:t>
      </w:r>
    </w:p>
    <w:p w14:paraId="75F2DB9C"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1.</w:t>
      </w:r>
      <w:r w:rsidR="00B03840" w:rsidRPr="001F3EDB">
        <w:rPr>
          <w:rFonts w:ascii="Times New Roman" w:hAnsi="Times New Roman" w:cs="Times New Roman"/>
        </w:rPr>
        <w:t xml:space="preserve"> The competent authorities of the Parties shall exchange such information as is necessary for the operation of this Agreement or of the social security laws of the Parties concerning all matters arising under this Agreement or under those laws other than those matters referred to in the social security laws of New Zealand as </w:t>
      </w:r>
      <w:r w:rsidRPr="001F3EDB">
        <w:rPr>
          <w:rFonts w:ascii="Times New Roman" w:hAnsi="Times New Roman" w:cs="Times New Roman"/>
        </w:rPr>
        <w:t>‘</w:t>
      </w:r>
      <w:r w:rsidR="00B03840" w:rsidRPr="001F3EDB">
        <w:rPr>
          <w:rFonts w:ascii="Times New Roman" w:hAnsi="Times New Roman" w:cs="Times New Roman"/>
        </w:rPr>
        <w:t>Contributions Towards Cost of Domestic Purposes Benefits for Solo Parents</w:t>
      </w:r>
      <w:r w:rsidRPr="001F3EDB">
        <w:rPr>
          <w:rFonts w:ascii="Times New Roman" w:hAnsi="Times New Roman" w:cs="Times New Roman"/>
        </w:rPr>
        <w:t>’</w:t>
      </w:r>
      <w:r w:rsidR="00B03840" w:rsidRPr="001F3EDB">
        <w:rPr>
          <w:rFonts w:ascii="Times New Roman" w:hAnsi="Times New Roman" w:cs="Times New Roman"/>
        </w:rPr>
        <w:t xml:space="preserve"> and </w:t>
      </w:r>
      <w:r w:rsidRPr="001F3EDB">
        <w:rPr>
          <w:rFonts w:ascii="Times New Roman" w:hAnsi="Times New Roman" w:cs="Times New Roman"/>
        </w:rPr>
        <w:t>‘</w:t>
      </w:r>
      <w:r w:rsidR="00B03840" w:rsidRPr="001F3EDB">
        <w:rPr>
          <w:rFonts w:ascii="Times New Roman" w:hAnsi="Times New Roman" w:cs="Times New Roman"/>
        </w:rPr>
        <w:t>Medical and Hospital Benefits and other Related Benefits</w:t>
      </w:r>
      <w:r w:rsidRPr="001F3EDB">
        <w:rPr>
          <w:rFonts w:ascii="Times New Roman" w:hAnsi="Times New Roman" w:cs="Times New Roman"/>
        </w:rPr>
        <w:t>’</w:t>
      </w:r>
      <w:r w:rsidR="00B03840" w:rsidRPr="001F3EDB">
        <w:rPr>
          <w:rFonts w:ascii="Times New Roman" w:hAnsi="Times New Roman" w:cs="Times New Roman"/>
        </w:rPr>
        <w:t>.</w:t>
      </w:r>
    </w:p>
    <w:p w14:paraId="00DFDC3F"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2.</w:t>
      </w:r>
      <w:r w:rsidR="00B03840" w:rsidRPr="001F3EDB">
        <w:rPr>
          <w:rFonts w:ascii="Times New Roman" w:hAnsi="Times New Roman" w:cs="Times New Roman"/>
        </w:rPr>
        <w:t xml:space="preserve"> Any information received by the competent authority of a Party pursuant to paragraph 1 shall be disclosed only to persons or authorities (including courts and administrative bodies) concerned with matters, including the determination of appeals, arising under the provisions of this Agreement or the social security laws of the Parties and shall be used for other purposes or disclosed to other persons only with the prior consent of the competent authority who provided the information.</w:t>
      </w:r>
    </w:p>
    <w:p w14:paraId="27111802"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3.</w:t>
      </w:r>
      <w:r w:rsidR="00B03840" w:rsidRPr="001F3EDB">
        <w:rPr>
          <w:rFonts w:ascii="Times New Roman" w:hAnsi="Times New Roman" w:cs="Times New Roman"/>
        </w:rPr>
        <w:t xml:space="preserve"> In no case shall the provisions of paragraphs 1 and 2 be construed so as to impose on the competent authority of a Party the obligation:</w:t>
      </w:r>
    </w:p>
    <w:p w14:paraId="55D2C444" w14:textId="77777777" w:rsidR="00B03840" w:rsidRPr="009B3936" w:rsidRDefault="00B03840" w:rsidP="001F3EDB">
      <w:pPr>
        <w:spacing w:after="0" w:line="240" w:lineRule="auto"/>
        <w:ind w:left="288"/>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to carry out administrative measures at variance with the laws or the administrative practice of that or the other Party; or</w:t>
      </w:r>
    </w:p>
    <w:p w14:paraId="11C04B3F" w14:textId="77777777" w:rsidR="00B03840" w:rsidRPr="009B3936" w:rsidRDefault="00B03840" w:rsidP="001F3EDB">
      <w:pPr>
        <w:spacing w:after="0" w:line="240" w:lineRule="auto"/>
        <w:ind w:left="288"/>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to supply particulars which are not obtainable under the laws or in the normal course of the administration of that or of the other Party.</w:t>
      </w:r>
    </w:p>
    <w:p w14:paraId="1913664A" w14:textId="77777777" w:rsidR="00B03840" w:rsidRPr="001F3EDB" w:rsidRDefault="009B3936" w:rsidP="001F3EDB">
      <w:pPr>
        <w:spacing w:after="0" w:line="240" w:lineRule="auto"/>
        <w:jc w:val="both"/>
        <w:rPr>
          <w:rFonts w:ascii="Times New Roman" w:hAnsi="Times New Roman" w:cs="Times New Roman"/>
        </w:rPr>
      </w:pPr>
      <w:r w:rsidRPr="001F3EDB">
        <w:rPr>
          <w:rFonts w:ascii="Times New Roman" w:hAnsi="Times New Roman" w:cs="Times New Roman"/>
        </w:rPr>
        <w:t xml:space="preserve">4. </w:t>
      </w:r>
      <w:r w:rsidR="00B03840" w:rsidRPr="001F3EDB">
        <w:rPr>
          <w:rFonts w:ascii="Times New Roman" w:hAnsi="Times New Roman" w:cs="Times New Roman"/>
        </w:rPr>
        <w:t>A Party shall not raise any charges against the other Party for services of an administrative nature rendered by that first-mentioned Party to the other in accordance with this Agreement or the administrative arrangements</w:t>
      </w:r>
    </w:p>
    <w:p w14:paraId="1847D36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865BA2"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3B760C53" w14:textId="494812E2" w:rsidR="00B03840" w:rsidRPr="009B3936" w:rsidRDefault="00B03840" w:rsidP="00EF1C61">
      <w:pPr>
        <w:spacing w:after="0" w:line="240" w:lineRule="auto"/>
        <w:jc w:val="both"/>
        <w:rPr>
          <w:rFonts w:ascii="Times New Roman" w:hAnsi="Times New Roman" w:cs="Times New Roman"/>
        </w:rPr>
      </w:pPr>
      <w:r w:rsidRPr="009B3936">
        <w:rPr>
          <w:rFonts w:ascii="Times New Roman" w:hAnsi="Times New Roman" w:cs="Times New Roman"/>
        </w:rPr>
        <w:t>made pursuant to Article 17, but that other Party shall meet any costs or expenses which are reasonably incurred for those services and are payable to another person or organisation.</w:t>
      </w:r>
    </w:p>
    <w:p w14:paraId="3AC3A804" w14:textId="77777777" w:rsidR="00B03840" w:rsidRPr="00EF1C61" w:rsidRDefault="009B3936" w:rsidP="00EF1C61">
      <w:pPr>
        <w:spacing w:before="60" w:after="60" w:line="240" w:lineRule="auto"/>
        <w:jc w:val="center"/>
        <w:rPr>
          <w:rFonts w:ascii="Times New Roman" w:hAnsi="Times New Roman" w:cs="Times New Roman"/>
        </w:rPr>
      </w:pPr>
      <w:r w:rsidRPr="00EF1C61">
        <w:rPr>
          <w:rFonts w:ascii="Times New Roman" w:hAnsi="Times New Roman" w:cs="Times New Roman"/>
        </w:rPr>
        <w:t>Article 19</w:t>
      </w:r>
    </w:p>
    <w:p w14:paraId="7F116F73" w14:textId="77777777" w:rsidR="00B03840" w:rsidRPr="00EF1C61" w:rsidRDefault="00B03840" w:rsidP="00EF1C61">
      <w:pPr>
        <w:spacing w:before="60" w:after="60" w:line="240" w:lineRule="auto"/>
        <w:jc w:val="center"/>
        <w:rPr>
          <w:rFonts w:ascii="Times New Roman" w:hAnsi="Times New Roman" w:cs="Times New Roman"/>
        </w:rPr>
      </w:pPr>
      <w:r w:rsidRPr="00EF1C61">
        <w:rPr>
          <w:rFonts w:ascii="Times New Roman" w:hAnsi="Times New Roman" w:cs="Times New Roman"/>
        </w:rPr>
        <w:t>Reviews and Appeals</w:t>
      </w:r>
    </w:p>
    <w:p w14:paraId="5AED925A" w14:textId="77777777" w:rsidR="00B03840" w:rsidRPr="009B3936" w:rsidRDefault="00B03840" w:rsidP="00EF1C61">
      <w:pPr>
        <w:spacing w:after="0" w:line="240" w:lineRule="auto"/>
        <w:jc w:val="both"/>
        <w:rPr>
          <w:rFonts w:ascii="Times New Roman" w:hAnsi="Times New Roman" w:cs="Times New Roman"/>
        </w:rPr>
      </w:pPr>
      <w:r w:rsidRPr="009B3936">
        <w:rPr>
          <w:rFonts w:ascii="Times New Roman" w:hAnsi="Times New Roman" w:cs="Times New Roman"/>
        </w:rPr>
        <w:t>Any person who is affected by a decision of the competent authority of a Party in relation to a matter arising by virtue of this Agreement shall have the same rights to review by, or appeal to, administrative and judicial bodies of that Party as are provided under the domestic laws of that Party.</w:t>
      </w:r>
    </w:p>
    <w:p w14:paraId="67145F09" w14:textId="77777777" w:rsidR="00B03840" w:rsidRPr="00EF1C61" w:rsidRDefault="009B3936" w:rsidP="00EF1C61">
      <w:pPr>
        <w:spacing w:before="60" w:after="60" w:line="240" w:lineRule="auto"/>
        <w:jc w:val="center"/>
        <w:rPr>
          <w:rFonts w:ascii="Times New Roman" w:hAnsi="Times New Roman" w:cs="Times New Roman"/>
        </w:rPr>
      </w:pPr>
      <w:r w:rsidRPr="00EF1C61">
        <w:rPr>
          <w:rFonts w:ascii="Times New Roman" w:hAnsi="Times New Roman" w:cs="Times New Roman"/>
        </w:rPr>
        <w:t>Article 20</w:t>
      </w:r>
    </w:p>
    <w:p w14:paraId="138EBC08" w14:textId="77777777" w:rsidR="00B03840" w:rsidRPr="00EF1C61" w:rsidRDefault="00B03840" w:rsidP="00EF1C61">
      <w:pPr>
        <w:spacing w:before="60" w:after="60" w:line="240" w:lineRule="auto"/>
        <w:jc w:val="center"/>
        <w:rPr>
          <w:rFonts w:ascii="Times New Roman" w:hAnsi="Times New Roman" w:cs="Times New Roman"/>
        </w:rPr>
      </w:pPr>
      <w:r w:rsidRPr="00EF1C61">
        <w:rPr>
          <w:rFonts w:ascii="Times New Roman" w:hAnsi="Times New Roman" w:cs="Times New Roman"/>
        </w:rPr>
        <w:t>Review of Agreement</w:t>
      </w:r>
    </w:p>
    <w:p w14:paraId="65D037A0" w14:textId="77777777" w:rsidR="00B03840" w:rsidRPr="009B3936" w:rsidRDefault="00B03840" w:rsidP="00EF1C61">
      <w:pPr>
        <w:spacing w:after="0" w:line="240" w:lineRule="auto"/>
        <w:jc w:val="both"/>
        <w:rPr>
          <w:rFonts w:ascii="Times New Roman" w:hAnsi="Times New Roman" w:cs="Times New Roman"/>
        </w:rPr>
      </w:pPr>
      <w:r w:rsidRPr="009B3936">
        <w:rPr>
          <w:rFonts w:ascii="Times New Roman" w:hAnsi="Times New Roman" w:cs="Times New Roman"/>
        </w:rPr>
        <w:t>The Parties may agree at any time to review any of the provisions of this Agreement and, in any case, shall, within the period of 2 years commencing on the date on which this Agreement comes into effect, review the present limitation on continuation of payment by a Party of benefits to persons who move outside the territory of the Party.</w:t>
      </w:r>
    </w:p>
    <w:p w14:paraId="7FF2E238" w14:textId="5B3E5A36" w:rsidR="00B03840" w:rsidRPr="00EF1C61" w:rsidRDefault="009B3936" w:rsidP="007D1327">
      <w:pPr>
        <w:spacing w:before="240" w:after="120" w:line="240" w:lineRule="auto"/>
        <w:jc w:val="center"/>
        <w:rPr>
          <w:rFonts w:ascii="Times New Roman" w:hAnsi="Times New Roman" w:cs="Times New Roman"/>
          <w:b/>
          <w:sz w:val="24"/>
        </w:rPr>
      </w:pPr>
      <w:r w:rsidRPr="00EF1C61">
        <w:rPr>
          <w:rFonts w:ascii="Times New Roman" w:hAnsi="Times New Roman" w:cs="Times New Roman"/>
          <w:b/>
          <w:sz w:val="24"/>
        </w:rPr>
        <w:t>PART VI—FINAL PROVISIONS</w:t>
      </w:r>
    </w:p>
    <w:p w14:paraId="23DD6A2B" w14:textId="77777777" w:rsidR="00B03840" w:rsidRPr="00EF1C61" w:rsidRDefault="009B3936" w:rsidP="00EF1C61">
      <w:pPr>
        <w:spacing w:before="60" w:after="60" w:line="240" w:lineRule="auto"/>
        <w:jc w:val="center"/>
        <w:rPr>
          <w:rFonts w:ascii="Times New Roman" w:hAnsi="Times New Roman" w:cs="Times New Roman"/>
        </w:rPr>
      </w:pPr>
      <w:r w:rsidRPr="00EF1C61">
        <w:rPr>
          <w:rFonts w:ascii="Times New Roman" w:hAnsi="Times New Roman" w:cs="Times New Roman"/>
        </w:rPr>
        <w:t>Article 21</w:t>
      </w:r>
    </w:p>
    <w:p w14:paraId="003EB5C9" w14:textId="77777777" w:rsidR="00B03840" w:rsidRPr="00EF1C61" w:rsidRDefault="00B03840" w:rsidP="00EF1C61">
      <w:pPr>
        <w:spacing w:before="60" w:after="60" w:line="240" w:lineRule="auto"/>
        <w:jc w:val="center"/>
        <w:rPr>
          <w:rFonts w:ascii="Times New Roman" w:hAnsi="Times New Roman" w:cs="Times New Roman"/>
        </w:rPr>
      </w:pPr>
      <w:r w:rsidRPr="00EF1C61">
        <w:rPr>
          <w:rFonts w:ascii="Times New Roman" w:hAnsi="Times New Roman" w:cs="Times New Roman"/>
        </w:rPr>
        <w:t>Entry into Force</w:t>
      </w:r>
    </w:p>
    <w:p w14:paraId="00D0A269" w14:textId="77777777" w:rsidR="00EF1C61" w:rsidRDefault="009B3936" w:rsidP="00EF1C61">
      <w:pPr>
        <w:spacing w:after="0" w:line="240" w:lineRule="auto"/>
        <w:jc w:val="both"/>
        <w:rPr>
          <w:rFonts w:ascii="Times New Roman" w:hAnsi="Times New Roman" w:cs="Times New Roman"/>
        </w:rPr>
      </w:pPr>
      <w:r w:rsidRPr="00EF1C61">
        <w:rPr>
          <w:rFonts w:ascii="Times New Roman" w:hAnsi="Times New Roman" w:cs="Times New Roman"/>
        </w:rPr>
        <w:t>1.</w:t>
      </w:r>
      <w:r w:rsidR="00B03840" w:rsidRPr="00EF1C61">
        <w:rPr>
          <w:rFonts w:ascii="Times New Roman" w:hAnsi="Times New Roman" w:cs="Times New Roman"/>
        </w:rPr>
        <w:t xml:space="preserve"> This Agreement shall enter into force on the date on which the Parties exchange notes through the diplomatic channel notifying each other that the last of such things has been done as is necessary to give this Agreement the force of law in Australia and in New Zealand, as the case may be, and thereupon this Agreement shall have effect on and from the date specified for that purpose in that exchange of notes.</w:t>
      </w:r>
    </w:p>
    <w:p w14:paraId="5EF34713" w14:textId="77777777" w:rsidR="00EF1C61" w:rsidRDefault="009B3936" w:rsidP="00EF1C61">
      <w:pPr>
        <w:spacing w:after="0" w:line="240" w:lineRule="auto"/>
        <w:jc w:val="both"/>
        <w:rPr>
          <w:rFonts w:ascii="Times New Roman" w:hAnsi="Times New Roman" w:cs="Times New Roman"/>
        </w:rPr>
      </w:pPr>
      <w:r w:rsidRPr="00EF1C61">
        <w:rPr>
          <w:rFonts w:ascii="Times New Roman" w:hAnsi="Times New Roman" w:cs="Times New Roman"/>
        </w:rPr>
        <w:t>2.</w:t>
      </w:r>
      <w:r w:rsidR="00B03840" w:rsidRPr="00EF1C61">
        <w:rPr>
          <w:rFonts w:ascii="Times New Roman" w:hAnsi="Times New Roman" w:cs="Times New Roman"/>
        </w:rPr>
        <w:t xml:space="preserve"> </w:t>
      </w:r>
      <w:r w:rsidR="00B03840" w:rsidRPr="009B3936">
        <w:rPr>
          <w:rFonts w:ascii="Times New Roman" w:hAnsi="Times New Roman" w:cs="Times New Roman"/>
        </w:rPr>
        <w:t>Subject to paragraph 3, when this Agreement commences to have effect the Agreement on Social Security between the Government of Australia and the Government of New Zealand, signed at Melbourne on the Fifth day of October 1986, shall terminate and persons who were receiving benefits under that 1986 Agreement shall receive those benefits by virtue of this Agreement.</w:t>
      </w:r>
    </w:p>
    <w:p w14:paraId="35FA7D34" w14:textId="77777777" w:rsidR="00B03840" w:rsidRPr="009B3936" w:rsidRDefault="00B03840" w:rsidP="00EF1C61">
      <w:pPr>
        <w:spacing w:after="0" w:line="240" w:lineRule="auto"/>
        <w:jc w:val="both"/>
        <w:rPr>
          <w:rFonts w:ascii="Times New Roman" w:hAnsi="Times New Roman" w:cs="Times New Roman"/>
        </w:rPr>
      </w:pPr>
      <w:r w:rsidRPr="009B3936">
        <w:rPr>
          <w:rFonts w:ascii="Times New Roman" w:hAnsi="Times New Roman" w:cs="Times New Roman"/>
        </w:rPr>
        <w:t>3. This Article shall not affect the provisions of paragraph 2 of Article 24 of the Agreement on Social Security between the Government of Australia and the Government of New Zealand signed at Melbourne on the Fifth day of October 1986.</w:t>
      </w:r>
    </w:p>
    <w:p w14:paraId="65A2161F" w14:textId="77777777" w:rsidR="00B03840" w:rsidRPr="00EF1C61" w:rsidRDefault="009B3936" w:rsidP="00EF1C61">
      <w:pPr>
        <w:spacing w:before="60" w:after="60" w:line="240" w:lineRule="auto"/>
        <w:jc w:val="center"/>
        <w:rPr>
          <w:rFonts w:ascii="Times New Roman" w:hAnsi="Times New Roman" w:cs="Times New Roman"/>
        </w:rPr>
      </w:pPr>
      <w:r w:rsidRPr="00EF1C61">
        <w:rPr>
          <w:rFonts w:ascii="Times New Roman" w:hAnsi="Times New Roman" w:cs="Times New Roman"/>
        </w:rPr>
        <w:t>Article 22</w:t>
      </w:r>
    </w:p>
    <w:p w14:paraId="16378220" w14:textId="77777777" w:rsidR="00B03840" w:rsidRPr="00EF1C61" w:rsidRDefault="00B03840" w:rsidP="00EF1C61">
      <w:pPr>
        <w:spacing w:before="60" w:after="60" w:line="240" w:lineRule="auto"/>
        <w:jc w:val="center"/>
        <w:rPr>
          <w:rFonts w:ascii="Times New Roman" w:hAnsi="Times New Roman" w:cs="Times New Roman"/>
        </w:rPr>
      </w:pPr>
      <w:r w:rsidRPr="00EF1C61">
        <w:rPr>
          <w:rFonts w:ascii="Times New Roman" w:hAnsi="Times New Roman" w:cs="Times New Roman"/>
        </w:rPr>
        <w:t>Termination</w:t>
      </w:r>
    </w:p>
    <w:p w14:paraId="6A87B773" w14:textId="6B3F3081" w:rsidR="00B03840" w:rsidRPr="00EF1C61" w:rsidRDefault="009B3936" w:rsidP="00EF1C61">
      <w:pPr>
        <w:spacing w:after="0" w:line="240" w:lineRule="auto"/>
        <w:jc w:val="both"/>
        <w:rPr>
          <w:rFonts w:ascii="Times New Roman" w:hAnsi="Times New Roman" w:cs="Times New Roman"/>
        </w:rPr>
      </w:pPr>
      <w:r w:rsidRPr="00EF1C61">
        <w:rPr>
          <w:rFonts w:ascii="Times New Roman" w:hAnsi="Times New Roman" w:cs="Times New Roman"/>
        </w:rPr>
        <w:t>1.</w:t>
      </w:r>
      <w:r w:rsidR="00B03840" w:rsidRPr="00EF1C61">
        <w:rPr>
          <w:rFonts w:ascii="Times New Roman" w:hAnsi="Times New Roman" w:cs="Times New Roman"/>
        </w:rPr>
        <w:t xml:space="preserve"> Subject to paragraph 2, this Agreement shall remain in force until the expiration of 12 months from the date on which either Party receives from the other written notice through the diplomatic channel of the intention of the other Party to terminate this Agreement.</w:t>
      </w:r>
      <w:r w:rsidR="00E4248B" w:rsidRPr="00EF1C61">
        <w:rPr>
          <w:rFonts w:ascii="Times New Roman" w:hAnsi="Times New Roman" w:cs="Times New Roman"/>
        </w:rPr>
        <w:t xml:space="preserve"> </w:t>
      </w:r>
    </w:p>
    <w:p w14:paraId="7395AEF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65FAB1" w14:textId="77777777" w:rsidR="00B03840" w:rsidRPr="00264B96" w:rsidRDefault="009B3936" w:rsidP="007D1327">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734F44B8" w14:textId="550642FF" w:rsidR="00B03840" w:rsidRPr="000C78A6" w:rsidRDefault="009B3936" w:rsidP="000C78A6">
      <w:pPr>
        <w:spacing w:after="0" w:line="240" w:lineRule="auto"/>
        <w:jc w:val="both"/>
        <w:rPr>
          <w:rFonts w:ascii="Times New Roman" w:hAnsi="Times New Roman" w:cs="Times New Roman"/>
        </w:rPr>
      </w:pPr>
      <w:r w:rsidRPr="000C78A6">
        <w:rPr>
          <w:rFonts w:ascii="Times New Roman" w:hAnsi="Times New Roman" w:cs="Times New Roman"/>
        </w:rPr>
        <w:t xml:space="preserve">2. </w:t>
      </w:r>
      <w:r w:rsidR="00B03840" w:rsidRPr="000C78A6">
        <w:rPr>
          <w:rFonts w:ascii="Times New Roman" w:hAnsi="Times New Roman" w:cs="Times New Roman"/>
        </w:rPr>
        <w:t>In the event that this Agreement is terminated in accordance with paragraph 1, the Agreement shall continue to have effect in relation to all persons who:</w:t>
      </w:r>
    </w:p>
    <w:p w14:paraId="430C40AD" w14:textId="77777777" w:rsidR="00B03840" w:rsidRPr="009B3936" w:rsidRDefault="00B03840" w:rsidP="000C78A6">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at the date of termination, are in receipt of benefits; or</w:t>
      </w:r>
    </w:p>
    <w:p w14:paraId="481A142C" w14:textId="77777777" w:rsidR="00B03840" w:rsidRPr="009B3936" w:rsidRDefault="00B03840" w:rsidP="000C78A6">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prior to the expiry of the period referred to in that paragraph, have lodged claims for, and would be entitled to receive, benefits,</w:t>
      </w:r>
    </w:p>
    <w:p w14:paraId="2B84C855" w14:textId="77777777" w:rsidR="00B03840" w:rsidRPr="009B3936" w:rsidRDefault="00B03840" w:rsidP="000C78A6">
      <w:pPr>
        <w:spacing w:after="0" w:line="240" w:lineRule="auto"/>
        <w:jc w:val="both"/>
        <w:rPr>
          <w:rFonts w:ascii="Times New Roman" w:hAnsi="Times New Roman" w:cs="Times New Roman"/>
        </w:rPr>
      </w:pPr>
      <w:r w:rsidRPr="009B3936">
        <w:rPr>
          <w:rFonts w:ascii="Times New Roman" w:hAnsi="Times New Roman" w:cs="Times New Roman"/>
        </w:rPr>
        <w:t>by virtue of this Agreement.</w:t>
      </w:r>
    </w:p>
    <w:p w14:paraId="20063162" w14:textId="77777777" w:rsidR="00544608" w:rsidRDefault="00B03840" w:rsidP="00544608">
      <w:pPr>
        <w:spacing w:after="0" w:line="240" w:lineRule="auto"/>
        <w:jc w:val="both"/>
        <w:rPr>
          <w:rFonts w:ascii="Times New Roman" w:hAnsi="Times New Roman" w:cs="Times New Roman"/>
        </w:rPr>
      </w:pPr>
      <w:r w:rsidRPr="009B3936">
        <w:rPr>
          <w:rFonts w:ascii="Times New Roman" w:hAnsi="Times New Roman" w:cs="Times New Roman"/>
        </w:rPr>
        <w:t>IN WITNESS WHEREOF the undersigned, duly authorised thereto, have signed this Agreement.</w:t>
      </w:r>
    </w:p>
    <w:p w14:paraId="28A1418A" w14:textId="1DEC2908" w:rsidR="00B03840" w:rsidRDefault="00B03840" w:rsidP="00544608">
      <w:pPr>
        <w:spacing w:after="120" w:line="240" w:lineRule="auto"/>
        <w:jc w:val="both"/>
        <w:rPr>
          <w:rFonts w:ascii="Times New Roman" w:hAnsi="Times New Roman" w:cs="Times New Roman"/>
        </w:rPr>
      </w:pPr>
      <w:r w:rsidRPr="009B3936">
        <w:rPr>
          <w:rFonts w:ascii="Times New Roman" w:hAnsi="Times New Roman" w:cs="Times New Roman"/>
        </w:rPr>
        <w:t>Done in duplicate at Canberra this 3</w:t>
      </w:r>
      <w:r w:rsidR="00264B96" w:rsidRPr="00264B96">
        <w:rPr>
          <w:rFonts w:ascii="Times New Roman" w:hAnsi="Times New Roman" w:cs="Times New Roman"/>
          <w:smallCaps/>
        </w:rPr>
        <w:t>1</w:t>
      </w:r>
      <w:r w:rsidR="00264B96" w:rsidRPr="0059302B">
        <w:rPr>
          <w:rFonts w:ascii="Times New Roman" w:hAnsi="Times New Roman" w:cs="Times New Roman"/>
        </w:rPr>
        <w:t>s</w:t>
      </w:r>
      <w:r w:rsidR="00264B96" w:rsidRPr="00264B96">
        <w:rPr>
          <w:rFonts w:ascii="Times New Roman" w:hAnsi="Times New Roman" w:cs="Times New Roman"/>
        </w:rPr>
        <w:t>t</w:t>
      </w:r>
      <w:r w:rsidRPr="009B3936">
        <w:rPr>
          <w:rFonts w:ascii="Times New Roman" w:hAnsi="Times New Roman" w:cs="Times New Roman"/>
        </w:rPr>
        <w:t xml:space="preserve"> day of October 1988.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831"/>
      </w:tblGrid>
      <w:tr w:rsidR="00544608" w14:paraId="1FD3CB3D" w14:textId="77777777" w:rsidTr="00544608">
        <w:tc>
          <w:tcPr>
            <w:tcW w:w="3830" w:type="dxa"/>
          </w:tcPr>
          <w:p w14:paraId="4D5C02CE" w14:textId="77777777" w:rsidR="00544608" w:rsidRDefault="00544608" w:rsidP="00544608">
            <w:pPr>
              <w:jc w:val="center"/>
              <w:rPr>
                <w:rFonts w:ascii="Times New Roman" w:hAnsi="Times New Roman" w:cs="Times New Roman"/>
              </w:rPr>
            </w:pPr>
            <w:r w:rsidRPr="009B3936">
              <w:rPr>
                <w:rFonts w:ascii="Times New Roman" w:hAnsi="Times New Roman" w:cs="Times New Roman"/>
              </w:rPr>
              <w:t>FOR THE GOVERNMENT</w:t>
            </w:r>
            <w:r>
              <w:rPr>
                <w:rFonts w:ascii="Times New Roman" w:hAnsi="Times New Roman" w:cs="Times New Roman"/>
              </w:rPr>
              <w:t xml:space="preserve"> </w:t>
            </w:r>
            <w:r w:rsidRPr="009B3936">
              <w:rPr>
                <w:rFonts w:ascii="Times New Roman" w:hAnsi="Times New Roman" w:cs="Times New Roman"/>
              </w:rPr>
              <w:t>OF AUSTRALIA:</w:t>
            </w:r>
          </w:p>
        </w:tc>
        <w:tc>
          <w:tcPr>
            <w:tcW w:w="3831" w:type="dxa"/>
          </w:tcPr>
          <w:p w14:paraId="5DE4711A" w14:textId="77777777" w:rsidR="00544608" w:rsidRDefault="00544608" w:rsidP="00544608">
            <w:pPr>
              <w:jc w:val="center"/>
              <w:rPr>
                <w:rFonts w:ascii="Times New Roman" w:hAnsi="Times New Roman" w:cs="Times New Roman"/>
              </w:rPr>
            </w:pPr>
            <w:r w:rsidRPr="009B3936">
              <w:rPr>
                <w:rFonts w:ascii="Times New Roman" w:hAnsi="Times New Roman" w:cs="Times New Roman"/>
              </w:rPr>
              <w:t>FOR THE GOVERNMENT</w:t>
            </w:r>
            <w:r>
              <w:rPr>
                <w:rFonts w:ascii="Times New Roman" w:hAnsi="Times New Roman" w:cs="Times New Roman"/>
              </w:rPr>
              <w:t xml:space="preserve"> </w:t>
            </w:r>
            <w:r w:rsidRPr="009B3936">
              <w:rPr>
                <w:rFonts w:ascii="Times New Roman" w:hAnsi="Times New Roman" w:cs="Times New Roman"/>
              </w:rPr>
              <w:t>OF NEW ZEALAND:</w:t>
            </w:r>
          </w:p>
        </w:tc>
      </w:tr>
      <w:tr w:rsidR="00544608" w14:paraId="0AE7DE31" w14:textId="77777777" w:rsidTr="00544608">
        <w:tc>
          <w:tcPr>
            <w:tcW w:w="3830" w:type="dxa"/>
          </w:tcPr>
          <w:p w14:paraId="1B28A001" w14:textId="77777777" w:rsidR="00544608" w:rsidRPr="009B3936" w:rsidRDefault="00544608" w:rsidP="00544608">
            <w:pPr>
              <w:jc w:val="center"/>
              <w:rPr>
                <w:rFonts w:ascii="Times New Roman" w:hAnsi="Times New Roman" w:cs="Times New Roman"/>
              </w:rPr>
            </w:pPr>
            <w:r w:rsidRPr="009B3936">
              <w:rPr>
                <w:rFonts w:ascii="Times New Roman" w:hAnsi="Times New Roman" w:cs="Times New Roman"/>
              </w:rPr>
              <w:t>BRIAN HOWE</w:t>
            </w:r>
          </w:p>
        </w:tc>
        <w:tc>
          <w:tcPr>
            <w:tcW w:w="3831" w:type="dxa"/>
          </w:tcPr>
          <w:p w14:paraId="008F0CBA" w14:textId="77777777" w:rsidR="00544608" w:rsidRPr="009B3936" w:rsidRDefault="00544608" w:rsidP="00544608">
            <w:pPr>
              <w:jc w:val="center"/>
              <w:rPr>
                <w:rFonts w:ascii="Times New Roman" w:hAnsi="Times New Roman" w:cs="Times New Roman"/>
              </w:rPr>
            </w:pPr>
            <w:r w:rsidRPr="009B3936">
              <w:rPr>
                <w:rFonts w:ascii="Times New Roman" w:hAnsi="Times New Roman" w:cs="Times New Roman"/>
              </w:rPr>
              <w:t>GEOFFREY PALMER</w:t>
            </w:r>
            <w:r>
              <w:rPr>
                <w:rFonts w:ascii="Times New Roman" w:hAnsi="Times New Roman" w:cs="Times New Roman"/>
              </w:rPr>
              <w:t>”</w:t>
            </w:r>
            <w:r w:rsidRPr="009B3936">
              <w:rPr>
                <w:rFonts w:ascii="Times New Roman" w:hAnsi="Times New Roman" w:cs="Times New Roman"/>
              </w:rPr>
              <w:t>.</w:t>
            </w:r>
          </w:p>
        </w:tc>
      </w:tr>
    </w:tbl>
    <w:p w14:paraId="7C43AE21" w14:textId="77777777" w:rsidR="00544608" w:rsidRPr="00544608" w:rsidRDefault="00544608" w:rsidP="00544608">
      <w:pPr>
        <w:spacing w:before="120" w:after="0" w:line="240" w:lineRule="auto"/>
        <w:jc w:val="center"/>
        <w:rPr>
          <w:rFonts w:ascii="Times New Roman" w:hAnsi="Times New Roman" w:cs="Times New Roman"/>
        </w:rPr>
      </w:pPr>
      <w:r>
        <w:rPr>
          <w:rFonts w:ascii="Times New Roman" w:hAnsi="Times New Roman" w:cs="Times New Roman"/>
        </w:rPr>
        <w:t>————</w:t>
      </w:r>
    </w:p>
    <w:p w14:paraId="4B7C1366" w14:textId="77777777" w:rsidR="00B03840" w:rsidRPr="00544608" w:rsidRDefault="009B3936" w:rsidP="00544608">
      <w:pPr>
        <w:tabs>
          <w:tab w:val="left" w:pos="6480"/>
        </w:tabs>
        <w:spacing w:after="0" w:line="240" w:lineRule="auto"/>
        <w:ind w:firstLine="3240"/>
        <w:jc w:val="both"/>
        <w:rPr>
          <w:rFonts w:ascii="Times New Roman" w:hAnsi="Times New Roman" w:cs="Times New Roman"/>
        </w:rPr>
      </w:pPr>
      <w:r w:rsidRPr="009B3936">
        <w:rPr>
          <w:rFonts w:ascii="Times New Roman" w:hAnsi="Times New Roman" w:cs="Times New Roman"/>
          <w:b/>
        </w:rPr>
        <w:t>SCHEDULE 2</w:t>
      </w:r>
      <w:r w:rsidR="00544608">
        <w:rPr>
          <w:rFonts w:ascii="Times New Roman" w:hAnsi="Times New Roman" w:cs="Times New Roman"/>
        </w:rPr>
        <w:tab/>
      </w:r>
      <w:r w:rsidRPr="00544608">
        <w:rPr>
          <w:rFonts w:ascii="Times New Roman" w:hAnsi="Times New Roman" w:cs="Times New Roman"/>
        </w:rPr>
        <w:t>Section 36</w:t>
      </w:r>
    </w:p>
    <w:p w14:paraId="72010565" w14:textId="77777777" w:rsidR="00B03840" w:rsidRPr="009B3936" w:rsidRDefault="009B3936" w:rsidP="00544608">
      <w:pPr>
        <w:spacing w:before="60" w:after="60" w:line="240" w:lineRule="auto"/>
        <w:jc w:val="center"/>
        <w:rPr>
          <w:rFonts w:ascii="Times New Roman" w:hAnsi="Times New Roman" w:cs="Times New Roman"/>
        </w:rPr>
      </w:pPr>
      <w:r w:rsidRPr="009B3936">
        <w:rPr>
          <w:rFonts w:ascii="Times New Roman" w:hAnsi="Times New Roman" w:cs="Times New Roman"/>
          <w:b/>
        </w:rPr>
        <w:t>REPEAL OF SAVINGS PROVISIONS</w:t>
      </w:r>
    </w:p>
    <w:p w14:paraId="2C38EFA0" w14:textId="77777777" w:rsidR="00B03840" w:rsidRPr="009B3936" w:rsidRDefault="009B3936" w:rsidP="00544608">
      <w:pPr>
        <w:spacing w:before="120" w:after="120" w:line="240" w:lineRule="auto"/>
        <w:jc w:val="center"/>
        <w:rPr>
          <w:rFonts w:ascii="Times New Roman" w:hAnsi="Times New Roman" w:cs="Times New Roman"/>
        </w:rPr>
      </w:pPr>
      <w:r w:rsidRPr="009B3936">
        <w:rPr>
          <w:rFonts w:ascii="Times New Roman" w:hAnsi="Times New Roman" w:cs="Times New Roman"/>
          <w:b/>
          <w:i/>
        </w:rPr>
        <w:t xml:space="preserve">Social Services Act </w:t>
      </w:r>
      <w:r w:rsidRPr="00E4248B">
        <w:rPr>
          <w:rFonts w:ascii="Times New Roman" w:hAnsi="Times New Roman" w:cs="Times New Roman"/>
          <w:b/>
        </w:rPr>
        <w:t>(</w:t>
      </w:r>
      <w:r w:rsidRPr="009B3936">
        <w:rPr>
          <w:rFonts w:ascii="Times New Roman" w:hAnsi="Times New Roman" w:cs="Times New Roman"/>
          <w:b/>
          <w:i/>
        </w:rPr>
        <w:t>No. 3</w:t>
      </w:r>
      <w:r w:rsidRPr="00E4248B">
        <w:rPr>
          <w:rFonts w:ascii="Times New Roman" w:hAnsi="Times New Roman" w:cs="Times New Roman"/>
          <w:b/>
        </w:rPr>
        <w:t>)</w:t>
      </w:r>
      <w:r w:rsidRPr="009B3936">
        <w:rPr>
          <w:rFonts w:ascii="Times New Roman" w:hAnsi="Times New Roman" w:cs="Times New Roman"/>
          <w:b/>
          <w:i/>
        </w:rPr>
        <w:t xml:space="preserve"> 1974</w:t>
      </w:r>
    </w:p>
    <w:p w14:paraId="1F4D9163" w14:textId="77777777" w:rsidR="00B03840" w:rsidRPr="009B3936" w:rsidRDefault="009B3936" w:rsidP="00544608">
      <w:pPr>
        <w:spacing w:after="0" w:line="240" w:lineRule="auto"/>
        <w:jc w:val="both"/>
        <w:rPr>
          <w:rFonts w:ascii="Times New Roman" w:hAnsi="Times New Roman" w:cs="Times New Roman"/>
        </w:rPr>
      </w:pPr>
      <w:r w:rsidRPr="009B3936">
        <w:rPr>
          <w:rFonts w:ascii="Times New Roman" w:hAnsi="Times New Roman" w:cs="Times New Roman"/>
          <w:b/>
        </w:rPr>
        <w:t xml:space="preserve">Subsections 10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16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and 25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w:t>
      </w:r>
    </w:p>
    <w:p w14:paraId="7DCF48A5"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Omit the subsections.</w:t>
      </w:r>
    </w:p>
    <w:p w14:paraId="1422DF4D" w14:textId="77777777" w:rsidR="00B03840" w:rsidRPr="009B3936" w:rsidRDefault="009B3936" w:rsidP="00544608">
      <w:pPr>
        <w:spacing w:before="120" w:after="120" w:line="240" w:lineRule="auto"/>
        <w:jc w:val="center"/>
        <w:rPr>
          <w:rFonts w:ascii="Times New Roman" w:hAnsi="Times New Roman" w:cs="Times New Roman"/>
        </w:rPr>
      </w:pPr>
      <w:r w:rsidRPr="009B3936">
        <w:rPr>
          <w:rFonts w:ascii="Times New Roman" w:hAnsi="Times New Roman" w:cs="Times New Roman"/>
          <w:b/>
          <w:i/>
        </w:rPr>
        <w:t xml:space="preserve">Social Services Amendment Act </w:t>
      </w:r>
      <w:r w:rsidRPr="00E4248B">
        <w:rPr>
          <w:rFonts w:ascii="Times New Roman" w:hAnsi="Times New Roman" w:cs="Times New Roman"/>
          <w:b/>
        </w:rPr>
        <w:t>(</w:t>
      </w:r>
      <w:r w:rsidRPr="009B3936">
        <w:rPr>
          <w:rFonts w:ascii="Times New Roman" w:hAnsi="Times New Roman" w:cs="Times New Roman"/>
          <w:b/>
          <w:i/>
        </w:rPr>
        <w:t>No. 3</w:t>
      </w:r>
      <w:r w:rsidRPr="00E4248B">
        <w:rPr>
          <w:rFonts w:ascii="Times New Roman" w:hAnsi="Times New Roman" w:cs="Times New Roman"/>
          <w:b/>
        </w:rPr>
        <w:t>)</w:t>
      </w:r>
      <w:r w:rsidRPr="009B3936">
        <w:rPr>
          <w:rFonts w:ascii="Times New Roman" w:hAnsi="Times New Roman" w:cs="Times New Roman"/>
          <w:b/>
          <w:i/>
        </w:rPr>
        <w:t xml:space="preserve"> 1976</w:t>
      </w:r>
    </w:p>
    <w:p w14:paraId="18DD3C1B" w14:textId="77777777" w:rsidR="00B03840" w:rsidRPr="009B3936" w:rsidRDefault="009B3936"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50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7A5794F2" w14:textId="77777777" w:rsidR="00B03840" w:rsidRPr="009B3936" w:rsidRDefault="00B03840" w:rsidP="0059302B">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w:t>
      </w:r>
      <w:r w:rsidR="00544608">
        <w:rPr>
          <w:rFonts w:ascii="Times New Roman" w:hAnsi="Times New Roman" w:cs="Times New Roman"/>
        </w:rPr>
        <w:t xml:space="preserve"> </w:t>
      </w:r>
      <w:r w:rsidRPr="009B3936">
        <w:rPr>
          <w:rFonts w:ascii="Times New Roman" w:hAnsi="Times New Roman" w:cs="Times New Roman"/>
        </w:rPr>
        <w:t>10</w:t>
      </w:r>
      <w:r w:rsidR="009B3936">
        <w:rPr>
          <w:rFonts w:ascii="Times New Roman" w:hAnsi="Times New Roman" w:cs="Times New Roman"/>
        </w:rPr>
        <w:t>”</w:t>
      </w:r>
      <w:r w:rsidRPr="009B3936">
        <w:rPr>
          <w:rFonts w:ascii="Times New Roman" w:hAnsi="Times New Roman" w:cs="Times New Roman"/>
        </w:rPr>
        <w:t>.</w:t>
      </w:r>
    </w:p>
    <w:p w14:paraId="0CFA1083" w14:textId="77777777" w:rsidR="00B03840" w:rsidRPr="009B3936" w:rsidRDefault="00B03840" w:rsidP="0059302B">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w:t>
      </w:r>
      <w:r w:rsidR="00544608">
        <w:rPr>
          <w:rFonts w:ascii="Times New Roman" w:hAnsi="Times New Roman" w:cs="Times New Roman"/>
        </w:rPr>
        <w:t xml:space="preserve"> </w:t>
      </w:r>
      <w:r w:rsidRPr="009B3936">
        <w:rPr>
          <w:rFonts w:ascii="Times New Roman" w:hAnsi="Times New Roman" w:cs="Times New Roman"/>
        </w:rPr>
        <w:t>23</w:t>
      </w:r>
      <w:r w:rsidR="009B3936">
        <w:rPr>
          <w:rFonts w:ascii="Times New Roman" w:hAnsi="Times New Roman" w:cs="Times New Roman"/>
        </w:rPr>
        <w:t>”</w:t>
      </w:r>
      <w:r w:rsidRPr="009B3936">
        <w:rPr>
          <w:rFonts w:ascii="Times New Roman" w:hAnsi="Times New Roman" w:cs="Times New Roman"/>
        </w:rPr>
        <w:t>.</w:t>
      </w:r>
    </w:p>
    <w:p w14:paraId="70582A28" w14:textId="033D6943" w:rsidR="00B03840" w:rsidRPr="009B3936" w:rsidRDefault="009B3936"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50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w:t>
      </w:r>
    </w:p>
    <w:p w14:paraId="0156460F" w14:textId="77777777" w:rsidR="00B03840" w:rsidRPr="009B3936" w:rsidRDefault="00B03840" w:rsidP="0059302B">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all the words after </w:t>
      </w:r>
      <w:r w:rsidR="009B3936">
        <w:rPr>
          <w:rFonts w:ascii="Times New Roman" w:hAnsi="Times New Roman" w:cs="Times New Roman"/>
        </w:rPr>
        <w:t>“</w:t>
      </w:r>
      <w:r w:rsidRPr="009B3936">
        <w:rPr>
          <w:rFonts w:ascii="Times New Roman" w:hAnsi="Times New Roman" w:cs="Times New Roman"/>
        </w:rPr>
        <w:t>widow</w:t>
      </w:r>
      <w:r w:rsidR="009B3936">
        <w:rPr>
          <w:rFonts w:ascii="Times New Roman" w:hAnsi="Times New Roman" w:cs="Times New Roman"/>
        </w:rPr>
        <w:t>’</w:t>
      </w:r>
      <w:r w:rsidRPr="009B3936">
        <w:rPr>
          <w:rFonts w:ascii="Times New Roman" w:hAnsi="Times New Roman" w:cs="Times New Roman"/>
        </w:rPr>
        <w:t>s pension</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a supporting mother</w:t>
      </w:r>
      <w:r w:rsidR="009B3936">
        <w:rPr>
          <w:rFonts w:ascii="Times New Roman" w:hAnsi="Times New Roman" w:cs="Times New Roman"/>
        </w:rPr>
        <w:t>’</w:t>
      </w:r>
      <w:r w:rsidRPr="009B3936">
        <w:rPr>
          <w:rFonts w:ascii="Times New Roman" w:hAnsi="Times New Roman" w:cs="Times New Roman"/>
        </w:rPr>
        <w:t>s benefit</w:t>
      </w:r>
      <w:r w:rsidR="009B3936">
        <w:rPr>
          <w:rFonts w:ascii="Times New Roman" w:hAnsi="Times New Roman" w:cs="Times New Roman"/>
        </w:rPr>
        <w:t>”</w:t>
      </w:r>
      <w:r w:rsidRPr="009B3936">
        <w:rPr>
          <w:rFonts w:ascii="Times New Roman" w:hAnsi="Times New Roman" w:cs="Times New Roman"/>
        </w:rPr>
        <w:t>.</w:t>
      </w:r>
    </w:p>
    <w:p w14:paraId="65CA54EF" w14:textId="77777777" w:rsidR="00B03840" w:rsidRPr="009B3936" w:rsidRDefault="009B3936" w:rsidP="0059302B">
      <w:pPr>
        <w:spacing w:before="60" w:after="60" w:line="240" w:lineRule="auto"/>
        <w:jc w:val="center"/>
        <w:rPr>
          <w:rFonts w:ascii="Times New Roman" w:hAnsi="Times New Roman" w:cs="Times New Roman"/>
        </w:rPr>
      </w:pPr>
      <w:r w:rsidRPr="009B3936">
        <w:rPr>
          <w:rFonts w:ascii="Times New Roman" w:hAnsi="Times New Roman" w:cs="Times New Roman"/>
          <w:b/>
          <w:i/>
        </w:rPr>
        <w:t>Social Services Amendment Act 1979</w:t>
      </w:r>
    </w:p>
    <w:p w14:paraId="1E294A77" w14:textId="77777777" w:rsidR="00B03840" w:rsidRPr="009B3936" w:rsidRDefault="009B3936"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14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311A7CEA" w14:textId="77777777" w:rsidR="00B03840" w:rsidRPr="009B3936" w:rsidRDefault="00B03840" w:rsidP="0059302B">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Add at the end </w:t>
      </w:r>
      <w:r w:rsidR="009B3936">
        <w:rPr>
          <w:rFonts w:ascii="Times New Roman" w:hAnsi="Times New Roman" w:cs="Times New Roman"/>
        </w:rPr>
        <w:t>“</w:t>
      </w:r>
      <w:r w:rsidRPr="009B3936">
        <w:rPr>
          <w:rFonts w:ascii="Times New Roman" w:hAnsi="Times New Roman" w:cs="Times New Roman"/>
        </w:rPr>
        <w:t>and</w:t>
      </w:r>
      <w:r w:rsidR="009B3936">
        <w:rPr>
          <w:rFonts w:ascii="Times New Roman" w:hAnsi="Times New Roman" w:cs="Times New Roman"/>
        </w:rPr>
        <w:t>”</w:t>
      </w:r>
      <w:r w:rsidRPr="009B3936">
        <w:rPr>
          <w:rFonts w:ascii="Times New Roman" w:hAnsi="Times New Roman" w:cs="Times New Roman"/>
        </w:rPr>
        <w:t>.</w:t>
      </w:r>
    </w:p>
    <w:p w14:paraId="6036F3FF" w14:textId="5E7A8C30" w:rsidR="00B03840" w:rsidRPr="009B3936" w:rsidRDefault="009B3936"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14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373B796B" w14:textId="77777777" w:rsidR="00B03840" w:rsidRPr="009B3936" w:rsidRDefault="00B03840" w:rsidP="0059302B">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w:t>
      </w:r>
    </w:p>
    <w:p w14:paraId="7FADDA6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A0AE22" w14:textId="77777777" w:rsidR="00544608" w:rsidRPr="009B3936" w:rsidRDefault="00544608" w:rsidP="00544608">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w:t>
      </w:r>
      <w:r w:rsidRPr="00544608">
        <w:rPr>
          <w:rFonts w:ascii="Times New Roman" w:hAnsi="Times New Roman" w:cs="Times New Roman"/>
        </w:rPr>
        <w:t>continued</w:t>
      </w:r>
    </w:p>
    <w:p w14:paraId="6E452CFC" w14:textId="5D354066" w:rsidR="00544608" w:rsidRPr="009B3936" w:rsidRDefault="00544608"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16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6EDBA931" w14:textId="77777777" w:rsidR="00544608" w:rsidRPr="009B3936" w:rsidRDefault="00544608" w:rsidP="0059302B">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Pr>
          <w:rFonts w:ascii="Times New Roman" w:hAnsi="Times New Roman" w:cs="Times New Roman"/>
        </w:rPr>
        <w:t>“</w:t>
      </w:r>
      <w:r w:rsidRPr="009B3936">
        <w:rPr>
          <w:rFonts w:ascii="Times New Roman" w:hAnsi="Times New Roman" w:cs="Times New Roman"/>
        </w:rPr>
        <w:t>section; and</w:t>
      </w:r>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r w:rsidRPr="009B3936">
        <w:rPr>
          <w:rFonts w:ascii="Times New Roman" w:hAnsi="Times New Roman" w:cs="Times New Roman"/>
        </w:rPr>
        <w:t>section.</w:t>
      </w:r>
      <w:r>
        <w:rPr>
          <w:rFonts w:ascii="Times New Roman" w:hAnsi="Times New Roman" w:cs="Times New Roman"/>
        </w:rPr>
        <w:t>”</w:t>
      </w:r>
      <w:r w:rsidRPr="009B3936">
        <w:rPr>
          <w:rFonts w:ascii="Times New Roman" w:hAnsi="Times New Roman" w:cs="Times New Roman"/>
        </w:rPr>
        <w:t>.</w:t>
      </w:r>
    </w:p>
    <w:p w14:paraId="7BF6C17F" w14:textId="3C4E5CB2" w:rsidR="00544608" w:rsidRPr="009B3936" w:rsidRDefault="00544608" w:rsidP="0059302B">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16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bookmarkStart w:id="0" w:name="_GoBack"/>
      <w:bookmarkEnd w:id="0"/>
    </w:p>
    <w:p w14:paraId="446A195A" w14:textId="77777777" w:rsidR="00544608" w:rsidRPr="009B3936" w:rsidRDefault="00544608" w:rsidP="0059302B">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w:t>
      </w:r>
    </w:p>
    <w:p w14:paraId="355B610C" w14:textId="77777777" w:rsidR="00544608" w:rsidRPr="009B3936" w:rsidRDefault="00544608" w:rsidP="00544608">
      <w:pPr>
        <w:spacing w:before="120" w:after="120" w:line="240" w:lineRule="auto"/>
        <w:jc w:val="center"/>
        <w:rPr>
          <w:rFonts w:ascii="Times New Roman" w:hAnsi="Times New Roman" w:cs="Times New Roman"/>
        </w:rPr>
      </w:pPr>
      <w:r w:rsidRPr="009B3936">
        <w:rPr>
          <w:rFonts w:ascii="Times New Roman" w:hAnsi="Times New Roman" w:cs="Times New Roman"/>
          <w:b/>
          <w:i/>
        </w:rPr>
        <w:t>Social Services Amendment Act 1981</w:t>
      </w:r>
    </w:p>
    <w:p w14:paraId="0DA6CA8D" w14:textId="77777777" w:rsidR="00544608" w:rsidRPr="009B3936" w:rsidRDefault="00544608" w:rsidP="00544608">
      <w:pPr>
        <w:spacing w:after="0" w:line="240" w:lineRule="auto"/>
        <w:jc w:val="both"/>
        <w:rPr>
          <w:rFonts w:ascii="Times New Roman" w:hAnsi="Times New Roman" w:cs="Times New Roman"/>
        </w:rPr>
      </w:pPr>
      <w:r w:rsidRPr="009B3936">
        <w:rPr>
          <w:rFonts w:ascii="Times New Roman" w:hAnsi="Times New Roman" w:cs="Times New Roman"/>
          <w:b/>
        </w:rPr>
        <w:t xml:space="preserve">Subsections 22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and </w:t>
      </w:r>
      <w:r w:rsidRPr="00E4248B">
        <w:rPr>
          <w:rFonts w:ascii="Times New Roman" w:hAnsi="Times New Roman" w:cs="Times New Roman"/>
          <w:b/>
        </w:rPr>
        <w:t>(</w:t>
      </w:r>
      <w:r w:rsidRPr="009B3936">
        <w:rPr>
          <w:rFonts w:ascii="Times New Roman" w:hAnsi="Times New Roman" w:cs="Times New Roman"/>
          <w:b/>
        </w:rPr>
        <w:t>7</w:t>
      </w:r>
      <w:r w:rsidRPr="00E4248B">
        <w:rPr>
          <w:rFonts w:ascii="Times New Roman" w:hAnsi="Times New Roman" w:cs="Times New Roman"/>
          <w:b/>
        </w:rPr>
        <w:t>)</w:t>
      </w:r>
      <w:r w:rsidRPr="009B3936">
        <w:rPr>
          <w:rFonts w:ascii="Times New Roman" w:hAnsi="Times New Roman" w:cs="Times New Roman"/>
          <w:b/>
        </w:rPr>
        <w:t>:</w:t>
      </w:r>
    </w:p>
    <w:p w14:paraId="52B537BF" w14:textId="77777777" w:rsidR="00544608" w:rsidRDefault="00544608" w:rsidP="00544608">
      <w:pPr>
        <w:spacing w:after="0" w:line="240" w:lineRule="auto"/>
        <w:ind w:firstLine="432"/>
        <w:jc w:val="both"/>
        <w:rPr>
          <w:rFonts w:ascii="Times New Roman" w:hAnsi="Times New Roman" w:cs="Times New Roman"/>
        </w:rPr>
      </w:pPr>
      <w:r w:rsidRPr="009B3936">
        <w:rPr>
          <w:rFonts w:ascii="Times New Roman" w:hAnsi="Times New Roman" w:cs="Times New Roman"/>
        </w:rPr>
        <w:t>Omit the subsections.</w:t>
      </w:r>
    </w:p>
    <w:p w14:paraId="0D2880E4" w14:textId="77777777" w:rsidR="00544608" w:rsidRDefault="00544608" w:rsidP="00544608">
      <w:pPr>
        <w:spacing w:after="0" w:line="240" w:lineRule="auto"/>
        <w:jc w:val="center"/>
        <w:rPr>
          <w:rFonts w:ascii="Times New Roman" w:hAnsi="Times New Roman"/>
        </w:rPr>
      </w:pPr>
    </w:p>
    <w:p w14:paraId="65E570E2" w14:textId="77777777" w:rsidR="00544608" w:rsidRDefault="00544608" w:rsidP="00544608">
      <w:pPr>
        <w:pBdr>
          <w:top w:val="single" w:sz="4" w:space="1" w:color="auto"/>
        </w:pBdr>
        <w:spacing w:after="0" w:line="240" w:lineRule="auto"/>
        <w:jc w:val="center"/>
        <w:rPr>
          <w:rFonts w:ascii="Times New Roman" w:hAnsi="Times New Roman"/>
        </w:rPr>
      </w:pPr>
    </w:p>
    <w:p w14:paraId="2E2887F0" w14:textId="77777777" w:rsidR="00B03840" w:rsidRPr="009B3936" w:rsidRDefault="009B3936" w:rsidP="00544608">
      <w:pPr>
        <w:spacing w:after="120" w:line="240" w:lineRule="auto"/>
        <w:jc w:val="center"/>
        <w:rPr>
          <w:rFonts w:ascii="Times New Roman" w:hAnsi="Times New Roman" w:cs="Times New Roman"/>
        </w:rPr>
      </w:pPr>
      <w:r w:rsidRPr="009B3936">
        <w:rPr>
          <w:rFonts w:ascii="Times New Roman" w:hAnsi="Times New Roman" w:cs="Times New Roman"/>
          <w:b/>
        </w:rPr>
        <w:t>NOTES</w:t>
      </w:r>
    </w:p>
    <w:p w14:paraId="63F3C300" w14:textId="77777777" w:rsidR="00B03840" w:rsidRPr="006D3595" w:rsidRDefault="009B3936" w:rsidP="00544608">
      <w:pPr>
        <w:spacing w:after="0" w:line="240" w:lineRule="auto"/>
        <w:ind w:left="288" w:hanging="288"/>
        <w:jc w:val="both"/>
        <w:rPr>
          <w:rFonts w:ascii="Times New Roman" w:hAnsi="Times New Roman" w:cs="Times New Roman"/>
          <w:sz w:val="20"/>
        </w:rPr>
      </w:pPr>
      <w:r w:rsidRPr="006D3595">
        <w:rPr>
          <w:rFonts w:ascii="Times New Roman" w:hAnsi="Times New Roman" w:cs="Times New Roman"/>
          <w:sz w:val="20"/>
        </w:rPr>
        <w:t>1.</w:t>
      </w:r>
      <w:r w:rsidR="00B03840" w:rsidRPr="006D3595">
        <w:rPr>
          <w:rFonts w:ascii="Times New Roman" w:hAnsi="Times New Roman" w:cs="Times New Roman"/>
          <w:sz w:val="20"/>
        </w:rPr>
        <w:t xml:space="preserve">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120,134 and 165, 1984; Nos. 24, 52, 95, 127 and 169, 1985; Nos. 5, 28, 33, 106, 130 and 152, 1986; Nos. 77, 88 and 130, 1987; and Nos. 13, 35, 58 and 75, 1988.</w:t>
      </w:r>
    </w:p>
    <w:p w14:paraId="198CB56A" w14:textId="77777777" w:rsidR="00B03840" w:rsidRPr="006D3595" w:rsidRDefault="009B3936" w:rsidP="00544608">
      <w:pPr>
        <w:spacing w:after="0" w:line="240" w:lineRule="auto"/>
        <w:ind w:left="288" w:hanging="288"/>
        <w:jc w:val="both"/>
        <w:rPr>
          <w:rFonts w:ascii="Times New Roman" w:hAnsi="Times New Roman" w:cs="Times New Roman"/>
          <w:sz w:val="20"/>
        </w:rPr>
      </w:pPr>
      <w:r w:rsidRPr="006D3595">
        <w:rPr>
          <w:rFonts w:ascii="Times New Roman" w:hAnsi="Times New Roman" w:cs="Times New Roman"/>
          <w:sz w:val="20"/>
        </w:rPr>
        <w:t>2.</w:t>
      </w:r>
      <w:r w:rsidR="00B03840" w:rsidRPr="006D3595">
        <w:rPr>
          <w:rFonts w:ascii="Times New Roman" w:hAnsi="Times New Roman" w:cs="Times New Roman"/>
          <w:sz w:val="20"/>
        </w:rPr>
        <w:t xml:space="preserve"> No. 27, 1986, as amended. For previous amendments, see Nos. 106 and 130, 1986; Nos. 78, 88 and 130, 1987; and Nos. 13, 35 and 75, 1988.</w:t>
      </w:r>
    </w:p>
    <w:p w14:paraId="461851E3" w14:textId="77777777" w:rsidR="00B03840" w:rsidRPr="006D3595" w:rsidRDefault="009B3936" w:rsidP="00544608">
      <w:pPr>
        <w:spacing w:after="0" w:line="240" w:lineRule="auto"/>
        <w:ind w:left="288" w:hanging="288"/>
        <w:jc w:val="both"/>
        <w:rPr>
          <w:rFonts w:ascii="Times New Roman" w:hAnsi="Times New Roman" w:cs="Times New Roman"/>
          <w:sz w:val="20"/>
        </w:rPr>
      </w:pPr>
      <w:r w:rsidRPr="006D3595">
        <w:rPr>
          <w:rFonts w:ascii="Times New Roman" w:hAnsi="Times New Roman" w:cs="Times New Roman"/>
          <w:sz w:val="20"/>
        </w:rPr>
        <w:t>3.</w:t>
      </w:r>
      <w:r w:rsidR="00B03840" w:rsidRPr="006D3595">
        <w:rPr>
          <w:rFonts w:ascii="Times New Roman" w:hAnsi="Times New Roman" w:cs="Times New Roman"/>
          <w:sz w:val="20"/>
        </w:rPr>
        <w:t xml:space="preserve"> No. 75, 1988.</w:t>
      </w:r>
    </w:p>
    <w:p w14:paraId="2E0A5C04" w14:textId="77777777" w:rsidR="00B03840" w:rsidRPr="006D3595" w:rsidRDefault="009B3936" w:rsidP="00544608">
      <w:pPr>
        <w:spacing w:before="240" w:after="0" w:line="240" w:lineRule="auto"/>
        <w:jc w:val="both"/>
        <w:rPr>
          <w:rFonts w:ascii="Times New Roman" w:hAnsi="Times New Roman" w:cs="Times New Roman"/>
          <w:sz w:val="20"/>
        </w:rPr>
      </w:pPr>
      <w:r w:rsidRPr="006D3595">
        <w:rPr>
          <w:rFonts w:ascii="Times New Roman" w:hAnsi="Times New Roman" w:cs="Times New Roman"/>
          <w:sz w:val="20"/>
        </w:rPr>
        <w:t>[</w:t>
      </w:r>
      <w:r w:rsidRPr="006D3595">
        <w:rPr>
          <w:rFonts w:ascii="Times New Roman" w:hAnsi="Times New Roman" w:cs="Times New Roman"/>
          <w:i/>
          <w:sz w:val="20"/>
        </w:rPr>
        <w:t>Minister’s second reading speech made in—</w:t>
      </w:r>
    </w:p>
    <w:p w14:paraId="5E78C42B" w14:textId="77777777" w:rsidR="00544608" w:rsidRPr="006D3595" w:rsidRDefault="009B3936" w:rsidP="00544608">
      <w:pPr>
        <w:spacing w:after="0" w:line="240" w:lineRule="auto"/>
        <w:ind w:left="720"/>
        <w:jc w:val="both"/>
        <w:rPr>
          <w:rFonts w:ascii="Times New Roman" w:hAnsi="Times New Roman" w:cs="Times New Roman"/>
          <w:i/>
          <w:sz w:val="20"/>
        </w:rPr>
      </w:pPr>
      <w:r w:rsidRPr="006D3595">
        <w:rPr>
          <w:rFonts w:ascii="Times New Roman" w:hAnsi="Times New Roman" w:cs="Times New Roman"/>
          <w:i/>
          <w:sz w:val="20"/>
        </w:rPr>
        <w:t>House of Representatives on 3 November 1988</w:t>
      </w:r>
    </w:p>
    <w:p w14:paraId="5A0A80BC" w14:textId="77777777" w:rsidR="00B03840" w:rsidRPr="006D3595" w:rsidRDefault="009B3936" w:rsidP="00544608">
      <w:pPr>
        <w:spacing w:after="0" w:line="240" w:lineRule="auto"/>
        <w:ind w:left="720"/>
        <w:jc w:val="both"/>
        <w:rPr>
          <w:rFonts w:ascii="Times New Roman" w:hAnsi="Times New Roman" w:cs="Times New Roman"/>
          <w:sz w:val="20"/>
        </w:rPr>
      </w:pPr>
      <w:r w:rsidRPr="006D3595">
        <w:rPr>
          <w:rFonts w:ascii="Times New Roman" w:hAnsi="Times New Roman" w:cs="Times New Roman"/>
          <w:i/>
          <w:sz w:val="20"/>
        </w:rPr>
        <w:t>Senate on 25 November 1988</w:t>
      </w:r>
      <w:r w:rsidRPr="006D3595">
        <w:rPr>
          <w:rFonts w:ascii="Times New Roman" w:hAnsi="Times New Roman" w:cs="Times New Roman"/>
          <w:sz w:val="20"/>
        </w:rPr>
        <w:t>]</w:t>
      </w:r>
    </w:p>
    <w:sectPr w:rsidR="00B03840" w:rsidRPr="006D3595" w:rsidSect="00C70D37">
      <w:headerReference w:type="first" r:id="rId16"/>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8A95B0" w15:done="0"/>
  <w15:commentEx w15:paraId="559D8436" w15:done="0"/>
  <w15:commentEx w15:paraId="16E5EE73" w15:done="0"/>
  <w15:commentEx w15:paraId="0DF97BA9" w15:done="0"/>
  <w15:commentEx w15:paraId="3709B99E" w15:done="0"/>
  <w15:commentEx w15:paraId="0B22B739" w15:done="0"/>
  <w15:commentEx w15:paraId="4DDBAA7F" w15:done="0"/>
  <w15:commentEx w15:paraId="7F28AB17" w15:done="0"/>
  <w15:commentEx w15:paraId="56389335" w15:done="0"/>
  <w15:commentEx w15:paraId="537429DA" w15:done="0"/>
  <w15:commentEx w15:paraId="2A76629E" w15:done="0"/>
  <w15:commentEx w15:paraId="1AB219BF" w15:done="0"/>
  <w15:commentEx w15:paraId="3D927FC4" w15:done="0"/>
  <w15:commentEx w15:paraId="383C51B4" w15:done="0"/>
  <w15:commentEx w15:paraId="7D173583" w15:done="0"/>
  <w15:commentEx w15:paraId="7E6CDB98" w15:done="0"/>
  <w15:commentEx w15:paraId="313163E9" w15:done="0"/>
  <w15:commentEx w15:paraId="4ED2A7B4" w15:done="0"/>
  <w15:commentEx w15:paraId="027877DD" w15:done="0"/>
  <w15:commentEx w15:paraId="629B1A19" w15:done="0"/>
  <w15:commentEx w15:paraId="73450F7E" w15:done="0"/>
  <w15:commentEx w15:paraId="3B704085" w15:done="0"/>
  <w15:commentEx w15:paraId="5C680FF2" w15:done="0"/>
  <w15:commentEx w15:paraId="1F38AAC1" w15:done="0"/>
  <w15:commentEx w15:paraId="5BFB80E8" w15:done="0"/>
  <w15:commentEx w15:paraId="5A8D3978" w15:done="0"/>
  <w15:commentEx w15:paraId="76E28DBA" w15:done="0"/>
  <w15:commentEx w15:paraId="6C64104E" w15:done="0"/>
  <w15:commentEx w15:paraId="55D2645D" w15:done="0"/>
  <w15:commentEx w15:paraId="03613083" w15:done="0"/>
  <w15:commentEx w15:paraId="428EB435" w15:done="0"/>
  <w15:commentEx w15:paraId="77A42BF1" w15:done="0"/>
  <w15:commentEx w15:paraId="7036C2D2" w15:done="0"/>
  <w15:commentEx w15:paraId="7FDCDF4E" w15:done="0"/>
  <w15:commentEx w15:paraId="576FBEA0" w15:done="0"/>
  <w15:commentEx w15:paraId="74F0F3BD" w15:done="0"/>
  <w15:commentEx w15:paraId="5AC37DEA" w15:done="0"/>
  <w15:commentEx w15:paraId="18C25559" w15:done="0"/>
  <w15:commentEx w15:paraId="7250FAEA" w15:done="0"/>
  <w15:commentEx w15:paraId="27B6DD11" w15:done="0"/>
  <w15:commentEx w15:paraId="2D4BAAF8" w15:done="0"/>
  <w15:commentEx w15:paraId="4AEAC51C" w15:done="0"/>
  <w15:commentEx w15:paraId="2B9894EC" w15:done="0"/>
  <w15:commentEx w15:paraId="1795DBBB" w15:done="0"/>
  <w15:commentEx w15:paraId="6B1B5F09" w15:done="0"/>
  <w15:commentEx w15:paraId="1419CEC3" w15:done="0"/>
  <w15:commentEx w15:paraId="3D1DD74C" w15:done="0"/>
  <w15:commentEx w15:paraId="3CD94AE3" w15:done="0"/>
  <w15:commentEx w15:paraId="771ABCDB" w15:done="0"/>
  <w15:commentEx w15:paraId="57CC07F5" w15:done="0"/>
  <w15:commentEx w15:paraId="495A1925" w15:done="0"/>
  <w15:commentEx w15:paraId="208383CC" w15:done="0"/>
  <w15:commentEx w15:paraId="7063FD67" w15:done="0"/>
  <w15:commentEx w15:paraId="46FD3F85" w15:done="0"/>
  <w15:commentEx w15:paraId="7C7AA8C1" w15:done="0"/>
  <w15:commentEx w15:paraId="08A8F358" w15:done="0"/>
  <w15:commentEx w15:paraId="548C3AEE" w15:done="0"/>
  <w15:commentEx w15:paraId="22BD8CA3" w15:done="0"/>
  <w15:commentEx w15:paraId="5CC90A53" w15:done="0"/>
  <w15:commentEx w15:paraId="279E0C70" w15:done="0"/>
  <w15:commentEx w15:paraId="754FE8F2" w15:done="0"/>
  <w15:commentEx w15:paraId="15A877F7" w15:done="0"/>
  <w15:commentEx w15:paraId="7B0EEF81" w15:done="0"/>
  <w15:commentEx w15:paraId="07073196" w15:done="0"/>
  <w15:commentEx w15:paraId="3A05F593" w15:done="0"/>
  <w15:commentEx w15:paraId="11AAD715" w15:done="0"/>
  <w15:commentEx w15:paraId="6209E977" w15:done="0"/>
  <w15:commentEx w15:paraId="314E53D9" w15:done="0"/>
  <w15:commentEx w15:paraId="24F3689A" w15:done="0"/>
  <w15:commentEx w15:paraId="29009B56" w15:done="0"/>
  <w15:commentEx w15:paraId="1753FF59" w15:done="0"/>
  <w15:commentEx w15:paraId="0C77A94A" w15:done="0"/>
  <w15:commentEx w15:paraId="65A638F3" w15:done="0"/>
  <w15:commentEx w15:paraId="34E39D8A" w15:done="0"/>
  <w15:commentEx w15:paraId="1B1F9A1E" w15:done="0"/>
  <w15:commentEx w15:paraId="2668225A" w15:done="0"/>
  <w15:commentEx w15:paraId="03FAAC0B" w15:done="0"/>
  <w15:commentEx w15:paraId="42A6D133" w15:done="0"/>
  <w15:commentEx w15:paraId="14B47C01" w15:done="0"/>
  <w15:commentEx w15:paraId="6B05EA1C" w15:done="0"/>
  <w15:commentEx w15:paraId="5CF31368" w15:done="0"/>
  <w15:commentEx w15:paraId="743C5186" w15:done="0"/>
  <w15:commentEx w15:paraId="49106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A95B0" w16cid:durableId="203DC179"/>
  <w16cid:commentId w16cid:paraId="559D8436" w16cid:durableId="203DC19B"/>
  <w16cid:commentId w16cid:paraId="16E5EE73" w16cid:durableId="203DC1A3"/>
  <w16cid:commentId w16cid:paraId="0DF97BA9" w16cid:durableId="203DC1AA"/>
  <w16cid:commentId w16cid:paraId="3709B99E" w16cid:durableId="203DC1B0"/>
  <w16cid:commentId w16cid:paraId="0B22B739" w16cid:durableId="203DC1BB"/>
  <w16cid:commentId w16cid:paraId="4DDBAA7F" w16cid:durableId="203DC1C9"/>
  <w16cid:commentId w16cid:paraId="7F28AB17" w16cid:durableId="203DC1ED"/>
  <w16cid:commentId w16cid:paraId="56389335" w16cid:durableId="203DC211"/>
  <w16cid:commentId w16cid:paraId="537429DA" w16cid:durableId="203DC219"/>
  <w16cid:commentId w16cid:paraId="2A76629E" w16cid:durableId="203DC23F"/>
  <w16cid:commentId w16cid:paraId="1AB219BF" w16cid:durableId="203DC25D"/>
  <w16cid:commentId w16cid:paraId="3D927FC4" w16cid:durableId="203DC269"/>
  <w16cid:commentId w16cid:paraId="383C51B4" w16cid:durableId="203DC29C"/>
  <w16cid:commentId w16cid:paraId="7D173583" w16cid:durableId="203DC301"/>
  <w16cid:commentId w16cid:paraId="7E6CDB98" w16cid:durableId="203DC313"/>
  <w16cid:commentId w16cid:paraId="313163E9" w16cid:durableId="203DC321"/>
  <w16cid:commentId w16cid:paraId="4ED2A7B4" w16cid:durableId="203DC33A"/>
  <w16cid:commentId w16cid:paraId="027877DD" w16cid:durableId="203DC347"/>
  <w16cid:commentId w16cid:paraId="629B1A19" w16cid:durableId="203DC351"/>
  <w16cid:commentId w16cid:paraId="73450F7E" w16cid:durableId="203DC356"/>
  <w16cid:commentId w16cid:paraId="3B704085" w16cid:durableId="203DC35D"/>
  <w16cid:commentId w16cid:paraId="5C680FF2" w16cid:durableId="203DC366"/>
  <w16cid:commentId w16cid:paraId="1F38AAC1" w16cid:durableId="203DC373"/>
  <w16cid:commentId w16cid:paraId="5BFB80E8" w16cid:durableId="203DC38D"/>
  <w16cid:commentId w16cid:paraId="5A8D3978" w16cid:durableId="203DC445"/>
  <w16cid:commentId w16cid:paraId="76E28DBA" w16cid:durableId="203DC459"/>
  <w16cid:commentId w16cid:paraId="6C64104E" w16cid:durableId="203DCA98"/>
  <w16cid:commentId w16cid:paraId="55D2645D" w16cid:durableId="203DCAA2"/>
  <w16cid:commentId w16cid:paraId="03613083" w16cid:durableId="203DCAC0"/>
  <w16cid:commentId w16cid:paraId="428EB435" w16cid:durableId="203DCACB"/>
  <w16cid:commentId w16cid:paraId="77A42BF1" w16cid:durableId="203DCAD8"/>
  <w16cid:commentId w16cid:paraId="7036C2D2" w16cid:durableId="203DCAE6"/>
  <w16cid:commentId w16cid:paraId="7FDCDF4E" w16cid:durableId="203DCAF1"/>
  <w16cid:commentId w16cid:paraId="576FBEA0" w16cid:durableId="203DCB0A"/>
  <w16cid:commentId w16cid:paraId="74F0F3BD" w16cid:durableId="203DCB1F"/>
  <w16cid:commentId w16cid:paraId="5AC37DEA" w16cid:durableId="203DCB27"/>
  <w16cid:commentId w16cid:paraId="18C25559" w16cid:durableId="203DCB7E"/>
  <w16cid:commentId w16cid:paraId="7250FAEA" w16cid:durableId="203DCB8A"/>
  <w16cid:commentId w16cid:paraId="27B6DD11" w16cid:durableId="203DCBAA"/>
  <w16cid:commentId w16cid:paraId="2D4BAAF8" w16cid:durableId="203DCBB4"/>
  <w16cid:commentId w16cid:paraId="4AEAC51C" w16cid:durableId="203DCBBB"/>
  <w16cid:commentId w16cid:paraId="2B9894EC" w16cid:durableId="203DCBC7"/>
  <w16cid:commentId w16cid:paraId="1795DBBB" w16cid:durableId="203DCBCF"/>
  <w16cid:commentId w16cid:paraId="6B1B5F09" w16cid:durableId="203DCC4B"/>
  <w16cid:commentId w16cid:paraId="1419CEC3" w16cid:durableId="203DCC65"/>
  <w16cid:commentId w16cid:paraId="3D1DD74C" w16cid:durableId="203DCC73"/>
  <w16cid:commentId w16cid:paraId="3CD94AE3" w16cid:durableId="203DCC85"/>
  <w16cid:commentId w16cid:paraId="771ABCDB" w16cid:durableId="203DCC95"/>
  <w16cid:commentId w16cid:paraId="57CC07F5" w16cid:durableId="203DCC9E"/>
  <w16cid:commentId w16cid:paraId="495A1925" w16cid:durableId="203DCCA6"/>
  <w16cid:commentId w16cid:paraId="208383CC" w16cid:durableId="203DCCB6"/>
  <w16cid:commentId w16cid:paraId="7063FD67" w16cid:durableId="203DCCC7"/>
  <w16cid:commentId w16cid:paraId="46FD3F85" w16cid:durableId="203DCCC2"/>
  <w16cid:commentId w16cid:paraId="7C7AA8C1" w16cid:durableId="203DCCBB"/>
  <w16cid:commentId w16cid:paraId="08A8F358" w16cid:durableId="203DCCE0"/>
  <w16cid:commentId w16cid:paraId="548C3AEE" w16cid:durableId="203DCCEC"/>
  <w16cid:commentId w16cid:paraId="22BD8CA3" w16cid:durableId="203DCCFC"/>
  <w16cid:commentId w16cid:paraId="5CC90A53" w16cid:durableId="203DCD0B"/>
  <w16cid:commentId w16cid:paraId="279E0C70" w16cid:durableId="203DCD3A"/>
  <w16cid:commentId w16cid:paraId="754FE8F2" w16cid:durableId="203DCD51"/>
  <w16cid:commentId w16cid:paraId="15A877F7" w16cid:durableId="203DCD60"/>
  <w16cid:commentId w16cid:paraId="7B0EEF81" w16cid:durableId="203DCD6E"/>
  <w16cid:commentId w16cid:paraId="07073196" w16cid:durableId="203DCD99"/>
  <w16cid:commentId w16cid:paraId="3A05F593" w16cid:durableId="203DCDA8"/>
  <w16cid:commentId w16cid:paraId="11AAD715" w16cid:durableId="203DCDAF"/>
  <w16cid:commentId w16cid:paraId="6209E977" w16cid:durableId="203DCDBD"/>
  <w16cid:commentId w16cid:paraId="314E53D9" w16cid:durableId="203DCDCF"/>
  <w16cid:commentId w16cid:paraId="24F3689A" w16cid:durableId="203DCDF5"/>
  <w16cid:commentId w16cid:paraId="29009B56" w16cid:durableId="203DCE1D"/>
  <w16cid:commentId w16cid:paraId="1753FF59" w16cid:durableId="203DCE2B"/>
  <w16cid:commentId w16cid:paraId="0C77A94A" w16cid:durableId="203DCE46"/>
  <w16cid:commentId w16cid:paraId="65A638F3" w16cid:durableId="203DCE4F"/>
  <w16cid:commentId w16cid:paraId="34E39D8A" w16cid:durableId="203DCE62"/>
  <w16cid:commentId w16cid:paraId="1B1F9A1E" w16cid:durableId="203DCE95"/>
  <w16cid:commentId w16cid:paraId="2668225A" w16cid:durableId="203DCEA3"/>
  <w16cid:commentId w16cid:paraId="03FAAC0B" w16cid:durableId="203DCEB7"/>
  <w16cid:commentId w16cid:paraId="42A6D133" w16cid:durableId="203DCECB"/>
  <w16cid:commentId w16cid:paraId="14B47C01" w16cid:durableId="203DCED7"/>
  <w16cid:commentId w16cid:paraId="6B05EA1C" w16cid:durableId="203DCEE7"/>
  <w16cid:commentId w16cid:paraId="5CF31368" w16cid:durableId="203DCEF1"/>
  <w16cid:commentId w16cid:paraId="743C5186" w16cid:durableId="203DCEFC"/>
  <w16cid:commentId w16cid:paraId="49106C3A" w16cid:durableId="203DCF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0F07D" w14:textId="77777777" w:rsidR="003B0BDE" w:rsidRDefault="003B0BDE" w:rsidP="00C70D37">
      <w:pPr>
        <w:spacing w:after="0" w:line="240" w:lineRule="auto"/>
      </w:pPr>
      <w:r>
        <w:separator/>
      </w:r>
    </w:p>
  </w:endnote>
  <w:endnote w:type="continuationSeparator" w:id="0">
    <w:p w14:paraId="69D511D4" w14:textId="77777777" w:rsidR="003B0BDE" w:rsidRDefault="003B0BDE" w:rsidP="00C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496A9" w14:textId="77777777" w:rsidR="003B0BDE" w:rsidRDefault="003B0BDE" w:rsidP="00C70D37">
      <w:pPr>
        <w:spacing w:after="0" w:line="240" w:lineRule="auto"/>
      </w:pPr>
      <w:r>
        <w:separator/>
      </w:r>
    </w:p>
  </w:footnote>
  <w:footnote w:type="continuationSeparator" w:id="0">
    <w:p w14:paraId="5355C4F8" w14:textId="77777777" w:rsidR="003B0BDE" w:rsidRDefault="003B0BDE" w:rsidP="00C7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234B5" w14:textId="77777777" w:rsidR="003B0BDE" w:rsidRPr="00941FC5" w:rsidRDefault="003B0BDE" w:rsidP="00941FC5">
    <w:pPr>
      <w:tabs>
        <w:tab w:val="left" w:pos="3780"/>
        <w:tab w:val="left" w:pos="5850"/>
      </w:tabs>
      <w:spacing w:after="0" w:line="240" w:lineRule="auto"/>
      <w:jc w:val="center"/>
      <w:rPr>
        <w:rFonts w:ascii="Times New Roman" w:hAnsi="Times New Roman" w:cs="Times New Roman"/>
        <w:i/>
        <w:sz w:val="20"/>
      </w:rPr>
    </w:pPr>
    <w:r w:rsidRPr="00941FC5">
      <w:rPr>
        <w:rFonts w:ascii="Times New Roman" w:hAnsi="Times New Roman" w:cs="Times-Italic"/>
        <w:i/>
        <w:sz w:val="20"/>
      </w:rPr>
      <w:t>Social Security and Veterans</w:t>
    </w:r>
    <w:r>
      <w:rPr>
        <w:rFonts w:ascii="Times New Roman" w:hAnsi="Times New Roman" w:cs="Times-Italic"/>
        <w:i/>
        <w:sz w:val="20"/>
      </w:rPr>
      <w:t>’</w:t>
    </w:r>
    <w:r w:rsidRPr="00941FC5">
      <w:rPr>
        <w:rFonts w:ascii="Times New Roman" w:hAnsi="Times New Roman" w:cs="Times-Italic"/>
        <w:i/>
        <w:sz w:val="20"/>
      </w:rPr>
      <w:t xml:space="preserve"> Affairs Legislation Amendment</w:t>
    </w:r>
    <w:r w:rsidRPr="00941FC5">
      <w:rPr>
        <w:rFonts w:ascii="Times New Roman" w:hAnsi="Times New Roman" w:cs="Times New Roman"/>
        <w:i/>
        <w:sz w:val="20"/>
      </w:rPr>
      <w:tab/>
      <w:t>No. 135,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9641" w14:textId="77777777" w:rsidR="003B0BDE" w:rsidRPr="00941FC5" w:rsidRDefault="003B0BDE" w:rsidP="008A0201">
    <w:pPr>
      <w:tabs>
        <w:tab w:val="left" w:pos="630"/>
        <w:tab w:val="left" w:pos="3780"/>
        <w:tab w:val="left" w:pos="5400"/>
      </w:tabs>
      <w:spacing w:after="0" w:line="240" w:lineRule="auto"/>
      <w:jc w:val="center"/>
      <w:rPr>
        <w:rFonts w:ascii="Times New Roman" w:hAnsi="Times New Roman" w:cs="Times New Roman"/>
        <w:i/>
        <w:sz w:val="20"/>
      </w:rPr>
    </w:pPr>
    <w:r w:rsidRPr="00941FC5">
      <w:rPr>
        <w:rFonts w:ascii="Times New Roman" w:hAnsi="Times New Roman" w:cs="Times-Italic"/>
        <w:i/>
        <w:sz w:val="20"/>
      </w:rPr>
      <w:t>Social Security and Veterans</w:t>
    </w:r>
    <w:r>
      <w:rPr>
        <w:rFonts w:ascii="Times New Roman" w:hAnsi="Times New Roman" w:cs="Times-Italic"/>
        <w:i/>
        <w:sz w:val="20"/>
      </w:rPr>
      <w:t>’</w:t>
    </w:r>
    <w:r w:rsidRPr="00941FC5">
      <w:rPr>
        <w:rFonts w:ascii="Times New Roman" w:hAnsi="Times New Roman" w:cs="Times-Italic"/>
        <w:i/>
        <w:sz w:val="20"/>
      </w:rPr>
      <w:t xml:space="preserve"> Affairs Legislation Amendment</w:t>
    </w:r>
    <w:r w:rsidRPr="00941FC5">
      <w:rPr>
        <w:rFonts w:ascii="Times New Roman" w:hAnsi="Times New Roman" w:cs="Times New Roman"/>
        <w:i/>
        <w:sz w:val="20"/>
      </w:rPr>
      <w:tab/>
      <w:t>No. 135,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81D2" w14:textId="77777777" w:rsidR="003B0BDE" w:rsidRPr="002A572E" w:rsidRDefault="003B0BDE" w:rsidP="002A572E">
    <w:pPr>
      <w:tabs>
        <w:tab w:val="left" w:pos="630"/>
        <w:tab w:val="left" w:pos="3780"/>
        <w:tab w:val="left" w:pos="5850"/>
      </w:tabs>
      <w:spacing w:after="0" w:line="240" w:lineRule="auto"/>
      <w:jc w:val="center"/>
      <w:rPr>
        <w:rFonts w:ascii="Times New Roman" w:hAnsi="Times New Roman" w:cs="Times New Roman"/>
        <w:i/>
        <w:sz w:val="20"/>
      </w:rPr>
    </w:pPr>
    <w:r w:rsidRPr="002A572E">
      <w:rPr>
        <w:rFonts w:ascii="Times New Roman" w:hAnsi="Times New Roman" w:cs="Times-Italic"/>
        <w:sz w:val="20"/>
      </w:rPr>
      <w:t>2654</w:t>
    </w:r>
    <w:r>
      <w:rPr>
        <w:rFonts w:ascii="Times New Roman" w:hAnsi="Times New Roman" w:cs="Times-Italic"/>
        <w:i/>
        <w:sz w:val="20"/>
      </w:rPr>
      <w:tab/>
    </w:r>
    <w:r w:rsidRPr="00941FC5">
      <w:rPr>
        <w:rFonts w:ascii="Times New Roman" w:hAnsi="Times New Roman" w:cs="Times-Italic"/>
        <w:i/>
        <w:sz w:val="20"/>
      </w:rPr>
      <w:t>Social Security and Veterans</w:t>
    </w:r>
    <w:r>
      <w:rPr>
        <w:rFonts w:ascii="Times New Roman" w:hAnsi="Times New Roman" w:cs="Times-Italic"/>
        <w:i/>
        <w:sz w:val="20"/>
      </w:rPr>
      <w:t>’</w:t>
    </w:r>
    <w:r w:rsidRPr="00941FC5">
      <w:rPr>
        <w:rFonts w:ascii="Times New Roman" w:hAnsi="Times New Roman" w:cs="Times-Italic"/>
        <w:i/>
        <w:sz w:val="20"/>
      </w:rPr>
      <w:t xml:space="preserve"> Affairs Legislation Amendment</w:t>
    </w:r>
    <w:r w:rsidRPr="00941FC5">
      <w:rPr>
        <w:rFonts w:ascii="Times New Roman" w:hAnsi="Times New Roman" w:cs="Times New Roman"/>
        <w:i/>
        <w:sz w:val="20"/>
      </w:rPr>
      <w:tab/>
      <w:t>No. 135,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B03840"/>
    <w:rsid w:val="0001592E"/>
    <w:rsid w:val="00033CCF"/>
    <w:rsid w:val="00070FD2"/>
    <w:rsid w:val="000A04E5"/>
    <w:rsid w:val="000A61D2"/>
    <w:rsid w:val="000B60A8"/>
    <w:rsid w:val="000C78A6"/>
    <w:rsid w:val="000F51BB"/>
    <w:rsid w:val="001121A4"/>
    <w:rsid w:val="001228ED"/>
    <w:rsid w:val="00122CC0"/>
    <w:rsid w:val="001252F7"/>
    <w:rsid w:val="00133980"/>
    <w:rsid w:val="00141020"/>
    <w:rsid w:val="001751E5"/>
    <w:rsid w:val="00182BDE"/>
    <w:rsid w:val="00196B39"/>
    <w:rsid w:val="001A0039"/>
    <w:rsid w:val="001A676A"/>
    <w:rsid w:val="001B527F"/>
    <w:rsid w:val="001C2728"/>
    <w:rsid w:val="001F3EDB"/>
    <w:rsid w:val="002015F8"/>
    <w:rsid w:val="00204776"/>
    <w:rsid w:val="00210319"/>
    <w:rsid w:val="00211CD0"/>
    <w:rsid w:val="002407A4"/>
    <w:rsid w:val="00257A5E"/>
    <w:rsid w:val="00260623"/>
    <w:rsid w:val="00264B96"/>
    <w:rsid w:val="00265C8A"/>
    <w:rsid w:val="0028130D"/>
    <w:rsid w:val="002913B0"/>
    <w:rsid w:val="002969E6"/>
    <w:rsid w:val="002A4E38"/>
    <w:rsid w:val="002A572E"/>
    <w:rsid w:val="002A7BBE"/>
    <w:rsid w:val="002D26A1"/>
    <w:rsid w:val="002D4B2A"/>
    <w:rsid w:val="002E6DE2"/>
    <w:rsid w:val="00311DA4"/>
    <w:rsid w:val="00330EB3"/>
    <w:rsid w:val="00342E79"/>
    <w:rsid w:val="0034337C"/>
    <w:rsid w:val="003B0BDE"/>
    <w:rsid w:val="003C53A8"/>
    <w:rsid w:val="003E7CB5"/>
    <w:rsid w:val="003F77EE"/>
    <w:rsid w:val="00411BB2"/>
    <w:rsid w:val="004451F4"/>
    <w:rsid w:val="004620AF"/>
    <w:rsid w:val="00464740"/>
    <w:rsid w:val="004648FE"/>
    <w:rsid w:val="00475D0C"/>
    <w:rsid w:val="004A7CF4"/>
    <w:rsid w:val="004D3932"/>
    <w:rsid w:val="004F3EF6"/>
    <w:rsid w:val="004F6580"/>
    <w:rsid w:val="005060AD"/>
    <w:rsid w:val="0050627B"/>
    <w:rsid w:val="005427F0"/>
    <w:rsid w:val="00544608"/>
    <w:rsid w:val="0054507F"/>
    <w:rsid w:val="00552B5B"/>
    <w:rsid w:val="005564A6"/>
    <w:rsid w:val="0059302B"/>
    <w:rsid w:val="00597E65"/>
    <w:rsid w:val="005B4EF9"/>
    <w:rsid w:val="005C5DD2"/>
    <w:rsid w:val="005C78E4"/>
    <w:rsid w:val="005D206F"/>
    <w:rsid w:val="005E194E"/>
    <w:rsid w:val="005E64D9"/>
    <w:rsid w:val="005F1A70"/>
    <w:rsid w:val="00604165"/>
    <w:rsid w:val="00624B7D"/>
    <w:rsid w:val="006467D8"/>
    <w:rsid w:val="006608C6"/>
    <w:rsid w:val="0066154B"/>
    <w:rsid w:val="00670B74"/>
    <w:rsid w:val="00694B95"/>
    <w:rsid w:val="006A1FE3"/>
    <w:rsid w:val="006A2FE6"/>
    <w:rsid w:val="006B3AA2"/>
    <w:rsid w:val="006C60C2"/>
    <w:rsid w:val="006D3595"/>
    <w:rsid w:val="006D6EC7"/>
    <w:rsid w:val="006D6F11"/>
    <w:rsid w:val="006E6192"/>
    <w:rsid w:val="006F73F5"/>
    <w:rsid w:val="007079EE"/>
    <w:rsid w:val="00737AE5"/>
    <w:rsid w:val="0076230F"/>
    <w:rsid w:val="00774267"/>
    <w:rsid w:val="00790A38"/>
    <w:rsid w:val="007A36C8"/>
    <w:rsid w:val="007B32AC"/>
    <w:rsid w:val="007C09D9"/>
    <w:rsid w:val="007C5A50"/>
    <w:rsid w:val="007D0054"/>
    <w:rsid w:val="007D1327"/>
    <w:rsid w:val="007E4AF7"/>
    <w:rsid w:val="00812802"/>
    <w:rsid w:val="008132E7"/>
    <w:rsid w:val="00815DD2"/>
    <w:rsid w:val="0082369F"/>
    <w:rsid w:val="00823C76"/>
    <w:rsid w:val="00825B59"/>
    <w:rsid w:val="00834810"/>
    <w:rsid w:val="00836B65"/>
    <w:rsid w:val="008371A8"/>
    <w:rsid w:val="00837B2D"/>
    <w:rsid w:val="00847D93"/>
    <w:rsid w:val="00860F7C"/>
    <w:rsid w:val="008A0201"/>
    <w:rsid w:val="008A3C70"/>
    <w:rsid w:val="008A7330"/>
    <w:rsid w:val="008B0007"/>
    <w:rsid w:val="008B1736"/>
    <w:rsid w:val="008B4659"/>
    <w:rsid w:val="008C228A"/>
    <w:rsid w:val="008D4012"/>
    <w:rsid w:val="008D6642"/>
    <w:rsid w:val="0093095E"/>
    <w:rsid w:val="00934901"/>
    <w:rsid w:val="00941FC5"/>
    <w:rsid w:val="00973B2E"/>
    <w:rsid w:val="009813E5"/>
    <w:rsid w:val="00993243"/>
    <w:rsid w:val="009A3718"/>
    <w:rsid w:val="009A43F5"/>
    <w:rsid w:val="009B3936"/>
    <w:rsid w:val="009D0F74"/>
    <w:rsid w:val="009D75F4"/>
    <w:rsid w:val="009E244C"/>
    <w:rsid w:val="009F393E"/>
    <w:rsid w:val="00A04E9B"/>
    <w:rsid w:val="00A47136"/>
    <w:rsid w:val="00A56E76"/>
    <w:rsid w:val="00A57800"/>
    <w:rsid w:val="00A72F0E"/>
    <w:rsid w:val="00A91232"/>
    <w:rsid w:val="00A92CE0"/>
    <w:rsid w:val="00A93117"/>
    <w:rsid w:val="00AA5923"/>
    <w:rsid w:val="00AC2BCE"/>
    <w:rsid w:val="00AC5F91"/>
    <w:rsid w:val="00AD1F6B"/>
    <w:rsid w:val="00AF098B"/>
    <w:rsid w:val="00AF2DC7"/>
    <w:rsid w:val="00AF37C9"/>
    <w:rsid w:val="00AF41A9"/>
    <w:rsid w:val="00B03840"/>
    <w:rsid w:val="00B12E58"/>
    <w:rsid w:val="00B151F4"/>
    <w:rsid w:val="00B601BF"/>
    <w:rsid w:val="00B633D4"/>
    <w:rsid w:val="00B738D9"/>
    <w:rsid w:val="00B84B4F"/>
    <w:rsid w:val="00B85E08"/>
    <w:rsid w:val="00B93BB6"/>
    <w:rsid w:val="00BA14BD"/>
    <w:rsid w:val="00BA74F5"/>
    <w:rsid w:val="00BC073F"/>
    <w:rsid w:val="00BC382D"/>
    <w:rsid w:val="00BD6A52"/>
    <w:rsid w:val="00BF2B17"/>
    <w:rsid w:val="00C31FAC"/>
    <w:rsid w:val="00C53383"/>
    <w:rsid w:val="00C6480C"/>
    <w:rsid w:val="00C70D37"/>
    <w:rsid w:val="00C83B7A"/>
    <w:rsid w:val="00C96975"/>
    <w:rsid w:val="00CA1F05"/>
    <w:rsid w:val="00CA5428"/>
    <w:rsid w:val="00CB367A"/>
    <w:rsid w:val="00CC6091"/>
    <w:rsid w:val="00CE6990"/>
    <w:rsid w:val="00CE7B61"/>
    <w:rsid w:val="00CF57F8"/>
    <w:rsid w:val="00CF7E5C"/>
    <w:rsid w:val="00D0046C"/>
    <w:rsid w:val="00D177EF"/>
    <w:rsid w:val="00D30BF6"/>
    <w:rsid w:val="00D435D9"/>
    <w:rsid w:val="00D46AAA"/>
    <w:rsid w:val="00DD2847"/>
    <w:rsid w:val="00E01CD9"/>
    <w:rsid w:val="00E071F0"/>
    <w:rsid w:val="00E13E54"/>
    <w:rsid w:val="00E30576"/>
    <w:rsid w:val="00E31010"/>
    <w:rsid w:val="00E31029"/>
    <w:rsid w:val="00E4248B"/>
    <w:rsid w:val="00E81372"/>
    <w:rsid w:val="00E92895"/>
    <w:rsid w:val="00E952CE"/>
    <w:rsid w:val="00EB19C3"/>
    <w:rsid w:val="00EE4767"/>
    <w:rsid w:val="00EE5A47"/>
    <w:rsid w:val="00EF1C61"/>
    <w:rsid w:val="00EF215E"/>
    <w:rsid w:val="00F13CE2"/>
    <w:rsid w:val="00F151EF"/>
    <w:rsid w:val="00F32C94"/>
    <w:rsid w:val="00F36E48"/>
    <w:rsid w:val="00F40AC4"/>
    <w:rsid w:val="00F45E94"/>
    <w:rsid w:val="00F466A7"/>
    <w:rsid w:val="00F87DF0"/>
    <w:rsid w:val="00FA5E50"/>
    <w:rsid w:val="00FA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A3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38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038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038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384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0384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03840"/>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B0384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0384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0384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B0384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B03840"/>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0384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B03840"/>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B0384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03840"/>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03840"/>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0384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0384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0384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03840"/>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B03840"/>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B03840"/>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B03840"/>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B03840"/>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03840"/>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B0384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B03840"/>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03840"/>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B03840"/>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B03840"/>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03840"/>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B03840"/>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B03840"/>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B0384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0384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B03840"/>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0384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B0384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B03840"/>
    <w:pPr>
      <w:spacing w:after="0" w:line="240" w:lineRule="auto"/>
    </w:pPr>
    <w:rPr>
      <w:rFonts w:ascii="Times New Roman" w:eastAsia="Times New Roman" w:hAnsi="Times New Roman" w:cs="Times New Roman"/>
      <w:sz w:val="20"/>
      <w:szCs w:val="20"/>
    </w:rPr>
  </w:style>
  <w:style w:type="paragraph" w:customStyle="1" w:styleId="Style1130">
    <w:name w:val="Style1130"/>
    <w:basedOn w:val="Normal"/>
    <w:rsid w:val="00B0384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B03840"/>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B0384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B03840"/>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03840"/>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B0384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B03840"/>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B03840"/>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B0384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B03840"/>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B03840"/>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B0384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B03840"/>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03840"/>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B0384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03840"/>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B03840"/>
    <w:pPr>
      <w:spacing w:after="0" w:line="240" w:lineRule="auto"/>
    </w:pPr>
    <w:rPr>
      <w:rFonts w:ascii="Times New Roman" w:eastAsia="Times New Roman" w:hAnsi="Times New Roman" w:cs="Times New Roman"/>
      <w:sz w:val="20"/>
      <w:szCs w:val="20"/>
    </w:rPr>
  </w:style>
  <w:style w:type="paragraph" w:customStyle="1" w:styleId="Style2087">
    <w:name w:val="Style2087"/>
    <w:basedOn w:val="Normal"/>
    <w:rsid w:val="00B03840"/>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03840"/>
    <w:pPr>
      <w:spacing w:after="0" w:line="240" w:lineRule="auto"/>
    </w:pPr>
    <w:rPr>
      <w:rFonts w:ascii="Times New Roman" w:eastAsia="Times New Roman" w:hAnsi="Times New Roman" w:cs="Times New Roman"/>
      <w:sz w:val="20"/>
      <w:szCs w:val="20"/>
    </w:rPr>
  </w:style>
  <w:style w:type="paragraph" w:customStyle="1" w:styleId="Style1346">
    <w:name w:val="Style1346"/>
    <w:basedOn w:val="Normal"/>
    <w:rsid w:val="00B03840"/>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B03840"/>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B03840"/>
    <w:pPr>
      <w:spacing w:after="0" w:line="240" w:lineRule="auto"/>
    </w:pPr>
    <w:rPr>
      <w:rFonts w:ascii="Times New Roman" w:eastAsia="Times New Roman" w:hAnsi="Times New Roman" w:cs="Times New Roman"/>
      <w:sz w:val="20"/>
      <w:szCs w:val="20"/>
    </w:rPr>
  </w:style>
  <w:style w:type="paragraph" w:customStyle="1" w:styleId="Style2353">
    <w:name w:val="Style2353"/>
    <w:basedOn w:val="Normal"/>
    <w:rsid w:val="00B03840"/>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B03840"/>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B03840"/>
    <w:pPr>
      <w:spacing w:after="0" w:line="240" w:lineRule="auto"/>
    </w:pPr>
    <w:rPr>
      <w:rFonts w:ascii="Times New Roman" w:eastAsia="Times New Roman" w:hAnsi="Times New Roman" w:cs="Times New Roman"/>
      <w:sz w:val="20"/>
      <w:szCs w:val="20"/>
    </w:rPr>
  </w:style>
  <w:style w:type="paragraph" w:customStyle="1" w:styleId="Style3378">
    <w:name w:val="Style3378"/>
    <w:basedOn w:val="Normal"/>
    <w:rsid w:val="00B03840"/>
    <w:pPr>
      <w:spacing w:after="0" w:line="240" w:lineRule="auto"/>
    </w:pPr>
    <w:rPr>
      <w:rFonts w:ascii="Times New Roman" w:eastAsia="Times New Roman" w:hAnsi="Times New Roman" w:cs="Times New Roman"/>
      <w:sz w:val="20"/>
      <w:szCs w:val="20"/>
    </w:rPr>
  </w:style>
  <w:style w:type="paragraph" w:customStyle="1" w:styleId="Style2904">
    <w:name w:val="Style2904"/>
    <w:basedOn w:val="Normal"/>
    <w:rsid w:val="00B03840"/>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B03840"/>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5">
    <w:name w:val="Style1365"/>
    <w:basedOn w:val="Normal"/>
    <w:rsid w:val="00B03840"/>
    <w:pPr>
      <w:spacing w:after="0" w:line="240" w:lineRule="auto"/>
    </w:pPr>
    <w:rPr>
      <w:rFonts w:ascii="Times New Roman" w:eastAsia="Times New Roman" w:hAnsi="Times New Roman" w:cs="Times New Roman"/>
      <w:sz w:val="20"/>
      <w:szCs w:val="20"/>
    </w:rPr>
  </w:style>
  <w:style w:type="paragraph" w:customStyle="1" w:styleId="Style2812">
    <w:name w:val="Style2812"/>
    <w:basedOn w:val="Normal"/>
    <w:rsid w:val="00B03840"/>
    <w:pPr>
      <w:spacing w:after="0" w:line="240" w:lineRule="auto"/>
    </w:pPr>
    <w:rPr>
      <w:rFonts w:ascii="Times New Roman" w:eastAsia="Times New Roman" w:hAnsi="Times New Roman" w:cs="Times New Roman"/>
      <w:sz w:val="20"/>
      <w:szCs w:val="20"/>
    </w:rPr>
  </w:style>
  <w:style w:type="paragraph" w:customStyle="1" w:styleId="Style2290">
    <w:name w:val="Style2290"/>
    <w:basedOn w:val="Normal"/>
    <w:rsid w:val="00B03840"/>
    <w:pPr>
      <w:spacing w:after="0" w:line="240" w:lineRule="auto"/>
    </w:pPr>
    <w:rPr>
      <w:rFonts w:ascii="Times New Roman" w:eastAsia="Times New Roman" w:hAnsi="Times New Roman" w:cs="Times New Roman"/>
      <w:sz w:val="20"/>
      <w:szCs w:val="20"/>
    </w:rPr>
  </w:style>
  <w:style w:type="paragraph" w:customStyle="1" w:styleId="Style3439">
    <w:name w:val="Style3439"/>
    <w:basedOn w:val="Normal"/>
    <w:rsid w:val="00B03840"/>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B03840"/>
    <w:pPr>
      <w:spacing w:after="0" w:line="240" w:lineRule="auto"/>
    </w:pPr>
    <w:rPr>
      <w:rFonts w:ascii="Times New Roman" w:eastAsia="Times New Roman" w:hAnsi="Times New Roman" w:cs="Times New Roman"/>
      <w:sz w:val="20"/>
      <w:szCs w:val="20"/>
    </w:rPr>
  </w:style>
  <w:style w:type="paragraph" w:customStyle="1" w:styleId="Style2562">
    <w:name w:val="Style2562"/>
    <w:basedOn w:val="Normal"/>
    <w:rsid w:val="00B03840"/>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B03840"/>
    <w:pPr>
      <w:spacing w:after="0" w:line="240" w:lineRule="auto"/>
    </w:pPr>
    <w:rPr>
      <w:rFonts w:ascii="Times New Roman" w:eastAsia="Times New Roman" w:hAnsi="Times New Roman" w:cs="Times New Roman"/>
      <w:sz w:val="20"/>
      <w:szCs w:val="20"/>
    </w:rPr>
  </w:style>
  <w:style w:type="paragraph" w:customStyle="1" w:styleId="Style2357">
    <w:name w:val="Style2357"/>
    <w:basedOn w:val="Normal"/>
    <w:rsid w:val="00B03840"/>
    <w:pPr>
      <w:spacing w:after="0" w:line="240" w:lineRule="auto"/>
    </w:pPr>
    <w:rPr>
      <w:rFonts w:ascii="Times New Roman" w:eastAsia="Times New Roman" w:hAnsi="Times New Roman" w:cs="Times New Roman"/>
      <w:sz w:val="20"/>
      <w:szCs w:val="20"/>
    </w:rPr>
  </w:style>
  <w:style w:type="paragraph" w:customStyle="1" w:styleId="Style2631">
    <w:name w:val="Style2631"/>
    <w:basedOn w:val="Normal"/>
    <w:rsid w:val="00B03840"/>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B03840"/>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B03840"/>
    <w:pPr>
      <w:spacing w:after="0" w:line="240" w:lineRule="auto"/>
    </w:pPr>
    <w:rPr>
      <w:rFonts w:ascii="Times New Roman" w:eastAsia="Times New Roman" w:hAnsi="Times New Roman" w:cs="Times New Roman"/>
      <w:sz w:val="20"/>
      <w:szCs w:val="20"/>
    </w:rPr>
  </w:style>
  <w:style w:type="paragraph" w:customStyle="1" w:styleId="Style2306">
    <w:name w:val="Style2306"/>
    <w:basedOn w:val="Normal"/>
    <w:rsid w:val="00B03840"/>
    <w:pPr>
      <w:spacing w:after="0" w:line="240" w:lineRule="auto"/>
    </w:pPr>
    <w:rPr>
      <w:rFonts w:ascii="Times New Roman" w:eastAsia="Times New Roman" w:hAnsi="Times New Roman" w:cs="Times New Roman"/>
      <w:sz w:val="20"/>
      <w:szCs w:val="20"/>
    </w:rPr>
  </w:style>
  <w:style w:type="paragraph" w:customStyle="1" w:styleId="Style2805">
    <w:name w:val="Style2805"/>
    <w:basedOn w:val="Normal"/>
    <w:rsid w:val="00B03840"/>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B03840"/>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B03840"/>
    <w:pPr>
      <w:spacing w:after="0" w:line="240" w:lineRule="auto"/>
    </w:pPr>
    <w:rPr>
      <w:rFonts w:ascii="Times New Roman" w:eastAsia="Times New Roman" w:hAnsi="Times New Roman" w:cs="Times New Roman"/>
      <w:sz w:val="20"/>
      <w:szCs w:val="20"/>
    </w:rPr>
  </w:style>
  <w:style w:type="paragraph" w:customStyle="1" w:styleId="Style1603">
    <w:name w:val="Style1603"/>
    <w:basedOn w:val="Normal"/>
    <w:rsid w:val="00B03840"/>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B03840"/>
    <w:pPr>
      <w:spacing w:after="0" w:line="240" w:lineRule="auto"/>
    </w:pPr>
    <w:rPr>
      <w:rFonts w:ascii="Times New Roman" w:eastAsia="Times New Roman" w:hAnsi="Times New Roman" w:cs="Times New Roman"/>
      <w:sz w:val="20"/>
      <w:szCs w:val="20"/>
    </w:rPr>
  </w:style>
  <w:style w:type="paragraph" w:customStyle="1" w:styleId="Style3322">
    <w:name w:val="Style3322"/>
    <w:basedOn w:val="Normal"/>
    <w:rsid w:val="00B03840"/>
    <w:pPr>
      <w:spacing w:after="0" w:line="240" w:lineRule="auto"/>
    </w:pPr>
    <w:rPr>
      <w:rFonts w:ascii="Times New Roman" w:eastAsia="Times New Roman" w:hAnsi="Times New Roman" w:cs="Times New Roman"/>
      <w:sz w:val="20"/>
      <w:szCs w:val="20"/>
    </w:rPr>
  </w:style>
  <w:style w:type="paragraph" w:customStyle="1" w:styleId="Style2309">
    <w:name w:val="Style2309"/>
    <w:basedOn w:val="Normal"/>
    <w:rsid w:val="00B03840"/>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B03840"/>
    <w:pPr>
      <w:spacing w:after="0" w:line="240" w:lineRule="auto"/>
    </w:pPr>
    <w:rPr>
      <w:rFonts w:ascii="Times New Roman" w:eastAsia="Times New Roman" w:hAnsi="Times New Roman" w:cs="Times New Roman"/>
      <w:sz w:val="20"/>
      <w:szCs w:val="20"/>
    </w:rPr>
  </w:style>
  <w:style w:type="paragraph" w:customStyle="1" w:styleId="Style2175">
    <w:name w:val="Style2175"/>
    <w:basedOn w:val="Normal"/>
    <w:rsid w:val="00B03840"/>
    <w:pPr>
      <w:spacing w:after="0" w:line="240" w:lineRule="auto"/>
    </w:pPr>
    <w:rPr>
      <w:rFonts w:ascii="Times New Roman" w:eastAsia="Times New Roman" w:hAnsi="Times New Roman" w:cs="Times New Roman"/>
      <w:sz w:val="20"/>
      <w:szCs w:val="20"/>
    </w:rPr>
  </w:style>
  <w:style w:type="paragraph" w:customStyle="1" w:styleId="Style2333">
    <w:name w:val="Style2333"/>
    <w:basedOn w:val="Normal"/>
    <w:rsid w:val="00B03840"/>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03840"/>
    <w:pPr>
      <w:spacing w:after="0" w:line="240" w:lineRule="auto"/>
    </w:pPr>
    <w:rPr>
      <w:rFonts w:ascii="Times New Roman" w:eastAsia="Times New Roman" w:hAnsi="Times New Roman" w:cs="Times New Roman"/>
      <w:sz w:val="20"/>
      <w:szCs w:val="20"/>
    </w:rPr>
  </w:style>
  <w:style w:type="paragraph" w:customStyle="1" w:styleId="Style1905">
    <w:name w:val="Style1905"/>
    <w:basedOn w:val="Normal"/>
    <w:rsid w:val="00B03840"/>
    <w:pPr>
      <w:spacing w:after="0" w:line="240" w:lineRule="auto"/>
    </w:pPr>
    <w:rPr>
      <w:rFonts w:ascii="Times New Roman" w:eastAsia="Times New Roman" w:hAnsi="Times New Roman" w:cs="Times New Roman"/>
      <w:sz w:val="20"/>
      <w:szCs w:val="20"/>
    </w:rPr>
  </w:style>
  <w:style w:type="paragraph" w:customStyle="1" w:styleId="Style3352">
    <w:name w:val="Style3352"/>
    <w:basedOn w:val="Normal"/>
    <w:rsid w:val="00B03840"/>
    <w:pPr>
      <w:spacing w:after="0" w:line="240" w:lineRule="auto"/>
    </w:pPr>
    <w:rPr>
      <w:rFonts w:ascii="Times New Roman" w:eastAsia="Times New Roman" w:hAnsi="Times New Roman" w:cs="Times New Roman"/>
      <w:sz w:val="20"/>
      <w:szCs w:val="20"/>
    </w:rPr>
  </w:style>
  <w:style w:type="paragraph" w:customStyle="1" w:styleId="Style1673">
    <w:name w:val="Style1673"/>
    <w:basedOn w:val="Normal"/>
    <w:rsid w:val="00B03840"/>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B03840"/>
    <w:pPr>
      <w:spacing w:after="0" w:line="240" w:lineRule="auto"/>
    </w:pPr>
    <w:rPr>
      <w:rFonts w:ascii="Times New Roman" w:eastAsia="Times New Roman" w:hAnsi="Times New Roman" w:cs="Times New Roman"/>
      <w:sz w:val="20"/>
      <w:szCs w:val="20"/>
    </w:rPr>
  </w:style>
  <w:style w:type="paragraph" w:customStyle="1" w:styleId="Style2056">
    <w:name w:val="Style2056"/>
    <w:basedOn w:val="Normal"/>
    <w:rsid w:val="00B03840"/>
    <w:pPr>
      <w:spacing w:after="0" w:line="240" w:lineRule="auto"/>
    </w:pPr>
    <w:rPr>
      <w:rFonts w:ascii="Times New Roman" w:eastAsia="Times New Roman" w:hAnsi="Times New Roman" w:cs="Times New Roman"/>
      <w:sz w:val="20"/>
      <w:szCs w:val="20"/>
    </w:rPr>
  </w:style>
  <w:style w:type="paragraph" w:customStyle="1" w:styleId="Style2941">
    <w:name w:val="Style2941"/>
    <w:basedOn w:val="Normal"/>
    <w:rsid w:val="00B0384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B03840"/>
    <w:pPr>
      <w:spacing w:after="0" w:line="240" w:lineRule="auto"/>
    </w:pPr>
    <w:rPr>
      <w:rFonts w:ascii="Times New Roman" w:eastAsia="Times New Roman" w:hAnsi="Times New Roman" w:cs="Times New Roman"/>
      <w:sz w:val="20"/>
      <w:szCs w:val="20"/>
    </w:rPr>
  </w:style>
  <w:style w:type="paragraph" w:customStyle="1" w:styleId="Style2350">
    <w:name w:val="Style2350"/>
    <w:basedOn w:val="Normal"/>
    <w:rsid w:val="00B03840"/>
    <w:pPr>
      <w:spacing w:after="0" w:line="240" w:lineRule="auto"/>
    </w:pPr>
    <w:rPr>
      <w:rFonts w:ascii="Times New Roman" w:eastAsia="Times New Roman" w:hAnsi="Times New Roman" w:cs="Times New Roman"/>
      <w:sz w:val="20"/>
      <w:szCs w:val="20"/>
    </w:rPr>
  </w:style>
  <w:style w:type="paragraph" w:customStyle="1" w:styleId="Style2059">
    <w:name w:val="Style2059"/>
    <w:basedOn w:val="Normal"/>
    <w:rsid w:val="00B03840"/>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B03840"/>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B03840"/>
    <w:pPr>
      <w:spacing w:after="0" w:line="240" w:lineRule="auto"/>
    </w:pPr>
    <w:rPr>
      <w:rFonts w:ascii="Times New Roman" w:eastAsia="Times New Roman" w:hAnsi="Times New Roman" w:cs="Times New Roman"/>
      <w:sz w:val="20"/>
      <w:szCs w:val="20"/>
    </w:rPr>
  </w:style>
  <w:style w:type="paragraph" w:customStyle="1" w:styleId="Style2323">
    <w:name w:val="Style2323"/>
    <w:basedOn w:val="Normal"/>
    <w:rsid w:val="00B03840"/>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B03840"/>
    <w:pPr>
      <w:spacing w:after="0" w:line="240" w:lineRule="auto"/>
    </w:pPr>
    <w:rPr>
      <w:rFonts w:ascii="Times New Roman" w:eastAsia="Times New Roman" w:hAnsi="Times New Roman" w:cs="Times New Roman"/>
      <w:sz w:val="20"/>
      <w:szCs w:val="20"/>
    </w:rPr>
  </w:style>
  <w:style w:type="paragraph" w:customStyle="1" w:styleId="Style2346">
    <w:name w:val="Style2346"/>
    <w:basedOn w:val="Normal"/>
    <w:rsid w:val="00B03840"/>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B03840"/>
    <w:rPr>
      <w:rFonts w:ascii="Georgia" w:eastAsia="Georgia" w:hAnsi="Georgia" w:cs="Georgia"/>
      <w:b w:val="0"/>
      <w:bCs w:val="0"/>
      <w:i w:val="0"/>
      <w:iCs w:val="0"/>
      <w:smallCaps w:val="0"/>
      <w:sz w:val="22"/>
      <w:szCs w:val="22"/>
    </w:rPr>
  </w:style>
  <w:style w:type="character" w:customStyle="1" w:styleId="CharStyle9">
    <w:name w:val="CharStyle9"/>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0">
    <w:name w:val="CharStyle10"/>
    <w:basedOn w:val="DefaultParagraphFont"/>
    <w:rsid w:val="00B03840"/>
    <w:rPr>
      <w:rFonts w:ascii="Georgia" w:eastAsia="Georgia" w:hAnsi="Georgia" w:cs="Georgia"/>
      <w:b w:val="0"/>
      <w:bCs w:val="0"/>
      <w:i w:val="0"/>
      <w:iCs w:val="0"/>
      <w:smallCaps w:val="0"/>
      <w:sz w:val="22"/>
      <w:szCs w:val="22"/>
    </w:rPr>
  </w:style>
  <w:style w:type="character" w:customStyle="1" w:styleId="CharStyle12">
    <w:name w:val="CharStyle12"/>
    <w:basedOn w:val="DefaultParagraphFont"/>
    <w:rsid w:val="00B03840"/>
    <w:rPr>
      <w:rFonts w:ascii="Times New Roman" w:eastAsia="Times New Roman" w:hAnsi="Times New Roman" w:cs="Times New Roman"/>
      <w:b/>
      <w:bCs/>
      <w:i/>
      <w:iCs/>
      <w:smallCaps w:val="0"/>
      <w:sz w:val="16"/>
      <w:szCs w:val="16"/>
    </w:rPr>
  </w:style>
  <w:style w:type="character" w:customStyle="1" w:styleId="CharStyle13">
    <w:name w:val="CharStyle13"/>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6">
    <w:name w:val="CharStyle16"/>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27">
    <w:name w:val="CharStyle2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33">
    <w:name w:val="CharStyle33"/>
    <w:basedOn w:val="DefaultParagraphFont"/>
    <w:rsid w:val="00B03840"/>
    <w:rPr>
      <w:rFonts w:ascii="Times New Roman" w:eastAsia="Times New Roman" w:hAnsi="Times New Roman" w:cs="Times New Roman"/>
      <w:b/>
      <w:bCs/>
      <w:i w:val="0"/>
      <w:iCs w:val="0"/>
      <w:smallCaps w:val="0"/>
      <w:sz w:val="34"/>
      <w:szCs w:val="34"/>
    </w:rPr>
  </w:style>
  <w:style w:type="character" w:customStyle="1" w:styleId="CharStyle34">
    <w:name w:val="CharStyle34"/>
    <w:basedOn w:val="DefaultParagraphFont"/>
    <w:rsid w:val="00B03840"/>
    <w:rPr>
      <w:rFonts w:ascii="Times New Roman" w:eastAsia="Times New Roman" w:hAnsi="Times New Roman" w:cs="Times New Roman"/>
      <w:b/>
      <w:bCs/>
      <w:i w:val="0"/>
      <w:iCs w:val="0"/>
      <w:smallCaps w:val="0"/>
      <w:sz w:val="36"/>
      <w:szCs w:val="36"/>
    </w:rPr>
  </w:style>
  <w:style w:type="character" w:customStyle="1" w:styleId="CharStyle35">
    <w:name w:val="CharStyle35"/>
    <w:basedOn w:val="DefaultParagraphFont"/>
    <w:rsid w:val="00B03840"/>
    <w:rPr>
      <w:rFonts w:ascii="Times New Roman" w:eastAsia="Times New Roman" w:hAnsi="Times New Roman" w:cs="Times New Roman"/>
      <w:b/>
      <w:bCs/>
      <w:i w:val="0"/>
      <w:iCs w:val="0"/>
      <w:smallCaps w:val="0"/>
      <w:sz w:val="26"/>
      <w:szCs w:val="26"/>
    </w:rPr>
  </w:style>
  <w:style w:type="character" w:customStyle="1" w:styleId="CharStyle40">
    <w:name w:val="CharStyle40"/>
    <w:basedOn w:val="DefaultParagraphFont"/>
    <w:rsid w:val="00B03840"/>
    <w:rPr>
      <w:rFonts w:ascii="Times New Roman" w:eastAsia="Times New Roman" w:hAnsi="Times New Roman" w:cs="Times New Roman"/>
      <w:b w:val="0"/>
      <w:bCs w:val="0"/>
      <w:i/>
      <w:iCs/>
      <w:smallCaps w:val="0"/>
      <w:sz w:val="20"/>
      <w:szCs w:val="20"/>
    </w:rPr>
  </w:style>
  <w:style w:type="character" w:customStyle="1" w:styleId="CharStyle55">
    <w:name w:val="CharStyle55"/>
    <w:basedOn w:val="DefaultParagraphFont"/>
    <w:rsid w:val="00B03840"/>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111">
    <w:name w:val="CharStyle111"/>
    <w:basedOn w:val="DefaultParagraphFont"/>
    <w:rsid w:val="00B03840"/>
    <w:rPr>
      <w:rFonts w:ascii="Times New Roman" w:eastAsia="Times New Roman" w:hAnsi="Times New Roman" w:cs="Times New Roman"/>
      <w:b/>
      <w:bCs/>
      <w:i/>
      <w:iCs/>
      <w:smallCaps w:val="0"/>
      <w:sz w:val="20"/>
      <w:szCs w:val="20"/>
    </w:rPr>
  </w:style>
  <w:style w:type="character" w:customStyle="1" w:styleId="CharStyle112">
    <w:name w:val="CharStyle112"/>
    <w:basedOn w:val="DefaultParagraphFont"/>
    <w:rsid w:val="00B03840"/>
    <w:rPr>
      <w:rFonts w:ascii="Trebuchet MS" w:eastAsia="Trebuchet MS" w:hAnsi="Trebuchet MS" w:cs="Trebuchet MS"/>
      <w:b/>
      <w:bCs/>
      <w:i w:val="0"/>
      <w:iCs w:val="0"/>
      <w:smallCaps w:val="0"/>
      <w:sz w:val="34"/>
      <w:szCs w:val="34"/>
    </w:rPr>
  </w:style>
  <w:style w:type="character" w:customStyle="1" w:styleId="CharStyle121">
    <w:name w:val="CharStyle121"/>
    <w:basedOn w:val="DefaultParagraphFont"/>
    <w:rsid w:val="00B03840"/>
    <w:rPr>
      <w:rFonts w:ascii="Trebuchet MS" w:eastAsia="Trebuchet MS" w:hAnsi="Trebuchet MS" w:cs="Trebuchet MS"/>
      <w:b/>
      <w:bCs/>
      <w:i w:val="0"/>
      <w:iCs w:val="0"/>
      <w:smallCaps w:val="0"/>
      <w:sz w:val="32"/>
      <w:szCs w:val="32"/>
    </w:rPr>
  </w:style>
  <w:style w:type="character" w:customStyle="1" w:styleId="CharStyle140">
    <w:name w:val="CharStyle140"/>
    <w:basedOn w:val="DefaultParagraphFont"/>
    <w:rsid w:val="00B03840"/>
    <w:rPr>
      <w:rFonts w:ascii="Corbel" w:eastAsia="Corbel" w:hAnsi="Corbel" w:cs="Corbel"/>
      <w:b/>
      <w:bCs/>
      <w:i w:val="0"/>
      <w:iCs w:val="0"/>
      <w:smallCaps w:val="0"/>
      <w:sz w:val="26"/>
      <w:szCs w:val="26"/>
    </w:rPr>
  </w:style>
  <w:style w:type="character" w:customStyle="1" w:styleId="CharStyle155">
    <w:name w:val="CharStyle155"/>
    <w:basedOn w:val="DefaultParagraphFont"/>
    <w:rsid w:val="00B03840"/>
    <w:rPr>
      <w:rFonts w:ascii="Corbel" w:eastAsia="Corbel" w:hAnsi="Corbel" w:cs="Corbel"/>
      <w:b/>
      <w:bCs/>
      <w:i w:val="0"/>
      <w:iCs w:val="0"/>
      <w:smallCaps w:val="0"/>
      <w:sz w:val="26"/>
      <w:szCs w:val="26"/>
    </w:rPr>
  </w:style>
  <w:style w:type="character" w:customStyle="1" w:styleId="CharStyle163">
    <w:name w:val="CharStyle163"/>
    <w:basedOn w:val="DefaultParagraphFont"/>
    <w:rsid w:val="00B03840"/>
    <w:rPr>
      <w:rFonts w:ascii="Calibri" w:eastAsia="Calibri" w:hAnsi="Calibri" w:cs="Calibri"/>
      <w:b/>
      <w:bCs/>
      <w:i w:val="0"/>
      <w:iCs w:val="0"/>
      <w:smallCaps w:val="0"/>
      <w:sz w:val="28"/>
      <w:szCs w:val="28"/>
    </w:rPr>
  </w:style>
  <w:style w:type="character" w:customStyle="1" w:styleId="CharStyle258">
    <w:name w:val="CharStyle258"/>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260">
    <w:name w:val="CharStyle260"/>
    <w:basedOn w:val="DefaultParagraphFont"/>
    <w:rsid w:val="00B03840"/>
    <w:rPr>
      <w:rFonts w:ascii="Segoe UI" w:eastAsia="Segoe UI" w:hAnsi="Segoe UI" w:cs="Segoe UI"/>
      <w:b/>
      <w:bCs/>
      <w:i w:val="0"/>
      <w:iCs w:val="0"/>
      <w:smallCaps w:val="0"/>
      <w:sz w:val="14"/>
      <w:szCs w:val="14"/>
    </w:rPr>
  </w:style>
  <w:style w:type="character" w:customStyle="1" w:styleId="CharStyle275">
    <w:name w:val="CharStyle275"/>
    <w:basedOn w:val="DefaultParagraphFont"/>
    <w:rsid w:val="00B03840"/>
    <w:rPr>
      <w:rFonts w:ascii="Times New Roman" w:eastAsia="Times New Roman" w:hAnsi="Times New Roman" w:cs="Times New Roman"/>
      <w:b w:val="0"/>
      <w:bCs w:val="0"/>
      <w:i w:val="0"/>
      <w:iCs w:val="0"/>
      <w:smallCaps w:val="0"/>
      <w:spacing w:val="20"/>
      <w:sz w:val="20"/>
      <w:szCs w:val="20"/>
    </w:rPr>
  </w:style>
  <w:style w:type="character" w:customStyle="1" w:styleId="CharStyle332">
    <w:name w:val="CharStyle332"/>
    <w:basedOn w:val="DefaultParagraphFont"/>
    <w:rsid w:val="00B03840"/>
    <w:rPr>
      <w:rFonts w:ascii="Times New Roman" w:eastAsia="Times New Roman" w:hAnsi="Times New Roman" w:cs="Times New Roman"/>
      <w:b/>
      <w:bCs/>
      <w:i w:val="0"/>
      <w:iCs w:val="0"/>
      <w:smallCaps/>
      <w:sz w:val="24"/>
      <w:szCs w:val="24"/>
    </w:rPr>
  </w:style>
  <w:style w:type="character" w:customStyle="1" w:styleId="CharStyle344">
    <w:name w:val="CharStyle344"/>
    <w:basedOn w:val="DefaultParagraphFont"/>
    <w:rsid w:val="00B03840"/>
    <w:rPr>
      <w:rFonts w:ascii="Times New Roman" w:eastAsia="Times New Roman" w:hAnsi="Times New Roman" w:cs="Times New Roman"/>
      <w:b/>
      <w:bCs/>
      <w:i w:val="0"/>
      <w:iCs w:val="0"/>
      <w:smallCaps/>
      <w:spacing w:val="10"/>
      <w:sz w:val="20"/>
      <w:szCs w:val="20"/>
    </w:rPr>
  </w:style>
  <w:style w:type="character" w:customStyle="1" w:styleId="CharStyle349">
    <w:name w:val="CharStyle349"/>
    <w:basedOn w:val="DefaultParagraphFont"/>
    <w:rsid w:val="00B03840"/>
    <w:rPr>
      <w:rFonts w:ascii="Times New Roman" w:eastAsia="Times New Roman" w:hAnsi="Times New Roman" w:cs="Times New Roman"/>
      <w:b/>
      <w:bCs/>
      <w:i w:val="0"/>
      <w:iCs w:val="0"/>
      <w:smallCaps w:val="0"/>
      <w:spacing w:val="10"/>
      <w:sz w:val="20"/>
      <w:szCs w:val="20"/>
    </w:rPr>
  </w:style>
  <w:style w:type="character" w:customStyle="1" w:styleId="CharStyle372">
    <w:name w:val="CharStyle372"/>
    <w:basedOn w:val="DefaultParagraphFont"/>
    <w:rsid w:val="00B03840"/>
    <w:rPr>
      <w:rFonts w:ascii="Times New Roman" w:eastAsia="Times New Roman" w:hAnsi="Times New Roman" w:cs="Times New Roman"/>
      <w:b/>
      <w:bCs/>
      <w:i w:val="0"/>
      <w:iCs w:val="0"/>
      <w:smallCaps w:val="0"/>
      <w:spacing w:val="20"/>
      <w:sz w:val="20"/>
      <w:szCs w:val="20"/>
    </w:rPr>
  </w:style>
  <w:style w:type="character" w:customStyle="1" w:styleId="CharStyle386">
    <w:name w:val="CharStyle386"/>
    <w:basedOn w:val="DefaultParagraphFont"/>
    <w:rsid w:val="00B03840"/>
    <w:rPr>
      <w:rFonts w:ascii="Segoe UI" w:eastAsia="Segoe UI" w:hAnsi="Segoe UI" w:cs="Segoe UI"/>
      <w:b/>
      <w:bCs/>
      <w:i w:val="0"/>
      <w:iCs w:val="0"/>
      <w:smallCaps/>
      <w:sz w:val="18"/>
      <w:szCs w:val="18"/>
    </w:rPr>
  </w:style>
  <w:style w:type="character" w:customStyle="1" w:styleId="CharStyle398">
    <w:name w:val="CharStyle398"/>
    <w:basedOn w:val="DefaultParagraphFont"/>
    <w:rsid w:val="00B03840"/>
    <w:rPr>
      <w:rFonts w:ascii="Trebuchet MS" w:eastAsia="Trebuchet MS" w:hAnsi="Trebuchet MS" w:cs="Trebuchet MS"/>
      <w:b/>
      <w:bCs/>
      <w:i w:val="0"/>
      <w:iCs w:val="0"/>
      <w:smallCaps w:val="0"/>
      <w:sz w:val="32"/>
      <w:szCs w:val="32"/>
    </w:rPr>
  </w:style>
  <w:style w:type="character" w:customStyle="1" w:styleId="CharStyle417">
    <w:name w:val="CharStyle417"/>
    <w:basedOn w:val="DefaultParagraphFont"/>
    <w:rsid w:val="00B03840"/>
    <w:rPr>
      <w:rFonts w:ascii="Book Antiqua" w:eastAsia="Book Antiqua" w:hAnsi="Book Antiqua" w:cs="Book Antiqua"/>
      <w:b w:val="0"/>
      <w:bCs w:val="0"/>
      <w:i w:val="0"/>
      <w:iCs w:val="0"/>
      <w:smallCaps w:val="0"/>
      <w:sz w:val="32"/>
      <w:szCs w:val="32"/>
    </w:rPr>
  </w:style>
  <w:style w:type="character" w:customStyle="1" w:styleId="CharStyle717">
    <w:name w:val="CharStyle717"/>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737">
    <w:name w:val="CharStyle737"/>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40">
    <w:name w:val="CharStyle740"/>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61">
    <w:name w:val="CharStyle761"/>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765">
    <w:name w:val="CharStyle765"/>
    <w:basedOn w:val="DefaultParagraphFont"/>
    <w:rsid w:val="00B03840"/>
    <w:rPr>
      <w:rFonts w:ascii="Century Gothic" w:eastAsia="Century Gothic" w:hAnsi="Century Gothic" w:cs="Century Gothic"/>
      <w:b/>
      <w:bCs/>
      <w:i w:val="0"/>
      <w:iCs w:val="0"/>
      <w:smallCaps/>
      <w:sz w:val="14"/>
      <w:szCs w:val="14"/>
    </w:rPr>
  </w:style>
  <w:style w:type="character" w:customStyle="1" w:styleId="CharStyle769">
    <w:name w:val="CharStyle769"/>
    <w:basedOn w:val="DefaultParagraphFont"/>
    <w:rsid w:val="00B03840"/>
    <w:rPr>
      <w:rFonts w:ascii="Times New Roman" w:eastAsia="Times New Roman" w:hAnsi="Times New Roman" w:cs="Times New Roman"/>
      <w:b/>
      <w:bCs/>
      <w:i w:val="0"/>
      <w:iCs w:val="0"/>
      <w:smallCaps w:val="0"/>
      <w:sz w:val="14"/>
      <w:szCs w:val="14"/>
    </w:rPr>
  </w:style>
  <w:style w:type="character" w:customStyle="1" w:styleId="CharStyle809">
    <w:name w:val="CharStyle809"/>
    <w:basedOn w:val="DefaultParagraphFont"/>
    <w:rsid w:val="00B03840"/>
    <w:rPr>
      <w:rFonts w:ascii="Times New Roman" w:eastAsia="Times New Roman" w:hAnsi="Times New Roman" w:cs="Times New Roman"/>
      <w:b/>
      <w:bCs/>
      <w:i w:val="0"/>
      <w:iCs w:val="0"/>
      <w:smallCaps w:val="0"/>
      <w:spacing w:val="10"/>
      <w:sz w:val="26"/>
      <w:szCs w:val="26"/>
    </w:rPr>
  </w:style>
  <w:style w:type="character" w:customStyle="1" w:styleId="CharStyle879">
    <w:name w:val="CharStyle879"/>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83">
    <w:name w:val="CharStyle983"/>
    <w:basedOn w:val="DefaultParagraphFont"/>
    <w:rsid w:val="00B03840"/>
    <w:rPr>
      <w:rFonts w:ascii="Times New Roman" w:eastAsia="Times New Roman" w:hAnsi="Times New Roman" w:cs="Times New Roman"/>
      <w:b/>
      <w:bCs/>
      <w:i/>
      <w:iCs/>
      <w:smallCaps w:val="0"/>
      <w:sz w:val="18"/>
      <w:szCs w:val="18"/>
    </w:rPr>
  </w:style>
  <w:style w:type="character" w:customStyle="1" w:styleId="CharStyle988">
    <w:name w:val="CharStyle988"/>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994">
    <w:name w:val="CharStyle994"/>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02">
    <w:name w:val="CharStyle1002"/>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04">
    <w:name w:val="CharStyle1004"/>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1008">
    <w:name w:val="CharStyle1008"/>
    <w:basedOn w:val="DefaultParagraphFont"/>
    <w:rsid w:val="00B03840"/>
    <w:rPr>
      <w:rFonts w:ascii="Cambria" w:eastAsia="Cambria" w:hAnsi="Cambria" w:cs="Cambria"/>
      <w:b/>
      <w:bCs/>
      <w:i w:val="0"/>
      <w:iCs w:val="0"/>
      <w:smallCaps/>
      <w:sz w:val="16"/>
      <w:szCs w:val="16"/>
    </w:rPr>
  </w:style>
  <w:style w:type="character" w:customStyle="1" w:styleId="CharStyle1012">
    <w:name w:val="CharStyle1012"/>
    <w:basedOn w:val="DefaultParagraphFont"/>
    <w:rsid w:val="00B03840"/>
    <w:rPr>
      <w:rFonts w:ascii="Times New Roman" w:eastAsia="Times New Roman" w:hAnsi="Times New Roman" w:cs="Times New Roman"/>
      <w:b w:val="0"/>
      <w:bCs w:val="0"/>
      <w:i w:val="0"/>
      <w:iCs w:val="0"/>
      <w:smallCaps/>
      <w:sz w:val="16"/>
      <w:szCs w:val="16"/>
    </w:rPr>
  </w:style>
  <w:style w:type="character" w:customStyle="1" w:styleId="CharStyle1015">
    <w:name w:val="CharStyle1015"/>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1017">
    <w:name w:val="CharStyle1017"/>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19">
    <w:name w:val="CharStyle1019"/>
    <w:basedOn w:val="DefaultParagraphFont"/>
    <w:rsid w:val="00B03840"/>
    <w:rPr>
      <w:rFonts w:ascii="Arial Narrow" w:eastAsia="Arial Narrow" w:hAnsi="Arial Narrow" w:cs="Arial Narrow"/>
      <w:b w:val="0"/>
      <w:bCs w:val="0"/>
      <w:i w:val="0"/>
      <w:iCs w:val="0"/>
      <w:smallCaps w:val="0"/>
      <w:sz w:val="20"/>
      <w:szCs w:val="20"/>
    </w:rPr>
  </w:style>
  <w:style w:type="character" w:customStyle="1" w:styleId="CharStyle1025">
    <w:name w:val="CharStyle1025"/>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1">
    <w:name w:val="CharStyle1031"/>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3">
    <w:name w:val="CharStyle1033"/>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37">
    <w:name w:val="CharStyle103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1062">
    <w:name w:val="CharStyle1062"/>
    <w:basedOn w:val="DefaultParagraphFont"/>
    <w:rsid w:val="00B03840"/>
    <w:rPr>
      <w:rFonts w:ascii="Arial Narrow" w:eastAsia="Arial Narrow" w:hAnsi="Arial Narrow" w:cs="Arial Narrow"/>
      <w:b/>
      <w:bCs/>
      <w:i w:val="0"/>
      <w:iCs w:val="0"/>
      <w:smallCaps w:val="0"/>
      <w:sz w:val="24"/>
      <w:szCs w:val="24"/>
    </w:rPr>
  </w:style>
  <w:style w:type="character" w:customStyle="1" w:styleId="CharStyle1064">
    <w:name w:val="CharStyle1064"/>
    <w:basedOn w:val="DefaultParagraphFont"/>
    <w:rsid w:val="00B03840"/>
    <w:rPr>
      <w:rFonts w:ascii="Trebuchet MS" w:eastAsia="Trebuchet MS" w:hAnsi="Trebuchet MS" w:cs="Trebuchet MS"/>
      <w:b/>
      <w:bCs/>
      <w:i w:val="0"/>
      <w:iCs w:val="0"/>
      <w:smallCaps w:val="0"/>
      <w:sz w:val="32"/>
      <w:szCs w:val="32"/>
    </w:rPr>
  </w:style>
  <w:style w:type="character" w:customStyle="1" w:styleId="CharStyle1076">
    <w:name w:val="CharStyle1076"/>
    <w:basedOn w:val="DefaultParagraphFont"/>
    <w:rsid w:val="00B03840"/>
    <w:rPr>
      <w:rFonts w:ascii="Arial Narrow" w:eastAsia="Arial Narrow" w:hAnsi="Arial Narrow" w:cs="Arial Narrow"/>
      <w:b/>
      <w:bCs/>
      <w:i w:val="0"/>
      <w:iCs w:val="0"/>
      <w:smallCaps w:val="0"/>
      <w:sz w:val="24"/>
      <w:szCs w:val="24"/>
    </w:rPr>
  </w:style>
  <w:style w:type="character" w:customStyle="1" w:styleId="CharStyle1120">
    <w:name w:val="CharStyle112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133">
    <w:name w:val="CharStyle1133"/>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36">
    <w:name w:val="CharStyle1236"/>
    <w:basedOn w:val="DefaultParagraphFont"/>
    <w:rsid w:val="00B03840"/>
    <w:rPr>
      <w:rFonts w:ascii="Century Gothic" w:eastAsia="Century Gothic" w:hAnsi="Century Gothic" w:cs="Century Gothic"/>
      <w:b/>
      <w:bCs/>
      <w:i w:val="0"/>
      <w:iCs w:val="0"/>
      <w:smallCaps w:val="0"/>
      <w:sz w:val="20"/>
      <w:szCs w:val="20"/>
    </w:rPr>
  </w:style>
  <w:style w:type="character" w:customStyle="1" w:styleId="CharStyle1240">
    <w:name w:val="CharStyle1240"/>
    <w:basedOn w:val="DefaultParagraphFont"/>
    <w:rsid w:val="00B03840"/>
    <w:rPr>
      <w:rFonts w:ascii="Century Gothic" w:eastAsia="Century Gothic" w:hAnsi="Century Gothic" w:cs="Century Gothic"/>
      <w:b/>
      <w:bCs/>
      <w:i w:val="0"/>
      <w:iCs w:val="0"/>
      <w:smallCaps w:val="0"/>
      <w:sz w:val="22"/>
      <w:szCs w:val="22"/>
    </w:rPr>
  </w:style>
  <w:style w:type="character" w:customStyle="1" w:styleId="CharStyle1243">
    <w:name w:val="CharStyle1243"/>
    <w:basedOn w:val="DefaultParagraphFont"/>
    <w:rsid w:val="00B03840"/>
    <w:rPr>
      <w:rFonts w:ascii="Arial Narrow" w:eastAsia="Arial Narrow" w:hAnsi="Arial Narrow" w:cs="Arial Narrow"/>
      <w:b/>
      <w:bCs/>
      <w:i w:val="0"/>
      <w:iCs w:val="0"/>
      <w:smallCaps w:val="0"/>
      <w:sz w:val="24"/>
      <w:szCs w:val="24"/>
    </w:rPr>
  </w:style>
  <w:style w:type="character" w:customStyle="1" w:styleId="CharStyle1284">
    <w:name w:val="CharStyle1284"/>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1290">
    <w:name w:val="CharStyle129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98">
    <w:name w:val="CharStyle1298"/>
    <w:basedOn w:val="DefaultParagraphFont"/>
    <w:rsid w:val="00B03840"/>
    <w:rPr>
      <w:rFonts w:ascii="Arial Narrow" w:eastAsia="Arial Narrow" w:hAnsi="Arial Narrow" w:cs="Arial Narrow"/>
      <w:b/>
      <w:bCs/>
      <w:i w:val="0"/>
      <w:iCs w:val="0"/>
      <w:smallCaps w:val="0"/>
      <w:sz w:val="24"/>
      <w:szCs w:val="24"/>
    </w:rPr>
  </w:style>
  <w:style w:type="paragraph" w:styleId="BalloonText">
    <w:name w:val="Balloon Text"/>
    <w:basedOn w:val="Normal"/>
    <w:link w:val="BalloonTextChar"/>
    <w:uiPriority w:val="99"/>
    <w:semiHidden/>
    <w:unhideWhenUsed/>
    <w:rsid w:val="00E3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76"/>
    <w:rPr>
      <w:rFonts w:ascii="Tahoma" w:hAnsi="Tahoma" w:cs="Tahoma"/>
      <w:sz w:val="16"/>
      <w:szCs w:val="16"/>
    </w:rPr>
  </w:style>
  <w:style w:type="paragraph" w:styleId="Header">
    <w:name w:val="header"/>
    <w:basedOn w:val="Normal"/>
    <w:link w:val="HeaderChar"/>
    <w:uiPriority w:val="99"/>
    <w:semiHidden/>
    <w:unhideWhenUsed/>
    <w:rsid w:val="00C70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D37"/>
  </w:style>
  <w:style w:type="paragraph" w:styleId="Footer">
    <w:name w:val="footer"/>
    <w:basedOn w:val="Normal"/>
    <w:link w:val="FooterChar"/>
    <w:uiPriority w:val="99"/>
    <w:semiHidden/>
    <w:unhideWhenUsed/>
    <w:rsid w:val="00C70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D37"/>
  </w:style>
  <w:style w:type="paragraph" w:styleId="ListParagraph">
    <w:name w:val="List Paragraph"/>
    <w:basedOn w:val="Normal"/>
    <w:uiPriority w:val="34"/>
    <w:qFormat/>
    <w:rsid w:val="00B151F4"/>
    <w:pPr>
      <w:ind w:left="720"/>
      <w:contextualSpacing/>
    </w:pPr>
  </w:style>
  <w:style w:type="table" w:styleId="TableGrid">
    <w:name w:val="Table Grid"/>
    <w:basedOn w:val="TableNormal"/>
    <w:uiPriority w:val="59"/>
    <w:rsid w:val="00F3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78E4"/>
    <w:rPr>
      <w:sz w:val="16"/>
      <w:szCs w:val="16"/>
    </w:rPr>
  </w:style>
  <w:style w:type="paragraph" w:styleId="CommentText">
    <w:name w:val="annotation text"/>
    <w:basedOn w:val="Normal"/>
    <w:link w:val="CommentTextChar"/>
    <w:uiPriority w:val="99"/>
    <w:semiHidden/>
    <w:unhideWhenUsed/>
    <w:rsid w:val="005C78E4"/>
    <w:pPr>
      <w:spacing w:line="240" w:lineRule="auto"/>
    </w:pPr>
    <w:rPr>
      <w:sz w:val="20"/>
      <w:szCs w:val="20"/>
    </w:rPr>
  </w:style>
  <w:style w:type="character" w:customStyle="1" w:styleId="CommentTextChar">
    <w:name w:val="Comment Text Char"/>
    <w:basedOn w:val="DefaultParagraphFont"/>
    <w:link w:val="CommentText"/>
    <w:uiPriority w:val="99"/>
    <w:semiHidden/>
    <w:rsid w:val="005C78E4"/>
    <w:rPr>
      <w:sz w:val="20"/>
      <w:szCs w:val="20"/>
    </w:rPr>
  </w:style>
  <w:style w:type="paragraph" w:styleId="CommentSubject">
    <w:name w:val="annotation subject"/>
    <w:basedOn w:val="CommentText"/>
    <w:next w:val="CommentText"/>
    <w:link w:val="CommentSubjectChar"/>
    <w:uiPriority w:val="99"/>
    <w:semiHidden/>
    <w:unhideWhenUsed/>
    <w:rsid w:val="005C78E4"/>
    <w:rPr>
      <w:b/>
      <w:bCs/>
    </w:rPr>
  </w:style>
  <w:style w:type="character" w:customStyle="1" w:styleId="CommentSubjectChar">
    <w:name w:val="Comment Subject Char"/>
    <w:basedOn w:val="CommentTextChar"/>
    <w:link w:val="CommentSubject"/>
    <w:uiPriority w:val="99"/>
    <w:semiHidden/>
    <w:rsid w:val="005C78E4"/>
    <w:rPr>
      <w:b/>
      <w:bCs/>
      <w:sz w:val="20"/>
      <w:szCs w:val="20"/>
    </w:rPr>
  </w:style>
  <w:style w:type="paragraph" w:styleId="Revision">
    <w:name w:val="Revision"/>
    <w:hidden/>
    <w:uiPriority w:val="99"/>
    <w:semiHidden/>
    <w:rsid w:val="003B0B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7A2B-0C17-49C8-9C57-9C1E20BD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67</Pages>
  <Words>20338</Words>
  <Characters>115932</Characters>
  <Application>Microsoft Office Word</Application>
  <DocSecurity>0</DocSecurity>
  <Lines>966</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2019-03-20T22:52:00Z</dcterms:created>
  <dcterms:modified xsi:type="dcterms:W3CDTF">2019-10-04T00:38:00Z</dcterms:modified>
</cp:coreProperties>
</file>