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1E" w:rsidRPr="00D771C6" w:rsidRDefault="0028155E" w:rsidP="00591C1E">
      <w:pPr>
        <w:jc w:val="center"/>
        <w:rPr>
          <w:sz w:val="22"/>
          <w:szCs w:val="22"/>
        </w:rPr>
      </w:pPr>
      <w:r w:rsidRPr="00D771C6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572895" cy="10604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1A" w:rsidRDefault="002D721A" w:rsidP="002D721A">
      <w:pPr>
        <w:shd w:val="clear" w:color="auto" w:fill="FFFFFF"/>
        <w:jc w:val="center"/>
        <w:rPr>
          <w:b/>
          <w:bCs/>
          <w:sz w:val="36"/>
          <w:szCs w:val="22"/>
          <w:lang w:val="it-IT"/>
        </w:rPr>
      </w:pPr>
    </w:p>
    <w:p w:rsidR="002D721A" w:rsidRDefault="002D721A" w:rsidP="002D721A">
      <w:pPr>
        <w:shd w:val="clear" w:color="auto" w:fill="FFFFFF"/>
        <w:jc w:val="center"/>
        <w:rPr>
          <w:b/>
          <w:bCs/>
          <w:sz w:val="36"/>
          <w:szCs w:val="22"/>
          <w:lang w:val="it-IT"/>
        </w:rPr>
      </w:pPr>
    </w:p>
    <w:p w:rsidR="002D721A" w:rsidRDefault="00CC38CB" w:rsidP="002D721A">
      <w:pPr>
        <w:shd w:val="clear" w:color="auto" w:fill="FFFFFF"/>
        <w:jc w:val="center"/>
        <w:rPr>
          <w:b/>
          <w:bCs/>
          <w:sz w:val="36"/>
          <w:szCs w:val="22"/>
          <w:lang w:val="en-US"/>
        </w:rPr>
      </w:pPr>
      <w:r w:rsidRPr="00D771C6">
        <w:rPr>
          <w:b/>
          <w:bCs/>
          <w:sz w:val="36"/>
          <w:szCs w:val="22"/>
          <w:lang w:val="it-IT"/>
        </w:rPr>
        <w:t xml:space="preserve">Interstate </w:t>
      </w:r>
      <w:r w:rsidRPr="00D771C6">
        <w:rPr>
          <w:b/>
          <w:bCs/>
          <w:sz w:val="36"/>
          <w:szCs w:val="22"/>
          <w:lang w:val="en-US"/>
        </w:rPr>
        <w:t xml:space="preserve">Road Transport Charge </w:t>
      </w:r>
    </w:p>
    <w:p w:rsidR="00CC38CB" w:rsidRPr="00D771C6" w:rsidRDefault="00CC38CB" w:rsidP="002D721A">
      <w:pPr>
        <w:shd w:val="clear" w:color="auto" w:fill="FFFFFF"/>
        <w:jc w:val="center"/>
        <w:rPr>
          <w:sz w:val="36"/>
          <w:szCs w:val="22"/>
        </w:rPr>
      </w:pPr>
      <w:r w:rsidRPr="00D771C6">
        <w:rPr>
          <w:b/>
          <w:bCs/>
          <w:sz w:val="36"/>
          <w:szCs w:val="22"/>
          <w:lang w:val="en-US"/>
        </w:rPr>
        <w:t>Amendment Act 1991</w:t>
      </w:r>
    </w:p>
    <w:p w:rsidR="00CC38CB" w:rsidRPr="00003FAC" w:rsidRDefault="00CC38CB" w:rsidP="00591C1E">
      <w:pPr>
        <w:shd w:val="clear" w:color="auto" w:fill="FFFFFF"/>
        <w:spacing w:before="922"/>
        <w:ind w:left="58"/>
        <w:jc w:val="center"/>
        <w:rPr>
          <w:sz w:val="28"/>
          <w:szCs w:val="28"/>
        </w:rPr>
      </w:pPr>
      <w:r w:rsidRPr="00003FAC">
        <w:rPr>
          <w:b/>
          <w:bCs/>
          <w:sz w:val="28"/>
          <w:szCs w:val="28"/>
          <w:lang w:val="en-US"/>
        </w:rPr>
        <w:t>No. 129 of 1991</w:t>
      </w:r>
    </w:p>
    <w:p w:rsidR="00CC38CB" w:rsidRPr="00003FAC" w:rsidRDefault="0001263A" w:rsidP="00D771C6">
      <w:pPr>
        <w:shd w:val="clear" w:color="auto" w:fill="FFFFFF"/>
        <w:spacing w:before="2026"/>
        <w:ind w:left="3000" w:hanging="2779"/>
        <w:jc w:val="center"/>
        <w:rPr>
          <w:sz w:val="28"/>
          <w:szCs w:val="28"/>
        </w:rPr>
      </w:pPr>
      <w:r w:rsidRPr="00003FAC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1F16" wp14:editId="34F957E6">
                <wp:simplePos x="0" y="0"/>
                <wp:positionH relativeFrom="column">
                  <wp:posOffset>-68275</wp:posOffset>
                </wp:positionH>
                <wp:positionV relativeFrom="paragraph">
                  <wp:posOffset>358140</wp:posOffset>
                </wp:positionV>
                <wp:extent cx="6174029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2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38F0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8.2pt" to="480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" strokecolor="black [3040]" strokeweight=".25pt"/>
            </w:pict>
          </mc:Fallback>
        </mc:AlternateContent>
      </w:r>
      <w:r w:rsidRPr="00003FAC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-73153</wp:posOffset>
                </wp:positionH>
                <wp:positionV relativeFrom="paragraph">
                  <wp:posOffset>379933</wp:posOffset>
                </wp:positionV>
                <wp:extent cx="6174029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BF1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9.9pt" to="480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" strokecolor="black [3040]" strokeweight="1pt"/>
            </w:pict>
          </mc:Fallback>
        </mc:AlternateContent>
      </w:r>
      <w:r w:rsidR="00CC38CB" w:rsidRPr="00003FAC">
        <w:rPr>
          <w:b/>
          <w:bCs/>
          <w:sz w:val="28"/>
          <w:szCs w:val="28"/>
          <w:lang w:val="en-US"/>
        </w:rPr>
        <w:t xml:space="preserve">An Act to amend the </w:t>
      </w:r>
      <w:r w:rsidR="00CC38CB" w:rsidRPr="00003FAC">
        <w:rPr>
          <w:b/>
          <w:bCs/>
          <w:i/>
          <w:iCs/>
          <w:sz w:val="28"/>
          <w:szCs w:val="28"/>
          <w:lang w:val="en-US"/>
        </w:rPr>
        <w:t>Interstate Road Transport Charge Act 1985</w:t>
      </w:r>
    </w:p>
    <w:p w:rsidR="00CC38CB" w:rsidRPr="00D771C6" w:rsidRDefault="00CC38CB" w:rsidP="00591C1E">
      <w:pPr>
        <w:shd w:val="clear" w:color="auto" w:fill="FFFFFF"/>
        <w:spacing w:before="192"/>
        <w:jc w:val="right"/>
        <w:rPr>
          <w:sz w:val="22"/>
          <w:szCs w:val="22"/>
        </w:rPr>
      </w:pPr>
      <w:r w:rsidRPr="00D771C6">
        <w:rPr>
          <w:sz w:val="22"/>
          <w:szCs w:val="22"/>
          <w:lang w:val="en-US"/>
        </w:rPr>
        <w:t>[</w:t>
      </w:r>
      <w:r w:rsidRPr="00D771C6">
        <w:rPr>
          <w:i/>
          <w:iCs/>
          <w:sz w:val="22"/>
          <w:szCs w:val="22"/>
          <w:lang w:val="en-US"/>
        </w:rPr>
        <w:t>Assented to 2 September 1991</w:t>
      </w:r>
      <w:r w:rsidRPr="00D771C6">
        <w:rPr>
          <w:sz w:val="22"/>
          <w:szCs w:val="22"/>
          <w:lang w:val="en-US"/>
        </w:rPr>
        <w:t>]</w:t>
      </w:r>
    </w:p>
    <w:p w:rsidR="00CC38CB" w:rsidRPr="00D771C6" w:rsidRDefault="00CC38CB" w:rsidP="00D771C6">
      <w:pPr>
        <w:shd w:val="clear" w:color="auto" w:fill="FFFFFF"/>
        <w:spacing w:before="120"/>
        <w:ind w:left="326"/>
        <w:rPr>
          <w:sz w:val="22"/>
          <w:szCs w:val="22"/>
        </w:rPr>
      </w:pPr>
      <w:r w:rsidRPr="00D771C6">
        <w:rPr>
          <w:sz w:val="22"/>
          <w:szCs w:val="22"/>
          <w:lang w:val="en-US"/>
        </w:rPr>
        <w:t>The Parliament of Australia enacts:</w:t>
      </w:r>
    </w:p>
    <w:p w:rsidR="00CC38CB" w:rsidRPr="00D771C6" w:rsidRDefault="00CC38CB" w:rsidP="00D771C6">
      <w:pPr>
        <w:shd w:val="clear" w:color="auto" w:fill="FFFFFF"/>
        <w:spacing w:before="120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Short title etc.</w:t>
      </w:r>
    </w:p>
    <w:p w:rsidR="00CC38CB" w:rsidRPr="00D771C6" w:rsidRDefault="00CC38CB" w:rsidP="00D771C6">
      <w:pPr>
        <w:shd w:val="clear" w:color="auto" w:fill="FFFFFF"/>
        <w:tabs>
          <w:tab w:val="left" w:pos="624"/>
        </w:tabs>
        <w:spacing w:before="120"/>
        <w:ind w:left="5" w:firstLine="336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1.</w:t>
      </w:r>
      <w:r w:rsidRPr="00D771C6">
        <w:rPr>
          <w:b/>
          <w:bCs/>
          <w:sz w:val="22"/>
          <w:szCs w:val="22"/>
          <w:lang w:val="en-US"/>
        </w:rPr>
        <w:tab/>
        <w:t xml:space="preserve">(1) </w:t>
      </w:r>
      <w:r w:rsidRPr="00D771C6">
        <w:rPr>
          <w:sz w:val="22"/>
          <w:szCs w:val="22"/>
          <w:lang w:val="en-US"/>
        </w:rPr>
        <w:t xml:space="preserve">This Act may be cited as the </w:t>
      </w:r>
      <w:r w:rsidRPr="00D771C6">
        <w:rPr>
          <w:i/>
          <w:iCs/>
          <w:sz w:val="22"/>
          <w:szCs w:val="22"/>
          <w:lang w:val="en-US"/>
        </w:rPr>
        <w:t>Interstate Road Transport</w:t>
      </w:r>
      <w:r w:rsidR="00D771C6" w:rsidRPr="00D771C6">
        <w:rPr>
          <w:i/>
          <w:iCs/>
          <w:sz w:val="22"/>
          <w:szCs w:val="22"/>
          <w:lang w:val="en-US"/>
        </w:rPr>
        <w:t xml:space="preserve"> </w:t>
      </w:r>
      <w:r w:rsidRPr="00D771C6">
        <w:rPr>
          <w:i/>
          <w:iCs/>
          <w:sz w:val="22"/>
          <w:szCs w:val="22"/>
          <w:lang w:val="en-US"/>
        </w:rPr>
        <w:t>Charge Amendment Act 1991.</w:t>
      </w:r>
    </w:p>
    <w:p w:rsidR="00CC38CB" w:rsidRPr="00D771C6" w:rsidRDefault="00CC38CB" w:rsidP="00D771C6">
      <w:pPr>
        <w:shd w:val="clear" w:color="auto" w:fill="FFFFFF"/>
        <w:spacing w:before="120"/>
        <w:ind w:left="14" w:firstLine="326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(2)</w:t>
      </w:r>
      <w:r w:rsidRPr="00D771C6">
        <w:rPr>
          <w:sz w:val="22"/>
          <w:szCs w:val="22"/>
          <w:lang w:val="en-US"/>
        </w:rPr>
        <w:t xml:space="preserve"> In this Act, </w:t>
      </w:r>
      <w:r w:rsidR="00E317D9" w:rsidRPr="00D771C6">
        <w:rPr>
          <w:b/>
          <w:bCs/>
          <w:sz w:val="22"/>
          <w:szCs w:val="22"/>
          <w:lang w:val="en-US"/>
        </w:rPr>
        <w:t>“</w:t>
      </w:r>
      <w:r w:rsidRPr="00D771C6">
        <w:rPr>
          <w:b/>
          <w:bCs/>
          <w:sz w:val="22"/>
          <w:szCs w:val="22"/>
          <w:lang w:val="en-US"/>
        </w:rPr>
        <w:t>Principal Act</w:t>
      </w:r>
      <w:r w:rsidR="00E317D9" w:rsidRPr="00D771C6">
        <w:rPr>
          <w:b/>
          <w:bCs/>
          <w:sz w:val="22"/>
          <w:szCs w:val="22"/>
          <w:lang w:val="en-US"/>
        </w:rPr>
        <w:t>”</w:t>
      </w:r>
      <w:r w:rsidRPr="00D771C6">
        <w:rPr>
          <w:b/>
          <w:bCs/>
          <w:sz w:val="22"/>
          <w:szCs w:val="22"/>
          <w:lang w:val="en-US"/>
        </w:rPr>
        <w:t xml:space="preserve"> </w:t>
      </w:r>
      <w:r w:rsidRPr="00D771C6">
        <w:rPr>
          <w:sz w:val="22"/>
          <w:szCs w:val="22"/>
          <w:lang w:val="en-US"/>
        </w:rPr>
        <w:t xml:space="preserve">means the </w:t>
      </w:r>
      <w:r w:rsidRPr="00D771C6">
        <w:rPr>
          <w:i/>
          <w:iCs/>
          <w:sz w:val="22"/>
          <w:szCs w:val="22"/>
          <w:lang w:val="en-US"/>
        </w:rPr>
        <w:t>Interstate Road Transport Charge Act 1985</w:t>
      </w:r>
      <w:r w:rsidRPr="00D771C6">
        <w:rPr>
          <w:sz w:val="22"/>
          <w:szCs w:val="22"/>
          <w:vertAlign w:val="superscript"/>
          <w:lang w:val="en-US"/>
        </w:rPr>
        <w:t>1</w:t>
      </w:r>
      <w:r w:rsidRPr="00D771C6">
        <w:rPr>
          <w:i/>
          <w:iCs/>
          <w:sz w:val="22"/>
          <w:szCs w:val="22"/>
          <w:lang w:val="en-US"/>
        </w:rPr>
        <w:t>.</w:t>
      </w:r>
    </w:p>
    <w:p w:rsidR="00CC38CB" w:rsidRPr="00D771C6" w:rsidRDefault="00CC38CB" w:rsidP="00D771C6">
      <w:pPr>
        <w:shd w:val="clear" w:color="auto" w:fill="FFFFFF"/>
        <w:spacing w:before="120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Commencement</w:t>
      </w:r>
    </w:p>
    <w:p w:rsidR="00CC38CB" w:rsidRPr="00D771C6" w:rsidRDefault="00CC38CB" w:rsidP="00D771C6">
      <w:pPr>
        <w:shd w:val="clear" w:color="auto" w:fill="FFFFFF"/>
        <w:tabs>
          <w:tab w:val="left" w:pos="624"/>
        </w:tabs>
        <w:spacing w:before="120"/>
        <w:ind w:left="5" w:firstLine="336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2.</w:t>
      </w:r>
      <w:r w:rsidRPr="00D771C6">
        <w:rPr>
          <w:b/>
          <w:bCs/>
          <w:sz w:val="22"/>
          <w:szCs w:val="22"/>
          <w:lang w:val="en-US"/>
        </w:rPr>
        <w:tab/>
        <w:t xml:space="preserve">(1) </w:t>
      </w:r>
      <w:r w:rsidRPr="00D771C6">
        <w:rPr>
          <w:sz w:val="22"/>
          <w:szCs w:val="22"/>
          <w:lang w:val="en-US"/>
        </w:rPr>
        <w:t>Subject to subsection (2), this Act commences on a day to be</w:t>
      </w:r>
      <w:r w:rsidR="00D771C6" w:rsidRPr="00D771C6">
        <w:rPr>
          <w:sz w:val="22"/>
          <w:szCs w:val="22"/>
          <w:lang w:val="en-US"/>
        </w:rPr>
        <w:t xml:space="preserve"> </w:t>
      </w:r>
      <w:r w:rsidRPr="00D771C6">
        <w:rPr>
          <w:sz w:val="22"/>
          <w:szCs w:val="22"/>
          <w:lang w:val="en-US"/>
        </w:rPr>
        <w:t>fixed by Proclamation.</w:t>
      </w:r>
    </w:p>
    <w:p w:rsidR="00CC38CB" w:rsidRPr="00D771C6" w:rsidRDefault="00CC38CB" w:rsidP="00D771C6">
      <w:pPr>
        <w:shd w:val="clear" w:color="auto" w:fill="FFFFFF"/>
        <w:spacing w:before="120"/>
        <w:ind w:firstLine="341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(2)</w:t>
      </w:r>
      <w:r w:rsidRPr="00D771C6">
        <w:rPr>
          <w:sz w:val="22"/>
          <w:szCs w:val="22"/>
          <w:lang w:val="en-US"/>
        </w:rPr>
        <w:t xml:space="preserve"> If this Act does not commence within the period of 6 months beginning on the day on which it receives the Royal Assent, it commences on the first day after the end of that period.</w:t>
      </w:r>
    </w:p>
    <w:p w:rsidR="00CC38CB" w:rsidRPr="00D771C6" w:rsidRDefault="00CC38CB" w:rsidP="00D771C6">
      <w:pPr>
        <w:shd w:val="clear" w:color="auto" w:fill="FFFFFF"/>
        <w:spacing w:before="120"/>
        <w:ind w:firstLine="341"/>
        <w:jc w:val="both"/>
        <w:rPr>
          <w:sz w:val="22"/>
          <w:szCs w:val="22"/>
        </w:rPr>
        <w:sectPr w:rsidR="00CC38CB" w:rsidRPr="00D771C6" w:rsidSect="00417CBC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:rsidR="00CC38CB" w:rsidRPr="00D771C6" w:rsidRDefault="00CC38CB" w:rsidP="00D771C6">
      <w:pPr>
        <w:shd w:val="clear" w:color="auto" w:fill="FFFFFF"/>
        <w:spacing w:before="120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lastRenderedPageBreak/>
        <w:t>Amount of charge</w:t>
      </w:r>
    </w:p>
    <w:p w:rsidR="00CC38CB" w:rsidRPr="00D771C6" w:rsidRDefault="00CC38CB" w:rsidP="00D771C6">
      <w:pPr>
        <w:shd w:val="clear" w:color="auto" w:fill="FFFFFF"/>
        <w:tabs>
          <w:tab w:val="left" w:pos="629"/>
        </w:tabs>
        <w:spacing w:before="120"/>
        <w:ind w:firstLine="331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3.</w:t>
      </w:r>
      <w:r w:rsidRPr="00D771C6">
        <w:rPr>
          <w:b/>
          <w:bCs/>
          <w:sz w:val="22"/>
          <w:szCs w:val="22"/>
          <w:lang w:val="en-US"/>
        </w:rPr>
        <w:tab/>
      </w:r>
      <w:r w:rsidRPr="00D771C6">
        <w:rPr>
          <w:sz w:val="22"/>
          <w:szCs w:val="22"/>
          <w:lang w:val="en-US"/>
        </w:rPr>
        <w:t>Section 5 of the Principal Act is amended by omitting subsections</w:t>
      </w:r>
      <w:r w:rsidR="00D771C6" w:rsidRPr="00D771C6">
        <w:rPr>
          <w:sz w:val="22"/>
          <w:szCs w:val="22"/>
          <w:lang w:val="en-US"/>
        </w:rPr>
        <w:t xml:space="preserve"> </w:t>
      </w:r>
      <w:r w:rsidRPr="00D771C6">
        <w:rPr>
          <w:sz w:val="22"/>
          <w:szCs w:val="22"/>
          <w:lang w:val="en-US"/>
        </w:rPr>
        <w:t>(3), (4), (4</w:t>
      </w:r>
      <w:r w:rsidRPr="00D771C6">
        <w:rPr>
          <w:smallCaps/>
          <w:sz w:val="22"/>
          <w:szCs w:val="22"/>
          <w:lang w:val="en-US"/>
        </w:rPr>
        <w:t>a</w:t>
      </w:r>
      <w:r w:rsidRPr="00D771C6">
        <w:rPr>
          <w:sz w:val="22"/>
          <w:szCs w:val="22"/>
          <w:lang w:val="en-US"/>
        </w:rPr>
        <w:t>) and (5).</w:t>
      </w:r>
    </w:p>
    <w:p w:rsidR="00CC38CB" w:rsidRPr="00D771C6" w:rsidRDefault="00CC38CB" w:rsidP="00D771C6">
      <w:pPr>
        <w:shd w:val="clear" w:color="auto" w:fill="FFFFFF"/>
        <w:spacing w:before="120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Repeal of section 6</w:t>
      </w:r>
    </w:p>
    <w:p w:rsidR="00CC38CB" w:rsidRPr="00D771C6" w:rsidRDefault="00CC38CB" w:rsidP="00D771C6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sz w:val="22"/>
          <w:szCs w:val="22"/>
        </w:rPr>
      </w:pPr>
      <w:r w:rsidRPr="00D771C6">
        <w:rPr>
          <w:b/>
          <w:bCs/>
          <w:sz w:val="22"/>
          <w:szCs w:val="22"/>
          <w:lang w:val="en-US"/>
        </w:rPr>
        <w:t>4.</w:t>
      </w:r>
      <w:r w:rsidRPr="00D771C6">
        <w:rPr>
          <w:b/>
          <w:bCs/>
          <w:sz w:val="22"/>
          <w:szCs w:val="22"/>
          <w:lang w:val="en-US"/>
        </w:rPr>
        <w:tab/>
      </w:r>
      <w:r w:rsidRPr="00D771C6">
        <w:rPr>
          <w:sz w:val="22"/>
          <w:szCs w:val="22"/>
          <w:lang w:val="en-US"/>
        </w:rPr>
        <w:t>Section 6 of the Principal Act is repealed.</w:t>
      </w:r>
    </w:p>
    <w:p w:rsidR="00CC38CB" w:rsidRPr="00D771C6" w:rsidRDefault="00D771C6" w:rsidP="00D771C6">
      <w:pPr>
        <w:shd w:val="clear" w:color="auto" w:fill="FFFFFF"/>
        <w:spacing w:before="480" w:after="120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173990</wp:posOffset>
                </wp:positionV>
                <wp:extent cx="6064301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6E5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3.7pt" to="47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" strokecolor="black [3040]"/>
            </w:pict>
          </mc:Fallback>
        </mc:AlternateContent>
      </w:r>
      <w:r w:rsidR="00CC38CB" w:rsidRPr="00D771C6">
        <w:rPr>
          <w:b/>
          <w:bCs/>
          <w:sz w:val="22"/>
          <w:szCs w:val="22"/>
          <w:lang w:val="en-US"/>
        </w:rPr>
        <w:t>NOTE</w:t>
      </w:r>
    </w:p>
    <w:p w:rsidR="00CC38CB" w:rsidRPr="00002B16" w:rsidRDefault="00CC38CB" w:rsidP="00D771C6">
      <w:pPr>
        <w:shd w:val="clear" w:color="auto" w:fill="FFFFFF"/>
        <w:spacing w:before="120"/>
        <w:ind w:left="24"/>
        <w:jc w:val="both"/>
        <w:rPr>
          <w:szCs w:val="22"/>
        </w:rPr>
      </w:pPr>
      <w:r w:rsidRPr="00002B16">
        <w:rPr>
          <w:szCs w:val="22"/>
          <w:lang w:val="en-US"/>
        </w:rPr>
        <w:t>1. No. 131, 1985, as amended. For previous amendments see No. 40, 1988.</w:t>
      </w:r>
    </w:p>
    <w:p w:rsidR="006B2DC4" w:rsidRPr="00002B16" w:rsidRDefault="00CC38CB" w:rsidP="006B2DC4">
      <w:pPr>
        <w:shd w:val="clear" w:color="auto" w:fill="FFFFFF"/>
        <w:spacing w:before="240"/>
        <w:ind w:left="758" w:hanging="758"/>
        <w:jc w:val="both"/>
        <w:rPr>
          <w:rFonts w:eastAsia="Times New Roman"/>
          <w:szCs w:val="22"/>
          <w:lang w:val="en-US"/>
        </w:rPr>
      </w:pPr>
      <w:r w:rsidRPr="00002B16">
        <w:rPr>
          <w:szCs w:val="22"/>
          <w:lang w:val="en-US"/>
        </w:rPr>
        <w:t>[</w:t>
      </w:r>
      <w:r w:rsidRPr="00002B16">
        <w:rPr>
          <w:i/>
          <w:iCs/>
          <w:szCs w:val="22"/>
          <w:lang w:val="en-US"/>
        </w:rPr>
        <w:t>Minister</w:t>
      </w:r>
      <w:r w:rsidR="00E317D9" w:rsidRPr="00002B16">
        <w:rPr>
          <w:i/>
          <w:iCs/>
          <w:szCs w:val="22"/>
          <w:lang w:val="en-US"/>
        </w:rPr>
        <w:t>’</w:t>
      </w:r>
      <w:r w:rsidRPr="00002B16">
        <w:rPr>
          <w:i/>
          <w:iCs/>
          <w:szCs w:val="22"/>
          <w:lang w:val="en-US"/>
        </w:rPr>
        <w:t>s second reading speech made in</w:t>
      </w:r>
      <w:r w:rsidRPr="00002B16">
        <w:rPr>
          <w:rFonts w:eastAsia="Times New Roman"/>
          <w:szCs w:val="22"/>
          <w:lang w:val="en-US"/>
        </w:rPr>
        <w:t>—</w:t>
      </w:r>
    </w:p>
    <w:p w:rsidR="006B2DC4" w:rsidRPr="00002B16" w:rsidRDefault="00CC38CB" w:rsidP="006B2DC4">
      <w:pPr>
        <w:shd w:val="clear" w:color="auto" w:fill="FFFFFF"/>
        <w:ind w:left="864"/>
        <w:rPr>
          <w:rFonts w:eastAsia="Times New Roman"/>
          <w:i/>
          <w:iCs/>
          <w:szCs w:val="22"/>
          <w:lang w:val="en-US"/>
        </w:rPr>
      </w:pPr>
      <w:r w:rsidRPr="00002B16">
        <w:rPr>
          <w:rFonts w:eastAsia="Times New Roman"/>
          <w:i/>
          <w:iCs/>
          <w:szCs w:val="22"/>
          <w:lang w:val="en-US"/>
        </w:rPr>
        <w:t>House of Representatives on 31 May 1991 a.m.</w:t>
      </w:r>
    </w:p>
    <w:p w:rsidR="00CC38CB" w:rsidRPr="00002B16" w:rsidRDefault="00CC38CB" w:rsidP="006B2DC4">
      <w:pPr>
        <w:shd w:val="clear" w:color="auto" w:fill="FFFFFF"/>
        <w:ind w:left="864"/>
        <w:rPr>
          <w:szCs w:val="22"/>
        </w:rPr>
      </w:pPr>
      <w:r w:rsidRPr="00002B16">
        <w:rPr>
          <w:rFonts w:eastAsia="Times New Roman"/>
          <w:i/>
          <w:iCs/>
          <w:szCs w:val="22"/>
          <w:lang w:val="en-US"/>
        </w:rPr>
        <w:t>Senate on 16 August 1991</w:t>
      </w:r>
      <w:r w:rsidRPr="00002B16">
        <w:rPr>
          <w:rFonts w:eastAsia="Times New Roman"/>
          <w:szCs w:val="22"/>
          <w:lang w:val="en-US"/>
        </w:rPr>
        <w:t>]</w:t>
      </w:r>
      <w:bookmarkStart w:id="0" w:name="_GoBack"/>
      <w:bookmarkEnd w:id="0"/>
    </w:p>
    <w:sectPr w:rsidR="00CC38CB" w:rsidRPr="00002B16" w:rsidSect="00D771C6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60" w:rsidRDefault="00441F60" w:rsidP="00417CBC">
      <w:r>
        <w:separator/>
      </w:r>
    </w:p>
  </w:endnote>
  <w:endnote w:type="continuationSeparator" w:id="0">
    <w:p w:rsidR="00441F60" w:rsidRDefault="00441F60" w:rsidP="0041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60" w:rsidRDefault="00441F60" w:rsidP="00417CBC">
      <w:r>
        <w:separator/>
      </w:r>
    </w:p>
  </w:footnote>
  <w:footnote w:type="continuationSeparator" w:id="0">
    <w:p w:rsidR="00441F60" w:rsidRDefault="00441F60" w:rsidP="0041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BC" w:rsidRPr="00417CBC" w:rsidRDefault="00417CBC" w:rsidP="00417CBC">
    <w:pPr>
      <w:pStyle w:val="Header"/>
      <w:tabs>
        <w:tab w:val="clear" w:pos="4680"/>
        <w:tab w:val="center" w:pos="5130"/>
      </w:tabs>
      <w:jc w:val="center"/>
      <w:rPr>
        <w:sz w:val="22"/>
      </w:rPr>
    </w:pPr>
    <w:r w:rsidRPr="00417CBC">
      <w:rPr>
        <w:i/>
        <w:iCs/>
        <w:sz w:val="22"/>
        <w:szCs w:val="24"/>
        <w:lang w:val="en-US" w:eastAsia="en-US"/>
      </w:rPr>
      <w:t>Interstate Road Transport Charge Amendment</w:t>
    </w:r>
    <w:r>
      <w:rPr>
        <w:i/>
        <w:iCs/>
        <w:sz w:val="22"/>
        <w:szCs w:val="24"/>
        <w:lang w:val="en-US" w:eastAsia="en-US"/>
      </w:rPr>
      <w:tab/>
    </w:r>
    <w:r w:rsidRPr="00417CBC">
      <w:rPr>
        <w:i/>
        <w:iCs/>
        <w:sz w:val="22"/>
        <w:szCs w:val="24"/>
        <w:lang w:val="en-US" w:eastAsia="en-US"/>
      </w:rPr>
      <w:t>No. 129, 1991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D9"/>
    <w:rsid w:val="00002B16"/>
    <w:rsid w:val="00003FAC"/>
    <w:rsid w:val="0001263A"/>
    <w:rsid w:val="0028155E"/>
    <w:rsid w:val="002D721A"/>
    <w:rsid w:val="00417CBC"/>
    <w:rsid w:val="00441F60"/>
    <w:rsid w:val="00591C1E"/>
    <w:rsid w:val="006B2DC4"/>
    <w:rsid w:val="00AD15CE"/>
    <w:rsid w:val="00C23263"/>
    <w:rsid w:val="00CC38CB"/>
    <w:rsid w:val="00D771C6"/>
    <w:rsid w:val="00D93B10"/>
    <w:rsid w:val="00E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26B35"/>
  <w14:defaultImageDpi w14:val="0"/>
  <w15:docId w15:val="{0DFD35B3-90C2-45C9-BCE4-E6F3901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7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BC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417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BC"/>
    <w:rPr>
      <w:rFonts w:ascii="Times New Roman" w:hAnsi="Times New Roman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rsid w:val="0000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2B16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Jemma Hanson</cp:lastModifiedBy>
  <cp:revision>15</cp:revision>
  <dcterms:created xsi:type="dcterms:W3CDTF">2018-08-18T09:16:00Z</dcterms:created>
  <dcterms:modified xsi:type="dcterms:W3CDTF">2018-09-04T02:52:00Z</dcterms:modified>
</cp:coreProperties>
</file>