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56779" w14:textId="77777777" w:rsidR="005A18FB" w:rsidRPr="00191A70" w:rsidRDefault="00056B55" w:rsidP="00191A70">
      <w:pPr>
        <w:jc w:val="center"/>
        <w:rPr>
          <w:sz w:val="24"/>
          <w:szCs w:val="24"/>
        </w:rPr>
      </w:pPr>
      <w:r w:rsidRPr="00191A70">
        <w:rPr>
          <w:noProof/>
          <w:sz w:val="24"/>
          <w:szCs w:val="24"/>
          <w:lang w:val="en-AU" w:eastAsia="en-AU"/>
        </w:rPr>
        <w:drawing>
          <wp:inline distT="0" distB="0" distL="0" distR="0" wp14:anchorId="1EEBA89F" wp14:editId="51B092E9">
            <wp:extent cx="13563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6360" cy="998220"/>
                    </a:xfrm>
                    <a:prstGeom prst="rect">
                      <a:avLst/>
                    </a:prstGeom>
                    <a:noFill/>
                    <a:ln>
                      <a:noFill/>
                    </a:ln>
                  </pic:spPr>
                </pic:pic>
              </a:graphicData>
            </a:graphic>
          </wp:inline>
        </w:drawing>
      </w:r>
    </w:p>
    <w:p w14:paraId="76CF5470" w14:textId="77777777" w:rsidR="005A18FB" w:rsidRPr="00191A70" w:rsidRDefault="00CB36A6" w:rsidP="00191A70">
      <w:pPr>
        <w:shd w:val="clear" w:color="auto" w:fill="FFFFFF"/>
        <w:spacing w:before="1426"/>
        <w:jc w:val="center"/>
        <w:rPr>
          <w:sz w:val="36"/>
        </w:rPr>
      </w:pPr>
      <w:r w:rsidRPr="00191A70">
        <w:rPr>
          <w:b/>
          <w:bCs/>
          <w:sz w:val="36"/>
          <w:szCs w:val="38"/>
          <w:lang w:val="fr-FR"/>
        </w:rPr>
        <w:t xml:space="preserve">Crimes (Aviation) </w:t>
      </w:r>
      <w:r w:rsidRPr="00191A70">
        <w:rPr>
          <w:b/>
          <w:bCs/>
          <w:sz w:val="36"/>
          <w:szCs w:val="38"/>
        </w:rPr>
        <w:t>Act 1991</w:t>
      </w:r>
    </w:p>
    <w:p w14:paraId="0AE73178" w14:textId="77777777" w:rsidR="005A18FB" w:rsidRPr="00191A70" w:rsidRDefault="00CB36A6" w:rsidP="00191A70">
      <w:pPr>
        <w:shd w:val="clear" w:color="auto" w:fill="FFFFFF"/>
        <w:spacing w:before="1070"/>
        <w:jc w:val="center"/>
        <w:rPr>
          <w:sz w:val="28"/>
        </w:rPr>
      </w:pPr>
      <w:r w:rsidRPr="00191A70">
        <w:rPr>
          <w:b/>
          <w:bCs/>
          <w:sz w:val="28"/>
          <w:szCs w:val="26"/>
        </w:rPr>
        <w:t>No. 139 of 1991</w:t>
      </w:r>
    </w:p>
    <w:p w14:paraId="626187E8" w14:textId="77777777" w:rsidR="005A18FB" w:rsidRPr="00191A70" w:rsidRDefault="00CB36A6" w:rsidP="00191A70">
      <w:pPr>
        <w:shd w:val="clear" w:color="auto" w:fill="FFFFFF"/>
        <w:spacing w:before="1051"/>
        <w:jc w:val="center"/>
        <w:rPr>
          <w:b/>
          <w:bCs/>
          <w:sz w:val="22"/>
          <w:szCs w:val="22"/>
        </w:rPr>
      </w:pPr>
      <w:r w:rsidRPr="00191A70">
        <w:rPr>
          <w:b/>
          <w:bCs/>
          <w:sz w:val="22"/>
          <w:szCs w:val="22"/>
        </w:rPr>
        <w:t>TABLE OF PROVISIONS</w:t>
      </w:r>
    </w:p>
    <w:p w14:paraId="52A7BBC7" w14:textId="254CB55A" w:rsidR="00E22EF1" w:rsidRPr="00191A70" w:rsidRDefault="00E22EF1" w:rsidP="00191A70">
      <w:pPr>
        <w:shd w:val="clear" w:color="auto" w:fill="FFFFFF"/>
        <w:spacing w:before="120" w:after="120"/>
        <w:jc w:val="center"/>
        <w:rPr>
          <w:sz w:val="22"/>
          <w:szCs w:val="22"/>
        </w:rPr>
      </w:pPr>
      <w:r w:rsidRPr="00191A70">
        <w:rPr>
          <w:sz w:val="22"/>
          <w:szCs w:val="22"/>
        </w:rPr>
        <w:t>PART 1</w:t>
      </w:r>
      <w:r w:rsidRPr="00191A70">
        <w:rPr>
          <w:rFonts w:eastAsia="Times New Roman"/>
          <w:sz w:val="22"/>
          <w:szCs w:val="22"/>
        </w:rPr>
        <w:t>—INTRODUCTORY</w:t>
      </w:r>
    </w:p>
    <w:p w14:paraId="07DB9BBC" w14:textId="77777777" w:rsidR="00E22EF1" w:rsidRPr="000D23C2" w:rsidRDefault="00E22EF1" w:rsidP="000D23C2">
      <w:pPr>
        <w:shd w:val="clear" w:color="auto" w:fill="FFFFFF"/>
        <w:spacing w:before="60" w:after="60"/>
        <w:jc w:val="center"/>
        <w:rPr>
          <w:sz w:val="22"/>
        </w:rPr>
      </w:pPr>
      <w:r w:rsidRPr="000D23C2">
        <w:rPr>
          <w:i/>
          <w:iCs/>
          <w:szCs w:val="18"/>
        </w:rPr>
        <w:t>Division 1</w:t>
      </w:r>
      <w:r w:rsidRPr="000D23C2">
        <w:rPr>
          <w:rFonts w:eastAsia="Times New Roman"/>
          <w:szCs w:val="18"/>
        </w:rPr>
        <w:t>—</w:t>
      </w:r>
      <w:r w:rsidRPr="000D23C2">
        <w:rPr>
          <w:rFonts w:eastAsia="Times New Roman"/>
          <w:i/>
          <w:iCs/>
          <w:szCs w:val="18"/>
        </w:rPr>
        <w:t>Short title and commencement</w:t>
      </w:r>
    </w:p>
    <w:p w14:paraId="0EF237FE" w14:textId="77777777" w:rsidR="005A18FB" w:rsidRPr="00191A70" w:rsidRDefault="005A18FB" w:rsidP="00191A70">
      <w:pPr>
        <w:spacing w:after="86"/>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1327"/>
        <w:gridCol w:w="8113"/>
      </w:tblGrid>
      <w:tr w:rsidR="005A18FB" w:rsidRPr="00191A70" w14:paraId="404F5E68" w14:textId="77777777" w:rsidTr="000A6F02">
        <w:trPr>
          <w:trHeight w:val="20"/>
          <w:jc w:val="center"/>
        </w:trPr>
        <w:tc>
          <w:tcPr>
            <w:tcW w:w="1022" w:type="dxa"/>
            <w:tcBorders>
              <w:top w:val="nil"/>
              <w:left w:val="nil"/>
              <w:bottom w:val="nil"/>
              <w:right w:val="nil"/>
            </w:tcBorders>
            <w:shd w:val="clear" w:color="auto" w:fill="FFFFFF"/>
          </w:tcPr>
          <w:p w14:paraId="7D5AC3B1" w14:textId="77777777" w:rsidR="005A18FB" w:rsidRPr="00191A70" w:rsidRDefault="00CB36A6" w:rsidP="00191A70">
            <w:pPr>
              <w:shd w:val="clear" w:color="auto" w:fill="FFFFFF"/>
              <w:ind w:left="110"/>
            </w:pPr>
            <w:r w:rsidRPr="00191A70">
              <w:t>Section</w:t>
            </w:r>
          </w:p>
        </w:tc>
        <w:tc>
          <w:tcPr>
            <w:tcW w:w="6250" w:type="dxa"/>
            <w:tcBorders>
              <w:top w:val="nil"/>
              <w:left w:val="nil"/>
              <w:bottom w:val="nil"/>
              <w:right w:val="nil"/>
            </w:tcBorders>
            <w:shd w:val="clear" w:color="auto" w:fill="FFFFFF"/>
          </w:tcPr>
          <w:p w14:paraId="1E1254E4" w14:textId="77777777" w:rsidR="005A18FB" w:rsidRPr="00191A70" w:rsidRDefault="005A18FB" w:rsidP="00191A70">
            <w:pPr>
              <w:shd w:val="clear" w:color="auto" w:fill="FFFFFF"/>
            </w:pPr>
          </w:p>
        </w:tc>
      </w:tr>
      <w:tr w:rsidR="005A18FB" w:rsidRPr="00191A70" w14:paraId="1F50CC95" w14:textId="77777777" w:rsidTr="000A6F02">
        <w:trPr>
          <w:trHeight w:val="20"/>
          <w:jc w:val="center"/>
        </w:trPr>
        <w:tc>
          <w:tcPr>
            <w:tcW w:w="1022" w:type="dxa"/>
            <w:tcBorders>
              <w:top w:val="nil"/>
              <w:left w:val="nil"/>
              <w:bottom w:val="nil"/>
              <w:right w:val="nil"/>
            </w:tcBorders>
            <w:shd w:val="clear" w:color="auto" w:fill="FFFFFF"/>
          </w:tcPr>
          <w:p w14:paraId="3FE5A2BC" w14:textId="77777777" w:rsidR="005A18FB" w:rsidRPr="00191A70" w:rsidRDefault="00CB36A6" w:rsidP="00191A70">
            <w:pPr>
              <w:shd w:val="clear" w:color="auto" w:fill="FFFFFF"/>
              <w:ind w:left="398"/>
            </w:pPr>
            <w:r w:rsidRPr="00191A70">
              <w:t>1.</w:t>
            </w:r>
          </w:p>
        </w:tc>
        <w:tc>
          <w:tcPr>
            <w:tcW w:w="6250" w:type="dxa"/>
            <w:tcBorders>
              <w:top w:val="nil"/>
              <w:left w:val="nil"/>
              <w:bottom w:val="nil"/>
              <w:right w:val="nil"/>
            </w:tcBorders>
            <w:shd w:val="clear" w:color="auto" w:fill="FFFFFF"/>
          </w:tcPr>
          <w:p w14:paraId="67A0CFCD" w14:textId="77777777" w:rsidR="005A18FB" w:rsidRPr="00191A70" w:rsidRDefault="00CB36A6" w:rsidP="00191A70">
            <w:pPr>
              <w:shd w:val="clear" w:color="auto" w:fill="FFFFFF"/>
              <w:ind w:left="48"/>
            </w:pPr>
            <w:r w:rsidRPr="00191A70">
              <w:t>Short title</w:t>
            </w:r>
          </w:p>
        </w:tc>
      </w:tr>
      <w:tr w:rsidR="005A18FB" w:rsidRPr="00191A70" w14:paraId="2DC1F9FB" w14:textId="77777777" w:rsidTr="000A6F02">
        <w:trPr>
          <w:trHeight w:val="20"/>
          <w:jc w:val="center"/>
        </w:trPr>
        <w:tc>
          <w:tcPr>
            <w:tcW w:w="1022" w:type="dxa"/>
            <w:tcBorders>
              <w:top w:val="nil"/>
              <w:left w:val="nil"/>
              <w:bottom w:val="nil"/>
              <w:right w:val="nil"/>
            </w:tcBorders>
            <w:shd w:val="clear" w:color="auto" w:fill="FFFFFF"/>
          </w:tcPr>
          <w:p w14:paraId="79C53330" w14:textId="77777777" w:rsidR="005A18FB" w:rsidRPr="00191A70" w:rsidRDefault="00CB36A6" w:rsidP="00191A70">
            <w:pPr>
              <w:shd w:val="clear" w:color="auto" w:fill="FFFFFF"/>
              <w:ind w:left="379"/>
            </w:pPr>
            <w:r w:rsidRPr="00191A70">
              <w:t>2.</w:t>
            </w:r>
          </w:p>
        </w:tc>
        <w:tc>
          <w:tcPr>
            <w:tcW w:w="6250" w:type="dxa"/>
            <w:tcBorders>
              <w:top w:val="nil"/>
              <w:left w:val="nil"/>
              <w:bottom w:val="nil"/>
              <w:right w:val="nil"/>
            </w:tcBorders>
            <w:shd w:val="clear" w:color="auto" w:fill="FFFFFF"/>
          </w:tcPr>
          <w:p w14:paraId="1D49A815" w14:textId="77777777" w:rsidR="005A18FB" w:rsidRPr="00191A70" w:rsidRDefault="00CB36A6" w:rsidP="00191A70">
            <w:pPr>
              <w:shd w:val="clear" w:color="auto" w:fill="FFFFFF"/>
              <w:ind w:left="48"/>
            </w:pPr>
            <w:r w:rsidRPr="00191A70">
              <w:t>Commencement</w:t>
            </w:r>
          </w:p>
        </w:tc>
      </w:tr>
      <w:tr w:rsidR="005A18FB" w:rsidRPr="00191A70" w14:paraId="470CBC72" w14:textId="77777777" w:rsidTr="000A6F02">
        <w:trPr>
          <w:trHeight w:val="20"/>
          <w:jc w:val="center"/>
        </w:trPr>
        <w:tc>
          <w:tcPr>
            <w:tcW w:w="1022" w:type="dxa"/>
            <w:tcBorders>
              <w:top w:val="nil"/>
              <w:left w:val="nil"/>
              <w:bottom w:val="nil"/>
              <w:right w:val="nil"/>
            </w:tcBorders>
            <w:shd w:val="clear" w:color="auto" w:fill="FFFFFF"/>
          </w:tcPr>
          <w:p w14:paraId="059FEF8C" w14:textId="77777777" w:rsidR="005A18FB" w:rsidRPr="00191A70" w:rsidRDefault="005A18FB" w:rsidP="00191A70">
            <w:pPr>
              <w:shd w:val="clear" w:color="auto" w:fill="FFFFFF"/>
            </w:pPr>
          </w:p>
        </w:tc>
        <w:tc>
          <w:tcPr>
            <w:tcW w:w="6250" w:type="dxa"/>
            <w:tcBorders>
              <w:top w:val="nil"/>
              <w:left w:val="nil"/>
              <w:bottom w:val="nil"/>
              <w:right w:val="nil"/>
            </w:tcBorders>
            <w:shd w:val="clear" w:color="auto" w:fill="FFFFFF"/>
          </w:tcPr>
          <w:p w14:paraId="63B58DC5" w14:textId="77777777" w:rsidR="005A18FB" w:rsidRPr="00191A70" w:rsidRDefault="00CB36A6" w:rsidP="00191A70">
            <w:pPr>
              <w:shd w:val="clear" w:color="auto" w:fill="FFFFFF"/>
              <w:spacing w:before="60" w:after="60"/>
              <w:jc w:val="center"/>
            </w:pPr>
            <w:r w:rsidRPr="00191A70">
              <w:rPr>
                <w:i/>
                <w:iCs/>
              </w:rPr>
              <w:t>Division 2</w:t>
            </w:r>
            <w:r w:rsidRPr="00191A70">
              <w:rPr>
                <w:rFonts w:eastAsia="Times New Roman"/>
              </w:rPr>
              <w:t>—</w:t>
            </w:r>
            <w:r w:rsidRPr="00191A70">
              <w:rPr>
                <w:rFonts w:eastAsia="Times New Roman"/>
                <w:i/>
                <w:iCs/>
              </w:rPr>
              <w:t>Definitions and interpretation</w:t>
            </w:r>
          </w:p>
        </w:tc>
      </w:tr>
      <w:tr w:rsidR="005A18FB" w:rsidRPr="00191A70" w14:paraId="4098272A" w14:textId="77777777" w:rsidTr="000A6F02">
        <w:trPr>
          <w:trHeight w:val="20"/>
          <w:jc w:val="center"/>
        </w:trPr>
        <w:tc>
          <w:tcPr>
            <w:tcW w:w="1022" w:type="dxa"/>
            <w:tcBorders>
              <w:top w:val="nil"/>
              <w:left w:val="nil"/>
              <w:bottom w:val="nil"/>
              <w:right w:val="nil"/>
            </w:tcBorders>
            <w:shd w:val="clear" w:color="auto" w:fill="FFFFFF"/>
          </w:tcPr>
          <w:p w14:paraId="4EA6413F" w14:textId="77777777" w:rsidR="005A18FB" w:rsidRPr="00191A70" w:rsidRDefault="00CB36A6" w:rsidP="00191A70">
            <w:pPr>
              <w:shd w:val="clear" w:color="auto" w:fill="FFFFFF"/>
              <w:ind w:left="389"/>
            </w:pPr>
            <w:r w:rsidRPr="00191A70">
              <w:t>3.</w:t>
            </w:r>
          </w:p>
        </w:tc>
        <w:tc>
          <w:tcPr>
            <w:tcW w:w="6250" w:type="dxa"/>
            <w:tcBorders>
              <w:top w:val="nil"/>
              <w:left w:val="nil"/>
              <w:bottom w:val="nil"/>
              <w:right w:val="nil"/>
            </w:tcBorders>
            <w:shd w:val="clear" w:color="auto" w:fill="FFFFFF"/>
          </w:tcPr>
          <w:p w14:paraId="5B21F3F0" w14:textId="77777777" w:rsidR="005A18FB" w:rsidRPr="00191A70" w:rsidRDefault="00CB36A6" w:rsidP="00191A70">
            <w:pPr>
              <w:shd w:val="clear" w:color="auto" w:fill="FFFFFF"/>
              <w:ind w:left="58"/>
            </w:pPr>
            <w:r w:rsidRPr="00191A70">
              <w:t>Definitions</w:t>
            </w:r>
          </w:p>
        </w:tc>
      </w:tr>
      <w:tr w:rsidR="005A18FB" w:rsidRPr="00191A70" w14:paraId="27E774B3" w14:textId="77777777" w:rsidTr="000A6F02">
        <w:trPr>
          <w:trHeight w:val="20"/>
          <w:jc w:val="center"/>
        </w:trPr>
        <w:tc>
          <w:tcPr>
            <w:tcW w:w="1022" w:type="dxa"/>
            <w:tcBorders>
              <w:top w:val="nil"/>
              <w:left w:val="nil"/>
              <w:bottom w:val="nil"/>
              <w:right w:val="nil"/>
            </w:tcBorders>
            <w:shd w:val="clear" w:color="auto" w:fill="FFFFFF"/>
          </w:tcPr>
          <w:p w14:paraId="28233C18" w14:textId="77777777" w:rsidR="005A18FB" w:rsidRPr="00191A70" w:rsidRDefault="00CB36A6" w:rsidP="00191A70">
            <w:pPr>
              <w:shd w:val="clear" w:color="auto" w:fill="FFFFFF"/>
              <w:ind w:left="379"/>
            </w:pPr>
            <w:r w:rsidRPr="00191A70">
              <w:t>4.</w:t>
            </w:r>
          </w:p>
        </w:tc>
        <w:tc>
          <w:tcPr>
            <w:tcW w:w="6250" w:type="dxa"/>
            <w:tcBorders>
              <w:top w:val="nil"/>
              <w:left w:val="nil"/>
              <w:bottom w:val="nil"/>
              <w:right w:val="nil"/>
            </w:tcBorders>
            <w:shd w:val="clear" w:color="auto" w:fill="FFFFFF"/>
          </w:tcPr>
          <w:p w14:paraId="6AC52348" w14:textId="77777777" w:rsidR="005A18FB" w:rsidRPr="00191A70" w:rsidRDefault="00CB36A6" w:rsidP="00191A70">
            <w:pPr>
              <w:shd w:val="clear" w:color="auto" w:fill="FFFFFF"/>
              <w:ind w:left="53"/>
            </w:pPr>
            <w:r w:rsidRPr="00191A70">
              <w:t xml:space="preserve">Meaning of </w:t>
            </w:r>
            <w:r w:rsidR="00056B55" w:rsidRPr="00191A70">
              <w:t>“</w:t>
            </w:r>
            <w:r w:rsidRPr="00191A70">
              <w:t>threaten</w:t>
            </w:r>
            <w:r w:rsidR="00056B55" w:rsidRPr="00191A70">
              <w:t>”</w:t>
            </w:r>
          </w:p>
        </w:tc>
      </w:tr>
      <w:tr w:rsidR="005A18FB" w:rsidRPr="00191A70" w14:paraId="18C28410" w14:textId="77777777" w:rsidTr="000A6F02">
        <w:trPr>
          <w:trHeight w:val="20"/>
          <w:jc w:val="center"/>
        </w:trPr>
        <w:tc>
          <w:tcPr>
            <w:tcW w:w="1022" w:type="dxa"/>
            <w:tcBorders>
              <w:top w:val="nil"/>
              <w:left w:val="nil"/>
              <w:bottom w:val="nil"/>
              <w:right w:val="nil"/>
            </w:tcBorders>
            <w:shd w:val="clear" w:color="auto" w:fill="FFFFFF"/>
          </w:tcPr>
          <w:p w14:paraId="7574AE19" w14:textId="77777777" w:rsidR="005A18FB" w:rsidRPr="00191A70" w:rsidRDefault="00CB36A6" w:rsidP="00191A70">
            <w:pPr>
              <w:shd w:val="clear" w:color="auto" w:fill="FFFFFF"/>
              <w:ind w:left="384"/>
            </w:pPr>
            <w:r w:rsidRPr="00191A70">
              <w:t>5.</w:t>
            </w:r>
          </w:p>
        </w:tc>
        <w:tc>
          <w:tcPr>
            <w:tcW w:w="6250" w:type="dxa"/>
            <w:tcBorders>
              <w:top w:val="nil"/>
              <w:left w:val="nil"/>
              <w:bottom w:val="nil"/>
              <w:right w:val="nil"/>
            </w:tcBorders>
            <w:shd w:val="clear" w:color="auto" w:fill="FFFFFF"/>
          </w:tcPr>
          <w:p w14:paraId="1847E255" w14:textId="77777777" w:rsidR="005A18FB" w:rsidRPr="00191A70" w:rsidRDefault="00CB36A6" w:rsidP="00191A70">
            <w:pPr>
              <w:shd w:val="clear" w:color="auto" w:fill="FFFFFF"/>
              <w:ind w:left="48"/>
            </w:pPr>
            <w:r w:rsidRPr="00191A70">
              <w:t>Aircraft flights: when do they start?</w:t>
            </w:r>
          </w:p>
        </w:tc>
      </w:tr>
      <w:tr w:rsidR="005A18FB" w:rsidRPr="00191A70" w14:paraId="0607B66D" w14:textId="77777777" w:rsidTr="000A6F02">
        <w:trPr>
          <w:trHeight w:val="20"/>
          <w:jc w:val="center"/>
        </w:trPr>
        <w:tc>
          <w:tcPr>
            <w:tcW w:w="1022" w:type="dxa"/>
            <w:tcBorders>
              <w:top w:val="nil"/>
              <w:left w:val="nil"/>
              <w:bottom w:val="nil"/>
              <w:right w:val="nil"/>
            </w:tcBorders>
            <w:shd w:val="clear" w:color="auto" w:fill="FFFFFF"/>
          </w:tcPr>
          <w:p w14:paraId="79512197" w14:textId="77777777" w:rsidR="005A18FB" w:rsidRPr="00191A70" w:rsidRDefault="00CB36A6" w:rsidP="00191A70">
            <w:pPr>
              <w:shd w:val="clear" w:color="auto" w:fill="FFFFFF"/>
              <w:ind w:left="384"/>
            </w:pPr>
            <w:r w:rsidRPr="00191A70">
              <w:t>6.</w:t>
            </w:r>
          </w:p>
        </w:tc>
        <w:tc>
          <w:tcPr>
            <w:tcW w:w="6250" w:type="dxa"/>
            <w:tcBorders>
              <w:top w:val="nil"/>
              <w:left w:val="nil"/>
              <w:bottom w:val="nil"/>
              <w:right w:val="nil"/>
            </w:tcBorders>
            <w:shd w:val="clear" w:color="auto" w:fill="FFFFFF"/>
          </w:tcPr>
          <w:p w14:paraId="38829E82" w14:textId="77777777" w:rsidR="005A18FB" w:rsidRPr="00191A70" w:rsidRDefault="00CB36A6" w:rsidP="00191A70">
            <w:pPr>
              <w:shd w:val="clear" w:color="auto" w:fill="FFFFFF"/>
              <w:ind w:left="53"/>
            </w:pPr>
            <w:r w:rsidRPr="00191A70">
              <w:t>Aircraft flights: when do they end?</w:t>
            </w:r>
          </w:p>
        </w:tc>
      </w:tr>
      <w:tr w:rsidR="005A18FB" w:rsidRPr="00191A70" w14:paraId="2D00BE70" w14:textId="77777777" w:rsidTr="000A6F02">
        <w:trPr>
          <w:trHeight w:val="20"/>
          <w:jc w:val="center"/>
        </w:trPr>
        <w:tc>
          <w:tcPr>
            <w:tcW w:w="1022" w:type="dxa"/>
            <w:tcBorders>
              <w:top w:val="nil"/>
              <w:left w:val="nil"/>
              <w:bottom w:val="nil"/>
              <w:right w:val="nil"/>
            </w:tcBorders>
            <w:shd w:val="clear" w:color="auto" w:fill="FFFFFF"/>
          </w:tcPr>
          <w:p w14:paraId="70EE14DD" w14:textId="77777777" w:rsidR="005A18FB" w:rsidRPr="00191A70" w:rsidRDefault="00CB36A6" w:rsidP="00191A70">
            <w:pPr>
              <w:shd w:val="clear" w:color="auto" w:fill="FFFFFF"/>
              <w:ind w:left="384"/>
            </w:pPr>
            <w:r w:rsidRPr="00191A70">
              <w:t>7.</w:t>
            </w:r>
          </w:p>
        </w:tc>
        <w:tc>
          <w:tcPr>
            <w:tcW w:w="6250" w:type="dxa"/>
            <w:tcBorders>
              <w:top w:val="nil"/>
              <w:left w:val="nil"/>
              <w:bottom w:val="nil"/>
              <w:right w:val="nil"/>
            </w:tcBorders>
            <w:shd w:val="clear" w:color="auto" w:fill="FFFFFF"/>
          </w:tcPr>
          <w:p w14:paraId="78A354FF" w14:textId="77777777" w:rsidR="005A18FB" w:rsidRPr="00191A70" w:rsidRDefault="00CB36A6" w:rsidP="00191A70">
            <w:pPr>
              <w:shd w:val="clear" w:color="auto" w:fill="FFFFFF"/>
              <w:ind w:left="48"/>
            </w:pPr>
            <w:r w:rsidRPr="00191A70">
              <w:t>Aircraft flights between 2 parts of Australia</w:t>
            </w:r>
          </w:p>
        </w:tc>
      </w:tr>
      <w:tr w:rsidR="005A18FB" w:rsidRPr="00191A70" w14:paraId="68F34D6C" w14:textId="77777777" w:rsidTr="000A6F02">
        <w:trPr>
          <w:trHeight w:val="20"/>
          <w:jc w:val="center"/>
        </w:trPr>
        <w:tc>
          <w:tcPr>
            <w:tcW w:w="1022" w:type="dxa"/>
            <w:tcBorders>
              <w:top w:val="nil"/>
              <w:left w:val="nil"/>
              <w:bottom w:val="nil"/>
              <w:right w:val="nil"/>
            </w:tcBorders>
            <w:shd w:val="clear" w:color="auto" w:fill="FFFFFF"/>
          </w:tcPr>
          <w:p w14:paraId="109695A6" w14:textId="77777777" w:rsidR="005A18FB" w:rsidRPr="00191A70" w:rsidRDefault="00CB36A6" w:rsidP="00191A70">
            <w:pPr>
              <w:shd w:val="clear" w:color="auto" w:fill="FFFFFF"/>
              <w:ind w:left="384"/>
            </w:pPr>
            <w:r w:rsidRPr="00191A70">
              <w:t>8.</w:t>
            </w:r>
          </w:p>
        </w:tc>
        <w:tc>
          <w:tcPr>
            <w:tcW w:w="6250" w:type="dxa"/>
            <w:tcBorders>
              <w:top w:val="nil"/>
              <w:left w:val="nil"/>
              <w:bottom w:val="nil"/>
              <w:right w:val="nil"/>
            </w:tcBorders>
            <w:shd w:val="clear" w:color="auto" w:fill="FFFFFF"/>
          </w:tcPr>
          <w:p w14:paraId="7BF7B54D" w14:textId="77777777" w:rsidR="005A18FB" w:rsidRPr="00191A70" w:rsidRDefault="00CB36A6" w:rsidP="00191A70">
            <w:pPr>
              <w:shd w:val="clear" w:color="auto" w:fill="FFFFFF"/>
              <w:ind w:left="48"/>
            </w:pPr>
            <w:r w:rsidRPr="00191A70">
              <w:t>Aircraft flights within a Territory</w:t>
            </w:r>
          </w:p>
        </w:tc>
      </w:tr>
      <w:tr w:rsidR="005A18FB" w:rsidRPr="00191A70" w14:paraId="58F7AB74" w14:textId="77777777" w:rsidTr="000A6F02">
        <w:trPr>
          <w:trHeight w:val="20"/>
          <w:jc w:val="center"/>
        </w:trPr>
        <w:tc>
          <w:tcPr>
            <w:tcW w:w="1022" w:type="dxa"/>
            <w:tcBorders>
              <w:top w:val="nil"/>
              <w:left w:val="nil"/>
              <w:bottom w:val="nil"/>
              <w:right w:val="nil"/>
            </w:tcBorders>
            <w:shd w:val="clear" w:color="auto" w:fill="FFFFFF"/>
          </w:tcPr>
          <w:p w14:paraId="58EE0B37" w14:textId="77777777" w:rsidR="005A18FB" w:rsidRPr="00191A70" w:rsidRDefault="00CB36A6" w:rsidP="00191A70">
            <w:pPr>
              <w:shd w:val="clear" w:color="auto" w:fill="FFFFFF"/>
              <w:ind w:left="384"/>
            </w:pPr>
            <w:r w:rsidRPr="00191A70">
              <w:t>9.</w:t>
            </w:r>
          </w:p>
        </w:tc>
        <w:tc>
          <w:tcPr>
            <w:tcW w:w="6250" w:type="dxa"/>
            <w:tcBorders>
              <w:top w:val="nil"/>
              <w:left w:val="nil"/>
              <w:bottom w:val="nil"/>
              <w:right w:val="nil"/>
            </w:tcBorders>
            <w:shd w:val="clear" w:color="auto" w:fill="FFFFFF"/>
          </w:tcPr>
          <w:p w14:paraId="3F3114CC" w14:textId="77777777" w:rsidR="005A18FB" w:rsidRPr="00191A70" w:rsidRDefault="00CB36A6" w:rsidP="00191A70">
            <w:pPr>
              <w:shd w:val="clear" w:color="auto" w:fill="FFFFFF"/>
              <w:ind w:left="53"/>
            </w:pPr>
            <w:r w:rsidRPr="00191A70">
              <w:t>What is hijacking?</w:t>
            </w:r>
          </w:p>
        </w:tc>
      </w:tr>
      <w:tr w:rsidR="005A18FB" w:rsidRPr="00191A70" w14:paraId="37DFB72E" w14:textId="77777777" w:rsidTr="000A6F02">
        <w:trPr>
          <w:trHeight w:val="20"/>
          <w:jc w:val="center"/>
        </w:trPr>
        <w:tc>
          <w:tcPr>
            <w:tcW w:w="1022" w:type="dxa"/>
            <w:tcBorders>
              <w:top w:val="nil"/>
              <w:left w:val="nil"/>
              <w:bottom w:val="nil"/>
              <w:right w:val="nil"/>
            </w:tcBorders>
            <w:shd w:val="clear" w:color="auto" w:fill="FFFFFF"/>
          </w:tcPr>
          <w:p w14:paraId="307956B6" w14:textId="77777777" w:rsidR="005A18FB" w:rsidRPr="00191A70" w:rsidRDefault="00CB36A6" w:rsidP="00191A70">
            <w:pPr>
              <w:shd w:val="clear" w:color="auto" w:fill="FFFFFF"/>
              <w:ind w:left="403"/>
            </w:pPr>
            <w:r w:rsidRPr="00191A70">
              <w:t>10.</w:t>
            </w:r>
          </w:p>
        </w:tc>
        <w:tc>
          <w:tcPr>
            <w:tcW w:w="6250" w:type="dxa"/>
            <w:tcBorders>
              <w:top w:val="nil"/>
              <w:left w:val="nil"/>
              <w:bottom w:val="nil"/>
              <w:right w:val="nil"/>
            </w:tcBorders>
            <w:shd w:val="clear" w:color="auto" w:fill="FFFFFF"/>
          </w:tcPr>
          <w:p w14:paraId="3A00483A" w14:textId="77777777" w:rsidR="005A18FB" w:rsidRPr="00191A70" w:rsidRDefault="00CB36A6" w:rsidP="00191A70">
            <w:pPr>
              <w:shd w:val="clear" w:color="auto" w:fill="FFFFFF"/>
              <w:ind w:left="53"/>
            </w:pPr>
            <w:r w:rsidRPr="00191A70">
              <w:t>What is an unlawful act?</w:t>
            </w:r>
          </w:p>
        </w:tc>
      </w:tr>
      <w:tr w:rsidR="005A18FB" w:rsidRPr="00191A70" w14:paraId="4F5A9DB5" w14:textId="77777777" w:rsidTr="000A6F02">
        <w:trPr>
          <w:trHeight w:val="20"/>
          <w:jc w:val="center"/>
        </w:trPr>
        <w:tc>
          <w:tcPr>
            <w:tcW w:w="1022" w:type="dxa"/>
            <w:tcBorders>
              <w:top w:val="nil"/>
              <w:left w:val="nil"/>
              <w:bottom w:val="nil"/>
              <w:right w:val="nil"/>
            </w:tcBorders>
            <w:shd w:val="clear" w:color="auto" w:fill="FFFFFF"/>
          </w:tcPr>
          <w:p w14:paraId="1C833EF3" w14:textId="77777777" w:rsidR="005A18FB" w:rsidRPr="00191A70" w:rsidRDefault="005A18FB" w:rsidP="00191A70">
            <w:pPr>
              <w:shd w:val="clear" w:color="auto" w:fill="FFFFFF"/>
            </w:pPr>
          </w:p>
        </w:tc>
        <w:tc>
          <w:tcPr>
            <w:tcW w:w="6250" w:type="dxa"/>
            <w:tcBorders>
              <w:top w:val="nil"/>
              <w:left w:val="nil"/>
              <w:bottom w:val="nil"/>
              <w:right w:val="nil"/>
            </w:tcBorders>
            <w:shd w:val="clear" w:color="auto" w:fill="FFFFFF"/>
          </w:tcPr>
          <w:p w14:paraId="72129E95" w14:textId="77777777" w:rsidR="005A18FB" w:rsidRPr="00191A70" w:rsidRDefault="00CB36A6" w:rsidP="00191A70">
            <w:pPr>
              <w:shd w:val="clear" w:color="auto" w:fill="FFFFFF"/>
              <w:spacing w:before="60" w:after="60"/>
              <w:jc w:val="center"/>
            </w:pPr>
            <w:r w:rsidRPr="00191A70">
              <w:rPr>
                <w:i/>
                <w:iCs/>
              </w:rPr>
              <w:t>Division 3</w:t>
            </w:r>
            <w:r w:rsidRPr="00191A70">
              <w:rPr>
                <w:rFonts w:eastAsia="Times New Roman"/>
              </w:rPr>
              <w:t>—</w:t>
            </w:r>
            <w:r w:rsidRPr="00191A70">
              <w:rPr>
                <w:rFonts w:eastAsia="Times New Roman"/>
                <w:i/>
                <w:iCs/>
              </w:rPr>
              <w:t>Extension of Act to external Territories etc.</w:t>
            </w:r>
          </w:p>
        </w:tc>
      </w:tr>
      <w:tr w:rsidR="005A18FB" w:rsidRPr="00191A70" w14:paraId="56FB03B1" w14:textId="77777777" w:rsidTr="000A6F02">
        <w:trPr>
          <w:trHeight w:val="20"/>
          <w:jc w:val="center"/>
        </w:trPr>
        <w:tc>
          <w:tcPr>
            <w:tcW w:w="1022" w:type="dxa"/>
            <w:tcBorders>
              <w:top w:val="nil"/>
              <w:left w:val="nil"/>
              <w:bottom w:val="nil"/>
              <w:right w:val="nil"/>
            </w:tcBorders>
            <w:shd w:val="clear" w:color="auto" w:fill="FFFFFF"/>
          </w:tcPr>
          <w:p w14:paraId="62611207" w14:textId="77777777" w:rsidR="005A18FB" w:rsidRPr="00191A70" w:rsidRDefault="00CB36A6" w:rsidP="00191A70">
            <w:pPr>
              <w:shd w:val="clear" w:color="auto" w:fill="FFFFFF"/>
              <w:ind w:left="408"/>
            </w:pPr>
            <w:r w:rsidRPr="00191A70">
              <w:t>11.</w:t>
            </w:r>
          </w:p>
        </w:tc>
        <w:tc>
          <w:tcPr>
            <w:tcW w:w="6250" w:type="dxa"/>
            <w:tcBorders>
              <w:top w:val="nil"/>
              <w:left w:val="nil"/>
              <w:bottom w:val="nil"/>
              <w:right w:val="nil"/>
            </w:tcBorders>
            <w:shd w:val="clear" w:color="auto" w:fill="FFFFFF"/>
          </w:tcPr>
          <w:p w14:paraId="40FD7840" w14:textId="77777777" w:rsidR="005A18FB" w:rsidRPr="00191A70" w:rsidRDefault="00CB36A6" w:rsidP="00191A70">
            <w:pPr>
              <w:shd w:val="clear" w:color="auto" w:fill="FFFFFF"/>
              <w:ind w:left="58"/>
            </w:pPr>
            <w:r w:rsidRPr="00191A70">
              <w:t>Extension of Act to external Territories</w:t>
            </w:r>
          </w:p>
        </w:tc>
      </w:tr>
      <w:tr w:rsidR="005A18FB" w:rsidRPr="00191A70" w14:paraId="4CACD286" w14:textId="77777777" w:rsidTr="000A6F02">
        <w:trPr>
          <w:trHeight w:val="20"/>
          <w:jc w:val="center"/>
        </w:trPr>
        <w:tc>
          <w:tcPr>
            <w:tcW w:w="1022" w:type="dxa"/>
            <w:tcBorders>
              <w:top w:val="nil"/>
              <w:left w:val="nil"/>
              <w:bottom w:val="nil"/>
              <w:right w:val="nil"/>
            </w:tcBorders>
            <w:shd w:val="clear" w:color="auto" w:fill="FFFFFF"/>
          </w:tcPr>
          <w:p w14:paraId="76C99256" w14:textId="77777777" w:rsidR="005A18FB" w:rsidRPr="00191A70" w:rsidRDefault="00CB36A6" w:rsidP="00191A70">
            <w:pPr>
              <w:shd w:val="clear" w:color="auto" w:fill="FFFFFF"/>
              <w:ind w:left="408"/>
            </w:pPr>
            <w:r w:rsidRPr="00191A70">
              <w:t>12.</w:t>
            </w:r>
          </w:p>
        </w:tc>
        <w:tc>
          <w:tcPr>
            <w:tcW w:w="6250" w:type="dxa"/>
            <w:tcBorders>
              <w:top w:val="nil"/>
              <w:left w:val="nil"/>
              <w:bottom w:val="nil"/>
              <w:right w:val="nil"/>
            </w:tcBorders>
            <w:shd w:val="clear" w:color="auto" w:fill="FFFFFF"/>
          </w:tcPr>
          <w:p w14:paraId="2DFFE2CE" w14:textId="77777777" w:rsidR="005A18FB" w:rsidRPr="00191A70" w:rsidRDefault="00CB36A6" w:rsidP="00191A70">
            <w:pPr>
              <w:shd w:val="clear" w:color="auto" w:fill="FFFFFF"/>
              <w:ind w:left="58"/>
            </w:pPr>
            <w:r w:rsidRPr="00191A70">
              <w:t>Extra-territorial operation</w:t>
            </w:r>
          </w:p>
        </w:tc>
      </w:tr>
      <w:tr w:rsidR="005A18FB" w:rsidRPr="00191A70" w14:paraId="1422E094" w14:textId="77777777" w:rsidTr="000A6F02">
        <w:trPr>
          <w:trHeight w:val="20"/>
          <w:jc w:val="center"/>
        </w:trPr>
        <w:tc>
          <w:tcPr>
            <w:tcW w:w="1022" w:type="dxa"/>
            <w:tcBorders>
              <w:top w:val="nil"/>
              <w:left w:val="nil"/>
              <w:bottom w:val="nil"/>
              <w:right w:val="nil"/>
            </w:tcBorders>
            <w:shd w:val="clear" w:color="auto" w:fill="FFFFFF"/>
          </w:tcPr>
          <w:p w14:paraId="1D1548C8" w14:textId="77777777" w:rsidR="005A18FB" w:rsidRPr="00191A70" w:rsidRDefault="005A18FB" w:rsidP="00191A70">
            <w:pPr>
              <w:shd w:val="clear" w:color="auto" w:fill="FFFFFF"/>
            </w:pPr>
          </w:p>
        </w:tc>
        <w:tc>
          <w:tcPr>
            <w:tcW w:w="6250" w:type="dxa"/>
            <w:tcBorders>
              <w:top w:val="nil"/>
              <w:left w:val="nil"/>
              <w:bottom w:val="nil"/>
              <w:right w:val="nil"/>
            </w:tcBorders>
            <w:shd w:val="clear" w:color="auto" w:fill="FFFFFF"/>
          </w:tcPr>
          <w:p w14:paraId="5495DBEC" w14:textId="77777777" w:rsidR="005A18FB" w:rsidRPr="00191A70" w:rsidRDefault="00CB36A6" w:rsidP="000D23C2">
            <w:pPr>
              <w:shd w:val="clear" w:color="auto" w:fill="FFFFFF"/>
              <w:spacing w:before="120" w:after="120"/>
              <w:jc w:val="center"/>
            </w:pPr>
            <w:r w:rsidRPr="000D23C2">
              <w:rPr>
                <w:sz w:val="22"/>
              </w:rPr>
              <w:t>PART 2</w:t>
            </w:r>
            <w:r w:rsidRPr="000D23C2">
              <w:rPr>
                <w:rFonts w:eastAsia="Times New Roman"/>
                <w:sz w:val="22"/>
              </w:rPr>
              <w:t>—OFFENCES</w:t>
            </w:r>
          </w:p>
        </w:tc>
      </w:tr>
      <w:tr w:rsidR="005A18FB" w:rsidRPr="00191A70" w14:paraId="6D97AAD4" w14:textId="77777777" w:rsidTr="000A6F02">
        <w:trPr>
          <w:trHeight w:val="20"/>
          <w:jc w:val="center"/>
        </w:trPr>
        <w:tc>
          <w:tcPr>
            <w:tcW w:w="1022" w:type="dxa"/>
            <w:tcBorders>
              <w:top w:val="nil"/>
              <w:left w:val="nil"/>
              <w:bottom w:val="nil"/>
              <w:right w:val="nil"/>
            </w:tcBorders>
            <w:shd w:val="clear" w:color="auto" w:fill="FFFFFF"/>
          </w:tcPr>
          <w:p w14:paraId="190E3A33" w14:textId="77777777" w:rsidR="005A18FB" w:rsidRPr="00191A70" w:rsidRDefault="005A18FB" w:rsidP="00191A70">
            <w:pPr>
              <w:shd w:val="clear" w:color="auto" w:fill="FFFFFF"/>
            </w:pPr>
          </w:p>
        </w:tc>
        <w:tc>
          <w:tcPr>
            <w:tcW w:w="6250" w:type="dxa"/>
            <w:tcBorders>
              <w:top w:val="nil"/>
              <w:left w:val="nil"/>
              <w:bottom w:val="nil"/>
              <w:right w:val="nil"/>
            </w:tcBorders>
            <w:shd w:val="clear" w:color="auto" w:fill="FFFFFF"/>
          </w:tcPr>
          <w:p w14:paraId="51DB855A" w14:textId="77777777" w:rsidR="005A18FB" w:rsidRPr="00191A70" w:rsidRDefault="00CB36A6" w:rsidP="00191A70">
            <w:pPr>
              <w:shd w:val="clear" w:color="auto" w:fill="FFFFFF"/>
              <w:spacing w:before="60" w:after="60"/>
              <w:jc w:val="center"/>
            </w:pPr>
            <w:r w:rsidRPr="00191A70">
              <w:rPr>
                <w:i/>
                <w:iCs/>
              </w:rPr>
              <w:t>Division 1</w:t>
            </w:r>
            <w:r w:rsidRPr="00191A70">
              <w:rPr>
                <w:rFonts w:eastAsia="Times New Roman"/>
              </w:rPr>
              <w:t>—</w:t>
            </w:r>
            <w:r w:rsidRPr="00191A70">
              <w:rPr>
                <w:rFonts w:eastAsia="Times New Roman"/>
                <w:i/>
                <w:iCs/>
              </w:rPr>
              <w:t>Hijacking and other acts of violence on board aircraft</w:t>
            </w:r>
          </w:p>
        </w:tc>
      </w:tr>
      <w:tr w:rsidR="005A18FB" w:rsidRPr="00191A70" w14:paraId="08151205" w14:textId="77777777" w:rsidTr="000A6F02">
        <w:trPr>
          <w:trHeight w:val="20"/>
          <w:jc w:val="center"/>
        </w:trPr>
        <w:tc>
          <w:tcPr>
            <w:tcW w:w="1022" w:type="dxa"/>
            <w:tcBorders>
              <w:top w:val="nil"/>
              <w:left w:val="nil"/>
              <w:bottom w:val="nil"/>
              <w:right w:val="nil"/>
            </w:tcBorders>
            <w:shd w:val="clear" w:color="auto" w:fill="FFFFFF"/>
          </w:tcPr>
          <w:p w14:paraId="6E817EC0" w14:textId="77777777" w:rsidR="005A18FB" w:rsidRPr="00191A70" w:rsidRDefault="00CB36A6" w:rsidP="00191A70">
            <w:pPr>
              <w:shd w:val="clear" w:color="auto" w:fill="FFFFFF"/>
              <w:ind w:left="408"/>
            </w:pPr>
            <w:r w:rsidRPr="00191A70">
              <w:t>13.</w:t>
            </w:r>
          </w:p>
        </w:tc>
        <w:tc>
          <w:tcPr>
            <w:tcW w:w="6250" w:type="dxa"/>
            <w:tcBorders>
              <w:top w:val="nil"/>
              <w:left w:val="nil"/>
              <w:bottom w:val="nil"/>
              <w:right w:val="nil"/>
            </w:tcBorders>
            <w:shd w:val="clear" w:color="auto" w:fill="FFFFFF"/>
          </w:tcPr>
          <w:p w14:paraId="78E86FC7" w14:textId="77777777" w:rsidR="005A18FB" w:rsidRPr="00191A70" w:rsidRDefault="00CB36A6" w:rsidP="00191A70">
            <w:pPr>
              <w:shd w:val="clear" w:color="auto" w:fill="FFFFFF"/>
              <w:ind w:left="62"/>
            </w:pPr>
            <w:r w:rsidRPr="00191A70">
              <w:t>Hijacking an offence</w:t>
            </w:r>
          </w:p>
        </w:tc>
      </w:tr>
      <w:tr w:rsidR="005A18FB" w:rsidRPr="00191A70" w14:paraId="74542440" w14:textId="77777777" w:rsidTr="000A6F02">
        <w:trPr>
          <w:trHeight w:val="20"/>
          <w:jc w:val="center"/>
        </w:trPr>
        <w:tc>
          <w:tcPr>
            <w:tcW w:w="1022" w:type="dxa"/>
            <w:tcBorders>
              <w:top w:val="nil"/>
              <w:left w:val="nil"/>
              <w:bottom w:val="nil"/>
              <w:right w:val="nil"/>
            </w:tcBorders>
            <w:shd w:val="clear" w:color="auto" w:fill="FFFFFF"/>
          </w:tcPr>
          <w:p w14:paraId="2B60EC83" w14:textId="77777777" w:rsidR="005A18FB" w:rsidRPr="00191A70" w:rsidRDefault="00CB36A6" w:rsidP="00191A70">
            <w:pPr>
              <w:shd w:val="clear" w:color="auto" w:fill="FFFFFF"/>
              <w:ind w:left="408"/>
            </w:pPr>
            <w:r w:rsidRPr="00191A70">
              <w:t>14.</w:t>
            </w:r>
          </w:p>
        </w:tc>
        <w:tc>
          <w:tcPr>
            <w:tcW w:w="6250" w:type="dxa"/>
            <w:tcBorders>
              <w:top w:val="nil"/>
              <w:left w:val="nil"/>
              <w:bottom w:val="nil"/>
              <w:right w:val="nil"/>
            </w:tcBorders>
            <w:shd w:val="clear" w:color="auto" w:fill="FFFFFF"/>
          </w:tcPr>
          <w:p w14:paraId="405E14E3" w14:textId="77777777" w:rsidR="005A18FB" w:rsidRPr="00191A70" w:rsidRDefault="00CB36A6" w:rsidP="00191A70">
            <w:pPr>
              <w:shd w:val="clear" w:color="auto" w:fill="FFFFFF"/>
              <w:ind w:left="58"/>
            </w:pPr>
            <w:r w:rsidRPr="00191A70">
              <w:t>Other acts of violence</w:t>
            </w:r>
          </w:p>
        </w:tc>
      </w:tr>
      <w:tr w:rsidR="005A18FB" w:rsidRPr="00191A70" w14:paraId="1AA8FC66" w14:textId="77777777" w:rsidTr="000A6F02">
        <w:trPr>
          <w:trHeight w:val="20"/>
          <w:jc w:val="center"/>
        </w:trPr>
        <w:tc>
          <w:tcPr>
            <w:tcW w:w="1022" w:type="dxa"/>
            <w:tcBorders>
              <w:top w:val="nil"/>
              <w:left w:val="nil"/>
              <w:bottom w:val="nil"/>
              <w:right w:val="nil"/>
            </w:tcBorders>
            <w:shd w:val="clear" w:color="auto" w:fill="FFFFFF"/>
          </w:tcPr>
          <w:p w14:paraId="5AFF98A5" w14:textId="77777777" w:rsidR="005A18FB" w:rsidRPr="00191A70" w:rsidRDefault="005A18FB" w:rsidP="00191A70">
            <w:pPr>
              <w:shd w:val="clear" w:color="auto" w:fill="FFFFFF"/>
            </w:pPr>
          </w:p>
        </w:tc>
        <w:tc>
          <w:tcPr>
            <w:tcW w:w="6250" w:type="dxa"/>
            <w:tcBorders>
              <w:top w:val="nil"/>
              <w:left w:val="nil"/>
              <w:bottom w:val="nil"/>
              <w:right w:val="nil"/>
            </w:tcBorders>
            <w:shd w:val="clear" w:color="auto" w:fill="FFFFFF"/>
          </w:tcPr>
          <w:p w14:paraId="1A8FD347" w14:textId="77777777" w:rsidR="005A18FB" w:rsidRPr="00191A70" w:rsidRDefault="00CB36A6" w:rsidP="00191A70">
            <w:pPr>
              <w:shd w:val="clear" w:color="auto" w:fill="FFFFFF"/>
              <w:spacing w:before="60" w:after="60"/>
              <w:jc w:val="center"/>
            </w:pPr>
            <w:r w:rsidRPr="00191A70">
              <w:rPr>
                <w:i/>
                <w:iCs/>
              </w:rPr>
              <w:t>Division 2</w:t>
            </w:r>
            <w:r w:rsidRPr="00191A70">
              <w:rPr>
                <w:rFonts w:eastAsia="Times New Roman"/>
              </w:rPr>
              <w:t>—</w:t>
            </w:r>
            <w:r w:rsidRPr="00191A70">
              <w:rPr>
                <w:rFonts w:eastAsia="Times New Roman"/>
                <w:i/>
                <w:iCs/>
              </w:rPr>
              <w:t>Other offences on board aircraft engaged in certain flights</w:t>
            </w:r>
          </w:p>
        </w:tc>
      </w:tr>
      <w:tr w:rsidR="005A18FB" w:rsidRPr="00191A70" w14:paraId="5E8B45E1" w14:textId="77777777" w:rsidTr="000A6F02">
        <w:trPr>
          <w:trHeight w:val="20"/>
          <w:jc w:val="center"/>
        </w:trPr>
        <w:tc>
          <w:tcPr>
            <w:tcW w:w="1022" w:type="dxa"/>
            <w:tcBorders>
              <w:top w:val="nil"/>
              <w:left w:val="nil"/>
              <w:bottom w:val="nil"/>
              <w:right w:val="nil"/>
            </w:tcBorders>
            <w:shd w:val="clear" w:color="auto" w:fill="FFFFFF"/>
          </w:tcPr>
          <w:p w14:paraId="5FE791F8" w14:textId="77777777" w:rsidR="005A18FB" w:rsidRPr="00191A70" w:rsidRDefault="00CB36A6" w:rsidP="00191A70">
            <w:pPr>
              <w:shd w:val="clear" w:color="auto" w:fill="FFFFFF"/>
              <w:ind w:left="413"/>
            </w:pPr>
            <w:r w:rsidRPr="00191A70">
              <w:t>15.</w:t>
            </w:r>
          </w:p>
        </w:tc>
        <w:tc>
          <w:tcPr>
            <w:tcW w:w="6250" w:type="dxa"/>
            <w:tcBorders>
              <w:top w:val="nil"/>
              <w:left w:val="nil"/>
              <w:bottom w:val="nil"/>
              <w:right w:val="nil"/>
            </w:tcBorders>
            <w:shd w:val="clear" w:color="auto" w:fill="FFFFFF"/>
          </w:tcPr>
          <w:p w14:paraId="51D7CAC8" w14:textId="77777777" w:rsidR="005A18FB" w:rsidRPr="00191A70" w:rsidRDefault="00CB36A6" w:rsidP="00191A70">
            <w:pPr>
              <w:shd w:val="clear" w:color="auto" w:fill="FFFFFF"/>
              <w:ind w:left="58"/>
            </w:pPr>
            <w:r w:rsidRPr="00191A70">
              <w:t>Certain offences committed on aircraft</w:t>
            </w:r>
          </w:p>
        </w:tc>
      </w:tr>
    </w:tbl>
    <w:p w14:paraId="20049FCF" w14:textId="77777777" w:rsidR="005A18FB" w:rsidRPr="00191A70" w:rsidRDefault="005A18FB" w:rsidP="00191A70">
      <w:pPr>
        <w:sectPr w:rsidR="005A18FB" w:rsidRPr="00191A70" w:rsidSect="004422A4">
          <w:type w:val="nextColumn"/>
          <w:pgSz w:w="12240" w:h="15840" w:code="1"/>
          <w:pgMar w:top="1440" w:right="1440" w:bottom="1440" w:left="1440" w:header="720" w:footer="720" w:gutter="0"/>
          <w:cols w:space="60"/>
          <w:noEndnote/>
          <w:titlePg/>
          <w:docGrid w:linePitch="272"/>
        </w:sectPr>
      </w:pPr>
    </w:p>
    <w:p w14:paraId="6C737E38" w14:textId="77777777" w:rsidR="005A18FB" w:rsidRPr="00191A70" w:rsidRDefault="00CB36A6" w:rsidP="00191A70">
      <w:pPr>
        <w:shd w:val="clear" w:color="auto" w:fill="FFFFFF"/>
        <w:spacing w:after="120"/>
        <w:ind w:left="5"/>
        <w:jc w:val="center"/>
        <w:rPr>
          <w:sz w:val="22"/>
        </w:rPr>
      </w:pPr>
      <w:r w:rsidRPr="00191A70">
        <w:rPr>
          <w:sz w:val="22"/>
          <w:lang w:val="fr-FR"/>
        </w:rPr>
        <w:lastRenderedPageBreak/>
        <w:t xml:space="preserve">TABLE </w:t>
      </w:r>
      <w:r w:rsidRPr="00191A70">
        <w:rPr>
          <w:sz w:val="22"/>
        </w:rPr>
        <w:t xml:space="preserve">OF </w:t>
      </w:r>
      <w:r w:rsidRPr="00191A70">
        <w:rPr>
          <w:sz w:val="22"/>
          <w:lang w:val="fr-FR"/>
        </w:rPr>
        <w:t>PROVISIONS</w:t>
      </w:r>
      <w:r w:rsidRPr="00191A70">
        <w:rPr>
          <w:rFonts w:eastAsia="Times New Roman"/>
          <w:sz w:val="22"/>
          <w:lang w:val="fr-FR"/>
        </w:rPr>
        <w:t>—</w:t>
      </w:r>
      <w:r w:rsidRPr="00191A70">
        <w:rPr>
          <w:rFonts w:eastAsia="Times New Roman"/>
          <w:i/>
          <w:iCs/>
          <w:sz w:val="22"/>
        </w:rPr>
        <w:t>continued</w:t>
      </w:r>
    </w:p>
    <w:p w14:paraId="25BE2920" w14:textId="77777777" w:rsidR="005A18FB" w:rsidRPr="00191A70" w:rsidRDefault="005A18FB" w:rsidP="00191A70">
      <w:pPr>
        <w:spacing w:after="77"/>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1009"/>
        <w:gridCol w:w="8431"/>
      </w:tblGrid>
      <w:tr w:rsidR="005A18FB" w:rsidRPr="00191A70" w14:paraId="06DB7C7C" w14:textId="77777777" w:rsidTr="002B2AA7">
        <w:trPr>
          <w:trHeight w:val="20"/>
          <w:jc w:val="center"/>
        </w:trPr>
        <w:tc>
          <w:tcPr>
            <w:tcW w:w="763" w:type="dxa"/>
            <w:tcBorders>
              <w:top w:val="nil"/>
              <w:left w:val="nil"/>
              <w:bottom w:val="nil"/>
              <w:right w:val="nil"/>
            </w:tcBorders>
            <w:shd w:val="clear" w:color="auto" w:fill="FFFFFF"/>
          </w:tcPr>
          <w:p w14:paraId="0B3C70FE" w14:textId="77777777" w:rsidR="005A18FB" w:rsidRPr="00191A70" w:rsidRDefault="00CB36A6" w:rsidP="00191A70">
            <w:pPr>
              <w:shd w:val="clear" w:color="auto" w:fill="FFFFFF"/>
            </w:pPr>
            <w:r w:rsidRPr="00191A70">
              <w:rPr>
                <w:lang w:val="fr-FR"/>
              </w:rPr>
              <w:t>Section</w:t>
            </w:r>
          </w:p>
        </w:tc>
        <w:tc>
          <w:tcPr>
            <w:tcW w:w="6374" w:type="dxa"/>
            <w:tcBorders>
              <w:top w:val="nil"/>
              <w:left w:val="nil"/>
              <w:bottom w:val="nil"/>
              <w:right w:val="nil"/>
            </w:tcBorders>
            <w:shd w:val="clear" w:color="auto" w:fill="FFFFFF"/>
          </w:tcPr>
          <w:p w14:paraId="28C774E0" w14:textId="77777777" w:rsidR="005A18FB" w:rsidRPr="00191A70" w:rsidRDefault="005A18FB" w:rsidP="00191A70">
            <w:pPr>
              <w:shd w:val="clear" w:color="auto" w:fill="FFFFFF"/>
            </w:pPr>
          </w:p>
        </w:tc>
      </w:tr>
      <w:tr w:rsidR="005A18FB" w:rsidRPr="00191A70" w14:paraId="6628ACFB" w14:textId="77777777" w:rsidTr="002B2AA7">
        <w:trPr>
          <w:trHeight w:val="20"/>
          <w:jc w:val="center"/>
        </w:trPr>
        <w:tc>
          <w:tcPr>
            <w:tcW w:w="763" w:type="dxa"/>
            <w:tcBorders>
              <w:top w:val="nil"/>
              <w:left w:val="nil"/>
              <w:bottom w:val="nil"/>
              <w:right w:val="nil"/>
            </w:tcBorders>
            <w:shd w:val="clear" w:color="auto" w:fill="FFFFFF"/>
          </w:tcPr>
          <w:p w14:paraId="2D4362FC" w14:textId="77777777" w:rsidR="005A18FB" w:rsidRPr="00191A70" w:rsidRDefault="005A18FB" w:rsidP="00191A70">
            <w:pPr>
              <w:shd w:val="clear" w:color="auto" w:fill="FFFFFF"/>
            </w:pPr>
          </w:p>
        </w:tc>
        <w:tc>
          <w:tcPr>
            <w:tcW w:w="6374" w:type="dxa"/>
            <w:tcBorders>
              <w:top w:val="nil"/>
              <w:left w:val="nil"/>
              <w:bottom w:val="nil"/>
              <w:right w:val="nil"/>
            </w:tcBorders>
            <w:shd w:val="clear" w:color="auto" w:fill="FFFFFF"/>
          </w:tcPr>
          <w:p w14:paraId="0D393165" w14:textId="77777777" w:rsidR="005A18FB" w:rsidRPr="00191A70" w:rsidRDefault="00CB36A6" w:rsidP="000D23C2">
            <w:pPr>
              <w:shd w:val="clear" w:color="auto" w:fill="FFFFFF"/>
              <w:spacing w:before="60" w:after="60"/>
              <w:jc w:val="center"/>
            </w:pPr>
            <w:r w:rsidRPr="00191A70">
              <w:rPr>
                <w:i/>
                <w:iCs/>
                <w:lang w:val="fr-FR"/>
              </w:rPr>
              <w:t xml:space="preserve">Division </w:t>
            </w:r>
            <w:r w:rsidRPr="00191A70">
              <w:rPr>
                <w:i/>
                <w:iCs/>
              </w:rPr>
              <w:t>3</w:t>
            </w:r>
            <w:r w:rsidRPr="00191A70">
              <w:rPr>
                <w:rFonts w:eastAsia="Times New Roman"/>
              </w:rPr>
              <w:t>—</w:t>
            </w:r>
            <w:r w:rsidRPr="00191A70">
              <w:rPr>
                <w:rFonts w:eastAsia="Times New Roman"/>
                <w:i/>
                <w:iCs/>
              </w:rPr>
              <w:t>Offences affecting aircraft and the safe operation of aircraft</w:t>
            </w:r>
          </w:p>
        </w:tc>
      </w:tr>
      <w:tr w:rsidR="005A18FB" w:rsidRPr="00191A70" w14:paraId="44F00E01" w14:textId="77777777" w:rsidTr="002B2AA7">
        <w:trPr>
          <w:trHeight w:val="20"/>
          <w:jc w:val="center"/>
        </w:trPr>
        <w:tc>
          <w:tcPr>
            <w:tcW w:w="763" w:type="dxa"/>
            <w:tcBorders>
              <w:top w:val="nil"/>
              <w:left w:val="nil"/>
              <w:bottom w:val="nil"/>
              <w:right w:val="nil"/>
            </w:tcBorders>
            <w:shd w:val="clear" w:color="auto" w:fill="FFFFFF"/>
          </w:tcPr>
          <w:p w14:paraId="4181095A" w14:textId="77777777" w:rsidR="005A18FB" w:rsidRPr="00191A70" w:rsidRDefault="00CB36A6" w:rsidP="00191A70">
            <w:pPr>
              <w:shd w:val="clear" w:color="auto" w:fill="FFFFFF"/>
              <w:ind w:left="240"/>
            </w:pPr>
            <w:r w:rsidRPr="00191A70">
              <w:t>16.</w:t>
            </w:r>
          </w:p>
        </w:tc>
        <w:tc>
          <w:tcPr>
            <w:tcW w:w="6374" w:type="dxa"/>
            <w:tcBorders>
              <w:top w:val="nil"/>
              <w:left w:val="nil"/>
              <w:bottom w:val="nil"/>
              <w:right w:val="nil"/>
            </w:tcBorders>
            <w:shd w:val="clear" w:color="auto" w:fill="FFFFFF"/>
          </w:tcPr>
          <w:p w14:paraId="0E509851" w14:textId="77777777" w:rsidR="005A18FB" w:rsidRPr="00191A70" w:rsidRDefault="00CB36A6" w:rsidP="00191A70">
            <w:pPr>
              <w:shd w:val="clear" w:color="auto" w:fill="FFFFFF"/>
              <w:ind w:left="139"/>
            </w:pPr>
            <w:r w:rsidRPr="00191A70">
              <w:t>Taking control of aircraft</w:t>
            </w:r>
          </w:p>
        </w:tc>
      </w:tr>
      <w:tr w:rsidR="005A18FB" w:rsidRPr="00191A70" w14:paraId="2F533BAE" w14:textId="77777777" w:rsidTr="002B2AA7">
        <w:trPr>
          <w:trHeight w:val="20"/>
          <w:jc w:val="center"/>
        </w:trPr>
        <w:tc>
          <w:tcPr>
            <w:tcW w:w="763" w:type="dxa"/>
            <w:tcBorders>
              <w:top w:val="nil"/>
              <w:left w:val="nil"/>
              <w:bottom w:val="nil"/>
              <w:right w:val="nil"/>
            </w:tcBorders>
            <w:shd w:val="clear" w:color="auto" w:fill="FFFFFF"/>
          </w:tcPr>
          <w:p w14:paraId="48560724" w14:textId="77777777" w:rsidR="005A18FB" w:rsidRPr="00191A70" w:rsidRDefault="00CB36A6" w:rsidP="00191A70">
            <w:pPr>
              <w:shd w:val="clear" w:color="auto" w:fill="FFFFFF"/>
              <w:ind w:left="240"/>
            </w:pPr>
            <w:r w:rsidRPr="00191A70">
              <w:t>17.</w:t>
            </w:r>
          </w:p>
        </w:tc>
        <w:tc>
          <w:tcPr>
            <w:tcW w:w="6374" w:type="dxa"/>
            <w:tcBorders>
              <w:top w:val="nil"/>
              <w:left w:val="nil"/>
              <w:bottom w:val="nil"/>
              <w:right w:val="nil"/>
            </w:tcBorders>
            <w:shd w:val="clear" w:color="auto" w:fill="FFFFFF"/>
          </w:tcPr>
          <w:p w14:paraId="275CD48F" w14:textId="77777777" w:rsidR="005A18FB" w:rsidRPr="00191A70" w:rsidRDefault="00CB36A6" w:rsidP="00191A70">
            <w:pPr>
              <w:shd w:val="clear" w:color="auto" w:fill="FFFFFF"/>
              <w:ind w:left="144"/>
            </w:pPr>
            <w:r w:rsidRPr="00191A70">
              <w:t>Destruction of aircraft</w:t>
            </w:r>
          </w:p>
        </w:tc>
      </w:tr>
      <w:tr w:rsidR="005A18FB" w:rsidRPr="00191A70" w14:paraId="006A2AF4" w14:textId="77777777" w:rsidTr="002B2AA7">
        <w:trPr>
          <w:trHeight w:val="20"/>
          <w:jc w:val="center"/>
        </w:trPr>
        <w:tc>
          <w:tcPr>
            <w:tcW w:w="763" w:type="dxa"/>
            <w:tcBorders>
              <w:top w:val="nil"/>
              <w:left w:val="nil"/>
              <w:bottom w:val="nil"/>
              <w:right w:val="nil"/>
            </w:tcBorders>
            <w:shd w:val="clear" w:color="auto" w:fill="FFFFFF"/>
          </w:tcPr>
          <w:p w14:paraId="272551DD" w14:textId="77777777" w:rsidR="005A18FB" w:rsidRPr="00191A70" w:rsidRDefault="00CB36A6" w:rsidP="00191A70">
            <w:pPr>
              <w:shd w:val="clear" w:color="auto" w:fill="FFFFFF"/>
              <w:ind w:left="240"/>
            </w:pPr>
            <w:r w:rsidRPr="00191A70">
              <w:t>18.</w:t>
            </w:r>
          </w:p>
        </w:tc>
        <w:tc>
          <w:tcPr>
            <w:tcW w:w="6374" w:type="dxa"/>
            <w:tcBorders>
              <w:top w:val="nil"/>
              <w:left w:val="nil"/>
              <w:bottom w:val="nil"/>
              <w:right w:val="nil"/>
            </w:tcBorders>
            <w:shd w:val="clear" w:color="auto" w:fill="FFFFFF"/>
          </w:tcPr>
          <w:p w14:paraId="5DC241FB" w14:textId="77777777" w:rsidR="005A18FB" w:rsidRPr="00191A70" w:rsidRDefault="00CB36A6" w:rsidP="00191A70">
            <w:pPr>
              <w:shd w:val="clear" w:color="auto" w:fill="FFFFFF"/>
              <w:ind w:left="144"/>
            </w:pPr>
            <w:r w:rsidRPr="00191A70">
              <w:t>Destruction of aircraft with intent to kill</w:t>
            </w:r>
          </w:p>
        </w:tc>
      </w:tr>
      <w:tr w:rsidR="005A18FB" w:rsidRPr="00191A70" w14:paraId="720E3942" w14:textId="77777777" w:rsidTr="002B2AA7">
        <w:trPr>
          <w:trHeight w:val="20"/>
          <w:jc w:val="center"/>
        </w:trPr>
        <w:tc>
          <w:tcPr>
            <w:tcW w:w="763" w:type="dxa"/>
            <w:tcBorders>
              <w:top w:val="nil"/>
              <w:left w:val="nil"/>
              <w:bottom w:val="nil"/>
              <w:right w:val="nil"/>
            </w:tcBorders>
            <w:shd w:val="clear" w:color="auto" w:fill="FFFFFF"/>
          </w:tcPr>
          <w:p w14:paraId="03FE9448" w14:textId="77777777" w:rsidR="005A18FB" w:rsidRPr="00191A70" w:rsidRDefault="00CB36A6" w:rsidP="00191A70">
            <w:pPr>
              <w:shd w:val="clear" w:color="auto" w:fill="FFFFFF"/>
              <w:ind w:left="240"/>
            </w:pPr>
            <w:r w:rsidRPr="00191A70">
              <w:t>19.</w:t>
            </w:r>
          </w:p>
        </w:tc>
        <w:tc>
          <w:tcPr>
            <w:tcW w:w="6374" w:type="dxa"/>
            <w:tcBorders>
              <w:top w:val="nil"/>
              <w:left w:val="nil"/>
              <w:bottom w:val="nil"/>
              <w:right w:val="nil"/>
            </w:tcBorders>
            <w:shd w:val="clear" w:color="auto" w:fill="FFFFFF"/>
          </w:tcPr>
          <w:p w14:paraId="588B4621" w14:textId="77777777" w:rsidR="005A18FB" w:rsidRPr="00191A70" w:rsidRDefault="00CB36A6" w:rsidP="00191A70">
            <w:pPr>
              <w:shd w:val="clear" w:color="auto" w:fill="FFFFFF"/>
              <w:ind w:left="139"/>
            </w:pPr>
            <w:r w:rsidRPr="00191A70">
              <w:t>Prejudicing safe operation of aircraft</w:t>
            </w:r>
          </w:p>
        </w:tc>
      </w:tr>
      <w:tr w:rsidR="005A18FB" w:rsidRPr="00191A70" w14:paraId="28E5BF2C" w14:textId="77777777" w:rsidTr="002B2AA7">
        <w:trPr>
          <w:trHeight w:val="20"/>
          <w:jc w:val="center"/>
        </w:trPr>
        <w:tc>
          <w:tcPr>
            <w:tcW w:w="763" w:type="dxa"/>
            <w:tcBorders>
              <w:top w:val="nil"/>
              <w:left w:val="nil"/>
              <w:bottom w:val="nil"/>
              <w:right w:val="nil"/>
            </w:tcBorders>
            <w:shd w:val="clear" w:color="auto" w:fill="FFFFFF"/>
          </w:tcPr>
          <w:p w14:paraId="26B78EB1" w14:textId="77777777" w:rsidR="005A18FB" w:rsidRPr="00191A70" w:rsidRDefault="00CB36A6" w:rsidP="00191A70">
            <w:pPr>
              <w:shd w:val="clear" w:color="auto" w:fill="FFFFFF"/>
              <w:ind w:left="221"/>
            </w:pPr>
            <w:r w:rsidRPr="00191A70">
              <w:t>20.</w:t>
            </w:r>
          </w:p>
        </w:tc>
        <w:tc>
          <w:tcPr>
            <w:tcW w:w="6374" w:type="dxa"/>
            <w:tcBorders>
              <w:top w:val="nil"/>
              <w:left w:val="nil"/>
              <w:bottom w:val="nil"/>
              <w:right w:val="nil"/>
            </w:tcBorders>
            <w:shd w:val="clear" w:color="auto" w:fill="FFFFFF"/>
          </w:tcPr>
          <w:p w14:paraId="6AE9DD90" w14:textId="77777777" w:rsidR="005A18FB" w:rsidRPr="00191A70" w:rsidRDefault="00CB36A6" w:rsidP="00191A70">
            <w:pPr>
              <w:shd w:val="clear" w:color="auto" w:fill="FFFFFF"/>
              <w:ind w:left="144"/>
            </w:pPr>
            <w:r w:rsidRPr="00191A70">
              <w:t>Prejudicing safe operation of aircraft with intent to kill etc.</w:t>
            </w:r>
          </w:p>
        </w:tc>
      </w:tr>
      <w:tr w:rsidR="005A18FB" w:rsidRPr="00191A70" w14:paraId="2057A0D7" w14:textId="77777777" w:rsidTr="002B2AA7">
        <w:trPr>
          <w:trHeight w:val="20"/>
          <w:jc w:val="center"/>
        </w:trPr>
        <w:tc>
          <w:tcPr>
            <w:tcW w:w="763" w:type="dxa"/>
            <w:tcBorders>
              <w:top w:val="nil"/>
              <w:left w:val="nil"/>
              <w:bottom w:val="nil"/>
              <w:right w:val="nil"/>
            </w:tcBorders>
            <w:shd w:val="clear" w:color="auto" w:fill="FFFFFF"/>
          </w:tcPr>
          <w:p w14:paraId="10E3B728" w14:textId="77777777" w:rsidR="005A18FB" w:rsidRPr="00191A70" w:rsidRDefault="00CB36A6" w:rsidP="00191A70">
            <w:pPr>
              <w:shd w:val="clear" w:color="auto" w:fill="FFFFFF"/>
              <w:ind w:left="221"/>
            </w:pPr>
            <w:r w:rsidRPr="00191A70">
              <w:t>21.</w:t>
            </w:r>
          </w:p>
        </w:tc>
        <w:tc>
          <w:tcPr>
            <w:tcW w:w="6374" w:type="dxa"/>
            <w:tcBorders>
              <w:top w:val="nil"/>
              <w:left w:val="nil"/>
              <w:bottom w:val="nil"/>
              <w:right w:val="nil"/>
            </w:tcBorders>
            <w:shd w:val="clear" w:color="auto" w:fill="FFFFFF"/>
          </w:tcPr>
          <w:p w14:paraId="0AF6278A" w14:textId="77777777" w:rsidR="005A18FB" w:rsidRPr="00191A70" w:rsidRDefault="00CB36A6" w:rsidP="00191A70">
            <w:pPr>
              <w:shd w:val="clear" w:color="auto" w:fill="FFFFFF"/>
              <w:ind w:left="134"/>
            </w:pPr>
            <w:r w:rsidRPr="00191A70">
              <w:t>Assaulting crew</w:t>
            </w:r>
          </w:p>
        </w:tc>
      </w:tr>
      <w:tr w:rsidR="005A18FB" w:rsidRPr="00191A70" w14:paraId="0CCD7166" w14:textId="77777777" w:rsidTr="002B2AA7">
        <w:trPr>
          <w:trHeight w:val="20"/>
          <w:jc w:val="center"/>
        </w:trPr>
        <w:tc>
          <w:tcPr>
            <w:tcW w:w="763" w:type="dxa"/>
            <w:tcBorders>
              <w:top w:val="nil"/>
              <w:left w:val="nil"/>
              <w:bottom w:val="nil"/>
              <w:right w:val="nil"/>
            </w:tcBorders>
            <w:shd w:val="clear" w:color="auto" w:fill="FFFFFF"/>
          </w:tcPr>
          <w:p w14:paraId="5CC22B6D" w14:textId="77777777" w:rsidR="005A18FB" w:rsidRPr="00191A70" w:rsidRDefault="00CB36A6" w:rsidP="00191A70">
            <w:pPr>
              <w:shd w:val="clear" w:color="auto" w:fill="FFFFFF"/>
              <w:ind w:left="221"/>
            </w:pPr>
            <w:r w:rsidRPr="00191A70">
              <w:t>22.</w:t>
            </w:r>
          </w:p>
        </w:tc>
        <w:tc>
          <w:tcPr>
            <w:tcW w:w="6374" w:type="dxa"/>
            <w:tcBorders>
              <w:top w:val="nil"/>
              <w:left w:val="nil"/>
              <w:bottom w:val="nil"/>
              <w:right w:val="nil"/>
            </w:tcBorders>
            <w:shd w:val="clear" w:color="auto" w:fill="FFFFFF"/>
          </w:tcPr>
          <w:p w14:paraId="2008CDD7" w14:textId="77777777" w:rsidR="005A18FB" w:rsidRPr="00191A70" w:rsidRDefault="00CB36A6" w:rsidP="00191A70">
            <w:pPr>
              <w:shd w:val="clear" w:color="auto" w:fill="FFFFFF"/>
              <w:ind w:left="139"/>
            </w:pPr>
            <w:r w:rsidRPr="00191A70">
              <w:t>Endangering safety of aircraft</w:t>
            </w:r>
          </w:p>
        </w:tc>
      </w:tr>
      <w:tr w:rsidR="005A18FB" w:rsidRPr="00191A70" w14:paraId="238D2D2F" w14:textId="77777777" w:rsidTr="002B2AA7">
        <w:trPr>
          <w:trHeight w:val="20"/>
          <w:jc w:val="center"/>
        </w:trPr>
        <w:tc>
          <w:tcPr>
            <w:tcW w:w="763" w:type="dxa"/>
            <w:tcBorders>
              <w:top w:val="nil"/>
              <w:left w:val="nil"/>
              <w:bottom w:val="nil"/>
              <w:right w:val="nil"/>
            </w:tcBorders>
            <w:shd w:val="clear" w:color="auto" w:fill="FFFFFF"/>
          </w:tcPr>
          <w:p w14:paraId="408403B0" w14:textId="77777777" w:rsidR="005A18FB" w:rsidRPr="00191A70" w:rsidRDefault="00CB36A6" w:rsidP="00191A70">
            <w:pPr>
              <w:shd w:val="clear" w:color="auto" w:fill="FFFFFF"/>
              <w:ind w:left="216"/>
            </w:pPr>
            <w:r w:rsidRPr="00191A70">
              <w:t>23.</w:t>
            </w:r>
          </w:p>
        </w:tc>
        <w:tc>
          <w:tcPr>
            <w:tcW w:w="6374" w:type="dxa"/>
            <w:tcBorders>
              <w:top w:val="nil"/>
              <w:left w:val="nil"/>
              <w:bottom w:val="nil"/>
              <w:right w:val="nil"/>
            </w:tcBorders>
            <w:shd w:val="clear" w:color="auto" w:fill="FFFFFF"/>
          </w:tcPr>
          <w:p w14:paraId="238E422B" w14:textId="77777777" w:rsidR="005A18FB" w:rsidRPr="00191A70" w:rsidRDefault="00CB36A6" w:rsidP="00191A70">
            <w:pPr>
              <w:shd w:val="clear" w:color="auto" w:fill="FFFFFF"/>
              <w:ind w:left="139"/>
            </w:pPr>
            <w:r w:rsidRPr="00191A70">
              <w:t>Dangerous goods</w:t>
            </w:r>
          </w:p>
        </w:tc>
      </w:tr>
      <w:tr w:rsidR="005A18FB" w:rsidRPr="00191A70" w14:paraId="01E0454A" w14:textId="77777777" w:rsidTr="002B2AA7">
        <w:trPr>
          <w:trHeight w:val="20"/>
          <w:jc w:val="center"/>
        </w:trPr>
        <w:tc>
          <w:tcPr>
            <w:tcW w:w="763" w:type="dxa"/>
            <w:tcBorders>
              <w:top w:val="nil"/>
              <w:left w:val="nil"/>
              <w:bottom w:val="nil"/>
              <w:right w:val="nil"/>
            </w:tcBorders>
            <w:shd w:val="clear" w:color="auto" w:fill="FFFFFF"/>
          </w:tcPr>
          <w:p w14:paraId="7A0B3B70" w14:textId="77777777" w:rsidR="005A18FB" w:rsidRPr="00191A70" w:rsidRDefault="00CB36A6" w:rsidP="00191A70">
            <w:pPr>
              <w:shd w:val="clear" w:color="auto" w:fill="FFFFFF"/>
              <w:ind w:left="216"/>
            </w:pPr>
            <w:r w:rsidRPr="00191A70">
              <w:t>24.</w:t>
            </w:r>
          </w:p>
        </w:tc>
        <w:tc>
          <w:tcPr>
            <w:tcW w:w="6374" w:type="dxa"/>
            <w:tcBorders>
              <w:top w:val="nil"/>
              <w:left w:val="nil"/>
              <w:bottom w:val="nil"/>
              <w:right w:val="nil"/>
            </w:tcBorders>
            <w:shd w:val="clear" w:color="auto" w:fill="FFFFFF"/>
          </w:tcPr>
          <w:p w14:paraId="1BF42FF3" w14:textId="77777777" w:rsidR="005A18FB" w:rsidRPr="00191A70" w:rsidRDefault="00CB36A6" w:rsidP="00191A70">
            <w:pPr>
              <w:shd w:val="clear" w:color="auto" w:fill="FFFFFF"/>
              <w:ind w:left="134"/>
            </w:pPr>
            <w:r w:rsidRPr="00191A70">
              <w:t>Threats and false statements</w:t>
            </w:r>
          </w:p>
        </w:tc>
      </w:tr>
      <w:tr w:rsidR="005A18FB" w:rsidRPr="00191A70" w14:paraId="4865E5EE" w14:textId="77777777" w:rsidTr="002B2AA7">
        <w:trPr>
          <w:trHeight w:val="20"/>
          <w:jc w:val="center"/>
        </w:trPr>
        <w:tc>
          <w:tcPr>
            <w:tcW w:w="763" w:type="dxa"/>
            <w:tcBorders>
              <w:top w:val="nil"/>
              <w:left w:val="nil"/>
              <w:bottom w:val="nil"/>
              <w:right w:val="nil"/>
            </w:tcBorders>
            <w:shd w:val="clear" w:color="auto" w:fill="FFFFFF"/>
          </w:tcPr>
          <w:p w14:paraId="13CECA5A" w14:textId="77777777" w:rsidR="005A18FB" w:rsidRPr="00191A70" w:rsidRDefault="005A18FB" w:rsidP="00191A70">
            <w:pPr>
              <w:shd w:val="clear" w:color="auto" w:fill="FFFFFF"/>
            </w:pPr>
          </w:p>
        </w:tc>
        <w:tc>
          <w:tcPr>
            <w:tcW w:w="6374" w:type="dxa"/>
            <w:tcBorders>
              <w:top w:val="nil"/>
              <w:left w:val="nil"/>
              <w:bottom w:val="nil"/>
              <w:right w:val="nil"/>
            </w:tcBorders>
            <w:shd w:val="clear" w:color="auto" w:fill="FFFFFF"/>
          </w:tcPr>
          <w:p w14:paraId="7F35A773" w14:textId="77777777" w:rsidR="005A18FB" w:rsidRPr="00191A70" w:rsidRDefault="00CB36A6" w:rsidP="000D23C2">
            <w:pPr>
              <w:shd w:val="clear" w:color="auto" w:fill="FFFFFF"/>
              <w:spacing w:before="60" w:after="60"/>
              <w:jc w:val="center"/>
            </w:pPr>
            <w:r w:rsidRPr="00191A70">
              <w:rPr>
                <w:i/>
                <w:iCs/>
              </w:rPr>
              <w:t>Division 4</w:t>
            </w:r>
            <w:r w:rsidRPr="00191A70">
              <w:rPr>
                <w:rFonts w:eastAsia="Times New Roman"/>
              </w:rPr>
              <w:t>—</w:t>
            </w:r>
            <w:r w:rsidRPr="00191A70">
              <w:rPr>
                <w:rFonts w:eastAsia="Times New Roman"/>
                <w:i/>
                <w:iCs/>
              </w:rPr>
              <w:t>Offences relating to the safety of civil aviation and acts of violence at certain airports</w:t>
            </w:r>
          </w:p>
        </w:tc>
      </w:tr>
      <w:tr w:rsidR="005A18FB" w:rsidRPr="00191A70" w14:paraId="4199DD8E" w14:textId="77777777" w:rsidTr="002B2AA7">
        <w:trPr>
          <w:trHeight w:val="20"/>
          <w:jc w:val="center"/>
        </w:trPr>
        <w:tc>
          <w:tcPr>
            <w:tcW w:w="763" w:type="dxa"/>
            <w:tcBorders>
              <w:top w:val="nil"/>
              <w:left w:val="nil"/>
              <w:bottom w:val="nil"/>
              <w:right w:val="nil"/>
            </w:tcBorders>
            <w:shd w:val="clear" w:color="auto" w:fill="FFFFFF"/>
          </w:tcPr>
          <w:p w14:paraId="0832BEBF" w14:textId="77777777" w:rsidR="005A18FB" w:rsidRPr="00191A70" w:rsidRDefault="00CB36A6" w:rsidP="00191A70">
            <w:pPr>
              <w:shd w:val="clear" w:color="auto" w:fill="FFFFFF"/>
              <w:ind w:left="211"/>
            </w:pPr>
            <w:r w:rsidRPr="00191A70">
              <w:t>25.</w:t>
            </w:r>
          </w:p>
        </w:tc>
        <w:tc>
          <w:tcPr>
            <w:tcW w:w="6374" w:type="dxa"/>
            <w:tcBorders>
              <w:top w:val="nil"/>
              <w:left w:val="nil"/>
              <w:bottom w:val="nil"/>
              <w:right w:val="nil"/>
            </w:tcBorders>
            <w:shd w:val="clear" w:color="auto" w:fill="FFFFFF"/>
          </w:tcPr>
          <w:p w14:paraId="1DCC4C5A" w14:textId="77777777" w:rsidR="005A18FB" w:rsidRPr="00191A70" w:rsidRDefault="00CB36A6" w:rsidP="00191A70">
            <w:pPr>
              <w:shd w:val="clear" w:color="auto" w:fill="FFFFFF"/>
              <w:ind w:left="134"/>
            </w:pPr>
            <w:r w:rsidRPr="00191A70">
              <w:t>Endangering the safety of aircraft in flight</w:t>
            </w:r>
          </w:p>
        </w:tc>
      </w:tr>
      <w:tr w:rsidR="005A18FB" w:rsidRPr="00191A70" w14:paraId="1B1D4781" w14:textId="77777777" w:rsidTr="002B2AA7">
        <w:trPr>
          <w:trHeight w:val="20"/>
          <w:jc w:val="center"/>
        </w:trPr>
        <w:tc>
          <w:tcPr>
            <w:tcW w:w="763" w:type="dxa"/>
            <w:tcBorders>
              <w:top w:val="nil"/>
              <w:left w:val="nil"/>
              <w:bottom w:val="nil"/>
              <w:right w:val="nil"/>
            </w:tcBorders>
            <w:shd w:val="clear" w:color="auto" w:fill="FFFFFF"/>
          </w:tcPr>
          <w:p w14:paraId="46D567A7" w14:textId="77777777" w:rsidR="005A18FB" w:rsidRPr="00191A70" w:rsidRDefault="00CB36A6" w:rsidP="00191A70">
            <w:pPr>
              <w:shd w:val="clear" w:color="auto" w:fill="FFFFFF"/>
              <w:ind w:left="216"/>
            </w:pPr>
            <w:r w:rsidRPr="00191A70">
              <w:t>26.</w:t>
            </w:r>
          </w:p>
        </w:tc>
        <w:tc>
          <w:tcPr>
            <w:tcW w:w="6374" w:type="dxa"/>
            <w:tcBorders>
              <w:top w:val="nil"/>
              <w:left w:val="nil"/>
              <w:bottom w:val="nil"/>
              <w:right w:val="nil"/>
            </w:tcBorders>
            <w:shd w:val="clear" w:color="auto" w:fill="FFFFFF"/>
          </w:tcPr>
          <w:p w14:paraId="03F64E0F" w14:textId="77777777" w:rsidR="005A18FB" w:rsidRPr="00191A70" w:rsidRDefault="00CB36A6" w:rsidP="00191A70">
            <w:pPr>
              <w:shd w:val="clear" w:color="auto" w:fill="FFFFFF"/>
              <w:ind w:left="134"/>
            </w:pPr>
            <w:r w:rsidRPr="00191A70">
              <w:t>Acts of violence at certain airports</w:t>
            </w:r>
          </w:p>
        </w:tc>
      </w:tr>
      <w:tr w:rsidR="005A18FB" w:rsidRPr="00191A70" w14:paraId="3765DC61" w14:textId="77777777" w:rsidTr="002B2AA7">
        <w:trPr>
          <w:trHeight w:val="20"/>
          <w:jc w:val="center"/>
        </w:trPr>
        <w:tc>
          <w:tcPr>
            <w:tcW w:w="763" w:type="dxa"/>
            <w:tcBorders>
              <w:top w:val="nil"/>
              <w:left w:val="nil"/>
              <w:bottom w:val="nil"/>
              <w:right w:val="nil"/>
            </w:tcBorders>
            <w:shd w:val="clear" w:color="auto" w:fill="FFFFFF"/>
          </w:tcPr>
          <w:p w14:paraId="4D4CE03A" w14:textId="77777777" w:rsidR="005A18FB" w:rsidRPr="00191A70" w:rsidRDefault="005A18FB" w:rsidP="00191A70">
            <w:pPr>
              <w:shd w:val="clear" w:color="auto" w:fill="FFFFFF"/>
            </w:pPr>
          </w:p>
        </w:tc>
        <w:tc>
          <w:tcPr>
            <w:tcW w:w="6374" w:type="dxa"/>
            <w:tcBorders>
              <w:top w:val="nil"/>
              <w:left w:val="nil"/>
              <w:bottom w:val="nil"/>
              <w:right w:val="nil"/>
            </w:tcBorders>
            <w:shd w:val="clear" w:color="auto" w:fill="FFFFFF"/>
          </w:tcPr>
          <w:p w14:paraId="1942EC09" w14:textId="77777777" w:rsidR="005A18FB" w:rsidRPr="00191A70" w:rsidRDefault="00CB36A6" w:rsidP="000D23C2">
            <w:pPr>
              <w:shd w:val="clear" w:color="auto" w:fill="FFFFFF"/>
              <w:spacing w:before="60" w:after="60"/>
              <w:jc w:val="center"/>
            </w:pPr>
            <w:r w:rsidRPr="00191A70">
              <w:rPr>
                <w:i/>
                <w:iCs/>
              </w:rPr>
              <w:t>Division 5</w:t>
            </w:r>
            <w:r w:rsidRPr="00191A70">
              <w:rPr>
                <w:rFonts w:eastAsia="Times New Roman"/>
              </w:rPr>
              <w:t>—</w:t>
            </w:r>
            <w:r w:rsidRPr="00191A70">
              <w:rPr>
                <w:rFonts w:eastAsia="Times New Roman"/>
                <w:i/>
                <w:iCs/>
              </w:rPr>
              <w:t>Offences relating to Commonwealth aerodromes and air navigation facilities</w:t>
            </w:r>
          </w:p>
        </w:tc>
      </w:tr>
      <w:tr w:rsidR="005A18FB" w:rsidRPr="00191A70" w14:paraId="39867475" w14:textId="77777777" w:rsidTr="002B2AA7">
        <w:trPr>
          <w:trHeight w:val="20"/>
          <w:jc w:val="center"/>
        </w:trPr>
        <w:tc>
          <w:tcPr>
            <w:tcW w:w="763" w:type="dxa"/>
            <w:tcBorders>
              <w:top w:val="nil"/>
              <w:left w:val="nil"/>
              <w:bottom w:val="nil"/>
              <w:right w:val="nil"/>
            </w:tcBorders>
            <w:shd w:val="clear" w:color="auto" w:fill="FFFFFF"/>
          </w:tcPr>
          <w:p w14:paraId="59C4372D" w14:textId="77777777" w:rsidR="005A18FB" w:rsidRPr="00191A70" w:rsidRDefault="00CB36A6" w:rsidP="00191A70">
            <w:pPr>
              <w:shd w:val="clear" w:color="auto" w:fill="FFFFFF"/>
              <w:ind w:left="216"/>
            </w:pPr>
            <w:r w:rsidRPr="00191A70">
              <w:t>27.</w:t>
            </w:r>
          </w:p>
        </w:tc>
        <w:tc>
          <w:tcPr>
            <w:tcW w:w="6374" w:type="dxa"/>
            <w:tcBorders>
              <w:top w:val="nil"/>
              <w:left w:val="nil"/>
              <w:bottom w:val="nil"/>
              <w:right w:val="nil"/>
            </w:tcBorders>
            <w:shd w:val="clear" w:color="auto" w:fill="FFFFFF"/>
          </w:tcPr>
          <w:p w14:paraId="57858D31" w14:textId="77777777" w:rsidR="005A18FB" w:rsidRPr="00191A70" w:rsidRDefault="00CB36A6" w:rsidP="00191A70">
            <w:pPr>
              <w:shd w:val="clear" w:color="auto" w:fill="FFFFFF"/>
              <w:ind w:left="139"/>
            </w:pPr>
            <w:r w:rsidRPr="00191A70">
              <w:t>Endangering safety of aerodromes etc.</w:t>
            </w:r>
          </w:p>
        </w:tc>
      </w:tr>
      <w:tr w:rsidR="005A18FB" w:rsidRPr="00191A70" w14:paraId="3E567B5E" w14:textId="77777777" w:rsidTr="002B2AA7">
        <w:trPr>
          <w:trHeight w:val="20"/>
          <w:jc w:val="center"/>
        </w:trPr>
        <w:tc>
          <w:tcPr>
            <w:tcW w:w="763" w:type="dxa"/>
            <w:tcBorders>
              <w:top w:val="nil"/>
              <w:left w:val="nil"/>
              <w:bottom w:val="nil"/>
              <w:right w:val="nil"/>
            </w:tcBorders>
            <w:shd w:val="clear" w:color="auto" w:fill="FFFFFF"/>
          </w:tcPr>
          <w:p w14:paraId="762E764E" w14:textId="77777777" w:rsidR="005A18FB" w:rsidRPr="00191A70" w:rsidRDefault="00CB36A6" w:rsidP="00191A70">
            <w:pPr>
              <w:shd w:val="clear" w:color="auto" w:fill="FFFFFF"/>
              <w:ind w:left="216"/>
            </w:pPr>
            <w:r w:rsidRPr="00191A70">
              <w:t>28.</w:t>
            </w:r>
          </w:p>
        </w:tc>
        <w:tc>
          <w:tcPr>
            <w:tcW w:w="6374" w:type="dxa"/>
            <w:tcBorders>
              <w:top w:val="nil"/>
              <w:left w:val="nil"/>
              <w:bottom w:val="nil"/>
              <w:right w:val="nil"/>
            </w:tcBorders>
            <w:shd w:val="clear" w:color="auto" w:fill="FFFFFF"/>
          </w:tcPr>
          <w:p w14:paraId="6F7D8B50" w14:textId="77777777" w:rsidR="005A18FB" w:rsidRPr="00191A70" w:rsidRDefault="00CB36A6" w:rsidP="00191A70">
            <w:pPr>
              <w:shd w:val="clear" w:color="auto" w:fill="FFFFFF"/>
              <w:ind w:left="134"/>
            </w:pPr>
            <w:r w:rsidRPr="00191A70">
              <w:t>Threats and false statements</w:t>
            </w:r>
          </w:p>
        </w:tc>
      </w:tr>
      <w:tr w:rsidR="005A18FB" w:rsidRPr="00191A70" w14:paraId="01B17064" w14:textId="77777777" w:rsidTr="002B2AA7">
        <w:trPr>
          <w:trHeight w:val="20"/>
          <w:jc w:val="center"/>
        </w:trPr>
        <w:tc>
          <w:tcPr>
            <w:tcW w:w="763" w:type="dxa"/>
            <w:tcBorders>
              <w:top w:val="nil"/>
              <w:left w:val="nil"/>
              <w:bottom w:val="nil"/>
              <w:right w:val="nil"/>
            </w:tcBorders>
            <w:shd w:val="clear" w:color="auto" w:fill="FFFFFF"/>
          </w:tcPr>
          <w:p w14:paraId="16C79001" w14:textId="77777777" w:rsidR="005A18FB" w:rsidRPr="00191A70" w:rsidRDefault="005A18FB" w:rsidP="00191A70">
            <w:pPr>
              <w:shd w:val="clear" w:color="auto" w:fill="FFFFFF"/>
            </w:pPr>
          </w:p>
        </w:tc>
        <w:tc>
          <w:tcPr>
            <w:tcW w:w="6374" w:type="dxa"/>
            <w:tcBorders>
              <w:top w:val="nil"/>
              <w:left w:val="nil"/>
              <w:bottom w:val="nil"/>
              <w:right w:val="nil"/>
            </w:tcBorders>
            <w:shd w:val="clear" w:color="auto" w:fill="FFFFFF"/>
          </w:tcPr>
          <w:p w14:paraId="00EC3B74" w14:textId="77777777" w:rsidR="005A18FB" w:rsidRPr="00191A70" w:rsidRDefault="00CB36A6" w:rsidP="00191A70">
            <w:pPr>
              <w:shd w:val="clear" w:color="auto" w:fill="FFFFFF"/>
              <w:spacing w:before="120" w:after="120"/>
              <w:jc w:val="center"/>
            </w:pPr>
            <w:r w:rsidRPr="000D23C2">
              <w:rPr>
                <w:sz w:val="22"/>
              </w:rPr>
              <w:t>PART 3</w:t>
            </w:r>
            <w:r w:rsidRPr="000D23C2">
              <w:rPr>
                <w:rFonts w:eastAsia="Times New Roman"/>
                <w:sz w:val="22"/>
              </w:rPr>
              <w:t>—PROVISIONS GIVING EFFECT TO THE TOKYO CONVENTION</w:t>
            </w:r>
          </w:p>
        </w:tc>
      </w:tr>
      <w:tr w:rsidR="005A18FB" w:rsidRPr="00191A70" w14:paraId="4BB6D116" w14:textId="77777777" w:rsidTr="002B2AA7">
        <w:trPr>
          <w:trHeight w:val="20"/>
          <w:jc w:val="center"/>
        </w:trPr>
        <w:tc>
          <w:tcPr>
            <w:tcW w:w="763" w:type="dxa"/>
            <w:tcBorders>
              <w:top w:val="nil"/>
              <w:left w:val="nil"/>
              <w:bottom w:val="nil"/>
              <w:right w:val="nil"/>
            </w:tcBorders>
            <w:shd w:val="clear" w:color="auto" w:fill="FFFFFF"/>
          </w:tcPr>
          <w:p w14:paraId="0F3155FE" w14:textId="77777777" w:rsidR="005A18FB" w:rsidRPr="00191A70" w:rsidRDefault="00CB36A6" w:rsidP="00191A70">
            <w:pPr>
              <w:shd w:val="clear" w:color="auto" w:fill="FFFFFF"/>
              <w:ind w:left="226"/>
            </w:pPr>
            <w:r w:rsidRPr="00191A70">
              <w:t>29.</w:t>
            </w:r>
          </w:p>
        </w:tc>
        <w:tc>
          <w:tcPr>
            <w:tcW w:w="6374" w:type="dxa"/>
            <w:tcBorders>
              <w:top w:val="nil"/>
              <w:left w:val="nil"/>
              <w:bottom w:val="nil"/>
              <w:right w:val="nil"/>
            </w:tcBorders>
            <w:shd w:val="clear" w:color="auto" w:fill="FFFFFF"/>
          </w:tcPr>
          <w:p w14:paraId="72BCAFF2" w14:textId="77777777" w:rsidR="005A18FB" w:rsidRPr="00191A70" w:rsidRDefault="00CB36A6" w:rsidP="00191A70">
            <w:pPr>
              <w:shd w:val="clear" w:color="auto" w:fill="FFFFFF"/>
              <w:ind w:left="144"/>
            </w:pPr>
            <w:r w:rsidRPr="00191A70">
              <w:t>Certain provisions of Tokyo Convention to have force of law</w:t>
            </w:r>
          </w:p>
        </w:tc>
      </w:tr>
      <w:tr w:rsidR="005A18FB" w:rsidRPr="00191A70" w14:paraId="3A7345B3" w14:textId="77777777" w:rsidTr="002B2AA7">
        <w:trPr>
          <w:trHeight w:val="20"/>
          <w:jc w:val="center"/>
        </w:trPr>
        <w:tc>
          <w:tcPr>
            <w:tcW w:w="763" w:type="dxa"/>
            <w:tcBorders>
              <w:top w:val="nil"/>
              <w:left w:val="nil"/>
              <w:bottom w:val="nil"/>
              <w:right w:val="nil"/>
            </w:tcBorders>
            <w:shd w:val="clear" w:color="auto" w:fill="FFFFFF"/>
          </w:tcPr>
          <w:p w14:paraId="3F800618" w14:textId="77777777" w:rsidR="005A18FB" w:rsidRPr="00191A70" w:rsidRDefault="00CB36A6" w:rsidP="00191A70">
            <w:pPr>
              <w:shd w:val="clear" w:color="auto" w:fill="FFFFFF"/>
              <w:ind w:left="235"/>
            </w:pPr>
            <w:r w:rsidRPr="00191A70">
              <w:t>30.</w:t>
            </w:r>
          </w:p>
        </w:tc>
        <w:tc>
          <w:tcPr>
            <w:tcW w:w="6374" w:type="dxa"/>
            <w:tcBorders>
              <w:top w:val="nil"/>
              <w:left w:val="nil"/>
              <w:bottom w:val="nil"/>
              <w:right w:val="nil"/>
            </w:tcBorders>
            <w:shd w:val="clear" w:color="auto" w:fill="FFFFFF"/>
          </w:tcPr>
          <w:p w14:paraId="2D769D0A" w14:textId="77777777" w:rsidR="005A18FB" w:rsidRPr="00191A70" w:rsidRDefault="00CB36A6" w:rsidP="00191A70">
            <w:pPr>
              <w:shd w:val="clear" w:color="auto" w:fill="FFFFFF"/>
              <w:ind w:left="144"/>
            </w:pPr>
            <w:proofErr w:type="spellStart"/>
            <w:r w:rsidRPr="00191A70">
              <w:t>Authorised</w:t>
            </w:r>
            <w:proofErr w:type="spellEnd"/>
            <w:r w:rsidRPr="00191A70">
              <w:t xml:space="preserve"> person may accept delivery of persons</w:t>
            </w:r>
          </w:p>
        </w:tc>
      </w:tr>
      <w:tr w:rsidR="005A18FB" w:rsidRPr="00191A70" w14:paraId="029F622E" w14:textId="77777777" w:rsidTr="002B2AA7">
        <w:trPr>
          <w:trHeight w:val="20"/>
          <w:jc w:val="center"/>
        </w:trPr>
        <w:tc>
          <w:tcPr>
            <w:tcW w:w="763" w:type="dxa"/>
            <w:tcBorders>
              <w:top w:val="nil"/>
              <w:left w:val="nil"/>
              <w:bottom w:val="nil"/>
              <w:right w:val="nil"/>
            </w:tcBorders>
            <w:shd w:val="clear" w:color="auto" w:fill="FFFFFF"/>
          </w:tcPr>
          <w:p w14:paraId="7345BF4A" w14:textId="77777777" w:rsidR="005A18FB" w:rsidRPr="00191A70" w:rsidRDefault="00CB36A6" w:rsidP="00191A70">
            <w:pPr>
              <w:shd w:val="clear" w:color="auto" w:fill="FFFFFF"/>
              <w:ind w:left="230"/>
            </w:pPr>
            <w:r w:rsidRPr="00191A70">
              <w:t>31.</w:t>
            </w:r>
          </w:p>
        </w:tc>
        <w:tc>
          <w:tcPr>
            <w:tcW w:w="6374" w:type="dxa"/>
            <w:tcBorders>
              <w:top w:val="nil"/>
              <w:left w:val="nil"/>
              <w:bottom w:val="nil"/>
              <w:right w:val="nil"/>
            </w:tcBorders>
            <w:shd w:val="clear" w:color="auto" w:fill="FFFFFF"/>
          </w:tcPr>
          <w:p w14:paraId="55C85CDD" w14:textId="77777777" w:rsidR="005A18FB" w:rsidRPr="00191A70" w:rsidRDefault="00CB36A6" w:rsidP="00191A70">
            <w:pPr>
              <w:shd w:val="clear" w:color="auto" w:fill="FFFFFF"/>
              <w:ind w:left="144"/>
            </w:pPr>
            <w:r w:rsidRPr="00191A70">
              <w:t>Application of the Migration Act etc.</w:t>
            </w:r>
          </w:p>
        </w:tc>
      </w:tr>
      <w:tr w:rsidR="005A18FB" w:rsidRPr="00191A70" w14:paraId="1A2321F5" w14:textId="77777777" w:rsidTr="002B2AA7">
        <w:trPr>
          <w:trHeight w:val="20"/>
          <w:jc w:val="center"/>
        </w:trPr>
        <w:tc>
          <w:tcPr>
            <w:tcW w:w="763" w:type="dxa"/>
            <w:tcBorders>
              <w:top w:val="nil"/>
              <w:left w:val="nil"/>
              <w:bottom w:val="nil"/>
              <w:right w:val="nil"/>
            </w:tcBorders>
            <w:shd w:val="clear" w:color="auto" w:fill="FFFFFF"/>
          </w:tcPr>
          <w:p w14:paraId="378634A9" w14:textId="77777777" w:rsidR="005A18FB" w:rsidRPr="00191A70" w:rsidRDefault="005A18FB" w:rsidP="00191A70">
            <w:pPr>
              <w:shd w:val="clear" w:color="auto" w:fill="FFFFFF"/>
            </w:pPr>
          </w:p>
        </w:tc>
        <w:tc>
          <w:tcPr>
            <w:tcW w:w="6374" w:type="dxa"/>
            <w:tcBorders>
              <w:top w:val="nil"/>
              <w:left w:val="nil"/>
              <w:bottom w:val="nil"/>
              <w:right w:val="nil"/>
            </w:tcBorders>
            <w:shd w:val="clear" w:color="auto" w:fill="FFFFFF"/>
          </w:tcPr>
          <w:p w14:paraId="329F08D8" w14:textId="77777777" w:rsidR="005A18FB" w:rsidRPr="00191A70" w:rsidRDefault="00CB36A6" w:rsidP="00191A70">
            <w:pPr>
              <w:shd w:val="clear" w:color="auto" w:fill="FFFFFF"/>
              <w:spacing w:before="120" w:after="120"/>
              <w:jc w:val="center"/>
            </w:pPr>
            <w:r w:rsidRPr="000D23C2">
              <w:rPr>
                <w:sz w:val="22"/>
              </w:rPr>
              <w:t>PART 4</w:t>
            </w:r>
            <w:r w:rsidRPr="000D23C2">
              <w:rPr>
                <w:rFonts w:eastAsia="Times New Roman"/>
                <w:sz w:val="22"/>
              </w:rPr>
              <w:t>—RESTORING CONTROL OF AIRCRAFT AND DEALING WITH OFFENDERS</w:t>
            </w:r>
          </w:p>
        </w:tc>
      </w:tr>
      <w:tr w:rsidR="005A18FB" w:rsidRPr="00191A70" w14:paraId="67C6799A" w14:textId="77777777" w:rsidTr="002B2AA7">
        <w:trPr>
          <w:trHeight w:val="20"/>
          <w:jc w:val="center"/>
        </w:trPr>
        <w:tc>
          <w:tcPr>
            <w:tcW w:w="763" w:type="dxa"/>
            <w:tcBorders>
              <w:top w:val="nil"/>
              <w:left w:val="nil"/>
              <w:bottom w:val="nil"/>
              <w:right w:val="nil"/>
            </w:tcBorders>
            <w:shd w:val="clear" w:color="auto" w:fill="FFFFFF"/>
          </w:tcPr>
          <w:p w14:paraId="50DA8586" w14:textId="77777777" w:rsidR="005A18FB" w:rsidRPr="00191A70" w:rsidRDefault="00CB36A6" w:rsidP="00191A70">
            <w:pPr>
              <w:shd w:val="clear" w:color="auto" w:fill="FFFFFF"/>
              <w:ind w:left="245"/>
            </w:pPr>
            <w:r w:rsidRPr="00191A70">
              <w:t>32.</w:t>
            </w:r>
          </w:p>
        </w:tc>
        <w:tc>
          <w:tcPr>
            <w:tcW w:w="6374" w:type="dxa"/>
            <w:tcBorders>
              <w:top w:val="nil"/>
              <w:left w:val="nil"/>
              <w:bottom w:val="nil"/>
              <w:right w:val="nil"/>
            </w:tcBorders>
            <w:shd w:val="clear" w:color="auto" w:fill="FFFFFF"/>
          </w:tcPr>
          <w:p w14:paraId="6A41577E" w14:textId="77777777" w:rsidR="005A18FB" w:rsidRPr="00191A70" w:rsidRDefault="00CB36A6" w:rsidP="00191A70">
            <w:pPr>
              <w:shd w:val="clear" w:color="auto" w:fill="FFFFFF"/>
              <w:ind w:left="158"/>
            </w:pPr>
            <w:r w:rsidRPr="00191A70">
              <w:t>Restoring control of aircraft</w:t>
            </w:r>
          </w:p>
        </w:tc>
      </w:tr>
      <w:tr w:rsidR="005A18FB" w:rsidRPr="00191A70" w14:paraId="1454E35D" w14:textId="77777777" w:rsidTr="002B2AA7">
        <w:trPr>
          <w:trHeight w:val="20"/>
          <w:jc w:val="center"/>
        </w:trPr>
        <w:tc>
          <w:tcPr>
            <w:tcW w:w="763" w:type="dxa"/>
            <w:tcBorders>
              <w:top w:val="nil"/>
              <w:left w:val="nil"/>
              <w:bottom w:val="nil"/>
              <w:right w:val="nil"/>
            </w:tcBorders>
            <w:shd w:val="clear" w:color="auto" w:fill="FFFFFF"/>
          </w:tcPr>
          <w:p w14:paraId="4433FA50" w14:textId="77777777" w:rsidR="005A18FB" w:rsidRPr="00191A70" w:rsidRDefault="00CB36A6" w:rsidP="00191A70">
            <w:pPr>
              <w:shd w:val="clear" w:color="auto" w:fill="FFFFFF"/>
              <w:ind w:left="240"/>
            </w:pPr>
            <w:r w:rsidRPr="00191A70">
              <w:t>33.</w:t>
            </w:r>
          </w:p>
        </w:tc>
        <w:tc>
          <w:tcPr>
            <w:tcW w:w="6374" w:type="dxa"/>
            <w:tcBorders>
              <w:top w:val="nil"/>
              <w:left w:val="nil"/>
              <w:bottom w:val="nil"/>
              <w:right w:val="nil"/>
            </w:tcBorders>
            <w:shd w:val="clear" w:color="auto" w:fill="FFFFFF"/>
          </w:tcPr>
          <w:p w14:paraId="1916A216" w14:textId="77777777" w:rsidR="005A18FB" w:rsidRPr="00191A70" w:rsidRDefault="00CB36A6" w:rsidP="00191A70">
            <w:pPr>
              <w:shd w:val="clear" w:color="auto" w:fill="FFFFFF"/>
              <w:ind w:left="149"/>
            </w:pPr>
            <w:r w:rsidRPr="00191A70">
              <w:t>Taking offenders into custody</w:t>
            </w:r>
          </w:p>
        </w:tc>
      </w:tr>
      <w:tr w:rsidR="005A18FB" w:rsidRPr="00191A70" w14:paraId="16FC95B6" w14:textId="77777777" w:rsidTr="002B2AA7">
        <w:trPr>
          <w:trHeight w:val="20"/>
          <w:jc w:val="center"/>
        </w:trPr>
        <w:tc>
          <w:tcPr>
            <w:tcW w:w="763" w:type="dxa"/>
            <w:tcBorders>
              <w:top w:val="nil"/>
              <w:left w:val="nil"/>
              <w:bottom w:val="nil"/>
              <w:right w:val="nil"/>
            </w:tcBorders>
            <w:shd w:val="clear" w:color="auto" w:fill="FFFFFF"/>
          </w:tcPr>
          <w:p w14:paraId="17A31133" w14:textId="77777777" w:rsidR="005A18FB" w:rsidRPr="00191A70" w:rsidRDefault="00CB36A6" w:rsidP="00191A70">
            <w:pPr>
              <w:shd w:val="clear" w:color="auto" w:fill="FFFFFF"/>
              <w:ind w:left="245"/>
            </w:pPr>
            <w:r w:rsidRPr="00191A70">
              <w:t>34.</w:t>
            </w:r>
          </w:p>
        </w:tc>
        <w:tc>
          <w:tcPr>
            <w:tcW w:w="6374" w:type="dxa"/>
            <w:tcBorders>
              <w:top w:val="nil"/>
              <w:left w:val="nil"/>
              <w:bottom w:val="nil"/>
              <w:right w:val="nil"/>
            </w:tcBorders>
            <w:shd w:val="clear" w:color="auto" w:fill="FFFFFF"/>
          </w:tcPr>
          <w:p w14:paraId="65D77DA8" w14:textId="77777777" w:rsidR="005A18FB" w:rsidRPr="00191A70" w:rsidRDefault="00CB36A6" w:rsidP="00191A70">
            <w:pPr>
              <w:shd w:val="clear" w:color="auto" w:fill="FFFFFF"/>
              <w:ind w:left="158"/>
            </w:pPr>
            <w:r w:rsidRPr="00191A70">
              <w:t>Arrest of offenders</w:t>
            </w:r>
          </w:p>
        </w:tc>
      </w:tr>
      <w:tr w:rsidR="005A18FB" w:rsidRPr="00191A70" w14:paraId="2AD8D981" w14:textId="77777777" w:rsidTr="002B2AA7">
        <w:trPr>
          <w:trHeight w:val="20"/>
          <w:jc w:val="center"/>
        </w:trPr>
        <w:tc>
          <w:tcPr>
            <w:tcW w:w="763" w:type="dxa"/>
            <w:tcBorders>
              <w:top w:val="nil"/>
              <w:left w:val="nil"/>
              <w:bottom w:val="nil"/>
              <w:right w:val="nil"/>
            </w:tcBorders>
            <w:shd w:val="clear" w:color="auto" w:fill="FFFFFF"/>
          </w:tcPr>
          <w:p w14:paraId="73082E5F" w14:textId="77777777" w:rsidR="005A18FB" w:rsidRPr="00191A70" w:rsidRDefault="00CB36A6" w:rsidP="00191A70">
            <w:pPr>
              <w:shd w:val="clear" w:color="auto" w:fill="FFFFFF"/>
              <w:ind w:left="245"/>
            </w:pPr>
            <w:r w:rsidRPr="00191A70">
              <w:t>35.</w:t>
            </w:r>
          </w:p>
        </w:tc>
        <w:tc>
          <w:tcPr>
            <w:tcW w:w="6374" w:type="dxa"/>
            <w:tcBorders>
              <w:top w:val="nil"/>
              <w:left w:val="nil"/>
              <w:bottom w:val="nil"/>
              <w:right w:val="nil"/>
            </w:tcBorders>
            <w:shd w:val="clear" w:color="auto" w:fill="FFFFFF"/>
          </w:tcPr>
          <w:p w14:paraId="1BE7E8C0" w14:textId="77777777" w:rsidR="005A18FB" w:rsidRPr="00191A70" w:rsidRDefault="00CB36A6" w:rsidP="00191A70">
            <w:pPr>
              <w:shd w:val="clear" w:color="auto" w:fill="FFFFFF"/>
              <w:ind w:left="158"/>
            </w:pPr>
            <w:r w:rsidRPr="00191A70">
              <w:t>Restraining persons from committing offences</w:t>
            </w:r>
          </w:p>
        </w:tc>
      </w:tr>
      <w:tr w:rsidR="005A18FB" w:rsidRPr="00191A70" w14:paraId="2AC1D36E" w14:textId="77777777" w:rsidTr="002B2AA7">
        <w:trPr>
          <w:trHeight w:val="20"/>
          <w:jc w:val="center"/>
        </w:trPr>
        <w:tc>
          <w:tcPr>
            <w:tcW w:w="763" w:type="dxa"/>
            <w:tcBorders>
              <w:top w:val="nil"/>
              <w:left w:val="nil"/>
              <w:bottom w:val="nil"/>
              <w:right w:val="nil"/>
            </w:tcBorders>
            <w:shd w:val="clear" w:color="auto" w:fill="FFFFFF"/>
          </w:tcPr>
          <w:p w14:paraId="5C1CF5D7" w14:textId="77777777" w:rsidR="005A18FB" w:rsidRPr="00191A70" w:rsidRDefault="00CB36A6" w:rsidP="00191A70">
            <w:pPr>
              <w:shd w:val="clear" w:color="auto" w:fill="FFFFFF"/>
              <w:ind w:left="245"/>
            </w:pPr>
            <w:r w:rsidRPr="00191A70">
              <w:t>36.</w:t>
            </w:r>
          </w:p>
        </w:tc>
        <w:tc>
          <w:tcPr>
            <w:tcW w:w="6374" w:type="dxa"/>
            <w:tcBorders>
              <w:top w:val="nil"/>
              <w:left w:val="nil"/>
              <w:bottom w:val="nil"/>
              <w:right w:val="nil"/>
            </w:tcBorders>
            <w:shd w:val="clear" w:color="auto" w:fill="FFFFFF"/>
          </w:tcPr>
          <w:p w14:paraId="5E1019FC" w14:textId="77777777" w:rsidR="005A18FB" w:rsidRPr="00191A70" w:rsidRDefault="00CB36A6" w:rsidP="00191A70">
            <w:pPr>
              <w:shd w:val="clear" w:color="auto" w:fill="FFFFFF"/>
              <w:ind w:left="154"/>
            </w:pPr>
            <w:r w:rsidRPr="00191A70">
              <w:t>Arrest of persons who escape from custody</w:t>
            </w:r>
          </w:p>
        </w:tc>
      </w:tr>
      <w:tr w:rsidR="005A18FB" w:rsidRPr="00191A70" w14:paraId="596238F4" w14:textId="77777777" w:rsidTr="002B2AA7">
        <w:trPr>
          <w:trHeight w:val="20"/>
          <w:jc w:val="center"/>
        </w:trPr>
        <w:tc>
          <w:tcPr>
            <w:tcW w:w="763" w:type="dxa"/>
            <w:tcBorders>
              <w:top w:val="nil"/>
              <w:left w:val="nil"/>
              <w:bottom w:val="nil"/>
              <w:right w:val="nil"/>
            </w:tcBorders>
            <w:shd w:val="clear" w:color="auto" w:fill="FFFFFF"/>
          </w:tcPr>
          <w:p w14:paraId="68D8F89A" w14:textId="77777777" w:rsidR="005A18FB" w:rsidRPr="00191A70" w:rsidRDefault="00CB36A6" w:rsidP="00191A70">
            <w:pPr>
              <w:shd w:val="clear" w:color="auto" w:fill="FFFFFF"/>
              <w:ind w:left="245"/>
            </w:pPr>
            <w:r w:rsidRPr="00191A70">
              <w:t>37.</w:t>
            </w:r>
          </w:p>
        </w:tc>
        <w:tc>
          <w:tcPr>
            <w:tcW w:w="6374" w:type="dxa"/>
            <w:tcBorders>
              <w:top w:val="nil"/>
              <w:left w:val="nil"/>
              <w:bottom w:val="nil"/>
              <w:right w:val="nil"/>
            </w:tcBorders>
            <w:shd w:val="clear" w:color="auto" w:fill="FFFFFF"/>
          </w:tcPr>
          <w:p w14:paraId="66C61D62" w14:textId="77777777" w:rsidR="005A18FB" w:rsidRPr="00191A70" w:rsidRDefault="00CB36A6" w:rsidP="00191A70">
            <w:pPr>
              <w:shd w:val="clear" w:color="auto" w:fill="FFFFFF"/>
              <w:ind w:left="158"/>
            </w:pPr>
            <w:r w:rsidRPr="00191A70">
              <w:t>Preliminary inquiries</w:t>
            </w:r>
          </w:p>
        </w:tc>
      </w:tr>
      <w:tr w:rsidR="005A18FB" w:rsidRPr="00191A70" w14:paraId="51DBE807" w14:textId="77777777" w:rsidTr="002B2AA7">
        <w:trPr>
          <w:trHeight w:val="20"/>
          <w:jc w:val="center"/>
        </w:trPr>
        <w:tc>
          <w:tcPr>
            <w:tcW w:w="763" w:type="dxa"/>
            <w:tcBorders>
              <w:top w:val="nil"/>
              <w:left w:val="nil"/>
              <w:bottom w:val="nil"/>
              <w:right w:val="nil"/>
            </w:tcBorders>
            <w:shd w:val="clear" w:color="auto" w:fill="FFFFFF"/>
          </w:tcPr>
          <w:p w14:paraId="282FC840" w14:textId="77777777" w:rsidR="005A18FB" w:rsidRPr="00191A70" w:rsidRDefault="00CB36A6" w:rsidP="00191A70">
            <w:pPr>
              <w:shd w:val="clear" w:color="auto" w:fill="FFFFFF"/>
              <w:ind w:left="245"/>
            </w:pPr>
            <w:r w:rsidRPr="00191A70">
              <w:t>38.</w:t>
            </w:r>
          </w:p>
        </w:tc>
        <w:tc>
          <w:tcPr>
            <w:tcW w:w="6374" w:type="dxa"/>
            <w:tcBorders>
              <w:top w:val="nil"/>
              <w:left w:val="nil"/>
              <w:bottom w:val="nil"/>
              <w:right w:val="nil"/>
            </w:tcBorders>
            <w:shd w:val="clear" w:color="auto" w:fill="FFFFFF"/>
          </w:tcPr>
          <w:p w14:paraId="4C221066" w14:textId="77777777" w:rsidR="005A18FB" w:rsidRPr="00191A70" w:rsidRDefault="00CB36A6" w:rsidP="00191A70">
            <w:pPr>
              <w:shd w:val="clear" w:color="auto" w:fill="FFFFFF"/>
              <w:ind w:left="158"/>
            </w:pPr>
            <w:r w:rsidRPr="00191A70">
              <w:t>Proceedings before magistrate on warrant for arrest</w:t>
            </w:r>
          </w:p>
        </w:tc>
      </w:tr>
      <w:tr w:rsidR="005A18FB" w:rsidRPr="00191A70" w14:paraId="55C174AC" w14:textId="77777777" w:rsidTr="002B2AA7">
        <w:trPr>
          <w:trHeight w:val="20"/>
          <w:jc w:val="center"/>
        </w:trPr>
        <w:tc>
          <w:tcPr>
            <w:tcW w:w="763" w:type="dxa"/>
            <w:tcBorders>
              <w:top w:val="nil"/>
              <w:left w:val="nil"/>
              <w:bottom w:val="nil"/>
              <w:right w:val="nil"/>
            </w:tcBorders>
            <w:shd w:val="clear" w:color="auto" w:fill="FFFFFF"/>
          </w:tcPr>
          <w:p w14:paraId="7C613F9D" w14:textId="77777777" w:rsidR="005A18FB" w:rsidRPr="00191A70" w:rsidRDefault="00CB36A6" w:rsidP="00191A70">
            <w:pPr>
              <w:shd w:val="clear" w:color="auto" w:fill="FFFFFF"/>
              <w:ind w:left="245"/>
            </w:pPr>
            <w:r w:rsidRPr="00191A70">
              <w:t>39.</w:t>
            </w:r>
          </w:p>
        </w:tc>
        <w:tc>
          <w:tcPr>
            <w:tcW w:w="6374" w:type="dxa"/>
            <w:tcBorders>
              <w:top w:val="nil"/>
              <w:left w:val="nil"/>
              <w:bottom w:val="nil"/>
              <w:right w:val="nil"/>
            </w:tcBorders>
            <w:shd w:val="clear" w:color="auto" w:fill="FFFFFF"/>
          </w:tcPr>
          <w:p w14:paraId="39D25987" w14:textId="77777777" w:rsidR="005A18FB" w:rsidRPr="00191A70" w:rsidRDefault="00CB36A6" w:rsidP="00191A70">
            <w:pPr>
              <w:shd w:val="clear" w:color="auto" w:fill="FFFFFF"/>
              <w:ind w:left="158"/>
            </w:pPr>
            <w:r w:rsidRPr="00191A70">
              <w:t>Proceedings before magistrate where warrant not produced</w:t>
            </w:r>
          </w:p>
        </w:tc>
      </w:tr>
      <w:tr w:rsidR="005A18FB" w:rsidRPr="00191A70" w14:paraId="55DFFA49" w14:textId="77777777" w:rsidTr="002B2AA7">
        <w:trPr>
          <w:trHeight w:val="20"/>
          <w:jc w:val="center"/>
        </w:trPr>
        <w:tc>
          <w:tcPr>
            <w:tcW w:w="763" w:type="dxa"/>
            <w:tcBorders>
              <w:top w:val="nil"/>
              <w:left w:val="nil"/>
              <w:bottom w:val="nil"/>
              <w:right w:val="nil"/>
            </w:tcBorders>
            <w:shd w:val="clear" w:color="auto" w:fill="FFFFFF"/>
          </w:tcPr>
          <w:p w14:paraId="79A5C226" w14:textId="77777777" w:rsidR="005A18FB" w:rsidRPr="00191A70" w:rsidRDefault="00CB36A6" w:rsidP="00191A70">
            <w:pPr>
              <w:shd w:val="clear" w:color="auto" w:fill="FFFFFF"/>
              <w:ind w:left="240"/>
            </w:pPr>
            <w:r w:rsidRPr="00191A70">
              <w:t>40.</w:t>
            </w:r>
          </w:p>
        </w:tc>
        <w:tc>
          <w:tcPr>
            <w:tcW w:w="6374" w:type="dxa"/>
            <w:tcBorders>
              <w:top w:val="nil"/>
              <w:left w:val="nil"/>
              <w:bottom w:val="nil"/>
              <w:right w:val="nil"/>
            </w:tcBorders>
            <w:shd w:val="clear" w:color="auto" w:fill="FFFFFF"/>
          </w:tcPr>
          <w:p w14:paraId="67161993" w14:textId="77777777" w:rsidR="005A18FB" w:rsidRPr="00191A70" w:rsidRDefault="00CB36A6" w:rsidP="00191A70">
            <w:pPr>
              <w:shd w:val="clear" w:color="auto" w:fill="FFFFFF"/>
              <w:ind w:left="158"/>
            </w:pPr>
            <w:r w:rsidRPr="00191A70">
              <w:t>Release of person remanded in custody</w:t>
            </w:r>
          </w:p>
        </w:tc>
      </w:tr>
      <w:tr w:rsidR="005A18FB" w:rsidRPr="00191A70" w14:paraId="0B2065C4" w14:textId="77777777" w:rsidTr="002B2AA7">
        <w:trPr>
          <w:trHeight w:val="20"/>
          <w:jc w:val="center"/>
        </w:trPr>
        <w:tc>
          <w:tcPr>
            <w:tcW w:w="763" w:type="dxa"/>
            <w:tcBorders>
              <w:top w:val="nil"/>
              <w:left w:val="nil"/>
              <w:bottom w:val="nil"/>
              <w:right w:val="nil"/>
            </w:tcBorders>
            <w:shd w:val="clear" w:color="auto" w:fill="FFFFFF"/>
          </w:tcPr>
          <w:p w14:paraId="0C91B337" w14:textId="77777777" w:rsidR="005A18FB" w:rsidRPr="00191A70" w:rsidRDefault="005A18FB" w:rsidP="00191A70">
            <w:pPr>
              <w:shd w:val="clear" w:color="auto" w:fill="FFFFFF"/>
            </w:pPr>
          </w:p>
        </w:tc>
        <w:tc>
          <w:tcPr>
            <w:tcW w:w="6374" w:type="dxa"/>
            <w:tcBorders>
              <w:top w:val="nil"/>
              <w:left w:val="nil"/>
              <w:bottom w:val="nil"/>
              <w:right w:val="nil"/>
            </w:tcBorders>
            <w:shd w:val="clear" w:color="auto" w:fill="FFFFFF"/>
          </w:tcPr>
          <w:p w14:paraId="4C94FFA6" w14:textId="77777777" w:rsidR="005A18FB" w:rsidRPr="00191A70" w:rsidRDefault="00CB36A6" w:rsidP="00191A70">
            <w:pPr>
              <w:shd w:val="clear" w:color="auto" w:fill="FFFFFF"/>
              <w:spacing w:before="120" w:after="120"/>
              <w:jc w:val="center"/>
            </w:pPr>
            <w:r w:rsidRPr="000D23C2">
              <w:rPr>
                <w:sz w:val="22"/>
              </w:rPr>
              <w:t>PART 5</w:t>
            </w:r>
            <w:r w:rsidRPr="000D23C2">
              <w:rPr>
                <w:rFonts w:eastAsia="Times New Roman"/>
                <w:sz w:val="22"/>
              </w:rPr>
              <w:t>—MISCELLANEOUS</w:t>
            </w:r>
          </w:p>
        </w:tc>
      </w:tr>
      <w:tr w:rsidR="005A18FB" w:rsidRPr="00191A70" w14:paraId="535AFCA4" w14:textId="77777777" w:rsidTr="002B2AA7">
        <w:trPr>
          <w:trHeight w:val="20"/>
          <w:jc w:val="center"/>
        </w:trPr>
        <w:tc>
          <w:tcPr>
            <w:tcW w:w="763" w:type="dxa"/>
            <w:tcBorders>
              <w:top w:val="nil"/>
              <w:left w:val="nil"/>
              <w:bottom w:val="nil"/>
              <w:right w:val="nil"/>
            </w:tcBorders>
            <w:shd w:val="clear" w:color="auto" w:fill="FFFFFF"/>
          </w:tcPr>
          <w:p w14:paraId="74ECB73D" w14:textId="77777777" w:rsidR="005A18FB" w:rsidRPr="00191A70" w:rsidRDefault="00CB36A6" w:rsidP="00191A70">
            <w:pPr>
              <w:shd w:val="clear" w:color="auto" w:fill="FFFFFF"/>
              <w:ind w:left="221"/>
            </w:pPr>
            <w:r w:rsidRPr="00191A70">
              <w:t>41.</w:t>
            </w:r>
          </w:p>
        </w:tc>
        <w:tc>
          <w:tcPr>
            <w:tcW w:w="6374" w:type="dxa"/>
            <w:tcBorders>
              <w:top w:val="nil"/>
              <w:left w:val="nil"/>
              <w:bottom w:val="nil"/>
              <w:right w:val="nil"/>
            </w:tcBorders>
            <w:shd w:val="clear" w:color="auto" w:fill="FFFFFF"/>
          </w:tcPr>
          <w:p w14:paraId="383E915A" w14:textId="77777777" w:rsidR="005A18FB" w:rsidRPr="00191A70" w:rsidRDefault="00CB36A6" w:rsidP="00191A70">
            <w:pPr>
              <w:shd w:val="clear" w:color="auto" w:fill="FFFFFF"/>
              <w:ind w:left="139"/>
            </w:pPr>
            <w:r w:rsidRPr="00191A70">
              <w:t>Evidence: record of evidence taken at preliminary inquiries</w:t>
            </w:r>
          </w:p>
        </w:tc>
      </w:tr>
      <w:tr w:rsidR="005A18FB" w:rsidRPr="00191A70" w14:paraId="3835829F" w14:textId="77777777" w:rsidTr="002B2AA7">
        <w:trPr>
          <w:trHeight w:val="20"/>
          <w:jc w:val="center"/>
        </w:trPr>
        <w:tc>
          <w:tcPr>
            <w:tcW w:w="763" w:type="dxa"/>
            <w:tcBorders>
              <w:top w:val="nil"/>
              <w:left w:val="nil"/>
              <w:bottom w:val="nil"/>
              <w:right w:val="nil"/>
            </w:tcBorders>
            <w:shd w:val="clear" w:color="auto" w:fill="FFFFFF"/>
          </w:tcPr>
          <w:p w14:paraId="649AFC56" w14:textId="77777777" w:rsidR="005A18FB" w:rsidRPr="00191A70" w:rsidRDefault="00CB36A6" w:rsidP="00191A70">
            <w:pPr>
              <w:shd w:val="clear" w:color="auto" w:fill="FFFFFF"/>
              <w:ind w:left="221"/>
            </w:pPr>
            <w:r w:rsidRPr="00191A70">
              <w:t>42.</w:t>
            </w:r>
          </w:p>
        </w:tc>
        <w:tc>
          <w:tcPr>
            <w:tcW w:w="6374" w:type="dxa"/>
            <w:tcBorders>
              <w:top w:val="nil"/>
              <w:left w:val="nil"/>
              <w:bottom w:val="nil"/>
              <w:right w:val="nil"/>
            </w:tcBorders>
            <w:shd w:val="clear" w:color="auto" w:fill="FFFFFF"/>
          </w:tcPr>
          <w:p w14:paraId="28CF6A80" w14:textId="77777777" w:rsidR="005A18FB" w:rsidRPr="00191A70" w:rsidRDefault="00CB36A6" w:rsidP="00191A70">
            <w:pPr>
              <w:shd w:val="clear" w:color="auto" w:fill="FFFFFF"/>
              <w:ind w:left="144"/>
            </w:pPr>
            <w:r w:rsidRPr="00191A70">
              <w:t>Evidence: entry into force of Conventions</w:t>
            </w:r>
          </w:p>
        </w:tc>
      </w:tr>
      <w:tr w:rsidR="005A18FB" w:rsidRPr="00191A70" w14:paraId="094DA291" w14:textId="77777777" w:rsidTr="002B2AA7">
        <w:trPr>
          <w:trHeight w:val="20"/>
          <w:jc w:val="center"/>
        </w:trPr>
        <w:tc>
          <w:tcPr>
            <w:tcW w:w="763" w:type="dxa"/>
            <w:tcBorders>
              <w:top w:val="nil"/>
              <w:left w:val="nil"/>
              <w:bottom w:val="nil"/>
              <w:right w:val="nil"/>
            </w:tcBorders>
            <w:shd w:val="clear" w:color="auto" w:fill="FFFFFF"/>
          </w:tcPr>
          <w:p w14:paraId="77E0EA98" w14:textId="77777777" w:rsidR="005A18FB" w:rsidRPr="00191A70" w:rsidRDefault="00CB36A6" w:rsidP="00191A70">
            <w:pPr>
              <w:shd w:val="clear" w:color="auto" w:fill="FFFFFF"/>
              <w:ind w:left="226"/>
            </w:pPr>
            <w:r w:rsidRPr="00191A70">
              <w:t>43.</w:t>
            </w:r>
          </w:p>
        </w:tc>
        <w:tc>
          <w:tcPr>
            <w:tcW w:w="6374" w:type="dxa"/>
            <w:tcBorders>
              <w:top w:val="nil"/>
              <w:left w:val="nil"/>
              <w:bottom w:val="nil"/>
              <w:right w:val="nil"/>
            </w:tcBorders>
            <w:shd w:val="clear" w:color="auto" w:fill="FFFFFF"/>
          </w:tcPr>
          <w:p w14:paraId="0A94CB73" w14:textId="77777777" w:rsidR="005A18FB" w:rsidRPr="00191A70" w:rsidRDefault="00CB36A6" w:rsidP="00191A70">
            <w:pPr>
              <w:shd w:val="clear" w:color="auto" w:fill="FFFFFF"/>
              <w:ind w:left="144"/>
            </w:pPr>
            <w:r w:rsidRPr="00191A70">
              <w:t>Evidence: Ministerial notices</w:t>
            </w:r>
          </w:p>
        </w:tc>
      </w:tr>
      <w:tr w:rsidR="005A18FB" w:rsidRPr="00191A70" w14:paraId="5DE68B3D" w14:textId="77777777" w:rsidTr="002B2AA7">
        <w:trPr>
          <w:trHeight w:val="20"/>
          <w:jc w:val="center"/>
        </w:trPr>
        <w:tc>
          <w:tcPr>
            <w:tcW w:w="763" w:type="dxa"/>
            <w:tcBorders>
              <w:top w:val="nil"/>
              <w:left w:val="nil"/>
              <w:bottom w:val="nil"/>
              <w:right w:val="nil"/>
            </w:tcBorders>
            <w:shd w:val="clear" w:color="auto" w:fill="FFFFFF"/>
          </w:tcPr>
          <w:p w14:paraId="02625977" w14:textId="77777777" w:rsidR="005A18FB" w:rsidRPr="00191A70" w:rsidRDefault="00CB36A6" w:rsidP="00191A70">
            <w:pPr>
              <w:shd w:val="clear" w:color="auto" w:fill="FFFFFF"/>
              <w:ind w:left="221"/>
            </w:pPr>
            <w:r w:rsidRPr="00191A70">
              <w:t>44.</w:t>
            </w:r>
          </w:p>
        </w:tc>
        <w:tc>
          <w:tcPr>
            <w:tcW w:w="6374" w:type="dxa"/>
            <w:tcBorders>
              <w:top w:val="nil"/>
              <w:left w:val="nil"/>
              <w:bottom w:val="nil"/>
              <w:right w:val="nil"/>
            </w:tcBorders>
            <w:shd w:val="clear" w:color="auto" w:fill="FFFFFF"/>
          </w:tcPr>
          <w:p w14:paraId="120ED3F8" w14:textId="77777777" w:rsidR="005A18FB" w:rsidRPr="00191A70" w:rsidRDefault="00CB36A6" w:rsidP="00191A70">
            <w:pPr>
              <w:shd w:val="clear" w:color="auto" w:fill="FFFFFF"/>
              <w:ind w:left="144"/>
            </w:pPr>
            <w:r w:rsidRPr="00191A70">
              <w:t>Evidence: Ministerial certificates</w:t>
            </w:r>
          </w:p>
        </w:tc>
      </w:tr>
      <w:tr w:rsidR="005A18FB" w:rsidRPr="00191A70" w14:paraId="438EC102" w14:textId="77777777" w:rsidTr="002B2AA7">
        <w:trPr>
          <w:trHeight w:val="20"/>
          <w:jc w:val="center"/>
        </w:trPr>
        <w:tc>
          <w:tcPr>
            <w:tcW w:w="763" w:type="dxa"/>
            <w:tcBorders>
              <w:top w:val="nil"/>
              <w:left w:val="nil"/>
              <w:bottom w:val="nil"/>
              <w:right w:val="nil"/>
            </w:tcBorders>
            <w:shd w:val="clear" w:color="auto" w:fill="FFFFFF"/>
          </w:tcPr>
          <w:p w14:paraId="70789234" w14:textId="77777777" w:rsidR="005A18FB" w:rsidRPr="00191A70" w:rsidRDefault="00CB36A6" w:rsidP="00191A70">
            <w:pPr>
              <w:shd w:val="clear" w:color="auto" w:fill="FFFFFF"/>
              <w:ind w:left="221"/>
            </w:pPr>
            <w:r w:rsidRPr="00191A70">
              <w:t>45.</w:t>
            </w:r>
          </w:p>
        </w:tc>
        <w:tc>
          <w:tcPr>
            <w:tcW w:w="6374" w:type="dxa"/>
            <w:tcBorders>
              <w:top w:val="nil"/>
              <w:left w:val="nil"/>
              <w:bottom w:val="nil"/>
              <w:right w:val="nil"/>
            </w:tcBorders>
            <w:shd w:val="clear" w:color="auto" w:fill="FFFFFF"/>
          </w:tcPr>
          <w:p w14:paraId="5C8DB612" w14:textId="77777777" w:rsidR="005A18FB" w:rsidRPr="00191A70" w:rsidRDefault="00CB36A6" w:rsidP="00191A70">
            <w:pPr>
              <w:shd w:val="clear" w:color="auto" w:fill="FFFFFF"/>
              <w:ind w:left="139"/>
            </w:pPr>
            <w:r w:rsidRPr="00191A70">
              <w:t>Offences under subsections 14(1) and 15(1): are they indictable?</w:t>
            </w:r>
          </w:p>
        </w:tc>
      </w:tr>
      <w:tr w:rsidR="005A18FB" w:rsidRPr="00191A70" w14:paraId="7B0BF4BA" w14:textId="77777777" w:rsidTr="002B2AA7">
        <w:trPr>
          <w:trHeight w:val="20"/>
          <w:jc w:val="center"/>
        </w:trPr>
        <w:tc>
          <w:tcPr>
            <w:tcW w:w="763" w:type="dxa"/>
            <w:tcBorders>
              <w:top w:val="nil"/>
              <w:left w:val="nil"/>
              <w:bottom w:val="nil"/>
              <w:right w:val="nil"/>
            </w:tcBorders>
            <w:shd w:val="clear" w:color="auto" w:fill="FFFFFF"/>
          </w:tcPr>
          <w:p w14:paraId="568F35DA" w14:textId="77777777" w:rsidR="005A18FB" w:rsidRPr="00191A70" w:rsidRDefault="00CB36A6" w:rsidP="00191A70">
            <w:pPr>
              <w:shd w:val="clear" w:color="auto" w:fill="FFFFFF"/>
              <w:ind w:left="221"/>
            </w:pPr>
            <w:r w:rsidRPr="00191A70">
              <w:t>46.</w:t>
            </w:r>
          </w:p>
        </w:tc>
        <w:tc>
          <w:tcPr>
            <w:tcW w:w="6374" w:type="dxa"/>
            <w:tcBorders>
              <w:top w:val="nil"/>
              <w:left w:val="nil"/>
              <w:bottom w:val="nil"/>
              <w:right w:val="nil"/>
            </w:tcBorders>
            <w:shd w:val="clear" w:color="auto" w:fill="FFFFFF"/>
          </w:tcPr>
          <w:p w14:paraId="4F11DB03" w14:textId="77777777" w:rsidR="005A18FB" w:rsidRPr="00191A70" w:rsidRDefault="00CB36A6" w:rsidP="00191A70">
            <w:pPr>
              <w:shd w:val="clear" w:color="auto" w:fill="FFFFFF"/>
              <w:ind w:left="144"/>
            </w:pPr>
            <w:r w:rsidRPr="00191A70">
              <w:t>Alternative verdicts</w:t>
            </w:r>
          </w:p>
        </w:tc>
      </w:tr>
      <w:tr w:rsidR="005A18FB" w:rsidRPr="00191A70" w14:paraId="32130A3C" w14:textId="77777777" w:rsidTr="002B2AA7">
        <w:trPr>
          <w:trHeight w:val="20"/>
          <w:jc w:val="center"/>
        </w:trPr>
        <w:tc>
          <w:tcPr>
            <w:tcW w:w="763" w:type="dxa"/>
            <w:tcBorders>
              <w:top w:val="nil"/>
              <w:left w:val="nil"/>
              <w:bottom w:val="nil"/>
              <w:right w:val="nil"/>
            </w:tcBorders>
            <w:shd w:val="clear" w:color="auto" w:fill="FFFFFF"/>
          </w:tcPr>
          <w:p w14:paraId="14B88054" w14:textId="77777777" w:rsidR="005A18FB" w:rsidRPr="00191A70" w:rsidRDefault="00CB36A6" w:rsidP="00191A70">
            <w:pPr>
              <w:shd w:val="clear" w:color="auto" w:fill="FFFFFF"/>
              <w:ind w:left="226"/>
            </w:pPr>
            <w:r w:rsidRPr="00191A70">
              <w:t>47.</w:t>
            </w:r>
          </w:p>
        </w:tc>
        <w:tc>
          <w:tcPr>
            <w:tcW w:w="6374" w:type="dxa"/>
            <w:tcBorders>
              <w:top w:val="nil"/>
              <w:left w:val="nil"/>
              <w:bottom w:val="nil"/>
              <w:right w:val="nil"/>
            </w:tcBorders>
            <w:shd w:val="clear" w:color="auto" w:fill="FFFFFF"/>
          </w:tcPr>
          <w:p w14:paraId="051FDAA1" w14:textId="77777777" w:rsidR="005A18FB" w:rsidRPr="00191A70" w:rsidRDefault="00CB36A6" w:rsidP="00191A70">
            <w:pPr>
              <w:shd w:val="clear" w:color="auto" w:fill="FFFFFF"/>
              <w:ind w:left="144"/>
            </w:pPr>
            <w:r w:rsidRPr="00191A70">
              <w:t>Venue</w:t>
            </w:r>
          </w:p>
        </w:tc>
      </w:tr>
      <w:tr w:rsidR="005A18FB" w:rsidRPr="00191A70" w14:paraId="67C82CFB" w14:textId="77777777" w:rsidTr="002B2AA7">
        <w:trPr>
          <w:trHeight w:val="20"/>
          <w:jc w:val="center"/>
        </w:trPr>
        <w:tc>
          <w:tcPr>
            <w:tcW w:w="763" w:type="dxa"/>
            <w:tcBorders>
              <w:top w:val="nil"/>
              <w:left w:val="nil"/>
              <w:bottom w:val="nil"/>
              <w:right w:val="nil"/>
            </w:tcBorders>
            <w:shd w:val="clear" w:color="auto" w:fill="FFFFFF"/>
          </w:tcPr>
          <w:p w14:paraId="1F7C7F08" w14:textId="77777777" w:rsidR="005A18FB" w:rsidRPr="00191A70" w:rsidRDefault="00CB36A6" w:rsidP="00191A70">
            <w:pPr>
              <w:shd w:val="clear" w:color="auto" w:fill="FFFFFF"/>
              <w:ind w:left="221"/>
            </w:pPr>
            <w:r w:rsidRPr="00191A70">
              <w:t>48.</w:t>
            </w:r>
          </w:p>
        </w:tc>
        <w:tc>
          <w:tcPr>
            <w:tcW w:w="6374" w:type="dxa"/>
            <w:tcBorders>
              <w:top w:val="nil"/>
              <w:left w:val="nil"/>
              <w:bottom w:val="nil"/>
              <w:right w:val="nil"/>
            </w:tcBorders>
            <w:shd w:val="clear" w:color="auto" w:fill="FFFFFF"/>
          </w:tcPr>
          <w:p w14:paraId="06222A94" w14:textId="77777777" w:rsidR="005A18FB" w:rsidRPr="00191A70" w:rsidRDefault="00CB36A6" w:rsidP="00191A70">
            <w:pPr>
              <w:shd w:val="clear" w:color="auto" w:fill="FFFFFF"/>
              <w:ind w:left="120"/>
            </w:pPr>
            <w:r w:rsidRPr="00191A70">
              <w:t>Change of venue</w:t>
            </w:r>
          </w:p>
        </w:tc>
      </w:tr>
      <w:tr w:rsidR="005A18FB" w:rsidRPr="00191A70" w14:paraId="5979162B" w14:textId="77777777" w:rsidTr="002B2AA7">
        <w:trPr>
          <w:trHeight w:val="20"/>
          <w:jc w:val="center"/>
        </w:trPr>
        <w:tc>
          <w:tcPr>
            <w:tcW w:w="763" w:type="dxa"/>
            <w:tcBorders>
              <w:top w:val="nil"/>
              <w:left w:val="nil"/>
              <w:bottom w:val="nil"/>
              <w:right w:val="nil"/>
            </w:tcBorders>
            <w:shd w:val="clear" w:color="auto" w:fill="FFFFFF"/>
          </w:tcPr>
          <w:p w14:paraId="05728263" w14:textId="77777777" w:rsidR="005A18FB" w:rsidRPr="00191A70" w:rsidRDefault="00CB36A6" w:rsidP="00191A70">
            <w:pPr>
              <w:shd w:val="clear" w:color="auto" w:fill="FFFFFF"/>
              <w:ind w:left="221"/>
            </w:pPr>
            <w:r w:rsidRPr="00191A70">
              <w:t>49.</w:t>
            </w:r>
          </w:p>
        </w:tc>
        <w:tc>
          <w:tcPr>
            <w:tcW w:w="6374" w:type="dxa"/>
            <w:tcBorders>
              <w:top w:val="nil"/>
              <w:left w:val="nil"/>
              <w:bottom w:val="nil"/>
              <w:right w:val="nil"/>
            </w:tcBorders>
            <w:shd w:val="clear" w:color="auto" w:fill="FFFFFF"/>
          </w:tcPr>
          <w:p w14:paraId="1500C458" w14:textId="77777777" w:rsidR="005A18FB" w:rsidRPr="00191A70" w:rsidRDefault="00CB36A6" w:rsidP="00191A70">
            <w:pPr>
              <w:shd w:val="clear" w:color="auto" w:fill="FFFFFF"/>
              <w:ind w:left="115"/>
            </w:pPr>
            <w:r w:rsidRPr="00191A70">
              <w:t>Search powers</w:t>
            </w:r>
          </w:p>
        </w:tc>
      </w:tr>
      <w:tr w:rsidR="005A18FB" w:rsidRPr="00191A70" w14:paraId="22C06D62" w14:textId="77777777" w:rsidTr="002B2AA7">
        <w:trPr>
          <w:trHeight w:val="20"/>
          <w:jc w:val="center"/>
        </w:trPr>
        <w:tc>
          <w:tcPr>
            <w:tcW w:w="763" w:type="dxa"/>
            <w:tcBorders>
              <w:top w:val="nil"/>
              <w:left w:val="nil"/>
              <w:bottom w:val="nil"/>
              <w:right w:val="nil"/>
            </w:tcBorders>
            <w:shd w:val="clear" w:color="auto" w:fill="FFFFFF"/>
          </w:tcPr>
          <w:p w14:paraId="1554644A" w14:textId="77777777" w:rsidR="005A18FB" w:rsidRPr="00191A70" w:rsidRDefault="00CB36A6" w:rsidP="00191A70">
            <w:pPr>
              <w:shd w:val="clear" w:color="auto" w:fill="FFFFFF"/>
              <w:ind w:left="230"/>
            </w:pPr>
            <w:r w:rsidRPr="00191A70">
              <w:t>50.</w:t>
            </w:r>
          </w:p>
        </w:tc>
        <w:tc>
          <w:tcPr>
            <w:tcW w:w="6374" w:type="dxa"/>
            <w:tcBorders>
              <w:top w:val="nil"/>
              <w:left w:val="nil"/>
              <w:bottom w:val="nil"/>
              <w:right w:val="nil"/>
            </w:tcBorders>
            <w:shd w:val="clear" w:color="auto" w:fill="FFFFFF"/>
          </w:tcPr>
          <w:p w14:paraId="6198173D" w14:textId="77777777" w:rsidR="005A18FB" w:rsidRPr="00191A70" w:rsidRDefault="00CB36A6" w:rsidP="00191A70">
            <w:pPr>
              <w:shd w:val="clear" w:color="auto" w:fill="FFFFFF"/>
              <w:ind w:left="144"/>
            </w:pPr>
            <w:r w:rsidRPr="00191A70">
              <w:t>Operation of other laws</w:t>
            </w:r>
          </w:p>
        </w:tc>
      </w:tr>
      <w:tr w:rsidR="005A18FB" w:rsidRPr="00191A70" w14:paraId="258C2FC1" w14:textId="77777777" w:rsidTr="002B2AA7">
        <w:trPr>
          <w:trHeight w:val="20"/>
          <w:jc w:val="center"/>
        </w:trPr>
        <w:tc>
          <w:tcPr>
            <w:tcW w:w="763" w:type="dxa"/>
            <w:tcBorders>
              <w:top w:val="nil"/>
              <w:left w:val="nil"/>
              <w:bottom w:val="nil"/>
              <w:right w:val="nil"/>
            </w:tcBorders>
            <w:shd w:val="clear" w:color="auto" w:fill="FFFFFF"/>
          </w:tcPr>
          <w:p w14:paraId="4B31037F" w14:textId="77777777" w:rsidR="005A18FB" w:rsidRPr="00191A70" w:rsidRDefault="00CB36A6" w:rsidP="00191A70">
            <w:pPr>
              <w:shd w:val="clear" w:color="auto" w:fill="FFFFFF"/>
              <w:ind w:left="226"/>
            </w:pPr>
            <w:r w:rsidRPr="00191A70">
              <w:t>51.</w:t>
            </w:r>
          </w:p>
        </w:tc>
        <w:tc>
          <w:tcPr>
            <w:tcW w:w="6374" w:type="dxa"/>
            <w:tcBorders>
              <w:top w:val="nil"/>
              <w:left w:val="nil"/>
              <w:bottom w:val="nil"/>
              <w:right w:val="nil"/>
            </w:tcBorders>
            <w:shd w:val="clear" w:color="auto" w:fill="FFFFFF"/>
          </w:tcPr>
          <w:p w14:paraId="325FF023" w14:textId="77777777" w:rsidR="005A18FB" w:rsidRPr="00191A70" w:rsidRDefault="00CB36A6" w:rsidP="00191A70">
            <w:pPr>
              <w:shd w:val="clear" w:color="auto" w:fill="FFFFFF"/>
              <w:ind w:left="144"/>
            </w:pPr>
            <w:r w:rsidRPr="00191A70">
              <w:t>Arrangements about magistrates</w:t>
            </w:r>
          </w:p>
        </w:tc>
      </w:tr>
      <w:tr w:rsidR="005A18FB" w:rsidRPr="00191A70" w14:paraId="5BF7E342" w14:textId="77777777" w:rsidTr="002B2AA7">
        <w:trPr>
          <w:trHeight w:val="20"/>
          <w:jc w:val="center"/>
        </w:trPr>
        <w:tc>
          <w:tcPr>
            <w:tcW w:w="763" w:type="dxa"/>
            <w:tcBorders>
              <w:top w:val="nil"/>
              <w:left w:val="nil"/>
              <w:bottom w:val="nil"/>
              <w:right w:val="nil"/>
            </w:tcBorders>
            <w:shd w:val="clear" w:color="auto" w:fill="FFFFFF"/>
          </w:tcPr>
          <w:p w14:paraId="0E10CC11" w14:textId="77777777" w:rsidR="005A18FB" w:rsidRPr="00191A70" w:rsidRDefault="00CB36A6" w:rsidP="00191A70">
            <w:pPr>
              <w:shd w:val="clear" w:color="auto" w:fill="FFFFFF"/>
              <w:ind w:left="226"/>
            </w:pPr>
            <w:r w:rsidRPr="00191A70">
              <w:t>52.</w:t>
            </w:r>
          </w:p>
        </w:tc>
        <w:tc>
          <w:tcPr>
            <w:tcW w:w="6374" w:type="dxa"/>
            <w:tcBorders>
              <w:top w:val="nil"/>
              <w:left w:val="nil"/>
              <w:bottom w:val="nil"/>
              <w:right w:val="nil"/>
            </w:tcBorders>
            <w:shd w:val="clear" w:color="auto" w:fill="FFFFFF"/>
          </w:tcPr>
          <w:p w14:paraId="3571708F" w14:textId="77777777" w:rsidR="005A18FB" w:rsidRPr="00191A70" w:rsidRDefault="00CB36A6" w:rsidP="00191A70">
            <w:pPr>
              <w:shd w:val="clear" w:color="auto" w:fill="FFFFFF"/>
              <w:ind w:left="144"/>
            </w:pPr>
            <w:r w:rsidRPr="00191A70">
              <w:t>Regulations</w:t>
            </w:r>
          </w:p>
        </w:tc>
      </w:tr>
      <w:tr w:rsidR="005A18FB" w:rsidRPr="00191A70" w14:paraId="076B0AFE" w14:textId="77777777" w:rsidTr="002B2AA7">
        <w:trPr>
          <w:trHeight w:val="20"/>
          <w:jc w:val="center"/>
        </w:trPr>
        <w:tc>
          <w:tcPr>
            <w:tcW w:w="763" w:type="dxa"/>
            <w:tcBorders>
              <w:top w:val="nil"/>
              <w:left w:val="nil"/>
              <w:bottom w:val="nil"/>
              <w:right w:val="nil"/>
            </w:tcBorders>
            <w:shd w:val="clear" w:color="auto" w:fill="FFFFFF"/>
          </w:tcPr>
          <w:p w14:paraId="4FD6357D" w14:textId="77777777" w:rsidR="005A18FB" w:rsidRPr="00191A70" w:rsidRDefault="00CB36A6" w:rsidP="00191A70">
            <w:pPr>
              <w:shd w:val="clear" w:color="auto" w:fill="FFFFFF"/>
              <w:ind w:left="226"/>
            </w:pPr>
            <w:r w:rsidRPr="00191A70">
              <w:t>53.</w:t>
            </w:r>
          </w:p>
        </w:tc>
        <w:tc>
          <w:tcPr>
            <w:tcW w:w="6374" w:type="dxa"/>
            <w:tcBorders>
              <w:top w:val="nil"/>
              <w:left w:val="nil"/>
              <w:bottom w:val="nil"/>
              <w:right w:val="nil"/>
            </w:tcBorders>
            <w:shd w:val="clear" w:color="auto" w:fill="FFFFFF"/>
          </w:tcPr>
          <w:p w14:paraId="67CEE66E" w14:textId="77777777" w:rsidR="005A18FB" w:rsidRPr="00191A70" w:rsidRDefault="00CB36A6" w:rsidP="00191A70">
            <w:pPr>
              <w:shd w:val="clear" w:color="auto" w:fill="FFFFFF"/>
              <w:ind w:left="149"/>
            </w:pPr>
            <w:r w:rsidRPr="00191A70">
              <w:t>Repeals</w:t>
            </w:r>
          </w:p>
        </w:tc>
      </w:tr>
      <w:tr w:rsidR="005A18FB" w:rsidRPr="00191A70" w14:paraId="181AB0A7" w14:textId="77777777" w:rsidTr="002B2AA7">
        <w:trPr>
          <w:trHeight w:val="20"/>
          <w:jc w:val="center"/>
        </w:trPr>
        <w:tc>
          <w:tcPr>
            <w:tcW w:w="763" w:type="dxa"/>
            <w:tcBorders>
              <w:top w:val="nil"/>
              <w:left w:val="nil"/>
              <w:bottom w:val="nil"/>
              <w:right w:val="nil"/>
            </w:tcBorders>
            <w:shd w:val="clear" w:color="auto" w:fill="FFFFFF"/>
          </w:tcPr>
          <w:p w14:paraId="30915D82" w14:textId="77777777" w:rsidR="005A18FB" w:rsidRPr="00191A70" w:rsidRDefault="00CB36A6" w:rsidP="00191A70">
            <w:pPr>
              <w:shd w:val="clear" w:color="auto" w:fill="FFFFFF"/>
              <w:ind w:left="226"/>
            </w:pPr>
            <w:r w:rsidRPr="00191A70">
              <w:t>54.</w:t>
            </w:r>
          </w:p>
        </w:tc>
        <w:tc>
          <w:tcPr>
            <w:tcW w:w="6374" w:type="dxa"/>
            <w:tcBorders>
              <w:top w:val="nil"/>
              <w:left w:val="nil"/>
              <w:bottom w:val="nil"/>
              <w:right w:val="nil"/>
            </w:tcBorders>
            <w:shd w:val="clear" w:color="auto" w:fill="FFFFFF"/>
          </w:tcPr>
          <w:p w14:paraId="53BD16A6" w14:textId="77777777" w:rsidR="005A18FB" w:rsidRPr="00191A70" w:rsidRDefault="00CB36A6" w:rsidP="00191A70">
            <w:pPr>
              <w:shd w:val="clear" w:color="auto" w:fill="FFFFFF"/>
              <w:ind w:left="139"/>
            </w:pPr>
            <w:r w:rsidRPr="00191A70">
              <w:t>Transitional and savings</w:t>
            </w:r>
          </w:p>
        </w:tc>
      </w:tr>
    </w:tbl>
    <w:p w14:paraId="52F7C20C" w14:textId="77777777" w:rsidR="005A18FB" w:rsidRPr="00191A70" w:rsidRDefault="005A18FB" w:rsidP="00191A70">
      <w:pPr>
        <w:sectPr w:rsidR="005A18FB" w:rsidRPr="00191A70" w:rsidSect="00324BD9">
          <w:type w:val="nextColumn"/>
          <w:pgSz w:w="12240" w:h="15840" w:code="1"/>
          <w:pgMar w:top="1440" w:right="1440" w:bottom="1440" w:left="1440" w:header="720" w:footer="720" w:gutter="0"/>
          <w:cols w:space="60"/>
          <w:noEndnote/>
        </w:sectPr>
      </w:pPr>
    </w:p>
    <w:p w14:paraId="05DC15DD" w14:textId="77777777" w:rsidR="005A18FB" w:rsidRPr="00191A70" w:rsidRDefault="00CB36A6" w:rsidP="00191A70">
      <w:pPr>
        <w:shd w:val="clear" w:color="auto" w:fill="FFFFFF"/>
        <w:spacing w:after="120"/>
        <w:jc w:val="center"/>
        <w:rPr>
          <w:rFonts w:eastAsia="Times New Roman"/>
          <w:i/>
          <w:iCs/>
          <w:sz w:val="22"/>
        </w:rPr>
      </w:pPr>
      <w:r w:rsidRPr="00191A70">
        <w:rPr>
          <w:sz w:val="22"/>
          <w:lang w:val="fr-FR"/>
        </w:rPr>
        <w:lastRenderedPageBreak/>
        <w:t xml:space="preserve">TABLE </w:t>
      </w:r>
      <w:r w:rsidRPr="00191A70">
        <w:rPr>
          <w:sz w:val="22"/>
        </w:rPr>
        <w:t xml:space="preserve">OF </w:t>
      </w:r>
      <w:r w:rsidRPr="00191A70">
        <w:rPr>
          <w:sz w:val="22"/>
          <w:lang w:val="fr-FR"/>
        </w:rPr>
        <w:t>PROVISIONS</w:t>
      </w:r>
      <w:r w:rsidRPr="00191A70">
        <w:rPr>
          <w:rFonts w:eastAsia="Times New Roman"/>
          <w:sz w:val="22"/>
          <w:lang w:val="fr-FR"/>
        </w:rPr>
        <w:t>—</w:t>
      </w:r>
      <w:r w:rsidRPr="00191A70">
        <w:rPr>
          <w:rFonts w:eastAsia="Times New Roman"/>
          <w:i/>
          <w:iCs/>
          <w:sz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9440"/>
      </w:tblGrid>
      <w:tr w:rsidR="004D663B" w:rsidRPr="00191A70" w14:paraId="06876702" w14:textId="77777777" w:rsidTr="004D6A52">
        <w:trPr>
          <w:trHeight w:val="20"/>
          <w:jc w:val="center"/>
        </w:trPr>
        <w:tc>
          <w:tcPr>
            <w:tcW w:w="7008" w:type="dxa"/>
            <w:tcBorders>
              <w:top w:val="nil"/>
              <w:left w:val="nil"/>
              <w:bottom w:val="nil"/>
              <w:right w:val="nil"/>
            </w:tcBorders>
            <w:shd w:val="clear" w:color="auto" w:fill="FFFFFF"/>
          </w:tcPr>
          <w:p w14:paraId="673F680B" w14:textId="244B2E43" w:rsidR="004D663B" w:rsidRPr="00191A70" w:rsidRDefault="000D23C2" w:rsidP="000D23C2">
            <w:pPr>
              <w:shd w:val="clear" w:color="auto" w:fill="FFFFFF"/>
              <w:spacing w:before="60" w:after="60"/>
              <w:jc w:val="center"/>
              <w:rPr>
                <w:sz w:val="22"/>
              </w:rPr>
            </w:pPr>
            <w:r>
              <w:rPr>
                <w:sz w:val="22"/>
                <w:szCs w:val="18"/>
              </w:rPr>
              <w:t>SCHEDULE 1</w:t>
            </w:r>
          </w:p>
        </w:tc>
      </w:tr>
      <w:tr w:rsidR="004D663B" w:rsidRPr="00191A70" w14:paraId="4F2B046A" w14:textId="77777777" w:rsidTr="004D6A52">
        <w:trPr>
          <w:trHeight w:val="20"/>
          <w:jc w:val="center"/>
        </w:trPr>
        <w:tc>
          <w:tcPr>
            <w:tcW w:w="7008" w:type="dxa"/>
            <w:tcBorders>
              <w:top w:val="nil"/>
              <w:left w:val="nil"/>
              <w:bottom w:val="nil"/>
              <w:right w:val="nil"/>
            </w:tcBorders>
            <w:shd w:val="clear" w:color="auto" w:fill="FFFFFF"/>
          </w:tcPr>
          <w:p w14:paraId="1387789E" w14:textId="77777777" w:rsidR="004D663B" w:rsidRPr="00191A70" w:rsidRDefault="004D663B" w:rsidP="00191A70">
            <w:pPr>
              <w:shd w:val="clear" w:color="auto" w:fill="FFFFFF"/>
              <w:spacing w:before="60" w:after="60"/>
              <w:jc w:val="center"/>
              <w:rPr>
                <w:sz w:val="22"/>
              </w:rPr>
            </w:pPr>
            <w:r w:rsidRPr="000D23C2">
              <w:rPr>
                <w:szCs w:val="18"/>
              </w:rPr>
              <w:t>CONVENTION FOR THE SUPPRESSION OF UNLAWFUL SEIZURE OF AIRCRAFT</w:t>
            </w:r>
          </w:p>
        </w:tc>
      </w:tr>
      <w:tr w:rsidR="004D663B" w:rsidRPr="00191A70" w14:paraId="1DCB07EA" w14:textId="77777777" w:rsidTr="004D6A52">
        <w:trPr>
          <w:trHeight w:val="20"/>
          <w:jc w:val="center"/>
        </w:trPr>
        <w:tc>
          <w:tcPr>
            <w:tcW w:w="7008" w:type="dxa"/>
            <w:tcBorders>
              <w:top w:val="nil"/>
              <w:left w:val="nil"/>
              <w:bottom w:val="nil"/>
              <w:right w:val="nil"/>
            </w:tcBorders>
            <w:shd w:val="clear" w:color="auto" w:fill="FFFFFF"/>
          </w:tcPr>
          <w:p w14:paraId="40552722" w14:textId="733A8E7D" w:rsidR="004D663B" w:rsidRPr="00191A70" w:rsidRDefault="004D663B" w:rsidP="000D23C2">
            <w:pPr>
              <w:shd w:val="clear" w:color="auto" w:fill="FFFFFF"/>
              <w:spacing w:before="60" w:after="60"/>
              <w:jc w:val="center"/>
              <w:rPr>
                <w:sz w:val="22"/>
              </w:rPr>
            </w:pPr>
            <w:r w:rsidRPr="00191A70">
              <w:rPr>
                <w:sz w:val="22"/>
                <w:szCs w:val="18"/>
              </w:rPr>
              <w:t>SCHEDULE 2</w:t>
            </w:r>
          </w:p>
        </w:tc>
      </w:tr>
      <w:tr w:rsidR="004D663B" w:rsidRPr="00191A70" w14:paraId="154D2C67" w14:textId="77777777" w:rsidTr="004D6A52">
        <w:trPr>
          <w:trHeight w:val="20"/>
          <w:jc w:val="center"/>
        </w:trPr>
        <w:tc>
          <w:tcPr>
            <w:tcW w:w="7008" w:type="dxa"/>
            <w:tcBorders>
              <w:top w:val="nil"/>
              <w:left w:val="nil"/>
              <w:bottom w:val="nil"/>
              <w:right w:val="nil"/>
            </w:tcBorders>
            <w:shd w:val="clear" w:color="auto" w:fill="FFFFFF"/>
          </w:tcPr>
          <w:p w14:paraId="10FB5734" w14:textId="77777777" w:rsidR="004D663B" w:rsidRPr="00191A70" w:rsidRDefault="004D663B" w:rsidP="00191A70">
            <w:pPr>
              <w:shd w:val="clear" w:color="auto" w:fill="FFFFFF"/>
              <w:spacing w:before="60" w:after="60"/>
              <w:jc w:val="center"/>
              <w:rPr>
                <w:sz w:val="22"/>
              </w:rPr>
            </w:pPr>
            <w:r w:rsidRPr="000D23C2">
              <w:rPr>
                <w:szCs w:val="18"/>
              </w:rPr>
              <w:t>CONVENTION FOR THE SUPPRESSION OF UNLAWFUL ACTS AGAINST THE SAFETY OF CIVIL AVIATION</w:t>
            </w:r>
          </w:p>
        </w:tc>
      </w:tr>
      <w:tr w:rsidR="004D663B" w:rsidRPr="00191A70" w14:paraId="2816EDE9" w14:textId="77777777" w:rsidTr="004D6A52">
        <w:trPr>
          <w:trHeight w:val="20"/>
          <w:jc w:val="center"/>
        </w:trPr>
        <w:tc>
          <w:tcPr>
            <w:tcW w:w="7008" w:type="dxa"/>
            <w:tcBorders>
              <w:top w:val="nil"/>
              <w:left w:val="nil"/>
              <w:bottom w:val="nil"/>
              <w:right w:val="nil"/>
            </w:tcBorders>
            <w:shd w:val="clear" w:color="auto" w:fill="FFFFFF"/>
          </w:tcPr>
          <w:p w14:paraId="4CAD1BF9" w14:textId="116EA190" w:rsidR="004D663B" w:rsidRPr="00191A70" w:rsidRDefault="004D663B" w:rsidP="000D23C2">
            <w:pPr>
              <w:shd w:val="clear" w:color="auto" w:fill="FFFFFF"/>
              <w:spacing w:before="60" w:after="60"/>
              <w:jc w:val="center"/>
              <w:rPr>
                <w:sz w:val="22"/>
              </w:rPr>
            </w:pPr>
            <w:r w:rsidRPr="00191A70">
              <w:rPr>
                <w:sz w:val="22"/>
                <w:szCs w:val="18"/>
              </w:rPr>
              <w:t>SCHEDULE 3</w:t>
            </w:r>
          </w:p>
        </w:tc>
      </w:tr>
      <w:tr w:rsidR="004D663B" w:rsidRPr="00191A70" w14:paraId="47D0862A" w14:textId="77777777" w:rsidTr="004D6A52">
        <w:trPr>
          <w:trHeight w:val="20"/>
          <w:jc w:val="center"/>
        </w:trPr>
        <w:tc>
          <w:tcPr>
            <w:tcW w:w="7008" w:type="dxa"/>
            <w:tcBorders>
              <w:top w:val="nil"/>
              <w:left w:val="nil"/>
              <w:bottom w:val="nil"/>
              <w:right w:val="nil"/>
            </w:tcBorders>
            <w:shd w:val="clear" w:color="auto" w:fill="FFFFFF"/>
          </w:tcPr>
          <w:p w14:paraId="12B1BDF1" w14:textId="77777777" w:rsidR="004D663B" w:rsidRPr="00191A70" w:rsidRDefault="004D663B" w:rsidP="00191A70">
            <w:pPr>
              <w:shd w:val="clear" w:color="auto" w:fill="FFFFFF"/>
              <w:spacing w:before="60" w:after="60"/>
              <w:jc w:val="center"/>
              <w:rPr>
                <w:sz w:val="22"/>
              </w:rPr>
            </w:pPr>
            <w:r w:rsidRPr="000D23C2">
              <w:rPr>
                <w:szCs w:val="18"/>
              </w:rPr>
              <w:t>PROTOCOL</w:t>
            </w:r>
          </w:p>
        </w:tc>
      </w:tr>
      <w:tr w:rsidR="004D663B" w:rsidRPr="00191A70" w14:paraId="196389A9" w14:textId="77777777" w:rsidTr="004D6A52">
        <w:trPr>
          <w:trHeight w:val="20"/>
          <w:jc w:val="center"/>
        </w:trPr>
        <w:tc>
          <w:tcPr>
            <w:tcW w:w="7008" w:type="dxa"/>
            <w:tcBorders>
              <w:top w:val="nil"/>
              <w:left w:val="nil"/>
              <w:bottom w:val="nil"/>
              <w:right w:val="nil"/>
            </w:tcBorders>
            <w:shd w:val="clear" w:color="auto" w:fill="FFFFFF"/>
          </w:tcPr>
          <w:p w14:paraId="25B7DB44" w14:textId="673B959F" w:rsidR="004D663B" w:rsidRPr="00191A70" w:rsidRDefault="004D663B" w:rsidP="000D23C2">
            <w:pPr>
              <w:shd w:val="clear" w:color="auto" w:fill="FFFFFF"/>
              <w:spacing w:before="60" w:after="60"/>
              <w:jc w:val="center"/>
              <w:rPr>
                <w:sz w:val="22"/>
              </w:rPr>
            </w:pPr>
            <w:r w:rsidRPr="00191A70">
              <w:rPr>
                <w:sz w:val="22"/>
                <w:szCs w:val="18"/>
              </w:rPr>
              <w:t>SCHEDULE 4</w:t>
            </w:r>
          </w:p>
        </w:tc>
      </w:tr>
      <w:tr w:rsidR="004D663B" w:rsidRPr="00191A70" w14:paraId="40C90931" w14:textId="77777777" w:rsidTr="004D6A52">
        <w:trPr>
          <w:trHeight w:val="20"/>
          <w:jc w:val="center"/>
        </w:trPr>
        <w:tc>
          <w:tcPr>
            <w:tcW w:w="7008" w:type="dxa"/>
            <w:tcBorders>
              <w:top w:val="nil"/>
              <w:left w:val="nil"/>
              <w:bottom w:val="nil"/>
              <w:right w:val="nil"/>
            </w:tcBorders>
            <w:shd w:val="clear" w:color="auto" w:fill="FFFFFF"/>
          </w:tcPr>
          <w:p w14:paraId="1AA4D696" w14:textId="77777777" w:rsidR="004D663B" w:rsidRPr="00191A70" w:rsidRDefault="004D663B" w:rsidP="00191A70">
            <w:pPr>
              <w:shd w:val="clear" w:color="auto" w:fill="FFFFFF"/>
              <w:spacing w:before="60" w:after="60"/>
              <w:jc w:val="center"/>
              <w:rPr>
                <w:sz w:val="22"/>
              </w:rPr>
            </w:pPr>
            <w:r w:rsidRPr="000D23C2">
              <w:rPr>
                <w:szCs w:val="18"/>
              </w:rPr>
              <w:t>CONVENTION ON OFFENCES AND CERTAIN OTHER ACTS COMMITTED ON BOARD AIRCRAFT</w:t>
            </w:r>
          </w:p>
        </w:tc>
      </w:tr>
      <w:tr w:rsidR="004D663B" w:rsidRPr="00191A70" w14:paraId="6F193BF3" w14:textId="77777777" w:rsidTr="004D6A52">
        <w:trPr>
          <w:trHeight w:val="20"/>
          <w:jc w:val="center"/>
        </w:trPr>
        <w:tc>
          <w:tcPr>
            <w:tcW w:w="7008" w:type="dxa"/>
            <w:tcBorders>
              <w:top w:val="nil"/>
              <w:left w:val="nil"/>
              <w:bottom w:val="nil"/>
              <w:right w:val="nil"/>
            </w:tcBorders>
            <w:shd w:val="clear" w:color="auto" w:fill="FFFFFF"/>
          </w:tcPr>
          <w:p w14:paraId="7B726853" w14:textId="330AEA89" w:rsidR="004D663B" w:rsidRPr="00191A70" w:rsidRDefault="004D663B" w:rsidP="000D23C2">
            <w:pPr>
              <w:shd w:val="clear" w:color="auto" w:fill="FFFFFF"/>
              <w:spacing w:before="60" w:after="60"/>
              <w:jc w:val="center"/>
              <w:rPr>
                <w:sz w:val="22"/>
              </w:rPr>
            </w:pPr>
            <w:r w:rsidRPr="00191A70">
              <w:rPr>
                <w:sz w:val="22"/>
                <w:szCs w:val="18"/>
              </w:rPr>
              <w:t>SCHEDULE 5</w:t>
            </w:r>
          </w:p>
        </w:tc>
      </w:tr>
      <w:tr w:rsidR="004D663B" w:rsidRPr="00191A70" w14:paraId="2F58B606" w14:textId="77777777" w:rsidTr="004D6A52">
        <w:trPr>
          <w:trHeight w:val="20"/>
          <w:jc w:val="center"/>
        </w:trPr>
        <w:tc>
          <w:tcPr>
            <w:tcW w:w="7008" w:type="dxa"/>
            <w:tcBorders>
              <w:top w:val="nil"/>
              <w:left w:val="nil"/>
              <w:bottom w:val="nil"/>
              <w:right w:val="nil"/>
            </w:tcBorders>
            <w:shd w:val="clear" w:color="auto" w:fill="FFFFFF"/>
          </w:tcPr>
          <w:p w14:paraId="361DC699" w14:textId="77777777" w:rsidR="004D663B" w:rsidRPr="00191A70" w:rsidRDefault="004D663B" w:rsidP="00191A70">
            <w:pPr>
              <w:shd w:val="clear" w:color="auto" w:fill="FFFFFF"/>
              <w:spacing w:before="60" w:after="60"/>
              <w:jc w:val="center"/>
              <w:rPr>
                <w:sz w:val="22"/>
              </w:rPr>
            </w:pPr>
            <w:r w:rsidRPr="000D23C2">
              <w:rPr>
                <w:szCs w:val="18"/>
              </w:rPr>
              <w:t>CONSEQUENTIAL AMENDMENTS OF OTHER ACTS</w:t>
            </w:r>
          </w:p>
        </w:tc>
      </w:tr>
    </w:tbl>
    <w:p w14:paraId="794BC0DE" w14:textId="77777777" w:rsidR="005A18FB" w:rsidRPr="00191A70" w:rsidRDefault="005A18FB" w:rsidP="00191A70">
      <w:pPr>
        <w:spacing w:after="91"/>
        <w:rPr>
          <w:szCs w:val="2"/>
        </w:rPr>
      </w:pPr>
    </w:p>
    <w:p w14:paraId="6A3309CB" w14:textId="77777777" w:rsidR="005A18FB" w:rsidRPr="00191A70" w:rsidRDefault="005A18FB" w:rsidP="00191A70">
      <w:pPr>
        <w:sectPr w:rsidR="005A18FB" w:rsidRPr="00191A70" w:rsidSect="00324BD9">
          <w:type w:val="nextColumn"/>
          <w:pgSz w:w="12240" w:h="15840" w:code="1"/>
          <w:pgMar w:top="1440" w:right="1440" w:bottom="1440" w:left="1440" w:header="720" w:footer="720" w:gutter="0"/>
          <w:cols w:space="60"/>
          <w:noEndnote/>
        </w:sectPr>
      </w:pPr>
    </w:p>
    <w:p w14:paraId="430BA868" w14:textId="77777777" w:rsidR="005A18FB" w:rsidRPr="00191A70" w:rsidRDefault="00056B55" w:rsidP="00191A70">
      <w:pPr>
        <w:jc w:val="center"/>
        <w:rPr>
          <w:sz w:val="24"/>
          <w:szCs w:val="24"/>
        </w:rPr>
      </w:pPr>
      <w:r w:rsidRPr="00191A70">
        <w:rPr>
          <w:noProof/>
          <w:sz w:val="24"/>
          <w:szCs w:val="24"/>
          <w:lang w:val="en-AU" w:eastAsia="en-AU"/>
        </w:rPr>
        <w:lastRenderedPageBreak/>
        <w:drawing>
          <wp:inline distT="0" distB="0" distL="0" distR="0" wp14:anchorId="7E00D97F" wp14:editId="01A4C9B6">
            <wp:extent cx="1348740" cy="9906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8740" cy="990600"/>
                    </a:xfrm>
                    <a:prstGeom prst="rect">
                      <a:avLst/>
                    </a:prstGeom>
                    <a:noFill/>
                    <a:ln>
                      <a:noFill/>
                    </a:ln>
                  </pic:spPr>
                </pic:pic>
              </a:graphicData>
            </a:graphic>
          </wp:inline>
        </w:drawing>
      </w:r>
    </w:p>
    <w:p w14:paraId="31487AB2" w14:textId="77777777" w:rsidR="005A18FB" w:rsidRPr="00191A70" w:rsidRDefault="00CB36A6" w:rsidP="00191A70">
      <w:pPr>
        <w:shd w:val="clear" w:color="auto" w:fill="FFFFFF"/>
        <w:spacing w:before="1694"/>
        <w:jc w:val="center"/>
        <w:rPr>
          <w:sz w:val="36"/>
        </w:rPr>
      </w:pPr>
      <w:r w:rsidRPr="00191A70">
        <w:rPr>
          <w:b/>
          <w:bCs/>
          <w:sz w:val="36"/>
          <w:szCs w:val="38"/>
          <w:lang w:val="fr-FR"/>
        </w:rPr>
        <w:t xml:space="preserve">Crimes (Aviation) </w:t>
      </w:r>
      <w:r w:rsidRPr="00191A70">
        <w:rPr>
          <w:b/>
          <w:bCs/>
          <w:sz w:val="36"/>
          <w:szCs w:val="38"/>
        </w:rPr>
        <w:t>Act 1991</w:t>
      </w:r>
    </w:p>
    <w:p w14:paraId="4497BB22" w14:textId="77777777" w:rsidR="005A18FB" w:rsidRPr="00191A70" w:rsidRDefault="00CB36A6" w:rsidP="00191A70">
      <w:pPr>
        <w:shd w:val="clear" w:color="auto" w:fill="FFFFFF"/>
        <w:spacing w:before="1411"/>
        <w:jc w:val="center"/>
        <w:rPr>
          <w:sz w:val="28"/>
        </w:rPr>
      </w:pPr>
      <w:r w:rsidRPr="00191A70">
        <w:rPr>
          <w:b/>
          <w:bCs/>
          <w:sz w:val="28"/>
          <w:szCs w:val="24"/>
        </w:rPr>
        <w:t>No. 139 of 1991</w:t>
      </w:r>
    </w:p>
    <w:p w14:paraId="0BF2D13C" w14:textId="77777777" w:rsidR="005A18FB" w:rsidRPr="00191A70" w:rsidRDefault="0009674C" w:rsidP="00191A70">
      <w:pPr>
        <w:shd w:val="clear" w:color="auto" w:fill="FFFFFF"/>
        <w:spacing w:before="2520"/>
        <w:jc w:val="center"/>
        <w:rPr>
          <w:b/>
          <w:sz w:val="28"/>
        </w:rPr>
      </w:pPr>
      <w:r w:rsidRPr="00191A70">
        <w:rPr>
          <w:b/>
          <w:noProof/>
          <w:sz w:val="28"/>
          <w:szCs w:val="30"/>
          <w:lang w:val="en-AU" w:eastAsia="en-AU"/>
        </w:rPr>
        <mc:AlternateContent>
          <mc:Choice Requires="wps">
            <w:drawing>
              <wp:anchor distT="0" distB="0" distL="114300" distR="114300" simplePos="0" relativeHeight="251656192" behindDoc="0" locked="0" layoutInCell="1" allowOverlap="1" wp14:anchorId="29DB063D" wp14:editId="528B11B3">
                <wp:simplePos x="0" y="0"/>
                <wp:positionH relativeFrom="column">
                  <wp:posOffset>-19050</wp:posOffset>
                </wp:positionH>
                <wp:positionV relativeFrom="paragraph">
                  <wp:posOffset>1039495</wp:posOffset>
                </wp:positionV>
                <wp:extent cx="6057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05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155B94" id="Straight Connector 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5pt,81.85pt" to="475.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" strokecolor="black [3040]"/>
            </w:pict>
          </mc:Fallback>
        </mc:AlternateContent>
      </w:r>
      <w:r w:rsidRPr="00191A70">
        <w:rPr>
          <w:b/>
          <w:noProof/>
          <w:sz w:val="28"/>
          <w:szCs w:val="30"/>
          <w:lang w:val="en-AU" w:eastAsia="en-AU"/>
        </w:rPr>
        <mc:AlternateContent>
          <mc:Choice Requires="wps">
            <w:drawing>
              <wp:anchor distT="0" distB="0" distL="114300" distR="114300" simplePos="0" relativeHeight="251653120" behindDoc="0" locked="0" layoutInCell="1" allowOverlap="1" wp14:anchorId="3C32E691" wp14:editId="07C42571">
                <wp:simplePos x="0" y="0"/>
                <wp:positionH relativeFrom="column">
                  <wp:posOffset>0</wp:posOffset>
                </wp:positionH>
                <wp:positionV relativeFrom="paragraph">
                  <wp:posOffset>1020445</wp:posOffset>
                </wp:positionV>
                <wp:extent cx="6057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05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687A23" id="Straight Connector 3"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0,80.35pt" to="477pt,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" strokecolor="black [3040]"/>
            </w:pict>
          </mc:Fallback>
        </mc:AlternateContent>
      </w:r>
      <w:r w:rsidR="00CB36A6" w:rsidRPr="00191A70">
        <w:rPr>
          <w:b/>
          <w:sz w:val="28"/>
          <w:szCs w:val="30"/>
        </w:rPr>
        <w:t>An Act relating to crimes and certain other acts committed on or in respect of certain aircraft, aerodromes, airports and air navigation facilities, and for related purposes</w:t>
      </w:r>
    </w:p>
    <w:p w14:paraId="7D51A204" w14:textId="77777777" w:rsidR="005A18FB" w:rsidRPr="00191A70" w:rsidRDefault="00CB36A6" w:rsidP="00191A70">
      <w:pPr>
        <w:shd w:val="clear" w:color="auto" w:fill="FFFFFF"/>
        <w:spacing w:before="197"/>
        <w:jc w:val="right"/>
        <w:rPr>
          <w:sz w:val="22"/>
        </w:rPr>
      </w:pPr>
      <w:r w:rsidRPr="00191A70">
        <w:rPr>
          <w:sz w:val="22"/>
          <w:szCs w:val="24"/>
        </w:rPr>
        <w:t>[</w:t>
      </w:r>
      <w:r w:rsidRPr="00191A70">
        <w:rPr>
          <w:i/>
          <w:iCs/>
          <w:sz w:val="22"/>
          <w:szCs w:val="24"/>
        </w:rPr>
        <w:t>Assented to 27 September 1991</w:t>
      </w:r>
      <w:r w:rsidRPr="00191A70">
        <w:rPr>
          <w:sz w:val="22"/>
          <w:szCs w:val="24"/>
        </w:rPr>
        <w:t>]</w:t>
      </w:r>
    </w:p>
    <w:p w14:paraId="3FC16EA3" w14:textId="77777777" w:rsidR="005A18FB" w:rsidRPr="00191A70" w:rsidRDefault="00CB36A6" w:rsidP="00191A70">
      <w:pPr>
        <w:shd w:val="clear" w:color="auto" w:fill="FFFFFF"/>
        <w:spacing w:before="120"/>
        <w:ind w:left="341"/>
        <w:rPr>
          <w:sz w:val="22"/>
        </w:rPr>
      </w:pPr>
      <w:r w:rsidRPr="00191A70">
        <w:rPr>
          <w:sz w:val="22"/>
          <w:szCs w:val="24"/>
        </w:rPr>
        <w:t>The Parliament of Australia enacts:</w:t>
      </w:r>
    </w:p>
    <w:p w14:paraId="7ABE2E5D" w14:textId="0202830A" w:rsidR="005A18FB" w:rsidRPr="000D23C2" w:rsidRDefault="00CB36A6" w:rsidP="000D23C2">
      <w:pPr>
        <w:shd w:val="clear" w:color="auto" w:fill="FFFFFF"/>
        <w:spacing w:before="240" w:after="120"/>
        <w:ind w:left="5"/>
        <w:jc w:val="center"/>
        <w:rPr>
          <w:sz w:val="24"/>
        </w:rPr>
      </w:pPr>
      <w:r w:rsidRPr="000D23C2">
        <w:rPr>
          <w:b/>
          <w:bCs/>
          <w:sz w:val="24"/>
          <w:szCs w:val="24"/>
        </w:rPr>
        <w:t>PART 1</w:t>
      </w:r>
      <w:r w:rsidRPr="000D23C2">
        <w:rPr>
          <w:rFonts w:eastAsia="Times New Roman"/>
          <w:b/>
          <w:bCs/>
          <w:sz w:val="24"/>
          <w:szCs w:val="24"/>
        </w:rPr>
        <w:t>—INTRODUCTORY</w:t>
      </w:r>
    </w:p>
    <w:p w14:paraId="6D05AD1A" w14:textId="77777777" w:rsidR="005A18FB" w:rsidRPr="00191A70" w:rsidRDefault="00CB36A6" w:rsidP="00191A70">
      <w:pPr>
        <w:shd w:val="clear" w:color="auto" w:fill="FFFFFF"/>
        <w:spacing w:before="120"/>
        <w:ind w:left="5"/>
        <w:jc w:val="center"/>
        <w:rPr>
          <w:sz w:val="22"/>
        </w:rPr>
      </w:pPr>
      <w:r w:rsidRPr="00191A70">
        <w:rPr>
          <w:b/>
          <w:bCs/>
          <w:i/>
          <w:iCs/>
          <w:sz w:val="22"/>
          <w:szCs w:val="24"/>
        </w:rPr>
        <w:t>Division 1</w:t>
      </w:r>
      <w:r w:rsidRPr="00191A70">
        <w:rPr>
          <w:rFonts w:eastAsia="Times New Roman"/>
          <w:b/>
          <w:bCs/>
          <w:sz w:val="22"/>
          <w:szCs w:val="24"/>
        </w:rPr>
        <w:t>—</w:t>
      </w:r>
      <w:r w:rsidRPr="00191A70">
        <w:rPr>
          <w:rFonts w:eastAsia="Times New Roman"/>
          <w:b/>
          <w:bCs/>
          <w:i/>
          <w:iCs/>
          <w:sz w:val="22"/>
          <w:szCs w:val="24"/>
        </w:rPr>
        <w:t>Short title and commencement</w:t>
      </w:r>
    </w:p>
    <w:p w14:paraId="0DCEC073" w14:textId="77777777" w:rsidR="005A18FB" w:rsidRPr="00191A70" w:rsidRDefault="00CB36A6" w:rsidP="00191A70">
      <w:pPr>
        <w:shd w:val="clear" w:color="auto" w:fill="FFFFFF"/>
        <w:spacing w:before="120"/>
        <w:jc w:val="both"/>
        <w:rPr>
          <w:sz w:val="22"/>
        </w:rPr>
      </w:pPr>
      <w:r w:rsidRPr="00191A70">
        <w:rPr>
          <w:b/>
          <w:bCs/>
          <w:sz w:val="22"/>
          <w:szCs w:val="24"/>
        </w:rPr>
        <w:t>Short title</w:t>
      </w:r>
    </w:p>
    <w:p w14:paraId="4FB9B4F2" w14:textId="77777777" w:rsidR="005A18FB" w:rsidRPr="00191A70" w:rsidRDefault="00CB36A6" w:rsidP="00191A70">
      <w:pPr>
        <w:shd w:val="clear" w:color="auto" w:fill="FFFFFF"/>
        <w:spacing w:before="120"/>
        <w:ind w:left="346"/>
        <w:jc w:val="both"/>
        <w:rPr>
          <w:sz w:val="22"/>
        </w:rPr>
      </w:pPr>
      <w:r w:rsidRPr="00191A70">
        <w:rPr>
          <w:b/>
          <w:bCs/>
          <w:sz w:val="22"/>
          <w:szCs w:val="24"/>
        </w:rPr>
        <w:t xml:space="preserve">1. </w:t>
      </w:r>
      <w:r w:rsidRPr="00191A70">
        <w:rPr>
          <w:sz w:val="22"/>
          <w:szCs w:val="24"/>
        </w:rPr>
        <w:t xml:space="preserve">This Act may be cited as the </w:t>
      </w:r>
      <w:r w:rsidRPr="00191A70">
        <w:rPr>
          <w:i/>
          <w:iCs/>
          <w:sz w:val="22"/>
          <w:szCs w:val="24"/>
        </w:rPr>
        <w:t>Crimes (Aviation) Act 1991.</w:t>
      </w:r>
    </w:p>
    <w:p w14:paraId="225F9875" w14:textId="77777777" w:rsidR="005A18FB" w:rsidRPr="00191A70" w:rsidRDefault="005A18FB" w:rsidP="00191A70">
      <w:pPr>
        <w:shd w:val="clear" w:color="auto" w:fill="FFFFFF"/>
        <w:spacing w:before="120"/>
        <w:ind w:left="346"/>
        <w:jc w:val="both"/>
        <w:rPr>
          <w:sz w:val="22"/>
        </w:rPr>
        <w:sectPr w:rsidR="005A18FB" w:rsidRPr="00191A70" w:rsidSect="00DC7CEC">
          <w:headerReference w:type="first" r:id="rId11"/>
          <w:type w:val="nextColumn"/>
          <w:pgSz w:w="12240" w:h="15840" w:code="1"/>
          <w:pgMar w:top="1440" w:right="1440" w:bottom="1440" w:left="1440" w:header="720" w:footer="720" w:gutter="0"/>
          <w:cols w:space="60"/>
          <w:noEndnote/>
          <w:titlePg/>
          <w:docGrid w:linePitch="272"/>
        </w:sectPr>
      </w:pPr>
    </w:p>
    <w:p w14:paraId="48689399" w14:textId="77777777" w:rsidR="005A18FB" w:rsidRPr="00191A70" w:rsidRDefault="00CB36A6" w:rsidP="00191A70">
      <w:pPr>
        <w:shd w:val="clear" w:color="auto" w:fill="FFFFFF"/>
        <w:spacing w:before="120"/>
        <w:jc w:val="both"/>
        <w:rPr>
          <w:sz w:val="22"/>
        </w:rPr>
      </w:pPr>
      <w:r w:rsidRPr="00191A70">
        <w:rPr>
          <w:b/>
          <w:bCs/>
          <w:sz w:val="22"/>
          <w:szCs w:val="24"/>
          <w:lang w:val="fr-FR"/>
        </w:rPr>
        <w:lastRenderedPageBreak/>
        <w:t>Commencement</w:t>
      </w:r>
    </w:p>
    <w:p w14:paraId="6EF33F47" w14:textId="77777777" w:rsidR="005A18FB" w:rsidRPr="00191A70" w:rsidRDefault="00CB36A6" w:rsidP="00191A70">
      <w:pPr>
        <w:shd w:val="clear" w:color="auto" w:fill="FFFFFF"/>
        <w:spacing w:before="120"/>
        <w:ind w:left="5" w:firstLine="341"/>
        <w:jc w:val="both"/>
        <w:rPr>
          <w:sz w:val="22"/>
        </w:rPr>
      </w:pPr>
      <w:r w:rsidRPr="00191A70">
        <w:rPr>
          <w:b/>
          <w:bCs/>
          <w:sz w:val="22"/>
          <w:szCs w:val="24"/>
        </w:rPr>
        <w:t xml:space="preserve">2.(1) </w:t>
      </w:r>
      <w:r w:rsidRPr="00191A70">
        <w:rPr>
          <w:sz w:val="22"/>
          <w:szCs w:val="24"/>
        </w:rPr>
        <w:t>Subject to subsection (2), this Act commences on a day to be fixed by Proclamation.</w:t>
      </w:r>
    </w:p>
    <w:p w14:paraId="04CF79D0" w14:textId="77777777" w:rsidR="005A18FB" w:rsidRPr="00191A70" w:rsidRDefault="00CB36A6" w:rsidP="00191A70">
      <w:pPr>
        <w:shd w:val="clear" w:color="auto" w:fill="FFFFFF"/>
        <w:spacing w:before="120"/>
        <w:ind w:firstLine="346"/>
        <w:jc w:val="both"/>
        <w:rPr>
          <w:sz w:val="22"/>
        </w:rPr>
      </w:pPr>
      <w:r w:rsidRPr="00191A70">
        <w:rPr>
          <w:b/>
          <w:bCs/>
          <w:sz w:val="22"/>
          <w:szCs w:val="24"/>
        </w:rPr>
        <w:t>(2)</w:t>
      </w:r>
      <w:r w:rsidRPr="00191A70">
        <w:rPr>
          <w:sz w:val="22"/>
          <w:szCs w:val="24"/>
        </w:rPr>
        <w:t xml:space="preserve"> If this Act does not commence under subsection (1) within the period of 6 months beginning on the day on which it receives the Royal Assent, it commences on the first day after the end of that period.</w:t>
      </w:r>
    </w:p>
    <w:p w14:paraId="2680CD26" w14:textId="77777777" w:rsidR="005A18FB" w:rsidRPr="00191A70" w:rsidRDefault="00CB36A6" w:rsidP="00191A70">
      <w:pPr>
        <w:shd w:val="clear" w:color="auto" w:fill="FFFFFF"/>
        <w:spacing w:before="480" w:after="240"/>
        <w:jc w:val="center"/>
        <w:rPr>
          <w:sz w:val="22"/>
        </w:rPr>
      </w:pPr>
      <w:r w:rsidRPr="00191A70">
        <w:rPr>
          <w:b/>
          <w:bCs/>
          <w:i/>
          <w:iCs/>
          <w:sz w:val="22"/>
          <w:szCs w:val="24"/>
        </w:rPr>
        <w:t>Division 2</w:t>
      </w:r>
      <w:r w:rsidRPr="00191A70">
        <w:rPr>
          <w:rFonts w:eastAsia="Times New Roman"/>
          <w:sz w:val="22"/>
          <w:szCs w:val="24"/>
        </w:rPr>
        <w:t>—</w:t>
      </w:r>
      <w:r w:rsidRPr="00191A70">
        <w:rPr>
          <w:rFonts w:eastAsia="Times New Roman"/>
          <w:b/>
          <w:bCs/>
          <w:i/>
          <w:iCs/>
          <w:sz w:val="22"/>
          <w:szCs w:val="24"/>
        </w:rPr>
        <w:t>Definitions and interpretation</w:t>
      </w:r>
    </w:p>
    <w:p w14:paraId="364AE134" w14:textId="77777777" w:rsidR="005A18FB" w:rsidRPr="00191A70" w:rsidRDefault="00CB36A6" w:rsidP="00191A70">
      <w:pPr>
        <w:shd w:val="clear" w:color="auto" w:fill="FFFFFF"/>
        <w:spacing w:before="120"/>
        <w:ind w:left="5"/>
        <w:jc w:val="both"/>
        <w:rPr>
          <w:sz w:val="22"/>
        </w:rPr>
      </w:pPr>
      <w:r w:rsidRPr="00191A70">
        <w:rPr>
          <w:b/>
          <w:bCs/>
          <w:sz w:val="22"/>
          <w:szCs w:val="24"/>
        </w:rPr>
        <w:t>Definitions</w:t>
      </w:r>
    </w:p>
    <w:p w14:paraId="71AE5CC8" w14:textId="77777777" w:rsidR="005A18FB" w:rsidRPr="00191A70" w:rsidRDefault="00CB36A6" w:rsidP="00191A70">
      <w:pPr>
        <w:shd w:val="clear" w:color="auto" w:fill="FFFFFF"/>
        <w:spacing w:before="120"/>
        <w:ind w:left="346"/>
        <w:jc w:val="both"/>
        <w:rPr>
          <w:sz w:val="22"/>
        </w:rPr>
      </w:pPr>
      <w:r w:rsidRPr="00191A70">
        <w:rPr>
          <w:b/>
          <w:bCs/>
          <w:sz w:val="22"/>
          <w:szCs w:val="24"/>
        </w:rPr>
        <w:t xml:space="preserve">3. </w:t>
      </w:r>
      <w:r w:rsidRPr="00191A70">
        <w:rPr>
          <w:sz w:val="22"/>
          <w:szCs w:val="24"/>
        </w:rPr>
        <w:t>In this Act, unless the contrary intention appears:</w:t>
      </w:r>
    </w:p>
    <w:p w14:paraId="492A5D24" w14:textId="77777777" w:rsidR="005A18FB" w:rsidRPr="00191A70" w:rsidRDefault="00056B55" w:rsidP="00191A70">
      <w:pPr>
        <w:shd w:val="clear" w:color="auto" w:fill="FFFFFF"/>
        <w:spacing w:before="120"/>
        <w:ind w:left="10"/>
        <w:jc w:val="both"/>
        <w:rPr>
          <w:sz w:val="22"/>
        </w:rPr>
      </w:pPr>
      <w:r w:rsidRPr="00191A70">
        <w:rPr>
          <w:b/>
          <w:bCs/>
          <w:sz w:val="22"/>
          <w:szCs w:val="24"/>
        </w:rPr>
        <w:t>“</w:t>
      </w:r>
      <w:r w:rsidR="00CB36A6" w:rsidRPr="00191A70">
        <w:rPr>
          <w:b/>
          <w:bCs/>
          <w:sz w:val="22"/>
          <w:szCs w:val="24"/>
        </w:rPr>
        <w:t>Australia</w:t>
      </w:r>
      <w:r w:rsidRPr="00191A70">
        <w:rPr>
          <w:b/>
          <w:bCs/>
          <w:sz w:val="22"/>
          <w:szCs w:val="24"/>
        </w:rPr>
        <w:t>”</w:t>
      </w:r>
      <w:r w:rsidR="00CB36A6" w:rsidRPr="00191A70">
        <w:rPr>
          <w:b/>
          <w:bCs/>
          <w:sz w:val="22"/>
          <w:szCs w:val="24"/>
        </w:rPr>
        <w:t xml:space="preserve"> </w:t>
      </w:r>
      <w:r w:rsidR="00CB36A6" w:rsidRPr="00191A70">
        <w:rPr>
          <w:sz w:val="22"/>
          <w:szCs w:val="24"/>
        </w:rPr>
        <w:t>includes the external Territories;</w:t>
      </w:r>
    </w:p>
    <w:p w14:paraId="79440AE9" w14:textId="77777777" w:rsidR="005A18FB" w:rsidRPr="00191A70" w:rsidRDefault="00056B55" w:rsidP="00191A70">
      <w:pPr>
        <w:shd w:val="clear" w:color="auto" w:fill="FFFFFF"/>
        <w:spacing w:before="60"/>
        <w:ind w:left="10"/>
        <w:jc w:val="both"/>
        <w:rPr>
          <w:sz w:val="22"/>
        </w:rPr>
      </w:pPr>
      <w:r w:rsidRPr="00191A70">
        <w:rPr>
          <w:b/>
          <w:bCs/>
          <w:sz w:val="22"/>
          <w:szCs w:val="24"/>
        </w:rPr>
        <w:t>“</w:t>
      </w:r>
      <w:r w:rsidR="00CB36A6" w:rsidRPr="00191A70">
        <w:rPr>
          <w:b/>
          <w:bCs/>
          <w:sz w:val="22"/>
          <w:szCs w:val="24"/>
        </w:rPr>
        <w:t>Australian aircraft</w:t>
      </w:r>
      <w:r w:rsidRPr="00191A70">
        <w:rPr>
          <w:b/>
          <w:bCs/>
          <w:sz w:val="22"/>
          <w:szCs w:val="24"/>
        </w:rPr>
        <w:t>”</w:t>
      </w:r>
      <w:r w:rsidR="00CB36A6" w:rsidRPr="00191A70">
        <w:rPr>
          <w:b/>
          <w:bCs/>
          <w:sz w:val="22"/>
          <w:szCs w:val="24"/>
        </w:rPr>
        <w:t xml:space="preserve"> </w:t>
      </w:r>
      <w:r w:rsidR="00CB36A6" w:rsidRPr="00191A70">
        <w:rPr>
          <w:sz w:val="22"/>
          <w:szCs w:val="24"/>
        </w:rPr>
        <w:t>means:</w:t>
      </w:r>
    </w:p>
    <w:p w14:paraId="42638EDF" w14:textId="77777777" w:rsidR="005A18FB" w:rsidRPr="00191A70" w:rsidRDefault="00CB36A6" w:rsidP="00191A70">
      <w:pPr>
        <w:numPr>
          <w:ilvl w:val="0"/>
          <w:numId w:val="1"/>
        </w:numPr>
        <w:shd w:val="clear" w:color="auto" w:fill="FFFFFF"/>
        <w:tabs>
          <w:tab w:val="left" w:pos="787"/>
        </w:tabs>
        <w:spacing w:before="120"/>
        <w:ind w:left="787" w:hanging="394"/>
        <w:jc w:val="both"/>
        <w:rPr>
          <w:sz w:val="22"/>
          <w:szCs w:val="24"/>
        </w:rPr>
      </w:pPr>
      <w:r w:rsidRPr="00191A70">
        <w:rPr>
          <w:sz w:val="22"/>
          <w:szCs w:val="24"/>
        </w:rPr>
        <w:t>an aircraft registered, or required to be registered, under the Civil Aviation Regulations as an Australian aircraft; or</w:t>
      </w:r>
    </w:p>
    <w:p w14:paraId="006CCF2B" w14:textId="77777777" w:rsidR="005A18FB" w:rsidRPr="00191A70" w:rsidRDefault="00CB36A6" w:rsidP="00191A70">
      <w:pPr>
        <w:numPr>
          <w:ilvl w:val="0"/>
          <w:numId w:val="2"/>
        </w:numPr>
        <w:shd w:val="clear" w:color="auto" w:fill="FFFFFF"/>
        <w:tabs>
          <w:tab w:val="left" w:pos="787"/>
        </w:tabs>
        <w:spacing w:before="120"/>
        <w:ind w:left="394"/>
        <w:jc w:val="both"/>
        <w:rPr>
          <w:sz w:val="22"/>
          <w:szCs w:val="24"/>
        </w:rPr>
      </w:pPr>
      <w:r w:rsidRPr="00191A70">
        <w:rPr>
          <w:sz w:val="22"/>
          <w:szCs w:val="24"/>
        </w:rPr>
        <w:t>a Commonwealth aircraft; or</w:t>
      </w:r>
    </w:p>
    <w:p w14:paraId="6954430A" w14:textId="77777777" w:rsidR="005A18FB" w:rsidRPr="00191A70" w:rsidRDefault="00CB36A6" w:rsidP="00191A70">
      <w:pPr>
        <w:shd w:val="clear" w:color="auto" w:fill="FFFFFF"/>
        <w:tabs>
          <w:tab w:val="left" w:pos="792"/>
        </w:tabs>
        <w:spacing w:before="120"/>
        <w:ind w:left="418"/>
        <w:jc w:val="both"/>
        <w:rPr>
          <w:sz w:val="22"/>
        </w:rPr>
      </w:pPr>
      <w:r w:rsidRPr="00191A70">
        <w:rPr>
          <w:sz w:val="22"/>
          <w:szCs w:val="24"/>
        </w:rPr>
        <w:t>(c)</w:t>
      </w:r>
      <w:r w:rsidRPr="00191A70">
        <w:rPr>
          <w:sz w:val="22"/>
          <w:szCs w:val="24"/>
        </w:rPr>
        <w:tab/>
        <w:t xml:space="preserve">a </w:t>
      </w:r>
      <w:proofErr w:type="spellStart"/>
      <w:r w:rsidRPr="00191A70">
        <w:rPr>
          <w:sz w:val="22"/>
          <w:szCs w:val="24"/>
        </w:rPr>
        <w:t>defence</w:t>
      </w:r>
      <w:proofErr w:type="spellEnd"/>
      <w:r w:rsidRPr="00191A70">
        <w:rPr>
          <w:sz w:val="22"/>
          <w:szCs w:val="24"/>
        </w:rPr>
        <w:t xml:space="preserve"> aircraft;</w:t>
      </w:r>
    </w:p>
    <w:p w14:paraId="609CCD18" w14:textId="77777777" w:rsidR="005A18FB" w:rsidRPr="00191A70" w:rsidRDefault="00056B55" w:rsidP="00191A70">
      <w:pPr>
        <w:shd w:val="clear" w:color="auto" w:fill="FFFFFF"/>
        <w:tabs>
          <w:tab w:val="left" w:pos="792"/>
        </w:tabs>
        <w:spacing w:before="120"/>
        <w:ind w:left="10"/>
        <w:jc w:val="both"/>
        <w:rPr>
          <w:sz w:val="22"/>
        </w:rPr>
      </w:pPr>
      <w:r w:rsidRPr="00191A70">
        <w:rPr>
          <w:b/>
          <w:bCs/>
          <w:sz w:val="22"/>
          <w:szCs w:val="24"/>
        </w:rPr>
        <w:t>“</w:t>
      </w:r>
      <w:proofErr w:type="spellStart"/>
      <w:r w:rsidR="00CB36A6" w:rsidRPr="00191A70">
        <w:rPr>
          <w:b/>
          <w:bCs/>
          <w:sz w:val="22"/>
          <w:szCs w:val="24"/>
        </w:rPr>
        <w:t>authorised</w:t>
      </w:r>
      <w:proofErr w:type="spellEnd"/>
      <w:r w:rsidR="00CB36A6" w:rsidRPr="00191A70">
        <w:rPr>
          <w:b/>
          <w:bCs/>
          <w:sz w:val="22"/>
          <w:szCs w:val="24"/>
        </w:rPr>
        <w:t xml:space="preserve"> person</w:t>
      </w:r>
      <w:r w:rsidRPr="00191A70">
        <w:rPr>
          <w:b/>
          <w:bCs/>
          <w:sz w:val="22"/>
          <w:szCs w:val="24"/>
        </w:rPr>
        <w:t>”</w:t>
      </w:r>
      <w:r w:rsidR="00CB36A6" w:rsidRPr="00191A70">
        <w:rPr>
          <w:b/>
          <w:bCs/>
          <w:sz w:val="22"/>
          <w:szCs w:val="24"/>
        </w:rPr>
        <w:t xml:space="preserve"> </w:t>
      </w:r>
      <w:r w:rsidR="00CB36A6" w:rsidRPr="00191A70">
        <w:rPr>
          <w:sz w:val="22"/>
          <w:szCs w:val="24"/>
        </w:rPr>
        <w:t>means:</w:t>
      </w:r>
    </w:p>
    <w:p w14:paraId="7A74FDB0" w14:textId="77777777" w:rsidR="005A18FB" w:rsidRPr="00191A70" w:rsidRDefault="00CB36A6" w:rsidP="00191A70">
      <w:pPr>
        <w:shd w:val="clear" w:color="auto" w:fill="FFFFFF"/>
        <w:tabs>
          <w:tab w:val="left" w:pos="787"/>
        </w:tabs>
        <w:spacing w:before="120"/>
        <w:ind w:left="394"/>
        <w:jc w:val="both"/>
        <w:rPr>
          <w:sz w:val="22"/>
        </w:rPr>
      </w:pPr>
      <w:r w:rsidRPr="00191A70">
        <w:rPr>
          <w:sz w:val="22"/>
          <w:szCs w:val="24"/>
        </w:rPr>
        <w:t>(a)</w:t>
      </w:r>
      <w:r w:rsidRPr="00191A70">
        <w:rPr>
          <w:sz w:val="22"/>
          <w:szCs w:val="24"/>
        </w:rPr>
        <w:tab/>
        <w:t>in sections 30 and 33</w:t>
      </w:r>
      <w:r w:rsidRPr="00191A70">
        <w:rPr>
          <w:rFonts w:eastAsia="Times New Roman"/>
          <w:sz w:val="22"/>
          <w:szCs w:val="24"/>
        </w:rPr>
        <w:t>—any of the following persons:</w:t>
      </w:r>
    </w:p>
    <w:p w14:paraId="75353F52" w14:textId="0727E299" w:rsidR="005A18FB" w:rsidRPr="00191A70" w:rsidRDefault="00CB36A6" w:rsidP="00191A70">
      <w:pPr>
        <w:shd w:val="clear" w:color="auto" w:fill="FFFFFF"/>
        <w:spacing w:before="120"/>
        <w:ind w:left="1205" w:hanging="317"/>
        <w:jc w:val="both"/>
        <w:rPr>
          <w:sz w:val="22"/>
        </w:rPr>
      </w:pPr>
      <w:r w:rsidRPr="00191A70">
        <w:rPr>
          <w:sz w:val="22"/>
          <w:szCs w:val="24"/>
        </w:rPr>
        <w:t xml:space="preserve">(i) a protective service officer within the meaning of the </w:t>
      </w:r>
      <w:r w:rsidRPr="00191A70">
        <w:rPr>
          <w:i/>
          <w:iCs/>
          <w:sz w:val="22"/>
          <w:szCs w:val="24"/>
        </w:rPr>
        <w:t>Australian Protective Service Act 1987</w:t>
      </w:r>
      <w:r w:rsidRPr="000D23C2">
        <w:rPr>
          <w:iCs/>
          <w:sz w:val="22"/>
          <w:szCs w:val="24"/>
        </w:rPr>
        <w:t>;</w:t>
      </w:r>
    </w:p>
    <w:p w14:paraId="16CB2CB2" w14:textId="77777777" w:rsidR="005A18FB" w:rsidRPr="00191A70" w:rsidRDefault="00CB36A6" w:rsidP="00191A70">
      <w:pPr>
        <w:shd w:val="clear" w:color="auto" w:fill="FFFFFF"/>
        <w:spacing w:before="120"/>
        <w:ind w:left="1224" w:hanging="408"/>
        <w:jc w:val="both"/>
        <w:rPr>
          <w:sz w:val="22"/>
        </w:rPr>
      </w:pPr>
      <w:r w:rsidRPr="00191A70">
        <w:rPr>
          <w:sz w:val="22"/>
          <w:szCs w:val="24"/>
        </w:rPr>
        <w:t>(ii) a member of the Australian Federal Police or an officer of the police force (however described) of a State or Territory;</w:t>
      </w:r>
    </w:p>
    <w:p w14:paraId="0B7E5E8B" w14:textId="77777777" w:rsidR="005A18FB" w:rsidRPr="00191A70" w:rsidRDefault="00CB36A6" w:rsidP="00191A70">
      <w:pPr>
        <w:shd w:val="clear" w:color="auto" w:fill="FFFFFF"/>
        <w:spacing w:before="120"/>
        <w:ind w:left="1224" w:hanging="475"/>
        <w:jc w:val="both"/>
        <w:rPr>
          <w:sz w:val="22"/>
        </w:rPr>
      </w:pPr>
      <w:r w:rsidRPr="00191A70">
        <w:rPr>
          <w:sz w:val="22"/>
          <w:szCs w:val="24"/>
        </w:rPr>
        <w:t>(iii) the manager of any Commonwealth aerodrome or prescribed airport;</w:t>
      </w:r>
    </w:p>
    <w:p w14:paraId="09FD9E9D" w14:textId="1F223033" w:rsidR="005A18FB" w:rsidRPr="00191A70" w:rsidRDefault="00CB36A6" w:rsidP="00191A70">
      <w:pPr>
        <w:shd w:val="clear" w:color="auto" w:fill="FFFFFF"/>
        <w:spacing w:before="120"/>
        <w:ind w:left="1224" w:hanging="456"/>
        <w:jc w:val="both"/>
        <w:rPr>
          <w:sz w:val="22"/>
        </w:rPr>
      </w:pPr>
      <w:r w:rsidRPr="00191A70">
        <w:rPr>
          <w:sz w:val="22"/>
          <w:szCs w:val="24"/>
        </w:rPr>
        <w:t xml:space="preserve">(iv) a person who is an </w:t>
      </w:r>
      <w:proofErr w:type="spellStart"/>
      <w:r w:rsidRPr="00191A70">
        <w:rPr>
          <w:sz w:val="22"/>
          <w:szCs w:val="24"/>
        </w:rPr>
        <w:t>authorised</w:t>
      </w:r>
      <w:proofErr w:type="spellEnd"/>
      <w:r w:rsidRPr="00191A70">
        <w:rPr>
          <w:sz w:val="22"/>
          <w:szCs w:val="24"/>
        </w:rPr>
        <w:t xml:space="preserve"> officer for the purposes of section 89 of the </w:t>
      </w:r>
      <w:r w:rsidRPr="00191A70">
        <w:rPr>
          <w:i/>
          <w:iCs/>
          <w:sz w:val="22"/>
          <w:szCs w:val="24"/>
        </w:rPr>
        <w:t>Migration Act 1958</w:t>
      </w:r>
      <w:r w:rsidRPr="000D23C2">
        <w:rPr>
          <w:iCs/>
          <w:sz w:val="22"/>
          <w:szCs w:val="24"/>
        </w:rPr>
        <w:t>;</w:t>
      </w:r>
      <w:r w:rsidRPr="00191A70">
        <w:rPr>
          <w:i/>
          <w:iCs/>
          <w:sz w:val="22"/>
          <w:szCs w:val="24"/>
        </w:rPr>
        <w:t xml:space="preserve"> </w:t>
      </w:r>
      <w:r w:rsidRPr="00191A70">
        <w:rPr>
          <w:sz w:val="22"/>
          <w:szCs w:val="24"/>
        </w:rPr>
        <w:t>or</w:t>
      </w:r>
    </w:p>
    <w:p w14:paraId="61BAB5A4" w14:textId="77777777" w:rsidR="005A18FB" w:rsidRPr="00191A70" w:rsidRDefault="00CB36A6" w:rsidP="00191A70">
      <w:pPr>
        <w:numPr>
          <w:ilvl w:val="0"/>
          <w:numId w:val="3"/>
        </w:numPr>
        <w:shd w:val="clear" w:color="auto" w:fill="FFFFFF"/>
        <w:tabs>
          <w:tab w:val="left" w:pos="787"/>
        </w:tabs>
        <w:spacing w:before="120"/>
        <w:ind w:left="787" w:hanging="394"/>
        <w:jc w:val="both"/>
        <w:rPr>
          <w:sz w:val="22"/>
          <w:szCs w:val="24"/>
        </w:rPr>
      </w:pPr>
      <w:r w:rsidRPr="00191A70">
        <w:rPr>
          <w:sz w:val="22"/>
          <w:szCs w:val="24"/>
        </w:rPr>
        <w:t>in section 32</w:t>
      </w:r>
      <w:r w:rsidRPr="00191A70">
        <w:rPr>
          <w:rFonts w:eastAsia="Times New Roman"/>
          <w:sz w:val="22"/>
          <w:szCs w:val="24"/>
        </w:rPr>
        <w:t>—a member of the Australian Federal Police, or an officer of the police force (however described) of a State or Territory, being a member or officer of or above the rank of sergeant; or</w:t>
      </w:r>
    </w:p>
    <w:p w14:paraId="52D72ECA" w14:textId="77777777" w:rsidR="005A18FB" w:rsidRPr="00191A70" w:rsidRDefault="00CB36A6" w:rsidP="00191A70">
      <w:pPr>
        <w:numPr>
          <w:ilvl w:val="0"/>
          <w:numId w:val="3"/>
        </w:numPr>
        <w:shd w:val="clear" w:color="auto" w:fill="FFFFFF"/>
        <w:tabs>
          <w:tab w:val="left" w:pos="787"/>
        </w:tabs>
        <w:spacing w:before="120"/>
        <w:ind w:left="787" w:hanging="394"/>
        <w:jc w:val="both"/>
        <w:rPr>
          <w:sz w:val="22"/>
          <w:szCs w:val="24"/>
        </w:rPr>
      </w:pPr>
      <w:r w:rsidRPr="00191A70">
        <w:rPr>
          <w:sz w:val="22"/>
          <w:szCs w:val="24"/>
        </w:rPr>
        <w:t>in section 37</w:t>
      </w:r>
      <w:r w:rsidRPr="00191A70">
        <w:rPr>
          <w:rFonts w:eastAsia="Times New Roman"/>
          <w:sz w:val="22"/>
          <w:szCs w:val="24"/>
        </w:rPr>
        <w:t xml:space="preserve">—a Senior Executive Service officer employed under the </w:t>
      </w:r>
      <w:r w:rsidRPr="00191A70">
        <w:rPr>
          <w:rFonts w:eastAsia="Times New Roman"/>
          <w:i/>
          <w:iCs/>
          <w:sz w:val="22"/>
          <w:szCs w:val="24"/>
        </w:rPr>
        <w:t xml:space="preserve">Public Service Act 1922 </w:t>
      </w:r>
      <w:r w:rsidRPr="00191A70">
        <w:rPr>
          <w:rFonts w:eastAsia="Times New Roman"/>
          <w:sz w:val="22"/>
          <w:szCs w:val="24"/>
        </w:rPr>
        <w:t>in the Attorney-General</w:t>
      </w:r>
      <w:r w:rsidR="00056B55" w:rsidRPr="00191A70">
        <w:rPr>
          <w:rFonts w:eastAsia="Times New Roman"/>
          <w:sz w:val="22"/>
          <w:szCs w:val="24"/>
        </w:rPr>
        <w:t>’</w:t>
      </w:r>
      <w:r w:rsidRPr="00191A70">
        <w:rPr>
          <w:rFonts w:eastAsia="Times New Roman"/>
          <w:sz w:val="22"/>
          <w:szCs w:val="24"/>
        </w:rPr>
        <w:t xml:space="preserve">s Department who is appointed in writing by the Minister to be an </w:t>
      </w:r>
      <w:proofErr w:type="spellStart"/>
      <w:r w:rsidRPr="00191A70">
        <w:rPr>
          <w:rFonts w:eastAsia="Times New Roman"/>
          <w:sz w:val="22"/>
          <w:szCs w:val="24"/>
        </w:rPr>
        <w:t>authorised</w:t>
      </w:r>
      <w:proofErr w:type="spellEnd"/>
      <w:r w:rsidRPr="00191A70">
        <w:rPr>
          <w:rFonts w:eastAsia="Times New Roman"/>
          <w:sz w:val="22"/>
          <w:szCs w:val="24"/>
        </w:rPr>
        <w:t xml:space="preserve"> person for the purposes of that section; or</w:t>
      </w:r>
    </w:p>
    <w:p w14:paraId="242AEFE6" w14:textId="77777777" w:rsidR="005A18FB" w:rsidRPr="00191A70" w:rsidRDefault="00CB36A6" w:rsidP="00191A70">
      <w:pPr>
        <w:numPr>
          <w:ilvl w:val="0"/>
          <w:numId w:val="3"/>
        </w:numPr>
        <w:shd w:val="clear" w:color="auto" w:fill="FFFFFF"/>
        <w:tabs>
          <w:tab w:val="left" w:pos="787"/>
        </w:tabs>
        <w:spacing w:before="120"/>
        <w:ind w:left="787" w:hanging="394"/>
        <w:jc w:val="both"/>
        <w:rPr>
          <w:sz w:val="22"/>
          <w:szCs w:val="24"/>
        </w:rPr>
      </w:pPr>
      <w:r w:rsidRPr="00191A70">
        <w:rPr>
          <w:sz w:val="22"/>
          <w:szCs w:val="24"/>
        </w:rPr>
        <w:t>in section 49</w:t>
      </w:r>
      <w:r w:rsidRPr="00191A70">
        <w:rPr>
          <w:rFonts w:eastAsia="Times New Roman"/>
          <w:sz w:val="22"/>
          <w:szCs w:val="24"/>
        </w:rPr>
        <w:t xml:space="preserve">—a person employed under the </w:t>
      </w:r>
      <w:r w:rsidRPr="00191A70">
        <w:rPr>
          <w:rFonts w:eastAsia="Times New Roman"/>
          <w:i/>
          <w:iCs/>
          <w:sz w:val="22"/>
          <w:szCs w:val="24"/>
        </w:rPr>
        <w:t xml:space="preserve">Public Service Act 1922 </w:t>
      </w:r>
      <w:r w:rsidRPr="00191A70">
        <w:rPr>
          <w:rFonts w:eastAsia="Times New Roman"/>
          <w:sz w:val="22"/>
          <w:szCs w:val="24"/>
        </w:rPr>
        <w:t xml:space="preserve">who is appointed in writing by the Minister to be an </w:t>
      </w:r>
      <w:proofErr w:type="spellStart"/>
      <w:r w:rsidRPr="00191A70">
        <w:rPr>
          <w:rFonts w:eastAsia="Times New Roman"/>
          <w:sz w:val="22"/>
          <w:szCs w:val="24"/>
        </w:rPr>
        <w:t>authorised</w:t>
      </w:r>
      <w:proofErr w:type="spellEnd"/>
      <w:r w:rsidRPr="00191A70">
        <w:rPr>
          <w:rFonts w:eastAsia="Times New Roman"/>
          <w:sz w:val="22"/>
          <w:szCs w:val="24"/>
        </w:rPr>
        <w:t xml:space="preserve"> person for the purposes of that section;</w:t>
      </w:r>
    </w:p>
    <w:p w14:paraId="1E420F57" w14:textId="77777777" w:rsidR="005A18FB" w:rsidRPr="00191A70" w:rsidRDefault="00CB36A6" w:rsidP="00191A70">
      <w:pPr>
        <w:shd w:val="clear" w:color="auto" w:fill="FFFFFF"/>
        <w:spacing w:before="120"/>
        <w:ind w:left="10"/>
        <w:jc w:val="both"/>
        <w:rPr>
          <w:sz w:val="22"/>
        </w:rPr>
      </w:pPr>
      <w:r w:rsidRPr="00191A70">
        <w:rPr>
          <w:sz w:val="22"/>
          <w:szCs w:val="24"/>
        </w:rPr>
        <w:t xml:space="preserve">and includes, in relation to any of those provisions, a person who is, under section 54, taken to be an </w:t>
      </w:r>
      <w:proofErr w:type="spellStart"/>
      <w:r w:rsidRPr="00191A70">
        <w:rPr>
          <w:sz w:val="22"/>
          <w:szCs w:val="24"/>
        </w:rPr>
        <w:t>authorised</w:t>
      </w:r>
      <w:proofErr w:type="spellEnd"/>
      <w:r w:rsidRPr="00191A70">
        <w:rPr>
          <w:sz w:val="22"/>
          <w:szCs w:val="24"/>
        </w:rPr>
        <w:t xml:space="preserve"> person for the purposes of that provision;</w:t>
      </w:r>
    </w:p>
    <w:p w14:paraId="67534CB4" w14:textId="77777777" w:rsidR="005A18FB" w:rsidRPr="00191A70" w:rsidRDefault="005A18FB" w:rsidP="00191A70">
      <w:pPr>
        <w:shd w:val="clear" w:color="auto" w:fill="FFFFFF"/>
        <w:spacing w:before="120"/>
        <w:ind w:left="10"/>
        <w:jc w:val="both"/>
        <w:rPr>
          <w:sz w:val="22"/>
        </w:rPr>
        <w:sectPr w:rsidR="005A18FB" w:rsidRPr="00191A70" w:rsidSect="00324BD9">
          <w:headerReference w:type="default" r:id="rId12"/>
          <w:type w:val="nextColumn"/>
          <w:pgSz w:w="12240" w:h="15840" w:code="1"/>
          <w:pgMar w:top="1440" w:right="1440" w:bottom="1440" w:left="1440" w:header="720" w:footer="720" w:gutter="0"/>
          <w:cols w:space="60"/>
          <w:noEndnote/>
        </w:sectPr>
      </w:pPr>
    </w:p>
    <w:p w14:paraId="01B275E7" w14:textId="08E14BEA" w:rsidR="005A18FB" w:rsidRPr="00191A70" w:rsidRDefault="00056B55" w:rsidP="00191A70">
      <w:pPr>
        <w:shd w:val="clear" w:color="auto" w:fill="FFFFFF"/>
        <w:spacing w:before="120"/>
        <w:jc w:val="both"/>
        <w:rPr>
          <w:sz w:val="22"/>
        </w:rPr>
      </w:pPr>
      <w:r w:rsidRPr="00191A70">
        <w:rPr>
          <w:b/>
          <w:bCs/>
          <w:sz w:val="22"/>
          <w:szCs w:val="24"/>
          <w:lang w:val="fr-FR"/>
        </w:rPr>
        <w:lastRenderedPageBreak/>
        <w:t>“</w:t>
      </w:r>
      <w:r w:rsidR="00CB36A6" w:rsidRPr="00191A70">
        <w:rPr>
          <w:b/>
          <w:bCs/>
          <w:sz w:val="22"/>
          <w:szCs w:val="24"/>
          <w:lang w:val="fr-FR"/>
        </w:rPr>
        <w:t xml:space="preserve">Civil Aviation </w:t>
      </w:r>
      <w:r w:rsidR="00CB36A6" w:rsidRPr="00191A70">
        <w:rPr>
          <w:b/>
          <w:bCs/>
          <w:sz w:val="22"/>
          <w:szCs w:val="24"/>
        </w:rPr>
        <w:t>Regulations</w:t>
      </w:r>
      <w:r w:rsidRPr="00191A70">
        <w:rPr>
          <w:b/>
          <w:bCs/>
          <w:sz w:val="22"/>
          <w:szCs w:val="24"/>
        </w:rPr>
        <w:t>”</w:t>
      </w:r>
      <w:r w:rsidR="00CB36A6" w:rsidRPr="00191A70">
        <w:rPr>
          <w:b/>
          <w:bCs/>
          <w:sz w:val="22"/>
          <w:szCs w:val="24"/>
        </w:rPr>
        <w:t xml:space="preserve"> </w:t>
      </w:r>
      <w:r w:rsidR="00CB36A6" w:rsidRPr="00191A70">
        <w:rPr>
          <w:sz w:val="22"/>
          <w:szCs w:val="24"/>
        </w:rPr>
        <w:t xml:space="preserve">means regulations made under the </w:t>
      </w:r>
      <w:r w:rsidR="00CB36A6" w:rsidRPr="00191A70">
        <w:rPr>
          <w:i/>
          <w:iCs/>
          <w:sz w:val="22"/>
          <w:szCs w:val="24"/>
        </w:rPr>
        <w:t>Civil Aviation Act 1988</w:t>
      </w:r>
      <w:r w:rsidR="00CB36A6" w:rsidRPr="000D23C2">
        <w:rPr>
          <w:iCs/>
          <w:sz w:val="22"/>
          <w:szCs w:val="24"/>
        </w:rPr>
        <w:t>,</w:t>
      </w:r>
      <w:r w:rsidR="00CB36A6" w:rsidRPr="00191A70">
        <w:rPr>
          <w:i/>
          <w:iCs/>
          <w:sz w:val="22"/>
          <w:szCs w:val="24"/>
        </w:rPr>
        <w:t xml:space="preserve"> </w:t>
      </w:r>
      <w:r w:rsidR="00CB36A6" w:rsidRPr="00191A70">
        <w:rPr>
          <w:sz w:val="22"/>
          <w:szCs w:val="24"/>
        </w:rPr>
        <w:t>and includes any of those regulations as in force under the law of a State;</w:t>
      </w:r>
    </w:p>
    <w:p w14:paraId="3661D099" w14:textId="77777777" w:rsidR="005A18FB" w:rsidRPr="00191A70" w:rsidRDefault="00056B55" w:rsidP="00191A70">
      <w:pPr>
        <w:shd w:val="clear" w:color="auto" w:fill="FFFFFF"/>
        <w:spacing w:before="120"/>
        <w:ind w:left="14"/>
        <w:jc w:val="both"/>
        <w:rPr>
          <w:sz w:val="22"/>
        </w:rPr>
      </w:pPr>
      <w:r w:rsidRPr="00191A70">
        <w:rPr>
          <w:b/>
          <w:bCs/>
          <w:sz w:val="22"/>
          <w:szCs w:val="24"/>
        </w:rPr>
        <w:t>“</w:t>
      </w:r>
      <w:r w:rsidR="00CB36A6" w:rsidRPr="00191A70">
        <w:rPr>
          <w:b/>
          <w:bCs/>
          <w:sz w:val="22"/>
          <w:szCs w:val="24"/>
        </w:rPr>
        <w:t>commencing day</w:t>
      </w:r>
      <w:r w:rsidRPr="00191A70">
        <w:rPr>
          <w:b/>
          <w:bCs/>
          <w:sz w:val="22"/>
          <w:szCs w:val="24"/>
        </w:rPr>
        <w:t>”</w:t>
      </w:r>
      <w:r w:rsidR="00CB36A6" w:rsidRPr="00191A70">
        <w:rPr>
          <w:b/>
          <w:bCs/>
          <w:sz w:val="22"/>
          <w:szCs w:val="24"/>
        </w:rPr>
        <w:t xml:space="preserve"> </w:t>
      </w:r>
      <w:r w:rsidR="00CB36A6" w:rsidRPr="00191A70">
        <w:rPr>
          <w:sz w:val="22"/>
          <w:szCs w:val="24"/>
        </w:rPr>
        <w:t>means the day on which this Act commences;</w:t>
      </w:r>
    </w:p>
    <w:p w14:paraId="618C4178" w14:textId="77777777" w:rsidR="005A18FB" w:rsidRPr="00191A70" w:rsidRDefault="00056B55" w:rsidP="00191A70">
      <w:pPr>
        <w:shd w:val="clear" w:color="auto" w:fill="FFFFFF"/>
        <w:spacing w:before="120"/>
        <w:ind w:left="14"/>
        <w:jc w:val="both"/>
        <w:rPr>
          <w:sz w:val="22"/>
        </w:rPr>
      </w:pPr>
      <w:r w:rsidRPr="00191A70">
        <w:rPr>
          <w:b/>
          <w:bCs/>
          <w:sz w:val="22"/>
          <w:szCs w:val="24"/>
        </w:rPr>
        <w:t>“</w:t>
      </w:r>
      <w:r w:rsidR="00CB36A6" w:rsidRPr="00191A70">
        <w:rPr>
          <w:b/>
          <w:bCs/>
          <w:sz w:val="22"/>
          <w:szCs w:val="24"/>
        </w:rPr>
        <w:t>Commonwealth aerodrome</w:t>
      </w:r>
      <w:r w:rsidRPr="00191A70">
        <w:rPr>
          <w:b/>
          <w:bCs/>
          <w:sz w:val="22"/>
          <w:szCs w:val="24"/>
        </w:rPr>
        <w:t>”</w:t>
      </w:r>
      <w:r w:rsidR="00CB36A6" w:rsidRPr="00191A70">
        <w:rPr>
          <w:b/>
          <w:bCs/>
          <w:sz w:val="22"/>
          <w:szCs w:val="24"/>
        </w:rPr>
        <w:t xml:space="preserve"> </w:t>
      </w:r>
      <w:r w:rsidR="00CB36A6" w:rsidRPr="00191A70">
        <w:rPr>
          <w:sz w:val="22"/>
          <w:szCs w:val="24"/>
        </w:rPr>
        <w:t>means:</w:t>
      </w:r>
    </w:p>
    <w:p w14:paraId="5CB878CD" w14:textId="77777777" w:rsidR="005A18FB" w:rsidRPr="00191A70" w:rsidRDefault="00CB36A6" w:rsidP="00191A70">
      <w:pPr>
        <w:numPr>
          <w:ilvl w:val="0"/>
          <w:numId w:val="4"/>
        </w:numPr>
        <w:shd w:val="clear" w:color="auto" w:fill="FFFFFF"/>
        <w:tabs>
          <w:tab w:val="left" w:pos="782"/>
        </w:tabs>
        <w:spacing w:before="120"/>
        <w:ind w:left="782" w:hanging="389"/>
        <w:jc w:val="both"/>
        <w:rPr>
          <w:sz w:val="22"/>
          <w:szCs w:val="24"/>
        </w:rPr>
      </w:pPr>
      <w:r w:rsidRPr="00191A70">
        <w:rPr>
          <w:sz w:val="22"/>
          <w:szCs w:val="24"/>
        </w:rPr>
        <w:t>an area of land or water in Australia that is owned by the Commonwealth and used, or intended for use, either wholly or partly, for, or in connection with, the arrival, departure or other movement of aircraft; or</w:t>
      </w:r>
    </w:p>
    <w:p w14:paraId="2BFF3301" w14:textId="77777777" w:rsidR="005A18FB" w:rsidRPr="00191A70" w:rsidRDefault="00CB36A6" w:rsidP="00191A70">
      <w:pPr>
        <w:numPr>
          <w:ilvl w:val="0"/>
          <w:numId w:val="5"/>
        </w:numPr>
        <w:shd w:val="clear" w:color="auto" w:fill="FFFFFF"/>
        <w:tabs>
          <w:tab w:val="left" w:pos="782"/>
        </w:tabs>
        <w:spacing w:before="120"/>
        <w:ind w:left="394"/>
        <w:jc w:val="both"/>
        <w:rPr>
          <w:sz w:val="22"/>
          <w:szCs w:val="24"/>
        </w:rPr>
      </w:pPr>
      <w:r w:rsidRPr="00191A70">
        <w:rPr>
          <w:sz w:val="22"/>
          <w:szCs w:val="24"/>
        </w:rPr>
        <w:t>a Federal airport;</w:t>
      </w:r>
    </w:p>
    <w:p w14:paraId="785481BB" w14:textId="77777777" w:rsidR="005A18FB" w:rsidRPr="00191A70" w:rsidRDefault="00CB36A6" w:rsidP="00191A70">
      <w:pPr>
        <w:shd w:val="clear" w:color="auto" w:fill="FFFFFF"/>
        <w:spacing w:before="120"/>
        <w:ind w:left="10"/>
        <w:jc w:val="both"/>
        <w:rPr>
          <w:sz w:val="22"/>
        </w:rPr>
      </w:pPr>
      <w:r w:rsidRPr="00191A70">
        <w:rPr>
          <w:sz w:val="22"/>
          <w:szCs w:val="24"/>
        </w:rPr>
        <w:t>and includes any building, structure, installation or equipment in that area, or on the land that forms the Federal airport, that is provided for use in connection with the operation of that area or land as an aerodrome or Federal airport, as the case may be;</w:t>
      </w:r>
    </w:p>
    <w:p w14:paraId="5D01D100" w14:textId="77777777" w:rsidR="005A18FB" w:rsidRPr="00191A70" w:rsidRDefault="00056B55" w:rsidP="00191A70">
      <w:pPr>
        <w:shd w:val="clear" w:color="auto" w:fill="FFFFFF"/>
        <w:spacing w:before="60"/>
        <w:ind w:left="19"/>
        <w:jc w:val="both"/>
        <w:rPr>
          <w:sz w:val="22"/>
        </w:rPr>
      </w:pPr>
      <w:r w:rsidRPr="00191A70">
        <w:rPr>
          <w:b/>
          <w:bCs/>
          <w:sz w:val="22"/>
          <w:szCs w:val="24"/>
        </w:rPr>
        <w:t>“</w:t>
      </w:r>
      <w:r w:rsidR="00CB36A6" w:rsidRPr="00191A70">
        <w:rPr>
          <w:b/>
          <w:bCs/>
          <w:sz w:val="22"/>
          <w:szCs w:val="24"/>
        </w:rPr>
        <w:t>Commonwealth aircraft</w:t>
      </w:r>
      <w:r w:rsidRPr="00191A70">
        <w:rPr>
          <w:b/>
          <w:bCs/>
          <w:sz w:val="22"/>
          <w:szCs w:val="24"/>
        </w:rPr>
        <w:t>”</w:t>
      </w:r>
      <w:r w:rsidR="00CB36A6" w:rsidRPr="00191A70">
        <w:rPr>
          <w:b/>
          <w:bCs/>
          <w:sz w:val="22"/>
          <w:szCs w:val="24"/>
        </w:rPr>
        <w:t xml:space="preserve"> </w:t>
      </w:r>
      <w:r w:rsidR="00CB36A6" w:rsidRPr="00191A70">
        <w:rPr>
          <w:sz w:val="22"/>
          <w:szCs w:val="24"/>
        </w:rPr>
        <w:t xml:space="preserve">means an aircraft, other than a </w:t>
      </w:r>
      <w:proofErr w:type="spellStart"/>
      <w:r w:rsidR="00CB36A6" w:rsidRPr="00191A70">
        <w:rPr>
          <w:sz w:val="22"/>
          <w:szCs w:val="24"/>
        </w:rPr>
        <w:t>defence</w:t>
      </w:r>
      <w:proofErr w:type="spellEnd"/>
      <w:r w:rsidR="00CB36A6" w:rsidRPr="00191A70">
        <w:rPr>
          <w:sz w:val="22"/>
          <w:szCs w:val="24"/>
        </w:rPr>
        <w:t xml:space="preserve"> aircraft, that is owned by, or in the possession or control of, the Commonwealth or a Commonwealth authority;</w:t>
      </w:r>
    </w:p>
    <w:p w14:paraId="29BBE6C3" w14:textId="77777777" w:rsidR="005A18FB" w:rsidRPr="00191A70" w:rsidRDefault="00056B55" w:rsidP="00191A70">
      <w:pPr>
        <w:shd w:val="clear" w:color="auto" w:fill="FFFFFF"/>
        <w:spacing w:before="60"/>
        <w:ind w:left="19"/>
        <w:jc w:val="both"/>
        <w:rPr>
          <w:sz w:val="22"/>
        </w:rPr>
      </w:pPr>
      <w:r w:rsidRPr="00191A70">
        <w:rPr>
          <w:b/>
          <w:bCs/>
          <w:sz w:val="22"/>
          <w:szCs w:val="24"/>
        </w:rPr>
        <w:t>“</w:t>
      </w:r>
      <w:r w:rsidR="00CB36A6" w:rsidRPr="00191A70">
        <w:rPr>
          <w:b/>
          <w:bCs/>
          <w:sz w:val="22"/>
          <w:szCs w:val="24"/>
        </w:rPr>
        <w:t>Commonwealth air navigation facilities</w:t>
      </w:r>
      <w:r w:rsidRPr="00191A70">
        <w:rPr>
          <w:b/>
          <w:bCs/>
          <w:sz w:val="22"/>
          <w:szCs w:val="24"/>
        </w:rPr>
        <w:t>”</w:t>
      </w:r>
      <w:r w:rsidR="00CB36A6" w:rsidRPr="00191A70">
        <w:rPr>
          <w:b/>
          <w:bCs/>
          <w:sz w:val="22"/>
          <w:szCs w:val="24"/>
        </w:rPr>
        <w:t xml:space="preserve"> </w:t>
      </w:r>
      <w:r w:rsidR="00CB36A6" w:rsidRPr="00191A70">
        <w:rPr>
          <w:sz w:val="22"/>
          <w:szCs w:val="24"/>
        </w:rPr>
        <w:t>means buildings, structures, installations or equipment, anywhere in Australia, that are provided by the Commonwealth, or a Commonwealth authority, for use in connection with aircraft navigation, but does not include any building, structure, installation or equipment forming part of a Commonwealth aerodrome;</w:t>
      </w:r>
    </w:p>
    <w:p w14:paraId="289080B0" w14:textId="77777777" w:rsidR="005A18FB" w:rsidRPr="00191A70" w:rsidRDefault="00056B55" w:rsidP="00191A70">
      <w:pPr>
        <w:shd w:val="clear" w:color="auto" w:fill="FFFFFF"/>
        <w:spacing w:before="60"/>
        <w:ind w:left="19"/>
        <w:jc w:val="both"/>
        <w:rPr>
          <w:sz w:val="22"/>
        </w:rPr>
      </w:pPr>
      <w:r w:rsidRPr="00191A70">
        <w:rPr>
          <w:b/>
          <w:bCs/>
          <w:sz w:val="22"/>
          <w:szCs w:val="24"/>
        </w:rPr>
        <w:t>“</w:t>
      </w:r>
      <w:r w:rsidR="00CB36A6" w:rsidRPr="00191A70">
        <w:rPr>
          <w:b/>
          <w:bCs/>
          <w:sz w:val="22"/>
          <w:szCs w:val="24"/>
        </w:rPr>
        <w:t>Commonwealth authority</w:t>
      </w:r>
      <w:r w:rsidRPr="00191A70">
        <w:rPr>
          <w:b/>
          <w:bCs/>
          <w:sz w:val="22"/>
          <w:szCs w:val="24"/>
        </w:rPr>
        <w:t>”</w:t>
      </w:r>
      <w:r w:rsidR="00CB36A6" w:rsidRPr="00191A70">
        <w:rPr>
          <w:b/>
          <w:bCs/>
          <w:sz w:val="22"/>
          <w:szCs w:val="24"/>
        </w:rPr>
        <w:t xml:space="preserve"> </w:t>
      </w:r>
      <w:r w:rsidR="00CB36A6" w:rsidRPr="00191A70">
        <w:rPr>
          <w:sz w:val="22"/>
          <w:szCs w:val="24"/>
        </w:rPr>
        <w:t>does not include Qantas Airways Limited;</w:t>
      </w:r>
    </w:p>
    <w:p w14:paraId="4AA59C1B" w14:textId="77777777" w:rsidR="005A18FB" w:rsidRPr="00191A70" w:rsidRDefault="00056B55" w:rsidP="00191A70">
      <w:pPr>
        <w:shd w:val="clear" w:color="auto" w:fill="FFFFFF"/>
        <w:spacing w:before="60"/>
        <w:ind w:left="19"/>
        <w:jc w:val="both"/>
        <w:rPr>
          <w:sz w:val="22"/>
        </w:rPr>
      </w:pPr>
      <w:r w:rsidRPr="00191A70">
        <w:rPr>
          <w:b/>
          <w:bCs/>
          <w:sz w:val="22"/>
          <w:szCs w:val="24"/>
        </w:rPr>
        <w:t>“</w:t>
      </w:r>
      <w:r w:rsidR="00CB36A6" w:rsidRPr="00191A70">
        <w:rPr>
          <w:b/>
          <w:bCs/>
          <w:sz w:val="22"/>
          <w:szCs w:val="24"/>
        </w:rPr>
        <w:t>Convention offence</w:t>
      </w:r>
      <w:r w:rsidRPr="00191A70">
        <w:rPr>
          <w:b/>
          <w:bCs/>
          <w:sz w:val="22"/>
          <w:szCs w:val="24"/>
        </w:rPr>
        <w:t>”</w:t>
      </w:r>
      <w:r w:rsidR="00CB36A6" w:rsidRPr="00191A70">
        <w:rPr>
          <w:b/>
          <w:bCs/>
          <w:sz w:val="22"/>
          <w:szCs w:val="24"/>
        </w:rPr>
        <w:t xml:space="preserve"> </w:t>
      </w:r>
      <w:r w:rsidR="00CB36A6" w:rsidRPr="00191A70">
        <w:rPr>
          <w:sz w:val="22"/>
          <w:szCs w:val="24"/>
        </w:rPr>
        <w:t>means an offence against a provision of Division 1 or 4 of Part 2;</w:t>
      </w:r>
    </w:p>
    <w:p w14:paraId="4E628C2D" w14:textId="77777777" w:rsidR="005A18FB" w:rsidRPr="00191A70" w:rsidRDefault="00056B55" w:rsidP="00191A70">
      <w:pPr>
        <w:shd w:val="clear" w:color="auto" w:fill="FFFFFF"/>
        <w:spacing w:before="60"/>
        <w:ind w:left="19"/>
        <w:jc w:val="both"/>
        <w:rPr>
          <w:sz w:val="22"/>
        </w:rPr>
      </w:pPr>
      <w:r w:rsidRPr="00191A70">
        <w:rPr>
          <w:b/>
          <w:bCs/>
          <w:sz w:val="22"/>
          <w:szCs w:val="24"/>
        </w:rPr>
        <w:t>“</w:t>
      </w:r>
      <w:r w:rsidR="00CB36A6" w:rsidRPr="00191A70">
        <w:rPr>
          <w:b/>
          <w:bCs/>
          <w:sz w:val="22"/>
          <w:szCs w:val="24"/>
        </w:rPr>
        <w:t>dangerous goods</w:t>
      </w:r>
      <w:r w:rsidRPr="00191A70">
        <w:rPr>
          <w:b/>
          <w:bCs/>
          <w:sz w:val="22"/>
          <w:szCs w:val="24"/>
        </w:rPr>
        <w:t>”</w:t>
      </w:r>
      <w:r w:rsidR="00CB36A6" w:rsidRPr="00191A70">
        <w:rPr>
          <w:b/>
          <w:bCs/>
          <w:sz w:val="22"/>
          <w:szCs w:val="24"/>
        </w:rPr>
        <w:t xml:space="preserve"> </w:t>
      </w:r>
      <w:r w:rsidR="00CB36A6" w:rsidRPr="00191A70">
        <w:rPr>
          <w:sz w:val="22"/>
          <w:szCs w:val="24"/>
        </w:rPr>
        <w:t>means:</w:t>
      </w:r>
    </w:p>
    <w:p w14:paraId="35A8886B" w14:textId="77777777" w:rsidR="005A18FB" w:rsidRPr="00191A70" w:rsidRDefault="00CB36A6" w:rsidP="00191A70">
      <w:pPr>
        <w:numPr>
          <w:ilvl w:val="0"/>
          <w:numId w:val="6"/>
        </w:numPr>
        <w:shd w:val="clear" w:color="auto" w:fill="FFFFFF"/>
        <w:tabs>
          <w:tab w:val="left" w:pos="782"/>
        </w:tabs>
        <w:spacing w:before="120"/>
        <w:ind w:left="394"/>
        <w:jc w:val="both"/>
        <w:rPr>
          <w:sz w:val="22"/>
          <w:szCs w:val="24"/>
        </w:rPr>
      </w:pPr>
      <w:r w:rsidRPr="00191A70">
        <w:rPr>
          <w:sz w:val="22"/>
          <w:szCs w:val="24"/>
        </w:rPr>
        <w:t>firearms, ammunition, weapons and explosive substances; or</w:t>
      </w:r>
    </w:p>
    <w:p w14:paraId="1D864432" w14:textId="77777777" w:rsidR="005A18FB" w:rsidRPr="00191A70" w:rsidRDefault="00CB36A6" w:rsidP="00191A70">
      <w:pPr>
        <w:numPr>
          <w:ilvl w:val="0"/>
          <w:numId w:val="7"/>
        </w:numPr>
        <w:shd w:val="clear" w:color="auto" w:fill="FFFFFF"/>
        <w:tabs>
          <w:tab w:val="left" w:pos="782"/>
        </w:tabs>
        <w:spacing w:before="120"/>
        <w:ind w:left="782" w:hanging="389"/>
        <w:jc w:val="both"/>
        <w:rPr>
          <w:sz w:val="22"/>
          <w:szCs w:val="24"/>
        </w:rPr>
      </w:pPr>
      <w:r w:rsidRPr="00191A70">
        <w:rPr>
          <w:sz w:val="22"/>
          <w:szCs w:val="24"/>
        </w:rPr>
        <w:t>any substance or thing that, because of its nature or condition, may endanger the safety of an aircraft or of people on board an aircraft;</w:t>
      </w:r>
    </w:p>
    <w:p w14:paraId="42F2E50A" w14:textId="77777777" w:rsidR="005A18FB" w:rsidRPr="00191A70" w:rsidRDefault="00056B55" w:rsidP="00191A70">
      <w:pPr>
        <w:shd w:val="clear" w:color="auto" w:fill="FFFFFF"/>
        <w:spacing w:before="120"/>
        <w:ind w:left="10"/>
        <w:jc w:val="both"/>
        <w:rPr>
          <w:sz w:val="22"/>
        </w:rPr>
      </w:pPr>
      <w:r w:rsidRPr="00191A70">
        <w:rPr>
          <w:b/>
          <w:bCs/>
          <w:sz w:val="22"/>
          <w:szCs w:val="24"/>
        </w:rPr>
        <w:t>“</w:t>
      </w:r>
      <w:proofErr w:type="spellStart"/>
      <w:r w:rsidR="00CB36A6" w:rsidRPr="00191A70">
        <w:rPr>
          <w:b/>
          <w:bCs/>
          <w:sz w:val="22"/>
          <w:szCs w:val="24"/>
        </w:rPr>
        <w:t>defence</w:t>
      </w:r>
      <w:proofErr w:type="spellEnd"/>
      <w:r w:rsidR="00CB36A6" w:rsidRPr="00191A70">
        <w:rPr>
          <w:b/>
          <w:bCs/>
          <w:sz w:val="22"/>
          <w:szCs w:val="24"/>
        </w:rPr>
        <w:t xml:space="preserve"> aircraft</w:t>
      </w:r>
      <w:r w:rsidRPr="00191A70">
        <w:rPr>
          <w:b/>
          <w:bCs/>
          <w:sz w:val="22"/>
          <w:szCs w:val="24"/>
        </w:rPr>
        <w:t>”</w:t>
      </w:r>
      <w:r w:rsidR="00CB36A6" w:rsidRPr="00191A70">
        <w:rPr>
          <w:b/>
          <w:bCs/>
          <w:sz w:val="22"/>
          <w:szCs w:val="24"/>
        </w:rPr>
        <w:t xml:space="preserve"> </w:t>
      </w:r>
      <w:r w:rsidR="00CB36A6" w:rsidRPr="00191A70">
        <w:rPr>
          <w:sz w:val="22"/>
          <w:szCs w:val="24"/>
        </w:rPr>
        <w:t xml:space="preserve">means an aircraft of any part of the </w:t>
      </w:r>
      <w:proofErr w:type="spellStart"/>
      <w:r w:rsidR="00CB36A6" w:rsidRPr="00191A70">
        <w:rPr>
          <w:sz w:val="22"/>
          <w:szCs w:val="24"/>
        </w:rPr>
        <w:t>Defence</w:t>
      </w:r>
      <w:proofErr w:type="spellEnd"/>
      <w:r w:rsidR="00CB36A6" w:rsidRPr="00191A70">
        <w:rPr>
          <w:sz w:val="22"/>
          <w:szCs w:val="24"/>
        </w:rPr>
        <w:t xml:space="preserve"> Force, and includes an aircraft that is being commanded or piloted by a member of that Force in the course of his or her duties as such a member;</w:t>
      </w:r>
    </w:p>
    <w:p w14:paraId="7B499748" w14:textId="77777777" w:rsidR="005A18FB" w:rsidRPr="00191A70" w:rsidRDefault="00056B55" w:rsidP="00191A70">
      <w:pPr>
        <w:shd w:val="clear" w:color="auto" w:fill="FFFFFF"/>
        <w:spacing w:before="60"/>
        <w:ind w:left="19"/>
        <w:jc w:val="both"/>
        <w:rPr>
          <w:sz w:val="22"/>
        </w:rPr>
      </w:pPr>
      <w:r w:rsidRPr="00191A70">
        <w:rPr>
          <w:b/>
          <w:bCs/>
          <w:sz w:val="22"/>
          <w:szCs w:val="24"/>
        </w:rPr>
        <w:t>“</w:t>
      </w:r>
      <w:r w:rsidR="00CB36A6" w:rsidRPr="00191A70">
        <w:rPr>
          <w:b/>
          <w:bCs/>
          <w:sz w:val="22"/>
          <w:szCs w:val="24"/>
        </w:rPr>
        <w:t>Division 2 aircraft</w:t>
      </w:r>
      <w:r w:rsidRPr="00191A70">
        <w:rPr>
          <w:b/>
          <w:bCs/>
          <w:sz w:val="22"/>
          <w:szCs w:val="24"/>
        </w:rPr>
        <w:t>”</w:t>
      </w:r>
      <w:r w:rsidR="00CB36A6" w:rsidRPr="00191A70">
        <w:rPr>
          <w:b/>
          <w:bCs/>
          <w:sz w:val="22"/>
          <w:szCs w:val="24"/>
        </w:rPr>
        <w:t xml:space="preserve"> </w:t>
      </w:r>
      <w:r w:rsidR="00CB36A6" w:rsidRPr="00191A70">
        <w:rPr>
          <w:sz w:val="22"/>
          <w:szCs w:val="24"/>
        </w:rPr>
        <w:t>means:</w:t>
      </w:r>
    </w:p>
    <w:p w14:paraId="513D9F83" w14:textId="77777777" w:rsidR="005A18FB" w:rsidRPr="00191A70" w:rsidRDefault="00CB36A6" w:rsidP="00191A70">
      <w:pPr>
        <w:shd w:val="clear" w:color="auto" w:fill="FFFFFF"/>
        <w:tabs>
          <w:tab w:val="left" w:pos="782"/>
        </w:tabs>
        <w:spacing w:before="120"/>
        <w:ind w:left="389"/>
        <w:jc w:val="both"/>
        <w:rPr>
          <w:sz w:val="22"/>
        </w:rPr>
      </w:pPr>
      <w:r w:rsidRPr="00191A70">
        <w:rPr>
          <w:sz w:val="22"/>
          <w:szCs w:val="24"/>
        </w:rPr>
        <w:t>(a)</w:t>
      </w:r>
      <w:r w:rsidRPr="00191A70">
        <w:rPr>
          <w:sz w:val="22"/>
          <w:szCs w:val="24"/>
        </w:rPr>
        <w:tab/>
        <w:t>an aircraft (including a foreign aircraft) that is:</w:t>
      </w:r>
    </w:p>
    <w:p w14:paraId="441D5642" w14:textId="77777777" w:rsidR="005A18FB" w:rsidRPr="00191A70" w:rsidRDefault="00CB36A6" w:rsidP="00191A70">
      <w:pPr>
        <w:shd w:val="clear" w:color="auto" w:fill="FFFFFF"/>
        <w:spacing w:before="120"/>
        <w:ind w:left="1094"/>
        <w:jc w:val="both"/>
        <w:rPr>
          <w:sz w:val="22"/>
        </w:rPr>
      </w:pPr>
      <w:r w:rsidRPr="00191A70">
        <w:rPr>
          <w:sz w:val="22"/>
          <w:szCs w:val="24"/>
        </w:rPr>
        <w:t>(i) engaged in a prescribed flight; or</w:t>
      </w:r>
    </w:p>
    <w:p w14:paraId="3482EA82" w14:textId="77777777" w:rsidR="005A18FB" w:rsidRPr="00191A70" w:rsidRDefault="00CB36A6" w:rsidP="00191A70">
      <w:pPr>
        <w:shd w:val="clear" w:color="auto" w:fill="FFFFFF"/>
        <w:spacing w:before="120"/>
        <w:ind w:left="1430" w:hanging="403"/>
        <w:jc w:val="both"/>
        <w:rPr>
          <w:sz w:val="22"/>
        </w:rPr>
      </w:pPr>
      <w:r w:rsidRPr="00191A70">
        <w:rPr>
          <w:sz w:val="22"/>
          <w:szCs w:val="24"/>
        </w:rPr>
        <w:t>(ii) outside Australia while engaged in a flight that started in Australia; or</w:t>
      </w:r>
    </w:p>
    <w:p w14:paraId="1D6B5079" w14:textId="77777777" w:rsidR="005A18FB" w:rsidRPr="00191A70" w:rsidRDefault="00CB36A6" w:rsidP="00191A70">
      <w:pPr>
        <w:shd w:val="clear" w:color="auto" w:fill="FFFFFF"/>
        <w:spacing w:before="120"/>
        <w:ind w:left="1435" w:hanging="475"/>
        <w:jc w:val="both"/>
        <w:rPr>
          <w:sz w:val="22"/>
        </w:rPr>
      </w:pPr>
      <w:r w:rsidRPr="00191A70">
        <w:rPr>
          <w:sz w:val="22"/>
          <w:szCs w:val="24"/>
        </w:rPr>
        <w:t>(iii) engaged in a flight between a part of Australia and a place outside Australia; or</w:t>
      </w:r>
    </w:p>
    <w:p w14:paraId="38FB043B" w14:textId="77777777" w:rsidR="005A18FB" w:rsidRPr="00191A70" w:rsidRDefault="00CB36A6" w:rsidP="00191A70">
      <w:pPr>
        <w:shd w:val="clear" w:color="auto" w:fill="FFFFFF"/>
        <w:tabs>
          <w:tab w:val="left" w:pos="782"/>
        </w:tabs>
        <w:spacing w:before="120"/>
        <w:ind w:left="389"/>
        <w:jc w:val="both"/>
        <w:rPr>
          <w:sz w:val="22"/>
        </w:rPr>
      </w:pPr>
      <w:r w:rsidRPr="00191A70">
        <w:rPr>
          <w:sz w:val="22"/>
          <w:szCs w:val="24"/>
        </w:rPr>
        <w:t>(b)</w:t>
      </w:r>
      <w:r w:rsidRPr="00191A70">
        <w:rPr>
          <w:sz w:val="22"/>
          <w:szCs w:val="24"/>
        </w:rPr>
        <w:tab/>
        <w:t>an Australian aircraft (other than a Commonwealth aircraft or</w:t>
      </w:r>
    </w:p>
    <w:p w14:paraId="10DE0FD9" w14:textId="77777777" w:rsidR="005A18FB" w:rsidRPr="00191A70" w:rsidRDefault="005A18FB" w:rsidP="00191A70">
      <w:pPr>
        <w:shd w:val="clear" w:color="auto" w:fill="FFFFFF"/>
        <w:tabs>
          <w:tab w:val="left" w:pos="782"/>
        </w:tabs>
        <w:spacing w:before="120"/>
        <w:ind w:left="389"/>
        <w:jc w:val="both"/>
        <w:rPr>
          <w:sz w:val="22"/>
        </w:rPr>
        <w:sectPr w:rsidR="005A18FB" w:rsidRPr="00191A70" w:rsidSect="00324BD9">
          <w:type w:val="nextColumn"/>
          <w:pgSz w:w="12240" w:h="15840" w:code="1"/>
          <w:pgMar w:top="1440" w:right="1440" w:bottom="1440" w:left="1440" w:header="720" w:footer="720" w:gutter="0"/>
          <w:cols w:space="60"/>
          <w:noEndnote/>
        </w:sectPr>
      </w:pPr>
    </w:p>
    <w:p w14:paraId="3212A517" w14:textId="77777777" w:rsidR="005A18FB" w:rsidRPr="00191A70" w:rsidRDefault="00CB36A6" w:rsidP="00191A70">
      <w:pPr>
        <w:shd w:val="clear" w:color="auto" w:fill="FFFFFF"/>
        <w:spacing w:before="120"/>
        <w:ind w:left="773"/>
        <w:jc w:val="both"/>
        <w:rPr>
          <w:sz w:val="22"/>
        </w:rPr>
      </w:pPr>
      <w:r w:rsidRPr="00191A70">
        <w:rPr>
          <w:sz w:val="22"/>
          <w:szCs w:val="24"/>
          <w:lang w:val="fr-FR"/>
        </w:rPr>
        <w:lastRenderedPageBreak/>
        <w:t xml:space="preserve">a </w:t>
      </w:r>
      <w:proofErr w:type="spellStart"/>
      <w:r w:rsidRPr="00191A70">
        <w:rPr>
          <w:sz w:val="22"/>
          <w:szCs w:val="24"/>
        </w:rPr>
        <w:t>defence</w:t>
      </w:r>
      <w:proofErr w:type="spellEnd"/>
      <w:r w:rsidRPr="00191A70">
        <w:rPr>
          <w:sz w:val="22"/>
          <w:szCs w:val="24"/>
        </w:rPr>
        <w:t xml:space="preserve"> aircraft) that is engaged in a flight wholly outside Australia; or</w:t>
      </w:r>
    </w:p>
    <w:p w14:paraId="1054321C" w14:textId="77777777" w:rsidR="005A18FB" w:rsidRPr="00191A70" w:rsidRDefault="00CB36A6" w:rsidP="00191A70">
      <w:pPr>
        <w:shd w:val="clear" w:color="auto" w:fill="FFFFFF"/>
        <w:spacing w:before="120"/>
        <w:ind w:left="778" w:hanging="374"/>
        <w:jc w:val="both"/>
        <w:rPr>
          <w:sz w:val="22"/>
        </w:rPr>
      </w:pPr>
      <w:r w:rsidRPr="00191A70">
        <w:rPr>
          <w:sz w:val="22"/>
          <w:szCs w:val="24"/>
        </w:rPr>
        <w:t xml:space="preserve">(c) a Commonwealth aircraft or a </w:t>
      </w:r>
      <w:proofErr w:type="spellStart"/>
      <w:r w:rsidRPr="00191A70">
        <w:rPr>
          <w:sz w:val="22"/>
          <w:szCs w:val="24"/>
        </w:rPr>
        <w:t>defence</w:t>
      </w:r>
      <w:proofErr w:type="spellEnd"/>
      <w:r w:rsidRPr="00191A70">
        <w:rPr>
          <w:sz w:val="22"/>
          <w:szCs w:val="24"/>
        </w:rPr>
        <w:t xml:space="preserve"> aircraft that is engaged in any flight, including a flight wholly outside Australia;</w:t>
      </w:r>
    </w:p>
    <w:p w14:paraId="09130BFB" w14:textId="77777777" w:rsidR="005A18FB" w:rsidRPr="00191A70" w:rsidRDefault="00056B55" w:rsidP="00191A70">
      <w:pPr>
        <w:shd w:val="clear" w:color="auto" w:fill="FFFFFF"/>
        <w:spacing w:before="120"/>
        <w:jc w:val="both"/>
        <w:rPr>
          <w:sz w:val="22"/>
        </w:rPr>
      </w:pPr>
      <w:r w:rsidRPr="00191A70">
        <w:rPr>
          <w:b/>
          <w:bCs/>
          <w:sz w:val="22"/>
          <w:szCs w:val="24"/>
        </w:rPr>
        <w:t>“</w:t>
      </w:r>
      <w:r w:rsidR="00CB36A6" w:rsidRPr="00191A70">
        <w:rPr>
          <w:b/>
          <w:bCs/>
          <w:sz w:val="22"/>
          <w:szCs w:val="24"/>
        </w:rPr>
        <w:t>Division 3 aircraft</w:t>
      </w:r>
      <w:r w:rsidRPr="00191A70">
        <w:rPr>
          <w:b/>
          <w:bCs/>
          <w:sz w:val="22"/>
          <w:szCs w:val="24"/>
        </w:rPr>
        <w:t>”</w:t>
      </w:r>
      <w:r w:rsidR="00CB36A6" w:rsidRPr="00191A70">
        <w:rPr>
          <w:b/>
          <w:bCs/>
          <w:sz w:val="22"/>
          <w:szCs w:val="24"/>
        </w:rPr>
        <w:t xml:space="preserve"> </w:t>
      </w:r>
      <w:r w:rsidR="00CB36A6" w:rsidRPr="00191A70">
        <w:rPr>
          <w:sz w:val="22"/>
          <w:szCs w:val="24"/>
        </w:rPr>
        <w:t>means:</w:t>
      </w:r>
    </w:p>
    <w:p w14:paraId="3ABF4B50" w14:textId="77777777" w:rsidR="005A18FB" w:rsidRPr="00191A70" w:rsidRDefault="00CB36A6" w:rsidP="00191A70">
      <w:pPr>
        <w:shd w:val="clear" w:color="auto" w:fill="FFFFFF"/>
        <w:tabs>
          <w:tab w:val="left" w:pos="778"/>
        </w:tabs>
        <w:spacing w:before="120"/>
        <w:ind w:left="778" w:hanging="394"/>
        <w:jc w:val="both"/>
        <w:rPr>
          <w:sz w:val="22"/>
        </w:rPr>
      </w:pPr>
      <w:r w:rsidRPr="00191A70">
        <w:rPr>
          <w:sz w:val="22"/>
          <w:szCs w:val="24"/>
        </w:rPr>
        <w:t>(a)</w:t>
      </w:r>
      <w:r w:rsidRPr="00191A70">
        <w:rPr>
          <w:sz w:val="22"/>
          <w:szCs w:val="24"/>
        </w:rPr>
        <w:tab/>
        <w:t>an Australian aircraft (other than a Commonwealth aircraft or</w:t>
      </w:r>
      <w:r w:rsidR="00294026" w:rsidRPr="00191A70">
        <w:rPr>
          <w:sz w:val="22"/>
          <w:szCs w:val="24"/>
        </w:rPr>
        <w:t xml:space="preserve"> </w:t>
      </w:r>
      <w:r w:rsidRPr="00191A70">
        <w:rPr>
          <w:sz w:val="22"/>
          <w:szCs w:val="24"/>
        </w:rPr>
        <w:t xml:space="preserve">a </w:t>
      </w:r>
      <w:proofErr w:type="spellStart"/>
      <w:r w:rsidRPr="00191A70">
        <w:rPr>
          <w:sz w:val="22"/>
          <w:szCs w:val="24"/>
        </w:rPr>
        <w:t>defence</w:t>
      </w:r>
      <w:proofErr w:type="spellEnd"/>
      <w:r w:rsidRPr="00191A70">
        <w:rPr>
          <w:sz w:val="22"/>
          <w:szCs w:val="24"/>
        </w:rPr>
        <w:t xml:space="preserve"> aircraft) that is mainly used for the purpose of any</w:t>
      </w:r>
      <w:r w:rsidR="00294026" w:rsidRPr="00191A70">
        <w:rPr>
          <w:sz w:val="22"/>
          <w:szCs w:val="24"/>
        </w:rPr>
        <w:t xml:space="preserve"> </w:t>
      </w:r>
      <w:r w:rsidRPr="00191A70">
        <w:rPr>
          <w:sz w:val="22"/>
          <w:szCs w:val="24"/>
        </w:rPr>
        <w:t>of the following flights, or is engaged, or is intended or likely</w:t>
      </w:r>
      <w:r w:rsidR="00294026" w:rsidRPr="00191A70">
        <w:rPr>
          <w:sz w:val="22"/>
          <w:szCs w:val="24"/>
        </w:rPr>
        <w:t xml:space="preserve"> </w:t>
      </w:r>
      <w:r w:rsidRPr="00191A70">
        <w:rPr>
          <w:sz w:val="22"/>
          <w:szCs w:val="24"/>
        </w:rPr>
        <w:t>to be engaged, in such a flight:</w:t>
      </w:r>
    </w:p>
    <w:p w14:paraId="57B91F91" w14:textId="77777777" w:rsidR="005A18FB" w:rsidRPr="00191A70" w:rsidRDefault="00CB36A6" w:rsidP="00191A70">
      <w:pPr>
        <w:shd w:val="clear" w:color="auto" w:fill="FFFFFF"/>
        <w:spacing w:before="120"/>
        <w:ind w:left="1094"/>
        <w:jc w:val="both"/>
        <w:rPr>
          <w:sz w:val="22"/>
        </w:rPr>
      </w:pPr>
      <w:r w:rsidRPr="00191A70">
        <w:rPr>
          <w:sz w:val="22"/>
          <w:szCs w:val="24"/>
        </w:rPr>
        <w:t>(i) a prescribed flight;</w:t>
      </w:r>
    </w:p>
    <w:p w14:paraId="73FCDFE7" w14:textId="77777777" w:rsidR="005A18FB" w:rsidRPr="00191A70" w:rsidRDefault="00CB36A6" w:rsidP="00191A70">
      <w:pPr>
        <w:shd w:val="clear" w:color="auto" w:fill="FFFFFF"/>
        <w:spacing w:before="120"/>
        <w:ind w:left="1426" w:hanging="403"/>
        <w:jc w:val="both"/>
        <w:rPr>
          <w:sz w:val="22"/>
        </w:rPr>
      </w:pPr>
      <w:r w:rsidRPr="00191A70">
        <w:rPr>
          <w:sz w:val="22"/>
          <w:szCs w:val="24"/>
        </w:rPr>
        <w:t>(ii) a flight between a part of Australia and a place outside Australia;</w:t>
      </w:r>
    </w:p>
    <w:p w14:paraId="4726A624" w14:textId="77777777" w:rsidR="005A18FB" w:rsidRPr="00191A70" w:rsidRDefault="00CB36A6" w:rsidP="00191A70">
      <w:pPr>
        <w:shd w:val="clear" w:color="auto" w:fill="FFFFFF"/>
        <w:spacing w:before="120"/>
        <w:ind w:left="955"/>
        <w:jc w:val="both"/>
        <w:rPr>
          <w:sz w:val="22"/>
        </w:rPr>
      </w:pPr>
      <w:r w:rsidRPr="00191A70">
        <w:rPr>
          <w:sz w:val="22"/>
          <w:szCs w:val="24"/>
        </w:rPr>
        <w:t>(iii) a flight wholly outside Australia; or</w:t>
      </w:r>
    </w:p>
    <w:p w14:paraId="30C08B6B" w14:textId="77777777" w:rsidR="005A18FB" w:rsidRPr="00191A70" w:rsidRDefault="00CB36A6" w:rsidP="00191A70">
      <w:pPr>
        <w:numPr>
          <w:ilvl w:val="0"/>
          <w:numId w:val="8"/>
        </w:numPr>
        <w:shd w:val="clear" w:color="auto" w:fill="FFFFFF"/>
        <w:tabs>
          <w:tab w:val="left" w:pos="778"/>
        </w:tabs>
        <w:spacing w:before="120"/>
        <w:ind w:left="384"/>
        <w:jc w:val="both"/>
        <w:rPr>
          <w:sz w:val="22"/>
          <w:szCs w:val="24"/>
        </w:rPr>
      </w:pPr>
      <w:r w:rsidRPr="00191A70">
        <w:rPr>
          <w:sz w:val="22"/>
          <w:szCs w:val="24"/>
        </w:rPr>
        <w:t>a Commonwealth aircraft; or</w:t>
      </w:r>
    </w:p>
    <w:p w14:paraId="65B167A1" w14:textId="77777777" w:rsidR="005A18FB" w:rsidRPr="00191A70" w:rsidRDefault="00CB36A6" w:rsidP="00191A70">
      <w:pPr>
        <w:numPr>
          <w:ilvl w:val="0"/>
          <w:numId w:val="8"/>
        </w:numPr>
        <w:shd w:val="clear" w:color="auto" w:fill="FFFFFF"/>
        <w:tabs>
          <w:tab w:val="left" w:pos="778"/>
        </w:tabs>
        <w:spacing w:before="120"/>
        <w:ind w:left="384"/>
        <w:jc w:val="both"/>
        <w:rPr>
          <w:sz w:val="22"/>
          <w:szCs w:val="24"/>
        </w:rPr>
      </w:pPr>
      <w:r w:rsidRPr="00191A70">
        <w:rPr>
          <w:sz w:val="22"/>
          <w:szCs w:val="24"/>
        </w:rPr>
        <w:t xml:space="preserve">a </w:t>
      </w:r>
      <w:proofErr w:type="spellStart"/>
      <w:r w:rsidRPr="00191A70">
        <w:rPr>
          <w:sz w:val="22"/>
          <w:szCs w:val="24"/>
        </w:rPr>
        <w:t>defence</w:t>
      </w:r>
      <w:proofErr w:type="spellEnd"/>
      <w:r w:rsidRPr="00191A70">
        <w:rPr>
          <w:sz w:val="22"/>
          <w:szCs w:val="24"/>
        </w:rPr>
        <w:t xml:space="preserve"> aircraft; or</w:t>
      </w:r>
    </w:p>
    <w:p w14:paraId="61E16A92" w14:textId="77777777" w:rsidR="005A18FB" w:rsidRPr="00191A70" w:rsidRDefault="00CB36A6" w:rsidP="00191A70">
      <w:pPr>
        <w:numPr>
          <w:ilvl w:val="0"/>
          <w:numId w:val="8"/>
        </w:numPr>
        <w:shd w:val="clear" w:color="auto" w:fill="FFFFFF"/>
        <w:tabs>
          <w:tab w:val="left" w:pos="778"/>
        </w:tabs>
        <w:spacing w:before="120"/>
        <w:ind w:left="384"/>
        <w:jc w:val="both"/>
        <w:rPr>
          <w:sz w:val="22"/>
          <w:szCs w:val="24"/>
        </w:rPr>
      </w:pPr>
      <w:r w:rsidRPr="00191A70">
        <w:rPr>
          <w:sz w:val="22"/>
          <w:szCs w:val="24"/>
        </w:rPr>
        <w:t>a foreign aircraft that is in Australia; or</w:t>
      </w:r>
    </w:p>
    <w:p w14:paraId="1FC25023" w14:textId="77777777" w:rsidR="005A18FB" w:rsidRPr="00191A70" w:rsidRDefault="00CB36A6" w:rsidP="00191A70">
      <w:pPr>
        <w:numPr>
          <w:ilvl w:val="0"/>
          <w:numId w:val="8"/>
        </w:numPr>
        <w:shd w:val="clear" w:color="auto" w:fill="FFFFFF"/>
        <w:tabs>
          <w:tab w:val="left" w:pos="778"/>
        </w:tabs>
        <w:spacing w:before="120"/>
        <w:ind w:left="778" w:hanging="394"/>
        <w:jc w:val="both"/>
        <w:rPr>
          <w:sz w:val="22"/>
          <w:szCs w:val="24"/>
        </w:rPr>
      </w:pPr>
      <w:r w:rsidRPr="00191A70">
        <w:rPr>
          <w:sz w:val="22"/>
          <w:szCs w:val="24"/>
        </w:rPr>
        <w:t>a foreign aircraft that is outside Australia while engaged in a flight that started in Australia or that was, when the flight started, intended to end in Australia;</w:t>
      </w:r>
    </w:p>
    <w:p w14:paraId="7C89142C" w14:textId="3EEBD23B" w:rsidR="005A18FB" w:rsidRPr="00191A70" w:rsidRDefault="00056B55" w:rsidP="00191A70">
      <w:pPr>
        <w:shd w:val="clear" w:color="auto" w:fill="FFFFFF"/>
        <w:spacing w:before="120"/>
        <w:ind w:left="14"/>
        <w:jc w:val="both"/>
        <w:rPr>
          <w:sz w:val="22"/>
        </w:rPr>
      </w:pPr>
      <w:r w:rsidRPr="00191A70">
        <w:rPr>
          <w:b/>
          <w:bCs/>
          <w:sz w:val="22"/>
          <w:szCs w:val="24"/>
        </w:rPr>
        <w:t>“</w:t>
      </w:r>
      <w:r w:rsidR="00CB36A6" w:rsidRPr="00191A70">
        <w:rPr>
          <w:b/>
          <w:bCs/>
          <w:sz w:val="22"/>
          <w:szCs w:val="24"/>
        </w:rPr>
        <w:t>Federal airport</w:t>
      </w:r>
      <w:r w:rsidRPr="00191A70">
        <w:rPr>
          <w:b/>
          <w:bCs/>
          <w:sz w:val="22"/>
          <w:szCs w:val="24"/>
        </w:rPr>
        <w:t>”</w:t>
      </w:r>
      <w:r w:rsidR="00CB36A6" w:rsidRPr="00191A70">
        <w:rPr>
          <w:b/>
          <w:bCs/>
          <w:sz w:val="22"/>
          <w:szCs w:val="24"/>
        </w:rPr>
        <w:t xml:space="preserve"> </w:t>
      </w:r>
      <w:r w:rsidR="00CB36A6" w:rsidRPr="00191A70">
        <w:rPr>
          <w:sz w:val="22"/>
          <w:szCs w:val="24"/>
        </w:rPr>
        <w:t xml:space="preserve">has the same meaning as in the </w:t>
      </w:r>
      <w:r w:rsidR="00CB36A6" w:rsidRPr="00191A70">
        <w:rPr>
          <w:i/>
          <w:iCs/>
          <w:sz w:val="22"/>
          <w:szCs w:val="24"/>
        </w:rPr>
        <w:t>Federal Airports Corporation Act 1986</w:t>
      </w:r>
      <w:r w:rsidR="00CB36A6" w:rsidRPr="000D23C2">
        <w:rPr>
          <w:iCs/>
          <w:sz w:val="22"/>
          <w:szCs w:val="24"/>
        </w:rPr>
        <w:t>;</w:t>
      </w:r>
    </w:p>
    <w:p w14:paraId="31D7C470" w14:textId="77777777" w:rsidR="005A18FB" w:rsidRPr="00191A70" w:rsidRDefault="00056B55" w:rsidP="00191A70">
      <w:pPr>
        <w:shd w:val="clear" w:color="auto" w:fill="FFFFFF"/>
        <w:spacing w:before="60"/>
        <w:ind w:left="5"/>
        <w:jc w:val="both"/>
        <w:rPr>
          <w:sz w:val="22"/>
        </w:rPr>
      </w:pPr>
      <w:r w:rsidRPr="00191A70">
        <w:rPr>
          <w:b/>
          <w:bCs/>
          <w:sz w:val="22"/>
          <w:szCs w:val="24"/>
        </w:rPr>
        <w:t>“</w:t>
      </w:r>
      <w:r w:rsidR="00CB36A6" w:rsidRPr="00191A70">
        <w:rPr>
          <w:b/>
          <w:bCs/>
          <w:sz w:val="22"/>
          <w:szCs w:val="24"/>
        </w:rPr>
        <w:t>foreign aircraft</w:t>
      </w:r>
      <w:r w:rsidRPr="00191A70">
        <w:rPr>
          <w:b/>
          <w:bCs/>
          <w:sz w:val="22"/>
          <w:szCs w:val="24"/>
        </w:rPr>
        <w:t>”</w:t>
      </w:r>
      <w:r w:rsidR="00CB36A6" w:rsidRPr="00191A70">
        <w:rPr>
          <w:b/>
          <w:bCs/>
          <w:sz w:val="22"/>
          <w:szCs w:val="24"/>
        </w:rPr>
        <w:t xml:space="preserve"> </w:t>
      </w:r>
      <w:r w:rsidR="00CB36A6" w:rsidRPr="00191A70">
        <w:rPr>
          <w:sz w:val="22"/>
          <w:szCs w:val="24"/>
        </w:rPr>
        <w:t>means an aircraft other than an Australian aircraft, including such an aircraft owned or operated by the government of a foreign country;</w:t>
      </w:r>
    </w:p>
    <w:p w14:paraId="3D97B842" w14:textId="77777777" w:rsidR="005A18FB" w:rsidRPr="00191A70" w:rsidRDefault="00056B55" w:rsidP="00191A70">
      <w:pPr>
        <w:shd w:val="clear" w:color="auto" w:fill="FFFFFF"/>
        <w:spacing w:before="60"/>
        <w:ind w:left="5"/>
        <w:jc w:val="both"/>
        <w:rPr>
          <w:sz w:val="22"/>
        </w:rPr>
      </w:pPr>
      <w:r w:rsidRPr="00191A70">
        <w:rPr>
          <w:b/>
          <w:bCs/>
          <w:sz w:val="22"/>
          <w:szCs w:val="24"/>
        </w:rPr>
        <w:t>“</w:t>
      </w:r>
      <w:r w:rsidR="00CB36A6" w:rsidRPr="00191A70">
        <w:rPr>
          <w:b/>
          <w:bCs/>
          <w:sz w:val="22"/>
          <w:szCs w:val="24"/>
        </w:rPr>
        <w:t>Hague Convention</w:t>
      </w:r>
      <w:r w:rsidRPr="00191A70">
        <w:rPr>
          <w:b/>
          <w:bCs/>
          <w:sz w:val="22"/>
          <w:szCs w:val="24"/>
        </w:rPr>
        <w:t>”</w:t>
      </w:r>
      <w:r w:rsidR="00CB36A6" w:rsidRPr="00191A70">
        <w:rPr>
          <w:b/>
          <w:bCs/>
          <w:sz w:val="22"/>
          <w:szCs w:val="24"/>
        </w:rPr>
        <w:t xml:space="preserve"> </w:t>
      </w:r>
      <w:r w:rsidR="00CB36A6" w:rsidRPr="00191A70">
        <w:rPr>
          <w:sz w:val="22"/>
          <w:szCs w:val="24"/>
        </w:rPr>
        <w:t>means the Convention for the Suppression of Unlawful Seizure of Aircraft, ratified by Australia on 9 September 1972, and whose English text is set out in Schedule 1;</w:t>
      </w:r>
    </w:p>
    <w:p w14:paraId="00847EF7" w14:textId="77777777" w:rsidR="005A18FB" w:rsidRPr="00191A70" w:rsidRDefault="00056B55" w:rsidP="00191A70">
      <w:pPr>
        <w:shd w:val="clear" w:color="auto" w:fill="FFFFFF"/>
        <w:spacing w:before="60"/>
        <w:ind w:left="5"/>
        <w:jc w:val="both"/>
        <w:rPr>
          <w:sz w:val="22"/>
        </w:rPr>
      </w:pPr>
      <w:r w:rsidRPr="00191A70">
        <w:rPr>
          <w:b/>
          <w:bCs/>
          <w:sz w:val="22"/>
          <w:szCs w:val="24"/>
        </w:rPr>
        <w:t>“</w:t>
      </w:r>
      <w:r w:rsidR="00CB36A6" w:rsidRPr="00191A70">
        <w:rPr>
          <w:b/>
          <w:bCs/>
          <w:sz w:val="22"/>
          <w:szCs w:val="24"/>
        </w:rPr>
        <w:t>hijacking</w:t>
      </w:r>
      <w:r w:rsidRPr="00191A70">
        <w:rPr>
          <w:b/>
          <w:bCs/>
          <w:sz w:val="22"/>
          <w:szCs w:val="24"/>
        </w:rPr>
        <w:t>”</w:t>
      </w:r>
      <w:r w:rsidR="00CB36A6" w:rsidRPr="00191A70">
        <w:rPr>
          <w:b/>
          <w:bCs/>
          <w:sz w:val="22"/>
          <w:szCs w:val="24"/>
        </w:rPr>
        <w:t xml:space="preserve"> </w:t>
      </w:r>
      <w:r w:rsidR="00CB36A6" w:rsidRPr="00191A70">
        <w:rPr>
          <w:sz w:val="22"/>
          <w:szCs w:val="24"/>
        </w:rPr>
        <w:t>has the meaning given in section 9;</w:t>
      </w:r>
    </w:p>
    <w:p w14:paraId="76078C0A" w14:textId="068A955C" w:rsidR="005A18FB" w:rsidRPr="00191A70" w:rsidRDefault="00056B55" w:rsidP="00191A70">
      <w:pPr>
        <w:shd w:val="clear" w:color="auto" w:fill="FFFFFF"/>
        <w:spacing w:before="60"/>
        <w:ind w:left="5"/>
        <w:jc w:val="both"/>
        <w:rPr>
          <w:sz w:val="22"/>
        </w:rPr>
      </w:pPr>
      <w:r w:rsidRPr="00191A70">
        <w:rPr>
          <w:b/>
          <w:bCs/>
          <w:sz w:val="22"/>
          <w:szCs w:val="24"/>
        </w:rPr>
        <w:t>“</w:t>
      </w:r>
      <w:r w:rsidR="00CB36A6" w:rsidRPr="00191A70">
        <w:rPr>
          <w:b/>
          <w:bCs/>
          <w:sz w:val="22"/>
          <w:szCs w:val="24"/>
        </w:rPr>
        <w:t>in flight</w:t>
      </w:r>
      <w:r w:rsidRPr="00191A70">
        <w:rPr>
          <w:b/>
          <w:bCs/>
          <w:sz w:val="22"/>
          <w:szCs w:val="24"/>
        </w:rPr>
        <w:t>”</w:t>
      </w:r>
      <w:r w:rsidR="00CB36A6" w:rsidRPr="000D23C2">
        <w:rPr>
          <w:bCs/>
          <w:sz w:val="22"/>
          <w:szCs w:val="24"/>
        </w:rPr>
        <w:t>,</w:t>
      </w:r>
      <w:r w:rsidR="00CB36A6" w:rsidRPr="00191A70">
        <w:rPr>
          <w:b/>
          <w:bCs/>
          <w:sz w:val="22"/>
          <w:szCs w:val="24"/>
        </w:rPr>
        <w:t xml:space="preserve"> </w:t>
      </w:r>
      <w:r w:rsidR="00CB36A6" w:rsidRPr="00191A70">
        <w:rPr>
          <w:sz w:val="22"/>
          <w:szCs w:val="24"/>
        </w:rPr>
        <w:t>in relation to an aircraft, has, for the purposes of section 10 and Division 4 of Part 2, the same meaning as in the Montreal Convention;</w:t>
      </w:r>
    </w:p>
    <w:p w14:paraId="1A945253" w14:textId="77777777" w:rsidR="005A18FB" w:rsidRPr="00191A70" w:rsidRDefault="00CB36A6" w:rsidP="00191A70">
      <w:pPr>
        <w:shd w:val="clear" w:color="auto" w:fill="FFFFFF"/>
        <w:spacing w:before="120"/>
        <w:jc w:val="both"/>
      </w:pPr>
      <w:r w:rsidRPr="00191A70">
        <w:rPr>
          <w:bCs/>
          <w:szCs w:val="18"/>
        </w:rPr>
        <w:t>(Note: see Article 2 of the Montreal Convention)</w:t>
      </w:r>
    </w:p>
    <w:p w14:paraId="4726EE61" w14:textId="763F3075" w:rsidR="005A18FB" w:rsidRPr="00191A70" w:rsidRDefault="00056B55" w:rsidP="00191A70">
      <w:pPr>
        <w:shd w:val="clear" w:color="auto" w:fill="FFFFFF"/>
        <w:spacing w:before="60"/>
        <w:ind w:left="10"/>
        <w:jc w:val="both"/>
        <w:rPr>
          <w:sz w:val="22"/>
        </w:rPr>
      </w:pPr>
      <w:r w:rsidRPr="00191A70">
        <w:rPr>
          <w:b/>
          <w:bCs/>
          <w:sz w:val="22"/>
          <w:szCs w:val="24"/>
        </w:rPr>
        <w:t>“</w:t>
      </w:r>
      <w:r w:rsidR="00CB36A6" w:rsidRPr="00191A70">
        <w:rPr>
          <w:b/>
          <w:bCs/>
          <w:sz w:val="22"/>
          <w:szCs w:val="24"/>
        </w:rPr>
        <w:t>in service</w:t>
      </w:r>
      <w:r w:rsidRPr="00191A70">
        <w:rPr>
          <w:b/>
          <w:bCs/>
          <w:sz w:val="22"/>
          <w:szCs w:val="24"/>
        </w:rPr>
        <w:t>”</w:t>
      </w:r>
      <w:r w:rsidR="00CB36A6" w:rsidRPr="000D23C2">
        <w:rPr>
          <w:bCs/>
          <w:sz w:val="22"/>
          <w:szCs w:val="24"/>
        </w:rPr>
        <w:t>,</w:t>
      </w:r>
      <w:r w:rsidR="00CB36A6" w:rsidRPr="00191A70">
        <w:rPr>
          <w:b/>
          <w:bCs/>
          <w:sz w:val="22"/>
          <w:szCs w:val="24"/>
        </w:rPr>
        <w:t xml:space="preserve"> </w:t>
      </w:r>
      <w:r w:rsidR="00CB36A6" w:rsidRPr="00191A70">
        <w:rPr>
          <w:sz w:val="22"/>
          <w:szCs w:val="24"/>
        </w:rPr>
        <w:t>in relation to an aircraft, has, for the purposes of section 10 and Division 4 of Part 2, the same meaning as in the Montreal Convention;</w:t>
      </w:r>
    </w:p>
    <w:p w14:paraId="3B93C9DE" w14:textId="4D184F79" w:rsidR="005A18FB" w:rsidRPr="000D23C2" w:rsidRDefault="00CB36A6" w:rsidP="00191A70">
      <w:pPr>
        <w:shd w:val="clear" w:color="auto" w:fill="FFFFFF"/>
        <w:spacing w:before="120"/>
        <w:ind w:left="5"/>
        <w:jc w:val="both"/>
      </w:pPr>
      <w:r w:rsidRPr="000D23C2">
        <w:rPr>
          <w:szCs w:val="18"/>
        </w:rPr>
        <w:t>(Note: see Article 2 of the Montreal Convention)</w:t>
      </w:r>
    </w:p>
    <w:p w14:paraId="2FB42031" w14:textId="77777777" w:rsidR="005A18FB" w:rsidRPr="00191A70" w:rsidRDefault="00056B55" w:rsidP="00191A70">
      <w:pPr>
        <w:shd w:val="clear" w:color="auto" w:fill="FFFFFF"/>
        <w:spacing w:before="60"/>
        <w:ind w:left="10"/>
        <w:jc w:val="both"/>
        <w:rPr>
          <w:sz w:val="22"/>
        </w:rPr>
      </w:pPr>
      <w:r w:rsidRPr="00191A70">
        <w:rPr>
          <w:b/>
          <w:bCs/>
          <w:sz w:val="22"/>
          <w:szCs w:val="24"/>
        </w:rPr>
        <w:t>“</w:t>
      </w:r>
      <w:r w:rsidR="00CB36A6" w:rsidRPr="00191A70">
        <w:rPr>
          <w:b/>
          <w:bCs/>
          <w:sz w:val="22"/>
          <w:szCs w:val="24"/>
        </w:rPr>
        <w:t>landing</w:t>
      </w:r>
      <w:r w:rsidRPr="00191A70">
        <w:rPr>
          <w:b/>
          <w:bCs/>
          <w:sz w:val="22"/>
          <w:szCs w:val="24"/>
        </w:rPr>
        <w:t>”</w:t>
      </w:r>
      <w:r w:rsidR="00CB36A6" w:rsidRPr="00191A70">
        <w:rPr>
          <w:b/>
          <w:bCs/>
          <w:sz w:val="22"/>
          <w:szCs w:val="24"/>
        </w:rPr>
        <w:t xml:space="preserve"> </w:t>
      </w:r>
      <w:r w:rsidR="00CB36A6" w:rsidRPr="00191A70">
        <w:rPr>
          <w:sz w:val="22"/>
          <w:szCs w:val="24"/>
        </w:rPr>
        <w:t>includes alighting on water;</w:t>
      </w:r>
    </w:p>
    <w:p w14:paraId="2C43C9C6" w14:textId="77777777" w:rsidR="005A18FB" w:rsidRPr="00191A70" w:rsidRDefault="00056B55" w:rsidP="00191A70">
      <w:pPr>
        <w:shd w:val="clear" w:color="auto" w:fill="FFFFFF"/>
        <w:spacing w:before="60"/>
        <w:ind w:left="10"/>
        <w:jc w:val="both"/>
        <w:rPr>
          <w:sz w:val="22"/>
        </w:rPr>
      </w:pPr>
      <w:r w:rsidRPr="00191A70">
        <w:rPr>
          <w:b/>
          <w:bCs/>
          <w:sz w:val="22"/>
          <w:szCs w:val="24"/>
        </w:rPr>
        <w:t>“</w:t>
      </w:r>
      <w:r w:rsidR="00CB36A6" w:rsidRPr="00191A70">
        <w:rPr>
          <w:b/>
          <w:bCs/>
          <w:sz w:val="22"/>
          <w:szCs w:val="24"/>
        </w:rPr>
        <w:t>magistrate</w:t>
      </w:r>
      <w:r w:rsidRPr="00191A70">
        <w:rPr>
          <w:b/>
          <w:bCs/>
          <w:sz w:val="22"/>
          <w:szCs w:val="24"/>
        </w:rPr>
        <w:t>”</w:t>
      </w:r>
      <w:r w:rsidR="00CB36A6" w:rsidRPr="00191A70">
        <w:rPr>
          <w:b/>
          <w:bCs/>
          <w:sz w:val="22"/>
          <w:szCs w:val="24"/>
        </w:rPr>
        <w:t xml:space="preserve"> </w:t>
      </w:r>
      <w:r w:rsidR="00CB36A6" w:rsidRPr="00191A70">
        <w:rPr>
          <w:sz w:val="22"/>
          <w:szCs w:val="24"/>
        </w:rPr>
        <w:t>means:</w:t>
      </w:r>
    </w:p>
    <w:p w14:paraId="3FA07FD4" w14:textId="77777777" w:rsidR="005A18FB" w:rsidRPr="00191A70" w:rsidRDefault="00CB36A6" w:rsidP="00191A70">
      <w:pPr>
        <w:numPr>
          <w:ilvl w:val="0"/>
          <w:numId w:val="9"/>
        </w:numPr>
        <w:shd w:val="clear" w:color="auto" w:fill="FFFFFF"/>
        <w:tabs>
          <w:tab w:val="left" w:pos="787"/>
        </w:tabs>
        <w:spacing w:before="120"/>
        <w:ind w:left="787" w:hanging="394"/>
        <w:jc w:val="both"/>
        <w:rPr>
          <w:sz w:val="22"/>
          <w:szCs w:val="24"/>
        </w:rPr>
      </w:pPr>
      <w:r w:rsidRPr="00191A70">
        <w:rPr>
          <w:sz w:val="22"/>
          <w:szCs w:val="24"/>
        </w:rPr>
        <w:t>a magistrate of a Territory other than the Australian Capital Territory, the Northern Territory or Norfolk Island; or</w:t>
      </w:r>
    </w:p>
    <w:p w14:paraId="0B54CC20" w14:textId="77777777" w:rsidR="005A18FB" w:rsidRPr="00191A70" w:rsidRDefault="00CB36A6" w:rsidP="00191A70">
      <w:pPr>
        <w:numPr>
          <w:ilvl w:val="0"/>
          <w:numId w:val="9"/>
        </w:numPr>
        <w:shd w:val="clear" w:color="auto" w:fill="FFFFFF"/>
        <w:tabs>
          <w:tab w:val="left" w:pos="787"/>
        </w:tabs>
        <w:spacing w:before="120"/>
        <w:ind w:left="787" w:hanging="394"/>
        <w:jc w:val="both"/>
        <w:rPr>
          <w:sz w:val="22"/>
          <w:szCs w:val="24"/>
        </w:rPr>
      </w:pPr>
      <w:r w:rsidRPr="00191A70">
        <w:rPr>
          <w:sz w:val="22"/>
          <w:szCs w:val="24"/>
        </w:rPr>
        <w:t>a magistrate of a State, the Australian Capital Territory, the Northern Territory or Norfolk Island to whom an arrangement in force under section 51 applies;</w:t>
      </w:r>
    </w:p>
    <w:p w14:paraId="4F278E83" w14:textId="77777777" w:rsidR="005A18FB" w:rsidRPr="00191A70" w:rsidRDefault="005A18FB" w:rsidP="00191A70">
      <w:pPr>
        <w:numPr>
          <w:ilvl w:val="0"/>
          <w:numId w:val="9"/>
        </w:numPr>
        <w:shd w:val="clear" w:color="auto" w:fill="FFFFFF"/>
        <w:tabs>
          <w:tab w:val="left" w:pos="787"/>
        </w:tabs>
        <w:spacing w:before="120"/>
        <w:ind w:left="787" w:hanging="394"/>
        <w:jc w:val="both"/>
        <w:rPr>
          <w:sz w:val="22"/>
          <w:szCs w:val="24"/>
        </w:rPr>
        <w:sectPr w:rsidR="005A18FB" w:rsidRPr="00191A70" w:rsidSect="00324BD9">
          <w:type w:val="nextColumn"/>
          <w:pgSz w:w="12240" w:h="15840" w:code="1"/>
          <w:pgMar w:top="1440" w:right="1440" w:bottom="1440" w:left="1440" w:header="720" w:footer="720" w:gutter="0"/>
          <w:cols w:space="60"/>
          <w:noEndnote/>
        </w:sectPr>
      </w:pPr>
    </w:p>
    <w:p w14:paraId="3B931BD8" w14:textId="6490BF41" w:rsidR="005A18FB" w:rsidRPr="00191A70" w:rsidRDefault="00056B55" w:rsidP="00191A70">
      <w:pPr>
        <w:shd w:val="clear" w:color="auto" w:fill="FFFFFF"/>
        <w:spacing w:before="120"/>
        <w:ind w:left="29"/>
        <w:jc w:val="both"/>
        <w:rPr>
          <w:sz w:val="22"/>
        </w:rPr>
      </w:pPr>
      <w:r w:rsidRPr="00191A70">
        <w:rPr>
          <w:b/>
          <w:bCs/>
          <w:sz w:val="22"/>
          <w:szCs w:val="24"/>
        </w:rPr>
        <w:lastRenderedPageBreak/>
        <w:t>“</w:t>
      </w:r>
      <w:r w:rsidR="00CB36A6" w:rsidRPr="00191A70">
        <w:rPr>
          <w:b/>
          <w:bCs/>
          <w:sz w:val="22"/>
          <w:szCs w:val="24"/>
        </w:rPr>
        <w:t>member of the crew</w:t>
      </w:r>
      <w:r w:rsidRPr="00191A70">
        <w:rPr>
          <w:b/>
          <w:bCs/>
          <w:sz w:val="22"/>
          <w:szCs w:val="24"/>
        </w:rPr>
        <w:t>”</w:t>
      </w:r>
      <w:r w:rsidR="00CB36A6" w:rsidRPr="000D23C2">
        <w:rPr>
          <w:bCs/>
          <w:sz w:val="22"/>
          <w:szCs w:val="24"/>
        </w:rPr>
        <w:t>,</w:t>
      </w:r>
      <w:r w:rsidR="00CB36A6" w:rsidRPr="00191A70">
        <w:rPr>
          <w:b/>
          <w:bCs/>
          <w:sz w:val="22"/>
          <w:szCs w:val="24"/>
        </w:rPr>
        <w:t xml:space="preserve"> </w:t>
      </w:r>
      <w:r w:rsidR="00CB36A6" w:rsidRPr="00191A70">
        <w:rPr>
          <w:sz w:val="22"/>
          <w:szCs w:val="24"/>
        </w:rPr>
        <w:t>in relation to an aircraft, means a person having duties or functions on board the aircraft;</w:t>
      </w:r>
    </w:p>
    <w:p w14:paraId="15A008A9" w14:textId="77777777" w:rsidR="005A18FB" w:rsidRPr="00191A70" w:rsidRDefault="00056B55" w:rsidP="00191A70">
      <w:pPr>
        <w:shd w:val="clear" w:color="auto" w:fill="FFFFFF"/>
        <w:spacing w:before="60"/>
        <w:ind w:left="10"/>
        <w:jc w:val="both"/>
        <w:rPr>
          <w:sz w:val="22"/>
        </w:rPr>
      </w:pPr>
      <w:r w:rsidRPr="00191A70">
        <w:rPr>
          <w:b/>
          <w:bCs/>
          <w:sz w:val="22"/>
          <w:szCs w:val="24"/>
        </w:rPr>
        <w:t>“</w:t>
      </w:r>
      <w:r w:rsidR="00CB36A6" w:rsidRPr="00191A70">
        <w:rPr>
          <w:b/>
          <w:bCs/>
          <w:sz w:val="22"/>
          <w:szCs w:val="24"/>
        </w:rPr>
        <w:t>Montreal Convention</w:t>
      </w:r>
      <w:r w:rsidRPr="00191A70">
        <w:rPr>
          <w:b/>
          <w:bCs/>
          <w:sz w:val="22"/>
          <w:szCs w:val="24"/>
        </w:rPr>
        <w:t>”</w:t>
      </w:r>
      <w:r w:rsidR="00CB36A6" w:rsidRPr="00191A70">
        <w:rPr>
          <w:b/>
          <w:bCs/>
          <w:sz w:val="22"/>
          <w:szCs w:val="24"/>
        </w:rPr>
        <w:t xml:space="preserve"> </w:t>
      </w:r>
      <w:r w:rsidR="00CB36A6" w:rsidRPr="00191A70">
        <w:rPr>
          <w:sz w:val="22"/>
          <w:szCs w:val="24"/>
        </w:rPr>
        <w:t>means the Convention for the Suppression of Unlawful Acts against the Safety of Civil Aviation, ratified by Australia on 12 July 1973, and whose English text is set out in Schedule 2;</w:t>
      </w:r>
    </w:p>
    <w:p w14:paraId="3778F10B" w14:textId="77777777" w:rsidR="005A18FB" w:rsidRPr="00191A70" w:rsidRDefault="00056B55" w:rsidP="00191A70">
      <w:pPr>
        <w:shd w:val="clear" w:color="auto" w:fill="FFFFFF"/>
        <w:spacing w:before="60"/>
        <w:ind w:left="10"/>
        <w:jc w:val="both"/>
        <w:rPr>
          <w:sz w:val="22"/>
        </w:rPr>
      </w:pPr>
      <w:r w:rsidRPr="00191A70">
        <w:rPr>
          <w:b/>
          <w:bCs/>
          <w:sz w:val="22"/>
          <w:szCs w:val="24"/>
        </w:rPr>
        <w:t>“</w:t>
      </w:r>
      <w:r w:rsidR="00CB36A6" w:rsidRPr="00191A70">
        <w:rPr>
          <w:b/>
          <w:bCs/>
          <w:sz w:val="22"/>
          <w:szCs w:val="24"/>
        </w:rPr>
        <w:t>part of Australia</w:t>
      </w:r>
      <w:r w:rsidRPr="00191A70">
        <w:rPr>
          <w:b/>
          <w:bCs/>
          <w:sz w:val="22"/>
          <w:szCs w:val="24"/>
        </w:rPr>
        <w:t>”</w:t>
      </w:r>
      <w:r w:rsidR="00CB36A6" w:rsidRPr="00191A70">
        <w:rPr>
          <w:b/>
          <w:bCs/>
          <w:sz w:val="22"/>
          <w:szCs w:val="24"/>
        </w:rPr>
        <w:t xml:space="preserve"> </w:t>
      </w:r>
      <w:r w:rsidR="00CB36A6" w:rsidRPr="00191A70">
        <w:rPr>
          <w:sz w:val="22"/>
          <w:szCs w:val="24"/>
        </w:rPr>
        <w:t>means a State or Territory;</w:t>
      </w:r>
    </w:p>
    <w:p w14:paraId="35C40EEF" w14:textId="77777777" w:rsidR="005A18FB" w:rsidRPr="00191A70" w:rsidRDefault="00056B55" w:rsidP="00191A70">
      <w:pPr>
        <w:shd w:val="clear" w:color="auto" w:fill="FFFFFF"/>
        <w:spacing w:before="60"/>
        <w:ind w:left="10"/>
        <w:jc w:val="both"/>
        <w:rPr>
          <w:sz w:val="22"/>
        </w:rPr>
      </w:pPr>
      <w:r w:rsidRPr="00191A70">
        <w:rPr>
          <w:b/>
          <w:bCs/>
          <w:sz w:val="22"/>
          <w:szCs w:val="24"/>
        </w:rPr>
        <w:t>“</w:t>
      </w:r>
      <w:r w:rsidR="00CB36A6" w:rsidRPr="00191A70">
        <w:rPr>
          <w:b/>
          <w:bCs/>
          <w:sz w:val="22"/>
          <w:szCs w:val="24"/>
        </w:rPr>
        <w:t>prescribed aircraft</w:t>
      </w:r>
      <w:r w:rsidRPr="00191A70">
        <w:rPr>
          <w:b/>
          <w:bCs/>
          <w:sz w:val="22"/>
          <w:szCs w:val="24"/>
        </w:rPr>
        <w:t>”</w:t>
      </w:r>
      <w:r w:rsidR="00CB36A6" w:rsidRPr="00191A70">
        <w:rPr>
          <w:b/>
          <w:bCs/>
          <w:sz w:val="22"/>
          <w:szCs w:val="24"/>
        </w:rPr>
        <w:t xml:space="preserve"> </w:t>
      </w:r>
      <w:r w:rsidR="00CB36A6" w:rsidRPr="00191A70">
        <w:rPr>
          <w:sz w:val="22"/>
          <w:szCs w:val="24"/>
        </w:rPr>
        <w:t>means:</w:t>
      </w:r>
    </w:p>
    <w:p w14:paraId="3D7DBBCB" w14:textId="77777777" w:rsidR="005A18FB" w:rsidRPr="00191A70" w:rsidRDefault="00CB36A6" w:rsidP="00191A70">
      <w:pPr>
        <w:numPr>
          <w:ilvl w:val="0"/>
          <w:numId w:val="10"/>
        </w:numPr>
        <w:shd w:val="clear" w:color="auto" w:fill="FFFFFF"/>
        <w:tabs>
          <w:tab w:val="left" w:pos="797"/>
        </w:tabs>
        <w:spacing w:before="120"/>
        <w:ind w:left="408"/>
        <w:jc w:val="both"/>
        <w:rPr>
          <w:sz w:val="22"/>
          <w:szCs w:val="24"/>
        </w:rPr>
      </w:pPr>
      <w:r w:rsidRPr="00191A70">
        <w:rPr>
          <w:sz w:val="22"/>
          <w:szCs w:val="24"/>
        </w:rPr>
        <w:t>an Australian aircraft, whether it is in Australia or not; or</w:t>
      </w:r>
    </w:p>
    <w:p w14:paraId="1B9A33D7" w14:textId="77777777" w:rsidR="005A18FB" w:rsidRPr="00191A70" w:rsidRDefault="00CB36A6" w:rsidP="00191A70">
      <w:pPr>
        <w:numPr>
          <w:ilvl w:val="0"/>
          <w:numId w:val="10"/>
        </w:numPr>
        <w:shd w:val="clear" w:color="auto" w:fill="FFFFFF"/>
        <w:tabs>
          <w:tab w:val="left" w:pos="797"/>
        </w:tabs>
        <w:spacing w:before="120"/>
        <w:ind w:left="797" w:hanging="389"/>
        <w:jc w:val="both"/>
        <w:rPr>
          <w:sz w:val="22"/>
          <w:szCs w:val="24"/>
        </w:rPr>
      </w:pPr>
      <w:r w:rsidRPr="00191A70">
        <w:rPr>
          <w:sz w:val="22"/>
          <w:szCs w:val="24"/>
        </w:rPr>
        <w:t>any other aircraft that is in Australia or engaged in a prescribed flight; or</w:t>
      </w:r>
    </w:p>
    <w:p w14:paraId="05C37176" w14:textId="77777777" w:rsidR="005A18FB" w:rsidRPr="00191A70" w:rsidRDefault="00CB36A6" w:rsidP="00191A70">
      <w:pPr>
        <w:shd w:val="clear" w:color="auto" w:fill="FFFFFF"/>
        <w:tabs>
          <w:tab w:val="left" w:pos="797"/>
        </w:tabs>
        <w:spacing w:before="120"/>
        <w:ind w:left="427"/>
        <w:jc w:val="both"/>
        <w:rPr>
          <w:sz w:val="22"/>
        </w:rPr>
      </w:pPr>
      <w:r w:rsidRPr="00191A70">
        <w:rPr>
          <w:sz w:val="22"/>
          <w:szCs w:val="24"/>
        </w:rPr>
        <w:t>(c)</w:t>
      </w:r>
      <w:r w:rsidRPr="00191A70">
        <w:rPr>
          <w:sz w:val="22"/>
          <w:szCs w:val="24"/>
        </w:rPr>
        <w:tab/>
        <w:t>a visiting government aircraft;</w:t>
      </w:r>
    </w:p>
    <w:p w14:paraId="35E471BE" w14:textId="77777777" w:rsidR="005A18FB" w:rsidRPr="00191A70" w:rsidRDefault="00056B55" w:rsidP="00191A70">
      <w:pPr>
        <w:shd w:val="clear" w:color="auto" w:fill="FFFFFF"/>
        <w:tabs>
          <w:tab w:val="left" w:pos="797"/>
        </w:tabs>
        <w:spacing w:before="120"/>
        <w:ind w:left="24"/>
        <w:jc w:val="both"/>
        <w:rPr>
          <w:sz w:val="22"/>
        </w:rPr>
      </w:pPr>
      <w:r w:rsidRPr="00191A70">
        <w:rPr>
          <w:b/>
          <w:bCs/>
          <w:sz w:val="22"/>
          <w:szCs w:val="24"/>
        </w:rPr>
        <w:t>“</w:t>
      </w:r>
      <w:r w:rsidR="00CB36A6" w:rsidRPr="00191A70">
        <w:rPr>
          <w:b/>
          <w:bCs/>
          <w:sz w:val="22"/>
          <w:szCs w:val="24"/>
        </w:rPr>
        <w:t>prescribed flight</w:t>
      </w:r>
      <w:r w:rsidRPr="00191A70">
        <w:rPr>
          <w:b/>
          <w:bCs/>
          <w:sz w:val="22"/>
          <w:szCs w:val="24"/>
        </w:rPr>
        <w:t>”</w:t>
      </w:r>
      <w:r w:rsidR="00CB36A6" w:rsidRPr="00191A70">
        <w:rPr>
          <w:b/>
          <w:bCs/>
          <w:sz w:val="22"/>
          <w:szCs w:val="24"/>
        </w:rPr>
        <w:t xml:space="preserve"> </w:t>
      </w:r>
      <w:r w:rsidR="00CB36A6" w:rsidRPr="00191A70">
        <w:rPr>
          <w:sz w:val="22"/>
          <w:szCs w:val="24"/>
        </w:rPr>
        <w:t>means a flight of an aircraft:</w:t>
      </w:r>
    </w:p>
    <w:p w14:paraId="17EC5081" w14:textId="77777777" w:rsidR="005A18FB" w:rsidRPr="00191A70" w:rsidRDefault="00CB36A6" w:rsidP="00191A70">
      <w:pPr>
        <w:numPr>
          <w:ilvl w:val="0"/>
          <w:numId w:val="11"/>
        </w:numPr>
        <w:shd w:val="clear" w:color="auto" w:fill="FFFFFF"/>
        <w:tabs>
          <w:tab w:val="left" w:pos="792"/>
        </w:tabs>
        <w:spacing w:before="120"/>
        <w:ind w:left="792" w:hanging="389"/>
        <w:jc w:val="both"/>
        <w:rPr>
          <w:sz w:val="22"/>
          <w:szCs w:val="24"/>
        </w:rPr>
      </w:pPr>
      <w:r w:rsidRPr="00191A70">
        <w:rPr>
          <w:sz w:val="22"/>
          <w:szCs w:val="24"/>
        </w:rPr>
        <w:t>in the course of trade and commerce with other countries or among the States; or</w:t>
      </w:r>
    </w:p>
    <w:p w14:paraId="5FD92D78" w14:textId="77777777" w:rsidR="005A18FB" w:rsidRPr="00191A70" w:rsidRDefault="00CB36A6" w:rsidP="00191A70">
      <w:pPr>
        <w:numPr>
          <w:ilvl w:val="0"/>
          <w:numId w:val="11"/>
        </w:numPr>
        <w:shd w:val="clear" w:color="auto" w:fill="FFFFFF"/>
        <w:tabs>
          <w:tab w:val="left" w:pos="792"/>
        </w:tabs>
        <w:spacing w:before="120"/>
        <w:ind w:left="792" w:hanging="389"/>
        <w:jc w:val="both"/>
        <w:rPr>
          <w:sz w:val="22"/>
          <w:szCs w:val="24"/>
        </w:rPr>
      </w:pPr>
      <w:r w:rsidRPr="00191A70">
        <w:rPr>
          <w:sz w:val="22"/>
          <w:szCs w:val="24"/>
        </w:rPr>
        <w:t>within a Territory, between 2 Territories or between a State and a Territory;</w:t>
      </w:r>
    </w:p>
    <w:p w14:paraId="29B22ECF" w14:textId="77777777" w:rsidR="005A18FB" w:rsidRPr="00191A70" w:rsidRDefault="00056B55" w:rsidP="00191A70">
      <w:pPr>
        <w:shd w:val="clear" w:color="auto" w:fill="FFFFFF"/>
        <w:spacing w:before="120"/>
        <w:ind w:left="19"/>
        <w:jc w:val="both"/>
        <w:rPr>
          <w:sz w:val="22"/>
        </w:rPr>
      </w:pPr>
      <w:r w:rsidRPr="00191A70">
        <w:rPr>
          <w:b/>
          <w:bCs/>
          <w:sz w:val="22"/>
          <w:szCs w:val="24"/>
        </w:rPr>
        <w:t>“</w:t>
      </w:r>
      <w:r w:rsidR="00CB36A6" w:rsidRPr="00191A70">
        <w:rPr>
          <w:b/>
          <w:bCs/>
          <w:sz w:val="22"/>
          <w:szCs w:val="24"/>
        </w:rPr>
        <w:t>Protocol</w:t>
      </w:r>
      <w:r w:rsidRPr="00191A70">
        <w:rPr>
          <w:b/>
          <w:bCs/>
          <w:sz w:val="22"/>
          <w:szCs w:val="24"/>
        </w:rPr>
        <w:t>”</w:t>
      </w:r>
      <w:r w:rsidR="00CB36A6" w:rsidRPr="00191A70">
        <w:rPr>
          <w:b/>
          <w:bCs/>
          <w:sz w:val="22"/>
          <w:szCs w:val="24"/>
        </w:rPr>
        <w:t xml:space="preserve"> </w:t>
      </w:r>
      <w:r w:rsidR="00CB36A6" w:rsidRPr="00191A70">
        <w:rPr>
          <w:sz w:val="22"/>
          <w:szCs w:val="24"/>
        </w:rPr>
        <w:t>means the Protocol for the Suppression of Unlawful Acts of Violence at Airports Serving International Civil Aviation, Supplementary to the Convention for the Suppression of Unlawful Acts against the Safety of Civil Aviation, being the Protocol to which Australia acceded on 23 October 1990, and whose English text is set out in Schedule 3;</w:t>
      </w:r>
    </w:p>
    <w:p w14:paraId="33BA895A" w14:textId="77777777" w:rsidR="005A18FB" w:rsidRPr="00191A70" w:rsidRDefault="00056B55" w:rsidP="00191A70">
      <w:pPr>
        <w:shd w:val="clear" w:color="auto" w:fill="FFFFFF"/>
        <w:spacing w:before="60"/>
        <w:ind w:left="10"/>
        <w:jc w:val="both"/>
        <w:rPr>
          <w:sz w:val="22"/>
        </w:rPr>
      </w:pPr>
      <w:r w:rsidRPr="00191A70">
        <w:rPr>
          <w:b/>
          <w:bCs/>
          <w:sz w:val="22"/>
          <w:szCs w:val="24"/>
        </w:rPr>
        <w:t>“</w:t>
      </w:r>
      <w:r w:rsidR="00CB36A6" w:rsidRPr="00191A70">
        <w:rPr>
          <w:b/>
          <w:bCs/>
          <w:sz w:val="22"/>
          <w:szCs w:val="24"/>
        </w:rPr>
        <w:t>remand</w:t>
      </w:r>
      <w:r w:rsidRPr="00191A70">
        <w:rPr>
          <w:b/>
          <w:bCs/>
          <w:sz w:val="22"/>
          <w:szCs w:val="24"/>
        </w:rPr>
        <w:t>”</w:t>
      </w:r>
      <w:r w:rsidR="00CB36A6" w:rsidRPr="00191A70">
        <w:rPr>
          <w:b/>
          <w:bCs/>
          <w:sz w:val="22"/>
          <w:szCs w:val="24"/>
        </w:rPr>
        <w:t xml:space="preserve"> </w:t>
      </w:r>
      <w:r w:rsidR="00CB36A6" w:rsidRPr="00191A70">
        <w:rPr>
          <w:sz w:val="22"/>
          <w:szCs w:val="24"/>
        </w:rPr>
        <w:t>includes further remand;</w:t>
      </w:r>
    </w:p>
    <w:p w14:paraId="1634067B" w14:textId="77777777" w:rsidR="005A18FB" w:rsidRPr="00191A70" w:rsidRDefault="00056B55" w:rsidP="00191A70">
      <w:pPr>
        <w:shd w:val="clear" w:color="auto" w:fill="FFFFFF"/>
        <w:spacing w:before="60"/>
        <w:ind w:left="10"/>
        <w:jc w:val="both"/>
        <w:rPr>
          <w:sz w:val="22"/>
        </w:rPr>
      </w:pPr>
      <w:r w:rsidRPr="00191A70">
        <w:rPr>
          <w:b/>
          <w:bCs/>
          <w:sz w:val="22"/>
          <w:szCs w:val="24"/>
        </w:rPr>
        <w:t>“</w:t>
      </w:r>
      <w:r w:rsidR="00CB36A6" w:rsidRPr="00191A70">
        <w:rPr>
          <w:b/>
          <w:bCs/>
          <w:sz w:val="22"/>
          <w:szCs w:val="24"/>
        </w:rPr>
        <w:t>repealed Acts</w:t>
      </w:r>
      <w:r w:rsidRPr="00191A70">
        <w:rPr>
          <w:b/>
          <w:bCs/>
          <w:sz w:val="22"/>
          <w:szCs w:val="24"/>
        </w:rPr>
        <w:t>”</w:t>
      </w:r>
      <w:r w:rsidR="00CB36A6" w:rsidRPr="00191A70">
        <w:rPr>
          <w:b/>
          <w:bCs/>
          <w:sz w:val="22"/>
          <w:szCs w:val="24"/>
        </w:rPr>
        <w:t xml:space="preserve"> </w:t>
      </w:r>
      <w:r w:rsidR="00CB36A6" w:rsidRPr="00191A70">
        <w:rPr>
          <w:sz w:val="22"/>
          <w:szCs w:val="24"/>
        </w:rPr>
        <w:t>means the Acts repealed by section 53;</w:t>
      </w:r>
    </w:p>
    <w:p w14:paraId="64E96CC8" w14:textId="77777777" w:rsidR="005A18FB" w:rsidRPr="00191A70" w:rsidRDefault="00056B55" w:rsidP="00191A70">
      <w:pPr>
        <w:shd w:val="clear" w:color="auto" w:fill="FFFFFF"/>
        <w:spacing w:before="60"/>
        <w:ind w:left="10"/>
        <w:jc w:val="both"/>
        <w:rPr>
          <w:sz w:val="22"/>
        </w:rPr>
      </w:pPr>
      <w:r w:rsidRPr="00191A70">
        <w:rPr>
          <w:b/>
          <w:bCs/>
          <w:sz w:val="22"/>
          <w:szCs w:val="24"/>
        </w:rPr>
        <w:t>“</w:t>
      </w:r>
      <w:r w:rsidR="00CB36A6" w:rsidRPr="00191A70">
        <w:rPr>
          <w:b/>
          <w:bCs/>
          <w:sz w:val="22"/>
          <w:szCs w:val="24"/>
        </w:rPr>
        <w:t>threaten</w:t>
      </w:r>
      <w:r w:rsidRPr="00191A70">
        <w:rPr>
          <w:b/>
          <w:bCs/>
          <w:sz w:val="22"/>
          <w:szCs w:val="24"/>
        </w:rPr>
        <w:t>”</w:t>
      </w:r>
      <w:r w:rsidR="00CB36A6" w:rsidRPr="00191A70">
        <w:rPr>
          <w:b/>
          <w:bCs/>
          <w:sz w:val="22"/>
          <w:szCs w:val="24"/>
        </w:rPr>
        <w:t xml:space="preserve"> </w:t>
      </w:r>
      <w:r w:rsidR="00CB36A6" w:rsidRPr="00191A70">
        <w:rPr>
          <w:sz w:val="22"/>
          <w:szCs w:val="24"/>
        </w:rPr>
        <w:t>has the meaning given in section 4;</w:t>
      </w:r>
    </w:p>
    <w:p w14:paraId="69FF1529" w14:textId="77777777" w:rsidR="005A18FB" w:rsidRPr="00191A70" w:rsidRDefault="00056B55" w:rsidP="00191A70">
      <w:pPr>
        <w:shd w:val="clear" w:color="auto" w:fill="FFFFFF"/>
        <w:spacing w:before="60"/>
        <w:ind w:left="10"/>
        <w:jc w:val="both"/>
        <w:rPr>
          <w:sz w:val="22"/>
        </w:rPr>
      </w:pPr>
      <w:r w:rsidRPr="00191A70">
        <w:rPr>
          <w:b/>
          <w:bCs/>
          <w:sz w:val="22"/>
          <w:szCs w:val="24"/>
        </w:rPr>
        <w:t>“</w:t>
      </w:r>
      <w:r w:rsidR="00CB36A6" w:rsidRPr="00191A70">
        <w:rPr>
          <w:b/>
          <w:bCs/>
          <w:sz w:val="22"/>
          <w:szCs w:val="24"/>
        </w:rPr>
        <w:t>Tokyo</w:t>
      </w:r>
      <w:r w:rsidR="00CB36A6" w:rsidRPr="00191A70">
        <w:rPr>
          <w:sz w:val="22"/>
          <w:szCs w:val="24"/>
        </w:rPr>
        <w:t xml:space="preserve"> </w:t>
      </w:r>
      <w:r w:rsidR="00CB36A6" w:rsidRPr="00191A70">
        <w:rPr>
          <w:b/>
          <w:bCs/>
          <w:sz w:val="22"/>
          <w:szCs w:val="24"/>
        </w:rPr>
        <w:t>Convention</w:t>
      </w:r>
      <w:r w:rsidRPr="00191A70">
        <w:rPr>
          <w:b/>
          <w:bCs/>
          <w:sz w:val="22"/>
          <w:szCs w:val="24"/>
        </w:rPr>
        <w:t>”</w:t>
      </w:r>
      <w:r w:rsidR="00CB36A6" w:rsidRPr="00191A70">
        <w:rPr>
          <w:b/>
          <w:bCs/>
          <w:sz w:val="22"/>
          <w:szCs w:val="24"/>
        </w:rPr>
        <w:t xml:space="preserve"> </w:t>
      </w:r>
      <w:r w:rsidR="00CB36A6" w:rsidRPr="00191A70">
        <w:rPr>
          <w:sz w:val="22"/>
          <w:szCs w:val="24"/>
        </w:rPr>
        <w:t>means the Convention on Offences and certain other Acts committed on board Aircraft, to which Australia acceded on 22 June 1970, and whose English text is set out in Schedule 4;</w:t>
      </w:r>
    </w:p>
    <w:p w14:paraId="79DBC44C" w14:textId="6B82240D" w:rsidR="005A18FB" w:rsidRPr="00191A70" w:rsidRDefault="00056B55" w:rsidP="00191A70">
      <w:pPr>
        <w:shd w:val="clear" w:color="auto" w:fill="FFFFFF"/>
        <w:spacing w:before="60"/>
        <w:ind w:left="10"/>
        <w:jc w:val="both"/>
        <w:rPr>
          <w:sz w:val="22"/>
        </w:rPr>
      </w:pPr>
      <w:r w:rsidRPr="00191A70">
        <w:rPr>
          <w:b/>
          <w:bCs/>
          <w:sz w:val="22"/>
          <w:szCs w:val="24"/>
        </w:rPr>
        <w:t>“</w:t>
      </w:r>
      <w:r w:rsidR="00CB36A6" w:rsidRPr="00191A70">
        <w:rPr>
          <w:b/>
          <w:bCs/>
          <w:sz w:val="22"/>
          <w:szCs w:val="24"/>
        </w:rPr>
        <w:t>unlawful act</w:t>
      </w:r>
      <w:r w:rsidRPr="00191A70">
        <w:rPr>
          <w:b/>
          <w:bCs/>
          <w:sz w:val="22"/>
          <w:szCs w:val="24"/>
        </w:rPr>
        <w:t>”</w:t>
      </w:r>
      <w:r w:rsidR="00CB36A6" w:rsidRPr="000D23C2">
        <w:rPr>
          <w:bCs/>
          <w:sz w:val="22"/>
          <w:szCs w:val="24"/>
        </w:rPr>
        <w:t>,</w:t>
      </w:r>
      <w:r w:rsidR="00CB36A6" w:rsidRPr="00191A70">
        <w:rPr>
          <w:b/>
          <w:bCs/>
          <w:sz w:val="22"/>
          <w:szCs w:val="24"/>
        </w:rPr>
        <w:t xml:space="preserve"> </w:t>
      </w:r>
      <w:r w:rsidR="00CB36A6" w:rsidRPr="00191A70">
        <w:rPr>
          <w:sz w:val="22"/>
          <w:szCs w:val="24"/>
        </w:rPr>
        <w:t>in Division 4 of Part 2, means an act described in section 10;</w:t>
      </w:r>
    </w:p>
    <w:p w14:paraId="7F0681DB" w14:textId="77777777" w:rsidR="005A18FB" w:rsidRPr="00191A70" w:rsidRDefault="00056B55" w:rsidP="00191A70">
      <w:pPr>
        <w:shd w:val="clear" w:color="auto" w:fill="FFFFFF"/>
        <w:spacing w:before="60"/>
        <w:ind w:left="10"/>
        <w:jc w:val="both"/>
        <w:rPr>
          <w:sz w:val="22"/>
        </w:rPr>
      </w:pPr>
      <w:r w:rsidRPr="00191A70">
        <w:rPr>
          <w:b/>
          <w:bCs/>
          <w:sz w:val="22"/>
          <w:szCs w:val="24"/>
        </w:rPr>
        <w:t>“</w:t>
      </w:r>
      <w:r w:rsidR="00CB36A6" w:rsidRPr="00191A70">
        <w:rPr>
          <w:b/>
          <w:bCs/>
          <w:sz w:val="22"/>
          <w:szCs w:val="24"/>
        </w:rPr>
        <w:t>visiting government aircraft</w:t>
      </w:r>
      <w:r w:rsidRPr="00191A70">
        <w:rPr>
          <w:b/>
          <w:bCs/>
          <w:sz w:val="22"/>
          <w:szCs w:val="24"/>
        </w:rPr>
        <w:t>”</w:t>
      </w:r>
      <w:r w:rsidR="00CB36A6" w:rsidRPr="00191A70">
        <w:rPr>
          <w:b/>
          <w:bCs/>
          <w:sz w:val="22"/>
          <w:szCs w:val="24"/>
        </w:rPr>
        <w:t xml:space="preserve"> </w:t>
      </w:r>
      <w:r w:rsidR="00CB36A6" w:rsidRPr="00191A70">
        <w:rPr>
          <w:sz w:val="22"/>
          <w:szCs w:val="24"/>
        </w:rPr>
        <w:t>means an aircraft that:</w:t>
      </w:r>
    </w:p>
    <w:p w14:paraId="37B09E47" w14:textId="77777777" w:rsidR="005A18FB" w:rsidRPr="00191A70" w:rsidRDefault="00CB36A6" w:rsidP="00191A70">
      <w:pPr>
        <w:numPr>
          <w:ilvl w:val="0"/>
          <w:numId w:val="12"/>
        </w:numPr>
        <w:shd w:val="clear" w:color="auto" w:fill="FFFFFF"/>
        <w:tabs>
          <w:tab w:val="left" w:pos="778"/>
        </w:tabs>
        <w:spacing w:before="120"/>
        <w:ind w:left="778" w:hanging="389"/>
        <w:jc w:val="both"/>
        <w:rPr>
          <w:sz w:val="22"/>
          <w:szCs w:val="24"/>
        </w:rPr>
      </w:pPr>
      <w:r w:rsidRPr="00191A70">
        <w:rPr>
          <w:sz w:val="22"/>
          <w:szCs w:val="24"/>
        </w:rPr>
        <w:t>is owned or operated by the government of a foreign country, or a part of such a country; and</w:t>
      </w:r>
    </w:p>
    <w:p w14:paraId="0DB4DD0B" w14:textId="77777777" w:rsidR="005A18FB" w:rsidRPr="00191A70" w:rsidRDefault="00CB36A6" w:rsidP="00191A70">
      <w:pPr>
        <w:numPr>
          <w:ilvl w:val="0"/>
          <w:numId w:val="12"/>
        </w:numPr>
        <w:shd w:val="clear" w:color="auto" w:fill="FFFFFF"/>
        <w:tabs>
          <w:tab w:val="left" w:pos="778"/>
        </w:tabs>
        <w:spacing w:before="120"/>
        <w:ind w:left="778" w:hanging="389"/>
        <w:jc w:val="both"/>
        <w:rPr>
          <w:sz w:val="22"/>
          <w:szCs w:val="24"/>
        </w:rPr>
      </w:pPr>
      <w:r w:rsidRPr="00191A70">
        <w:rPr>
          <w:sz w:val="22"/>
          <w:szCs w:val="24"/>
        </w:rPr>
        <w:t>is in Australia, or is engaged in a flight that started outside Australia and ends, or is intended to end, in Australia.</w:t>
      </w:r>
    </w:p>
    <w:p w14:paraId="6E909AE7" w14:textId="77777777" w:rsidR="005A18FB" w:rsidRPr="00191A70" w:rsidRDefault="00CB36A6" w:rsidP="00191A70">
      <w:pPr>
        <w:shd w:val="clear" w:color="auto" w:fill="FFFFFF"/>
        <w:spacing w:before="120"/>
        <w:ind w:left="10"/>
        <w:jc w:val="both"/>
        <w:rPr>
          <w:sz w:val="22"/>
        </w:rPr>
      </w:pPr>
      <w:r w:rsidRPr="00191A70">
        <w:rPr>
          <w:b/>
          <w:bCs/>
          <w:sz w:val="22"/>
          <w:szCs w:val="24"/>
        </w:rPr>
        <w:t xml:space="preserve">Meaning of </w:t>
      </w:r>
      <w:r w:rsidR="00056B55" w:rsidRPr="00191A70">
        <w:rPr>
          <w:b/>
          <w:bCs/>
          <w:sz w:val="22"/>
          <w:szCs w:val="24"/>
        </w:rPr>
        <w:t>“</w:t>
      </w:r>
      <w:r w:rsidRPr="00191A70">
        <w:rPr>
          <w:b/>
          <w:bCs/>
          <w:sz w:val="22"/>
          <w:szCs w:val="24"/>
        </w:rPr>
        <w:t>threaten</w:t>
      </w:r>
      <w:r w:rsidR="00056B55" w:rsidRPr="00191A70">
        <w:rPr>
          <w:b/>
          <w:bCs/>
          <w:sz w:val="22"/>
          <w:szCs w:val="24"/>
        </w:rPr>
        <w:t>”</w:t>
      </w:r>
    </w:p>
    <w:p w14:paraId="3C937AB1" w14:textId="77777777" w:rsidR="005A18FB" w:rsidRPr="00191A70" w:rsidRDefault="00CB36A6" w:rsidP="00191A70">
      <w:pPr>
        <w:shd w:val="clear" w:color="auto" w:fill="FFFFFF"/>
        <w:tabs>
          <w:tab w:val="left" w:pos="619"/>
        </w:tabs>
        <w:spacing w:before="120"/>
        <w:ind w:firstLine="331"/>
        <w:jc w:val="both"/>
        <w:rPr>
          <w:sz w:val="22"/>
        </w:rPr>
      </w:pPr>
      <w:r w:rsidRPr="00191A70">
        <w:rPr>
          <w:b/>
          <w:bCs/>
          <w:sz w:val="22"/>
          <w:szCs w:val="24"/>
        </w:rPr>
        <w:t>4.</w:t>
      </w:r>
      <w:r w:rsidRPr="00191A70">
        <w:rPr>
          <w:b/>
          <w:bCs/>
          <w:sz w:val="22"/>
          <w:szCs w:val="24"/>
        </w:rPr>
        <w:tab/>
      </w:r>
      <w:r w:rsidRPr="00191A70">
        <w:rPr>
          <w:sz w:val="22"/>
          <w:szCs w:val="24"/>
        </w:rPr>
        <w:t>For the purposes of this Act, a person is taken to threaten to do</w:t>
      </w:r>
      <w:r w:rsidR="00294026" w:rsidRPr="00191A70">
        <w:rPr>
          <w:sz w:val="22"/>
          <w:szCs w:val="24"/>
        </w:rPr>
        <w:t xml:space="preserve"> </w:t>
      </w:r>
      <w:r w:rsidRPr="00191A70">
        <w:rPr>
          <w:sz w:val="22"/>
          <w:szCs w:val="24"/>
        </w:rPr>
        <w:t>an act if the person makes any statement or does anything else</w:t>
      </w:r>
      <w:r w:rsidR="00294026" w:rsidRPr="00191A70">
        <w:rPr>
          <w:sz w:val="22"/>
          <w:szCs w:val="24"/>
        </w:rPr>
        <w:t xml:space="preserve"> </w:t>
      </w:r>
      <w:r w:rsidRPr="00191A70">
        <w:rPr>
          <w:sz w:val="22"/>
          <w:szCs w:val="24"/>
        </w:rPr>
        <w:t>indicating, or from which it could reasonably be inferred, that it is his</w:t>
      </w:r>
      <w:r w:rsidR="00294026" w:rsidRPr="00191A70">
        <w:rPr>
          <w:sz w:val="22"/>
          <w:szCs w:val="24"/>
        </w:rPr>
        <w:t xml:space="preserve"> </w:t>
      </w:r>
      <w:r w:rsidRPr="00191A70">
        <w:rPr>
          <w:sz w:val="22"/>
          <w:szCs w:val="24"/>
        </w:rPr>
        <w:t>or her intention to do that act.</w:t>
      </w:r>
    </w:p>
    <w:p w14:paraId="00D6AC00" w14:textId="77777777" w:rsidR="005A18FB" w:rsidRPr="00191A70" w:rsidRDefault="00CB36A6" w:rsidP="00191A70">
      <w:pPr>
        <w:shd w:val="clear" w:color="auto" w:fill="FFFFFF"/>
        <w:spacing w:before="120"/>
        <w:jc w:val="both"/>
        <w:rPr>
          <w:sz w:val="22"/>
        </w:rPr>
      </w:pPr>
      <w:r w:rsidRPr="00191A70">
        <w:rPr>
          <w:b/>
          <w:bCs/>
          <w:sz w:val="22"/>
          <w:szCs w:val="24"/>
        </w:rPr>
        <w:t>Aircraft flights: when do they start?</w:t>
      </w:r>
    </w:p>
    <w:p w14:paraId="46912B5B" w14:textId="77777777" w:rsidR="005A18FB" w:rsidRPr="00191A70" w:rsidRDefault="00CB36A6" w:rsidP="00191A70">
      <w:pPr>
        <w:shd w:val="clear" w:color="auto" w:fill="FFFFFF"/>
        <w:tabs>
          <w:tab w:val="left" w:pos="619"/>
        </w:tabs>
        <w:spacing w:before="120"/>
        <w:ind w:firstLine="331"/>
        <w:jc w:val="both"/>
        <w:rPr>
          <w:sz w:val="22"/>
        </w:rPr>
      </w:pPr>
      <w:r w:rsidRPr="00191A70">
        <w:rPr>
          <w:b/>
          <w:bCs/>
          <w:sz w:val="22"/>
          <w:szCs w:val="24"/>
        </w:rPr>
        <w:t>5.</w:t>
      </w:r>
      <w:r w:rsidRPr="00191A70">
        <w:rPr>
          <w:b/>
          <w:bCs/>
          <w:sz w:val="22"/>
          <w:szCs w:val="24"/>
        </w:rPr>
        <w:tab/>
      </w:r>
      <w:r w:rsidRPr="00191A70">
        <w:rPr>
          <w:sz w:val="22"/>
          <w:szCs w:val="24"/>
        </w:rPr>
        <w:t>For the purposes of this Act, a flight of an aircraft is taken to</w:t>
      </w:r>
      <w:r w:rsidR="00294026" w:rsidRPr="00191A70">
        <w:rPr>
          <w:sz w:val="22"/>
          <w:szCs w:val="24"/>
        </w:rPr>
        <w:t xml:space="preserve"> </w:t>
      </w:r>
      <w:r w:rsidRPr="00191A70">
        <w:rPr>
          <w:sz w:val="22"/>
          <w:szCs w:val="24"/>
        </w:rPr>
        <w:t>start:</w:t>
      </w:r>
    </w:p>
    <w:p w14:paraId="4A39141B" w14:textId="77777777" w:rsidR="005A18FB" w:rsidRPr="00191A70" w:rsidRDefault="00CB36A6" w:rsidP="00191A70">
      <w:pPr>
        <w:shd w:val="clear" w:color="auto" w:fill="FFFFFF"/>
        <w:spacing w:before="120"/>
        <w:ind w:left="394"/>
        <w:jc w:val="both"/>
        <w:rPr>
          <w:sz w:val="22"/>
        </w:rPr>
      </w:pPr>
      <w:r w:rsidRPr="00191A70">
        <w:rPr>
          <w:sz w:val="22"/>
          <w:szCs w:val="24"/>
        </w:rPr>
        <w:t>(a) when the last external door of the aircraft is closed in</w:t>
      </w:r>
    </w:p>
    <w:p w14:paraId="0AC53125" w14:textId="77777777" w:rsidR="005A18FB" w:rsidRPr="00191A70" w:rsidRDefault="005A18FB" w:rsidP="00191A70">
      <w:pPr>
        <w:shd w:val="clear" w:color="auto" w:fill="FFFFFF"/>
        <w:spacing w:before="120"/>
        <w:ind w:left="394"/>
        <w:jc w:val="both"/>
        <w:rPr>
          <w:sz w:val="22"/>
        </w:rPr>
        <w:sectPr w:rsidR="005A18FB" w:rsidRPr="00191A70" w:rsidSect="00324BD9">
          <w:type w:val="nextColumn"/>
          <w:pgSz w:w="12240" w:h="15840" w:code="1"/>
          <w:pgMar w:top="1440" w:right="1440" w:bottom="1440" w:left="1440" w:header="720" w:footer="720" w:gutter="0"/>
          <w:cols w:space="60"/>
          <w:noEndnote/>
        </w:sectPr>
      </w:pPr>
    </w:p>
    <w:p w14:paraId="49FB0A0B" w14:textId="77777777" w:rsidR="005A18FB" w:rsidRPr="00191A70" w:rsidRDefault="00CB36A6" w:rsidP="00191A70">
      <w:pPr>
        <w:shd w:val="clear" w:color="auto" w:fill="FFFFFF"/>
        <w:spacing w:before="120"/>
        <w:ind w:left="773"/>
        <w:jc w:val="both"/>
        <w:rPr>
          <w:sz w:val="22"/>
        </w:rPr>
      </w:pPr>
      <w:r w:rsidRPr="00191A70">
        <w:rPr>
          <w:sz w:val="22"/>
          <w:szCs w:val="24"/>
        </w:rPr>
        <w:lastRenderedPageBreak/>
        <w:t>preparation for the first movement of the aircraft for the purpose of taking off on the flight; or</w:t>
      </w:r>
    </w:p>
    <w:p w14:paraId="3EBD2B47" w14:textId="77777777" w:rsidR="005A18FB" w:rsidRPr="00191A70" w:rsidRDefault="00CB36A6" w:rsidP="00191A70">
      <w:pPr>
        <w:shd w:val="clear" w:color="auto" w:fill="FFFFFF"/>
        <w:spacing w:before="120"/>
        <w:ind w:left="787" w:hanging="398"/>
        <w:jc w:val="both"/>
        <w:rPr>
          <w:sz w:val="22"/>
        </w:rPr>
      </w:pPr>
      <w:r w:rsidRPr="00191A70">
        <w:rPr>
          <w:sz w:val="22"/>
          <w:szCs w:val="24"/>
        </w:rPr>
        <w:t>(b) if paragraph (a) is not applicable</w:t>
      </w:r>
      <w:r w:rsidRPr="00191A70">
        <w:rPr>
          <w:rFonts w:eastAsia="Times New Roman"/>
          <w:sz w:val="22"/>
          <w:szCs w:val="24"/>
        </w:rPr>
        <w:t>—when the aircraft first moves for the purpose of taking off on the flight.</w:t>
      </w:r>
    </w:p>
    <w:p w14:paraId="7A32101E" w14:textId="77777777" w:rsidR="005A18FB" w:rsidRPr="00191A70" w:rsidRDefault="00CB36A6" w:rsidP="00191A70">
      <w:pPr>
        <w:shd w:val="clear" w:color="auto" w:fill="FFFFFF"/>
        <w:spacing w:before="120"/>
        <w:jc w:val="both"/>
        <w:rPr>
          <w:sz w:val="22"/>
        </w:rPr>
      </w:pPr>
      <w:r w:rsidRPr="00191A70">
        <w:rPr>
          <w:b/>
          <w:bCs/>
          <w:sz w:val="22"/>
          <w:szCs w:val="24"/>
        </w:rPr>
        <w:t>Aircraft flights: when do they end?</w:t>
      </w:r>
    </w:p>
    <w:p w14:paraId="6DA13A1E" w14:textId="77777777" w:rsidR="005A18FB" w:rsidRPr="00191A70" w:rsidRDefault="00CB36A6" w:rsidP="00191A70">
      <w:pPr>
        <w:shd w:val="clear" w:color="auto" w:fill="FFFFFF"/>
        <w:spacing w:before="120"/>
        <w:ind w:firstLine="336"/>
        <w:jc w:val="both"/>
        <w:rPr>
          <w:sz w:val="22"/>
        </w:rPr>
      </w:pPr>
      <w:r w:rsidRPr="00191A70">
        <w:rPr>
          <w:b/>
          <w:bCs/>
          <w:sz w:val="22"/>
          <w:szCs w:val="24"/>
        </w:rPr>
        <w:t xml:space="preserve">6.(1) </w:t>
      </w:r>
      <w:r w:rsidRPr="00191A70">
        <w:rPr>
          <w:sz w:val="22"/>
          <w:szCs w:val="24"/>
        </w:rPr>
        <w:t>Subject to this section, a flight of an aircraft is, for the purposes of this Act, taken to end:</w:t>
      </w:r>
    </w:p>
    <w:p w14:paraId="5D3F8E67" w14:textId="77777777" w:rsidR="005A18FB" w:rsidRPr="00191A70" w:rsidRDefault="00CB36A6" w:rsidP="00191A70">
      <w:pPr>
        <w:numPr>
          <w:ilvl w:val="0"/>
          <w:numId w:val="13"/>
        </w:numPr>
        <w:shd w:val="clear" w:color="auto" w:fill="FFFFFF"/>
        <w:tabs>
          <w:tab w:val="left" w:pos="782"/>
        </w:tabs>
        <w:spacing w:before="120"/>
        <w:ind w:left="782" w:hanging="389"/>
        <w:jc w:val="both"/>
        <w:rPr>
          <w:sz w:val="22"/>
          <w:szCs w:val="24"/>
        </w:rPr>
      </w:pPr>
      <w:r w:rsidRPr="00191A70">
        <w:rPr>
          <w:sz w:val="22"/>
          <w:szCs w:val="24"/>
        </w:rPr>
        <w:t>when the first external door of the aircraft is opened after the aircraft comes to rest on the next landing it makes after starting the flight; or</w:t>
      </w:r>
    </w:p>
    <w:p w14:paraId="6A46E8D8" w14:textId="77777777" w:rsidR="005A18FB" w:rsidRPr="00191A70" w:rsidRDefault="00CB36A6" w:rsidP="00191A70">
      <w:pPr>
        <w:numPr>
          <w:ilvl w:val="0"/>
          <w:numId w:val="13"/>
        </w:numPr>
        <w:shd w:val="clear" w:color="auto" w:fill="FFFFFF"/>
        <w:tabs>
          <w:tab w:val="left" w:pos="782"/>
        </w:tabs>
        <w:spacing w:before="120"/>
        <w:ind w:left="782" w:hanging="389"/>
        <w:jc w:val="both"/>
        <w:rPr>
          <w:sz w:val="22"/>
          <w:szCs w:val="24"/>
        </w:rPr>
      </w:pPr>
      <w:r w:rsidRPr="00191A70">
        <w:rPr>
          <w:sz w:val="22"/>
          <w:szCs w:val="24"/>
        </w:rPr>
        <w:t>if paragraph (a) is not applicable</w:t>
      </w:r>
      <w:r w:rsidRPr="00191A70">
        <w:rPr>
          <w:rFonts w:eastAsia="Times New Roman"/>
          <w:sz w:val="22"/>
          <w:szCs w:val="24"/>
        </w:rPr>
        <w:t>—when the aircraft comes to rest on the next landing it makes after starting the flight.</w:t>
      </w:r>
    </w:p>
    <w:p w14:paraId="3D5FA818" w14:textId="77777777" w:rsidR="005A18FB" w:rsidRPr="00191A70" w:rsidRDefault="00CB36A6" w:rsidP="00191A70">
      <w:pPr>
        <w:numPr>
          <w:ilvl w:val="0"/>
          <w:numId w:val="14"/>
        </w:numPr>
        <w:shd w:val="clear" w:color="auto" w:fill="FFFFFF"/>
        <w:tabs>
          <w:tab w:val="left" w:pos="749"/>
        </w:tabs>
        <w:spacing w:before="120"/>
        <w:ind w:left="10" w:firstLine="336"/>
        <w:jc w:val="both"/>
        <w:rPr>
          <w:sz w:val="22"/>
          <w:szCs w:val="24"/>
        </w:rPr>
      </w:pPr>
      <w:r w:rsidRPr="00191A70">
        <w:rPr>
          <w:sz w:val="22"/>
          <w:szCs w:val="24"/>
        </w:rPr>
        <w:t>Where an aircraft makes a forced landing, its flight is, for the purposes of this Act, taken to end when the competent authorities take over responsibility for the aircraft and for the persons and property on board.</w:t>
      </w:r>
    </w:p>
    <w:p w14:paraId="19C083B4" w14:textId="77777777" w:rsidR="005A18FB" w:rsidRPr="00191A70" w:rsidRDefault="00CB36A6" w:rsidP="00191A70">
      <w:pPr>
        <w:numPr>
          <w:ilvl w:val="0"/>
          <w:numId w:val="14"/>
        </w:numPr>
        <w:shd w:val="clear" w:color="auto" w:fill="FFFFFF"/>
        <w:tabs>
          <w:tab w:val="left" w:pos="749"/>
        </w:tabs>
        <w:spacing w:before="120"/>
        <w:ind w:left="346"/>
        <w:jc w:val="both"/>
        <w:rPr>
          <w:b/>
          <w:bCs/>
          <w:sz w:val="22"/>
          <w:szCs w:val="24"/>
        </w:rPr>
      </w:pPr>
      <w:r w:rsidRPr="00191A70">
        <w:rPr>
          <w:sz w:val="22"/>
          <w:szCs w:val="24"/>
        </w:rPr>
        <w:t>If, after an aircraft starts a flight:</w:t>
      </w:r>
    </w:p>
    <w:p w14:paraId="098941D9" w14:textId="77777777" w:rsidR="005A18FB" w:rsidRPr="00191A70" w:rsidRDefault="00CB36A6" w:rsidP="00191A70">
      <w:pPr>
        <w:numPr>
          <w:ilvl w:val="0"/>
          <w:numId w:val="15"/>
        </w:numPr>
        <w:shd w:val="clear" w:color="auto" w:fill="FFFFFF"/>
        <w:tabs>
          <w:tab w:val="left" w:pos="792"/>
        </w:tabs>
        <w:spacing w:before="120"/>
        <w:ind w:left="792" w:hanging="394"/>
        <w:jc w:val="both"/>
        <w:rPr>
          <w:sz w:val="22"/>
          <w:szCs w:val="24"/>
        </w:rPr>
      </w:pPr>
      <w:r w:rsidRPr="00191A70">
        <w:rPr>
          <w:sz w:val="22"/>
          <w:szCs w:val="24"/>
        </w:rPr>
        <w:t>the aircraft is destroyed before the flight is taken to have ended under subsection (1) or (2); or</w:t>
      </w:r>
    </w:p>
    <w:p w14:paraId="71AFD0CF" w14:textId="77777777" w:rsidR="005A18FB" w:rsidRPr="00191A70" w:rsidRDefault="00CB36A6" w:rsidP="00191A70">
      <w:pPr>
        <w:numPr>
          <w:ilvl w:val="0"/>
          <w:numId w:val="15"/>
        </w:numPr>
        <w:shd w:val="clear" w:color="auto" w:fill="FFFFFF"/>
        <w:tabs>
          <w:tab w:val="left" w:pos="792"/>
        </w:tabs>
        <w:spacing w:before="120"/>
        <w:ind w:left="398"/>
        <w:jc w:val="both"/>
        <w:rPr>
          <w:sz w:val="22"/>
          <w:szCs w:val="24"/>
        </w:rPr>
      </w:pPr>
      <w:r w:rsidRPr="00191A70">
        <w:rPr>
          <w:sz w:val="22"/>
          <w:szCs w:val="24"/>
        </w:rPr>
        <w:t>the flight is abandoned;</w:t>
      </w:r>
    </w:p>
    <w:p w14:paraId="00EA9123" w14:textId="77777777" w:rsidR="005A18FB" w:rsidRPr="00191A70" w:rsidRDefault="00CB36A6" w:rsidP="00191A70">
      <w:pPr>
        <w:shd w:val="clear" w:color="auto" w:fill="FFFFFF"/>
        <w:spacing w:before="120"/>
        <w:ind w:left="19"/>
        <w:jc w:val="both"/>
        <w:rPr>
          <w:sz w:val="22"/>
        </w:rPr>
      </w:pPr>
      <w:r w:rsidRPr="00191A70">
        <w:rPr>
          <w:sz w:val="22"/>
          <w:szCs w:val="24"/>
        </w:rPr>
        <w:t>the flight is, for the purposes of this Act, taken to end when the aircraft is destroyed, or the flight is abandoned, as the case requires.</w:t>
      </w:r>
    </w:p>
    <w:p w14:paraId="41CE899D" w14:textId="77777777" w:rsidR="005A18FB" w:rsidRPr="00191A70" w:rsidRDefault="00CB36A6" w:rsidP="00191A70">
      <w:pPr>
        <w:shd w:val="clear" w:color="auto" w:fill="FFFFFF"/>
        <w:spacing w:before="120"/>
        <w:ind w:left="14"/>
        <w:jc w:val="both"/>
        <w:rPr>
          <w:sz w:val="22"/>
        </w:rPr>
      </w:pPr>
      <w:r w:rsidRPr="00191A70">
        <w:rPr>
          <w:b/>
          <w:bCs/>
          <w:sz w:val="22"/>
          <w:szCs w:val="24"/>
        </w:rPr>
        <w:t>Aircraft flights between 2 parts of Australia</w:t>
      </w:r>
    </w:p>
    <w:p w14:paraId="2B8211B9" w14:textId="77777777" w:rsidR="005A18FB" w:rsidRPr="00191A70" w:rsidRDefault="00CB36A6" w:rsidP="00191A70">
      <w:pPr>
        <w:shd w:val="clear" w:color="auto" w:fill="FFFFFF"/>
        <w:tabs>
          <w:tab w:val="left" w:pos="658"/>
        </w:tabs>
        <w:spacing w:before="120"/>
        <w:ind w:left="14" w:firstLine="331"/>
        <w:jc w:val="both"/>
        <w:rPr>
          <w:sz w:val="22"/>
        </w:rPr>
      </w:pPr>
      <w:r w:rsidRPr="00191A70">
        <w:rPr>
          <w:b/>
          <w:bCs/>
          <w:sz w:val="22"/>
          <w:szCs w:val="24"/>
        </w:rPr>
        <w:t>7.</w:t>
      </w:r>
      <w:r w:rsidRPr="00191A70">
        <w:rPr>
          <w:b/>
          <w:bCs/>
          <w:sz w:val="22"/>
          <w:szCs w:val="24"/>
        </w:rPr>
        <w:tab/>
      </w:r>
      <w:r w:rsidRPr="00191A70">
        <w:rPr>
          <w:sz w:val="22"/>
          <w:szCs w:val="24"/>
        </w:rPr>
        <w:t>For the purposes of this Act, a flight of an aircraft is taken to be</w:t>
      </w:r>
      <w:r w:rsidR="00294026" w:rsidRPr="00191A70">
        <w:rPr>
          <w:sz w:val="22"/>
          <w:szCs w:val="24"/>
        </w:rPr>
        <w:t xml:space="preserve"> </w:t>
      </w:r>
      <w:r w:rsidRPr="00191A70">
        <w:rPr>
          <w:sz w:val="22"/>
          <w:szCs w:val="24"/>
        </w:rPr>
        <w:t>a flight between 2 parts of Australia if the flight starts in one of those</w:t>
      </w:r>
      <w:r w:rsidR="00294026" w:rsidRPr="00191A70">
        <w:rPr>
          <w:sz w:val="22"/>
          <w:szCs w:val="24"/>
        </w:rPr>
        <w:t xml:space="preserve"> </w:t>
      </w:r>
      <w:r w:rsidRPr="00191A70">
        <w:rPr>
          <w:sz w:val="22"/>
          <w:szCs w:val="24"/>
        </w:rPr>
        <w:t>parts and ends, or is, when the flight starts, intended to end, in the</w:t>
      </w:r>
      <w:r w:rsidR="00294026" w:rsidRPr="00191A70">
        <w:rPr>
          <w:sz w:val="22"/>
          <w:szCs w:val="24"/>
        </w:rPr>
        <w:t xml:space="preserve"> </w:t>
      </w:r>
      <w:r w:rsidRPr="00191A70">
        <w:rPr>
          <w:sz w:val="22"/>
          <w:szCs w:val="24"/>
        </w:rPr>
        <w:t>other part.</w:t>
      </w:r>
    </w:p>
    <w:p w14:paraId="37EEA24D" w14:textId="77777777" w:rsidR="005A18FB" w:rsidRPr="00191A70" w:rsidRDefault="00CB36A6" w:rsidP="00191A70">
      <w:pPr>
        <w:shd w:val="clear" w:color="auto" w:fill="FFFFFF"/>
        <w:spacing w:before="120"/>
        <w:ind w:left="14"/>
        <w:jc w:val="both"/>
        <w:rPr>
          <w:sz w:val="22"/>
        </w:rPr>
      </w:pPr>
      <w:r w:rsidRPr="00191A70">
        <w:rPr>
          <w:b/>
          <w:bCs/>
          <w:sz w:val="22"/>
          <w:szCs w:val="24"/>
        </w:rPr>
        <w:t>Aircraft flights within a Territory</w:t>
      </w:r>
    </w:p>
    <w:p w14:paraId="58D5315F" w14:textId="77777777" w:rsidR="005A18FB" w:rsidRPr="00191A70" w:rsidRDefault="00CB36A6" w:rsidP="00191A70">
      <w:pPr>
        <w:shd w:val="clear" w:color="auto" w:fill="FFFFFF"/>
        <w:tabs>
          <w:tab w:val="left" w:pos="658"/>
        </w:tabs>
        <w:spacing w:before="120"/>
        <w:ind w:left="14" w:firstLine="331"/>
        <w:jc w:val="both"/>
        <w:rPr>
          <w:sz w:val="22"/>
        </w:rPr>
      </w:pPr>
      <w:r w:rsidRPr="00191A70">
        <w:rPr>
          <w:b/>
          <w:bCs/>
          <w:sz w:val="22"/>
          <w:szCs w:val="24"/>
        </w:rPr>
        <w:t>8.</w:t>
      </w:r>
      <w:r w:rsidRPr="00191A70">
        <w:rPr>
          <w:b/>
          <w:bCs/>
          <w:sz w:val="22"/>
          <w:szCs w:val="24"/>
        </w:rPr>
        <w:tab/>
      </w:r>
      <w:r w:rsidRPr="00191A70">
        <w:rPr>
          <w:sz w:val="22"/>
          <w:szCs w:val="24"/>
        </w:rPr>
        <w:t>For the purposes of this Act, a flight of an aircraft is taken to be</w:t>
      </w:r>
      <w:r w:rsidR="00294026" w:rsidRPr="00191A70">
        <w:rPr>
          <w:sz w:val="22"/>
          <w:szCs w:val="24"/>
        </w:rPr>
        <w:t xml:space="preserve"> </w:t>
      </w:r>
      <w:r w:rsidRPr="00191A70">
        <w:rPr>
          <w:sz w:val="22"/>
          <w:szCs w:val="24"/>
        </w:rPr>
        <w:t>a flight within a Territory if the flight starts in the Territory and ends,</w:t>
      </w:r>
      <w:r w:rsidR="00294026" w:rsidRPr="00191A70">
        <w:rPr>
          <w:sz w:val="22"/>
          <w:szCs w:val="24"/>
        </w:rPr>
        <w:t xml:space="preserve"> </w:t>
      </w:r>
      <w:r w:rsidRPr="00191A70">
        <w:rPr>
          <w:sz w:val="22"/>
          <w:szCs w:val="24"/>
        </w:rPr>
        <w:t>or is, when the flight starts, intended to end, in the Territory, whether</w:t>
      </w:r>
      <w:r w:rsidR="00294026" w:rsidRPr="00191A70">
        <w:rPr>
          <w:sz w:val="22"/>
          <w:szCs w:val="24"/>
        </w:rPr>
        <w:t xml:space="preserve"> </w:t>
      </w:r>
      <w:r w:rsidRPr="00191A70">
        <w:rPr>
          <w:sz w:val="22"/>
          <w:szCs w:val="24"/>
        </w:rPr>
        <w:t>or not the aircraft goes, or will or may go, outside the Territory during</w:t>
      </w:r>
      <w:r w:rsidR="00294026" w:rsidRPr="00191A70">
        <w:rPr>
          <w:sz w:val="22"/>
          <w:szCs w:val="24"/>
        </w:rPr>
        <w:t xml:space="preserve"> </w:t>
      </w:r>
      <w:r w:rsidRPr="00191A70">
        <w:rPr>
          <w:sz w:val="22"/>
          <w:szCs w:val="24"/>
        </w:rPr>
        <w:t>the flight.</w:t>
      </w:r>
    </w:p>
    <w:p w14:paraId="05D3FBB5" w14:textId="77777777" w:rsidR="005A18FB" w:rsidRPr="00191A70" w:rsidRDefault="00CB36A6" w:rsidP="00191A70">
      <w:pPr>
        <w:shd w:val="clear" w:color="auto" w:fill="FFFFFF"/>
        <w:spacing w:before="120"/>
        <w:ind w:left="24"/>
        <w:jc w:val="both"/>
        <w:rPr>
          <w:sz w:val="22"/>
        </w:rPr>
      </w:pPr>
      <w:r w:rsidRPr="00191A70">
        <w:rPr>
          <w:b/>
          <w:bCs/>
          <w:sz w:val="22"/>
          <w:szCs w:val="24"/>
        </w:rPr>
        <w:t>What is hijacking?</w:t>
      </w:r>
    </w:p>
    <w:p w14:paraId="306BFB56" w14:textId="77777777" w:rsidR="005A18FB" w:rsidRPr="00191A70" w:rsidRDefault="00CB36A6" w:rsidP="00191A70">
      <w:pPr>
        <w:shd w:val="clear" w:color="auto" w:fill="FFFFFF"/>
        <w:tabs>
          <w:tab w:val="left" w:pos="658"/>
        </w:tabs>
        <w:spacing w:before="120"/>
        <w:ind w:left="14" w:firstLine="331"/>
        <w:jc w:val="both"/>
        <w:rPr>
          <w:sz w:val="22"/>
        </w:rPr>
      </w:pPr>
      <w:r w:rsidRPr="00191A70">
        <w:rPr>
          <w:b/>
          <w:bCs/>
          <w:sz w:val="22"/>
          <w:szCs w:val="24"/>
        </w:rPr>
        <w:t>9.</w:t>
      </w:r>
      <w:r w:rsidRPr="00191A70">
        <w:rPr>
          <w:b/>
          <w:bCs/>
          <w:sz w:val="22"/>
          <w:szCs w:val="24"/>
        </w:rPr>
        <w:tab/>
      </w:r>
      <w:r w:rsidRPr="00191A70">
        <w:rPr>
          <w:sz w:val="22"/>
          <w:szCs w:val="24"/>
        </w:rPr>
        <w:t>For the purposes of Division 1 of Part 2, a person hijacks an</w:t>
      </w:r>
      <w:r w:rsidR="00294026" w:rsidRPr="00191A70">
        <w:rPr>
          <w:sz w:val="22"/>
          <w:szCs w:val="24"/>
        </w:rPr>
        <w:t xml:space="preserve"> </w:t>
      </w:r>
      <w:r w:rsidRPr="00191A70">
        <w:rPr>
          <w:sz w:val="22"/>
          <w:szCs w:val="24"/>
        </w:rPr>
        <w:t>aircraft if, while on board the aircraft, the person:</w:t>
      </w:r>
    </w:p>
    <w:p w14:paraId="3995EF01" w14:textId="77777777" w:rsidR="005A18FB" w:rsidRPr="00191A70" w:rsidRDefault="00CB36A6" w:rsidP="00191A70">
      <w:pPr>
        <w:numPr>
          <w:ilvl w:val="0"/>
          <w:numId w:val="16"/>
        </w:numPr>
        <w:shd w:val="clear" w:color="auto" w:fill="FFFFFF"/>
        <w:tabs>
          <w:tab w:val="left" w:pos="802"/>
        </w:tabs>
        <w:spacing w:before="120"/>
        <w:ind w:left="802" w:hanging="394"/>
        <w:jc w:val="both"/>
        <w:rPr>
          <w:sz w:val="22"/>
          <w:szCs w:val="24"/>
        </w:rPr>
      </w:pPr>
      <w:r w:rsidRPr="00191A70">
        <w:rPr>
          <w:sz w:val="22"/>
          <w:szCs w:val="24"/>
        </w:rPr>
        <w:t>unlawfully seizes, or exercises control of, the aircraft by force or threat of force, or by any other form of intimidation; or</w:t>
      </w:r>
    </w:p>
    <w:p w14:paraId="47FECE42" w14:textId="77777777" w:rsidR="005A18FB" w:rsidRPr="00191A70" w:rsidRDefault="00CB36A6" w:rsidP="00191A70">
      <w:pPr>
        <w:numPr>
          <w:ilvl w:val="0"/>
          <w:numId w:val="16"/>
        </w:numPr>
        <w:shd w:val="clear" w:color="auto" w:fill="FFFFFF"/>
        <w:tabs>
          <w:tab w:val="left" w:pos="802"/>
        </w:tabs>
        <w:spacing w:before="120"/>
        <w:ind w:left="408"/>
        <w:jc w:val="both"/>
        <w:rPr>
          <w:sz w:val="22"/>
          <w:szCs w:val="24"/>
        </w:rPr>
      </w:pPr>
      <w:r w:rsidRPr="00191A70">
        <w:rPr>
          <w:sz w:val="22"/>
          <w:szCs w:val="24"/>
        </w:rPr>
        <w:t>attempts to do an act mentioned in paragraph (a); or</w:t>
      </w:r>
    </w:p>
    <w:p w14:paraId="153B8C1A" w14:textId="77777777" w:rsidR="005A18FB" w:rsidRPr="00191A70" w:rsidRDefault="00CB36A6" w:rsidP="00191A70">
      <w:pPr>
        <w:numPr>
          <w:ilvl w:val="0"/>
          <w:numId w:val="16"/>
        </w:numPr>
        <w:shd w:val="clear" w:color="auto" w:fill="FFFFFF"/>
        <w:tabs>
          <w:tab w:val="left" w:pos="802"/>
        </w:tabs>
        <w:spacing w:before="120"/>
        <w:ind w:left="802" w:hanging="394"/>
        <w:jc w:val="both"/>
        <w:rPr>
          <w:sz w:val="22"/>
          <w:szCs w:val="24"/>
        </w:rPr>
      </w:pPr>
      <w:r w:rsidRPr="00191A70">
        <w:rPr>
          <w:sz w:val="22"/>
          <w:szCs w:val="24"/>
        </w:rPr>
        <w:t>is an accomplice of a person who does, or attempts to do, any such act.</w:t>
      </w:r>
    </w:p>
    <w:p w14:paraId="287A77EC" w14:textId="77777777" w:rsidR="005A18FB" w:rsidRPr="00191A70" w:rsidRDefault="005A18FB" w:rsidP="00191A70">
      <w:pPr>
        <w:numPr>
          <w:ilvl w:val="0"/>
          <w:numId w:val="16"/>
        </w:numPr>
        <w:shd w:val="clear" w:color="auto" w:fill="FFFFFF"/>
        <w:tabs>
          <w:tab w:val="left" w:pos="802"/>
        </w:tabs>
        <w:spacing w:before="120"/>
        <w:ind w:left="802" w:hanging="394"/>
        <w:jc w:val="both"/>
        <w:rPr>
          <w:sz w:val="22"/>
          <w:szCs w:val="24"/>
        </w:rPr>
        <w:sectPr w:rsidR="005A18FB" w:rsidRPr="00191A70" w:rsidSect="00324BD9">
          <w:type w:val="nextColumn"/>
          <w:pgSz w:w="12240" w:h="15840" w:code="1"/>
          <w:pgMar w:top="1440" w:right="1440" w:bottom="1440" w:left="1440" w:header="720" w:footer="720" w:gutter="0"/>
          <w:cols w:space="60"/>
          <w:noEndnote/>
        </w:sectPr>
      </w:pPr>
    </w:p>
    <w:p w14:paraId="7D574E3B" w14:textId="77777777" w:rsidR="005A18FB" w:rsidRPr="00191A70" w:rsidRDefault="00CB36A6" w:rsidP="00191A70">
      <w:pPr>
        <w:shd w:val="clear" w:color="auto" w:fill="FFFFFF"/>
        <w:spacing w:before="120"/>
        <w:ind w:left="29"/>
        <w:jc w:val="both"/>
        <w:rPr>
          <w:sz w:val="22"/>
        </w:rPr>
      </w:pPr>
      <w:r w:rsidRPr="00191A70">
        <w:rPr>
          <w:b/>
          <w:bCs/>
          <w:sz w:val="22"/>
          <w:szCs w:val="24"/>
        </w:rPr>
        <w:lastRenderedPageBreak/>
        <w:t>What is an unlawful act?</w:t>
      </w:r>
    </w:p>
    <w:p w14:paraId="196121CD" w14:textId="77777777" w:rsidR="005A18FB" w:rsidRPr="00191A70" w:rsidRDefault="00CB36A6" w:rsidP="00191A70">
      <w:pPr>
        <w:shd w:val="clear" w:color="auto" w:fill="FFFFFF"/>
        <w:spacing w:before="120"/>
        <w:ind w:left="24" w:firstLine="346"/>
        <w:jc w:val="both"/>
        <w:rPr>
          <w:sz w:val="22"/>
        </w:rPr>
      </w:pPr>
      <w:r w:rsidRPr="00191A70">
        <w:rPr>
          <w:b/>
          <w:bCs/>
          <w:sz w:val="22"/>
          <w:szCs w:val="24"/>
        </w:rPr>
        <w:t xml:space="preserve">10.(1) </w:t>
      </w:r>
      <w:r w:rsidRPr="00191A70">
        <w:rPr>
          <w:sz w:val="22"/>
          <w:szCs w:val="24"/>
        </w:rPr>
        <w:t>For the purposes of Division 4 of Part 2, a person commits an unlawful act if he or she:</w:t>
      </w:r>
    </w:p>
    <w:p w14:paraId="3E5A6C65" w14:textId="77777777" w:rsidR="005A18FB" w:rsidRPr="00191A70" w:rsidRDefault="00CB36A6" w:rsidP="00191A70">
      <w:pPr>
        <w:shd w:val="clear" w:color="auto" w:fill="FFFFFF"/>
        <w:tabs>
          <w:tab w:val="left" w:pos="787"/>
        </w:tabs>
        <w:spacing w:before="120"/>
        <w:ind w:left="398"/>
        <w:jc w:val="both"/>
        <w:rPr>
          <w:sz w:val="22"/>
        </w:rPr>
      </w:pPr>
      <w:r w:rsidRPr="00191A70">
        <w:rPr>
          <w:sz w:val="22"/>
          <w:szCs w:val="24"/>
        </w:rPr>
        <w:t>(a)</w:t>
      </w:r>
      <w:r w:rsidRPr="00191A70">
        <w:rPr>
          <w:sz w:val="22"/>
          <w:szCs w:val="24"/>
        </w:rPr>
        <w:tab/>
        <w:t>does any of the following things without lawful excuse:</w:t>
      </w:r>
    </w:p>
    <w:p w14:paraId="2DFD3E00" w14:textId="77777777" w:rsidR="005A18FB" w:rsidRPr="00191A70" w:rsidRDefault="00CB36A6" w:rsidP="00191A70">
      <w:pPr>
        <w:shd w:val="clear" w:color="auto" w:fill="FFFFFF"/>
        <w:spacing w:before="120"/>
        <w:ind w:left="1445" w:hanging="336"/>
        <w:jc w:val="both"/>
        <w:rPr>
          <w:sz w:val="22"/>
        </w:rPr>
      </w:pPr>
      <w:r w:rsidRPr="00191A70">
        <w:rPr>
          <w:sz w:val="22"/>
          <w:szCs w:val="24"/>
        </w:rPr>
        <w:t>(i) commits an act of violence against anyone on board an aircraft in flight, being an act likely to endanger the safety of the aircraft;</w:t>
      </w:r>
    </w:p>
    <w:p w14:paraId="674061A3" w14:textId="77777777" w:rsidR="005A18FB" w:rsidRPr="00191A70" w:rsidRDefault="00CB36A6" w:rsidP="00191A70">
      <w:pPr>
        <w:shd w:val="clear" w:color="auto" w:fill="FFFFFF"/>
        <w:spacing w:before="120"/>
        <w:ind w:left="1445" w:hanging="408"/>
        <w:jc w:val="both"/>
        <w:rPr>
          <w:sz w:val="22"/>
        </w:rPr>
      </w:pPr>
      <w:r w:rsidRPr="00191A70">
        <w:rPr>
          <w:sz w:val="22"/>
          <w:szCs w:val="24"/>
        </w:rPr>
        <w:t>(ii) destroys an aircraft in service, or causes damage to such an aircraft which renders it incapable of flight or which is likely to endanger its safety in flight;</w:t>
      </w:r>
    </w:p>
    <w:p w14:paraId="2BEE89AD" w14:textId="77777777" w:rsidR="005A18FB" w:rsidRPr="00191A70" w:rsidRDefault="00CB36A6" w:rsidP="00191A70">
      <w:pPr>
        <w:shd w:val="clear" w:color="auto" w:fill="FFFFFF"/>
        <w:spacing w:before="120"/>
        <w:ind w:left="1445" w:hanging="475"/>
        <w:jc w:val="both"/>
        <w:rPr>
          <w:sz w:val="22"/>
        </w:rPr>
      </w:pPr>
      <w:r w:rsidRPr="00191A70">
        <w:rPr>
          <w:sz w:val="22"/>
          <w:szCs w:val="24"/>
        </w:rPr>
        <w:t>(iii) attempts to do an act mentioned in subparagraph (i) or (ii); or</w:t>
      </w:r>
    </w:p>
    <w:p w14:paraId="7924750E" w14:textId="77777777" w:rsidR="005A18FB" w:rsidRPr="00191A70" w:rsidRDefault="00CB36A6" w:rsidP="00191A70">
      <w:pPr>
        <w:shd w:val="clear" w:color="auto" w:fill="FFFFFF"/>
        <w:tabs>
          <w:tab w:val="left" w:pos="787"/>
        </w:tabs>
        <w:spacing w:before="120"/>
        <w:ind w:left="787" w:hanging="389"/>
        <w:jc w:val="both"/>
        <w:rPr>
          <w:sz w:val="22"/>
        </w:rPr>
      </w:pPr>
      <w:r w:rsidRPr="00191A70">
        <w:rPr>
          <w:sz w:val="22"/>
          <w:szCs w:val="24"/>
        </w:rPr>
        <w:t>(b)</w:t>
      </w:r>
      <w:r w:rsidRPr="00191A70">
        <w:rPr>
          <w:sz w:val="22"/>
          <w:szCs w:val="24"/>
        </w:rPr>
        <w:tab/>
        <w:t>is an accomplice of anyone who does an act mentioned in</w:t>
      </w:r>
      <w:r w:rsidR="00294026" w:rsidRPr="00191A70">
        <w:rPr>
          <w:sz w:val="22"/>
          <w:szCs w:val="24"/>
        </w:rPr>
        <w:t xml:space="preserve"> </w:t>
      </w:r>
      <w:r w:rsidRPr="00191A70">
        <w:rPr>
          <w:sz w:val="22"/>
          <w:szCs w:val="24"/>
        </w:rPr>
        <w:t>paragraph (a).</w:t>
      </w:r>
    </w:p>
    <w:p w14:paraId="06AB97AB" w14:textId="77777777" w:rsidR="005A18FB" w:rsidRPr="00191A70" w:rsidRDefault="00CB36A6" w:rsidP="00191A70">
      <w:pPr>
        <w:shd w:val="clear" w:color="auto" w:fill="FFFFFF"/>
        <w:spacing w:before="120"/>
        <w:ind w:left="14" w:firstLine="341"/>
        <w:jc w:val="both"/>
        <w:rPr>
          <w:sz w:val="22"/>
        </w:rPr>
      </w:pPr>
      <w:r w:rsidRPr="00191A70">
        <w:rPr>
          <w:b/>
          <w:bCs/>
          <w:sz w:val="22"/>
          <w:szCs w:val="24"/>
        </w:rPr>
        <w:t>(2)</w:t>
      </w:r>
      <w:r w:rsidRPr="00191A70">
        <w:rPr>
          <w:sz w:val="22"/>
          <w:szCs w:val="24"/>
        </w:rPr>
        <w:t xml:space="preserve"> For the purposes of Division 4 of Part 2, a person commits an unlawful act if he or she:</w:t>
      </w:r>
    </w:p>
    <w:p w14:paraId="7FE63F14" w14:textId="77777777" w:rsidR="005A18FB" w:rsidRPr="00191A70" w:rsidRDefault="00CB36A6" w:rsidP="00191A70">
      <w:pPr>
        <w:shd w:val="clear" w:color="auto" w:fill="FFFFFF"/>
        <w:tabs>
          <w:tab w:val="left" w:pos="787"/>
        </w:tabs>
        <w:spacing w:before="120"/>
        <w:ind w:left="394"/>
        <w:jc w:val="both"/>
        <w:rPr>
          <w:sz w:val="22"/>
        </w:rPr>
      </w:pPr>
      <w:r w:rsidRPr="00191A70">
        <w:rPr>
          <w:sz w:val="22"/>
          <w:szCs w:val="24"/>
        </w:rPr>
        <w:t>(a)</w:t>
      </w:r>
      <w:r w:rsidRPr="00191A70">
        <w:rPr>
          <w:sz w:val="22"/>
          <w:szCs w:val="24"/>
        </w:rPr>
        <w:tab/>
        <w:t>does any of the following things without lawful excuse:</w:t>
      </w:r>
    </w:p>
    <w:p w14:paraId="3F0ED8CD" w14:textId="77777777" w:rsidR="005A18FB" w:rsidRPr="00191A70" w:rsidRDefault="00CB36A6" w:rsidP="00191A70">
      <w:pPr>
        <w:shd w:val="clear" w:color="auto" w:fill="FFFFFF"/>
        <w:spacing w:before="120"/>
        <w:ind w:left="1445" w:hanging="336"/>
        <w:jc w:val="both"/>
        <w:rPr>
          <w:sz w:val="22"/>
        </w:rPr>
      </w:pPr>
      <w:r w:rsidRPr="00191A70">
        <w:rPr>
          <w:sz w:val="22"/>
          <w:szCs w:val="24"/>
        </w:rPr>
        <w:t>(i) places, or causes to be placed, on an aircraft in service a substance or thing that is likely to destroy the aircraft;</w:t>
      </w:r>
    </w:p>
    <w:p w14:paraId="37A01819" w14:textId="77777777" w:rsidR="005A18FB" w:rsidRPr="00191A70" w:rsidRDefault="00CB36A6" w:rsidP="00191A70">
      <w:pPr>
        <w:shd w:val="clear" w:color="auto" w:fill="FFFFFF"/>
        <w:spacing w:before="120"/>
        <w:ind w:left="1440" w:hanging="408"/>
        <w:jc w:val="both"/>
        <w:rPr>
          <w:sz w:val="22"/>
        </w:rPr>
      </w:pPr>
      <w:r w:rsidRPr="00191A70">
        <w:rPr>
          <w:sz w:val="22"/>
          <w:szCs w:val="24"/>
        </w:rPr>
        <w:t>(ii) places, or causes to be placed, on an aircraft in service a substance or thing that is likely to cause damage to the aircraft which renders it incapable of flight or which is likely to endanger its safety in flight;</w:t>
      </w:r>
    </w:p>
    <w:p w14:paraId="13C958F1" w14:textId="77777777" w:rsidR="005A18FB" w:rsidRPr="00191A70" w:rsidRDefault="00CB36A6" w:rsidP="00191A70">
      <w:pPr>
        <w:shd w:val="clear" w:color="auto" w:fill="FFFFFF"/>
        <w:spacing w:before="120"/>
        <w:ind w:left="1440" w:hanging="475"/>
        <w:jc w:val="both"/>
        <w:rPr>
          <w:sz w:val="22"/>
        </w:rPr>
      </w:pPr>
      <w:r w:rsidRPr="00191A70">
        <w:rPr>
          <w:sz w:val="22"/>
          <w:szCs w:val="24"/>
        </w:rPr>
        <w:t>(iii) destroys or damages any navigation facilities or interferes with their operation, being destruction, damage or interference that is likely to endanger the safety of an aircraft in flight;</w:t>
      </w:r>
    </w:p>
    <w:p w14:paraId="2E65D192" w14:textId="77777777" w:rsidR="005A18FB" w:rsidRPr="00191A70" w:rsidRDefault="00CB36A6" w:rsidP="00191A70">
      <w:pPr>
        <w:shd w:val="clear" w:color="auto" w:fill="FFFFFF"/>
        <w:spacing w:before="120"/>
        <w:ind w:left="1440" w:hanging="461"/>
        <w:jc w:val="both"/>
        <w:rPr>
          <w:sz w:val="22"/>
        </w:rPr>
      </w:pPr>
      <w:r w:rsidRPr="00191A70">
        <w:rPr>
          <w:sz w:val="22"/>
          <w:szCs w:val="24"/>
        </w:rPr>
        <w:t>(iv) communicates information which he or she knows to be false, thereby endangering the safety of an aircraft in flight;</w:t>
      </w:r>
    </w:p>
    <w:p w14:paraId="1325947A" w14:textId="77777777" w:rsidR="005A18FB" w:rsidRPr="00191A70" w:rsidRDefault="00CB36A6" w:rsidP="00191A70">
      <w:pPr>
        <w:shd w:val="clear" w:color="auto" w:fill="FFFFFF"/>
        <w:spacing w:before="120"/>
        <w:ind w:left="1435" w:hanging="384"/>
        <w:jc w:val="both"/>
        <w:rPr>
          <w:sz w:val="22"/>
        </w:rPr>
      </w:pPr>
      <w:r w:rsidRPr="00191A70">
        <w:rPr>
          <w:sz w:val="22"/>
          <w:szCs w:val="24"/>
        </w:rPr>
        <w:t>(v) attempts to do an act mentioned in subparagraph (i), (ii), (iii) or (iv); or</w:t>
      </w:r>
    </w:p>
    <w:p w14:paraId="23BDB5E8" w14:textId="77777777" w:rsidR="005A18FB" w:rsidRPr="00191A70" w:rsidRDefault="00CB36A6" w:rsidP="00191A70">
      <w:pPr>
        <w:shd w:val="clear" w:color="auto" w:fill="FFFFFF"/>
        <w:tabs>
          <w:tab w:val="left" w:pos="787"/>
        </w:tabs>
        <w:spacing w:before="120"/>
        <w:ind w:left="787" w:hanging="394"/>
        <w:jc w:val="both"/>
        <w:rPr>
          <w:sz w:val="22"/>
        </w:rPr>
      </w:pPr>
      <w:r w:rsidRPr="00191A70">
        <w:rPr>
          <w:sz w:val="22"/>
          <w:szCs w:val="24"/>
        </w:rPr>
        <w:t>(b)</w:t>
      </w:r>
      <w:r w:rsidRPr="00191A70">
        <w:rPr>
          <w:sz w:val="22"/>
          <w:szCs w:val="24"/>
        </w:rPr>
        <w:tab/>
        <w:t>is an accomplice of anyone who does an act mentioned in</w:t>
      </w:r>
      <w:r w:rsidR="00294026" w:rsidRPr="00191A70">
        <w:rPr>
          <w:sz w:val="22"/>
          <w:szCs w:val="24"/>
        </w:rPr>
        <w:t xml:space="preserve"> </w:t>
      </w:r>
      <w:r w:rsidRPr="00191A70">
        <w:rPr>
          <w:sz w:val="22"/>
          <w:szCs w:val="24"/>
        </w:rPr>
        <w:t>paragraph (a).</w:t>
      </w:r>
    </w:p>
    <w:p w14:paraId="3FF857DA" w14:textId="77777777" w:rsidR="005A18FB" w:rsidRPr="00191A70" w:rsidRDefault="00CB36A6" w:rsidP="00191A70">
      <w:pPr>
        <w:shd w:val="clear" w:color="auto" w:fill="FFFFFF"/>
        <w:spacing w:before="360" w:after="240"/>
        <w:ind w:left="850"/>
        <w:jc w:val="center"/>
        <w:rPr>
          <w:sz w:val="22"/>
        </w:rPr>
      </w:pPr>
      <w:r w:rsidRPr="00191A70">
        <w:rPr>
          <w:b/>
          <w:bCs/>
          <w:i/>
          <w:iCs/>
          <w:sz w:val="22"/>
          <w:szCs w:val="24"/>
        </w:rPr>
        <w:t>Division 3</w:t>
      </w:r>
      <w:r w:rsidRPr="00191A70">
        <w:rPr>
          <w:rFonts w:eastAsia="Times New Roman"/>
          <w:b/>
          <w:bCs/>
          <w:sz w:val="22"/>
          <w:szCs w:val="24"/>
        </w:rPr>
        <w:t>—</w:t>
      </w:r>
      <w:r w:rsidRPr="00191A70">
        <w:rPr>
          <w:rFonts w:eastAsia="Times New Roman"/>
          <w:b/>
          <w:bCs/>
          <w:i/>
          <w:iCs/>
          <w:sz w:val="22"/>
          <w:szCs w:val="24"/>
        </w:rPr>
        <w:t>Extension of Act to external Territories etc.</w:t>
      </w:r>
    </w:p>
    <w:p w14:paraId="354F267B" w14:textId="77777777" w:rsidR="005A18FB" w:rsidRPr="00191A70" w:rsidRDefault="00CB36A6" w:rsidP="00191A70">
      <w:pPr>
        <w:shd w:val="clear" w:color="auto" w:fill="FFFFFF"/>
        <w:spacing w:before="120"/>
        <w:ind w:left="5"/>
        <w:jc w:val="both"/>
        <w:rPr>
          <w:sz w:val="22"/>
        </w:rPr>
      </w:pPr>
      <w:r w:rsidRPr="00191A70">
        <w:rPr>
          <w:b/>
          <w:bCs/>
          <w:sz w:val="22"/>
          <w:szCs w:val="24"/>
        </w:rPr>
        <w:t>Extension of Act to external Territories</w:t>
      </w:r>
    </w:p>
    <w:p w14:paraId="3883FFD2" w14:textId="77777777" w:rsidR="005A18FB" w:rsidRPr="00191A70" w:rsidRDefault="00CB36A6" w:rsidP="00191A70">
      <w:pPr>
        <w:shd w:val="clear" w:color="auto" w:fill="FFFFFF"/>
        <w:tabs>
          <w:tab w:val="left" w:pos="749"/>
        </w:tabs>
        <w:spacing w:before="120"/>
        <w:ind w:left="350"/>
        <w:jc w:val="both"/>
        <w:rPr>
          <w:sz w:val="22"/>
        </w:rPr>
      </w:pPr>
      <w:r w:rsidRPr="00191A70">
        <w:rPr>
          <w:b/>
          <w:bCs/>
          <w:sz w:val="22"/>
          <w:szCs w:val="24"/>
        </w:rPr>
        <w:t>11.</w:t>
      </w:r>
      <w:r w:rsidRPr="00191A70">
        <w:rPr>
          <w:b/>
          <w:bCs/>
          <w:sz w:val="22"/>
          <w:szCs w:val="24"/>
        </w:rPr>
        <w:tab/>
      </w:r>
      <w:r w:rsidRPr="00191A70">
        <w:rPr>
          <w:sz w:val="22"/>
          <w:szCs w:val="24"/>
        </w:rPr>
        <w:t>This Act extends to the external Territories.</w:t>
      </w:r>
    </w:p>
    <w:p w14:paraId="3AF9EB8A" w14:textId="77777777" w:rsidR="005A18FB" w:rsidRPr="00191A70" w:rsidRDefault="00CB36A6" w:rsidP="00191A70">
      <w:pPr>
        <w:shd w:val="clear" w:color="auto" w:fill="FFFFFF"/>
        <w:spacing w:before="120"/>
        <w:ind w:left="5"/>
        <w:jc w:val="both"/>
        <w:rPr>
          <w:sz w:val="22"/>
        </w:rPr>
      </w:pPr>
      <w:r w:rsidRPr="00191A70">
        <w:rPr>
          <w:b/>
          <w:bCs/>
          <w:sz w:val="22"/>
          <w:szCs w:val="24"/>
        </w:rPr>
        <w:t>Extra-territorial operation</w:t>
      </w:r>
    </w:p>
    <w:p w14:paraId="20CDD537" w14:textId="77777777" w:rsidR="005A18FB" w:rsidRPr="00191A70" w:rsidRDefault="00CB36A6" w:rsidP="00191A70">
      <w:pPr>
        <w:shd w:val="clear" w:color="auto" w:fill="FFFFFF"/>
        <w:tabs>
          <w:tab w:val="left" w:pos="749"/>
        </w:tabs>
        <w:spacing w:before="120"/>
        <w:ind w:firstLine="350"/>
        <w:jc w:val="both"/>
        <w:rPr>
          <w:sz w:val="22"/>
        </w:rPr>
      </w:pPr>
      <w:r w:rsidRPr="00191A70">
        <w:rPr>
          <w:b/>
          <w:bCs/>
          <w:sz w:val="22"/>
          <w:szCs w:val="24"/>
        </w:rPr>
        <w:t>12.</w:t>
      </w:r>
      <w:r w:rsidRPr="00191A70">
        <w:rPr>
          <w:b/>
          <w:bCs/>
          <w:sz w:val="22"/>
          <w:szCs w:val="24"/>
        </w:rPr>
        <w:tab/>
      </w:r>
      <w:r w:rsidRPr="00191A70">
        <w:rPr>
          <w:sz w:val="22"/>
          <w:szCs w:val="24"/>
        </w:rPr>
        <w:t>This Act, and the provisions of the Tokyo Convention given</w:t>
      </w:r>
      <w:r w:rsidR="00294026" w:rsidRPr="00191A70">
        <w:rPr>
          <w:sz w:val="22"/>
          <w:szCs w:val="24"/>
        </w:rPr>
        <w:t xml:space="preserve"> </w:t>
      </w:r>
      <w:r w:rsidRPr="00191A70">
        <w:rPr>
          <w:sz w:val="22"/>
          <w:szCs w:val="24"/>
        </w:rPr>
        <w:t>the force of law by this Act, extend, unless the contrary intention</w:t>
      </w:r>
      <w:r w:rsidR="00294026" w:rsidRPr="00191A70">
        <w:rPr>
          <w:sz w:val="22"/>
          <w:szCs w:val="24"/>
        </w:rPr>
        <w:t xml:space="preserve"> </w:t>
      </w:r>
      <w:r w:rsidRPr="00191A70">
        <w:rPr>
          <w:sz w:val="22"/>
          <w:szCs w:val="24"/>
        </w:rPr>
        <w:t>appears:</w:t>
      </w:r>
    </w:p>
    <w:p w14:paraId="13796EC8" w14:textId="77777777" w:rsidR="005A18FB" w:rsidRPr="00191A70" w:rsidRDefault="005A18FB" w:rsidP="00191A70">
      <w:pPr>
        <w:shd w:val="clear" w:color="auto" w:fill="FFFFFF"/>
        <w:tabs>
          <w:tab w:val="left" w:pos="749"/>
        </w:tabs>
        <w:spacing w:before="120"/>
        <w:ind w:firstLine="350"/>
        <w:jc w:val="both"/>
        <w:rPr>
          <w:sz w:val="22"/>
        </w:rPr>
        <w:sectPr w:rsidR="005A18FB" w:rsidRPr="00191A70" w:rsidSect="00324BD9">
          <w:type w:val="nextColumn"/>
          <w:pgSz w:w="12240" w:h="15840" w:code="1"/>
          <w:pgMar w:top="1440" w:right="1440" w:bottom="1440" w:left="1440" w:header="720" w:footer="720" w:gutter="0"/>
          <w:cols w:space="60"/>
          <w:noEndnote/>
        </w:sectPr>
      </w:pPr>
    </w:p>
    <w:p w14:paraId="349BB34B" w14:textId="77777777" w:rsidR="005A18FB" w:rsidRPr="00191A70" w:rsidRDefault="00CB36A6" w:rsidP="00191A70">
      <w:pPr>
        <w:numPr>
          <w:ilvl w:val="0"/>
          <w:numId w:val="17"/>
        </w:numPr>
        <w:shd w:val="clear" w:color="auto" w:fill="FFFFFF"/>
        <w:tabs>
          <w:tab w:val="left" w:pos="773"/>
        </w:tabs>
        <w:spacing w:before="120"/>
        <w:ind w:left="773" w:hanging="384"/>
        <w:jc w:val="both"/>
        <w:rPr>
          <w:sz w:val="22"/>
          <w:szCs w:val="24"/>
          <w:lang w:val="fr-FR"/>
        </w:rPr>
      </w:pPr>
      <w:r w:rsidRPr="00191A70">
        <w:rPr>
          <w:sz w:val="22"/>
          <w:szCs w:val="24"/>
        </w:rPr>
        <w:lastRenderedPageBreak/>
        <w:t xml:space="preserve">to acts, </w:t>
      </w:r>
      <w:r w:rsidRPr="00191A70">
        <w:rPr>
          <w:sz w:val="22"/>
          <w:szCs w:val="24"/>
          <w:lang w:val="fr-FR"/>
        </w:rPr>
        <w:t xml:space="preserve">omissions, </w:t>
      </w:r>
      <w:r w:rsidRPr="00191A70">
        <w:rPr>
          <w:sz w:val="22"/>
          <w:szCs w:val="24"/>
        </w:rPr>
        <w:t>matters and things outside Australia, whether or not in or over a foreign country; and</w:t>
      </w:r>
    </w:p>
    <w:p w14:paraId="543A0668" w14:textId="77777777" w:rsidR="005A18FB" w:rsidRPr="00191A70" w:rsidRDefault="00CB36A6" w:rsidP="00191A70">
      <w:pPr>
        <w:numPr>
          <w:ilvl w:val="0"/>
          <w:numId w:val="17"/>
        </w:numPr>
        <w:shd w:val="clear" w:color="auto" w:fill="FFFFFF"/>
        <w:tabs>
          <w:tab w:val="left" w:pos="773"/>
        </w:tabs>
        <w:spacing w:before="120"/>
        <w:ind w:left="389"/>
        <w:jc w:val="both"/>
        <w:rPr>
          <w:sz w:val="22"/>
          <w:szCs w:val="24"/>
        </w:rPr>
      </w:pPr>
      <w:r w:rsidRPr="00191A70">
        <w:rPr>
          <w:sz w:val="22"/>
          <w:szCs w:val="24"/>
        </w:rPr>
        <w:t>to all persons, irrespective of their nationality or citizenship.</w:t>
      </w:r>
    </w:p>
    <w:p w14:paraId="5114AC88" w14:textId="77777777" w:rsidR="005A18FB" w:rsidRPr="000D23C2" w:rsidRDefault="00CB36A6" w:rsidP="00191A70">
      <w:pPr>
        <w:shd w:val="clear" w:color="auto" w:fill="FFFFFF"/>
        <w:spacing w:before="240" w:after="120"/>
        <w:jc w:val="center"/>
        <w:rPr>
          <w:sz w:val="24"/>
        </w:rPr>
      </w:pPr>
      <w:r w:rsidRPr="000D23C2">
        <w:rPr>
          <w:b/>
          <w:bCs/>
          <w:sz w:val="24"/>
          <w:szCs w:val="24"/>
        </w:rPr>
        <w:t>PART 2</w:t>
      </w:r>
      <w:r w:rsidRPr="000D23C2">
        <w:rPr>
          <w:rFonts w:eastAsia="Times New Roman"/>
          <w:b/>
          <w:bCs/>
          <w:sz w:val="24"/>
          <w:szCs w:val="24"/>
        </w:rPr>
        <w:t>—OFFENCES</w:t>
      </w:r>
    </w:p>
    <w:p w14:paraId="212BB4B3" w14:textId="77777777" w:rsidR="005A18FB" w:rsidRPr="00191A70" w:rsidRDefault="00CB36A6" w:rsidP="00191A70">
      <w:pPr>
        <w:shd w:val="clear" w:color="auto" w:fill="FFFFFF"/>
        <w:spacing w:before="240" w:after="120"/>
        <w:jc w:val="center"/>
        <w:rPr>
          <w:sz w:val="22"/>
        </w:rPr>
      </w:pPr>
      <w:r w:rsidRPr="00191A70">
        <w:rPr>
          <w:b/>
          <w:bCs/>
          <w:i/>
          <w:iCs/>
          <w:sz w:val="22"/>
          <w:szCs w:val="24"/>
        </w:rPr>
        <w:t>Division 1</w:t>
      </w:r>
      <w:r w:rsidRPr="00191A70">
        <w:rPr>
          <w:rFonts w:eastAsia="Times New Roman"/>
          <w:b/>
          <w:bCs/>
          <w:sz w:val="22"/>
          <w:szCs w:val="24"/>
        </w:rPr>
        <w:t>—</w:t>
      </w:r>
      <w:r w:rsidRPr="00191A70">
        <w:rPr>
          <w:rFonts w:eastAsia="Times New Roman"/>
          <w:b/>
          <w:bCs/>
          <w:i/>
          <w:iCs/>
          <w:sz w:val="22"/>
          <w:szCs w:val="24"/>
        </w:rPr>
        <w:t>Hijacking and other acts of violence on board aircraft</w:t>
      </w:r>
    </w:p>
    <w:p w14:paraId="24C001F5" w14:textId="77777777" w:rsidR="005A18FB" w:rsidRPr="00191A70" w:rsidRDefault="00CB36A6" w:rsidP="00191A70">
      <w:pPr>
        <w:shd w:val="clear" w:color="auto" w:fill="FFFFFF"/>
        <w:spacing w:before="120"/>
        <w:jc w:val="both"/>
        <w:rPr>
          <w:sz w:val="22"/>
        </w:rPr>
      </w:pPr>
      <w:r w:rsidRPr="00191A70">
        <w:rPr>
          <w:b/>
          <w:bCs/>
          <w:sz w:val="22"/>
          <w:szCs w:val="24"/>
        </w:rPr>
        <w:t>Hijacking an offence</w:t>
      </w:r>
    </w:p>
    <w:p w14:paraId="7517E00E" w14:textId="77777777" w:rsidR="005A18FB" w:rsidRPr="00191A70" w:rsidRDefault="00CB36A6" w:rsidP="00191A70">
      <w:pPr>
        <w:shd w:val="clear" w:color="auto" w:fill="FFFFFF"/>
        <w:spacing w:before="120"/>
        <w:ind w:firstLine="350"/>
        <w:jc w:val="both"/>
        <w:rPr>
          <w:sz w:val="22"/>
        </w:rPr>
      </w:pPr>
      <w:r w:rsidRPr="00191A70">
        <w:rPr>
          <w:b/>
          <w:bCs/>
          <w:sz w:val="22"/>
          <w:szCs w:val="24"/>
        </w:rPr>
        <w:t>13.(1)</w:t>
      </w:r>
      <w:r w:rsidRPr="00191A70">
        <w:rPr>
          <w:sz w:val="22"/>
          <w:szCs w:val="24"/>
        </w:rPr>
        <w:t xml:space="preserve"> A person who hijacks an aircraft is guilty of an indictable offence if any of the following applies when the hijacking is committed:</w:t>
      </w:r>
    </w:p>
    <w:p w14:paraId="2FFB60F0" w14:textId="77777777" w:rsidR="005A18FB" w:rsidRPr="00191A70" w:rsidRDefault="00CB36A6" w:rsidP="00191A70">
      <w:pPr>
        <w:numPr>
          <w:ilvl w:val="0"/>
          <w:numId w:val="18"/>
        </w:numPr>
        <w:shd w:val="clear" w:color="auto" w:fill="FFFFFF"/>
        <w:tabs>
          <w:tab w:val="left" w:pos="782"/>
        </w:tabs>
        <w:spacing w:before="120"/>
        <w:ind w:left="782" w:hanging="398"/>
        <w:jc w:val="both"/>
        <w:rPr>
          <w:sz w:val="22"/>
          <w:szCs w:val="24"/>
        </w:rPr>
      </w:pPr>
      <w:r w:rsidRPr="00191A70">
        <w:rPr>
          <w:sz w:val="22"/>
          <w:szCs w:val="24"/>
        </w:rPr>
        <w:t>the aircraft is in flight, within the meaning of the Hague Convention, and the Hague Convention requires Australia to make the hijacking punishable;</w:t>
      </w:r>
    </w:p>
    <w:p w14:paraId="59C2A7BC" w14:textId="77777777" w:rsidR="005A18FB" w:rsidRPr="00191A70" w:rsidRDefault="00CB36A6" w:rsidP="00191A70">
      <w:pPr>
        <w:numPr>
          <w:ilvl w:val="0"/>
          <w:numId w:val="18"/>
        </w:numPr>
        <w:shd w:val="clear" w:color="auto" w:fill="FFFFFF"/>
        <w:tabs>
          <w:tab w:val="left" w:pos="782"/>
        </w:tabs>
        <w:spacing w:before="120"/>
        <w:ind w:left="384"/>
        <w:jc w:val="both"/>
        <w:rPr>
          <w:sz w:val="22"/>
          <w:szCs w:val="24"/>
        </w:rPr>
      </w:pPr>
      <w:r w:rsidRPr="00191A70">
        <w:rPr>
          <w:sz w:val="22"/>
          <w:szCs w:val="24"/>
        </w:rPr>
        <w:t>the aircraft is engaged in a prescribed flight;</w:t>
      </w:r>
    </w:p>
    <w:p w14:paraId="1BA9BB41" w14:textId="77777777" w:rsidR="005A18FB" w:rsidRPr="00191A70" w:rsidRDefault="00CB36A6" w:rsidP="00191A70">
      <w:pPr>
        <w:numPr>
          <w:ilvl w:val="0"/>
          <w:numId w:val="18"/>
        </w:numPr>
        <w:shd w:val="clear" w:color="auto" w:fill="FFFFFF"/>
        <w:tabs>
          <w:tab w:val="left" w:pos="782"/>
        </w:tabs>
        <w:spacing w:before="120"/>
        <w:ind w:left="384"/>
        <w:jc w:val="both"/>
        <w:rPr>
          <w:sz w:val="22"/>
          <w:szCs w:val="24"/>
        </w:rPr>
      </w:pPr>
      <w:r w:rsidRPr="00191A70">
        <w:rPr>
          <w:sz w:val="22"/>
          <w:szCs w:val="24"/>
        </w:rPr>
        <w:t>the aircraft is a Commonwealth aircraft;</w:t>
      </w:r>
    </w:p>
    <w:p w14:paraId="59816BED" w14:textId="77777777" w:rsidR="005A18FB" w:rsidRPr="00191A70" w:rsidRDefault="00CB36A6" w:rsidP="00191A70">
      <w:pPr>
        <w:numPr>
          <w:ilvl w:val="0"/>
          <w:numId w:val="18"/>
        </w:numPr>
        <w:shd w:val="clear" w:color="auto" w:fill="FFFFFF"/>
        <w:tabs>
          <w:tab w:val="left" w:pos="782"/>
        </w:tabs>
        <w:spacing w:before="120"/>
        <w:ind w:left="384"/>
        <w:jc w:val="both"/>
        <w:rPr>
          <w:sz w:val="22"/>
          <w:szCs w:val="24"/>
        </w:rPr>
      </w:pPr>
      <w:r w:rsidRPr="00191A70">
        <w:rPr>
          <w:sz w:val="22"/>
          <w:szCs w:val="24"/>
        </w:rPr>
        <w:t>the aircraft is a visiting government aircraft.</w:t>
      </w:r>
    </w:p>
    <w:p w14:paraId="55164F98" w14:textId="77777777" w:rsidR="005A18FB" w:rsidRPr="00191A70" w:rsidRDefault="00CB36A6" w:rsidP="00191A70">
      <w:pPr>
        <w:shd w:val="clear" w:color="auto" w:fill="FFFFFF"/>
        <w:tabs>
          <w:tab w:val="left" w:pos="734"/>
        </w:tabs>
        <w:spacing w:before="120"/>
        <w:ind w:firstLine="341"/>
        <w:jc w:val="both"/>
        <w:rPr>
          <w:sz w:val="22"/>
        </w:rPr>
      </w:pPr>
      <w:r w:rsidRPr="00191A70">
        <w:rPr>
          <w:b/>
          <w:bCs/>
          <w:sz w:val="22"/>
          <w:szCs w:val="24"/>
        </w:rPr>
        <w:t>(2)</w:t>
      </w:r>
      <w:r w:rsidRPr="00191A70">
        <w:rPr>
          <w:sz w:val="22"/>
          <w:szCs w:val="24"/>
        </w:rPr>
        <w:tab/>
        <w:t>A person who hijacks an aircraft is guilty of an indictable</w:t>
      </w:r>
      <w:r w:rsidR="00294026" w:rsidRPr="00191A70">
        <w:rPr>
          <w:sz w:val="22"/>
          <w:szCs w:val="24"/>
        </w:rPr>
        <w:t xml:space="preserve"> </w:t>
      </w:r>
      <w:r w:rsidRPr="00191A70">
        <w:rPr>
          <w:sz w:val="22"/>
          <w:szCs w:val="24"/>
        </w:rPr>
        <w:t>offence if:</w:t>
      </w:r>
    </w:p>
    <w:p w14:paraId="53F854A8" w14:textId="77777777" w:rsidR="005A18FB" w:rsidRPr="00191A70" w:rsidRDefault="00CB36A6" w:rsidP="00191A70">
      <w:pPr>
        <w:numPr>
          <w:ilvl w:val="0"/>
          <w:numId w:val="19"/>
        </w:numPr>
        <w:shd w:val="clear" w:color="auto" w:fill="FFFFFF"/>
        <w:tabs>
          <w:tab w:val="left" w:pos="782"/>
        </w:tabs>
        <w:spacing w:before="120"/>
        <w:ind w:left="389"/>
        <w:jc w:val="both"/>
        <w:rPr>
          <w:sz w:val="22"/>
          <w:szCs w:val="24"/>
        </w:rPr>
      </w:pPr>
      <w:r w:rsidRPr="00191A70">
        <w:rPr>
          <w:sz w:val="22"/>
          <w:szCs w:val="24"/>
        </w:rPr>
        <w:t>the hijacking is committed outside Australia; and</w:t>
      </w:r>
    </w:p>
    <w:p w14:paraId="78D49415" w14:textId="77777777" w:rsidR="005A18FB" w:rsidRPr="00191A70" w:rsidRDefault="00CB36A6" w:rsidP="00191A70">
      <w:pPr>
        <w:numPr>
          <w:ilvl w:val="0"/>
          <w:numId w:val="20"/>
        </w:numPr>
        <w:shd w:val="clear" w:color="auto" w:fill="FFFFFF"/>
        <w:tabs>
          <w:tab w:val="left" w:pos="782"/>
        </w:tabs>
        <w:spacing w:before="120"/>
        <w:ind w:left="782" w:hanging="394"/>
        <w:jc w:val="both"/>
        <w:rPr>
          <w:sz w:val="22"/>
          <w:szCs w:val="24"/>
        </w:rPr>
      </w:pPr>
      <w:r w:rsidRPr="00191A70">
        <w:rPr>
          <w:sz w:val="22"/>
          <w:szCs w:val="24"/>
        </w:rPr>
        <w:t>the person who commits the hijacking is an Australian citizen; and</w:t>
      </w:r>
    </w:p>
    <w:p w14:paraId="0E41EEC8" w14:textId="77777777" w:rsidR="005A18FB" w:rsidRPr="00191A70" w:rsidRDefault="00CB36A6" w:rsidP="00191A70">
      <w:pPr>
        <w:numPr>
          <w:ilvl w:val="0"/>
          <w:numId w:val="20"/>
        </w:numPr>
        <w:shd w:val="clear" w:color="auto" w:fill="FFFFFF"/>
        <w:tabs>
          <w:tab w:val="left" w:pos="782"/>
        </w:tabs>
        <w:spacing w:before="120"/>
        <w:ind w:left="782" w:hanging="394"/>
        <w:jc w:val="both"/>
        <w:rPr>
          <w:sz w:val="22"/>
          <w:szCs w:val="24"/>
        </w:rPr>
      </w:pPr>
      <w:r w:rsidRPr="00191A70">
        <w:rPr>
          <w:sz w:val="22"/>
          <w:szCs w:val="24"/>
        </w:rPr>
        <w:t>the aircraft would, if the Hague Convention applied, be considered to be in flight.</w:t>
      </w:r>
    </w:p>
    <w:p w14:paraId="12721998" w14:textId="77777777" w:rsidR="005A18FB" w:rsidRPr="00191A70" w:rsidRDefault="00CB36A6" w:rsidP="00191A70">
      <w:pPr>
        <w:numPr>
          <w:ilvl w:val="0"/>
          <w:numId w:val="21"/>
        </w:numPr>
        <w:shd w:val="clear" w:color="auto" w:fill="FFFFFF"/>
        <w:tabs>
          <w:tab w:val="left" w:pos="734"/>
        </w:tabs>
        <w:spacing w:before="120"/>
        <w:ind w:firstLine="341"/>
        <w:jc w:val="both"/>
        <w:rPr>
          <w:b/>
          <w:bCs/>
          <w:sz w:val="22"/>
          <w:szCs w:val="24"/>
        </w:rPr>
      </w:pPr>
      <w:r w:rsidRPr="00191A70">
        <w:rPr>
          <w:sz w:val="22"/>
          <w:szCs w:val="24"/>
        </w:rPr>
        <w:t>An offence against subsection (1) or (2) is punishable on conviction by imprisonment for life.</w:t>
      </w:r>
    </w:p>
    <w:p w14:paraId="3E4C92C4" w14:textId="77777777" w:rsidR="005A18FB" w:rsidRPr="00191A70" w:rsidRDefault="00CB36A6" w:rsidP="00191A70">
      <w:pPr>
        <w:numPr>
          <w:ilvl w:val="0"/>
          <w:numId w:val="21"/>
        </w:numPr>
        <w:shd w:val="clear" w:color="auto" w:fill="FFFFFF"/>
        <w:tabs>
          <w:tab w:val="left" w:pos="734"/>
        </w:tabs>
        <w:spacing w:before="120"/>
        <w:ind w:firstLine="341"/>
        <w:jc w:val="both"/>
        <w:rPr>
          <w:b/>
          <w:bCs/>
          <w:sz w:val="22"/>
          <w:szCs w:val="24"/>
        </w:rPr>
      </w:pPr>
      <w:r w:rsidRPr="00191A70">
        <w:rPr>
          <w:sz w:val="22"/>
          <w:szCs w:val="24"/>
        </w:rPr>
        <w:t>A person cannot be tried for an offence against subsection (1) merely because paragraph (1)(a) applies, unless Article 4 of the Hague Convention requires Australia to establish its jurisdiction over the offence.</w:t>
      </w:r>
    </w:p>
    <w:p w14:paraId="1AA74C09" w14:textId="77777777" w:rsidR="005A18FB" w:rsidRPr="00191A70" w:rsidRDefault="00CB36A6" w:rsidP="00191A70">
      <w:pPr>
        <w:shd w:val="clear" w:color="auto" w:fill="FFFFFF"/>
        <w:spacing w:before="120"/>
        <w:jc w:val="both"/>
        <w:rPr>
          <w:sz w:val="22"/>
        </w:rPr>
      </w:pPr>
      <w:r w:rsidRPr="00191A70">
        <w:rPr>
          <w:b/>
          <w:bCs/>
          <w:sz w:val="22"/>
          <w:szCs w:val="24"/>
        </w:rPr>
        <w:t>Other acts of violence</w:t>
      </w:r>
    </w:p>
    <w:p w14:paraId="1F1CBF27" w14:textId="77777777" w:rsidR="005A18FB" w:rsidRPr="00191A70" w:rsidRDefault="00CB36A6" w:rsidP="00191A70">
      <w:pPr>
        <w:shd w:val="clear" w:color="auto" w:fill="FFFFFF"/>
        <w:spacing w:before="120"/>
        <w:ind w:left="350"/>
        <w:jc w:val="both"/>
        <w:rPr>
          <w:sz w:val="22"/>
        </w:rPr>
      </w:pPr>
      <w:r w:rsidRPr="00191A70">
        <w:rPr>
          <w:b/>
          <w:bCs/>
          <w:sz w:val="22"/>
          <w:szCs w:val="24"/>
        </w:rPr>
        <w:t>14.(1)</w:t>
      </w:r>
      <w:r w:rsidRPr="00191A70">
        <w:rPr>
          <w:sz w:val="22"/>
          <w:szCs w:val="24"/>
        </w:rPr>
        <w:t xml:space="preserve"> Where:</w:t>
      </w:r>
    </w:p>
    <w:p w14:paraId="2CDDF264" w14:textId="77777777" w:rsidR="005A18FB" w:rsidRPr="00191A70" w:rsidRDefault="00CB36A6" w:rsidP="00191A70">
      <w:pPr>
        <w:numPr>
          <w:ilvl w:val="0"/>
          <w:numId w:val="22"/>
        </w:numPr>
        <w:shd w:val="clear" w:color="auto" w:fill="FFFFFF"/>
        <w:tabs>
          <w:tab w:val="left" w:pos="782"/>
        </w:tabs>
        <w:spacing w:before="120"/>
        <w:ind w:left="782" w:hanging="398"/>
        <w:jc w:val="both"/>
        <w:rPr>
          <w:sz w:val="22"/>
          <w:szCs w:val="24"/>
        </w:rPr>
      </w:pPr>
      <w:r w:rsidRPr="00191A70">
        <w:rPr>
          <w:sz w:val="22"/>
          <w:szCs w:val="24"/>
        </w:rPr>
        <w:t>a person on board an aircraft commits an act of violence against all or any of the passengers or crew; and</w:t>
      </w:r>
    </w:p>
    <w:p w14:paraId="59A8BB25" w14:textId="77777777" w:rsidR="005A18FB" w:rsidRPr="00191A70" w:rsidRDefault="00CB36A6" w:rsidP="00191A70">
      <w:pPr>
        <w:numPr>
          <w:ilvl w:val="0"/>
          <w:numId w:val="22"/>
        </w:numPr>
        <w:shd w:val="clear" w:color="auto" w:fill="FFFFFF"/>
        <w:tabs>
          <w:tab w:val="left" w:pos="782"/>
        </w:tabs>
        <w:spacing w:before="120"/>
        <w:ind w:left="782" w:hanging="398"/>
        <w:jc w:val="both"/>
        <w:rPr>
          <w:sz w:val="22"/>
          <w:szCs w:val="24"/>
        </w:rPr>
      </w:pPr>
      <w:r w:rsidRPr="00191A70">
        <w:rPr>
          <w:sz w:val="22"/>
          <w:szCs w:val="24"/>
        </w:rPr>
        <w:t>the act would, if committed in the Jervis Bay Territory, be an offence against a law in force in that Territory (other than this Act);</w:t>
      </w:r>
    </w:p>
    <w:p w14:paraId="39206BF5" w14:textId="77777777" w:rsidR="005A18FB" w:rsidRPr="00191A70" w:rsidRDefault="00CB36A6" w:rsidP="00191A70">
      <w:pPr>
        <w:shd w:val="clear" w:color="auto" w:fill="FFFFFF"/>
        <w:spacing w:before="120"/>
        <w:jc w:val="both"/>
        <w:rPr>
          <w:sz w:val="22"/>
        </w:rPr>
      </w:pPr>
      <w:r w:rsidRPr="00191A70">
        <w:rPr>
          <w:sz w:val="22"/>
          <w:szCs w:val="24"/>
        </w:rPr>
        <w:t>the person is guilty of an offence if any of the following applies when the act is committed:</w:t>
      </w:r>
    </w:p>
    <w:p w14:paraId="2BDA76F6" w14:textId="77777777" w:rsidR="005A18FB" w:rsidRPr="00191A70" w:rsidRDefault="00CB36A6" w:rsidP="00191A70">
      <w:pPr>
        <w:numPr>
          <w:ilvl w:val="0"/>
          <w:numId w:val="23"/>
        </w:numPr>
        <w:shd w:val="clear" w:color="auto" w:fill="FFFFFF"/>
        <w:tabs>
          <w:tab w:val="left" w:pos="782"/>
        </w:tabs>
        <w:spacing w:before="120"/>
        <w:ind w:left="782" w:hanging="398"/>
        <w:jc w:val="both"/>
        <w:rPr>
          <w:sz w:val="22"/>
          <w:szCs w:val="24"/>
        </w:rPr>
      </w:pPr>
      <w:r w:rsidRPr="00191A70">
        <w:rPr>
          <w:sz w:val="22"/>
          <w:szCs w:val="24"/>
        </w:rPr>
        <w:t>Article 4 of the Hague Convention requires Australia to establish its jurisdiction over the act;</w:t>
      </w:r>
    </w:p>
    <w:p w14:paraId="771296DA" w14:textId="77777777" w:rsidR="005A18FB" w:rsidRPr="00191A70" w:rsidRDefault="00CB36A6" w:rsidP="00191A70">
      <w:pPr>
        <w:numPr>
          <w:ilvl w:val="0"/>
          <w:numId w:val="23"/>
        </w:numPr>
        <w:shd w:val="clear" w:color="auto" w:fill="FFFFFF"/>
        <w:tabs>
          <w:tab w:val="left" w:pos="782"/>
        </w:tabs>
        <w:spacing w:before="120"/>
        <w:ind w:left="384"/>
        <w:jc w:val="both"/>
        <w:rPr>
          <w:sz w:val="22"/>
          <w:szCs w:val="24"/>
        </w:rPr>
      </w:pPr>
      <w:r w:rsidRPr="00191A70">
        <w:rPr>
          <w:sz w:val="22"/>
          <w:szCs w:val="24"/>
        </w:rPr>
        <w:t>the aircraft is engaged in a prescribed flight;</w:t>
      </w:r>
    </w:p>
    <w:p w14:paraId="1F322115" w14:textId="77777777" w:rsidR="005A18FB" w:rsidRPr="00191A70" w:rsidRDefault="005A18FB" w:rsidP="00191A70">
      <w:pPr>
        <w:numPr>
          <w:ilvl w:val="0"/>
          <w:numId w:val="23"/>
        </w:numPr>
        <w:shd w:val="clear" w:color="auto" w:fill="FFFFFF"/>
        <w:tabs>
          <w:tab w:val="left" w:pos="782"/>
        </w:tabs>
        <w:spacing w:before="120"/>
        <w:ind w:left="384"/>
        <w:jc w:val="both"/>
        <w:rPr>
          <w:sz w:val="22"/>
          <w:szCs w:val="24"/>
        </w:rPr>
        <w:sectPr w:rsidR="005A18FB" w:rsidRPr="00191A70" w:rsidSect="00324BD9">
          <w:type w:val="nextColumn"/>
          <w:pgSz w:w="12240" w:h="15840" w:code="1"/>
          <w:pgMar w:top="1440" w:right="1440" w:bottom="1440" w:left="1440" w:header="720" w:footer="720" w:gutter="0"/>
          <w:cols w:space="60"/>
          <w:noEndnote/>
        </w:sectPr>
      </w:pPr>
    </w:p>
    <w:p w14:paraId="612BEE14" w14:textId="77777777" w:rsidR="005A18FB" w:rsidRPr="00191A70" w:rsidRDefault="00CB36A6" w:rsidP="00191A70">
      <w:pPr>
        <w:numPr>
          <w:ilvl w:val="0"/>
          <w:numId w:val="24"/>
        </w:numPr>
        <w:shd w:val="clear" w:color="auto" w:fill="FFFFFF"/>
        <w:tabs>
          <w:tab w:val="left" w:pos="782"/>
        </w:tabs>
        <w:spacing w:before="120"/>
        <w:ind w:left="413"/>
        <w:jc w:val="both"/>
        <w:rPr>
          <w:sz w:val="22"/>
          <w:szCs w:val="24"/>
          <w:lang w:val="fr-FR"/>
        </w:rPr>
      </w:pPr>
      <w:r w:rsidRPr="00191A70">
        <w:rPr>
          <w:sz w:val="22"/>
          <w:szCs w:val="24"/>
        </w:rPr>
        <w:lastRenderedPageBreak/>
        <w:t>the aircraft is a Commonwealth aircraft;</w:t>
      </w:r>
    </w:p>
    <w:p w14:paraId="6D597218" w14:textId="77777777" w:rsidR="005A18FB" w:rsidRPr="00191A70" w:rsidRDefault="00CB36A6" w:rsidP="00191A70">
      <w:pPr>
        <w:numPr>
          <w:ilvl w:val="0"/>
          <w:numId w:val="24"/>
        </w:numPr>
        <w:shd w:val="clear" w:color="auto" w:fill="FFFFFF"/>
        <w:tabs>
          <w:tab w:val="left" w:pos="782"/>
        </w:tabs>
        <w:spacing w:before="120"/>
        <w:ind w:left="413"/>
        <w:jc w:val="both"/>
        <w:rPr>
          <w:sz w:val="22"/>
          <w:szCs w:val="24"/>
        </w:rPr>
      </w:pPr>
      <w:r w:rsidRPr="00191A70">
        <w:rPr>
          <w:sz w:val="22"/>
          <w:szCs w:val="24"/>
        </w:rPr>
        <w:t>the aircraft is a visiting government aircraft;</w:t>
      </w:r>
    </w:p>
    <w:p w14:paraId="1B7AF416" w14:textId="77777777" w:rsidR="005A18FB" w:rsidRPr="00191A70" w:rsidRDefault="00CB36A6" w:rsidP="00191A70">
      <w:pPr>
        <w:numPr>
          <w:ilvl w:val="0"/>
          <w:numId w:val="25"/>
        </w:numPr>
        <w:shd w:val="clear" w:color="auto" w:fill="FFFFFF"/>
        <w:tabs>
          <w:tab w:val="left" w:pos="782"/>
        </w:tabs>
        <w:spacing w:before="120"/>
        <w:ind w:left="782" w:hanging="370"/>
        <w:jc w:val="both"/>
        <w:rPr>
          <w:sz w:val="22"/>
          <w:szCs w:val="24"/>
        </w:rPr>
      </w:pPr>
      <w:r w:rsidRPr="00191A70">
        <w:rPr>
          <w:sz w:val="22"/>
          <w:szCs w:val="24"/>
        </w:rPr>
        <w:t>the aircraft is outside Australia but the person who does the act is an Australian citizen.</w:t>
      </w:r>
    </w:p>
    <w:p w14:paraId="56F2C316" w14:textId="77777777" w:rsidR="005A18FB" w:rsidRPr="00191A70" w:rsidRDefault="00CB36A6" w:rsidP="00191A70">
      <w:pPr>
        <w:numPr>
          <w:ilvl w:val="0"/>
          <w:numId w:val="26"/>
        </w:numPr>
        <w:shd w:val="clear" w:color="auto" w:fill="FFFFFF"/>
        <w:tabs>
          <w:tab w:val="left" w:pos="734"/>
        </w:tabs>
        <w:spacing w:before="120"/>
        <w:ind w:left="10" w:firstLine="336"/>
        <w:jc w:val="both"/>
        <w:rPr>
          <w:b/>
          <w:bCs/>
          <w:sz w:val="22"/>
          <w:szCs w:val="24"/>
        </w:rPr>
      </w:pPr>
      <w:r w:rsidRPr="00191A70">
        <w:rPr>
          <w:sz w:val="22"/>
          <w:szCs w:val="24"/>
        </w:rPr>
        <w:t>The punishment for an offence against subsection (1) is the same as that for the offence mentioned in paragraph (1)(b).</w:t>
      </w:r>
    </w:p>
    <w:p w14:paraId="3A330DB1" w14:textId="77777777" w:rsidR="005A18FB" w:rsidRPr="00191A70" w:rsidRDefault="00CB36A6" w:rsidP="00191A70">
      <w:pPr>
        <w:numPr>
          <w:ilvl w:val="0"/>
          <w:numId w:val="26"/>
        </w:numPr>
        <w:shd w:val="clear" w:color="auto" w:fill="FFFFFF"/>
        <w:tabs>
          <w:tab w:val="left" w:pos="734"/>
        </w:tabs>
        <w:spacing w:before="120"/>
        <w:ind w:left="10" w:firstLine="336"/>
        <w:jc w:val="both"/>
        <w:rPr>
          <w:b/>
          <w:bCs/>
          <w:sz w:val="22"/>
          <w:szCs w:val="24"/>
        </w:rPr>
      </w:pPr>
      <w:r w:rsidRPr="00191A70">
        <w:rPr>
          <w:sz w:val="22"/>
          <w:szCs w:val="24"/>
        </w:rPr>
        <w:t>This section extends to an act of violence that was committed, or may have been committed, in the Jervis Bay Territory.</w:t>
      </w:r>
    </w:p>
    <w:p w14:paraId="53A10BF4" w14:textId="77777777" w:rsidR="005A18FB" w:rsidRPr="00191A70" w:rsidRDefault="00CB36A6" w:rsidP="00191A70">
      <w:pPr>
        <w:shd w:val="clear" w:color="auto" w:fill="FFFFFF"/>
        <w:spacing w:before="360" w:after="240"/>
        <w:ind w:left="130"/>
        <w:jc w:val="center"/>
        <w:rPr>
          <w:sz w:val="22"/>
        </w:rPr>
      </w:pPr>
      <w:r w:rsidRPr="00191A70">
        <w:rPr>
          <w:b/>
          <w:bCs/>
          <w:i/>
          <w:iCs/>
          <w:sz w:val="22"/>
          <w:szCs w:val="24"/>
        </w:rPr>
        <w:t>Division 2</w:t>
      </w:r>
      <w:r w:rsidRPr="00191A70">
        <w:rPr>
          <w:rFonts w:eastAsia="Times New Roman"/>
          <w:b/>
          <w:bCs/>
          <w:sz w:val="22"/>
          <w:szCs w:val="24"/>
        </w:rPr>
        <w:t>—</w:t>
      </w:r>
      <w:r w:rsidRPr="00191A70">
        <w:rPr>
          <w:rFonts w:eastAsia="Times New Roman"/>
          <w:b/>
          <w:bCs/>
          <w:i/>
          <w:iCs/>
          <w:sz w:val="22"/>
          <w:szCs w:val="24"/>
        </w:rPr>
        <w:t>Other offences on board aircraft engaged in certain flights</w:t>
      </w:r>
    </w:p>
    <w:p w14:paraId="64546282" w14:textId="77777777" w:rsidR="005A18FB" w:rsidRPr="00191A70" w:rsidRDefault="00CB36A6" w:rsidP="00191A70">
      <w:pPr>
        <w:shd w:val="clear" w:color="auto" w:fill="FFFFFF"/>
        <w:spacing w:before="120"/>
        <w:ind w:left="5"/>
        <w:jc w:val="both"/>
        <w:rPr>
          <w:sz w:val="22"/>
        </w:rPr>
      </w:pPr>
      <w:r w:rsidRPr="00191A70">
        <w:rPr>
          <w:b/>
          <w:bCs/>
          <w:sz w:val="22"/>
          <w:szCs w:val="24"/>
        </w:rPr>
        <w:t>Certain offences committed on aircraft</w:t>
      </w:r>
    </w:p>
    <w:p w14:paraId="14541163" w14:textId="77777777" w:rsidR="005A18FB" w:rsidRPr="00191A70" w:rsidRDefault="00CB36A6" w:rsidP="00191A70">
      <w:pPr>
        <w:shd w:val="clear" w:color="auto" w:fill="FFFFFF"/>
        <w:spacing w:before="120"/>
        <w:ind w:left="350"/>
        <w:jc w:val="both"/>
        <w:rPr>
          <w:sz w:val="22"/>
        </w:rPr>
      </w:pPr>
      <w:r w:rsidRPr="00191A70">
        <w:rPr>
          <w:b/>
          <w:bCs/>
          <w:sz w:val="22"/>
          <w:szCs w:val="24"/>
        </w:rPr>
        <w:t xml:space="preserve">15.(1) </w:t>
      </w:r>
      <w:r w:rsidRPr="00191A70">
        <w:rPr>
          <w:sz w:val="22"/>
          <w:szCs w:val="24"/>
        </w:rPr>
        <w:t>Where:</w:t>
      </w:r>
    </w:p>
    <w:p w14:paraId="782BB59D" w14:textId="77777777" w:rsidR="005A18FB" w:rsidRPr="00191A70" w:rsidRDefault="00CB36A6" w:rsidP="00191A70">
      <w:pPr>
        <w:numPr>
          <w:ilvl w:val="0"/>
          <w:numId w:val="27"/>
        </w:numPr>
        <w:shd w:val="clear" w:color="auto" w:fill="FFFFFF"/>
        <w:tabs>
          <w:tab w:val="left" w:pos="778"/>
        </w:tabs>
        <w:spacing w:before="120"/>
        <w:ind w:left="778" w:hanging="389"/>
        <w:jc w:val="both"/>
        <w:rPr>
          <w:sz w:val="22"/>
          <w:szCs w:val="24"/>
        </w:rPr>
      </w:pPr>
      <w:r w:rsidRPr="00191A70">
        <w:rPr>
          <w:sz w:val="22"/>
          <w:szCs w:val="24"/>
        </w:rPr>
        <w:t>a person on board a Division 2 aircraft does or omits to do anything; and</w:t>
      </w:r>
    </w:p>
    <w:p w14:paraId="3FE34025" w14:textId="77777777" w:rsidR="005A18FB" w:rsidRPr="00191A70" w:rsidRDefault="00CB36A6" w:rsidP="00191A70">
      <w:pPr>
        <w:numPr>
          <w:ilvl w:val="0"/>
          <w:numId w:val="27"/>
        </w:numPr>
        <w:shd w:val="clear" w:color="auto" w:fill="FFFFFF"/>
        <w:tabs>
          <w:tab w:val="left" w:pos="778"/>
        </w:tabs>
        <w:spacing w:before="120"/>
        <w:ind w:left="778" w:hanging="389"/>
        <w:jc w:val="both"/>
        <w:rPr>
          <w:sz w:val="22"/>
          <w:szCs w:val="24"/>
        </w:rPr>
      </w:pPr>
      <w:r w:rsidRPr="00191A70">
        <w:rPr>
          <w:sz w:val="22"/>
          <w:szCs w:val="24"/>
        </w:rPr>
        <w:t>the act or omission, if it had taken place in, or in a public place in, the Jervis Bay Territory, would be an offence against:</w:t>
      </w:r>
    </w:p>
    <w:p w14:paraId="0C20ABE1" w14:textId="77777777" w:rsidR="005A18FB" w:rsidRPr="00191A70" w:rsidRDefault="00CB36A6" w:rsidP="00191A70">
      <w:pPr>
        <w:shd w:val="clear" w:color="auto" w:fill="FFFFFF"/>
        <w:spacing w:before="120"/>
        <w:ind w:left="1435" w:hanging="336"/>
        <w:jc w:val="both"/>
        <w:rPr>
          <w:sz w:val="22"/>
        </w:rPr>
      </w:pPr>
      <w:r w:rsidRPr="00191A70">
        <w:rPr>
          <w:sz w:val="22"/>
          <w:szCs w:val="24"/>
        </w:rPr>
        <w:t>(i) a law of the Commonwealth in force in that Territory; or</w:t>
      </w:r>
    </w:p>
    <w:p w14:paraId="5C6E8172" w14:textId="77777777" w:rsidR="005A18FB" w:rsidRPr="00191A70" w:rsidRDefault="00CB36A6" w:rsidP="00191A70">
      <w:pPr>
        <w:shd w:val="clear" w:color="auto" w:fill="FFFFFF"/>
        <w:spacing w:before="120"/>
        <w:ind w:left="1440" w:hanging="413"/>
        <w:jc w:val="both"/>
        <w:rPr>
          <w:sz w:val="22"/>
        </w:rPr>
      </w:pPr>
      <w:r w:rsidRPr="00191A70">
        <w:rPr>
          <w:sz w:val="22"/>
          <w:szCs w:val="24"/>
        </w:rPr>
        <w:t>(ii) the Crimes Act, 1900 of the State of New South Wales, in its application to that Territory;</w:t>
      </w:r>
    </w:p>
    <w:p w14:paraId="1668E0C9" w14:textId="77777777" w:rsidR="005A18FB" w:rsidRPr="00191A70" w:rsidRDefault="00CB36A6" w:rsidP="00191A70">
      <w:pPr>
        <w:shd w:val="clear" w:color="auto" w:fill="FFFFFF"/>
        <w:spacing w:before="120"/>
        <w:ind w:left="5"/>
        <w:jc w:val="both"/>
        <w:rPr>
          <w:sz w:val="22"/>
        </w:rPr>
      </w:pPr>
      <w:r w:rsidRPr="00191A70">
        <w:rPr>
          <w:sz w:val="22"/>
          <w:szCs w:val="24"/>
        </w:rPr>
        <w:t>the person is guilty of an offence.</w:t>
      </w:r>
    </w:p>
    <w:p w14:paraId="508447D9" w14:textId="77777777" w:rsidR="005A18FB" w:rsidRPr="00191A70" w:rsidRDefault="00CB36A6" w:rsidP="00191A70">
      <w:pPr>
        <w:numPr>
          <w:ilvl w:val="0"/>
          <w:numId w:val="28"/>
        </w:numPr>
        <w:shd w:val="clear" w:color="auto" w:fill="FFFFFF"/>
        <w:tabs>
          <w:tab w:val="left" w:pos="730"/>
        </w:tabs>
        <w:spacing w:before="120"/>
        <w:ind w:left="10" w:firstLine="331"/>
        <w:jc w:val="both"/>
        <w:rPr>
          <w:b/>
          <w:bCs/>
          <w:sz w:val="22"/>
          <w:szCs w:val="24"/>
        </w:rPr>
      </w:pPr>
      <w:r w:rsidRPr="00191A70">
        <w:rPr>
          <w:sz w:val="22"/>
          <w:szCs w:val="24"/>
        </w:rPr>
        <w:t>The punishment for an offence against subsection (1) is the same as that for the offence mentioned in paragraph (1)(b).</w:t>
      </w:r>
    </w:p>
    <w:p w14:paraId="7DC53EF2" w14:textId="77777777" w:rsidR="005A18FB" w:rsidRPr="00191A70" w:rsidRDefault="00CB36A6" w:rsidP="00191A70">
      <w:pPr>
        <w:numPr>
          <w:ilvl w:val="0"/>
          <w:numId w:val="28"/>
        </w:numPr>
        <w:shd w:val="clear" w:color="auto" w:fill="FFFFFF"/>
        <w:tabs>
          <w:tab w:val="left" w:pos="730"/>
        </w:tabs>
        <w:spacing w:before="120"/>
        <w:ind w:left="10" w:firstLine="331"/>
        <w:jc w:val="both"/>
        <w:rPr>
          <w:b/>
          <w:bCs/>
          <w:sz w:val="22"/>
          <w:szCs w:val="24"/>
        </w:rPr>
      </w:pPr>
      <w:r w:rsidRPr="00191A70">
        <w:rPr>
          <w:sz w:val="22"/>
          <w:szCs w:val="24"/>
        </w:rPr>
        <w:t>This section extends to an act or omission that took place, or may have taken place, in the Jervis Bay Territory.</w:t>
      </w:r>
    </w:p>
    <w:p w14:paraId="130CD86E" w14:textId="77777777" w:rsidR="005A18FB" w:rsidRPr="00191A70" w:rsidRDefault="00CB36A6" w:rsidP="00191A70">
      <w:pPr>
        <w:shd w:val="clear" w:color="auto" w:fill="FFFFFF"/>
        <w:spacing w:before="360" w:after="240"/>
        <w:ind w:left="130"/>
        <w:jc w:val="center"/>
        <w:rPr>
          <w:sz w:val="22"/>
        </w:rPr>
      </w:pPr>
      <w:r w:rsidRPr="00191A70">
        <w:rPr>
          <w:b/>
          <w:bCs/>
          <w:i/>
          <w:iCs/>
          <w:sz w:val="22"/>
          <w:szCs w:val="24"/>
        </w:rPr>
        <w:t>Division 3</w:t>
      </w:r>
      <w:r w:rsidRPr="00191A70">
        <w:rPr>
          <w:rFonts w:eastAsia="Times New Roman"/>
          <w:b/>
          <w:bCs/>
          <w:sz w:val="22"/>
          <w:szCs w:val="24"/>
        </w:rPr>
        <w:t>—</w:t>
      </w:r>
      <w:r w:rsidRPr="00191A70">
        <w:rPr>
          <w:rFonts w:eastAsia="Times New Roman"/>
          <w:b/>
          <w:bCs/>
          <w:i/>
          <w:iCs/>
          <w:sz w:val="22"/>
          <w:szCs w:val="24"/>
        </w:rPr>
        <w:t>Offences affecting aircraft and the safe operation of aircraft</w:t>
      </w:r>
    </w:p>
    <w:p w14:paraId="6ED7BA04" w14:textId="77777777" w:rsidR="005A18FB" w:rsidRPr="00191A70" w:rsidRDefault="00CB36A6" w:rsidP="00191A70">
      <w:pPr>
        <w:shd w:val="clear" w:color="auto" w:fill="FFFFFF"/>
        <w:spacing w:before="120"/>
        <w:jc w:val="both"/>
        <w:rPr>
          <w:sz w:val="22"/>
        </w:rPr>
      </w:pPr>
      <w:r w:rsidRPr="00191A70">
        <w:rPr>
          <w:b/>
          <w:bCs/>
          <w:sz w:val="22"/>
          <w:szCs w:val="24"/>
        </w:rPr>
        <w:t>Taking control of aircraft</w:t>
      </w:r>
    </w:p>
    <w:p w14:paraId="65082549" w14:textId="77777777" w:rsidR="005A18FB" w:rsidRPr="00191A70" w:rsidRDefault="00CB36A6" w:rsidP="00191A70">
      <w:pPr>
        <w:shd w:val="clear" w:color="auto" w:fill="FFFFFF"/>
        <w:spacing w:before="120"/>
        <w:ind w:left="5" w:firstLine="346"/>
        <w:jc w:val="both"/>
        <w:rPr>
          <w:sz w:val="22"/>
        </w:rPr>
      </w:pPr>
      <w:r w:rsidRPr="00191A70">
        <w:rPr>
          <w:b/>
          <w:bCs/>
          <w:sz w:val="22"/>
          <w:szCs w:val="24"/>
        </w:rPr>
        <w:t xml:space="preserve">16.(1) </w:t>
      </w:r>
      <w:r w:rsidRPr="00191A70">
        <w:rPr>
          <w:sz w:val="22"/>
          <w:szCs w:val="24"/>
        </w:rPr>
        <w:t>A person who, without lawful excuse, takes or exercises control (whether directly or through an accomplice) of a Division 3 aircraft is guilty of an offence punishable on conviction by imprisonment for 7 years.</w:t>
      </w:r>
    </w:p>
    <w:p w14:paraId="048B48D9" w14:textId="77777777" w:rsidR="005A18FB" w:rsidRPr="00191A70" w:rsidRDefault="00CB36A6" w:rsidP="00191A70">
      <w:pPr>
        <w:numPr>
          <w:ilvl w:val="0"/>
          <w:numId w:val="29"/>
        </w:numPr>
        <w:shd w:val="clear" w:color="auto" w:fill="FFFFFF"/>
        <w:tabs>
          <w:tab w:val="left" w:pos="734"/>
        </w:tabs>
        <w:spacing w:before="120"/>
        <w:ind w:left="5" w:firstLine="336"/>
        <w:jc w:val="both"/>
        <w:rPr>
          <w:b/>
          <w:bCs/>
          <w:sz w:val="22"/>
          <w:szCs w:val="24"/>
        </w:rPr>
      </w:pPr>
      <w:r w:rsidRPr="00191A70">
        <w:rPr>
          <w:sz w:val="22"/>
          <w:szCs w:val="24"/>
        </w:rPr>
        <w:t>A person who, without lawful excuse, takes or exercises control (whether directly or through an accomplice) of a Division 3 aircraft and who does so while anyone else, other than an accomplice of the person, is on board the aircraft, is guilty of an offence punishable on conviction by imprisonment for 14 years.</w:t>
      </w:r>
    </w:p>
    <w:p w14:paraId="6E7672D0" w14:textId="77777777" w:rsidR="005A18FB" w:rsidRPr="00191A70" w:rsidRDefault="00CB36A6" w:rsidP="00191A70">
      <w:pPr>
        <w:numPr>
          <w:ilvl w:val="0"/>
          <w:numId w:val="29"/>
        </w:numPr>
        <w:shd w:val="clear" w:color="auto" w:fill="FFFFFF"/>
        <w:tabs>
          <w:tab w:val="left" w:pos="734"/>
        </w:tabs>
        <w:spacing w:before="120"/>
        <w:ind w:left="5" w:firstLine="336"/>
        <w:jc w:val="both"/>
        <w:rPr>
          <w:b/>
          <w:bCs/>
          <w:sz w:val="22"/>
          <w:szCs w:val="24"/>
        </w:rPr>
      </w:pPr>
      <w:r w:rsidRPr="00191A70">
        <w:rPr>
          <w:sz w:val="22"/>
          <w:szCs w:val="24"/>
        </w:rPr>
        <w:t>A person who, without lawful excuse, takes or exercises control (whether directly or through an accomplice) of a Division 3 aircraft and who does so:</w:t>
      </w:r>
    </w:p>
    <w:p w14:paraId="511F886D" w14:textId="77777777" w:rsidR="005A18FB" w:rsidRPr="00191A70" w:rsidRDefault="005A18FB" w:rsidP="00191A70">
      <w:pPr>
        <w:numPr>
          <w:ilvl w:val="0"/>
          <w:numId w:val="29"/>
        </w:numPr>
        <w:shd w:val="clear" w:color="auto" w:fill="FFFFFF"/>
        <w:tabs>
          <w:tab w:val="left" w:pos="734"/>
        </w:tabs>
        <w:spacing w:before="120"/>
        <w:ind w:left="5" w:firstLine="336"/>
        <w:jc w:val="both"/>
        <w:rPr>
          <w:b/>
          <w:bCs/>
          <w:sz w:val="22"/>
          <w:szCs w:val="24"/>
        </w:rPr>
        <w:sectPr w:rsidR="005A18FB" w:rsidRPr="00191A70" w:rsidSect="00324BD9">
          <w:type w:val="nextColumn"/>
          <w:pgSz w:w="12240" w:h="15840" w:code="1"/>
          <w:pgMar w:top="1440" w:right="1440" w:bottom="1440" w:left="1440" w:header="720" w:footer="720" w:gutter="0"/>
          <w:cols w:space="60"/>
          <w:noEndnote/>
        </w:sectPr>
      </w:pPr>
    </w:p>
    <w:p w14:paraId="41C1A8F8" w14:textId="77777777" w:rsidR="005A18FB" w:rsidRPr="00191A70" w:rsidRDefault="00CB36A6" w:rsidP="00191A70">
      <w:pPr>
        <w:numPr>
          <w:ilvl w:val="0"/>
          <w:numId w:val="30"/>
        </w:numPr>
        <w:shd w:val="clear" w:color="auto" w:fill="FFFFFF"/>
        <w:tabs>
          <w:tab w:val="left" w:pos="778"/>
        </w:tabs>
        <w:spacing w:before="120"/>
        <w:ind w:left="778" w:hanging="389"/>
        <w:jc w:val="both"/>
        <w:rPr>
          <w:sz w:val="22"/>
          <w:szCs w:val="24"/>
          <w:lang w:val="fr-FR"/>
        </w:rPr>
      </w:pPr>
      <w:r w:rsidRPr="00191A70">
        <w:rPr>
          <w:sz w:val="22"/>
          <w:szCs w:val="24"/>
        </w:rPr>
        <w:lastRenderedPageBreak/>
        <w:t xml:space="preserve">by </w:t>
      </w:r>
      <w:r w:rsidRPr="00191A70">
        <w:rPr>
          <w:sz w:val="22"/>
          <w:szCs w:val="24"/>
          <w:lang w:val="fr-FR"/>
        </w:rPr>
        <w:t xml:space="preserve">force </w:t>
      </w:r>
      <w:r w:rsidRPr="00191A70">
        <w:rPr>
          <w:sz w:val="22"/>
          <w:szCs w:val="24"/>
        </w:rPr>
        <w:t xml:space="preserve">or threat of </w:t>
      </w:r>
      <w:r w:rsidRPr="00191A70">
        <w:rPr>
          <w:sz w:val="22"/>
          <w:szCs w:val="24"/>
          <w:lang w:val="fr-FR"/>
        </w:rPr>
        <w:t xml:space="preserve">force, </w:t>
      </w:r>
      <w:r w:rsidRPr="00191A70">
        <w:rPr>
          <w:sz w:val="22"/>
          <w:szCs w:val="24"/>
        </w:rPr>
        <w:t xml:space="preserve">or by any trick or false </w:t>
      </w:r>
      <w:proofErr w:type="spellStart"/>
      <w:r w:rsidRPr="00191A70">
        <w:rPr>
          <w:sz w:val="22"/>
          <w:szCs w:val="24"/>
        </w:rPr>
        <w:t>pretence</w:t>
      </w:r>
      <w:proofErr w:type="spellEnd"/>
      <w:r w:rsidRPr="00191A70">
        <w:rPr>
          <w:sz w:val="22"/>
          <w:szCs w:val="24"/>
        </w:rPr>
        <w:t>; and</w:t>
      </w:r>
    </w:p>
    <w:p w14:paraId="3D7C1719" w14:textId="77777777" w:rsidR="005A18FB" w:rsidRPr="00191A70" w:rsidRDefault="00CB36A6" w:rsidP="00191A70">
      <w:pPr>
        <w:numPr>
          <w:ilvl w:val="0"/>
          <w:numId w:val="30"/>
        </w:numPr>
        <w:shd w:val="clear" w:color="auto" w:fill="FFFFFF"/>
        <w:tabs>
          <w:tab w:val="left" w:pos="778"/>
        </w:tabs>
        <w:spacing w:before="120"/>
        <w:ind w:left="778" w:hanging="389"/>
        <w:jc w:val="both"/>
        <w:rPr>
          <w:sz w:val="22"/>
          <w:szCs w:val="24"/>
        </w:rPr>
      </w:pPr>
      <w:r w:rsidRPr="00191A70">
        <w:rPr>
          <w:sz w:val="22"/>
          <w:szCs w:val="24"/>
        </w:rPr>
        <w:t>while anyone else, other than an accomplice of the person, is on board the aircraft;</w:t>
      </w:r>
    </w:p>
    <w:p w14:paraId="5C8EEE3A" w14:textId="77777777" w:rsidR="005A18FB" w:rsidRPr="00191A70" w:rsidRDefault="00CB36A6" w:rsidP="00191A70">
      <w:pPr>
        <w:shd w:val="clear" w:color="auto" w:fill="FFFFFF"/>
        <w:spacing w:before="120"/>
        <w:ind w:left="10"/>
        <w:jc w:val="both"/>
        <w:rPr>
          <w:sz w:val="22"/>
        </w:rPr>
      </w:pPr>
      <w:r w:rsidRPr="00191A70">
        <w:rPr>
          <w:sz w:val="22"/>
          <w:szCs w:val="24"/>
        </w:rPr>
        <w:t>is guilty of an offence punishable on conviction by imprisonment for 20 years.</w:t>
      </w:r>
    </w:p>
    <w:p w14:paraId="7256003B" w14:textId="77777777" w:rsidR="005A18FB" w:rsidRPr="00191A70" w:rsidRDefault="00CB36A6" w:rsidP="00191A70">
      <w:pPr>
        <w:shd w:val="clear" w:color="auto" w:fill="FFFFFF"/>
        <w:spacing w:before="120"/>
        <w:ind w:left="10"/>
        <w:jc w:val="both"/>
        <w:rPr>
          <w:sz w:val="22"/>
        </w:rPr>
      </w:pPr>
      <w:r w:rsidRPr="00191A70">
        <w:rPr>
          <w:b/>
          <w:bCs/>
          <w:sz w:val="22"/>
          <w:szCs w:val="24"/>
        </w:rPr>
        <w:t>Destruction of</w:t>
      </w:r>
      <w:r w:rsidRPr="00191A70">
        <w:rPr>
          <w:sz w:val="22"/>
          <w:szCs w:val="24"/>
        </w:rPr>
        <w:t xml:space="preserve"> </w:t>
      </w:r>
      <w:r w:rsidRPr="00191A70">
        <w:rPr>
          <w:b/>
          <w:bCs/>
          <w:sz w:val="22"/>
          <w:szCs w:val="24"/>
        </w:rPr>
        <w:t>aircraft</w:t>
      </w:r>
    </w:p>
    <w:p w14:paraId="6853DD7A" w14:textId="77777777" w:rsidR="005A18FB" w:rsidRPr="00191A70" w:rsidRDefault="00CB36A6" w:rsidP="00191A70">
      <w:pPr>
        <w:shd w:val="clear" w:color="auto" w:fill="FFFFFF"/>
        <w:tabs>
          <w:tab w:val="left" w:pos="758"/>
        </w:tabs>
        <w:spacing w:before="120"/>
        <w:ind w:firstLine="350"/>
        <w:jc w:val="both"/>
        <w:rPr>
          <w:sz w:val="22"/>
        </w:rPr>
      </w:pPr>
      <w:r w:rsidRPr="00191A70">
        <w:rPr>
          <w:b/>
          <w:bCs/>
          <w:sz w:val="22"/>
          <w:szCs w:val="24"/>
        </w:rPr>
        <w:t>17.</w:t>
      </w:r>
      <w:r w:rsidRPr="00191A70">
        <w:rPr>
          <w:b/>
          <w:bCs/>
          <w:sz w:val="22"/>
          <w:szCs w:val="24"/>
        </w:rPr>
        <w:tab/>
      </w:r>
      <w:r w:rsidRPr="00191A70">
        <w:rPr>
          <w:sz w:val="22"/>
          <w:szCs w:val="24"/>
        </w:rPr>
        <w:t xml:space="preserve">A person must not, without lawful excuse, </w:t>
      </w:r>
      <w:proofErr w:type="spellStart"/>
      <w:r w:rsidRPr="00191A70">
        <w:rPr>
          <w:sz w:val="22"/>
          <w:szCs w:val="24"/>
        </w:rPr>
        <w:t>wilfully</w:t>
      </w:r>
      <w:proofErr w:type="spellEnd"/>
      <w:r w:rsidRPr="00191A70">
        <w:rPr>
          <w:sz w:val="22"/>
          <w:szCs w:val="24"/>
        </w:rPr>
        <w:t xml:space="preserve"> destroy a</w:t>
      </w:r>
      <w:r w:rsidR="00294026" w:rsidRPr="00191A70">
        <w:rPr>
          <w:sz w:val="22"/>
          <w:szCs w:val="24"/>
        </w:rPr>
        <w:t xml:space="preserve"> </w:t>
      </w:r>
      <w:r w:rsidRPr="00191A70">
        <w:rPr>
          <w:sz w:val="22"/>
          <w:szCs w:val="24"/>
        </w:rPr>
        <w:t>Division 3 aircraft.</w:t>
      </w:r>
    </w:p>
    <w:p w14:paraId="74648FDF" w14:textId="77777777" w:rsidR="005A18FB" w:rsidRPr="00191A70" w:rsidRDefault="00CB36A6" w:rsidP="00191A70">
      <w:pPr>
        <w:shd w:val="clear" w:color="auto" w:fill="FFFFFF"/>
        <w:spacing w:before="120"/>
        <w:ind w:left="10"/>
        <w:jc w:val="both"/>
        <w:rPr>
          <w:sz w:val="22"/>
        </w:rPr>
      </w:pPr>
      <w:r w:rsidRPr="00191A70">
        <w:rPr>
          <w:sz w:val="22"/>
          <w:szCs w:val="24"/>
        </w:rPr>
        <w:t>Penalty: Imprisonment for 14 years.</w:t>
      </w:r>
    </w:p>
    <w:p w14:paraId="50F05632" w14:textId="77777777" w:rsidR="005A18FB" w:rsidRPr="00191A70" w:rsidRDefault="00CB36A6" w:rsidP="00191A70">
      <w:pPr>
        <w:shd w:val="clear" w:color="auto" w:fill="FFFFFF"/>
        <w:spacing w:before="120"/>
        <w:ind w:left="14"/>
        <w:jc w:val="both"/>
        <w:rPr>
          <w:sz w:val="22"/>
        </w:rPr>
      </w:pPr>
      <w:r w:rsidRPr="00191A70">
        <w:rPr>
          <w:b/>
          <w:bCs/>
          <w:sz w:val="22"/>
          <w:szCs w:val="24"/>
        </w:rPr>
        <w:t xml:space="preserve">Destruction </w:t>
      </w:r>
      <w:r w:rsidRPr="00191A70">
        <w:rPr>
          <w:b/>
          <w:sz w:val="22"/>
          <w:szCs w:val="24"/>
        </w:rPr>
        <w:t>of</w:t>
      </w:r>
      <w:r w:rsidRPr="00191A70">
        <w:rPr>
          <w:sz w:val="22"/>
          <w:szCs w:val="24"/>
        </w:rPr>
        <w:t xml:space="preserve"> </w:t>
      </w:r>
      <w:r w:rsidRPr="00191A70">
        <w:rPr>
          <w:b/>
          <w:bCs/>
          <w:sz w:val="22"/>
          <w:szCs w:val="24"/>
        </w:rPr>
        <w:t>aircraft with intent to kill</w:t>
      </w:r>
    </w:p>
    <w:p w14:paraId="2F27A37E" w14:textId="77777777" w:rsidR="005A18FB" w:rsidRPr="00191A70" w:rsidRDefault="00CB36A6" w:rsidP="00191A70">
      <w:pPr>
        <w:shd w:val="clear" w:color="auto" w:fill="FFFFFF"/>
        <w:tabs>
          <w:tab w:val="left" w:pos="758"/>
        </w:tabs>
        <w:spacing w:before="120"/>
        <w:ind w:firstLine="350"/>
        <w:jc w:val="both"/>
        <w:rPr>
          <w:sz w:val="22"/>
        </w:rPr>
      </w:pPr>
      <w:r w:rsidRPr="00191A70">
        <w:rPr>
          <w:b/>
          <w:bCs/>
          <w:sz w:val="22"/>
          <w:szCs w:val="24"/>
        </w:rPr>
        <w:t>18.</w:t>
      </w:r>
      <w:r w:rsidRPr="00191A70">
        <w:rPr>
          <w:b/>
          <w:bCs/>
          <w:sz w:val="22"/>
          <w:szCs w:val="24"/>
        </w:rPr>
        <w:tab/>
      </w:r>
      <w:r w:rsidRPr="00191A70">
        <w:rPr>
          <w:sz w:val="22"/>
          <w:szCs w:val="24"/>
        </w:rPr>
        <w:t>A person who destroys a Division 3 aircraft with the intention</w:t>
      </w:r>
      <w:r w:rsidR="00294026" w:rsidRPr="00191A70">
        <w:rPr>
          <w:sz w:val="22"/>
          <w:szCs w:val="24"/>
        </w:rPr>
        <w:t xml:space="preserve"> </w:t>
      </w:r>
      <w:r w:rsidRPr="00191A70">
        <w:rPr>
          <w:sz w:val="22"/>
          <w:szCs w:val="24"/>
        </w:rPr>
        <w:t>of causing anyone</w:t>
      </w:r>
      <w:r w:rsidR="00056B55" w:rsidRPr="00191A70">
        <w:rPr>
          <w:sz w:val="22"/>
          <w:szCs w:val="24"/>
        </w:rPr>
        <w:t>’</w:t>
      </w:r>
      <w:r w:rsidRPr="00191A70">
        <w:rPr>
          <w:sz w:val="22"/>
          <w:szCs w:val="24"/>
        </w:rPr>
        <w:t>s death, or with reckless indifference to the safety of</w:t>
      </w:r>
      <w:r w:rsidR="00294026" w:rsidRPr="00191A70">
        <w:rPr>
          <w:sz w:val="22"/>
          <w:szCs w:val="24"/>
        </w:rPr>
        <w:t xml:space="preserve"> </w:t>
      </w:r>
      <w:r w:rsidRPr="00191A70">
        <w:rPr>
          <w:sz w:val="22"/>
          <w:szCs w:val="24"/>
        </w:rPr>
        <w:t>anyone</w:t>
      </w:r>
      <w:r w:rsidR="00056B55" w:rsidRPr="00191A70">
        <w:rPr>
          <w:sz w:val="22"/>
          <w:szCs w:val="24"/>
        </w:rPr>
        <w:t>’</w:t>
      </w:r>
      <w:r w:rsidRPr="00191A70">
        <w:rPr>
          <w:sz w:val="22"/>
          <w:szCs w:val="24"/>
        </w:rPr>
        <w:t>s life, is guilty of an indictable offence punishable on conviction</w:t>
      </w:r>
      <w:r w:rsidR="00294026" w:rsidRPr="00191A70">
        <w:rPr>
          <w:sz w:val="22"/>
          <w:szCs w:val="24"/>
        </w:rPr>
        <w:t xml:space="preserve"> </w:t>
      </w:r>
      <w:r w:rsidRPr="00191A70">
        <w:rPr>
          <w:sz w:val="22"/>
          <w:szCs w:val="24"/>
        </w:rPr>
        <w:t>by imprisonment for life.</w:t>
      </w:r>
    </w:p>
    <w:p w14:paraId="1EB7DEC2" w14:textId="77777777" w:rsidR="005A18FB" w:rsidRPr="00191A70" w:rsidRDefault="00CB36A6" w:rsidP="00191A70">
      <w:pPr>
        <w:shd w:val="clear" w:color="auto" w:fill="FFFFFF"/>
        <w:spacing w:before="120"/>
        <w:ind w:left="5"/>
        <w:jc w:val="both"/>
        <w:rPr>
          <w:sz w:val="22"/>
        </w:rPr>
      </w:pPr>
      <w:r w:rsidRPr="00191A70">
        <w:rPr>
          <w:b/>
          <w:bCs/>
          <w:sz w:val="22"/>
          <w:szCs w:val="24"/>
        </w:rPr>
        <w:t>Prejudicing safe operation of aircraft</w:t>
      </w:r>
    </w:p>
    <w:p w14:paraId="0EE984FB" w14:textId="77777777" w:rsidR="005A18FB" w:rsidRPr="00191A70" w:rsidRDefault="00CB36A6" w:rsidP="00191A70">
      <w:pPr>
        <w:shd w:val="clear" w:color="auto" w:fill="FFFFFF"/>
        <w:tabs>
          <w:tab w:val="left" w:pos="758"/>
        </w:tabs>
        <w:spacing w:before="120"/>
        <w:ind w:firstLine="350"/>
        <w:jc w:val="both"/>
        <w:rPr>
          <w:sz w:val="22"/>
        </w:rPr>
      </w:pPr>
      <w:r w:rsidRPr="00191A70">
        <w:rPr>
          <w:b/>
          <w:bCs/>
          <w:sz w:val="22"/>
          <w:szCs w:val="24"/>
        </w:rPr>
        <w:t>19.</w:t>
      </w:r>
      <w:r w:rsidRPr="00191A70">
        <w:rPr>
          <w:b/>
          <w:bCs/>
          <w:sz w:val="22"/>
          <w:szCs w:val="24"/>
        </w:rPr>
        <w:tab/>
      </w:r>
      <w:r w:rsidRPr="00191A70">
        <w:rPr>
          <w:sz w:val="22"/>
          <w:szCs w:val="24"/>
        </w:rPr>
        <w:t>A person must not do anything capable of prejudicing the safe</w:t>
      </w:r>
      <w:r w:rsidR="00294026" w:rsidRPr="00191A70">
        <w:rPr>
          <w:sz w:val="22"/>
          <w:szCs w:val="24"/>
        </w:rPr>
        <w:t xml:space="preserve"> </w:t>
      </w:r>
      <w:r w:rsidRPr="00191A70">
        <w:rPr>
          <w:sz w:val="22"/>
          <w:szCs w:val="24"/>
        </w:rPr>
        <w:t>operation of a Division 3 aircraft with the intention of prejudicing the</w:t>
      </w:r>
      <w:r w:rsidR="00294026" w:rsidRPr="00191A70">
        <w:rPr>
          <w:sz w:val="22"/>
          <w:szCs w:val="24"/>
        </w:rPr>
        <w:t xml:space="preserve"> </w:t>
      </w:r>
      <w:r w:rsidRPr="00191A70">
        <w:rPr>
          <w:sz w:val="22"/>
          <w:szCs w:val="24"/>
        </w:rPr>
        <w:t>safe operation of the aircraft.</w:t>
      </w:r>
    </w:p>
    <w:p w14:paraId="2F9F561E" w14:textId="77777777" w:rsidR="005A18FB" w:rsidRPr="00191A70" w:rsidRDefault="00CB36A6" w:rsidP="00191A70">
      <w:pPr>
        <w:shd w:val="clear" w:color="auto" w:fill="FFFFFF"/>
        <w:spacing w:before="120"/>
        <w:ind w:left="10"/>
        <w:jc w:val="both"/>
        <w:rPr>
          <w:sz w:val="22"/>
        </w:rPr>
      </w:pPr>
      <w:r w:rsidRPr="00191A70">
        <w:rPr>
          <w:sz w:val="22"/>
          <w:szCs w:val="24"/>
        </w:rPr>
        <w:t>Penalty: Imprisonment for 14 years.</w:t>
      </w:r>
    </w:p>
    <w:p w14:paraId="0EB79AF0" w14:textId="77777777" w:rsidR="005A18FB" w:rsidRPr="00191A70" w:rsidRDefault="00CB36A6" w:rsidP="00191A70">
      <w:pPr>
        <w:shd w:val="clear" w:color="auto" w:fill="FFFFFF"/>
        <w:spacing w:before="120"/>
        <w:ind w:left="5"/>
        <w:jc w:val="both"/>
        <w:rPr>
          <w:sz w:val="22"/>
        </w:rPr>
      </w:pPr>
      <w:r w:rsidRPr="00191A70">
        <w:rPr>
          <w:b/>
          <w:bCs/>
          <w:sz w:val="22"/>
          <w:szCs w:val="24"/>
        </w:rPr>
        <w:t>Prejudicing safe operation of aircraft with intent to kill etc.</w:t>
      </w:r>
    </w:p>
    <w:p w14:paraId="34BF9B17" w14:textId="77777777" w:rsidR="005A18FB" w:rsidRPr="00191A70" w:rsidRDefault="00CB36A6" w:rsidP="00191A70">
      <w:pPr>
        <w:shd w:val="clear" w:color="auto" w:fill="FFFFFF"/>
        <w:tabs>
          <w:tab w:val="left" w:pos="758"/>
        </w:tabs>
        <w:spacing w:before="120"/>
        <w:ind w:firstLine="350"/>
        <w:jc w:val="both"/>
        <w:rPr>
          <w:sz w:val="22"/>
        </w:rPr>
      </w:pPr>
      <w:r w:rsidRPr="00191A70">
        <w:rPr>
          <w:b/>
          <w:bCs/>
          <w:sz w:val="22"/>
          <w:szCs w:val="24"/>
        </w:rPr>
        <w:t>20.</w:t>
      </w:r>
      <w:r w:rsidRPr="00191A70">
        <w:rPr>
          <w:b/>
          <w:bCs/>
          <w:sz w:val="22"/>
          <w:szCs w:val="24"/>
        </w:rPr>
        <w:tab/>
      </w:r>
      <w:r w:rsidRPr="00191A70">
        <w:rPr>
          <w:sz w:val="22"/>
          <w:szCs w:val="24"/>
        </w:rPr>
        <w:t>A person who does anything capable of prejudicing the safe</w:t>
      </w:r>
      <w:r w:rsidR="00294026" w:rsidRPr="00191A70">
        <w:rPr>
          <w:sz w:val="22"/>
          <w:szCs w:val="24"/>
        </w:rPr>
        <w:t xml:space="preserve"> </w:t>
      </w:r>
      <w:r w:rsidRPr="00191A70">
        <w:rPr>
          <w:sz w:val="22"/>
          <w:szCs w:val="24"/>
        </w:rPr>
        <w:t>operation of a Division 3 aircraft:</w:t>
      </w:r>
    </w:p>
    <w:p w14:paraId="35AD9A25" w14:textId="77777777" w:rsidR="005A18FB" w:rsidRPr="00191A70" w:rsidRDefault="00CB36A6" w:rsidP="00191A70">
      <w:pPr>
        <w:numPr>
          <w:ilvl w:val="0"/>
          <w:numId w:val="31"/>
        </w:numPr>
        <w:shd w:val="clear" w:color="auto" w:fill="FFFFFF"/>
        <w:tabs>
          <w:tab w:val="left" w:pos="792"/>
        </w:tabs>
        <w:spacing w:before="120"/>
        <w:ind w:left="792" w:hanging="394"/>
        <w:jc w:val="both"/>
        <w:rPr>
          <w:sz w:val="22"/>
          <w:szCs w:val="24"/>
        </w:rPr>
      </w:pPr>
      <w:r w:rsidRPr="00191A70">
        <w:rPr>
          <w:sz w:val="22"/>
          <w:szCs w:val="24"/>
        </w:rPr>
        <w:t>with the intention of prejudicing the safe operation of the aircraft; and</w:t>
      </w:r>
    </w:p>
    <w:p w14:paraId="5FFF60A5" w14:textId="77777777" w:rsidR="005A18FB" w:rsidRPr="00191A70" w:rsidRDefault="00CB36A6" w:rsidP="00191A70">
      <w:pPr>
        <w:numPr>
          <w:ilvl w:val="0"/>
          <w:numId w:val="31"/>
        </w:numPr>
        <w:shd w:val="clear" w:color="auto" w:fill="FFFFFF"/>
        <w:tabs>
          <w:tab w:val="left" w:pos="792"/>
        </w:tabs>
        <w:spacing w:before="120"/>
        <w:ind w:left="792" w:hanging="394"/>
        <w:jc w:val="both"/>
        <w:rPr>
          <w:sz w:val="22"/>
          <w:szCs w:val="24"/>
        </w:rPr>
      </w:pPr>
      <w:r w:rsidRPr="00191A70">
        <w:rPr>
          <w:sz w:val="22"/>
          <w:szCs w:val="24"/>
        </w:rPr>
        <w:t>with the intention of causing anyone</w:t>
      </w:r>
      <w:r w:rsidR="00056B55" w:rsidRPr="00191A70">
        <w:rPr>
          <w:sz w:val="22"/>
          <w:szCs w:val="24"/>
        </w:rPr>
        <w:t>’</w:t>
      </w:r>
      <w:r w:rsidRPr="00191A70">
        <w:rPr>
          <w:sz w:val="22"/>
          <w:szCs w:val="24"/>
        </w:rPr>
        <w:t>s death, or with reckless indifference to the safety of anyone</w:t>
      </w:r>
      <w:r w:rsidR="00056B55" w:rsidRPr="00191A70">
        <w:rPr>
          <w:sz w:val="22"/>
          <w:szCs w:val="24"/>
        </w:rPr>
        <w:t>’</w:t>
      </w:r>
      <w:r w:rsidRPr="00191A70">
        <w:rPr>
          <w:sz w:val="22"/>
          <w:szCs w:val="24"/>
        </w:rPr>
        <w:t>s life;</w:t>
      </w:r>
    </w:p>
    <w:p w14:paraId="632B86A9" w14:textId="77777777" w:rsidR="005A18FB" w:rsidRPr="00191A70" w:rsidRDefault="00CB36A6" w:rsidP="00191A70">
      <w:pPr>
        <w:shd w:val="clear" w:color="auto" w:fill="FFFFFF"/>
        <w:spacing w:before="120"/>
        <w:ind w:left="10"/>
        <w:jc w:val="both"/>
        <w:rPr>
          <w:sz w:val="22"/>
        </w:rPr>
      </w:pPr>
      <w:r w:rsidRPr="00191A70">
        <w:rPr>
          <w:sz w:val="22"/>
          <w:szCs w:val="24"/>
        </w:rPr>
        <w:t>is guilty of an indictable offence punishable on conviction by imprisonment for life.</w:t>
      </w:r>
    </w:p>
    <w:p w14:paraId="17D9F0BE" w14:textId="77777777" w:rsidR="005A18FB" w:rsidRPr="00191A70" w:rsidRDefault="00CB36A6" w:rsidP="00191A70">
      <w:pPr>
        <w:shd w:val="clear" w:color="auto" w:fill="FFFFFF"/>
        <w:spacing w:before="120"/>
        <w:ind w:left="5"/>
        <w:jc w:val="both"/>
        <w:rPr>
          <w:sz w:val="22"/>
        </w:rPr>
      </w:pPr>
      <w:r w:rsidRPr="00191A70">
        <w:rPr>
          <w:b/>
          <w:bCs/>
          <w:sz w:val="22"/>
          <w:szCs w:val="24"/>
        </w:rPr>
        <w:t>Assaulting crew</w:t>
      </w:r>
    </w:p>
    <w:p w14:paraId="1EF5595B" w14:textId="77777777" w:rsidR="005A18FB" w:rsidRPr="00191A70" w:rsidRDefault="00CB36A6" w:rsidP="00191A70">
      <w:pPr>
        <w:shd w:val="clear" w:color="auto" w:fill="FFFFFF"/>
        <w:tabs>
          <w:tab w:val="left" w:pos="758"/>
        </w:tabs>
        <w:spacing w:before="120"/>
        <w:ind w:firstLine="350"/>
        <w:jc w:val="both"/>
        <w:rPr>
          <w:sz w:val="22"/>
        </w:rPr>
      </w:pPr>
      <w:r w:rsidRPr="00191A70">
        <w:rPr>
          <w:b/>
          <w:bCs/>
          <w:sz w:val="22"/>
          <w:szCs w:val="24"/>
        </w:rPr>
        <w:t>21.</w:t>
      </w:r>
      <w:r w:rsidRPr="00191A70">
        <w:rPr>
          <w:b/>
          <w:bCs/>
          <w:sz w:val="22"/>
          <w:szCs w:val="24"/>
        </w:rPr>
        <w:tab/>
      </w:r>
      <w:r w:rsidRPr="00191A70">
        <w:rPr>
          <w:sz w:val="22"/>
          <w:szCs w:val="24"/>
        </w:rPr>
        <w:t>A person must not, while on board a Division 3 aircraft, assault,</w:t>
      </w:r>
      <w:r w:rsidR="00294026" w:rsidRPr="00191A70">
        <w:rPr>
          <w:sz w:val="22"/>
          <w:szCs w:val="24"/>
        </w:rPr>
        <w:t xml:space="preserve"> </w:t>
      </w:r>
      <w:r w:rsidRPr="00191A70">
        <w:rPr>
          <w:sz w:val="22"/>
          <w:szCs w:val="24"/>
        </w:rPr>
        <w:t>threaten with violence, or otherwise intimidate, a member of the crew</w:t>
      </w:r>
      <w:r w:rsidR="00294026" w:rsidRPr="00191A70">
        <w:rPr>
          <w:sz w:val="22"/>
          <w:szCs w:val="24"/>
        </w:rPr>
        <w:t xml:space="preserve"> </w:t>
      </w:r>
      <w:r w:rsidRPr="00191A70">
        <w:rPr>
          <w:sz w:val="22"/>
          <w:szCs w:val="24"/>
        </w:rPr>
        <w:t>of the aircraft so as to:</w:t>
      </w:r>
    </w:p>
    <w:p w14:paraId="4571B19B" w14:textId="77777777" w:rsidR="005A18FB" w:rsidRPr="00191A70" w:rsidRDefault="00CB36A6" w:rsidP="00191A70">
      <w:pPr>
        <w:shd w:val="clear" w:color="auto" w:fill="FFFFFF"/>
        <w:tabs>
          <w:tab w:val="left" w:pos="797"/>
        </w:tabs>
        <w:spacing w:before="120"/>
        <w:ind w:left="797" w:hanging="384"/>
        <w:jc w:val="both"/>
        <w:rPr>
          <w:sz w:val="22"/>
        </w:rPr>
      </w:pPr>
      <w:r w:rsidRPr="00191A70">
        <w:rPr>
          <w:sz w:val="22"/>
          <w:szCs w:val="24"/>
        </w:rPr>
        <w:t>(a)</w:t>
      </w:r>
      <w:r w:rsidRPr="00191A70">
        <w:rPr>
          <w:sz w:val="22"/>
          <w:szCs w:val="24"/>
        </w:rPr>
        <w:tab/>
        <w:t>interfere with the member</w:t>
      </w:r>
      <w:r w:rsidR="00056B55" w:rsidRPr="00191A70">
        <w:rPr>
          <w:sz w:val="22"/>
          <w:szCs w:val="24"/>
        </w:rPr>
        <w:t>’</w:t>
      </w:r>
      <w:r w:rsidRPr="00191A70">
        <w:rPr>
          <w:sz w:val="22"/>
          <w:szCs w:val="24"/>
        </w:rPr>
        <w:t>s performance of functions or duties</w:t>
      </w:r>
      <w:r w:rsidR="00294026" w:rsidRPr="00191A70">
        <w:rPr>
          <w:sz w:val="22"/>
          <w:szCs w:val="24"/>
        </w:rPr>
        <w:t xml:space="preserve"> </w:t>
      </w:r>
      <w:r w:rsidRPr="00191A70">
        <w:rPr>
          <w:sz w:val="22"/>
          <w:szCs w:val="24"/>
        </w:rPr>
        <w:t>connected with the operation of the aircraft; or</w:t>
      </w:r>
    </w:p>
    <w:p w14:paraId="35B74DF8" w14:textId="77777777" w:rsidR="00121C04" w:rsidRPr="00191A70" w:rsidRDefault="00CB36A6" w:rsidP="00191A70">
      <w:pPr>
        <w:shd w:val="clear" w:color="auto" w:fill="FFFFFF"/>
        <w:tabs>
          <w:tab w:val="left" w:pos="792"/>
        </w:tabs>
        <w:spacing w:before="120"/>
        <w:ind w:left="14" w:firstLine="384"/>
        <w:jc w:val="both"/>
        <w:rPr>
          <w:sz w:val="22"/>
          <w:szCs w:val="24"/>
        </w:rPr>
      </w:pPr>
      <w:r w:rsidRPr="00191A70">
        <w:rPr>
          <w:sz w:val="22"/>
          <w:szCs w:val="24"/>
        </w:rPr>
        <w:t>(b)</w:t>
      </w:r>
      <w:r w:rsidRPr="00191A70">
        <w:rPr>
          <w:sz w:val="22"/>
          <w:szCs w:val="24"/>
        </w:rPr>
        <w:tab/>
        <w:t>lessen the member</w:t>
      </w:r>
      <w:r w:rsidR="00056B55" w:rsidRPr="00191A70">
        <w:rPr>
          <w:sz w:val="22"/>
          <w:szCs w:val="24"/>
        </w:rPr>
        <w:t>’</w:t>
      </w:r>
      <w:r w:rsidRPr="00191A70">
        <w:rPr>
          <w:sz w:val="22"/>
          <w:szCs w:val="24"/>
        </w:rPr>
        <w:t>s ability to perform those functions or duties.</w:t>
      </w:r>
    </w:p>
    <w:p w14:paraId="5436E195" w14:textId="77777777" w:rsidR="005A18FB" w:rsidRPr="00191A70" w:rsidRDefault="00CB36A6" w:rsidP="00191A70">
      <w:pPr>
        <w:shd w:val="clear" w:color="auto" w:fill="FFFFFF"/>
        <w:spacing w:before="120"/>
        <w:ind w:left="10"/>
        <w:jc w:val="both"/>
        <w:rPr>
          <w:sz w:val="22"/>
        </w:rPr>
      </w:pPr>
      <w:r w:rsidRPr="00191A70">
        <w:rPr>
          <w:sz w:val="22"/>
          <w:szCs w:val="24"/>
        </w:rPr>
        <w:t>Penalty: Imprisonment for 14 years.</w:t>
      </w:r>
    </w:p>
    <w:p w14:paraId="5878FDB3" w14:textId="77777777" w:rsidR="005A18FB" w:rsidRPr="00191A70" w:rsidRDefault="005A18FB" w:rsidP="00191A70">
      <w:pPr>
        <w:shd w:val="clear" w:color="auto" w:fill="FFFFFF"/>
        <w:tabs>
          <w:tab w:val="left" w:pos="792"/>
        </w:tabs>
        <w:spacing w:before="120"/>
        <w:ind w:left="14" w:firstLine="384"/>
        <w:jc w:val="both"/>
        <w:rPr>
          <w:sz w:val="22"/>
        </w:rPr>
        <w:sectPr w:rsidR="005A18FB" w:rsidRPr="00191A70" w:rsidSect="00324BD9">
          <w:type w:val="nextColumn"/>
          <w:pgSz w:w="12240" w:h="15840" w:code="1"/>
          <w:pgMar w:top="1440" w:right="1440" w:bottom="1440" w:left="1440" w:header="720" w:footer="720" w:gutter="0"/>
          <w:cols w:space="60"/>
          <w:noEndnote/>
        </w:sectPr>
      </w:pPr>
    </w:p>
    <w:p w14:paraId="34A99D6F" w14:textId="77777777" w:rsidR="005A18FB" w:rsidRPr="00191A70" w:rsidRDefault="00CB36A6" w:rsidP="00191A70">
      <w:pPr>
        <w:shd w:val="clear" w:color="auto" w:fill="FFFFFF"/>
        <w:spacing w:before="120"/>
        <w:jc w:val="both"/>
        <w:rPr>
          <w:sz w:val="22"/>
        </w:rPr>
      </w:pPr>
      <w:r w:rsidRPr="00191A70">
        <w:rPr>
          <w:b/>
          <w:bCs/>
          <w:sz w:val="22"/>
          <w:szCs w:val="24"/>
        </w:rPr>
        <w:lastRenderedPageBreak/>
        <w:t>Endangering safety of aircraft</w:t>
      </w:r>
    </w:p>
    <w:p w14:paraId="6A098A42" w14:textId="77777777" w:rsidR="005A18FB" w:rsidRPr="00191A70" w:rsidRDefault="00CB36A6" w:rsidP="00191A70">
      <w:pPr>
        <w:shd w:val="clear" w:color="auto" w:fill="FFFFFF"/>
        <w:spacing w:before="120"/>
        <w:ind w:firstLine="331"/>
        <w:jc w:val="both"/>
        <w:rPr>
          <w:sz w:val="22"/>
        </w:rPr>
      </w:pPr>
      <w:r w:rsidRPr="00191A70">
        <w:rPr>
          <w:b/>
          <w:bCs/>
          <w:sz w:val="22"/>
          <w:szCs w:val="24"/>
        </w:rPr>
        <w:t xml:space="preserve">22. </w:t>
      </w:r>
      <w:r w:rsidRPr="00191A70">
        <w:rPr>
          <w:sz w:val="22"/>
          <w:szCs w:val="24"/>
        </w:rPr>
        <w:t>A person must not, while on board a Division 3 aircraft, do anything that, to the person</w:t>
      </w:r>
      <w:r w:rsidR="00056B55" w:rsidRPr="00191A70">
        <w:rPr>
          <w:sz w:val="22"/>
          <w:szCs w:val="24"/>
        </w:rPr>
        <w:t>’</w:t>
      </w:r>
      <w:r w:rsidRPr="00191A70">
        <w:rPr>
          <w:sz w:val="22"/>
          <w:szCs w:val="24"/>
        </w:rPr>
        <w:t>s knowledge, is likely to endanger the safety of the aircraft.</w:t>
      </w:r>
    </w:p>
    <w:p w14:paraId="0B09E524" w14:textId="77777777" w:rsidR="005A18FB" w:rsidRPr="00191A70" w:rsidRDefault="00CB36A6" w:rsidP="00191A70">
      <w:pPr>
        <w:shd w:val="clear" w:color="auto" w:fill="FFFFFF"/>
        <w:spacing w:before="120"/>
        <w:jc w:val="both"/>
        <w:rPr>
          <w:sz w:val="22"/>
        </w:rPr>
      </w:pPr>
      <w:r w:rsidRPr="00191A70">
        <w:rPr>
          <w:sz w:val="22"/>
          <w:szCs w:val="24"/>
        </w:rPr>
        <w:t>Penalty: Imprisonment for 7 years.</w:t>
      </w:r>
    </w:p>
    <w:p w14:paraId="15A83D6B" w14:textId="77777777" w:rsidR="005A18FB" w:rsidRPr="00191A70" w:rsidRDefault="00CB36A6" w:rsidP="00191A70">
      <w:pPr>
        <w:shd w:val="clear" w:color="auto" w:fill="FFFFFF"/>
        <w:spacing w:before="120"/>
        <w:jc w:val="both"/>
        <w:rPr>
          <w:sz w:val="22"/>
        </w:rPr>
      </w:pPr>
      <w:r w:rsidRPr="00191A70">
        <w:rPr>
          <w:b/>
          <w:bCs/>
          <w:sz w:val="22"/>
          <w:szCs w:val="24"/>
        </w:rPr>
        <w:t>Dangerous goods</w:t>
      </w:r>
    </w:p>
    <w:p w14:paraId="7248F335" w14:textId="77777777" w:rsidR="005A18FB" w:rsidRPr="00191A70" w:rsidRDefault="00CB36A6" w:rsidP="00191A70">
      <w:pPr>
        <w:shd w:val="clear" w:color="auto" w:fill="FFFFFF"/>
        <w:spacing w:before="120"/>
        <w:ind w:left="336"/>
        <w:jc w:val="both"/>
        <w:rPr>
          <w:sz w:val="22"/>
        </w:rPr>
      </w:pPr>
      <w:r w:rsidRPr="00191A70">
        <w:rPr>
          <w:b/>
          <w:bCs/>
          <w:sz w:val="22"/>
          <w:szCs w:val="24"/>
        </w:rPr>
        <w:t xml:space="preserve">23.(1) </w:t>
      </w:r>
      <w:r w:rsidRPr="00191A70">
        <w:rPr>
          <w:sz w:val="22"/>
          <w:szCs w:val="24"/>
        </w:rPr>
        <w:t>A person must not:</w:t>
      </w:r>
    </w:p>
    <w:p w14:paraId="73A72113" w14:textId="77777777" w:rsidR="005A18FB" w:rsidRPr="00191A70" w:rsidRDefault="00CB36A6" w:rsidP="00191A70">
      <w:pPr>
        <w:numPr>
          <w:ilvl w:val="0"/>
          <w:numId w:val="32"/>
        </w:numPr>
        <w:shd w:val="clear" w:color="auto" w:fill="FFFFFF"/>
        <w:tabs>
          <w:tab w:val="left" w:pos="773"/>
        </w:tabs>
        <w:spacing w:before="120"/>
        <w:ind w:left="773" w:hanging="398"/>
        <w:jc w:val="both"/>
        <w:rPr>
          <w:sz w:val="22"/>
          <w:szCs w:val="24"/>
        </w:rPr>
      </w:pPr>
      <w:r w:rsidRPr="00191A70">
        <w:rPr>
          <w:sz w:val="22"/>
          <w:szCs w:val="24"/>
        </w:rPr>
        <w:t>carry or place dangerous goods on board a Division 3 aircraft; or</w:t>
      </w:r>
    </w:p>
    <w:p w14:paraId="6DACDA99" w14:textId="77777777" w:rsidR="005A18FB" w:rsidRPr="00191A70" w:rsidRDefault="00CB36A6" w:rsidP="00191A70">
      <w:pPr>
        <w:numPr>
          <w:ilvl w:val="0"/>
          <w:numId w:val="32"/>
        </w:numPr>
        <w:shd w:val="clear" w:color="auto" w:fill="FFFFFF"/>
        <w:tabs>
          <w:tab w:val="left" w:pos="773"/>
        </w:tabs>
        <w:spacing w:before="120"/>
        <w:ind w:left="773" w:hanging="398"/>
        <w:jc w:val="both"/>
        <w:rPr>
          <w:sz w:val="22"/>
          <w:szCs w:val="24"/>
        </w:rPr>
      </w:pPr>
      <w:r w:rsidRPr="00191A70">
        <w:rPr>
          <w:sz w:val="22"/>
          <w:szCs w:val="24"/>
        </w:rPr>
        <w:t>deliver dangerous goods to anyone else for the purpose of placing the goods on board such an aircraft; or</w:t>
      </w:r>
    </w:p>
    <w:p w14:paraId="1B4B13CC" w14:textId="77777777" w:rsidR="005A18FB" w:rsidRPr="00191A70" w:rsidRDefault="00CB36A6" w:rsidP="00191A70">
      <w:pPr>
        <w:numPr>
          <w:ilvl w:val="0"/>
          <w:numId w:val="32"/>
        </w:numPr>
        <w:shd w:val="clear" w:color="auto" w:fill="FFFFFF"/>
        <w:tabs>
          <w:tab w:val="left" w:pos="773"/>
        </w:tabs>
        <w:spacing w:before="120"/>
        <w:ind w:left="773" w:hanging="398"/>
        <w:jc w:val="both"/>
        <w:rPr>
          <w:sz w:val="22"/>
          <w:szCs w:val="24"/>
        </w:rPr>
      </w:pPr>
      <w:r w:rsidRPr="00191A70">
        <w:rPr>
          <w:sz w:val="22"/>
          <w:szCs w:val="24"/>
        </w:rPr>
        <w:t>have dangerous goods in his or her possession on board such an aircraft.</w:t>
      </w:r>
    </w:p>
    <w:p w14:paraId="2A434876" w14:textId="77777777" w:rsidR="005A18FB" w:rsidRPr="00191A70" w:rsidRDefault="00CB36A6" w:rsidP="00191A70">
      <w:pPr>
        <w:shd w:val="clear" w:color="auto" w:fill="FFFFFF"/>
        <w:spacing w:before="120"/>
        <w:jc w:val="both"/>
        <w:rPr>
          <w:sz w:val="22"/>
        </w:rPr>
      </w:pPr>
      <w:r w:rsidRPr="00191A70">
        <w:rPr>
          <w:sz w:val="22"/>
          <w:szCs w:val="24"/>
        </w:rPr>
        <w:t>Penalty:</w:t>
      </w:r>
    </w:p>
    <w:p w14:paraId="723F980D" w14:textId="77777777" w:rsidR="005A18FB" w:rsidRPr="00191A70" w:rsidRDefault="00CB36A6" w:rsidP="00191A70">
      <w:pPr>
        <w:numPr>
          <w:ilvl w:val="0"/>
          <w:numId w:val="33"/>
        </w:numPr>
        <w:shd w:val="clear" w:color="auto" w:fill="FFFFFF"/>
        <w:tabs>
          <w:tab w:val="left" w:pos="773"/>
        </w:tabs>
        <w:spacing w:before="120"/>
        <w:ind w:left="379"/>
        <w:jc w:val="both"/>
        <w:rPr>
          <w:sz w:val="22"/>
          <w:szCs w:val="24"/>
        </w:rPr>
      </w:pPr>
      <w:r w:rsidRPr="00191A70">
        <w:rPr>
          <w:sz w:val="22"/>
          <w:szCs w:val="24"/>
        </w:rPr>
        <w:t>in the case of an individual</w:t>
      </w:r>
      <w:r w:rsidRPr="00191A70">
        <w:rPr>
          <w:rFonts w:eastAsia="Times New Roman"/>
          <w:sz w:val="22"/>
          <w:szCs w:val="24"/>
        </w:rPr>
        <w:t>—imprisonment for 7 years; and</w:t>
      </w:r>
    </w:p>
    <w:p w14:paraId="0CB92BFA" w14:textId="77777777" w:rsidR="005A18FB" w:rsidRPr="00191A70" w:rsidRDefault="00CB36A6" w:rsidP="00191A70">
      <w:pPr>
        <w:numPr>
          <w:ilvl w:val="0"/>
          <w:numId w:val="33"/>
        </w:numPr>
        <w:shd w:val="clear" w:color="auto" w:fill="FFFFFF"/>
        <w:tabs>
          <w:tab w:val="left" w:pos="773"/>
        </w:tabs>
        <w:spacing w:before="120"/>
        <w:ind w:left="379"/>
        <w:jc w:val="both"/>
        <w:rPr>
          <w:sz w:val="22"/>
          <w:szCs w:val="24"/>
        </w:rPr>
      </w:pPr>
      <w:r w:rsidRPr="00191A70">
        <w:rPr>
          <w:sz w:val="22"/>
          <w:szCs w:val="24"/>
        </w:rPr>
        <w:t>in the case of a body corporate</w:t>
      </w:r>
      <w:r w:rsidRPr="00191A70">
        <w:rPr>
          <w:rFonts w:eastAsia="Times New Roman"/>
          <w:sz w:val="22"/>
          <w:szCs w:val="24"/>
        </w:rPr>
        <w:t>—$100,000.</w:t>
      </w:r>
    </w:p>
    <w:p w14:paraId="36D8D609" w14:textId="77777777" w:rsidR="005A18FB" w:rsidRPr="00191A70" w:rsidRDefault="00CB36A6" w:rsidP="00191A70">
      <w:pPr>
        <w:shd w:val="clear" w:color="auto" w:fill="FFFFFF"/>
        <w:spacing w:before="120"/>
        <w:ind w:left="336"/>
        <w:jc w:val="both"/>
        <w:rPr>
          <w:sz w:val="22"/>
        </w:rPr>
      </w:pPr>
      <w:r w:rsidRPr="00191A70">
        <w:rPr>
          <w:b/>
          <w:bCs/>
          <w:sz w:val="22"/>
          <w:szCs w:val="24"/>
        </w:rPr>
        <w:t>(2)</w:t>
      </w:r>
      <w:r w:rsidRPr="00191A70">
        <w:rPr>
          <w:sz w:val="22"/>
          <w:szCs w:val="24"/>
        </w:rPr>
        <w:t xml:space="preserve"> Subsection (1) does not apply to:</w:t>
      </w:r>
    </w:p>
    <w:p w14:paraId="3797E44C" w14:textId="77777777" w:rsidR="005A18FB" w:rsidRPr="00191A70" w:rsidRDefault="00CB36A6" w:rsidP="00191A70">
      <w:pPr>
        <w:numPr>
          <w:ilvl w:val="0"/>
          <w:numId w:val="34"/>
        </w:numPr>
        <w:shd w:val="clear" w:color="auto" w:fill="FFFFFF"/>
        <w:tabs>
          <w:tab w:val="left" w:pos="768"/>
        </w:tabs>
        <w:spacing w:before="120"/>
        <w:ind w:left="768" w:hanging="389"/>
        <w:jc w:val="both"/>
        <w:rPr>
          <w:sz w:val="22"/>
          <w:szCs w:val="24"/>
        </w:rPr>
      </w:pPr>
      <w:r w:rsidRPr="00191A70">
        <w:rPr>
          <w:sz w:val="22"/>
          <w:szCs w:val="24"/>
        </w:rPr>
        <w:t>anything done with the consent of the owner or operator of the aircraft given with knowledge of the nature of the goods concerned; or</w:t>
      </w:r>
    </w:p>
    <w:p w14:paraId="591E06F5" w14:textId="77777777" w:rsidR="005A18FB" w:rsidRPr="00191A70" w:rsidRDefault="00CB36A6" w:rsidP="00191A70">
      <w:pPr>
        <w:numPr>
          <w:ilvl w:val="0"/>
          <w:numId w:val="34"/>
        </w:numPr>
        <w:shd w:val="clear" w:color="auto" w:fill="FFFFFF"/>
        <w:tabs>
          <w:tab w:val="left" w:pos="768"/>
        </w:tabs>
        <w:spacing w:before="120"/>
        <w:ind w:left="768" w:hanging="389"/>
        <w:jc w:val="both"/>
        <w:rPr>
          <w:sz w:val="22"/>
          <w:szCs w:val="24"/>
        </w:rPr>
      </w:pPr>
      <w:r w:rsidRPr="00191A70">
        <w:rPr>
          <w:sz w:val="22"/>
          <w:szCs w:val="24"/>
        </w:rPr>
        <w:t xml:space="preserve">the carrying or placing of dangerous goods, on board an aircraft with permission granted under the Air Navigation Regulations, the </w:t>
      </w:r>
      <w:r w:rsidRPr="00191A70">
        <w:rPr>
          <w:i/>
          <w:iCs/>
          <w:sz w:val="22"/>
          <w:szCs w:val="24"/>
        </w:rPr>
        <w:t xml:space="preserve">Civil Aviation Act 1988 </w:t>
      </w:r>
      <w:r w:rsidRPr="00191A70">
        <w:rPr>
          <w:sz w:val="22"/>
          <w:szCs w:val="24"/>
        </w:rPr>
        <w:t>or regulations made under that Act; or</w:t>
      </w:r>
    </w:p>
    <w:p w14:paraId="6FFDCC8D" w14:textId="77777777" w:rsidR="005A18FB" w:rsidRPr="00191A70" w:rsidRDefault="00CB36A6" w:rsidP="00191A70">
      <w:pPr>
        <w:numPr>
          <w:ilvl w:val="0"/>
          <w:numId w:val="34"/>
        </w:numPr>
        <w:shd w:val="clear" w:color="auto" w:fill="FFFFFF"/>
        <w:tabs>
          <w:tab w:val="left" w:pos="768"/>
        </w:tabs>
        <w:spacing w:before="120"/>
        <w:ind w:left="768" w:hanging="389"/>
        <w:jc w:val="both"/>
        <w:rPr>
          <w:sz w:val="22"/>
          <w:szCs w:val="24"/>
        </w:rPr>
      </w:pPr>
      <w:r w:rsidRPr="00191A70">
        <w:rPr>
          <w:sz w:val="22"/>
          <w:szCs w:val="24"/>
        </w:rPr>
        <w:t>in the case of a Commonwealth aircraft (other than one being used for commercial transport operations)</w:t>
      </w:r>
      <w:r w:rsidRPr="00191A70">
        <w:rPr>
          <w:rFonts w:eastAsia="Times New Roman"/>
          <w:sz w:val="22"/>
          <w:szCs w:val="24"/>
        </w:rPr>
        <w:t>—the carrying or placing of dangerous goods on board the aircraft by:</w:t>
      </w:r>
    </w:p>
    <w:p w14:paraId="769D3E79" w14:textId="77777777" w:rsidR="005A18FB" w:rsidRPr="00191A70" w:rsidRDefault="00CB36A6" w:rsidP="00191A70">
      <w:pPr>
        <w:shd w:val="clear" w:color="auto" w:fill="FFFFFF"/>
        <w:spacing w:before="120"/>
        <w:ind w:left="1426" w:hanging="336"/>
        <w:jc w:val="both"/>
        <w:rPr>
          <w:sz w:val="22"/>
        </w:rPr>
      </w:pPr>
      <w:r w:rsidRPr="00191A70">
        <w:rPr>
          <w:sz w:val="22"/>
          <w:szCs w:val="24"/>
        </w:rPr>
        <w:t>(i) an officer of, or a person employed in, the Australian Public Service in the performance of his or her duties; or</w:t>
      </w:r>
    </w:p>
    <w:p w14:paraId="09728E8A" w14:textId="77777777" w:rsidR="005A18FB" w:rsidRPr="00191A70" w:rsidRDefault="00CB36A6" w:rsidP="00191A70">
      <w:pPr>
        <w:shd w:val="clear" w:color="auto" w:fill="FFFFFF"/>
        <w:spacing w:before="120"/>
        <w:ind w:left="1426" w:hanging="403"/>
        <w:jc w:val="both"/>
        <w:rPr>
          <w:sz w:val="22"/>
        </w:rPr>
      </w:pPr>
      <w:r w:rsidRPr="00191A70">
        <w:rPr>
          <w:sz w:val="22"/>
          <w:szCs w:val="24"/>
        </w:rPr>
        <w:t>(ii) an officer of, or a person employed by, an authority of the Commonwealth in the performance of his or her duties; or</w:t>
      </w:r>
    </w:p>
    <w:p w14:paraId="0AD2EAE0" w14:textId="77777777" w:rsidR="005A18FB" w:rsidRPr="00191A70" w:rsidRDefault="00CB36A6" w:rsidP="00191A70">
      <w:pPr>
        <w:shd w:val="clear" w:color="auto" w:fill="FFFFFF"/>
        <w:spacing w:before="120"/>
        <w:ind w:left="1426" w:hanging="470"/>
        <w:jc w:val="both"/>
        <w:rPr>
          <w:sz w:val="22"/>
        </w:rPr>
      </w:pPr>
      <w:r w:rsidRPr="00191A70">
        <w:rPr>
          <w:sz w:val="22"/>
          <w:szCs w:val="24"/>
        </w:rPr>
        <w:t>(iii) a person acting in accordance with the instructions of such an officer or person given in the performance of his or her duties; or</w:t>
      </w:r>
    </w:p>
    <w:p w14:paraId="58894354" w14:textId="77777777" w:rsidR="005A18FB" w:rsidRPr="00191A70" w:rsidRDefault="00CB36A6" w:rsidP="00191A70">
      <w:pPr>
        <w:shd w:val="clear" w:color="auto" w:fill="FFFFFF"/>
        <w:tabs>
          <w:tab w:val="left" w:pos="768"/>
        </w:tabs>
        <w:spacing w:before="120"/>
        <w:ind w:left="768" w:hanging="389"/>
        <w:jc w:val="both"/>
        <w:rPr>
          <w:sz w:val="22"/>
        </w:rPr>
      </w:pPr>
      <w:r w:rsidRPr="00191A70">
        <w:rPr>
          <w:sz w:val="22"/>
          <w:szCs w:val="24"/>
        </w:rPr>
        <w:t>(d)</w:t>
      </w:r>
      <w:r w:rsidRPr="00191A70">
        <w:rPr>
          <w:sz w:val="22"/>
          <w:szCs w:val="24"/>
        </w:rPr>
        <w:tab/>
        <w:t xml:space="preserve">in the case of a </w:t>
      </w:r>
      <w:proofErr w:type="spellStart"/>
      <w:r w:rsidRPr="00191A70">
        <w:rPr>
          <w:sz w:val="22"/>
          <w:szCs w:val="24"/>
        </w:rPr>
        <w:t>defence</w:t>
      </w:r>
      <w:proofErr w:type="spellEnd"/>
      <w:r w:rsidRPr="00191A70">
        <w:rPr>
          <w:sz w:val="22"/>
          <w:szCs w:val="24"/>
        </w:rPr>
        <w:t xml:space="preserve"> aircraft</w:t>
      </w:r>
      <w:r w:rsidRPr="00191A70">
        <w:rPr>
          <w:rFonts w:eastAsia="Times New Roman"/>
          <w:sz w:val="22"/>
          <w:szCs w:val="24"/>
        </w:rPr>
        <w:t>—the carrying or placing of</w:t>
      </w:r>
      <w:r w:rsidR="00294026" w:rsidRPr="00191A70">
        <w:rPr>
          <w:rFonts w:eastAsia="Times New Roman"/>
          <w:sz w:val="22"/>
          <w:szCs w:val="24"/>
        </w:rPr>
        <w:t xml:space="preserve"> </w:t>
      </w:r>
      <w:r w:rsidRPr="00191A70">
        <w:rPr>
          <w:rFonts w:eastAsia="Times New Roman"/>
          <w:sz w:val="22"/>
          <w:szCs w:val="24"/>
        </w:rPr>
        <w:t>dangerous goods on board the aircraft by:</w:t>
      </w:r>
    </w:p>
    <w:p w14:paraId="24E8D0F3" w14:textId="77777777" w:rsidR="005A18FB" w:rsidRPr="00191A70" w:rsidRDefault="00CB36A6" w:rsidP="00191A70">
      <w:pPr>
        <w:shd w:val="clear" w:color="auto" w:fill="FFFFFF"/>
        <w:spacing w:before="120"/>
        <w:ind w:left="1426" w:hanging="331"/>
        <w:jc w:val="both"/>
        <w:rPr>
          <w:sz w:val="22"/>
        </w:rPr>
      </w:pPr>
      <w:r w:rsidRPr="00191A70">
        <w:rPr>
          <w:sz w:val="22"/>
          <w:szCs w:val="24"/>
        </w:rPr>
        <w:t xml:space="preserve">(i) a member of the </w:t>
      </w:r>
      <w:proofErr w:type="spellStart"/>
      <w:r w:rsidRPr="00191A70">
        <w:rPr>
          <w:sz w:val="22"/>
          <w:szCs w:val="24"/>
        </w:rPr>
        <w:t>Defence</w:t>
      </w:r>
      <w:proofErr w:type="spellEnd"/>
      <w:r w:rsidRPr="00191A70">
        <w:rPr>
          <w:sz w:val="22"/>
          <w:szCs w:val="24"/>
        </w:rPr>
        <w:t xml:space="preserve"> Force in the performance of his or her duties; or</w:t>
      </w:r>
    </w:p>
    <w:p w14:paraId="12A4AF2E" w14:textId="77777777" w:rsidR="005A18FB" w:rsidRPr="00191A70" w:rsidRDefault="00CB36A6" w:rsidP="00191A70">
      <w:pPr>
        <w:shd w:val="clear" w:color="auto" w:fill="FFFFFF"/>
        <w:spacing w:before="120"/>
        <w:ind w:left="1430" w:hanging="408"/>
        <w:jc w:val="both"/>
        <w:rPr>
          <w:sz w:val="22"/>
        </w:rPr>
      </w:pPr>
      <w:r w:rsidRPr="00191A70">
        <w:rPr>
          <w:sz w:val="22"/>
          <w:szCs w:val="24"/>
        </w:rPr>
        <w:t>(ii) a person acting in accordance with the instructions of such a member given in the performance of the member</w:t>
      </w:r>
      <w:r w:rsidR="00056B55" w:rsidRPr="00191A70">
        <w:rPr>
          <w:sz w:val="22"/>
          <w:szCs w:val="24"/>
        </w:rPr>
        <w:t>’</w:t>
      </w:r>
      <w:r w:rsidRPr="00191A70">
        <w:rPr>
          <w:sz w:val="22"/>
          <w:szCs w:val="24"/>
        </w:rPr>
        <w:t>s duties.</w:t>
      </w:r>
    </w:p>
    <w:p w14:paraId="52E13454" w14:textId="77777777" w:rsidR="005A18FB" w:rsidRPr="00191A70" w:rsidRDefault="005A18FB" w:rsidP="00191A70">
      <w:pPr>
        <w:shd w:val="clear" w:color="auto" w:fill="FFFFFF"/>
        <w:spacing w:before="120"/>
        <w:ind w:left="1430" w:hanging="408"/>
        <w:jc w:val="both"/>
        <w:rPr>
          <w:sz w:val="22"/>
        </w:rPr>
        <w:sectPr w:rsidR="005A18FB" w:rsidRPr="00191A70" w:rsidSect="00324BD9">
          <w:type w:val="nextColumn"/>
          <w:pgSz w:w="12240" w:h="15840" w:code="1"/>
          <w:pgMar w:top="1440" w:right="1440" w:bottom="1440" w:left="1440" w:header="720" w:footer="720" w:gutter="0"/>
          <w:cols w:space="60"/>
          <w:noEndnote/>
        </w:sectPr>
      </w:pPr>
    </w:p>
    <w:p w14:paraId="24A15255" w14:textId="77777777" w:rsidR="005A18FB" w:rsidRPr="00191A70" w:rsidRDefault="00CB36A6" w:rsidP="00191A70">
      <w:pPr>
        <w:shd w:val="clear" w:color="auto" w:fill="FFFFFF"/>
        <w:spacing w:before="120"/>
        <w:jc w:val="both"/>
        <w:rPr>
          <w:sz w:val="22"/>
        </w:rPr>
      </w:pPr>
      <w:r w:rsidRPr="00191A70">
        <w:rPr>
          <w:b/>
          <w:bCs/>
          <w:sz w:val="22"/>
          <w:szCs w:val="24"/>
        </w:rPr>
        <w:lastRenderedPageBreak/>
        <w:t>Threats and false statements</w:t>
      </w:r>
    </w:p>
    <w:p w14:paraId="5BE05C39" w14:textId="77777777" w:rsidR="005A18FB" w:rsidRPr="00191A70" w:rsidRDefault="00CB36A6" w:rsidP="00191A70">
      <w:pPr>
        <w:shd w:val="clear" w:color="auto" w:fill="FFFFFF"/>
        <w:spacing w:before="120"/>
        <w:ind w:left="10" w:firstLine="341"/>
        <w:jc w:val="both"/>
        <w:rPr>
          <w:sz w:val="22"/>
        </w:rPr>
      </w:pPr>
      <w:r w:rsidRPr="00191A70">
        <w:rPr>
          <w:b/>
          <w:bCs/>
          <w:sz w:val="22"/>
          <w:szCs w:val="24"/>
        </w:rPr>
        <w:t xml:space="preserve">24.(1) </w:t>
      </w:r>
      <w:r w:rsidRPr="00191A70">
        <w:rPr>
          <w:sz w:val="22"/>
          <w:szCs w:val="24"/>
          <w:lang w:val="fr-FR"/>
        </w:rPr>
        <w:t xml:space="preserve">A </w:t>
      </w:r>
      <w:r w:rsidRPr="00191A70">
        <w:rPr>
          <w:sz w:val="22"/>
          <w:szCs w:val="24"/>
        </w:rPr>
        <w:t>person must not threaten to destroy, damage or endanger the safety of a Division 3 aircraft, or to kill or injure anyone on board such an aircraft.</w:t>
      </w:r>
    </w:p>
    <w:p w14:paraId="493ECC46" w14:textId="77777777" w:rsidR="005A18FB" w:rsidRPr="00191A70" w:rsidRDefault="00CB36A6" w:rsidP="00191A70">
      <w:pPr>
        <w:shd w:val="clear" w:color="auto" w:fill="FFFFFF"/>
        <w:spacing w:before="120"/>
        <w:ind w:left="10"/>
        <w:jc w:val="both"/>
        <w:rPr>
          <w:sz w:val="22"/>
        </w:rPr>
      </w:pPr>
      <w:r w:rsidRPr="00191A70">
        <w:rPr>
          <w:sz w:val="22"/>
          <w:szCs w:val="24"/>
        </w:rPr>
        <w:t>Penalty: Imprisonment for 2 years.</w:t>
      </w:r>
    </w:p>
    <w:p w14:paraId="092F83E8" w14:textId="77777777" w:rsidR="005A18FB" w:rsidRPr="00191A70" w:rsidRDefault="00CB36A6" w:rsidP="00191A70">
      <w:pPr>
        <w:shd w:val="clear" w:color="auto" w:fill="FFFFFF"/>
        <w:spacing w:before="120"/>
        <w:ind w:left="5" w:firstLine="331"/>
        <w:jc w:val="both"/>
        <w:rPr>
          <w:sz w:val="22"/>
        </w:rPr>
      </w:pPr>
      <w:r w:rsidRPr="00191A70">
        <w:rPr>
          <w:b/>
          <w:bCs/>
          <w:sz w:val="22"/>
          <w:szCs w:val="24"/>
        </w:rPr>
        <w:t>(2)</w:t>
      </w:r>
      <w:r w:rsidRPr="00191A70">
        <w:rPr>
          <w:sz w:val="22"/>
          <w:szCs w:val="24"/>
        </w:rPr>
        <w:t xml:space="preserve"> A person must not make a statement or communicate information, being a statement or information that he or she knows to be false, to the effect, or from which it can reasonably be inferred, that there has been, is or is to be, a plan, proposal, attempt, conspiracy or threat:</w:t>
      </w:r>
    </w:p>
    <w:p w14:paraId="7EE41306" w14:textId="77777777" w:rsidR="005A18FB" w:rsidRPr="00191A70" w:rsidRDefault="00CB36A6" w:rsidP="00191A70">
      <w:pPr>
        <w:shd w:val="clear" w:color="auto" w:fill="FFFFFF"/>
        <w:tabs>
          <w:tab w:val="left" w:pos="787"/>
        </w:tabs>
        <w:spacing w:before="120"/>
        <w:ind w:left="408"/>
        <w:jc w:val="both"/>
        <w:rPr>
          <w:sz w:val="22"/>
        </w:rPr>
      </w:pPr>
      <w:r w:rsidRPr="00191A70">
        <w:rPr>
          <w:sz w:val="22"/>
          <w:szCs w:val="24"/>
        </w:rPr>
        <w:t>(a)</w:t>
      </w:r>
      <w:r w:rsidRPr="00191A70">
        <w:rPr>
          <w:sz w:val="22"/>
          <w:szCs w:val="24"/>
        </w:rPr>
        <w:tab/>
        <w:t>to take or exercise control, by force, of a Division 3 aircraft; or</w:t>
      </w:r>
    </w:p>
    <w:p w14:paraId="0EBAD2C8" w14:textId="77777777" w:rsidR="005A18FB" w:rsidRPr="00191A70" w:rsidRDefault="00CB36A6" w:rsidP="00191A70">
      <w:pPr>
        <w:shd w:val="clear" w:color="auto" w:fill="FFFFFF"/>
        <w:tabs>
          <w:tab w:val="left" w:pos="787"/>
        </w:tabs>
        <w:spacing w:before="120"/>
        <w:ind w:left="787" w:hanging="394"/>
        <w:jc w:val="both"/>
        <w:rPr>
          <w:sz w:val="22"/>
        </w:rPr>
      </w:pPr>
      <w:r w:rsidRPr="00191A70">
        <w:rPr>
          <w:sz w:val="22"/>
          <w:szCs w:val="24"/>
        </w:rPr>
        <w:t>(b)</w:t>
      </w:r>
      <w:r w:rsidRPr="00191A70">
        <w:rPr>
          <w:sz w:val="22"/>
          <w:szCs w:val="24"/>
        </w:rPr>
        <w:tab/>
        <w:t>to destroy, damage or endanger the safety of such an aircraft;</w:t>
      </w:r>
      <w:r w:rsidR="00294026" w:rsidRPr="00191A70">
        <w:rPr>
          <w:sz w:val="22"/>
          <w:szCs w:val="24"/>
        </w:rPr>
        <w:t xml:space="preserve"> </w:t>
      </w:r>
      <w:r w:rsidRPr="00191A70">
        <w:rPr>
          <w:sz w:val="22"/>
          <w:szCs w:val="24"/>
        </w:rPr>
        <w:t>or</w:t>
      </w:r>
    </w:p>
    <w:p w14:paraId="3034F10A" w14:textId="77777777" w:rsidR="005A18FB" w:rsidRPr="00191A70" w:rsidRDefault="00CB36A6" w:rsidP="00191A70">
      <w:pPr>
        <w:shd w:val="clear" w:color="auto" w:fill="FFFFFF"/>
        <w:tabs>
          <w:tab w:val="left" w:pos="787"/>
        </w:tabs>
        <w:spacing w:before="120"/>
        <w:ind w:left="418"/>
        <w:jc w:val="both"/>
        <w:rPr>
          <w:sz w:val="22"/>
        </w:rPr>
      </w:pPr>
      <w:r w:rsidRPr="00191A70">
        <w:rPr>
          <w:sz w:val="22"/>
          <w:szCs w:val="24"/>
        </w:rPr>
        <w:t>(c)</w:t>
      </w:r>
      <w:r w:rsidRPr="00191A70">
        <w:rPr>
          <w:sz w:val="22"/>
          <w:szCs w:val="24"/>
        </w:rPr>
        <w:tab/>
        <w:t>to kill or injure anyone on board such an aircraft.</w:t>
      </w:r>
    </w:p>
    <w:p w14:paraId="7A0FD0D0" w14:textId="77777777" w:rsidR="005A18FB" w:rsidRPr="00191A70" w:rsidRDefault="00CB36A6" w:rsidP="00191A70">
      <w:pPr>
        <w:shd w:val="clear" w:color="auto" w:fill="FFFFFF"/>
        <w:tabs>
          <w:tab w:val="left" w:pos="787"/>
        </w:tabs>
        <w:spacing w:before="120"/>
        <w:ind w:left="10"/>
        <w:jc w:val="both"/>
        <w:rPr>
          <w:sz w:val="22"/>
        </w:rPr>
      </w:pPr>
      <w:r w:rsidRPr="00191A70">
        <w:rPr>
          <w:sz w:val="22"/>
          <w:szCs w:val="24"/>
        </w:rPr>
        <w:t>Penalty: Imprisonment for 2 years.</w:t>
      </w:r>
    </w:p>
    <w:p w14:paraId="4BCAC701" w14:textId="77777777" w:rsidR="005A18FB" w:rsidRPr="00191A70" w:rsidRDefault="00CB36A6" w:rsidP="00191A70">
      <w:pPr>
        <w:shd w:val="clear" w:color="auto" w:fill="FFFFFF"/>
        <w:spacing w:before="360" w:after="240"/>
        <w:ind w:left="130"/>
        <w:jc w:val="center"/>
        <w:rPr>
          <w:sz w:val="22"/>
        </w:rPr>
      </w:pPr>
      <w:r w:rsidRPr="00191A70">
        <w:rPr>
          <w:b/>
          <w:bCs/>
          <w:i/>
          <w:iCs/>
          <w:sz w:val="22"/>
          <w:szCs w:val="24"/>
        </w:rPr>
        <w:t>Division 4</w:t>
      </w:r>
      <w:r w:rsidRPr="00191A70">
        <w:rPr>
          <w:rFonts w:eastAsia="Times New Roman"/>
          <w:sz w:val="22"/>
          <w:szCs w:val="24"/>
        </w:rPr>
        <w:t>—</w:t>
      </w:r>
      <w:r w:rsidRPr="00191A70">
        <w:rPr>
          <w:rFonts w:eastAsia="Times New Roman"/>
          <w:b/>
          <w:bCs/>
          <w:i/>
          <w:iCs/>
          <w:sz w:val="22"/>
          <w:szCs w:val="24"/>
        </w:rPr>
        <w:t>Offences relating to the safety of civil aviation and acts of violence at certain airports</w:t>
      </w:r>
    </w:p>
    <w:p w14:paraId="3D414C8D" w14:textId="77777777" w:rsidR="005A18FB" w:rsidRPr="00191A70" w:rsidRDefault="00CB36A6" w:rsidP="00191A70">
      <w:pPr>
        <w:shd w:val="clear" w:color="auto" w:fill="FFFFFF"/>
        <w:spacing w:before="120"/>
        <w:ind w:left="10"/>
        <w:jc w:val="both"/>
        <w:rPr>
          <w:sz w:val="22"/>
        </w:rPr>
      </w:pPr>
      <w:r w:rsidRPr="00191A70">
        <w:rPr>
          <w:b/>
          <w:bCs/>
          <w:sz w:val="22"/>
          <w:szCs w:val="24"/>
        </w:rPr>
        <w:t>Endangering the safety of aircraft in flight</w:t>
      </w:r>
    </w:p>
    <w:p w14:paraId="0D22993D" w14:textId="77777777" w:rsidR="005A18FB" w:rsidRPr="00191A70" w:rsidRDefault="00CB36A6" w:rsidP="00191A70">
      <w:pPr>
        <w:shd w:val="clear" w:color="auto" w:fill="FFFFFF"/>
        <w:spacing w:before="120"/>
        <w:ind w:left="10" w:firstLine="341"/>
        <w:jc w:val="both"/>
        <w:rPr>
          <w:sz w:val="22"/>
        </w:rPr>
      </w:pPr>
      <w:r w:rsidRPr="00191A70">
        <w:rPr>
          <w:b/>
          <w:bCs/>
          <w:sz w:val="22"/>
          <w:szCs w:val="24"/>
        </w:rPr>
        <w:t xml:space="preserve">25.(1) </w:t>
      </w:r>
      <w:r w:rsidRPr="00191A70">
        <w:rPr>
          <w:sz w:val="22"/>
          <w:szCs w:val="24"/>
        </w:rPr>
        <w:t>A person who commits an unlawful act of the kind mentioned in subsection 10(1) is guilty of an offence if any of the following applies:</w:t>
      </w:r>
    </w:p>
    <w:p w14:paraId="035D6EBD" w14:textId="77777777" w:rsidR="005A18FB" w:rsidRPr="00191A70" w:rsidRDefault="00CB36A6" w:rsidP="00191A70">
      <w:pPr>
        <w:numPr>
          <w:ilvl w:val="0"/>
          <w:numId w:val="35"/>
        </w:numPr>
        <w:shd w:val="clear" w:color="auto" w:fill="FFFFFF"/>
        <w:tabs>
          <w:tab w:val="left" w:pos="787"/>
        </w:tabs>
        <w:spacing w:before="120"/>
        <w:ind w:left="787" w:hanging="389"/>
        <w:jc w:val="both"/>
        <w:rPr>
          <w:sz w:val="22"/>
          <w:szCs w:val="24"/>
        </w:rPr>
      </w:pPr>
      <w:r w:rsidRPr="00191A70">
        <w:rPr>
          <w:sz w:val="22"/>
          <w:szCs w:val="24"/>
        </w:rPr>
        <w:t>the Montreal Convention requires Australia to make the act punishable;</w:t>
      </w:r>
    </w:p>
    <w:p w14:paraId="326DF744" w14:textId="77777777" w:rsidR="005A18FB" w:rsidRPr="00191A70" w:rsidRDefault="00CB36A6" w:rsidP="00191A70">
      <w:pPr>
        <w:numPr>
          <w:ilvl w:val="0"/>
          <w:numId w:val="35"/>
        </w:numPr>
        <w:shd w:val="clear" w:color="auto" w:fill="FFFFFF"/>
        <w:tabs>
          <w:tab w:val="left" w:pos="787"/>
        </w:tabs>
        <w:spacing w:before="120"/>
        <w:ind w:left="398"/>
        <w:jc w:val="both"/>
        <w:rPr>
          <w:sz w:val="22"/>
          <w:szCs w:val="24"/>
        </w:rPr>
      </w:pPr>
      <w:r w:rsidRPr="00191A70">
        <w:rPr>
          <w:sz w:val="22"/>
          <w:szCs w:val="24"/>
        </w:rPr>
        <w:t>the aircraft concerned is:</w:t>
      </w:r>
    </w:p>
    <w:p w14:paraId="3FB3C4CB" w14:textId="77777777" w:rsidR="005A18FB" w:rsidRPr="00191A70" w:rsidRDefault="00CB36A6" w:rsidP="00191A70">
      <w:pPr>
        <w:shd w:val="clear" w:color="auto" w:fill="FFFFFF"/>
        <w:spacing w:before="120"/>
        <w:ind w:left="1435" w:hanging="336"/>
        <w:jc w:val="both"/>
        <w:rPr>
          <w:sz w:val="22"/>
        </w:rPr>
      </w:pPr>
      <w:r w:rsidRPr="00191A70">
        <w:rPr>
          <w:sz w:val="22"/>
          <w:szCs w:val="24"/>
        </w:rPr>
        <w:t>(i) an aircraft in service in the course of, or in connection with, a prescribed flight; or</w:t>
      </w:r>
    </w:p>
    <w:p w14:paraId="6E917875" w14:textId="77777777" w:rsidR="005A18FB" w:rsidRPr="00191A70" w:rsidRDefault="00CB36A6" w:rsidP="00191A70">
      <w:pPr>
        <w:shd w:val="clear" w:color="auto" w:fill="FFFFFF"/>
        <w:spacing w:before="120"/>
        <w:ind w:left="970"/>
        <w:jc w:val="both"/>
        <w:rPr>
          <w:sz w:val="22"/>
        </w:rPr>
      </w:pPr>
      <w:r w:rsidRPr="00191A70">
        <w:rPr>
          <w:sz w:val="22"/>
          <w:szCs w:val="24"/>
        </w:rPr>
        <w:t>(ii) a Commonwealth aircraft; or</w:t>
      </w:r>
    </w:p>
    <w:p w14:paraId="5DC7231A" w14:textId="77777777" w:rsidR="005A18FB" w:rsidRPr="00191A70" w:rsidRDefault="00CB36A6" w:rsidP="00191A70">
      <w:pPr>
        <w:shd w:val="clear" w:color="auto" w:fill="FFFFFF"/>
        <w:spacing w:before="120"/>
        <w:ind w:left="970"/>
        <w:jc w:val="both"/>
        <w:rPr>
          <w:sz w:val="22"/>
        </w:rPr>
      </w:pPr>
      <w:r w:rsidRPr="00191A70">
        <w:rPr>
          <w:sz w:val="22"/>
          <w:szCs w:val="24"/>
        </w:rPr>
        <w:t xml:space="preserve">(iii) a </w:t>
      </w:r>
      <w:proofErr w:type="spellStart"/>
      <w:r w:rsidRPr="00191A70">
        <w:rPr>
          <w:sz w:val="22"/>
          <w:szCs w:val="24"/>
        </w:rPr>
        <w:t>defence</w:t>
      </w:r>
      <w:proofErr w:type="spellEnd"/>
      <w:r w:rsidRPr="00191A70">
        <w:rPr>
          <w:sz w:val="22"/>
          <w:szCs w:val="24"/>
        </w:rPr>
        <w:t xml:space="preserve"> aircraft; or</w:t>
      </w:r>
    </w:p>
    <w:p w14:paraId="3B9A8D5D" w14:textId="77777777" w:rsidR="005A18FB" w:rsidRPr="00191A70" w:rsidRDefault="00CB36A6" w:rsidP="00191A70">
      <w:pPr>
        <w:shd w:val="clear" w:color="auto" w:fill="FFFFFF"/>
        <w:spacing w:before="120"/>
        <w:ind w:left="970"/>
        <w:jc w:val="both"/>
        <w:rPr>
          <w:sz w:val="22"/>
        </w:rPr>
      </w:pPr>
      <w:r w:rsidRPr="00191A70">
        <w:rPr>
          <w:sz w:val="22"/>
          <w:szCs w:val="24"/>
        </w:rPr>
        <w:t>(iv) a visiting government aircraft;</w:t>
      </w:r>
    </w:p>
    <w:p w14:paraId="332DF85C" w14:textId="77777777" w:rsidR="005A18FB" w:rsidRPr="00191A70" w:rsidRDefault="00CB36A6" w:rsidP="00191A70">
      <w:pPr>
        <w:shd w:val="clear" w:color="auto" w:fill="FFFFFF"/>
        <w:tabs>
          <w:tab w:val="left" w:pos="787"/>
        </w:tabs>
        <w:spacing w:before="120"/>
        <w:ind w:left="787" w:hanging="389"/>
        <w:jc w:val="both"/>
        <w:rPr>
          <w:sz w:val="22"/>
        </w:rPr>
      </w:pPr>
      <w:r w:rsidRPr="00191A70">
        <w:rPr>
          <w:sz w:val="22"/>
          <w:szCs w:val="24"/>
        </w:rPr>
        <w:t>(c)</w:t>
      </w:r>
      <w:r w:rsidRPr="00191A70">
        <w:rPr>
          <w:sz w:val="22"/>
          <w:szCs w:val="24"/>
        </w:rPr>
        <w:tab/>
        <w:t>the person is an Australian citizen who commits the act outside</w:t>
      </w:r>
      <w:r w:rsidR="00294026" w:rsidRPr="00191A70">
        <w:rPr>
          <w:sz w:val="22"/>
          <w:szCs w:val="24"/>
        </w:rPr>
        <w:t xml:space="preserve"> </w:t>
      </w:r>
      <w:r w:rsidRPr="00191A70">
        <w:rPr>
          <w:sz w:val="22"/>
          <w:szCs w:val="24"/>
        </w:rPr>
        <w:t>Australia.</w:t>
      </w:r>
    </w:p>
    <w:p w14:paraId="059DB785" w14:textId="77777777" w:rsidR="005A18FB" w:rsidRPr="00191A70" w:rsidRDefault="00CB36A6" w:rsidP="00191A70">
      <w:pPr>
        <w:shd w:val="clear" w:color="auto" w:fill="FFFFFF"/>
        <w:spacing w:before="120"/>
        <w:ind w:left="5"/>
        <w:jc w:val="both"/>
        <w:rPr>
          <w:sz w:val="22"/>
        </w:rPr>
      </w:pPr>
      <w:r w:rsidRPr="00191A70">
        <w:rPr>
          <w:sz w:val="22"/>
          <w:szCs w:val="24"/>
        </w:rPr>
        <w:t>Penalty: Imprisonment for 14 years.</w:t>
      </w:r>
    </w:p>
    <w:p w14:paraId="0E96117B" w14:textId="77777777" w:rsidR="005A18FB" w:rsidRPr="00191A70" w:rsidRDefault="00CB36A6" w:rsidP="00191A70">
      <w:pPr>
        <w:shd w:val="clear" w:color="auto" w:fill="FFFFFF"/>
        <w:spacing w:before="120"/>
        <w:ind w:left="10" w:firstLine="341"/>
        <w:jc w:val="both"/>
        <w:rPr>
          <w:sz w:val="22"/>
        </w:rPr>
      </w:pPr>
      <w:r w:rsidRPr="00191A70">
        <w:rPr>
          <w:b/>
          <w:bCs/>
          <w:sz w:val="22"/>
          <w:szCs w:val="24"/>
        </w:rPr>
        <w:t>(2)</w:t>
      </w:r>
      <w:r w:rsidRPr="00191A70">
        <w:rPr>
          <w:sz w:val="22"/>
          <w:szCs w:val="24"/>
        </w:rPr>
        <w:t xml:space="preserve"> A person who commits an unlawful act of the kind mentioned in subsection 10(2) is guilty of an offence if any of the following applies:</w:t>
      </w:r>
    </w:p>
    <w:p w14:paraId="2E295CF3" w14:textId="77777777" w:rsidR="005A18FB" w:rsidRPr="00191A70" w:rsidRDefault="00CB36A6" w:rsidP="00191A70">
      <w:pPr>
        <w:numPr>
          <w:ilvl w:val="0"/>
          <w:numId w:val="36"/>
        </w:numPr>
        <w:shd w:val="clear" w:color="auto" w:fill="FFFFFF"/>
        <w:tabs>
          <w:tab w:val="left" w:pos="792"/>
        </w:tabs>
        <w:spacing w:before="120"/>
        <w:ind w:left="792" w:hanging="394"/>
        <w:jc w:val="both"/>
        <w:rPr>
          <w:sz w:val="22"/>
          <w:szCs w:val="24"/>
        </w:rPr>
      </w:pPr>
      <w:r w:rsidRPr="00191A70">
        <w:rPr>
          <w:sz w:val="22"/>
          <w:szCs w:val="24"/>
        </w:rPr>
        <w:t>the Montreal Convention requires Australia to make the act punishable;</w:t>
      </w:r>
    </w:p>
    <w:p w14:paraId="03DF91C6" w14:textId="77777777" w:rsidR="005A18FB" w:rsidRPr="00191A70" w:rsidRDefault="00CB36A6" w:rsidP="00191A70">
      <w:pPr>
        <w:numPr>
          <w:ilvl w:val="0"/>
          <w:numId w:val="36"/>
        </w:numPr>
        <w:shd w:val="clear" w:color="auto" w:fill="FFFFFF"/>
        <w:tabs>
          <w:tab w:val="left" w:pos="792"/>
        </w:tabs>
        <w:spacing w:before="120"/>
        <w:ind w:left="398"/>
        <w:jc w:val="both"/>
        <w:rPr>
          <w:sz w:val="22"/>
          <w:szCs w:val="24"/>
        </w:rPr>
      </w:pPr>
      <w:r w:rsidRPr="00191A70">
        <w:rPr>
          <w:sz w:val="22"/>
          <w:szCs w:val="24"/>
        </w:rPr>
        <w:t>except where paragraph (c) applies, the aircraft concerned is:</w:t>
      </w:r>
    </w:p>
    <w:p w14:paraId="32E814F3" w14:textId="77777777" w:rsidR="005A18FB" w:rsidRPr="00191A70" w:rsidRDefault="00CB36A6" w:rsidP="00191A70">
      <w:pPr>
        <w:shd w:val="clear" w:color="auto" w:fill="FFFFFF"/>
        <w:spacing w:before="120"/>
        <w:ind w:left="1440" w:hanging="336"/>
        <w:jc w:val="both"/>
        <w:rPr>
          <w:sz w:val="22"/>
        </w:rPr>
      </w:pPr>
      <w:r w:rsidRPr="00191A70">
        <w:rPr>
          <w:sz w:val="22"/>
          <w:szCs w:val="24"/>
        </w:rPr>
        <w:t>(i) an aircraft in service in the course of, or in connection with, a prescribed flight; or</w:t>
      </w:r>
    </w:p>
    <w:p w14:paraId="0C7874B7" w14:textId="77777777" w:rsidR="005A18FB" w:rsidRPr="00191A70" w:rsidRDefault="00CB36A6" w:rsidP="00191A70">
      <w:pPr>
        <w:shd w:val="clear" w:color="auto" w:fill="FFFFFF"/>
        <w:spacing w:before="120"/>
        <w:ind w:left="970"/>
        <w:jc w:val="both"/>
        <w:rPr>
          <w:sz w:val="22"/>
        </w:rPr>
      </w:pPr>
      <w:r w:rsidRPr="00191A70">
        <w:rPr>
          <w:sz w:val="22"/>
          <w:szCs w:val="24"/>
        </w:rPr>
        <w:t>(ii) a Commonwealth aircraft; or</w:t>
      </w:r>
    </w:p>
    <w:p w14:paraId="04223A12" w14:textId="77777777" w:rsidR="005A18FB" w:rsidRPr="00191A70" w:rsidRDefault="00CB36A6" w:rsidP="00191A70">
      <w:pPr>
        <w:shd w:val="clear" w:color="auto" w:fill="FFFFFF"/>
        <w:spacing w:before="120"/>
        <w:ind w:left="970"/>
        <w:jc w:val="both"/>
        <w:rPr>
          <w:sz w:val="22"/>
        </w:rPr>
      </w:pPr>
      <w:r w:rsidRPr="00191A70">
        <w:rPr>
          <w:sz w:val="22"/>
          <w:szCs w:val="24"/>
        </w:rPr>
        <w:t xml:space="preserve">(iii) a </w:t>
      </w:r>
      <w:proofErr w:type="spellStart"/>
      <w:r w:rsidRPr="00191A70">
        <w:rPr>
          <w:sz w:val="22"/>
          <w:szCs w:val="24"/>
        </w:rPr>
        <w:t>defence</w:t>
      </w:r>
      <w:proofErr w:type="spellEnd"/>
      <w:r w:rsidRPr="00191A70">
        <w:rPr>
          <w:sz w:val="22"/>
          <w:szCs w:val="24"/>
        </w:rPr>
        <w:t xml:space="preserve"> aircraft; or</w:t>
      </w:r>
    </w:p>
    <w:p w14:paraId="301A70C0" w14:textId="77777777" w:rsidR="005A18FB" w:rsidRPr="00191A70" w:rsidRDefault="00CB36A6" w:rsidP="00191A70">
      <w:pPr>
        <w:shd w:val="clear" w:color="auto" w:fill="FFFFFF"/>
        <w:spacing w:before="120"/>
        <w:ind w:left="970"/>
        <w:jc w:val="both"/>
        <w:rPr>
          <w:sz w:val="22"/>
        </w:rPr>
      </w:pPr>
      <w:r w:rsidRPr="00191A70">
        <w:rPr>
          <w:sz w:val="22"/>
          <w:szCs w:val="24"/>
        </w:rPr>
        <w:t>(iv) a visiting government aircraft;</w:t>
      </w:r>
    </w:p>
    <w:p w14:paraId="01642FAC" w14:textId="77777777" w:rsidR="005A18FB" w:rsidRPr="00191A70" w:rsidRDefault="005A18FB" w:rsidP="00191A70">
      <w:pPr>
        <w:shd w:val="clear" w:color="auto" w:fill="FFFFFF"/>
        <w:spacing w:before="120"/>
        <w:ind w:left="970"/>
        <w:jc w:val="both"/>
        <w:rPr>
          <w:sz w:val="22"/>
        </w:rPr>
        <w:sectPr w:rsidR="005A18FB" w:rsidRPr="00191A70" w:rsidSect="00324BD9">
          <w:type w:val="nextColumn"/>
          <w:pgSz w:w="12240" w:h="15840" w:code="1"/>
          <w:pgMar w:top="1440" w:right="1440" w:bottom="1440" w:left="1440" w:header="720" w:footer="720" w:gutter="0"/>
          <w:cols w:space="60"/>
          <w:noEndnote/>
        </w:sectPr>
      </w:pPr>
    </w:p>
    <w:p w14:paraId="7B859C9E" w14:textId="77777777" w:rsidR="005A18FB" w:rsidRPr="00191A70" w:rsidRDefault="00CB36A6" w:rsidP="00191A70">
      <w:pPr>
        <w:shd w:val="clear" w:color="auto" w:fill="FFFFFF"/>
        <w:tabs>
          <w:tab w:val="left" w:pos="778"/>
        </w:tabs>
        <w:spacing w:before="120"/>
        <w:ind w:left="778" w:hanging="394"/>
        <w:jc w:val="both"/>
        <w:rPr>
          <w:sz w:val="22"/>
        </w:rPr>
      </w:pPr>
      <w:r w:rsidRPr="00191A70">
        <w:rPr>
          <w:sz w:val="22"/>
          <w:szCs w:val="24"/>
          <w:lang w:val="fr-FR"/>
        </w:rPr>
        <w:lastRenderedPageBreak/>
        <w:t>(c)</w:t>
      </w:r>
      <w:r w:rsidRPr="00191A70">
        <w:rPr>
          <w:sz w:val="22"/>
          <w:szCs w:val="24"/>
          <w:lang w:val="fr-FR"/>
        </w:rPr>
        <w:tab/>
      </w:r>
      <w:r w:rsidRPr="00191A70">
        <w:rPr>
          <w:sz w:val="22"/>
          <w:szCs w:val="24"/>
        </w:rPr>
        <w:t xml:space="preserve">in the case of an act relating to </w:t>
      </w:r>
      <w:r w:rsidRPr="00191A70">
        <w:rPr>
          <w:sz w:val="22"/>
          <w:szCs w:val="24"/>
          <w:lang w:val="fr-FR"/>
        </w:rPr>
        <w:t xml:space="preserve">air navigation </w:t>
      </w:r>
      <w:r w:rsidRPr="00191A70">
        <w:rPr>
          <w:sz w:val="22"/>
          <w:szCs w:val="24"/>
        </w:rPr>
        <w:t>facilities</w:t>
      </w:r>
      <w:r w:rsidRPr="00191A70">
        <w:rPr>
          <w:rFonts w:eastAsia="Times New Roman"/>
          <w:sz w:val="22"/>
          <w:szCs w:val="24"/>
        </w:rPr>
        <w:t>—the</w:t>
      </w:r>
      <w:r w:rsidR="00294026" w:rsidRPr="00191A70">
        <w:rPr>
          <w:rFonts w:eastAsia="Times New Roman"/>
          <w:sz w:val="22"/>
          <w:szCs w:val="24"/>
        </w:rPr>
        <w:t xml:space="preserve"> </w:t>
      </w:r>
      <w:r w:rsidRPr="00191A70">
        <w:rPr>
          <w:rFonts w:eastAsia="Times New Roman"/>
          <w:sz w:val="22"/>
          <w:szCs w:val="24"/>
        </w:rPr>
        <w:t>facilities are used in connection with:</w:t>
      </w:r>
    </w:p>
    <w:p w14:paraId="4FD65003" w14:textId="77777777" w:rsidR="005A18FB" w:rsidRPr="00191A70" w:rsidRDefault="00CB36A6" w:rsidP="00191A70">
      <w:pPr>
        <w:shd w:val="clear" w:color="auto" w:fill="FFFFFF"/>
        <w:spacing w:before="120"/>
        <w:ind w:left="1099"/>
        <w:jc w:val="both"/>
        <w:rPr>
          <w:sz w:val="22"/>
        </w:rPr>
      </w:pPr>
      <w:r w:rsidRPr="00191A70">
        <w:rPr>
          <w:sz w:val="22"/>
          <w:szCs w:val="24"/>
        </w:rPr>
        <w:t>(i) prescribed flights; or</w:t>
      </w:r>
    </w:p>
    <w:p w14:paraId="6BC856C8" w14:textId="77777777" w:rsidR="005A18FB" w:rsidRPr="00191A70" w:rsidRDefault="00CB36A6" w:rsidP="00191A70">
      <w:pPr>
        <w:shd w:val="clear" w:color="auto" w:fill="FFFFFF"/>
        <w:spacing w:before="120"/>
        <w:ind w:left="1032"/>
        <w:jc w:val="both"/>
        <w:rPr>
          <w:sz w:val="22"/>
        </w:rPr>
      </w:pPr>
      <w:r w:rsidRPr="00191A70">
        <w:rPr>
          <w:sz w:val="22"/>
          <w:szCs w:val="24"/>
        </w:rPr>
        <w:t>(ii) flights of Commonwealth aircraft; or</w:t>
      </w:r>
    </w:p>
    <w:p w14:paraId="7FB632BC" w14:textId="77777777" w:rsidR="005A18FB" w:rsidRPr="00191A70" w:rsidRDefault="00CB36A6" w:rsidP="00191A70">
      <w:pPr>
        <w:shd w:val="clear" w:color="auto" w:fill="FFFFFF"/>
        <w:spacing w:before="120"/>
        <w:ind w:left="960"/>
        <w:jc w:val="both"/>
        <w:rPr>
          <w:sz w:val="22"/>
        </w:rPr>
      </w:pPr>
      <w:r w:rsidRPr="00191A70">
        <w:rPr>
          <w:sz w:val="22"/>
          <w:szCs w:val="24"/>
        </w:rPr>
        <w:t xml:space="preserve">(iii) flights of </w:t>
      </w:r>
      <w:proofErr w:type="spellStart"/>
      <w:r w:rsidRPr="00191A70">
        <w:rPr>
          <w:sz w:val="22"/>
          <w:szCs w:val="24"/>
        </w:rPr>
        <w:t>defence</w:t>
      </w:r>
      <w:proofErr w:type="spellEnd"/>
      <w:r w:rsidRPr="00191A70">
        <w:rPr>
          <w:sz w:val="22"/>
          <w:szCs w:val="24"/>
        </w:rPr>
        <w:t xml:space="preserve"> aircraft; or</w:t>
      </w:r>
    </w:p>
    <w:p w14:paraId="0BC54EB6" w14:textId="77777777" w:rsidR="005A18FB" w:rsidRPr="00191A70" w:rsidRDefault="00CB36A6" w:rsidP="00191A70">
      <w:pPr>
        <w:shd w:val="clear" w:color="auto" w:fill="FFFFFF"/>
        <w:spacing w:before="120"/>
        <w:ind w:left="974"/>
        <w:jc w:val="both"/>
        <w:rPr>
          <w:sz w:val="22"/>
        </w:rPr>
      </w:pPr>
      <w:r w:rsidRPr="00191A70">
        <w:rPr>
          <w:sz w:val="22"/>
          <w:szCs w:val="24"/>
        </w:rPr>
        <w:t>(iv) flights of visiting government aircraft;</w:t>
      </w:r>
    </w:p>
    <w:p w14:paraId="2B694BB3" w14:textId="77777777" w:rsidR="005A18FB" w:rsidRPr="00191A70" w:rsidRDefault="00CB36A6" w:rsidP="00191A70">
      <w:pPr>
        <w:shd w:val="clear" w:color="auto" w:fill="FFFFFF"/>
        <w:tabs>
          <w:tab w:val="left" w:pos="778"/>
        </w:tabs>
        <w:spacing w:before="120"/>
        <w:ind w:left="778" w:hanging="394"/>
        <w:jc w:val="both"/>
        <w:rPr>
          <w:sz w:val="22"/>
        </w:rPr>
      </w:pPr>
      <w:r w:rsidRPr="00191A70">
        <w:rPr>
          <w:sz w:val="22"/>
          <w:szCs w:val="24"/>
        </w:rPr>
        <w:t>(d)</w:t>
      </w:r>
      <w:r w:rsidRPr="00191A70">
        <w:rPr>
          <w:sz w:val="22"/>
          <w:szCs w:val="24"/>
        </w:rPr>
        <w:tab/>
        <w:t>the person is an Australian citizen who commits the act outside</w:t>
      </w:r>
      <w:r w:rsidR="00294026" w:rsidRPr="00191A70">
        <w:rPr>
          <w:sz w:val="22"/>
          <w:szCs w:val="24"/>
        </w:rPr>
        <w:t xml:space="preserve"> </w:t>
      </w:r>
      <w:r w:rsidRPr="00191A70">
        <w:rPr>
          <w:sz w:val="22"/>
          <w:szCs w:val="24"/>
        </w:rPr>
        <w:t>Australia.</w:t>
      </w:r>
    </w:p>
    <w:p w14:paraId="0189D29F" w14:textId="77777777" w:rsidR="005A18FB" w:rsidRPr="00191A70" w:rsidRDefault="00CB36A6" w:rsidP="00191A70">
      <w:pPr>
        <w:shd w:val="clear" w:color="auto" w:fill="FFFFFF"/>
        <w:spacing w:before="120"/>
        <w:ind w:left="10"/>
        <w:jc w:val="both"/>
        <w:rPr>
          <w:sz w:val="22"/>
        </w:rPr>
      </w:pPr>
      <w:r w:rsidRPr="00191A70">
        <w:rPr>
          <w:sz w:val="22"/>
          <w:szCs w:val="24"/>
        </w:rPr>
        <w:t>Penalty: Imprisonment for 7 years.</w:t>
      </w:r>
    </w:p>
    <w:p w14:paraId="1F61C0E8" w14:textId="77777777" w:rsidR="005A18FB" w:rsidRPr="00191A70" w:rsidRDefault="00CB36A6" w:rsidP="00191A70">
      <w:pPr>
        <w:shd w:val="clear" w:color="auto" w:fill="FFFFFF"/>
        <w:spacing w:before="120"/>
        <w:ind w:left="5" w:firstLine="336"/>
        <w:jc w:val="both"/>
        <w:rPr>
          <w:sz w:val="22"/>
        </w:rPr>
      </w:pPr>
      <w:r w:rsidRPr="00191A70">
        <w:rPr>
          <w:b/>
          <w:bCs/>
          <w:sz w:val="22"/>
          <w:szCs w:val="24"/>
        </w:rPr>
        <w:t>(3)</w:t>
      </w:r>
      <w:r w:rsidRPr="00191A70">
        <w:rPr>
          <w:sz w:val="22"/>
          <w:szCs w:val="24"/>
        </w:rPr>
        <w:t xml:space="preserve"> A person cannot be. tried for an offence against subsection (1) or (2) merely because paragraph (1)(a) or (2)(a), as the case may be, applies unless Article 5 of the Montreal Convention requires Australia to establish its jurisdiction over the offence.</w:t>
      </w:r>
    </w:p>
    <w:p w14:paraId="04323F08" w14:textId="77777777" w:rsidR="005A18FB" w:rsidRPr="00191A70" w:rsidRDefault="00CB36A6" w:rsidP="00191A70">
      <w:pPr>
        <w:shd w:val="clear" w:color="auto" w:fill="FFFFFF"/>
        <w:spacing w:before="120"/>
        <w:ind w:left="5"/>
        <w:jc w:val="both"/>
        <w:rPr>
          <w:sz w:val="22"/>
        </w:rPr>
      </w:pPr>
      <w:r w:rsidRPr="00191A70">
        <w:rPr>
          <w:b/>
          <w:bCs/>
          <w:sz w:val="22"/>
          <w:szCs w:val="24"/>
        </w:rPr>
        <w:t>Acts of violence at certain airports</w:t>
      </w:r>
    </w:p>
    <w:p w14:paraId="16A8BE1C" w14:textId="77777777" w:rsidR="005A18FB" w:rsidRPr="00191A70" w:rsidRDefault="00CB36A6" w:rsidP="00191A70">
      <w:pPr>
        <w:shd w:val="clear" w:color="auto" w:fill="FFFFFF"/>
        <w:spacing w:before="120"/>
        <w:ind w:left="346"/>
        <w:jc w:val="both"/>
        <w:rPr>
          <w:sz w:val="22"/>
        </w:rPr>
      </w:pPr>
      <w:r w:rsidRPr="00191A70">
        <w:rPr>
          <w:b/>
          <w:bCs/>
          <w:sz w:val="22"/>
          <w:szCs w:val="24"/>
        </w:rPr>
        <w:t>26.(1)</w:t>
      </w:r>
      <w:r w:rsidRPr="00191A70">
        <w:rPr>
          <w:sz w:val="22"/>
          <w:szCs w:val="24"/>
        </w:rPr>
        <w:t xml:space="preserve"> A person who:</w:t>
      </w:r>
    </w:p>
    <w:p w14:paraId="6291E9BC" w14:textId="77777777" w:rsidR="005A18FB" w:rsidRPr="00191A70" w:rsidRDefault="00CB36A6" w:rsidP="00191A70">
      <w:pPr>
        <w:shd w:val="clear" w:color="auto" w:fill="FFFFFF"/>
        <w:tabs>
          <w:tab w:val="left" w:pos="773"/>
        </w:tabs>
        <w:spacing w:before="120"/>
        <w:ind w:left="773" w:hanging="389"/>
        <w:jc w:val="both"/>
        <w:rPr>
          <w:sz w:val="22"/>
        </w:rPr>
      </w:pPr>
      <w:r w:rsidRPr="00191A70">
        <w:rPr>
          <w:sz w:val="22"/>
          <w:szCs w:val="24"/>
        </w:rPr>
        <w:t>(a)</w:t>
      </w:r>
      <w:r w:rsidRPr="00191A70">
        <w:rPr>
          <w:sz w:val="22"/>
          <w:szCs w:val="24"/>
        </w:rPr>
        <w:tab/>
        <w:t>without lawful excuse, uses a substance or thing to commit an</w:t>
      </w:r>
      <w:r w:rsidR="00294026" w:rsidRPr="00191A70">
        <w:rPr>
          <w:sz w:val="22"/>
          <w:szCs w:val="24"/>
        </w:rPr>
        <w:t xml:space="preserve"> </w:t>
      </w:r>
      <w:r w:rsidRPr="00191A70">
        <w:rPr>
          <w:sz w:val="22"/>
          <w:szCs w:val="24"/>
        </w:rPr>
        <w:t>act of violence against anyone at a prescribed airport, being an</w:t>
      </w:r>
      <w:r w:rsidR="00294026" w:rsidRPr="00191A70">
        <w:rPr>
          <w:sz w:val="22"/>
          <w:szCs w:val="24"/>
        </w:rPr>
        <w:t xml:space="preserve"> </w:t>
      </w:r>
      <w:r w:rsidRPr="00191A70">
        <w:rPr>
          <w:sz w:val="22"/>
          <w:szCs w:val="24"/>
        </w:rPr>
        <w:t>act that:</w:t>
      </w:r>
    </w:p>
    <w:p w14:paraId="12C0C447" w14:textId="77777777" w:rsidR="00225661" w:rsidRPr="00191A70" w:rsidRDefault="00CB36A6" w:rsidP="00191A70">
      <w:pPr>
        <w:shd w:val="clear" w:color="auto" w:fill="FFFFFF"/>
        <w:spacing w:before="120"/>
        <w:ind w:left="1022" w:firstLine="72"/>
        <w:jc w:val="both"/>
        <w:rPr>
          <w:sz w:val="22"/>
          <w:szCs w:val="24"/>
        </w:rPr>
      </w:pPr>
      <w:r w:rsidRPr="00191A70">
        <w:rPr>
          <w:sz w:val="22"/>
          <w:szCs w:val="24"/>
        </w:rPr>
        <w:t>(i) causes or is likely to cause serious injury or death; and</w:t>
      </w:r>
    </w:p>
    <w:p w14:paraId="0836940A" w14:textId="77777777" w:rsidR="005A18FB" w:rsidRPr="00191A70" w:rsidRDefault="00CB36A6" w:rsidP="00191A70">
      <w:pPr>
        <w:shd w:val="clear" w:color="auto" w:fill="FFFFFF"/>
        <w:spacing w:before="120"/>
        <w:ind w:left="1382" w:hanging="360"/>
        <w:jc w:val="both"/>
        <w:rPr>
          <w:sz w:val="22"/>
        </w:rPr>
      </w:pPr>
      <w:r w:rsidRPr="00191A70">
        <w:rPr>
          <w:sz w:val="22"/>
          <w:szCs w:val="24"/>
        </w:rPr>
        <w:t>(ii) endangers, or is likely to endanger the safe operation of the airport or the safety of anyone at the airport; or</w:t>
      </w:r>
    </w:p>
    <w:p w14:paraId="30D9F89C" w14:textId="77777777" w:rsidR="005A18FB" w:rsidRPr="00191A70" w:rsidRDefault="00CB36A6" w:rsidP="00191A70">
      <w:pPr>
        <w:numPr>
          <w:ilvl w:val="0"/>
          <w:numId w:val="37"/>
        </w:numPr>
        <w:shd w:val="clear" w:color="auto" w:fill="FFFFFF"/>
        <w:tabs>
          <w:tab w:val="left" w:pos="773"/>
        </w:tabs>
        <w:spacing w:before="120"/>
        <w:ind w:left="384"/>
        <w:jc w:val="both"/>
        <w:rPr>
          <w:sz w:val="22"/>
          <w:szCs w:val="24"/>
        </w:rPr>
      </w:pPr>
      <w:r w:rsidRPr="00191A70">
        <w:rPr>
          <w:sz w:val="22"/>
          <w:szCs w:val="24"/>
        </w:rPr>
        <w:t>attempts to do anything covered by paragraph (a); or</w:t>
      </w:r>
    </w:p>
    <w:p w14:paraId="35233C42" w14:textId="77777777" w:rsidR="005A18FB" w:rsidRPr="00191A70" w:rsidRDefault="00CB36A6" w:rsidP="00191A70">
      <w:pPr>
        <w:numPr>
          <w:ilvl w:val="0"/>
          <w:numId w:val="37"/>
        </w:numPr>
        <w:shd w:val="clear" w:color="auto" w:fill="FFFFFF"/>
        <w:tabs>
          <w:tab w:val="left" w:pos="773"/>
        </w:tabs>
        <w:spacing w:before="120"/>
        <w:ind w:left="773" w:hanging="389"/>
        <w:jc w:val="both"/>
        <w:rPr>
          <w:sz w:val="22"/>
          <w:szCs w:val="24"/>
        </w:rPr>
      </w:pPr>
      <w:r w:rsidRPr="00191A70">
        <w:rPr>
          <w:sz w:val="22"/>
          <w:szCs w:val="24"/>
        </w:rPr>
        <w:t>is an accomplice of anyone who does or attempts to do any such thing;</w:t>
      </w:r>
    </w:p>
    <w:p w14:paraId="23CB83AC" w14:textId="77777777" w:rsidR="005A18FB" w:rsidRPr="00191A70" w:rsidRDefault="00CB36A6" w:rsidP="00191A70">
      <w:pPr>
        <w:shd w:val="clear" w:color="auto" w:fill="FFFFFF"/>
        <w:spacing w:before="120"/>
        <w:jc w:val="both"/>
        <w:rPr>
          <w:sz w:val="22"/>
        </w:rPr>
      </w:pPr>
      <w:r w:rsidRPr="00191A70">
        <w:rPr>
          <w:sz w:val="22"/>
          <w:szCs w:val="24"/>
        </w:rPr>
        <w:t>is guilty of an offence if the Montreal Convention, when read together with the Protocol, requires Australia to make the act punishable and Article 5 of that Convention, when so read, requires Australia to establish its jurisdiction over the offence.</w:t>
      </w:r>
    </w:p>
    <w:p w14:paraId="51873334" w14:textId="77777777" w:rsidR="005A18FB" w:rsidRPr="00191A70" w:rsidRDefault="00CB36A6" w:rsidP="00191A70">
      <w:pPr>
        <w:shd w:val="clear" w:color="auto" w:fill="FFFFFF"/>
        <w:spacing w:before="120"/>
        <w:ind w:left="5"/>
        <w:jc w:val="both"/>
        <w:rPr>
          <w:sz w:val="22"/>
        </w:rPr>
      </w:pPr>
      <w:r w:rsidRPr="00191A70">
        <w:rPr>
          <w:sz w:val="22"/>
          <w:szCs w:val="24"/>
        </w:rPr>
        <w:t>Penalty: Imprisonment for 15 years.</w:t>
      </w:r>
    </w:p>
    <w:p w14:paraId="4AC423F0" w14:textId="77777777" w:rsidR="005A18FB" w:rsidRPr="00191A70" w:rsidRDefault="00CB36A6" w:rsidP="00191A70">
      <w:pPr>
        <w:shd w:val="clear" w:color="auto" w:fill="FFFFFF"/>
        <w:spacing w:before="120"/>
        <w:ind w:left="336"/>
        <w:jc w:val="both"/>
        <w:rPr>
          <w:sz w:val="22"/>
        </w:rPr>
      </w:pPr>
      <w:r w:rsidRPr="00191A70">
        <w:rPr>
          <w:b/>
          <w:bCs/>
          <w:sz w:val="22"/>
          <w:szCs w:val="24"/>
        </w:rPr>
        <w:t>(2)</w:t>
      </w:r>
      <w:r w:rsidRPr="00191A70">
        <w:rPr>
          <w:sz w:val="22"/>
          <w:szCs w:val="24"/>
        </w:rPr>
        <w:t xml:space="preserve"> A person who:</w:t>
      </w:r>
    </w:p>
    <w:p w14:paraId="61A3840E" w14:textId="77777777" w:rsidR="005A18FB" w:rsidRPr="00191A70" w:rsidRDefault="00CB36A6" w:rsidP="00191A70">
      <w:pPr>
        <w:shd w:val="clear" w:color="auto" w:fill="FFFFFF"/>
        <w:tabs>
          <w:tab w:val="left" w:pos="773"/>
        </w:tabs>
        <w:spacing w:before="120"/>
        <w:ind w:left="384"/>
        <w:jc w:val="both"/>
        <w:rPr>
          <w:sz w:val="22"/>
        </w:rPr>
      </w:pPr>
      <w:r w:rsidRPr="00191A70">
        <w:rPr>
          <w:sz w:val="22"/>
          <w:szCs w:val="24"/>
        </w:rPr>
        <w:t>(a)</w:t>
      </w:r>
      <w:r w:rsidRPr="00191A70">
        <w:rPr>
          <w:sz w:val="22"/>
          <w:szCs w:val="24"/>
        </w:rPr>
        <w:tab/>
        <w:t>without lawful excuse does any of the following things:</w:t>
      </w:r>
    </w:p>
    <w:p w14:paraId="590DED11" w14:textId="77777777" w:rsidR="005A18FB" w:rsidRPr="00191A70" w:rsidRDefault="00CB36A6" w:rsidP="00191A70">
      <w:pPr>
        <w:shd w:val="clear" w:color="auto" w:fill="FFFFFF"/>
        <w:spacing w:before="120"/>
        <w:ind w:left="1430" w:hanging="341"/>
        <w:jc w:val="both"/>
        <w:rPr>
          <w:sz w:val="22"/>
        </w:rPr>
      </w:pPr>
      <w:r w:rsidRPr="00191A70">
        <w:rPr>
          <w:sz w:val="22"/>
          <w:szCs w:val="24"/>
        </w:rPr>
        <w:t>(i) destroys or seriously damages the facilities of a prescribed airport;</w:t>
      </w:r>
    </w:p>
    <w:p w14:paraId="064C992B" w14:textId="77777777" w:rsidR="005A18FB" w:rsidRPr="00191A70" w:rsidRDefault="00CB36A6" w:rsidP="00191A70">
      <w:pPr>
        <w:shd w:val="clear" w:color="auto" w:fill="FFFFFF"/>
        <w:spacing w:before="120"/>
        <w:ind w:left="1426" w:hanging="403"/>
        <w:jc w:val="both"/>
        <w:rPr>
          <w:sz w:val="22"/>
        </w:rPr>
      </w:pPr>
      <w:r w:rsidRPr="00191A70">
        <w:rPr>
          <w:sz w:val="22"/>
          <w:szCs w:val="24"/>
        </w:rPr>
        <w:t>(ii) destroys or seriously damages any aircraft not in service that is at a prescribed airport;</w:t>
      </w:r>
    </w:p>
    <w:p w14:paraId="439CC0FE" w14:textId="77777777" w:rsidR="005A18FB" w:rsidRPr="00191A70" w:rsidRDefault="00CB36A6" w:rsidP="00191A70">
      <w:pPr>
        <w:shd w:val="clear" w:color="auto" w:fill="FFFFFF"/>
        <w:spacing w:before="120"/>
        <w:ind w:left="955"/>
        <w:jc w:val="both"/>
        <w:rPr>
          <w:sz w:val="22"/>
        </w:rPr>
      </w:pPr>
      <w:r w:rsidRPr="00191A70">
        <w:rPr>
          <w:sz w:val="22"/>
          <w:szCs w:val="24"/>
        </w:rPr>
        <w:t>(iii) disrupts the services of a prescribed airport;</w:t>
      </w:r>
    </w:p>
    <w:p w14:paraId="6FA496DA" w14:textId="77777777" w:rsidR="005A18FB" w:rsidRPr="00191A70" w:rsidRDefault="00CB36A6" w:rsidP="00191A70">
      <w:pPr>
        <w:shd w:val="clear" w:color="auto" w:fill="FFFFFF"/>
        <w:spacing w:before="120"/>
        <w:ind w:left="778"/>
        <w:jc w:val="both"/>
        <w:rPr>
          <w:sz w:val="22"/>
        </w:rPr>
      </w:pPr>
      <w:r w:rsidRPr="00191A70">
        <w:rPr>
          <w:sz w:val="22"/>
          <w:szCs w:val="24"/>
        </w:rPr>
        <w:t>and by doing so endangers, or is likely to endanger, the safe operation of the airport or the safety of anyone at the airport; or</w:t>
      </w:r>
    </w:p>
    <w:p w14:paraId="183C2D72" w14:textId="77777777" w:rsidR="005A18FB" w:rsidRPr="00191A70" w:rsidRDefault="00CB36A6" w:rsidP="00191A70">
      <w:pPr>
        <w:numPr>
          <w:ilvl w:val="0"/>
          <w:numId w:val="38"/>
        </w:numPr>
        <w:shd w:val="clear" w:color="auto" w:fill="FFFFFF"/>
        <w:tabs>
          <w:tab w:val="left" w:pos="773"/>
        </w:tabs>
        <w:spacing w:before="120"/>
        <w:ind w:left="384"/>
        <w:jc w:val="both"/>
        <w:rPr>
          <w:sz w:val="22"/>
          <w:szCs w:val="24"/>
        </w:rPr>
      </w:pPr>
      <w:r w:rsidRPr="00191A70">
        <w:rPr>
          <w:sz w:val="22"/>
          <w:szCs w:val="24"/>
        </w:rPr>
        <w:t>attempts to do an act mentioned in paragraph (a); or</w:t>
      </w:r>
    </w:p>
    <w:p w14:paraId="57A838D1" w14:textId="77777777" w:rsidR="005A18FB" w:rsidRPr="00191A70" w:rsidRDefault="00CB36A6" w:rsidP="00191A70">
      <w:pPr>
        <w:numPr>
          <w:ilvl w:val="0"/>
          <w:numId w:val="38"/>
        </w:numPr>
        <w:shd w:val="clear" w:color="auto" w:fill="FFFFFF"/>
        <w:tabs>
          <w:tab w:val="left" w:pos="773"/>
        </w:tabs>
        <w:spacing w:before="120"/>
        <w:ind w:left="773" w:hanging="389"/>
        <w:jc w:val="both"/>
        <w:rPr>
          <w:sz w:val="22"/>
          <w:szCs w:val="24"/>
        </w:rPr>
      </w:pPr>
      <w:r w:rsidRPr="00191A70">
        <w:rPr>
          <w:sz w:val="22"/>
          <w:szCs w:val="24"/>
        </w:rPr>
        <w:t>is an accomplice of anyone who does or attempts to do such an act;</w:t>
      </w:r>
    </w:p>
    <w:p w14:paraId="6B9891ED" w14:textId="77777777" w:rsidR="005A18FB" w:rsidRPr="00191A70" w:rsidRDefault="005A18FB" w:rsidP="00191A70">
      <w:pPr>
        <w:numPr>
          <w:ilvl w:val="0"/>
          <w:numId w:val="38"/>
        </w:numPr>
        <w:shd w:val="clear" w:color="auto" w:fill="FFFFFF"/>
        <w:tabs>
          <w:tab w:val="left" w:pos="773"/>
        </w:tabs>
        <w:spacing w:before="120"/>
        <w:ind w:left="773" w:hanging="389"/>
        <w:jc w:val="both"/>
        <w:rPr>
          <w:sz w:val="22"/>
          <w:szCs w:val="24"/>
        </w:rPr>
        <w:sectPr w:rsidR="005A18FB" w:rsidRPr="00191A70" w:rsidSect="00324BD9">
          <w:type w:val="nextColumn"/>
          <w:pgSz w:w="12240" w:h="15840" w:code="1"/>
          <w:pgMar w:top="1440" w:right="1440" w:bottom="1440" w:left="1440" w:header="720" w:footer="720" w:gutter="0"/>
          <w:cols w:space="60"/>
          <w:noEndnote/>
        </w:sectPr>
      </w:pPr>
    </w:p>
    <w:p w14:paraId="57230F6E" w14:textId="77777777" w:rsidR="005A18FB" w:rsidRPr="00191A70" w:rsidRDefault="00CB36A6" w:rsidP="00191A70">
      <w:pPr>
        <w:shd w:val="clear" w:color="auto" w:fill="FFFFFF"/>
        <w:spacing w:before="120"/>
        <w:ind w:left="5"/>
        <w:jc w:val="both"/>
        <w:rPr>
          <w:sz w:val="22"/>
        </w:rPr>
      </w:pPr>
      <w:r w:rsidRPr="00191A70">
        <w:rPr>
          <w:sz w:val="22"/>
          <w:szCs w:val="24"/>
        </w:rPr>
        <w:lastRenderedPageBreak/>
        <w:t>is guilty of an offence if either of the following applies:</w:t>
      </w:r>
    </w:p>
    <w:p w14:paraId="7713E32C" w14:textId="77777777" w:rsidR="005A18FB" w:rsidRPr="00191A70" w:rsidRDefault="00CB36A6" w:rsidP="00191A70">
      <w:pPr>
        <w:numPr>
          <w:ilvl w:val="0"/>
          <w:numId w:val="39"/>
        </w:numPr>
        <w:shd w:val="clear" w:color="auto" w:fill="FFFFFF"/>
        <w:tabs>
          <w:tab w:val="left" w:pos="782"/>
        </w:tabs>
        <w:spacing w:before="120"/>
        <w:ind w:left="782" w:hanging="398"/>
        <w:jc w:val="both"/>
        <w:rPr>
          <w:sz w:val="22"/>
          <w:szCs w:val="24"/>
        </w:rPr>
      </w:pPr>
      <w:r w:rsidRPr="00191A70">
        <w:rPr>
          <w:sz w:val="22"/>
          <w:szCs w:val="24"/>
        </w:rPr>
        <w:t>the Montreal Convention, when read together with the Protocol, requires Australia to make the act concerned punishable;</w:t>
      </w:r>
    </w:p>
    <w:p w14:paraId="50FF049F" w14:textId="77777777" w:rsidR="005A18FB" w:rsidRPr="00191A70" w:rsidRDefault="00CB36A6" w:rsidP="00191A70">
      <w:pPr>
        <w:numPr>
          <w:ilvl w:val="0"/>
          <w:numId w:val="39"/>
        </w:numPr>
        <w:shd w:val="clear" w:color="auto" w:fill="FFFFFF"/>
        <w:tabs>
          <w:tab w:val="left" w:pos="782"/>
        </w:tabs>
        <w:spacing w:before="120"/>
        <w:ind w:left="782" w:hanging="398"/>
        <w:jc w:val="both"/>
        <w:rPr>
          <w:sz w:val="22"/>
          <w:szCs w:val="24"/>
        </w:rPr>
      </w:pPr>
      <w:r w:rsidRPr="00191A70">
        <w:rPr>
          <w:sz w:val="22"/>
          <w:szCs w:val="24"/>
        </w:rPr>
        <w:t>if the act concerned relates to an aircraft</w:t>
      </w:r>
      <w:r w:rsidRPr="00191A70">
        <w:rPr>
          <w:rFonts w:eastAsia="Times New Roman"/>
          <w:sz w:val="22"/>
          <w:szCs w:val="24"/>
        </w:rPr>
        <w:t xml:space="preserve">—the aircraft is in Australia, or is a Commonwealth aircraft or a </w:t>
      </w:r>
      <w:proofErr w:type="spellStart"/>
      <w:r w:rsidRPr="00191A70">
        <w:rPr>
          <w:rFonts w:eastAsia="Times New Roman"/>
          <w:sz w:val="22"/>
          <w:szCs w:val="24"/>
        </w:rPr>
        <w:t>defence</w:t>
      </w:r>
      <w:proofErr w:type="spellEnd"/>
      <w:r w:rsidRPr="00191A70">
        <w:rPr>
          <w:rFonts w:eastAsia="Times New Roman"/>
          <w:sz w:val="22"/>
          <w:szCs w:val="24"/>
        </w:rPr>
        <w:t xml:space="preserve"> aircraft, or the act is committed by an Australian citizen, whether in Australia or not.</w:t>
      </w:r>
    </w:p>
    <w:p w14:paraId="6261287E" w14:textId="77777777" w:rsidR="005A18FB" w:rsidRPr="00191A70" w:rsidRDefault="00CB36A6" w:rsidP="00191A70">
      <w:pPr>
        <w:shd w:val="clear" w:color="auto" w:fill="FFFFFF"/>
        <w:spacing w:before="120"/>
        <w:ind w:left="5"/>
        <w:jc w:val="both"/>
        <w:rPr>
          <w:sz w:val="22"/>
        </w:rPr>
      </w:pPr>
      <w:r w:rsidRPr="00191A70">
        <w:rPr>
          <w:sz w:val="22"/>
          <w:szCs w:val="24"/>
        </w:rPr>
        <w:t>Penalty: Imprisonment for 10 years.</w:t>
      </w:r>
    </w:p>
    <w:p w14:paraId="445B56B8" w14:textId="77777777" w:rsidR="005A18FB" w:rsidRPr="00191A70" w:rsidRDefault="00CB36A6" w:rsidP="00191A70">
      <w:pPr>
        <w:shd w:val="clear" w:color="auto" w:fill="FFFFFF"/>
        <w:spacing w:before="120"/>
        <w:ind w:left="5" w:firstLine="341"/>
        <w:jc w:val="both"/>
        <w:rPr>
          <w:sz w:val="22"/>
        </w:rPr>
      </w:pPr>
      <w:r w:rsidRPr="00191A70">
        <w:rPr>
          <w:b/>
          <w:bCs/>
          <w:sz w:val="22"/>
          <w:szCs w:val="24"/>
        </w:rPr>
        <w:t>(3)</w:t>
      </w:r>
      <w:r w:rsidRPr="00191A70">
        <w:rPr>
          <w:sz w:val="22"/>
          <w:szCs w:val="24"/>
        </w:rPr>
        <w:t xml:space="preserve"> A person cannot be tried for an offence against subsection (2) merely because paragraph (2)(d) applies, unless Article 5 of the Montreal Convention, when read together with the Protocol, requires Australia to establish its jurisdiction over the offence.</w:t>
      </w:r>
    </w:p>
    <w:p w14:paraId="7F1AAEBA" w14:textId="77777777" w:rsidR="005A18FB" w:rsidRPr="00191A70" w:rsidRDefault="00CB36A6" w:rsidP="00191A70">
      <w:pPr>
        <w:shd w:val="clear" w:color="auto" w:fill="FFFFFF"/>
        <w:spacing w:before="360" w:after="240"/>
        <w:ind w:left="130"/>
        <w:jc w:val="center"/>
        <w:rPr>
          <w:sz w:val="22"/>
        </w:rPr>
      </w:pPr>
      <w:r w:rsidRPr="00191A70">
        <w:rPr>
          <w:b/>
          <w:bCs/>
          <w:i/>
          <w:iCs/>
          <w:sz w:val="22"/>
          <w:szCs w:val="24"/>
        </w:rPr>
        <w:t>Division 5</w:t>
      </w:r>
      <w:r w:rsidRPr="00191A70">
        <w:rPr>
          <w:rFonts w:eastAsia="Times New Roman"/>
          <w:sz w:val="22"/>
          <w:szCs w:val="24"/>
        </w:rPr>
        <w:t>—</w:t>
      </w:r>
      <w:r w:rsidRPr="00191A70">
        <w:rPr>
          <w:rFonts w:eastAsia="Times New Roman"/>
          <w:b/>
          <w:bCs/>
          <w:i/>
          <w:iCs/>
          <w:sz w:val="22"/>
          <w:szCs w:val="24"/>
        </w:rPr>
        <w:t>Offences relating to Commonwealth aerodromes and air navigation facilities</w:t>
      </w:r>
    </w:p>
    <w:p w14:paraId="3DAE0643" w14:textId="77777777" w:rsidR="005A18FB" w:rsidRPr="00191A70" w:rsidRDefault="00CB36A6" w:rsidP="00191A70">
      <w:pPr>
        <w:shd w:val="clear" w:color="auto" w:fill="FFFFFF"/>
        <w:spacing w:before="120"/>
        <w:ind w:left="5"/>
        <w:jc w:val="both"/>
        <w:rPr>
          <w:sz w:val="22"/>
        </w:rPr>
      </w:pPr>
      <w:r w:rsidRPr="00191A70">
        <w:rPr>
          <w:b/>
          <w:bCs/>
          <w:sz w:val="22"/>
          <w:szCs w:val="24"/>
        </w:rPr>
        <w:t>Endangering safety of aerodromes etc.</w:t>
      </w:r>
    </w:p>
    <w:p w14:paraId="5833195F" w14:textId="77777777" w:rsidR="005A18FB" w:rsidRPr="00191A70" w:rsidRDefault="00CB36A6" w:rsidP="00191A70">
      <w:pPr>
        <w:shd w:val="clear" w:color="auto" w:fill="FFFFFF"/>
        <w:spacing w:before="120"/>
        <w:ind w:left="5" w:firstLine="346"/>
        <w:jc w:val="both"/>
        <w:rPr>
          <w:sz w:val="22"/>
        </w:rPr>
      </w:pPr>
      <w:r w:rsidRPr="00191A70">
        <w:rPr>
          <w:b/>
          <w:bCs/>
          <w:sz w:val="22"/>
          <w:szCs w:val="24"/>
        </w:rPr>
        <w:t xml:space="preserve">27. </w:t>
      </w:r>
      <w:r w:rsidRPr="00191A70">
        <w:rPr>
          <w:sz w:val="22"/>
          <w:szCs w:val="24"/>
        </w:rPr>
        <w:t>A person must not do anything that he or she knows is likely to endanger the safety of:</w:t>
      </w:r>
    </w:p>
    <w:p w14:paraId="3B6133F8" w14:textId="77777777" w:rsidR="005A18FB" w:rsidRPr="00191A70" w:rsidRDefault="00CB36A6" w:rsidP="00191A70">
      <w:pPr>
        <w:numPr>
          <w:ilvl w:val="0"/>
          <w:numId w:val="40"/>
        </w:numPr>
        <w:shd w:val="clear" w:color="auto" w:fill="FFFFFF"/>
        <w:tabs>
          <w:tab w:val="left" w:pos="792"/>
        </w:tabs>
        <w:spacing w:before="120"/>
        <w:ind w:left="792" w:hanging="398"/>
        <w:jc w:val="both"/>
        <w:rPr>
          <w:sz w:val="22"/>
          <w:szCs w:val="24"/>
        </w:rPr>
      </w:pPr>
      <w:r w:rsidRPr="00191A70">
        <w:rPr>
          <w:sz w:val="22"/>
          <w:szCs w:val="24"/>
        </w:rPr>
        <w:t>a Commonwealth aerodrome, or any part of a Commonwealth aerodrome, or any Commonwealth air navigation facilities; or</w:t>
      </w:r>
    </w:p>
    <w:p w14:paraId="1B137E7F" w14:textId="77777777" w:rsidR="005A18FB" w:rsidRPr="00191A70" w:rsidRDefault="00CB36A6" w:rsidP="00191A70">
      <w:pPr>
        <w:numPr>
          <w:ilvl w:val="0"/>
          <w:numId w:val="40"/>
        </w:numPr>
        <w:shd w:val="clear" w:color="auto" w:fill="FFFFFF"/>
        <w:tabs>
          <w:tab w:val="left" w:pos="792"/>
        </w:tabs>
        <w:spacing w:before="120"/>
        <w:ind w:left="792" w:hanging="398"/>
        <w:jc w:val="both"/>
        <w:rPr>
          <w:sz w:val="22"/>
          <w:szCs w:val="24"/>
        </w:rPr>
      </w:pPr>
      <w:r w:rsidRPr="00191A70">
        <w:rPr>
          <w:sz w:val="22"/>
          <w:szCs w:val="24"/>
        </w:rPr>
        <w:t>anyone who is, or may be, within the limits of a Commonwealth aerodrome or any Commonwealth air navigation facilities.</w:t>
      </w:r>
    </w:p>
    <w:p w14:paraId="55E899F7" w14:textId="77777777" w:rsidR="005A18FB" w:rsidRPr="00191A70" w:rsidRDefault="00CB36A6" w:rsidP="00191A70">
      <w:pPr>
        <w:shd w:val="clear" w:color="auto" w:fill="FFFFFF"/>
        <w:spacing w:before="120"/>
        <w:ind w:left="10"/>
        <w:jc w:val="both"/>
        <w:rPr>
          <w:sz w:val="22"/>
        </w:rPr>
      </w:pPr>
      <w:r w:rsidRPr="00191A70">
        <w:rPr>
          <w:sz w:val="22"/>
          <w:szCs w:val="24"/>
        </w:rPr>
        <w:t>Penalty: Imprisonment for 7 years.</w:t>
      </w:r>
    </w:p>
    <w:p w14:paraId="57676BAD" w14:textId="77777777" w:rsidR="005A18FB" w:rsidRPr="00191A70" w:rsidRDefault="00CB36A6" w:rsidP="00191A70">
      <w:pPr>
        <w:shd w:val="clear" w:color="auto" w:fill="FFFFFF"/>
        <w:spacing w:before="120"/>
        <w:jc w:val="both"/>
        <w:rPr>
          <w:sz w:val="22"/>
        </w:rPr>
      </w:pPr>
      <w:r w:rsidRPr="00191A70">
        <w:rPr>
          <w:b/>
          <w:bCs/>
          <w:sz w:val="22"/>
          <w:szCs w:val="24"/>
        </w:rPr>
        <w:t>Threats and false statements</w:t>
      </w:r>
    </w:p>
    <w:p w14:paraId="359AA89C" w14:textId="77777777" w:rsidR="005A18FB" w:rsidRPr="00191A70" w:rsidRDefault="00CB36A6" w:rsidP="00191A70">
      <w:pPr>
        <w:shd w:val="clear" w:color="auto" w:fill="FFFFFF"/>
        <w:spacing w:before="120"/>
        <w:ind w:left="350"/>
        <w:jc w:val="both"/>
        <w:rPr>
          <w:sz w:val="22"/>
        </w:rPr>
      </w:pPr>
      <w:r w:rsidRPr="00191A70">
        <w:rPr>
          <w:b/>
          <w:bCs/>
          <w:sz w:val="22"/>
          <w:szCs w:val="24"/>
        </w:rPr>
        <w:t xml:space="preserve">28.(1) </w:t>
      </w:r>
      <w:r w:rsidRPr="00191A70">
        <w:rPr>
          <w:sz w:val="22"/>
          <w:szCs w:val="24"/>
        </w:rPr>
        <w:t>A person must not threaten to:</w:t>
      </w:r>
    </w:p>
    <w:p w14:paraId="09433D92" w14:textId="77777777" w:rsidR="005A18FB" w:rsidRPr="00191A70" w:rsidRDefault="00CB36A6" w:rsidP="00191A70">
      <w:pPr>
        <w:numPr>
          <w:ilvl w:val="0"/>
          <w:numId w:val="41"/>
        </w:numPr>
        <w:shd w:val="clear" w:color="auto" w:fill="FFFFFF"/>
        <w:tabs>
          <w:tab w:val="left" w:pos="792"/>
        </w:tabs>
        <w:spacing w:before="120"/>
        <w:ind w:left="792" w:hanging="398"/>
        <w:jc w:val="both"/>
        <w:rPr>
          <w:sz w:val="22"/>
          <w:szCs w:val="24"/>
        </w:rPr>
      </w:pPr>
      <w:r w:rsidRPr="00191A70">
        <w:rPr>
          <w:sz w:val="22"/>
          <w:szCs w:val="24"/>
        </w:rPr>
        <w:t>destroy, damage or endanger the safety of a Commonwealth aerodrome, or any part of a Commonwealth aerodrome, or any Commonwealth air navigation facilities; or</w:t>
      </w:r>
    </w:p>
    <w:p w14:paraId="739DB5CB" w14:textId="77777777" w:rsidR="005A18FB" w:rsidRPr="00191A70" w:rsidRDefault="00CB36A6" w:rsidP="00191A70">
      <w:pPr>
        <w:numPr>
          <w:ilvl w:val="0"/>
          <w:numId w:val="41"/>
        </w:numPr>
        <w:shd w:val="clear" w:color="auto" w:fill="FFFFFF"/>
        <w:tabs>
          <w:tab w:val="left" w:pos="792"/>
        </w:tabs>
        <w:spacing w:before="120"/>
        <w:ind w:left="792" w:hanging="398"/>
        <w:jc w:val="both"/>
        <w:rPr>
          <w:sz w:val="22"/>
          <w:szCs w:val="24"/>
        </w:rPr>
      </w:pPr>
      <w:r w:rsidRPr="00191A70">
        <w:rPr>
          <w:sz w:val="22"/>
          <w:szCs w:val="24"/>
        </w:rPr>
        <w:t>kill or injure anyone who is, or may be, within the limits of a Commonwealth aerodrome or any Commonwealth air navigation facilities.</w:t>
      </w:r>
    </w:p>
    <w:p w14:paraId="04542FF3" w14:textId="77777777" w:rsidR="005A18FB" w:rsidRPr="00191A70" w:rsidRDefault="00CB36A6" w:rsidP="00191A70">
      <w:pPr>
        <w:shd w:val="clear" w:color="auto" w:fill="FFFFFF"/>
        <w:spacing w:before="120"/>
        <w:ind w:left="10" w:firstLine="336"/>
        <w:jc w:val="both"/>
        <w:rPr>
          <w:sz w:val="22"/>
        </w:rPr>
      </w:pPr>
      <w:r w:rsidRPr="00191A70">
        <w:rPr>
          <w:b/>
          <w:bCs/>
          <w:sz w:val="22"/>
          <w:szCs w:val="24"/>
        </w:rPr>
        <w:t>(2)</w:t>
      </w:r>
      <w:r w:rsidRPr="00191A70">
        <w:rPr>
          <w:sz w:val="22"/>
          <w:szCs w:val="24"/>
        </w:rPr>
        <w:t xml:space="preserve"> A person must not make a statement or communicate information, being a statement or information that he or she knows to be false, to the effect, or from which it can reasonably be inferred, that there has been, is, or will be, a plan, proposal, attempt, conspiracy or threat:</w:t>
      </w:r>
    </w:p>
    <w:p w14:paraId="2CC032DA" w14:textId="77777777" w:rsidR="005A18FB" w:rsidRPr="00191A70" w:rsidRDefault="00CB36A6" w:rsidP="00191A70">
      <w:pPr>
        <w:numPr>
          <w:ilvl w:val="0"/>
          <w:numId w:val="42"/>
        </w:numPr>
        <w:shd w:val="clear" w:color="auto" w:fill="FFFFFF"/>
        <w:tabs>
          <w:tab w:val="left" w:pos="797"/>
        </w:tabs>
        <w:spacing w:before="120"/>
        <w:ind w:left="797" w:hanging="398"/>
        <w:jc w:val="both"/>
        <w:rPr>
          <w:sz w:val="22"/>
          <w:szCs w:val="24"/>
        </w:rPr>
      </w:pPr>
      <w:r w:rsidRPr="00191A70">
        <w:rPr>
          <w:sz w:val="22"/>
          <w:szCs w:val="24"/>
        </w:rPr>
        <w:t>to take or exercise control, by force, of a Commonwealth aerodrome, or part of a Commonwealth aerodrome, or any Commonwealth air navigation facilities; or</w:t>
      </w:r>
    </w:p>
    <w:p w14:paraId="646BAA29" w14:textId="77777777" w:rsidR="005A18FB" w:rsidRPr="00191A70" w:rsidRDefault="00CB36A6" w:rsidP="00191A70">
      <w:pPr>
        <w:numPr>
          <w:ilvl w:val="0"/>
          <w:numId w:val="42"/>
        </w:numPr>
        <w:shd w:val="clear" w:color="auto" w:fill="FFFFFF"/>
        <w:tabs>
          <w:tab w:val="left" w:pos="797"/>
        </w:tabs>
        <w:spacing w:before="120"/>
        <w:ind w:left="797" w:hanging="398"/>
        <w:jc w:val="both"/>
        <w:rPr>
          <w:sz w:val="22"/>
          <w:szCs w:val="24"/>
        </w:rPr>
      </w:pPr>
      <w:r w:rsidRPr="00191A70">
        <w:rPr>
          <w:sz w:val="22"/>
          <w:szCs w:val="24"/>
        </w:rPr>
        <w:t>to destroy, damage or endanger the safety of a Commonwealth aerodrome, or part of a Commonwealth aerodrome, or any Commonwealth air navigation facilities; or</w:t>
      </w:r>
    </w:p>
    <w:p w14:paraId="116BE65A" w14:textId="77777777" w:rsidR="005A18FB" w:rsidRPr="00191A70" w:rsidRDefault="00CB36A6" w:rsidP="00191A70">
      <w:pPr>
        <w:numPr>
          <w:ilvl w:val="0"/>
          <w:numId w:val="43"/>
        </w:numPr>
        <w:shd w:val="clear" w:color="auto" w:fill="FFFFFF"/>
        <w:tabs>
          <w:tab w:val="left" w:pos="797"/>
        </w:tabs>
        <w:spacing w:before="120"/>
        <w:ind w:left="398"/>
        <w:jc w:val="both"/>
        <w:rPr>
          <w:sz w:val="22"/>
          <w:szCs w:val="24"/>
        </w:rPr>
      </w:pPr>
      <w:r w:rsidRPr="00191A70">
        <w:rPr>
          <w:sz w:val="22"/>
          <w:szCs w:val="24"/>
        </w:rPr>
        <w:t>to kill or injure anyone who is, or may be, within the limits of</w:t>
      </w:r>
    </w:p>
    <w:p w14:paraId="7370BD0B" w14:textId="77777777" w:rsidR="005A18FB" w:rsidRPr="00191A70" w:rsidRDefault="005A18FB" w:rsidP="00191A70">
      <w:pPr>
        <w:numPr>
          <w:ilvl w:val="0"/>
          <w:numId w:val="43"/>
        </w:numPr>
        <w:shd w:val="clear" w:color="auto" w:fill="FFFFFF"/>
        <w:tabs>
          <w:tab w:val="left" w:pos="797"/>
        </w:tabs>
        <w:spacing w:before="120"/>
        <w:ind w:left="398"/>
        <w:jc w:val="both"/>
        <w:rPr>
          <w:sz w:val="22"/>
          <w:szCs w:val="24"/>
        </w:rPr>
        <w:sectPr w:rsidR="005A18FB" w:rsidRPr="00191A70" w:rsidSect="00324BD9">
          <w:type w:val="nextColumn"/>
          <w:pgSz w:w="12240" w:h="15840" w:code="1"/>
          <w:pgMar w:top="1440" w:right="1440" w:bottom="1440" w:left="1440" w:header="720" w:footer="720" w:gutter="0"/>
          <w:cols w:space="60"/>
          <w:noEndnote/>
        </w:sectPr>
      </w:pPr>
    </w:p>
    <w:p w14:paraId="47115199" w14:textId="77777777" w:rsidR="005A18FB" w:rsidRPr="00191A70" w:rsidRDefault="00CB36A6" w:rsidP="00191A70">
      <w:pPr>
        <w:shd w:val="clear" w:color="auto" w:fill="FFFFFF"/>
        <w:spacing w:before="120"/>
        <w:ind w:left="782"/>
        <w:jc w:val="both"/>
        <w:rPr>
          <w:sz w:val="22"/>
        </w:rPr>
      </w:pPr>
      <w:r w:rsidRPr="00191A70">
        <w:rPr>
          <w:sz w:val="22"/>
          <w:szCs w:val="24"/>
          <w:lang w:val="fr-FR"/>
        </w:rPr>
        <w:lastRenderedPageBreak/>
        <w:t xml:space="preserve">a </w:t>
      </w:r>
      <w:r w:rsidRPr="00191A70">
        <w:rPr>
          <w:sz w:val="22"/>
          <w:szCs w:val="24"/>
          <w:lang w:val="de-DE"/>
        </w:rPr>
        <w:t xml:space="preserve">Commonwealth </w:t>
      </w:r>
      <w:r w:rsidRPr="00191A70">
        <w:rPr>
          <w:sz w:val="22"/>
          <w:szCs w:val="24"/>
        </w:rPr>
        <w:t>aerodrome or any Commonwealth air navigation facilities.</w:t>
      </w:r>
    </w:p>
    <w:p w14:paraId="7E742522" w14:textId="77777777" w:rsidR="005A18FB" w:rsidRPr="00191A70" w:rsidRDefault="00CB36A6" w:rsidP="00191A70">
      <w:pPr>
        <w:shd w:val="clear" w:color="auto" w:fill="FFFFFF"/>
        <w:spacing w:before="120"/>
        <w:ind w:left="14"/>
        <w:jc w:val="both"/>
        <w:rPr>
          <w:sz w:val="22"/>
        </w:rPr>
      </w:pPr>
      <w:r w:rsidRPr="00191A70">
        <w:rPr>
          <w:sz w:val="22"/>
          <w:szCs w:val="24"/>
        </w:rPr>
        <w:t>Penalty: Imprisonment for 2 years.</w:t>
      </w:r>
    </w:p>
    <w:p w14:paraId="48C17F4A" w14:textId="77777777" w:rsidR="005A18FB" w:rsidRPr="000D23C2" w:rsidRDefault="00CB36A6" w:rsidP="00191A70">
      <w:pPr>
        <w:shd w:val="clear" w:color="auto" w:fill="FFFFFF"/>
        <w:spacing w:before="360" w:after="240"/>
        <w:ind w:left="130"/>
        <w:jc w:val="center"/>
        <w:rPr>
          <w:sz w:val="24"/>
        </w:rPr>
      </w:pPr>
      <w:r w:rsidRPr="000D23C2">
        <w:rPr>
          <w:b/>
          <w:bCs/>
          <w:sz w:val="24"/>
          <w:szCs w:val="24"/>
        </w:rPr>
        <w:t>PART 3</w:t>
      </w:r>
      <w:r w:rsidRPr="000D23C2">
        <w:rPr>
          <w:rFonts w:eastAsia="Times New Roman"/>
          <w:b/>
          <w:bCs/>
          <w:sz w:val="24"/>
          <w:szCs w:val="24"/>
        </w:rPr>
        <w:t>—PROVISIONS GIVING EFFECT TO THE TOKYO CONVENTION</w:t>
      </w:r>
    </w:p>
    <w:p w14:paraId="423D1020" w14:textId="77777777" w:rsidR="005A18FB" w:rsidRPr="00191A70" w:rsidRDefault="00CB36A6" w:rsidP="00191A70">
      <w:pPr>
        <w:shd w:val="clear" w:color="auto" w:fill="FFFFFF"/>
        <w:spacing w:before="120"/>
        <w:ind w:left="5"/>
        <w:jc w:val="both"/>
        <w:rPr>
          <w:sz w:val="22"/>
        </w:rPr>
      </w:pPr>
      <w:r w:rsidRPr="00191A70">
        <w:rPr>
          <w:b/>
          <w:bCs/>
          <w:sz w:val="22"/>
          <w:szCs w:val="24"/>
        </w:rPr>
        <w:t>Certain provisions of Tokyo Convention to have force of law</w:t>
      </w:r>
    </w:p>
    <w:p w14:paraId="3BA07816" w14:textId="77777777" w:rsidR="005A18FB" w:rsidRPr="00191A70" w:rsidRDefault="00CB36A6" w:rsidP="00191A70">
      <w:pPr>
        <w:shd w:val="clear" w:color="auto" w:fill="FFFFFF"/>
        <w:spacing w:before="120"/>
        <w:ind w:left="10" w:firstLine="336"/>
        <w:jc w:val="both"/>
        <w:rPr>
          <w:sz w:val="22"/>
        </w:rPr>
      </w:pPr>
      <w:r w:rsidRPr="00191A70">
        <w:rPr>
          <w:b/>
          <w:bCs/>
          <w:sz w:val="22"/>
          <w:szCs w:val="24"/>
        </w:rPr>
        <w:t xml:space="preserve">29.(1) </w:t>
      </w:r>
      <w:r w:rsidRPr="00191A70">
        <w:rPr>
          <w:sz w:val="22"/>
          <w:szCs w:val="24"/>
        </w:rPr>
        <w:t>The following provisions of the Tokyo Convention have the force of law:</w:t>
      </w:r>
    </w:p>
    <w:p w14:paraId="162BC361" w14:textId="77777777" w:rsidR="005A18FB" w:rsidRPr="00191A70" w:rsidRDefault="00CB36A6" w:rsidP="00191A70">
      <w:pPr>
        <w:numPr>
          <w:ilvl w:val="0"/>
          <w:numId w:val="44"/>
        </w:numPr>
        <w:shd w:val="clear" w:color="auto" w:fill="FFFFFF"/>
        <w:tabs>
          <w:tab w:val="left" w:pos="778"/>
        </w:tabs>
        <w:spacing w:before="120"/>
        <w:ind w:left="389"/>
        <w:jc w:val="both"/>
        <w:rPr>
          <w:sz w:val="22"/>
          <w:szCs w:val="24"/>
        </w:rPr>
      </w:pPr>
      <w:r w:rsidRPr="00191A70">
        <w:rPr>
          <w:sz w:val="22"/>
          <w:szCs w:val="24"/>
        </w:rPr>
        <w:t>the provisions of Chapter III;</w:t>
      </w:r>
    </w:p>
    <w:p w14:paraId="27F31C7C" w14:textId="77777777" w:rsidR="005A18FB" w:rsidRPr="00191A70" w:rsidRDefault="00CB36A6" w:rsidP="00191A70">
      <w:pPr>
        <w:numPr>
          <w:ilvl w:val="0"/>
          <w:numId w:val="44"/>
        </w:numPr>
        <w:shd w:val="clear" w:color="auto" w:fill="FFFFFF"/>
        <w:tabs>
          <w:tab w:val="left" w:pos="778"/>
        </w:tabs>
        <w:spacing w:before="120"/>
        <w:ind w:left="389"/>
        <w:jc w:val="both"/>
        <w:rPr>
          <w:sz w:val="22"/>
          <w:szCs w:val="24"/>
        </w:rPr>
      </w:pPr>
      <w:r w:rsidRPr="00191A70">
        <w:rPr>
          <w:sz w:val="22"/>
          <w:szCs w:val="24"/>
        </w:rPr>
        <w:t>the provisions of paragraph 1 of Article 16;</w:t>
      </w:r>
    </w:p>
    <w:p w14:paraId="34987606" w14:textId="77777777" w:rsidR="005A18FB" w:rsidRPr="00191A70" w:rsidRDefault="00CB36A6" w:rsidP="00191A70">
      <w:pPr>
        <w:numPr>
          <w:ilvl w:val="0"/>
          <w:numId w:val="44"/>
        </w:numPr>
        <w:shd w:val="clear" w:color="auto" w:fill="FFFFFF"/>
        <w:tabs>
          <w:tab w:val="left" w:pos="778"/>
        </w:tabs>
        <w:spacing w:before="120"/>
        <w:ind w:left="778" w:hanging="389"/>
        <w:jc w:val="both"/>
        <w:rPr>
          <w:sz w:val="22"/>
          <w:szCs w:val="24"/>
        </w:rPr>
      </w:pPr>
      <w:r w:rsidRPr="00191A70">
        <w:rPr>
          <w:sz w:val="22"/>
          <w:szCs w:val="24"/>
        </w:rPr>
        <w:t>the provisions of Chapter I, to the extent that they affect the application or interpretation of the provisions of Chapter III or paragraph 1 of Article 16.</w:t>
      </w:r>
    </w:p>
    <w:p w14:paraId="57F487C4" w14:textId="77777777" w:rsidR="005A18FB" w:rsidRPr="00191A70" w:rsidRDefault="00CB36A6" w:rsidP="00191A70">
      <w:pPr>
        <w:numPr>
          <w:ilvl w:val="0"/>
          <w:numId w:val="45"/>
        </w:numPr>
        <w:shd w:val="clear" w:color="auto" w:fill="FFFFFF"/>
        <w:tabs>
          <w:tab w:val="left" w:pos="734"/>
        </w:tabs>
        <w:spacing w:before="120"/>
        <w:ind w:left="5" w:firstLine="336"/>
        <w:jc w:val="both"/>
        <w:rPr>
          <w:b/>
          <w:bCs/>
          <w:sz w:val="22"/>
          <w:szCs w:val="24"/>
        </w:rPr>
      </w:pPr>
      <w:r w:rsidRPr="00191A70">
        <w:rPr>
          <w:sz w:val="22"/>
          <w:szCs w:val="24"/>
        </w:rPr>
        <w:t>For the purposes of a provision of the Tokyo Convention mentioned in subsection (1), an aircraft that is the subject of a notice given before, on or after the commencing day under Article 18 of the Convention is taken to be registered in the State designated in the notice.</w:t>
      </w:r>
    </w:p>
    <w:p w14:paraId="5B093DE6" w14:textId="150ACA14" w:rsidR="005A18FB" w:rsidRPr="00191A70" w:rsidRDefault="00CB36A6" w:rsidP="00191A70">
      <w:pPr>
        <w:numPr>
          <w:ilvl w:val="0"/>
          <w:numId w:val="45"/>
        </w:numPr>
        <w:shd w:val="clear" w:color="auto" w:fill="FFFFFF"/>
        <w:tabs>
          <w:tab w:val="left" w:pos="734"/>
        </w:tabs>
        <w:spacing w:before="120"/>
        <w:ind w:left="5" w:firstLine="336"/>
        <w:jc w:val="both"/>
        <w:rPr>
          <w:b/>
          <w:bCs/>
          <w:sz w:val="22"/>
          <w:szCs w:val="24"/>
        </w:rPr>
      </w:pPr>
      <w:r w:rsidRPr="00191A70">
        <w:rPr>
          <w:sz w:val="22"/>
          <w:szCs w:val="24"/>
        </w:rPr>
        <w:t xml:space="preserve">For the purposes of section 38 of the </w:t>
      </w:r>
      <w:r w:rsidRPr="00191A70">
        <w:rPr>
          <w:i/>
          <w:iCs/>
          <w:sz w:val="22"/>
          <w:szCs w:val="24"/>
        </w:rPr>
        <w:t>Judiciary Act 1903</w:t>
      </w:r>
      <w:r w:rsidRPr="000D23C2">
        <w:rPr>
          <w:iCs/>
          <w:sz w:val="22"/>
          <w:szCs w:val="24"/>
        </w:rPr>
        <w:t>,</w:t>
      </w:r>
      <w:r w:rsidRPr="00191A70">
        <w:rPr>
          <w:i/>
          <w:iCs/>
          <w:sz w:val="22"/>
          <w:szCs w:val="24"/>
        </w:rPr>
        <w:t xml:space="preserve"> </w:t>
      </w:r>
      <w:r w:rsidRPr="00191A70">
        <w:rPr>
          <w:sz w:val="22"/>
          <w:szCs w:val="24"/>
        </w:rPr>
        <w:t>a matter arising under a provision of the Tokyo Convention mentioned in subsection (1) is taken not to be a matter arising directly under a treaty.</w:t>
      </w:r>
    </w:p>
    <w:p w14:paraId="0C987647" w14:textId="77777777" w:rsidR="005A18FB" w:rsidRPr="00191A70" w:rsidRDefault="00CB36A6" w:rsidP="00191A70">
      <w:pPr>
        <w:shd w:val="clear" w:color="auto" w:fill="FFFFFF"/>
        <w:spacing w:before="120"/>
        <w:jc w:val="both"/>
        <w:rPr>
          <w:sz w:val="22"/>
        </w:rPr>
      </w:pPr>
      <w:proofErr w:type="spellStart"/>
      <w:r w:rsidRPr="00191A70">
        <w:rPr>
          <w:b/>
          <w:bCs/>
          <w:sz w:val="22"/>
          <w:szCs w:val="24"/>
        </w:rPr>
        <w:t>Authorised</w:t>
      </w:r>
      <w:proofErr w:type="spellEnd"/>
      <w:r w:rsidRPr="00191A70">
        <w:rPr>
          <w:b/>
          <w:bCs/>
          <w:sz w:val="22"/>
          <w:szCs w:val="24"/>
        </w:rPr>
        <w:t xml:space="preserve"> person may accept delivery of persons</w:t>
      </w:r>
    </w:p>
    <w:p w14:paraId="4FFE2D7A" w14:textId="77777777" w:rsidR="005A18FB" w:rsidRPr="00191A70" w:rsidRDefault="00CB36A6" w:rsidP="00191A70">
      <w:pPr>
        <w:shd w:val="clear" w:color="auto" w:fill="FFFFFF"/>
        <w:spacing w:before="120"/>
        <w:ind w:left="5" w:firstLine="331"/>
        <w:jc w:val="both"/>
        <w:rPr>
          <w:sz w:val="22"/>
        </w:rPr>
      </w:pPr>
      <w:r w:rsidRPr="00191A70">
        <w:rPr>
          <w:b/>
          <w:bCs/>
          <w:sz w:val="22"/>
          <w:szCs w:val="24"/>
        </w:rPr>
        <w:t xml:space="preserve">30.(1) </w:t>
      </w:r>
      <w:r w:rsidRPr="00191A70">
        <w:rPr>
          <w:sz w:val="22"/>
          <w:szCs w:val="24"/>
        </w:rPr>
        <w:t xml:space="preserve">An </w:t>
      </w:r>
      <w:proofErr w:type="spellStart"/>
      <w:r w:rsidRPr="00191A70">
        <w:rPr>
          <w:sz w:val="22"/>
          <w:szCs w:val="24"/>
        </w:rPr>
        <w:t>authorised</w:t>
      </w:r>
      <w:proofErr w:type="spellEnd"/>
      <w:r w:rsidRPr="00191A70">
        <w:rPr>
          <w:sz w:val="22"/>
          <w:szCs w:val="24"/>
        </w:rPr>
        <w:t xml:space="preserve"> person may accept delivery of a person delivered under paragraph 1 of Article 9 of the Tokyo Convention.</w:t>
      </w:r>
    </w:p>
    <w:p w14:paraId="65237730" w14:textId="77777777" w:rsidR="005A18FB" w:rsidRPr="00191A70" w:rsidRDefault="00CB36A6" w:rsidP="00191A70">
      <w:pPr>
        <w:shd w:val="clear" w:color="auto" w:fill="FFFFFF"/>
        <w:spacing w:before="120"/>
        <w:ind w:left="5" w:firstLine="341"/>
        <w:jc w:val="both"/>
        <w:rPr>
          <w:sz w:val="22"/>
        </w:rPr>
      </w:pPr>
      <w:r w:rsidRPr="00191A70">
        <w:rPr>
          <w:b/>
          <w:bCs/>
          <w:sz w:val="22"/>
          <w:szCs w:val="24"/>
        </w:rPr>
        <w:t>(2)</w:t>
      </w:r>
      <w:r w:rsidRPr="00191A70">
        <w:rPr>
          <w:sz w:val="22"/>
          <w:szCs w:val="24"/>
        </w:rPr>
        <w:t xml:space="preserve"> An </w:t>
      </w:r>
      <w:proofErr w:type="spellStart"/>
      <w:r w:rsidRPr="00191A70">
        <w:rPr>
          <w:sz w:val="22"/>
          <w:szCs w:val="24"/>
        </w:rPr>
        <w:t>authorised</w:t>
      </w:r>
      <w:proofErr w:type="spellEnd"/>
      <w:r w:rsidRPr="00191A70">
        <w:rPr>
          <w:sz w:val="22"/>
          <w:szCs w:val="24"/>
        </w:rPr>
        <w:t xml:space="preserve"> person who accepts delivery of a person must cause the person:</w:t>
      </w:r>
    </w:p>
    <w:p w14:paraId="1CA04C6C" w14:textId="77777777" w:rsidR="005A18FB" w:rsidRPr="00191A70" w:rsidRDefault="00CB36A6" w:rsidP="00191A70">
      <w:pPr>
        <w:numPr>
          <w:ilvl w:val="0"/>
          <w:numId w:val="46"/>
        </w:numPr>
        <w:shd w:val="clear" w:color="auto" w:fill="FFFFFF"/>
        <w:tabs>
          <w:tab w:val="left" w:pos="773"/>
        </w:tabs>
        <w:spacing w:before="120"/>
        <w:ind w:left="773" w:hanging="389"/>
        <w:jc w:val="both"/>
        <w:rPr>
          <w:sz w:val="22"/>
          <w:szCs w:val="24"/>
        </w:rPr>
      </w:pPr>
      <w:r w:rsidRPr="00191A70">
        <w:rPr>
          <w:sz w:val="22"/>
          <w:szCs w:val="24"/>
        </w:rPr>
        <w:t>to be brought, as soon as practicable, before a magistrate to be dealt with under this Act; and</w:t>
      </w:r>
    </w:p>
    <w:p w14:paraId="4CA098DC" w14:textId="77777777" w:rsidR="005A18FB" w:rsidRPr="00191A70" w:rsidRDefault="00CB36A6" w:rsidP="00191A70">
      <w:pPr>
        <w:numPr>
          <w:ilvl w:val="0"/>
          <w:numId w:val="46"/>
        </w:numPr>
        <w:shd w:val="clear" w:color="auto" w:fill="FFFFFF"/>
        <w:tabs>
          <w:tab w:val="left" w:pos="773"/>
        </w:tabs>
        <w:spacing w:before="120"/>
        <w:ind w:left="773" w:hanging="389"/>
        <w:jc w:val="both"/>
        <w:rPr>
          <w:sz w:val="22"/>
          <w:szCs w:val="24"/>
        </w:rPr>
      </w:pPr>
      <w:r w:rsidRPr="00191A70">
        <w:rPr>
          <w:sz w:val="22"/>
          <w:szCs w:val="24"/>
        </w:rPr>
        <w:t>to be held in custody until the person can be so brought before a magistrate.</w:t>
      </w:r>
    </w:p>
    <w:p w14:paraId="481510A7" w14:textId="77777777" w:rsidR="005A18FB" w:rsidRPr="00191A70" w:rsidRDefault="00CB36A6" w:rsidP="00191A70">
      <w:pPr>
        <w:shd w:val="clear" w:color="auto" w:fill="FFFFFF"/>
        <w:spacing w:before="120"/>
        <w:ind w:left="5"/>
        <w:jc w:val="both"/>
        <w:rPr>
          <w:sz w:val="22"/>
        </w:rPr>
      </w:pPr>
      <w:r w:rsidRPr="00191A70">
        <w:rPr>
          <w:b/>
          <w:bCs/>
          <w:sz w:val="22"/>
          <w:szCs w:val="24"/>
        </w:rPr>
        <w:t>Application of Migration Act etc.</w:t>
      </w:r>
    </w:p>
    <w:p w14:paraId="6B2CC39D" w14:textId="77777777" w:rsidR="005A18FB" w:rsidRPr="00191A70" w:rsidRDefault="00CB36A6" w:rsidP="00191A70">
      <w:pPr>
        <w:shd w:val="clear" w:color="auto" w:fill="FFFFFF"/>
        <w:spacing w:before="120"/>
        <w:ind w:left="336"/>
        <w:jc w:val="both"/>
        <w:rPr>
          <w:sz w:val="22"/>
        </w:rPr>
      </w:pPr>
      <w:r w:rsidRPr="00191A70">
        <w:rPr>
          <w:b/>
          <w:bCs/>
          <w:sz w:val="22"/>
          <w:szCs w:val="24"/>
        </w:rPr>
        <w:t xml:space="preserve">31.(1) </w:t>
      </w:r>
      <w:r w:rsidRPr="00191A70">
        <w:rPr>
          <w:sz w:val="22"/>
          <w:szCs w:val="24"/>
        </w:rPr>
        <w:t>Where a person has been:</w:t>
      </w:r>
    </w:p>
    <w:p w14:paraId="2F593BEC" w14:textId="77777777" w:rsidR="005A18FB" w:rsidRPr="00191A70" w:rsidRDefault="00CB36A6" w:rsidP="00191A70">
      <w:pPr>
        <w:numPr>
          <w:ilvl w:val="0"/>
          <w:numId w:val="47"/>
        </w:numPr>
        <w:shd w:val="clear" w:color="auto" w:fill="FFFFFF"/>
        <w:tabs>
          <w:tab w:val="left" w:pos="773"/>
        </w:tabs>
        <w:spacing w:before="120"/>
        <w:ind w:left="773" w:hanging="389"/>
        <w:jc w:val="both"/>
        <w:rPr>
          <w:sz w:val="22"/>
          <w:szCs w:val="24"/>
        </w:rPr>
      </w:pPr>
      <w:r w:rsidRPr="00191A70">
        <w:rPr>
          <w:sz w:val="22"/>
          <w:szCs w:val="24"/>
        </w:rPr>
        <w:t>disembarked in Australia under paragraph 1 of Article 8 of the Tokyo Convention; or</w:t>
      </w:r>
    </w:p>
    <w:p w14:paraId="0D5C9724" w14:textId="77777777" w:rsidR="005A18FB" w:rsidRPr="00191A70" w:rsidRDefault="00CB36A6" w:rsidP="00191A70">
      <w:pPr>
        <w:numPr>
          <w:ilvl w:val="0"/>
          <w:numId w:val="47"/>
        </w:numPr>
        <w:shd w:val="clear" w:color="auto" w:fill="FFFFFF"/>
        <w:tabs>
          <w:tab w:val="left" w:pos="773"/>
        </w:tabs>
        <w:spacing w:before="120"/>
        <w:ind w:left="773" w:hanging="389"/>
        <w:jc w:val="both"/>
        <w:rPr>
          <w:sz w:val="22"/>
          <w:szCs w:val="24"/>
        </w:rPr>
      </w:pPr>
      <w:r w:rsidRPr="00191A70">
        <w:rPr>
          <w:sz w:val="22"/>
          <w:szCs w:val="24"/>
        </w:rPr>
        <w:t>delivered to a person in Australia under paragraph 1 of Article 9 of that Convention; or</w:t>
      </w:r>
    </w:p>
    <w:p w14:paraId="341F01B7" w14:textId="77777777" w:rsidR="005A18FB" w:rsidRPr="00191A70" w:rsidRDefault="00CB36A6" w:rsidP="00191A70">
      <w:pPr>
        <w:numPr>
          <w:ilvl w:val="0"/>
          <w:numId w:val="47"/>
        </w:numPr>
        <w:shd w:val="clear" w:color="auto" w:fill="FFFFFF"/>
        <w:tabs>
          <w:tab w:val="left" w:pos="773"/>
        </w:tabs>
        <w:spacing w:before="120"/>
        <w:ind w:left="773" w:hanging="389"/>
        <w:jc w:val="both"/>
        <w:rPr>
          <w:sz w:val="22"/>
          <w:szCs w:val="24"/>
        </w:rPr>
      </w:pPr>
      <w:r w:rsidRPr="00191A70">
        <w:rPr>
          <w:sz w:val="22"/>
          <w:szCs w:val="24"/>
        </w:rPr>
        <w:t xml:space="preserve">taken into custody in Australia under subsection 33 (1) of this Act or subsection 8 (2) of the </w:t>
      </w:r>
      <w:r w:rsidRPr="00191A70">
        <w:rPr>
          <w:i/>
          <w:iCs/>
          <w:sz w:val="22"/>
          <w:szCs w:val="24"/>
        </w:rPr>
        <w:t>Civil Aviation (Offenders on</w:t>
      </w:r>
    </w:p>
    <w:p w14:paraId="2491A7D1" w14:textId="77777777" w:rsidR="005A18FB" w:rsidRPr="00191A70" w:rsidRDefault="005A18FB" w:rsidP="00191A70">
      <w:pPr>
        <w:numPr>
          <w:ilvl w:val="0"/>
          <w:numId w:val="47"/>
        </w:numPr>
        <w:shd w:val="clear" w:color="auto" w:fill="FFFFFF"/>
        <w:tabs>
          <w:tab w:val="left" w:pos="773"/>
        </w:tabs>
        <w:spacing w:before="120"/>
        <w:ind w:left="773" w:hanging="389"/>
        <w:jc w:val="both"/>
        <w:rPr>
          <w:sz w:val="22"/>
          <w:szCs w:val="24"/>
        </w:rPr>
        <w:sectPr w:rsidR="005A18FB" w:rsidRPr="00191A70" w:rsidSect="00324BD9">
          <w:type w:val="nextColumn"/>
          <w:pgSz w:w="12240" w:h="15840" w:code="1"/>
          <w:pgMar w:top="1440" w:right="1440" w:bottom="1440" w:left="1440" w:header="720" w:footer="720" w:gutter="0"/>
          <w:cols w:space="60"/>
          <w:noEndnote/>
        </w:sectPr>
      </w:pPr>
    </w:p>
    <w:p w14:paraId="02DFCAB5" w14:textId="77777777" w:rsidR="005A18FB" w:rsidRPr="00191A70" w:rsidRDefault="00CB36A6" w:rsidP="00191A70">
      <w:pPr>
        <w:shd w:val="clear" w:color="auto" w:fill="FFFFFF"/>
        <w:spacing w:before="120"/>
        <w:ind w:left="797"/>
        <w:jc w:val="both"/>
        <w:rPr>
          <w:sz w:val="22"/>
        </w:rPr>
      </w:pPr>
      <w:r w:rsidRPr="00191A70">
        <w:rPr>
          <w:i/>
          <w:iCs/>
          <w:sz w:val="22"/>
          <w:szCs w:val="24"/>
          <w:lang w:val="fr-FR"/>
        </w:rPr>
        <w:lastRenderedPageBreak/>
        <w:t xml:space="preserve">International </w:t>
      </w:r>
      <w:r w:rsidRPr="00191A70">
        <w:rPr>
          <w:i/>
          <w:iCs/>
          <w:sz w:val="22"/>
          <w:szCs w:val="24"/>
        </w:rPr>
        <w:t xml:space="preserve">Aircraft) Act 1970 </w:t>
      </w:r>
      <w:r w:rsidRPr="00191A70">
        <w:rPr>
          <w:sz w:val="22"/>
          <w:szCs w:val="24"/>
          <w:lang w:val="fr-FR"/>
        </w:rPr>
        <w:t xml:space="preserve">in respect </w:t>
      </w:r>
      <w:r w:rsidRPr="00191A70">
        <w:rPr>
          <w:sz w:val="22"/>
          <w:szCs w:val="24"/>
        </w:rPr>
        <w:t>of an act mentioned in paragraph 1 of Article 11 of that Convention;</w:t>
      </w:r>
    </w:p>
    <w:p w14:paraId="5E7023B2" w14:textId="77777777" w:rsidR="005A18FB" w:rsidRPr="00191A70" w:rsidRDefault="00CB36A6" w:rsidP="00191A70">
      <w:pPr>
        <w:shd w:val="clear" w:color="auto" w:fill="FFFFFF"/>
        <w:spacing w:before="120"/>
        <w:ind w:left="5"/>
        <w:jc w:val="both"/>
        <w:rPr>
          <w:sz w:val="22"/>
        </w:rPr>
      </w:pPr>
      <w:r w:rsidRPr="00191A70">
        <w:rPr>
          <w:sz w:val="22"/>
          <w:szCs w:val="24"/>
        </w:rPr>
        <w:t xml:space="preserve">and Australia is entitled, under that Convention, to exercise, in relation to the person, the powers of a State of landing under paragraph 1 of Article 14, the person may be deported under the </w:t>
      </w:r>
      <w:r w:rsidRPr="00191A70">
        <w:rPr>
          <w:i/>
          <w:iCs/>
          <w:sz w:val="22"/>
          <w:szCs w:val="24"/>
        </w:rPr>
        <w:t xml:space="preserve">Migration Act 1958 </w:t>
      </w:r>
      <w:r w:rsidRPr="00191A70">
        <w:rPr>
          <w:sz w:val="22"/>
          <w:szCs w:val="24"/>
        </w:rPr>
        <w:t>or the Immigration Act 1980 of Norfolk Island, as the case may be.</w:t>
      </w:r>
    </w:p>
    <w:p w14:paraId="0F164860" w14:textId="09E4843E" w:rsidR="005A18FB" w:rsidRPr="00191A70" w:rsidRDefault="00CB36A6" w:rsidP="00191A70">
      <w:pPr>
        <w:shd w:val="clear" w:color="auto" w:fill="FFFFFF"/>
        <w:tabs>
          <w:tab w:val="left" w:pos="734"/>
        </w:tabs>
        <w:spacing w:before="120"/>
        <w:ind w:firstLine="341"/>
        <w:jc w:val="both"/>
        <w:rPr>
          <w:sz w:val="22"/>
        </w:rPr>
      </w:pPr>
      <w:r w:rsidRPr="00191A70">
        <w:rPr>
          <w:b/>
          <w:bCs/>
          <w:sz w:val="22"/>
          <w:szCs w:val="24"/>
        </w:rPr>
        <w:t>(2)</w:t>
      </w:r>
      <w:r w:rsidRPr="00191A70">
        <w:rPr>
          <w:sz w:val="22"/>
          <w:szCs w:val="24"/>
        </w:rPr>
        <w:tab/>
        <w:t>Nobody is liable to be prosecuted for an offence under the</w:t>
      </w:r>
      <w:r w:rsidR="00294026" w:rsidRPr="00191A70">
        <w:rPr>
          <w:sz w:val="22"/>
          <w:szCs w:val="24"/>
        </w:rPr>
        <w:t xml:space="preserve"> </w:t>
      </w:r>
      <w:r w:rsidRPr="00191A70">
        <w:rPr>
          <w:i/>
          <w:iCs/>
          <w:sz w:val="22"/>
          <w:szCs w:val="24"/>
        </w:rPr>
        <w:t>Migration Act 1958</w:t>
      </w:r>
      <w:r w:rsidRPr="000D23C2">
        <w:rPr>
          <w:iCs/>
          <w:sz w:val="22"/>
          <w:szCs w:val="24"/>
        </w:rPr>
        <w:t>,</w:t>
      </w:r>
      <w:r w:rsidRPr="00191A70">
        <w:rPr>
          <w:i/>
          <w:iCs/>
          <w:sz w:val="22"/>
          <w:szCs w:val="24"/>
        </w:rPr>
        <w:t xml:space="preserve"> </w:t>
      </w:r>
      <w:r w:rsidRPr="00191A70">
        <w:rPr>
          <w:sz w:val="22"/>
          <w:szCs w:val="24"/>
        </w:rPr>
        <w:t>or under the Immigration Act 1980 of Norfolk</w:t>
      </w:r>
      <w:r w:rsidR="00294026" w:rsidRPr="00191A70">
        <w:rPr>
          <w:sz w:val="22"/>
          <w:szCs w:val="24"/>
        </w:rPr>
        <w:t xml:space="preserve"> </w:t>
      </w:r>
      <w:r w:rsidRPr="00191A70">
        <w:rPr>
          <w:sz w:val="22"/>
          <w:szCs w:val="24"/>
        </w:rPr>
        <w:t>Island, that is committed solely as a result of anyone having been:</w:t>
      </w:r>
    </w:p>
    <w:p w14:paraId="64E333C9" w14:textId="77777777" w:rsidR="005A18FB" w:rsidRPr="00191A70" w:rsidRDefault="00CB36A6" w:rsidP="00191A70">
      <w:pPr>
        <w:numPr>
          <w:ilvl w:val="0"/>
          <w:numId w:val="48"/>
        </w:numPr>
        <w:shd w:val="clear" w:color="auto" w:fill="FFFFFF"/>
        <w:tabs>
          <w:tab w:val="left" w:pos="782"/>
        </w:tabs>
        <w:spacing w:before="120"/>
        <w:ind w:left="782" w:hanging="389"/>
        <w:jc w:val="both"/>
        <w:rPr>
          <w:sz w:val="22"/>
          <w:szCs w:val="24"/>
        </w:rPr>
      </w:pPr>
      <w:r w:rsidRPr="00191A70">
        <w:rPr>
          <w:sz w:val="22"/>
          <w:szCs w:val="24"/>
        </w:rPr>
        <w:t>disembarked in Australia under paragraph 1 of Article 8 of the Tokyo Convention; or</w:t>
      </w:r>
    </w:p>
    <w:p w14:paraId="7B468699" w14:textId="77777777" w:rsidR="005A18FB" w:rsidRPr="00191A70" w:rsidRDefault="00CB36A6" w:rsidP="00191A70">
      <w:pPr>
        <w:numPr>
          <w:ilvl w:val="0"/>
          <w:numId w:val="48"/>
        </w:numPr>
        <w:shd w:val="clear" w:color="auto" w:fill="FFFFFF"/>
        <w:tabs>
          <w:tab w:val="left" w:pos="782"/>
        </w:tabs>
        <w:spacing w:before="120"/>
        <w:ind w:left="782" w:hanging="389"/>
        <w:jc w:val="both"/>
        <w:rPr>
          <w:sz w:val="22"/>
          <w:szCs w:val="24"/>
        </w:rPr>
      </w:pPr>
      <w:r w:rsidRPr="00191A70">
        <w:rPr>
          <w:sz w:val="22"/>
          <w:szCs w:val="24"/>
        </w:rPr>
        <w:t>delivered to a person in Australia under paragraph 1 of Article 9 of that Convention; or</w:t>
      </w:r>
    </w:p>
    <w:p w14:paraId="5BA6A0F4" w14:textId="77777777" w:rsidR="005A18FB" w:rsidRPr="00191A70" w:rsidRDefault="00CB36A6" w:rsidP="00191A70">
      <w:pPr>
        <w:numPr>
          <w:ilvl w:val="0"/>
          <w:numId w:val="48"/>
        </w:numPr>
        <w:shd w:val="clear" w:color="auto" w:fill="FFFFFF"/>
        <w:tabs>
          <w:tab w:val="left" w:pos="782"/>
        </w:tabs>
        <w:spacing w:before="120"/>
        <w:ind w:left="782" w:hanging="389"/>
        <w:jc w:val="both"/>
        <w:rPr>
          <w:sz w:val="22"/>
          <w:szCs w:val="24"/>
        </w:rPr>
      </w:pPr>
      <w:r w:rsidRPr="00191A70">
        <w:rPr>
          <w:sz w:val="22"/>
          <w:szCs w:val="24"/>
        </w:rPr>
        <w:t xml:space="preserve">taken into custody in Australia under subsection 33 (1) of this Act or subsection 8 (2) of the </w:t>
      </w:r>
      <w:r w:rsidRPr="00191A70">
        <w:rPr>
          <w:i/>
          <w:iCs/>
          <w:sz w:val="22"/>
          <w:szCs w:val="24"/>
        </w:rPr>
        <w:t xml:space="preserve">Civil Aviation (Offenders on International Aircraft) Act 1970 </w:t>
      </w:r>
      <w:r w:rsidRPr="00191A70">
        <w:rPr>
          <w:sz w:val="22"/>
          <w:szCs w:val="24"/>
        </w:rPr>
        <w:t>in respect of an act mentioned in paragraph 1 of Article 11 of that Convention.</w:t>
      </w:r>
    </w:p>
    <w:p w14:paraId="227996C5" w14:textId="77777777" w:rsidR="005A18FB" w:rsidRPr="00191A70" w:rsidRDefault="00CB36A6" w:rsidP="00191A70">
      <w:pPr>
        <w:shd w:val="clear" w:color="auto" w:fill="FFFFFF"/>
        <w:tabs>
          <w:tab w:val="left" w:pos="734"/>
        </w:tabs>
        <w:spacing w:before="120"/>
        <w:ind w:firstLine="341"/>
        <w:jc w:val="both"/>
        <w:rPr>
          <w:sz w:val="22"/>
        </w:rPr>
      </w:pPr>
      <w:r w:rsidRPr="00191A70">
        <w:rPr>
          <w:b/>
          <w:bCs/>
          <w:sz w:val="22"/>
          <w:szCs w:val="24"/>
        </w:rPr>
        <w:t>(3)</w:t>
      </w:r>
      <w:r w:rsidRPr="00191A70">
        <w:rPr>
          <w:sz w:val="22"/>
          <w:szCs w:val="24"/>
        </w:rPr>
        <w:tab/>
        <w:t>This section extends to anything done before the commencing</w:t>
      </w:r>
      <w:r w:rsidR="00294026" w:rsidRPr="00191A70">
        <w:rPr>
          <w:sz w:val="22"/>
          <w:szCs w:val="24"/>
        </w:rPr>
        <w:t xml:space="preserve"> </w:t>
      </w:r>
      <w:r w:rsidRPr="00191A70">
        <w:rPr>
          <w:sz w:val="22"/>
          <w:szCs w:val="24"/>
        </w:rPr>
        <w:t>day.</w:t>
      </w:r>
    </w:p>
    <w:p w14:paraId="2D99CD26" w14:textId="77777777" w:rsidR="005A18FB" w:rsidRPr="00191A70" w:rsidRDefault="00CB36A6" w:rsidP="00191A70">
      <w:pPr>
        <w:shd w:val="clear" w:color="auto" w:fill="FFFFFF"/>
        <w:spacing w:before="360" w:after="240"/>
        <w:ind w:left="130"/>
        <w:jc w:val="center"/>
        <w:rPr>
          <w:sz w:val="22"/>
        </w:rPr>
      </w:pPr>
      <w:r w:rsidRPr="00191A70">
        <w:rPr>
          <w:b/>
          <w:bCs/>
          <w:sz w:val="22"/>
          <w:szCs w:val="24"/>
        </w:rPr>
        <w:t>PART 4</w:t>
      </w:r>
      <w:r w:rsidRPr="00191A70">
        <w:rPr>
          <w:rFonts w:eastAsia="Times New Roman"/>
          <w:b/>
          <w:bCs/>
          <w:sz w:val="22"/>
          <w:szCs w:val="24"/>
        </w:rPr>
        <w:t>—RESTORING CONTROL OF AIRCRAFT AND DEALING WITH OFFENDERS</w:t>
      </w:r>
    </w:p>
    <w:p w14:paraId="005FEC85" w14:textId="77777777" w:rsidR="005A18FB" w:rsidRPr="00191A70" w:rsidRDefault="00CB36A6" w:rsidP="00191A70">
      <w:pPr>
        <w:shd w:val="clear" w:color="auto" w:fill="FFFFFF"/>
        <w:spacing w:before="120"/>
        <w:jc w:val="both"/>
        <w:rPr>
          <w:sz w:val="22"/>
        </w:rPr>
      </w:pPr>
      <w:r w:rsidRPr="00191A70">
        <w:rPr>
          <w:b/>
          <w:bCs/>
          <w:sz w:val="22"/>
          <w:szCs w:val="24"/>
        </w:rPr>
        <w:t>Restoring control of aircraft</w:t>
      </w:r>
    </w:p>
    <w:p w14:paraId="7B016941" w14:textId="77777777" w:rsidR="005A18FB" w:rsidRPr="00191A70" w:rsidRDefault="00CB36A6" w:rsidP="00191A70">
      <w:pPr>
        <w:shd w:val="clear" w:color="auto" w:fill="FFFFFF"/>
        <w:spacing w:before="120"/>
        <w:ind w:firstLine="336"/>
        <w:jc w:val="both"/>
        <w:rPr>
          <w:sz w:val="22"/>
        </w:rPr>
      </w:pPr>
      <w:r w:rsidRPr="00191A70">
        <w:rPr>
          <w:b/>
          <w:bCs/>
          <w:sz w:val="22"/>
          <w:szCs w:val="24"/>
        </w:rPr>
        <w:t xml:space="preserve">32.(1) </w:t>
      </w:r>
      <w:r w:rsidRPr="00191A70">
        <w:rPr>
          <w:sz w:val="22"/>
          <w:szCs w:val="24"/>
        </w:rPr>
        <w:t>Where Australia is required, under a Convention provision, to take all appropriate measures to restore control of an aircraft to its lawful commander, or to preserve the lawful commander</w:t>
      </w:r>
      <w:r w:rsidR="00056B55" w:rsidRPr="00191A70">
        <w:rPr>
          <w:sz w:val="22"/>
          <w:szCs w:val="24"/>
        </w:rPr>
        <w:t>’</w:t>
      </w:r>
      <w:r w:rsidRPr="00191A70">
        <w:rPr>
          <w:sz w:val="22"/>
          <w:szCs w:val="24"/>
        </w:rPr>
        <w:t xml:space="preserve">s control of the aircraft, an </w:t>
      </w:r>
      <w:proofErr w:type="spellStart"/>
      <w:r w:rsidRPr="00191A70">
        <w:rPr>
          <w:sz w:val="22"/>
          <w:szCs w:val="24"/>
        </w:rPr>
        <w:t>authorised</w:t>
      </w:r>
      <w:proofErr w:type="spellEnd"/>
      <w:r w:rsidRPr="00191A70">
        <w:rPr>
          <w:sz w:val="22"/>
          <w:szCs w:val="24"/>
        </w:rPr>
        <w:t xml:space="preserve"> person may take such action, and in particular may use such force and assistance, as is reasonably necessary to ensure compliance with the requirement.</w:t>
      </w:r>
    </w:p>
    <w:p w14:paraId="002FD2A3" w14:textId="77777777" w:rsidR="005A18FB" w:rsidRPr="00191A70" w:rsidRDefault="00CB36A6" w:rsidP="00191A70">
      <w:pPr>
        <w:shd w:val="clear" w:color="auto" w:fill="FFFFFF"/>
        <w:spacing w:before="120"/>
        <w:ind w:left="346"/>
        <w:jc w:val="both"/>
        <w:rPr>
          <w:sz w:val="22"/>
        </w:rPr>
      </w:pPr>
      <w:r w:rsidRPr="00191A70">
        <w:rPr>
          <w:b/>
          <w:bCs/>
          <w:sz w:val="22"/>
          <w:szCs w:val="24"/>
        </w:rPr>
        <w:t>(2)</w:t>
      </w:r>
      <w:r w:rsidRPr="00191A70">
        <w:rPr>
          <w:sz w:val="22"/>
          <w:szCs w:val="24"/>
        </w:rPr>
        <w:t xml:space="preserve"> In this section:</w:t>
      </w:r>
    </w:p>
    <w:p w14:paraId="45B067FE" w14:textId="77777777" w:rsidR="005A18FB" w:rsidRPr="00191A70" w:rsidRDefault="00056B55" w:rsidP="00191A70">
      <w:pPr>
        <w:shd w:val="clear" w:color="auto" w:fill="FFFFFF"/>
        <w:spacing w:before="120"/>
        <w:ind w:left="10"/>
        <w:jc w:val="both"/>
        <w:rPr>
          <w:sz w:val="22"/>
        </w:rPr>
      </w:pPr>
      <w:r w:rsidRPr="00191A70">
        <w:rPr>
          <w:b/>
          <w:bCs/>
          <w:sz w:val="22"/>
          <w:szCs w:val="24"/>
        </w:rPr>
        <w:t>“</w:t>
      </w:r>
      <w:r w:rsidR="00CB36A6" w:rsidRPr="00191A70">
        <w:rPr>
          <w:b/>
          <w:bCs/>
          <w:sz w:val="22"/>
          <w:szCs w:val="24"/>
        </w:rPr>
        <w:t>Convention provision</w:t>
      </w:r>
      <w:r w:rsidRPr="00191A70">
        <w:rPr>
          <w:b/>
          <w:bCs/>
          <w:sz w:val="22"/>
          <w:szCs w:val="24"/>
        </w:rPr>
        <w:t>”</w:t>
      </w:r>
      <w:r w:rsidR="00CB36A6" w:rsidRPr="00191A70">
        <w:rPr>
          <w:b/>
          <w:bCs/>
          <w:sz w:val="22"/>
          <w:szCs w:val="24"/>
        </w:rPr>
        <w:t xml:space="preserve"> means:</w:t>
      </w:r>
    </w:p>
    <w:p w14:paraId="1B925EA2" w14:textId="77777777" w:rsidR="005A18FB" w:rsidRPr="00191A70" w:rsidRDefault="00CB36A6" w:rsidP="00191A70">
      <w:pPr>
        <w:numPr>
          <w:ilvl w:val="0"/>
          <w:numId w:val="49"/>
        </w:numPr>
        <w:shd w:val="clear" w:color="auto" w:fill="FFFFFF"/>
        <w:tabs>
          <w:tab w:val="left" w:pos="782"/>
        </w:tabs>
        <w:spacing w:before="120"/>
        <w:ind w:left="394"/>
        <w:jc w:val="both"/>
        <w:rPr>
          <w:sz w:val="22"/>
          <w:szCs w:val="24"/>
        </w:rPr>
      </w:pPr>
      <w:r w:rsidRPr="00191A70">
        <w:rPr>
          <w:sz w:val="22"/>
          <w:szCs w:val="24"/>
        </w:rPr>
        <w:t>paragraph 1 of Article 11 of the Tokyo Convention; or</w:t>
      </w:r>
    </w:p>
    <w:p w14:paraId="5945292B" w14:textId="77777777" w:rsidR="005A18FB" w:rsidRPr="00191A70" w:rsidRDefault="00CB36A6" w:rsidP="00191A70">
      <w:pPr>
        <w:numPr>
          <w:ilvl w:val="0"/>
          <w:numId w:val="49"/>
        </w:numPr>
        <w:shd w:val="clear" w:color="auto" w:fill="FFFFFF"/>
        <w:tabs>
          <w:tab w:val="left" w:pos="782"/>
        </w:tabs>
        <w:spacing w:before="120"/>
        <w:ind w:left="394"/>
        <w:jc w:val="both"/>
        <w:rPr>
          <w:sz w:val="22"/>
          <w:szCs w:val="24"/>
        </w:rPr>
      </w:pPr>
      <w:r w:rsidRPr="00191A70">
        <w:rPr>
          <w:sz w:val="22"/>
          <w:szCs w:val="24"/>
        </w:rPr>
        <w:t>paragraph 1 of Article 9 of the Hague Convention.</w:t>
      </w:r>
    </w:p>
    <w:p w14:paraId="4D4938ED" w14:textId="77777777" w:rsidR="005A18FB" w:rsidRPr="00191A70" w:rsidRDefault="00CB36A6" w:rsidP="00191A70">
      <w:pPr>
        <w:shd w:val="clear" w:color="auto" w:fill="FFFFFF"/>
        <w:spacing w:before="120"/>
        <w:ind w:left="5"/>
        <w:jc w:val="both"/>
        <w:rPr>
          <w:sz w:val="22"/>
        </w:rPr>
      </w:pPr>
      <w:r w:rsidRPr="00191A70">
        <w:rPr>
          <w:b/>
          <w:bCs/>
          <w:sz w:val="22"/>
          <w:szCs w:val="24"/>
        </w:rPr>
        <w:t>Taking offenders into custody</w:t>
      </w:r>
    </w:p>
    <w:p w14:paraId="0D19C1EE" w14:textId="77777777" w:rsidR="005A18FB" w:rsidRPr="00191A70" w:rsidRDefault="00CB36A6" w:rsidP="00191A70">
      <w:pPr>
        <w:shd w:val="clear" w:color="auto" w:fill="FFFFFF"/>
        <w:spacing w:before="120"/>
        <w:ind w:left="5" w:firstLine="341"/>
        <w:jc w:val="both"/>
        <w:rPr>
          <w:sz w:val="22"/>
        </w:rPr>
      </w:pPr>
      <w:r w:rsidRPr="00191A70">
        <w:rPr>
          <w:b/>
          <w:bCs/>
          <w:sz w:val="22"/>
          <w:szCs w:val="24"/>
        </w:rPr>
        <w:t>33.(1)</w:t>
      </w:r>
      <w:r w:rsidRPr="00191A70">
        <w:rPr>
          <w:sz w:val="22"/>
          <w:szCs w:val="24"/>
        </w:rPr>
        <w:t xml:space="preserve"> Where an </w:t>
      </w:r>
      <w:proofErr w:type="spellStart"/>
      <w:r w:rsidRPr="00191A70">
        <w:rPr>
          <w:sz w:val="22"/>
          <w:szCs w:val="24"/>
        </w:rPr>
        <w:t>authorised</w:t>
      </w:r>
      <w:proofErr w:type="spellEnd"/>
      <w:r w:rsidRPr="00191A70">
        <w:rPr>
          <w:sz w:val="22"/>
          <w:szCs w:val="24"/>
        </w:rPr>
        <w:t xml:space="preserve"> person reasonably suspects that a person has committed a prohibited act, the </w:t>
      </w:r>
      <w:proofErr w:type="spellStart"/>
      <w:r w:rsidRPr="00191A70">
        <w:rPr>
          <w:sz w:val="22"/>
          <w:szCs w:val="24"/>
        </w:rPr>
        <w:t>authorised</w:t>
      </w:r>
      <w:proofErr w:type="spellEnd"/>
      <w:r w:rsidRPr="00191A70">
        <w:rPr>
          <w:sz w:val="22"/>
          <w:szCs w:val="24"/>
        </w:rPr>
        <w:t xml:space="preserve"> person may cause the person to be taken into custody.</w:t>
      </w:r>
    </w:p>
    <w:p w14:paraId="3031752B" w14:textId="77777777" w:rsidR="005A18FB" w:rsidRPr="00191A70" w:rsidRDefault="00CB36A6" w:rsidP="00191A70">
      <w:pPr>
        <w:shd w:val="clear" w:color="auto" w:fill="FFFFFF"/>
        <w:spacing w:before="120"/>
        <w:ind w:left="5" w:firstLine="341"/>
        <w:jc w:val="both"/>
        <w:rPr>
          <w:sz w:val="22"/>
        </w:rPr>
      </w:pPr>
      <w:r w:rsidRPr="00191A70">
        <w:rPr>
          <w:b/>
          <w:bCs/>
          <w:sz w:val="22"/>
          <w:szCs w:val="24"/>
        </w:rPr>
        <w:t>(2)</w:t>
      </w:r>
      <w:r w:rsidRPr="00191A70">
        <w:rPr>
          <w:sz w:val="22"/>
          <w:szCs w:val="24"/>
        </w:rPr>
        <w:t xml:space="preserve"> An </w:t>
      </w:r>
      <w:proofErr w:type="spellStart"/>
      <w:r w:rsidRPr="00191A70">
        <w:rPr>
          <w:sz w:val="22"/>
          <w:szCs w:val="24"/>
        </w:rPr>
        <w:t>authorised</w:t>
      </w:r>
      <w:proofErr w:type="spellEnd"/>
      <w:r w:rsidRPr="00191A70">
        <w:rPr>
          <w:sz w:val="22"/>
          <w:szCs w:val="24"/>
        </w:rPr>
        <w:t xml:space="preserve"> person who causes a person to be taken into custody must cause the person:</w:t>
      </w:r>
    </w:p>
    <w:p w14:paraId="7468C4D1" w14:textId="77777777" w:rsidR="005A18FB" w:rsidRPr="00191A70" w:rsidRDefault="00CB36A6" w:rsidP="00191A70">
      <w:pPr>
        <w:shd w:val="clear" w:color="auto" w:fill="FFFFFF"/>
        <w:spacing w:before="120"/>
        <w:ind w:left="792" w:hanging="384"/>
        <w:jc w:val="both"/>
        <w:rPr>
          <w:sz w:val="22"/>
        </w:rPr>
      </w:pPr>
      <w:r w:rsidRPr="00191A70">
        <w:rPr>
          <w:sz w:val="22"/>
          <w:szCs w:val="24"/>
        </w:rPr>
        <w:t>(a) to be brought, as soon as practicable, before a magistrate to be dealt with under this Act; and</w:t>
      </w:r>
    </w:p>
    <w:p w14:paraId="725369BA" w14:textId="77777777" w:rsidR="005A18FB" w:rsidRPr="00191A70" w:rsidRDefault="005A18FB" w:rsidP="00191A70">
      <w:pPr>
        <w:shd w:val="clear" w:color="auto" w:fill="FFFFFF"/>
        <w:spacing w:before="120"/>
        <w:ind w:left="792" w:hanging="384"/>
        <w:jc w:val="both"/>
        <w:rPr>
          <w:sz w:val="22"/>
        </w:rPr>
        <w:sectPr w:rsidR="005A18FB" w:rsidRPr="00191A70" w:rsidSect="00324BD9">
          <w:type w:val="nextColumn"/>
          <w:pgSz w:w="12240" w:h="15840" w:code="1"/>
          <w:pgMar w:top="1440" w:right="1440" w:bottom="1440" w:left="1440" w:header="720" w:footer="720" w:gutter="0"/>
          <w:cols w:space="60"/>
          <w:noEndnote/>
        </w:sectPr>
      </w:pPr>
    </w:p>
    <w:p w14:paraId="050C02AE" w14:textId="77777777" w:rsidR="005A18FB" w:rsidRPr="00191A70" w:rsidRDefault="00CB36A6" w:rsidP="00191A70">
      <w:pPr>
        <w:shd w:val="clear" w:color="auto" w:fill="FFFFFF"/>
        <w:spacing w:before="120"/>
        <w:ind w:left="802" w:hanging="394"/>
        <w:jc w:val="both"/>
        <w:rPr>
          <w:sz w:val="22"/>
        </w:rPr>
      </w:pPr>
      <w:r w:rsidRPr="00191A70">
        <w:rPr>
          <w:sz w:val="22"/>
          <w:szCs w:val="24"/>
          <w:lang w:val="fr-FR"/>
        </w:rPr>
        <w:lastRenderedPageBreak/>
        <w:t xml:space="preserve">(b) </w:t>
      </w:r>
      <w:r w:rsidRPr="00191A70">
        <w:rPr>
          <w:sz w:val="22"/>
          <w:szCs w:val="24"/>
        </w:rPr>
        <w:t>to be held in custody until the person can be so brought before a magistrate.</w:t>
      </w:r>
    </w:p>
    <w:p w14:paraId="38CF754C" w14:textId="77777777" w:rsidR="005A18FB" w:rsidRPr="00191A70" w:rsidRDefault="00CB36A6" w:rsidP="00191A70">
      <w:pPr>
        <w:numPr>
          <w:ilvl w:val="0"/>
          <w:numId w:val="50"/>
        </w:numPr>
        <w:shd w:val="clear" w:color="auto" w:fill="FFFFFF"/>
        <w:tabs>
          <w:tab w:val="left" w:pos="749"/>
        </w:tabs>
        <w:spacing w:before="120"/>
        <w:ind w:left="19" w:firstLine="336"/>
        <w:jc w:val="both"/>
        <w:rPr>
          <w:b/>
          <w:bCs/>
          <w:sz w:val="22"/>
          <w:szCs w:val="24"/>
        </w:rPr>
      </w:pPr>
      <w:r w:rsidRPr="00191A70">
        <w:rPr>
          <w:sz w:val="22"/>
          <w:szCs w:val="24"/>
        </w:rPr>
        <w:t>This section does not prevent the arrest of a person under any other law for an offence against this Act.</w:t>
      </w:r>
    </w:p>
    <w:p w14:paraId="09D3C545" w14:textId="77777777" w:rsidR="005A18FB" w:rsidRPr="00191A70" w:rsidRDefault="00CB36A6" w:rsidP="00191A70">
      <w:pPr>
        <w:numPr>
          <w:ilvl w:val="0"/>
          <w:numId w:val="50"/>
        </w:numPr>
        <w:shd w:val="clear" w:color="auto" w:fill="FFFFFF"/>
        <w:tabs>
          <w:tab w:val="left" w:pos="749"/>
        </w:tabs>
        <w:spacing w:before="120"/>
        <w:ind w:left="355"/>
        <w:jc w:val="both"/>
        <w:rPr>
          <w:b/>
          <w:bCs/>
          <w:sz w:val="22"/>
          <w:szCs w:val="24"/>
        </w:rPr>
      </w:pPr>
      <w:r w:rsidRPr="00191A70">
        <w:rPr>
          <w:sz w:val="22"/>
          <w:szCs w:val="24"/>
        </w:rPr>
        <w:t>In this section:</w:t>
      </w:r>
    </w:p>
    <w:p w14:paraId="1C43A7AF" w14:textId="77777777" w:rsidR="005A18FB" w:rsidRPr="00191A70" w:rsidRDefault="00056B55" w:rsidP="00191A70">
      <w:pPr>
        <w:shd w:val="clear" w:color="auto" w:fill="FFFFFF"/>
        <w:tabs>
          <w:tab w:val="left" w:pos="749"/>
        </w:tabs>
        <w:spacing w:before="120"/>
        <w:ind w:left="19"/>
        <w:jc w:val="both"/>
        <w:rPr>
          <w:sz w:val="22"/>
        </w:rPr>
      </w:pPr>
      <w:r w:rsidRPr="00191A70">
        <w:rPr>
          <w:b/>
          <w:bCs/>
          <w:sz w:val="22"/>
          <w:szCs w:val="24"/>
        </w:rPr>
        <w:t>“</w:t>
      </w:r>
      <w:r w:rsidR="00CB36A6" w:rsidRPr="00191A70">
        <w:rPr>
          <w:b/>
          <w:bCs/>
          <w:sz w:val="22"/>
          <w:szCs w:val="24"/>
        </w:rPr>
        <w:t>prohibited act</w:t>
      </w:r>
      <w:r w:rsidRPr="00191A70">
        <w:rPr>
          <w:b/>
          <w:bCs/>
          <w:sz w:val="22"/>
          <w:szCs w:val="24"/>
        </w:rPr>
        <w:t>”</w:t>
      </w:r>
      <w:r w:rsidR="00CB36A6" w:rsidRPr="00191A70">
        <w:rPr>
          <w:b/>
          <w:bCs/>
          <w:sz w:val="22"/>
          <w:szCs w:val="24"/>
        </w:rPr>
        <w:t xml:space="preserve"> </w:t>
      </w:r>
      <w:r w:rsidR="00CB36A6" w:rsidRPr="00191A70">
        <w:rPr>
          <w:sz w:val="22"/>
          <w:szCs w:val="24"/>
        </w:rPr>
        <w:t>means:</w:t>
      </w:r>
    </w:p>
    <w:p w14:paraId="6A84A037" w14:textId="77777777" w:rsidR="005A18FB" w:rsidRPr="00191A70" w:rsidRDefault="00CB36A6" w:rsidP="00191A70">
      <w:pPr>
        <w:numPr>
          <w:ilvl w:val="0"/>
          <w:numId w:val="51"/>
        </w:numPr>
        <w:shd w:val="clear" w:color="auto" w:fill="FFFFFF"/>
        <w:tabs>
          <w:tab w:val="left" w:pos="792"/>
        </w:tabs>
        <w:spacing w:before="120"/>
        <w:ind w:left="394"/>
        <w:jc w:val="both"/>
        <w:rPr>
          <w:sz w:val="22"/>
          <w:szCs w:val="24"/>
        </w:rPr>
      </w:pPr>
      <w:r w:rsidRPr="00191A70">
        <w:rPr>
          <w:sz w:val="22"/>
          <w:szCs w:val="24"/>
        </w:rPr>
        <w:t>a</w:t>
      </w:r>
      <w:r w:rsidR="00056B55" w:rsidRPr="00191A70">
        <w:rPr>
          <w:sz w:val="22"/>
          <w:szCs w:val="24"/>
        </w:rPr>
        <w:t xml:space="preserve"> </w:t>
      </w:r>
      <w:r w:rsidRPr="00191A70">
        <w:rPr>
          <w:sz w:val="22"/>
          <w:szCs w:val="24"/>
        </w:rPr>
        <w:t>Convention offence; or</w:t>
      </w:r>
    </w:p>
    <w:p w14:paraId="7D034E4B" w14:textId="77777777" w:rsidR="005A18FB" w:rsidRPr="00191A70" w:rsidRDefault="00CB36A6" w:rsidP="00191A70">
      <w:pPr>
        <w:numPr>
          <w:ilvl w:val="0"/>
          <w:numId w:val="51"/>
        </w:numPr>
        <w:shd w:val="clear" w:color="auto" w:fill="FFFFFF"/>
        <w:tabs>
          <w:tab w:val="left" w:pos="792"/>
        </w:tabs>
        <w:spacing w:before="120"/>
        <w:ind w:left="792" w:hanging="398"/>
        <w:jc w:val="both"/>
        <w:rPr>
          <w:sz w:val="22"/>
          <w:szCs w:val="24"/>
        </w:rPr>
      </w:pPr>
      <w:r w:rsidRPr="00191A70">
        <w:rPr>
          <w:sz w:val="22"/>
          <w:szCs w:val="24"/>
        </w:rPr>
        <w:t>an act resulting in Article 6 of the Hague Convention applying in respect of the relevant person; or</w:t>
      </w:r>
    </w:p>
    <w:p w14:paraId="02DF9E2B" w14:textId="77777777" w:rsidR="005A18FB" w:rsidRPr="00191A70" w:rsidRDefault="00CB36A6" w:rsidP="00191A70">
      <w:pPr>
        <w:numPr>
          <w:ilvl w:val="0"/>
          <w:numId w:val="51"/>
        </w:numPr>
        <w:shd w:val="clear" w:color="auto" w:fill="FFFFFF"/>
        <w:tabs>
          <w:tab w:val="left" w:pos="792"/>
        </w:tabs>
        <w:spacing w:before="120"/>
        <w:ind w:left="792" w:hanging="398"/>
        <w:jc w:val="both"/>
        <w:rPr>
          <w:sz w:val="22"/>
          <w:szCs w:val="24"/>
        </w:rPr>
      </w:pPr>
      <w:r w:rsidRPr="00191A70">
        <w:rPr>
          <w:sz w:val="22"/>
          <w:szCs w:val="24"/>
        </w:rPr>
        <w:t>an act resulting in Article 6 of the Montreal Convention applying in respect of the relevant person; or</w:t>
      </w:r>
    </w:p>
    <w:p w14:paraId="57C3821B" w14:textId="77777777" w:rsidR="005A18FB" w:rsidRPr="00191A70" w:rsidRDefault="00CB36A6" w:rsidP="00191A70">
      <w:pPr>
        <w:numPr>
          <w:ilvl w:val="0"/>
          <w:numId w:val="51"/>
        </w:numPr>
        <w:shd w:val="clear" w:color="auto" w:fill="FFFFFF"/>
        <w:tabs>
          <w:tab w:val="left" w:pos="792"/>
        </w:tabs>
        <w:spacing w:before="120"/>
        <w:ind w:left="792" w:hanging="398"/>
        <w:jc w:val="both"/>
        <w:rPr>
          <w:sz w:val="22"/>
          <w:szCs w:val="24"/>
        </w:rPr>
      </w:pPr>
      <w:r w:rsidRPr="00191A70">
        <w:rPr>
          <w:sz w:val="22"/>
          <w:szCs w:val="24"/>
        </w:rPr>
        <w:t>an act mentioned in paragraph 1 of Article 11 of the Tokyo Convention (other than an act covered by paragraph (a), (b) or (c)), or an attempt to do such an act.</w:t>
      </w:r>
    </w:p>
    <w:p w14:paraId="02631F48" w14:textId="77777777" w:rsidR="005A18FB" w:rsidRPr="00191A70" w:rsidRDefault="00CB36A6" w:rsidP="00191A70">
      <w:pPr>
        <w:shd w:val="clear" w:color="auto" w:fill="FFFFFF"/>
        <w:spacing w:before="120"/>
        <w:ind w:left="14"/>
        <w:jc w:val="both"/>
        <w:rPr>
          <w:sz w:val="22"/>
        </w:rPr>
      </w:pPr>
      <w:r w:rsidRPr="00191A70">
        <w:rPr>
          <w:b/>
          <w:bCs/>
          <w:sz w:val="22"/>
          <w:szCs w:val="24"/>
        </w:rPr>
        <w:t>Arrest of offenders</w:t>
      </w:r>
    </w:p>
    <w:p w14:paraId="2FB3ACA1" w14:textId="77777777" w:rsidR="005A18FB" w:rsidRPr="00191A70" w:rsidRDefault="00CB36A6" w:rsidP="00191A70">
      <w:pPr>
        <w:shd w:val="clear" w:color="auto" w:fill="FFFFFF"/>
        <w:spacing w:before="120"/>
        <w:ind w:left="10" w:firstLine="331"/>
        <w:jc w:val="both"/>
        <w:rPr>
          <w:sz w:val="22"/>
        </w:rPr>
      </w:pPr>
      <w:r w:rsidRPr="00191A70">
        <w:rPr>
          <w:b/>
          <w:bCs/>
          <w:sz w:val="22"/>
          <w:szCs w:val="24"/>
        </w:rPr>
        <w:t xml:space="preserve">34.(1) </w:t>
      </w:r>
      <w:r w:rsidRPr="00191A70">
        <w:rPr>
          <w:sz w:val="22"/>
          <w:szCs w:val="24"/>
        </w:rPr>
        <w:t>The person in command of a prescribed aircraft may, with such assistance as is reasonably necessary, arrest, without warrant, anyone whom he or she finds committing, or reasonably suspects has committed, an offence against a provision of Part 2 on board the aircraft.</w:t>
      </w:r>
    </w:p>
    <w:p w14:paraId="1AF25B0F" w14:textId="77777777" w:rsidR="005A18FB" w:rsidRPr="00191A70" w:rsidRDefault="00CB36A6" w:rsidP="00191A70">
      <w:pPr>
        <w:numPr>
          <w:ilvl w:val="0"/>
          <w:numId w:val="52"/>
        </w:numPr>
        <w:shd w:val="clear" w:color="auto" w:fill="FFFFFF"/>
        <w:tabs>
          <w:tab w:val="left" w:pos="734"/>
        </w:tabs>
        <w:spacing w:before="120"/>
        <w:ind w:left="5" w:firstLine="341"/>
        <w:jc w:val="both"/>
        <w:rPr>
          <w:b/>
          <w:bCs/>
          <w:sz w:val="22"/>
          <w:szCs w:val="24"/>
        </w:rPr>
      </w:pPr>
      <w:r w:rsidRPr="00191A70">
        <w:rPr>
          <w:sz w:val="22"/>
          <w:szCs w:val="24"/>
        </w:rPr>
        <w:t xml:space="preserve">Where a person is arrested under subsection (1), the person in command of the prescribed aircraft concerned, or anyone </w:t>
      </w:r>
      <w:proofErr w:type="spellStart"/>
      <w:r w:rsidRPr="00191A70">
        <w:rPr>
          <w:sz w:val="22"/>
          <w:szCs w:val="24"/>
        </w:rPr>
        <w:t>authorised</w:t>
      </w:r>
      <w:proofErr w:type="spellEnd"/>
      <w:r w:rsidRPr="00191A70">
        <w:rPr>
          <w:sz w:val="22"/>
          <w:szCs w:val="24"/>
        </w:rPr>
        <w:t xml:space="preserve"> by the person in command, may hold the arrested person in custody until he or she can be taken into other custody under section 33 or brought before a magistrate to be dealt with in accordance with law.</w:t>
      </w:r>
    </w:p>
    <w:p w14:paraId="5E9C0C43" w14:textId="77777777" w:rsidR="005A18FB" w:rsidRPr="00191A70" w:rsidRDefault="00CB36A6" w:rsidP="00191A70">
      <w:pPr>
        <w:numPr>
          <w:ilvl w:val="0"/>
          <w:numId w:val="52"/>
        </w:numPr>
        <w:shd w:val="clear" w:color="auto" w:fill="FFFFFF"/>
        <w:tabs>
          <w:tab w:val="left" w:pos="734"/>
        </w:tabs>
        <w:spacing w:before="120"/>
        <w:ind w:left="5" w:firstLine="341"/>
        <w:jc w:val="both"/>
        <w:rPr>
          <w:b/>
          <w:bCs/>
          <w:sz w:val="22"/>
          <w:szCs w:val="24"/>
        </w:rPr>
      </w:pPr>
      <w:r w:rsidRPr="00191A70">
        <w:rPr>
          <w:sz w:val="22"/>
          <w:szCs w:val="24"/>
        </w:rPr>
        <w:t>This section does not prevent the arrest of a person under any other law for an offence against this Act.</w:t>
      </w:r>
    </w:p>
    <w:p w14:paraId="238F60ED" w14:textId="77777777" w:rsidR="005A18FB" w:rsidRPr="00191A70" w:rsidRDefault="00CB36A6" w:rsidP="00191A70">
      <w:pPr>
        <w:shd w:val="clear" w:color="auto" w:fill="FFFFFF"/>
        <w:spacing w:before="120"/>
        <w:ind w:left="5"/>
        <w:jc w:val="both"/>
        <w:rPr>
          <w:sz w:val="22"/>
        </w:rPr>
      </w:pPr>
      <w:r w:rsidRPr="00191A70">
        <w:rPr>
          <w:b/>
          <w:bCs/>
          <w:sz w:val="22"/>
          <w:szCs w:val="24"/>
        </w:rPr>
        <w:t>Restraining persons from committing offences</w:t>
      </w:r>
    </w:p>
    <w:p w14:paraId="4E861DDE" w14:textId="77777777" w:rsidR="005A18FB" w:rsidRPr="00191A70" w:rsidRDefault="00CB36A6" w:rsidP="00191A70">
      <w:pPr>
        <w:shd w:val="clear" w:color="auto" w:fill="FFFFFF"/>
        <w:tabs>
          <w:tab w:val="left" w:pos="754"/>
        </w:tabs>
        <w:spacing w:before="120"/>
        <w:ind w:firstLine="336"/>
        <w:jc w:val="both"/>
        <w:rPr>
          <w:sz w:val="22"/>
        </w:rPr>
      </w:pPr>
      <w:r w:rsidRPr="00191A70">
        <w:rPr>
          <w:b/>
          <w:bCs/>
          <w:sz w:val="22"/>
          <w:szCs w:val="24"/>
        </w:rPr>
        <w:t>35.</w:t>
      </w:r>
      <w:r w:rsidRPr="00191A70">
        <w:rPr>
          <w:b/>
          <w:bCs/>
          <w:sz w:val="22"/>
          <w:szCs w:val="24"/>
        </w:rPr>
        <w:tab/>
      </w:r>
      <w:r w:rsidRPr="00191A70">
        <w:rPr>
          <w:sz w:val="22"/>
          <w:szCs w:val="24"/>
        </w:rPr>
        <w:t>The person in command of a prescribed aircraft may, with such</w:t>
      </w:r>
      <w:r w:rsidR="00294026" w:rsidRPr="00191A70">
        <w:rPr>
          <w:sz w:val="22"/>
          <w:szCs w:val="24"/>
        </w:rPr>
        <w:t xml:space="preserve"> </w:t>
      </w:r>
      <w:r w:rsidRPr="00191A70">
        <w:rPr>
          <w:sz w:val="22"/>
          <w:szCs w:val="24"/>
        </w:rPr>
        <w:t>assistance as is necessary:</w:t>
      </w:r>
    </w:p>
    <w:p w14:paraId="0A34A937" w14:textId="77777777" w:rsidR="005A18FB" w:rsidRPr="00191A70" w:rsidRDefault="00CB36A6" w:rsidP="00191A70">
      <w:pPr>
        <w:numPr>
          <w:ilvl w:val="0"/>
          <w:numId w:val="53"/>
        </w:numPr>
        <w:shd w:val="clear" w:color="auto" w:fill="FFFFFF"/>
        <w:tabs>
          <w:tab w:val="left" w:pos="773"/>
        </w:tabs>
        <w:spacing w:before="120"/>
        <w:ind w:left="773" w:hanging="389"/>
        <w:jc w:val="both"/>
        <w:rPr>
          <w:sz w:val="22"/>
          <w:szCs w:val="24"/>
        </w:rPr>
      </w:pPr>
      <w:r w:rsidRPr="00191A70">
        <w:rPr>
          <w:sz w:val="22"/>
          <w:szCs w:val="24"/>
        </w:rPr>
        <w:t>keep anyone who is on board the aircraft under restraint or in custody until the next landing of the aircraft; and</w:t>
      </w:r>
    </w:p>
    <w:p w14:paraId="214C551C" w14:textId="77777777" w:rsidR="005A18FB" w:rsidRPr="00191A70" w:rsidRDefault="00CB36A6" w:rsidP="00191A70">
      <w:pPr>
        <w:numPr>
          <w:ilvl w:val="0"/>
          <w:numId w:val="53"/>
        </w:numPr>
        <w:shd w:val="clear" w:color="auto" w:fill="FFFFFF"/>
        <w:tabs>
          <w:tab w:val="left" w:pos="773"/>
        </w:tabs>
        <w:spacing w:before="120"/>
        <w:ind w:left="773" w:hanging="389"/>
        <w:jc w:val="both"/>
        <w:rPr>
          <w:sz w:val="22"/>
          <w:szCs w:val="24"/>
        </w:rPr>
      </w:pPr>
      <w:r w:rsidRPr="00191A70">
        <w:rPr>
          <w:sz w:val="22"/>
          <w:szCs w:val="24"/>
        </w:rPr>
        <w:t>remove anyone from the aircraft at any place where the aircraft is on land;</w:t>
      </w:r>
    </w:p>
    <w:p w14:paraId="0869DA82" w14:textId="77777777" w:rsidR="005A18FB" w:rsidRPr="00191A70" w:rsidRDefault="00CB36A6" w:rsidP="00191A70">
      <w:pPr>
        <w:shd w:val="clear" w:color="auto" w:fill="FFFFFF"/>
        <w:spacing w:before="120"/>
        <w:jc w:val="both"/>
        <w:rPr>
          <w:sz w:val="22"/>
        </w:rPr>
      </w:pPr>
      <w:r w:rsidRPr="00191A70">
        <w:rPr>
          <w:sz w:val="22"/>
          <w:szCs w:val="24"/>
        </w:rPr>
        <w:t>if the person in command thinks it necessary to do so to prevent an offence against this Act being committed on board the aircraft.</w:t>
      </w:r>
    </w:p>
    <w:p w14:paraId="5FF05DB4" w14:textId="77777777" w:rsidR="005A18FB" w:rsidRPr="00191A70" w:rsidRDefault="00CB36A6" w:rsidP="00191A70">
      <w:pPr>
        <w:shd w:val="clear" w:color="auto" w:fill="FFFFFF"/>
        <w:spacing w:before="120"/>
        <w:jc w:val="both"/>
        <w:rPr>
          <w:sz w:val="22"/>
        </w:rPr>
      </w:pPr>
      <w:r w:rsidRPr="00191A70">
        <w:rPr>
          <w:b/>
          <w:bCs/>
          <w:sz w:val="22"/>
          <w:szCs w:val="24"/>
        </w:rPr>
        <w:t>Arrest of persons who escape from custody</w:t>
      </w:r>
    </w:p>
    <w:p w14:paraId="2347B03D" w14:textId="77777777" w:rsidR="005A18FB" w:rsidRPr="00191A70" w:rsidRDefault="00CB36A6" w:rsidP="00191A70">
      <w:pPr>
        <w:shd w:val="clear" w:color="auto" w:fill="FFFFFF"/>
        <w:tabs>
          <w:tab w:val="left" w:pos="754"/>
        </w:tabs>
        <w:spacing w:before="120"/>
        <w:ind w:firstLine="336"/>
        <w:jc w:val="both"/>
        <w:rPr>
          <w:sz w:val="22"/>
        </w:rPr>
      </w:pPr>
      <w:r w:rsidRPr="00191A70">
        <w:rPr>
          <w:b/>
          <w:bCs/>
          <w:sz w:val="22"/>
          <w:szCs w:val="24"/>
        </w:rPr>
        <w:t>36.</w:t>
      </w:r>
      <w:r w:rsidRPr="00191A70">
        <w:rPr>
          <w:b/>
          <w:bCs/>
          <w:sz w:val="22"/>
          <w:szCs w:val="24"/>
        </w:rPr>
        <w:tab/>
      </w:r>
      <w:r w:rsidRPr="00191A70">
        <w:rPr>
          <w:sz w:val="22"/>
          <w:szCs w:val="24"/>
        </w:rPr>
        <w:t>If a person in custody under section 30, 33 or 34 in a State or</w:t>
      </w:r>
      <w:r w:rsidR="00294026" w:rsidRPr="00191A70">
        <w:rPr>
          <w:sz w:val="22"/>
          <w:szCs w:val="24"/>
        </w:rPr>
        <w:t xml:space="preserve"> </w:t>
      </w:r>
      <w:r w:rsidRPr="00191A70">
        <w:rPr>
          <w:sz w:val="22"/>
          <w:szCs w:val="24"/>
        </w:rPr>
        <w:t>Territory escapes from that custody, the person may be:</w:t>
      </w:r>
    </w:p>
    <w:p w14:paraId="1040D294" w14:textId="77777777" w:rsidR="005A18FB" w:rsidRPr="00191A70" w:rsidRDefault="00CB36A6" w:rsidP="00191A70">
      <w:pPr>
        <w:shd w:val="clear" w:color="auto" w:fill="FFFFFF"/>
        <w:spacing w:before="120"/>
        <w:ind w:left="394"/>
        <w:jc w:val="both"/>
        <w:rPr>
          <w:sz w:val="22"/>
        </w:rPr>
      </w:pPr>
      <w:r w:rsidRPr="00191A70">
        <w:rPr>
          <w:sz w:val="22"/>
          <w:szCs w:val="24"/>
        </w:rPr>
        <w:t>(a) arrested in the same way as anyone who escapes from lawful</w:t>
      </w:r>
    </w:p>
    <w:p w14:paraId="21DB3702" w14:textId="77777777" w:rsidR="005A18FB" w:rsidRPr="00191A70" w:rsidRDefault="005A18FB" w:rsidP="00191A70">
      <w:pPr>
        <w:shd w:val="clear" w:color="auto" w:fill="FFFFFF"/>
        <w:spacing w:before="120"/>
        <w:ind w:left="394"/>
        <w:jc w:val="both"/>
        <w:rPr>
          <w:sz w:val="22"/>
        </w:rPr>
        <w:sectPr w:rsidR="005A18FB" w:rsidRPr="00191A70" w:rsidSect="00324BD9">
          <w:type w:val="nextColumn"/>
          <w:pgSz w:w="12240" w:h="15840" w:code="1"/>
          <w:pgMar w:top="1440" w:right="1440" w:bottom="1440" w:left="1440" w:header="720" w:footer="720" w:gutter="0"/>
          <w:cols w:space="60"/>
          <w:noEndnote/>
        </w:sectPr>
      </w:pPr>
    </w:p>
    <w:p w14:paraId="71DA06E3" w14:textId="77777777" w:rsidR="005A18FB" w:rsidRPr="00191A70" w:rsidRDefault="00CB36A6" w:rsidP="00191A70">
      <w:pPr>
        <w:shd w:val="clear" w:color="auto" w:fill="FFFFFF"/>
        <w:spacing w:before="120"/>
        <w:ind w:left="782"/>
        <w:jc w:val="both"/>
        <w:rPr>
          <w:sz w:val="22"/>
        </w:rPr>
      </w:pPr>
      <w:r w:rsidRPr="00191A70">
        <w:rPr>
          <w:sz w:val="22"/>
          <w:szCs w:val="24"/>
        </w:rPr>
        <w:lastRenderedPageBreak/>
        <w:t>custody may be arrested under the law of that State or Territory; and</w:t>
      </w:r>
    </w:p>
    <w:p w14:paraId="54473763" w14:textId="77777777" w:rsidR="005A18FB" w:rsidRPr="00191A70" w:rsidRDefault="00CB36A6" w:rsidP="00191A70">
      <w:pPr>
        <w:shd w:val="clear" w:color="auto" w:fill="FFFFFF"/>
        <w:spacing w:before="120"/>
        <w:ind w:left="384"/>
        <w:jc w:val="both"/>
        <w:rPr>
          <w:sz w:val="22"/>
        </w:rPr>
      </w:pPr>
      <w:r w:rsidRPr="00191A70">
        <w:rPr>
          <w:sz w:val="22"/>
          <w:szCs w:val="24"/>
        </w:rPr>
        <w:t>(b) returned to the custody from which he or she escaped.</w:t>
      </w:r>
    </w:p>
    <w:p w14:paraId="4B24B3CB" w14:textId="77777777" w:rsidR="005A18FB" w:rsidRPr="00191A70" w:rsidRDefault="00CB36A6" w:rsidP="00191A70">
      <w:pPr>
        <w:shd w:val="clear" w:color="auto" w:fill="FFFFFF"/>
        <w:spacing w:before="120"/>
        <w:jc w:val="both"/>
        <w:rPr>
          <w:sz w:val="22"/>
        </w:rPr>
      </w:pPr>
      <w:r w:rsidRPr="00191A70">
        <w:rPr>
          <w:b/>
          <w:bCs/>
          <w:sz w:val="22"/>
          <w:szCs w:val="24"/>
        </w:rPr>
        <w:t>Preliminary inquiries</w:t>
      </w:r>
    </w:p>
    <w:p w14:paraId="5A1262FD" w14:textId="77777777" w:rsidR="005A18FB" w:rsidRPr="00191A70" w:rsidRDefault="00CB36A6" w:rsidP="00191A70">
      <w:pPr>
        <w:shd w:val="clear" w:color="auto" w:fill="FFFFFF"/>
        <w:spacing w:before="120"/>
        <w:ind w:left="331"/>
        <w:jc w:val="both"/>
        <w:rPr>
          <w:sz w:val="22"/>
        </w:rPr>
      </w:pPr>
      <w:r w:rsidRPr="00191A70">
        <w:rPr>
          <w:b/>
          <w:bCs/>
          <w:sz w:val="22"/>
          <w:szCs w:val="24"/>
        </w:rPr>
        <w:t xml:space="preserve">37.(1) </w:t>
      </w:r>
      <w:r w:rsidRPr="00191A70">
        <w:rPr>
          <w:sz w:val="22"/>
          <w:szCs w:val="24"/>
        </w:rPr>
        <w:t>Where:</w:t>
      </w:r>
    </w:p>
    <w:p w14:paraId="0E6C6180" w14:textId="77777777" w:rsidR="005A18FB" w:rsidRPr="00191A70" w:rsidRDefault="00CB36A6" w:rsidP="00191A70">
      <w:pPr>
        <w:numPr>
          <w:ilvl w:val="0"/>
          <w:numId w:val="54"/>
        </w:numPr>
        <w:shd w:val="clear" w:color="auto" w:fill="FFFFFF"/>
        <w:tabs>
          <w:tab w:val="left" w:pos="782"/>
        </w:tabs>
        <w:spacing w:before="120"/>
        <w:ind w:left="782" w:hanging="394"/>
        <w:jc w:val="both"/>
        <w:rPr>
          <w:sz w:val="22"/>
          <w:szCs w:val="24"/>
        </w:rPr>
      </w:pPr>
      <w:r w:rsidRPr="00191A70">
        <w:rPr>
          <w:sz w:val="22"/>
          <w:szCs w:val="24"/>
        </w:rPr>
        <w:t>a person is taken into custody under section 30, 33 or 34, or is arrested on a charge of a Convention offence; and</w:t>
      </w:r>
    </w:p>
    <w:p w14:paraId="6EE519F4" w14:textId="77777777" w:rsidR="005A18FB" w:rsidRPr="00191A70" w:rsidRDefault="00CB36A6" w:rsidP="00191A70">
      <w:pPr>
        <w:numPr>
          <w:ilvl w:val="0"/>
          <w:numId w:val="54"/>
        </w:numPr>
        <w:shd w:val="clear" w:color="auto" w:fill="FFFFFF"/>
        <w:tabs>
          <w:tab w:val="left" w:pos="782"/>
        </w:tabs>
        <w:spacing w:before="120"/>
        <w:ind w:left="782" w:hanging="394"/>
        <w:jc w:val="both"/>
        <w:rPr>
          <w:sz w:val="22"/>
          <w:szCs w:val="24"/>
        </w:rPr>
      </w:pPr>
      <w:r w:rsidRPr="00191A70">
        <w:rPr>
          <w:sz w:val="22"/>
          <w:szCs w:val="24"/>
        </w:rPr>
        <w:t xml:space="preserve">the Minister or an </w:t>
      </w:r>
      <w:proofErr w:type="spellStart"/>
      <w:r w:rsidRPr="00191A70">
        <w:rPr>
          <w:sz w:val="22"/>
          <w:szCs w:val="24"/>
        </w:rPr>
        <w:t>authorised</w:t>
      </w:r>
      <w:proofErr w:type="spellEnd"/>
      <w:r w:rsidRPr="00191A70">
        <w:rPr>
          <w:sz w:val="22"/>
          <w:szCs w:val="24"/>
        </w:rPr>
        <w:t xml:space="preserve"> person thinks that an inquiry under this section is appropriate;</w:t>
      </w:r>
    </w:p>
    <w:p w14:paraId="66219728" w14:textId="77777777" w:rsidR="005A18FB" w:rsidRPr="00191A70" w:rsidRDefault="00CB36A6" w:rsidP="00191A70">
      <w:pPr>
        <w:shd w:val="clear" w:color="auto" w:fill="FFFFFF"/>
        <w:spacing w:before="120"/>
        <w:ind w:left="5"/>
        <w:jc w:val="both"/>
        <w:rPr>
          <w:sz w:val="22"/>
        </w:rPr>
      </w:pPr>
      <w:r w:rsidRPr="00191A70">
        <w:rPr>
          <w:sz w:val="22"/>
          <w:szCs w:val="24"/>
        </w:rPr>
        <w:t xml:space="preserve">the Minister or </w:t>
      </w:r>
      <w:proofErr w:type="spellStart"/>
      <w:r w:rsidRPr="00191A70">
        <w:rPr>
          <w:sz w:val="22"/>
          <w:szCs w:val="24"/>
        </w:rPr>
        <w:t>authorised</w:t>
      </w:r>
      <w:proofErr w:type="spellEnd"/>
      <w:r w:rsidRPr="00191A70">
        <w:rPr>
          <w:sz w:val="22"/>
          <w:szCs w:val="24"/>
        </w:rPr>
        <w:t xml:space="preserve"> person may, by written notice, </w:t>
      </w:r>
      <w:proofErr w:type="spellStart"/>
      <w:r w:rsidRPr="00191A70">
        <w:rPr>
          <w:sz w:val="22"/>
          <w:szCs w:val="24"/>
        </w:rPr>
        <w:t>authorise</w:t>
      </w:r>
      <w:proofErr w:type="spellEnd"/>
      <w:r w:rsidRPr="00191A70">
        <w:rPr>
          <w:sz w:val="22"/>
          <w:szCs w:val="24"/>
        </w:rPr>
        <w:t xml:space="preserve"> a magistrate to hold an inquiry into the facts relating to the alleged offence.</w:t>
      </w:r>
    </w:p>
    <w:p w14:paraId="31B0BA91" w14:textId="77777777" w:rsidR="005A18FB" w:rsidRPr="00191A70" w:rsidRDefault="00CB36A6" w:rsidP="00191A70">
      <w:pPr>
        <w:numPr>
          <w:ilvl w:val="0"/>
          <w:numId w:val="55"/>
        </w:numPr>
        <w:shd w:val="clear" w:color="auto" w:fill="FFFFFF"/>
        <w:tabs>
          <w:tab w:val="left" w:pos="739"/>
        </w:tabs>
        <w:spacing w:before="120"/>
        <w:ind w:firstLine="341"/>
        <w:jc w:val="both"/>
        <w:rPr>
          <w:b/>
          <w:bCs/>
          <w:sz w:val="22"/>
          <w:szCs w:val="24"/>
        </w:rPr>
      </w:pPr>
      <w:r w:rsidRPr="00191A70">
        <w:rPr>
          <w:sz w:val="22"/>
          <w:szCs w:val="24"/>
        </w:rPr>
        <w:t>Upon receipt of a notice, the magistrate must hold an inquiry accordingly.</w:t>
      </w:r>
    </w:p>
    <w:p w14:paraId="63F208C4" w14:textId="77777777" w:rsidR="005A18FB" w:rsidRPr="00191A70" w:rsidRDefault="00CB36A6" w:rsidP="00191A70">
      <w:pPr>
        <w:numPr>
          <w:ilvl w:val="0"/>
          <w:numId w:val="55"/>
        </w:numPr>
        <w:shd w:val="clear" w:color="auto" w:fill="FFFFFF"/>
        <w:tabs>
          <w:tab w:val="left" w:pos="739"/>
        </w:tabs>
        <w:spacing w:before="120"/>
        <w:ind w:firstLine="341"/>
        <w:jc w:val="both"/>
        <w:rPr>
          <w:b/>
          <w:bCs/>
          <w:sz w:val="22"/>
          <w:szCs w:val="24"/>
        </w:rPr>
      </w:pPr>
      <w:r w:rsidRPr="00191A70">
        <w:rPr>
          <w:sz w:val="22"/>
          <w:szCs w:val="24"/>
        </w:rPr>
        <w:t>The magistrate of a State or Territory who holds an inquiry must take the evidence of each witness who gives evidence in the inquiry in the same way as if the witness were giving evidence on a charge against someone for an indictable offence against the law in force in that State or Territory.</w:t>
      </w:r>
    </w:p>
    <w:p w14:paraId="57473AF7" w14:textId="77777777" w:rsidR="005A18FB" w:rsidRPr="00191A70" w:rsidRDefault="00CB36A6" w:rsidP="00191A70">
      <w:pPr>
        <w:numPr>
          <w:ilvl w:val="0"/>
          <w:numId w:val="55"/>
        </w:numPr>
        <w:shd w:val="clear" w:color="auto" w:fill="FFFFFF"/>
        <w:tabs>
          <w:tab w:val="left" w:pos="739"/>
        </w:tabs>
        <w:spacing w:before="120"/>
        <w:ind w:firstLine="341"/>
        <w:jc w:val="both"/>
        <w:rPr>
          <w:b/>
          <w:bCs/>
          <w:sz w:val="22"/>
          <w:szCs w:val="24"/>
        </w:rPr>
      </w:pPr>
      <w:r w:rsidRPr="00191A70">
        <w:rPr>
          <w:sz w:val="22"/>
          <w:szCs w:val="24"/>
        </w:rPr>
        <w:t>The evidence of a witness may be taken in the presence or absence of the person taken into custody or charged with the offence.</w:t>
      </w:r>
    </w:p>
    <w:p w14:paraId="62AE07EB" w14:textId="77777777" w:rsidR="005A18FB" w:rsidRPr="00191A70" w:rsidRDefault="00CB36A6" w:rsidP="00191A70">
      <w:pPr>
        <w:numPr>
          <w:ilvl w:val="0"/>
          <w:numId w:val="55"/>
        </w:numPr>
        <w:shd w:val="clear" w:color="auto" w:fill="FFFFFF"/>
        <w:tabs>
          <w:tab w:val="left" w:pos="739"/>
        </w:tabs>
        <w:spacing w:before="120"/>
        <w:ind w:firstLine="341"/>
        <w:jc w:val="both"/>
        <w:rPr>
          <w:b/>
          <w:bCs/>
          <w:sz w:val="22"/>
          <w:szCs w:val="24"/>
        </w:rPr>
      </w:pPr>
      <w:r w:rsidRPr="00191A70">
        <w:rPr>
          <w:sz w:val="22"/>
          <w:szCs w:val="24"/>
        </w:rPr>
        <w:t>The evidence of a witness must not be taken in the absence of the person taken into custody or charged with the offence unless the magistrate is satisfied that:</w:t>
      </w:r>
    </w:p>
    <w:p w14:paraId="4972BBAE" w14:textId="77777777" w:rsidR="005A18FB" w:rsidRPr="00191A70" w:rsidRDefault="00CB36A6" w:rsidP="00191A70">
      <w:pPr>
        <w:numPr>
          <w:ilvl w:val="0"/>
          <w:numId w:val="56"/>
        </w:numPr>
        <w:shd w:val="clear" w:color="auto" w:fill="FFFFFF"/>
        <w:tabs>
          <w:tab w:val="left" w:pos="787"/>
        </w:tabs>
        <w:spacing w:before="120"/>
        <w:ind w:left="787" w:hanging="394"/>
        <w:jc w:val="both"/>
        <w:rPr>
          <w:sz w:val="22"/>
          <w:szCs w:val="24"/>
        </w:rPr>
      </w:pPr>
      <w:r w:rsidRPr="00191A70">
        <w:rPr>
          <w:sz w:val="22"/>
          <w:szCs w:val="24"/>
        </w:rPr>
        <w:t>there is good reason why the person cannot be present, or should not be permitted to be present; or</w:t>
      </w:r>
    </w:p>
    <w:p w14:paraId="5196DEF9" w14:textId="77777777" w:rsidR="005A18FB" w:rsidRPr="00191A70" w:rsidRDefault="00CB36A6" w:rsidP="00191A70">
      <w:pPr>
        <w:numPr>
          <w:ilvl w:val="0"/>
          <w:numId w:val="57"/>
        </w:numPr>
        <w:shd w:val="clear" w:color="auto" w:fill="FFFFFF"/>
        <w:tabs>
          <w:tab w:val="left" w:pos="787"/>
        </w:tabs>
        <w:spacing w:before="120"/>
        <w:ind w:left="394"/>
        <w:jc w:val="both"/>
        <w:rPr>
          <w:sz w:val="22"/>
          <w:szCs w:val="24"/>
        </w:rPr>
      </w:pPr>
      <w:r w:rsidRPr="00191A70">
        <w:rPr>
          <w:sz w:val="22"/>
          <w:szCs w:val="24"/>
        </w:rPr>
        <w:t>the person has refused to be present.</w:t>
      </w:r>
    </w:p>
    <w:p w14:paraId="23F4CB5A" w14:textId="77777777" w:rsidR="005A18FB" w:rsidRPr="00191A70" w:rsidRDefault="00CB36A6" w:rsidP="00191A70">
      <w:pPr>
        <w:shd w:val="clear" w:color="auto" w:fill="FFFFFF"/>
        <w:tabs>
          <w:tab w:val="left" w:pos="739"/>
        </w:tabs>
        <w:spacing w:before="120"/>
        <w:ind w:left="341"/>
        <w:jc w:val="both"/>
        <w:rPr>
          <w:sz w:val="22"/>
        </w:rPr>
      </w:pPr>
      <w:r w:rsidRPr="00191A70">
        <w:rPr>
          <w:b/>
          <w:bCs/>
          <w:sz w:val="22"/>
          <w:szCs w:val="24"/>
        </w:rPr>
        <w:t>(6)</w:t>
      </w:r>
      <w:r w:rsidRPr="00191A70">
        <w:rPr>
          <w:sz w:val="22"/>
          <w:szCs w:val="24"/>
        </w:rPr>
        <w:tab/>
        <w:t>The magistrate must:</w:t>
      </w:r>
    </w:p>
    <w:p w14:paraId="012A0DD2" w14:textId="77777777" w:rsidR="005A18FB" w:rsidRPr="00191A70" w:rsidRDefault="00CB36A6" w:rsidP="00191A70">
      <w:pPr>
        <w:numPr>
          <w:ilvl w:val="0"/>
          <w:numId w:val="58"/>
        </w:numPr>
        <w:shd w:val="clear" w:color="auto" w:fill="FFFFFF"/>
        <w:tabs>
          <w:tab w:val="left" w:pos="787"/>
        </w:tabs>
        <w:spacing w:before="120"/>
        <w:ind w:left="787" w:hanging="394"/>
        <w:jc w:val="both"/>
        <w:rPr>
          <w:sz w:val="22"/>
          <w:szCs w:val="24"/>
        </w:rPr>
      </w:pPr>
      <w:r w:rsidRPr="00191A70">
        <w:rPr>
          <w:sz w:val="22"/>
          <w:szCs w:val="24"/>
        </w:rPr>
        <w:t>cause a written record to be made of evidence taken under this section; and</w:t>
      </w:r>
    </w:p>
    <w:p w14:paraId="4560E7C3" w14:textId="77777777" w:rsidR="005A18FB" w:rsidRPr="00191A70" w:rsidRDefault="00CB36A6" w:rsidP="00191A70">
      <w:pPr>
        <w:numPr>
          <w:ilvl w:val="0"/>
          <w:numId w:val="58"/>
        </w:numPr>
        <w:shd w:val="clear" w:color="auto" w:fill="FFFFFF"/>
        <w:tabs>
          <w:tab w:val="left" w:pos="787"/>
        </w:tabs>
        <w:spacing w:before="120"/>
        <w:ind w:left="787" w:hanging="394"/>
        <w:jc w:val="both"/>
        <w:rPr>
          <w:sz w:val="22"/>
          <w:szCs w:val="24"/>
        </w:rPr>
      </w:pPr>
      <w:r w:rsidRPr="00191A70">
        <w:rPr>
          <w:sz w:val="22"/>
          <w:szCs w:val="24"/>
        </w:rPr>
        <w:t>certify at the end of the record that the evidence was taken by the magistrate, indicating whether, and to what extent, the evidence was so taken in the presence or absence of the person taken into custody or charged; and</w:t>
      </w:r>
    </w:p>
    <w:p w14:paraId="31A7FFB4" w14:textId="77777777" w:rsidR="005A18FB" w:rsidRPr="00191A70" w:rsidRDefault="00CB36A6" w:rsidP="00191A70">
      <w:pPr>
        <w:numPr>
          <w:ilvl w:val="0"/>
          <w:numId w:val="59"/>
        </w:numPr>
        <w:shd w:val="clear" w:color="auto" w:fill="FFFFFF"/>
        <w:tabs>
          <w:tab w:val="left" w:pos="787"/>
        </w:tabs>
        <w:spacing w:before="120"/>
        <w:ind w:left="394"/>
        <w:jc w:val="both"/>
        <w:rPr>
          <w:sz w:val="22"/>
          <w:szCs w:val="24"/>
        </w:rPr>
      </w:pPr>
      <w:r w:rsidRPr="00191A70">
        <w:rPr>
          <w:sz w:val="22"/>
          <w:szCs w:val="24"/>
        </w:rPr>
        <w:t>cause the certified record to be sent to the Attorney-General.</w:t>
      </w:r>
    </w:p>
    <w:p w14:paraId="150975DC" w14:textId="77777777" w:rsidR="00C928EF" w:rsidRPr="00191A70" w:rsidRDefault="00CB36A6" w:rsidP="00191A70">
      <w:pPr>
        <w:shd w:val="clear" w:color="auto" w:fill="FFFFFF"/>
        <w:spacing w:before="120"/>
        <w:ind w:left="346" w:hanging="336"/>
        <w:jc w:val="both"/>
        <w:rPr>
          <w:b/>
          <w:bCs/>
          <w:sz w:val="22"/>
          <w:szCs w:val="24"/>
        </w:rPr>
      </w:pPr>
      <w:r w:rsidRPr="00191A70">
        <w:rPr>
          <w:b/>
          <w:bCs/>
          <w:sz w:val="22"/>
          <w:szCs w:val="24"/>
        </w:rPr>
        <w:t>Proceedings before magistrate on warrant for arrest</w:t>
      </w:r>
    </w:p>
    <w:p w14:paraId="26FB27C1" w14:textId="77777777" w:rsidR="005A18FB" w:rsidRPr="00191A70" w:rsidRDefault="00CB36A6" w:rsidP="00191A70">
      <w:pPr>
        <w:shd w:val="clear" w:color="auto" w:fill="FFFFFF"/>
        <w:spacing w:before="120"/>
        <w:ind w:left="768" w:hanging="336"/>
        <w:jc w:val="both"/>
        <w:rPr>
          <w:sz w:val="22"/>
        </w:rPr>
      </w:pPr>
      <w:r w:rsidRPr="00191A70">
        <w:rPr>
          <w:b/>
          <w:bCs/>
          <w:sz w:val="22"/>
          <w:szCs w:val="24"/>
        </w:rPr>
        <w:t xml:space="preserve">38. </w:t>
      </w:r>
      <w:r w:rsidRPr="00191A70">
        <w:rPr>
          <w:sz w:val="22"/>
          <w:szCs w:val="24"/>
        </w:rPr>
        <w:t>Where:</w:t>
      </w:r>
    </w:p>
    <w:p w14:paraId="0C30DEC0" w14:textId="77777777" w:rsidR="005A18FB" w:rsidRPr="00191A70" w:rsidRDefault="00CB36A6" w:rsidP="00191A70">
      <w:pPr>
        <w:numPr>
          <w:ilvl w:val="0"/>
          <w:numId w:val="60"/>
        </w:numPr>
        <w:shd w:val="clear" w:color="auto" w:fill="FFFFFF"/>
        <w:tabs>
          <w:tab w:val="left" w:pos="792"/>
        </w:tabs>
        <w:spacing w:before="120"/>
        <w:ind w:left="898" w:hanging="394"/>
        <w:jc w:val="both"/>
        <w:rPr>
          <w:sz w:val="22"/>
          <w:szCs w:val="24"/>
        </w:rPr>
      </w:pPr>
      <w:r w:rsidRPr="00191A70">
        <w:rPr>
          <w:sz w:val="22"/>
          <w:szCs w:val="24"/>
        </w:rPr>
        <w:t>a person is brought or appears before a magistrate under this Act; and</w:t>
      </w:r>
    </w:p>
    <w:p w14:paraId="49DE11BD" w14:textId="77777777" w:rsidR="005A18FB" w:rsidRPr="00191A70" w:rsidRDefault="00CB36A6" w:rsidP="00191A70">
      <w:pPr>
        <w:numPr>
          <w:ilvl w:val="0"/>
          <w:numId w:val="60"/>
        </w:numPr>
        <w:shd w:val="clear" w:color="auto" w:fill="FFFFFF"/>
        <w:tabs>
          <w:tab w:val="left" w:pos="792"/>
        </w:tabs>
        <w:spacing w:before="120"/>
        <w:ind w:left="504"/>
        <w:jc w:val="both"/>
        <w:rPr>
          <w:sz w:val="22"/>
          <w:szCs w:val="24"/>
          <w:lang w:val="fr-FR"/>
        </w:rPr>
      </w:pPr>
      <w:r w:rsidRPr="00191A70">
        <w:rPr>
          <w:sz w:val="22"/>
          <w:szCs w:val="24"/>
          <w:lang w:val="fr-FR"/>
        </w:rPr>
        <w:t xml:space="preserve">a </w:t>
      </w:r>
      <w:r w:rsidRPr="00191A70">
        <w:rPr>
          <w:sz w:val="22"/>
          <w:szCs w:val="24"/>
        </w:rPr>
        <w:t>warrant for the arrest of the person for the purposes of</w:t>
      </w:r>
    </w:p>
    <w:p w14:paraId="675B5D05" w14:textId="77777777" w:rsidR="005A18FB" w:rsidRPr="00191A70" w:rsidRDefault="005A18FB" w:rsidP="00191A70">
      <w:pPr>
        <w:numPr>
          <w:ilvl w:val="0"/>
          <w:numId w:val="60"/>
        </w:numPr>
        <w:shd w:val="clear" w:color="auto" w:fill="FFFFFF"/>
        <w:tabs>
          <w:tab w:val="left" w:pos="792"/>
        </w:tabs>
        <w:spacing w:before="120"/>
        <w:ind w:left="398"/>
        <w:jc w:val="both"/>
        <w:rPr>
          <w:sz w:val="22"/>
          <w:szCs w:val="24"/>
          <w:lang w:val="fr-FR"/>
        </w:rPr>
        <w:sectPr w:rsidR="005A18FB" w:rsidRPr="00191A70" w:rsidSect="00324BD9">
          <w:type w:val="nextColumn"/>
          <w:pgSz w:w="12240" w:h="15840" w:code="1"/>
          <w:pgMar w:top="1440" w:right="1440" w:bottom="1440" w:left="1440" w:header="720" w:footer="720" w:gutter="0"/>
          <w:cols w:space="60"/>
          <w:noEndnote/>
        </w:sectPr>
      </w:pPr>
    </w:p>
    <w:p w14:paraId="370C6F18" w14:textId="77777777" w:rsidR="005A18FB" w:rsidRPr="00191A70" w:rsidRDefault="00CB36A6" w:rsidP="00191A70">
      <w:pPr>
        <w:shd w:val="clear" w:color="auto" w:fill="FFFFFF"/>
        <w:spacing w:before="120"/>
        <w:ind w:left="797"/>
        <w:jc w:val="both"/>
        <w:rPr>
          <w:sz w:val="22"/>
        </w:rPr>
      </w:pPr>
      <w:r w:rsidRPr="00191A70">
        <w:rPr>
          <w:sz w:val="22"/>
          <w:szCs w:val="24"/>
        </w:rPr>
        <w:lastRenderedPageBreak/>
        <w:t xml:space="preserve">criminal or </w:t>
      </w:r>
      <w:r w:rsidRPr="00191A70">
        <w:rPr>
          <w:sz w:val="22"/>
          <w:szCs w:val="24"/>
          <w:lang w:val="fr-FR"/>
        </w:rPr>
        <w:t xml:space="preserve">extradition </w:t>
      </w:r>
      <w:r w:rsidRPr="00191A70">
        <w:rPr>
          <w:sz w:val="22"/>
          <w:szCs w:val="24"/>
        </w:rPr>
        <w:t xml:space="preserve">proceedings in </w:t>
      </w:r>
      <w:r w:rsidRPr="00191A70">
        <w:rPr>
          <w:sz w:val="22"/>
          <w:szCs w:val="24"/>
          <w:lang w:val="fr-FR"/>
        </w:rPr>
        <w:t xml:space="preserve">relation </w:t>
      </w:r>
      <w:r w:rsidRPr="00191A70">
        <w:rPr>
          <w:sz w:val="22"/>
          <w:szCs w:val="24"/>
        </w:rPr>
        <w:t>to an offence under this Act is produced to the magistrate;</w:t>
      </w:r>
    </w:p>
    <w:p w14:paraId="730EC33B" w14:textId="77777777" w:rsidR="005A18FB" w:rsidRPr="00191A70" w:rsidRDefault="00CB36A6" w:rsidP="00191A70">
      <w:pPr>
        <w:shd w:val="clear" w:color="auto" w:fill="FFFFFF"/>
        <w:spacing w:before="120"/>
        <w:ind w:left="24"/>
        <w:jc w:val="both"/>
        <w:rPr>
          <w:sz w:val="22"/>
        </w:rPr>
      </w:pPr>
      <w:r w:rsidRPr="00191A70">
        <w:rPr>
          <w:sz w:val="22"/>
          <w:szCs w:val="24"/>
        </w:rPr>
        <w:t>the magistrate must make such order as is appropriate for the execution of the warrant.</w:t>
      </w:r>
    </w:p>
    <w:p w14:paraId="0AA5649B" w14:textId="77777777" w:rsidR="000D23C2" w:rsidRDefault="00CB36A6" w:rsidP="00191A70">
      <w:pPr>
        <w:shd w:val="clear" w:color="auto" w:fill="FFFFFF"/>
        <w:spacing w:before="120"/>
        <w:ind w:left="360" w:hanging="341"/>
        <w:jc w:val="both"/>
        <w:rPr>
          <w:b/>
          <w:bCs/>
          <w:sz w:val="22"/>
          <w:szCs w:val="24"/>
        </w:rPr>
      </w:pPr>
      <w:r w:rsidRPr="00191A70">
        <w:rPr>
          <w:b/>
          <w:bCs/>
          <w:sz w:val="22"/>
          <w:szCs w:val="24"/>
        </w:rPr>
        <w:t xml:space="preserve">Proceedings before magistrate where warrant not produced </w:t>
      </w:r>
    </w:p>
    <w:p w14:paraId="1864B4A2" w14:textId="5D1FF442" w:rsidR="005A18FB" w:rsidRPr="00191A70" w:rsidRDefault="00CB36A6" w:rsidP="00191A70">
      <w:pPr>
        <w:shd w:val="clear" w:color="auto" w:fill="FFFFFF"/>
        <w:spacing w:before="120"/>
        <w:ind w:left="360" w:hanging="341"/>
        <w:jc w:val="both"/>
        <w:rPr>
          <w:sz w:val="22"/>
        </w:rPr>
      </w:pPr>
      <w:r w:rsidRPr="00191A70">
        <w:rPr>
          <w:b/>
          <w:bCs/>
          <w:sz w:val="22"/>
          <w:szCs w:val="24"/>
        </w:rPr>
        <w:t xml:space="preserve">39.(1) </w:t>
      </w:r>
      <w:r w:rsidRPr="00191A70">
        <w:rPr>
          <w:sz w:val="22"/>
          <w:szCs w:val="24"/>
        </w:rPr>
        <w:t>Where:</w:t>
      </w:r>
    </w:p>
    <w:p w14:paraId="6A726A9D" w14:textId="77777777" w:rsidR="005A18FB" w:rsidRPr="00191A70" w:rsidRDefault="00CB36A6" w:rsidP="00191A70">
      <w:pPr>
        <w:numPr>
          <w:ilvl w:val="0"/>
          <w:numId w:val="61"/>
        </w:numPr>
        <w:shd w:val="clear" w:color="auto" w:fill="FFFFFF"/>
        <w:tabs>
          <w:tab w:val="left" w:pos="787"/>
        </w:tabs>
        <w:spacing w:before="120"/>
        <w:ind w:left="787" w:hanging="398"/>
        <w:jc w:val="both"/>
        <w:rPr>
          <w:sz w:val="22"/>
          <w:szCs w:val="24"/>
        </w:rPr>
      </w:pPr>
      <w:r w:rsidRPr="00191A70">
        <w:rPr>
          <w:sz w:val="22"/>
          <w:szCs w:val="24"/>
        </w:rPr>
        <w:t>a person is brought or appears before a magistrate under this Act; and</w:t>
      </w:r>
    </w:p>
    <w:p w14:paraId="4270F8FA" w14:textId="77777777" w:rsidR="005A18FB" w:rsidRPr="00191A70" w:rsidRDefault="00CB36A6" w:rsidP="00191A70">
      <w:pPr>
        <w:numPr>
          <w:ilvl w:val="0"/>
          <w:numId w:val="61"/>
        </w:numPr>
        <w:shd w:val="clear" w:color="auto" w:fill="FFFFFF"/>
        <w:tabs>
          <w:tab w:val="left" w:pos="787"/>
        </w:tabs>
        <w:spacing w:before="120"/>
        <w:ind w:left="787" w:hanging="398"/>
        <w:jc w:val="both"/>
        <w:rPr>
          <w:sz w:val="22"/>
          <w:szCs w:val="24"/>
        </w:rPr>
      </w:pPr>
      <w:r w:rsidRPr="00191A70">
        <w:rPr>
          <w:sz w:val="22"/>
          <w:szCs w:val="24"/>
        </w:rPr>
        <w:t>a warrant of the kind described in paragraph 38(b) for the arrest of the person is not produced to the magistrate;</w:t>
      </w:r>
    </w:p>
    <w:p w14:paraId="030C76E6" w14:textId="77777777" w:rsidR="005A18FB" w:rsidRPr="00191A70" w:rsidRDefault="00CB36A6" w:rsidP="00191A70">
      <w:pPr>
        <w:shd w:val="clear" w:color="auto" w:fill="FFFFFF"/>
        <w:spacing w:before="120"/>
        <w:ind w:left="14"/>
        <w:jc w:val="both"/>
        <w:rPr>
          <w:sz w:val="22"/>
        </w:rPr>
      </w:pPr>
      <w:r w:rsidRPr="00191A70">
        <w:rPr>
          <w:sz w:val="22"/>
          <w:szCs w:val="24"/>
        </w:rPr>
        <w:t>the magistrate must:</w:t>
      </w:r>
    </w:p>
    <w:p w14:paraId="103A147F" w14:textId="77777777" w:rsidR="005A18FB" w:rsidRPr="00191A70" w:rsidRDefault="00CB36A6" w:rsidP="00191A70">
      <w:pPr>
        <w:numPr>
          <w:ilvl w:val="0"/>
          <w:numId w:val="62"/>
        </w:numPr>
        <w:shd w:val="clear" w:color="auto" w:fill="FFFFFF"/>
        <w:tabs>
          <w:tab w:val="left" w:pos="787"/>
        </w:tabs>
        <w:spacing w:before="120"/>
        <w:ind w:left="787" w:hanging="398"/>
        <w:jc w:val="both"/>
        <w:rPr>
          <w:sz w:val="22"/>
          <w:szCs w:val="24"/>
        </w:rPr>
      </w:pPr>
      <w:r w:rsidRPr="00191A70">
        <w:rPr>
          <w:sz w:val="22"/>
          <w:szCs w:val="24"/>
        </w:rPr>
        <w:t>if satisfied that more time is reasonably required for deciding whether criminal or extradition proceedings should be started against the person</w:t>
      </w:r>
      <w:r w:rsidRPr="00191A70">
        <w:rPr>
          <w:rFonts w:eastAsia="Times New Roman"/>
          <w:sz w:val="22"/>
          <w:szCs w:val="24"/>
        </w:rPr>
        <w:t>—remand the person, either in custody or on bail, for a period not longer than 7 days; or</w:t>
      </w:r>
    </w:p>
    <w:p w14:paraId="1F3115CC" w14:textId="77777777" w:rsidR="005A18FB" w:rsidRPr="00191A70" w:rsidRDefault="00CB36A6" w:rsidP="00191A70">
      <w:pPr>
        <w:numPr>
          <w:ilvl w:val="0"/>
          <w:numId w:val="62"/>
        </w:numPr>
        <w:shd w:val="clear" w:color="auto" w:fill="FFFFFF"/>
        <w:tabs>
          <w:tab w:val="left" w:pos="787"/>
        </w:tabs>
        <w:spacing w:before="120"/>
        <w:ind w:left="787" w:hanging="398"/>
        <w:jc w:val="both"/>
        <w:rPr>
          <w:sz w:val="22"/>
          <w:szCs w:val="24"/>
        </w:rPr>
      </w:pPr>
      <w:r w:rsidRPr="00191A70">
        <w:rPr>
          <w:sz w:val="22"/>
          <w:szCs w:val="24"/>
        </w:rPr>
        <w:t>if not so satisfied</w:t>
      </w:r>
      <w:r w:rsidRPr="00191A70">
        <w:rPr>
          <w:rFonts w:eastAsia="Times New Roman"/>
          <w:sz w:val="22"/>
          <w:szCs w:val="24"/>
        </w:rPr>
        <w:t>—order that the person be released from custody.</w:t>
      </w:r>
    </w:p>
    <w:p w14:paraId="391DEC6E" w14:textId="77777777" w:rsidR="005A18FB" w:rsidRPr="00191A70" w:rsidRDefault="00CB36A6" w:rsidP="00191A70">
      <w:pPr>
        <w:numPr>
          <w:ilvl w:val="0"/>
          <w:numId w:val="63"/>
        </w:numPr>
        <w:shd w:val="clear" w:color="auto" w:fill="FFFFFF"/>
        <w:tabs>
          <w:tab w:val="left" w:pos="744"/>
        </w:tabs>
        <w:spacing w:before="120"/>
        <w:ind w:left="10" w:firstLine="341"/>
        <w:jc w:val="both"/>
        <w:rPr>
          <w:b/>
          <w:bCs/>
          <w:sz w:val="22"/>
          <w:szCs w:val="24"/>
        </w:rPr>
      </w:pPr>
      <w:r w:rsidRPr="00191A70">
        <w:rPr>
          <w:sz w:val="22"/>
          <w:szCs w:val="24"/>
        </w:rPr>
        <w:t>A person remanded for a period under subsection (1) must be brought before a magistrate at the end of that period.</w:t>
      </w:r>
    </w:p>
    <w:p w14:paraId="4C041014" w14:textId="77777777" w:rsidR="005A18FB" w:rsidRPr="00191A70" w:rsidRDefault="00CB36A6" w:rsidP="00191A70">
      <w:pPr>
        <w:numPr>
          <w:ilvl w:val="0"/>
          <w:numId w:val="63"/>
        </w:numPr>
        <w:shd w:val="clear" w:color="auto" w:fill="FFFFFF"/>
        <w:tabs>
          <w:tab w:val="left" w:pos="744"/>
        </w:tabs>
        <w:spacing w:before="120"/>
        <w:ind w:left="10" w:firstLine="341"/>
        <w:jc w:val="both"/>
        <w:rPr>
          <w:b/>
          <w:bCs/>
          <w:sz w:val="22"/>
          <w:szCs w:val="24"/>
        </w:rPr>
      </w:pPr>
      <w:r w:rsidRPr="00191A70">
        <w:rPr>
          <w:sz w:val="22"/>
          <w:szCs w:val="24"/>
        </w:rPr>
        <w:t>If a person remanded on bail under subsection (1) does not appear before a magistrate in accordance with the person</w:t>
      </w:r>
      <w:r w:rsidR="00056B55" w:rsidRPr="00191A70">
        <w:rPr>
          <w:sz w:val="22"/>
          <w:szCs w:val="24"/>
        </w:rPr>
        <w:t>’</w:t>
      </w:r>
      <w:r w:rsidRPr="00191A70">
        <w:rPr>
          <w:sz w:val="22"/>
          <w:szCs w:val="24"/>
        </w:rPr>
        <w:t xml:space="preserve">s recognizance, a magistrate may issue a warrant for the arrest of the person and </w:t>
      </w:r>
      <w:r w:rsidR="000C26AE" w:rsidRPr="00191A70">
        <w:rPr>
          <w:sz w:val="22"/>
          <w:szCs w:val="24"/>
        </w:rPr>
        <w:t>for</w:t>
      </w:r>
      <w:r w:rsidRPr="00191A70">
        <w:rPr>
          <w:sz w:val="22"/>
          <w:szCs w:val="24"/>
        </w:rPr>
        <w:t xml:space="preserve"> bringing the person before a magistrate.</w:t>
      </w:r>
    </w:p>
    <w:p w14:paraId="52E99A1E" w14:textId="77777777" w:rsidR="005A18FB" w:rsidRPr="00191A70" w:rsidRDefault="00CB36A6" w:rsidP="00191A70">
      <w:pPr>
        <w:shd w:val="clear" w:color="auto" w:fill="FFFFFF"/>
        <w:spacing w:before="120"/>
        <w:ind w:left="5"/>
        <w:jc w:val="both"/>
        <w:rPr>
          <w:sz w:val="22"/>
        </w:rPr>
      </w:pPr>
      <w:r w:rsidRPr="00191A70">
        <w:rPr>
          <w:b/>
          <w:bCs/>
          <w:sz w:val="22"/>
          <w:szCs w:val="24"/>
        </w:rPr>
        <w:t>Release of person remanded in custody</w:t>
      </w:r>
    </w:p>
    <w:p w14:paraId="66CA5C58" w14:textId="77777777" w:rsidR="005A18FB" w:rsidRPr="00191A70" w:rsidRDefault="00CB36A6" w:rsidP="00191A70">
      <w:pPr>
        <w:shd w:val="clear" w:color="auto" w:fill="FFFFFF"/>
        <w:spacing w:before="120"/>
        <w:ind w:left="5" w:firstLine="336"/>
        <w:jc w:val="both"/>
        <w:rPr>
          <w:sz w:val="22"/>
        </w:rPr>
      </w:pPr>
      <w:r w:rsidRPr="00191A70">
        <w:rPr>
          <w:b/>
          <w:bCs/>
          <w:sz w:val="22"/>
          <w:szCs w:val="24"/>
        </w:rPr>
        <w:t xml:space="preserve">40.(1) </w:t>
      </w:r>
      <w:r w:rsidRPr="00191A70">
        <w:rPr>
          <w:sz w:val="22"/>
          <w:szCs w:val="24"/>
        </w:rPr>
        <w:t>Where a person remanded in custody under section 39 is still held in that custody at the end of the prescribed period, the person may apply to the Supreme Court of the State or Territory in which he or she is so held to be released.</w:t>
      </w:r>
    </w:p>
    <w:p w14:paraId="7C4587F0" w14:textId="77777777" w:rsidR="005A18FB" w:rsidRPr="00191A70" w:rsidRDefault="00CB36A6" w:rsidP="00191A70">
      <w:pPr>
        <w:numPr>
          <w:ilvl w:val="0"/>
          <w:numId w:val="64"/>
        </w:numPr>
        <w:shd w:val="clear" w:color="auto" w:fill="FFFFFF"/>
        <w:tabs>
          <w:tab w:val="left" w:pos="744"/>
        </w:tabs>
        <w:spacing w:before="120"/>
        <w:ind w:firstLine="346"/>
        <w:jc w:val="both"/>
        <w:rPr>
          <w:b/>
          <w:bCs/>
          <w:sz w:val="22"/>
          <w:szCs w:val="24"/>
        </w:rPr>
      </w:pPr>
      <w:r w:rsidRPr="00191A70">
        <w:rPr>
          <w:sz w:val="22"/>
          <w:szCs w:val="24"/>
        </w:rPr>
        <w:t>Where, on an application by a person under subsection (1), the court is satisfied that the Attorney-General has been given reasonable notice of the making of the application, the court must, unless reasonable cause is shown for delaying the person</w:t>
      </w:r>
      <w:r w:rsidR="00056B55" w:rsidRPr="00191A70">
        <w:rPr>
          <w:sz w:val="22"/>
          <w:szCs w:val="24"/>
        </w:rPr>
        <w:t>’</w:t>
      </w:r>
      <w:r w:rsidRPr="00191A70">
        <w:rPr>
          <w:sz w:val="22"/>
          <w:szCs w:val="24"/>
        </w:rPr>
        <w:t>s release, order that the person be released from custody.</w:t>
      </w:r>
    </w:p>
    <w:p w14:paraId="127CF894" w14:textId="77777777" w:rsidR="005A18FB" w:rsidRPr="00191A70" w:rsidRDefault="00CB36A6" w:rsidP="00191A70">
      <w:pPr>
        <w:numPr>
          <w:ilvl w:val="0"/>
          <w:numId w:val="64"/>
        </w:numPr>
        <w:shd w:val="clear" w:color="auto" w:fill="FFFFFF"/>
        <w:tabs>
          <w:tab w:val="left" w:pos="744"/>
        </w:tabs>
        <w:spacing w:before="120"/>
        <w:ind w:left="346"/>
        <w:jc w:val="both"/>
        <w:rPr>
          <w:b/>
          <w:bCs/>
          <w:sz w:val="22"/>
          <w:szCs w:val="24"/>
        </w:rPr>
      </w:pPr>
      <w:r w:rsidRPr="00191A70">
        <w:rPr>
          <w:sz w:val="22"/>
          <w:szCs w:val="24"/>
        </w:rPr>
        <w:t>In this section:</w:t>
      </w:r>
    </w:p>
    <w:p w14:paraId="5F58F8F1" w14:textId="2B7EA037" w:rsidR="005A18FB" w:rsidRPr="00191A70" w:rsidRDefault="00056B55" w:rsidP="00191A70">
      <w:pPr>
        <w:shd w:val="clear" w:color="auto" w:fill="FFFFFF"/>
        <w:spacing w:before="120"/>
        <w:ind w:left="5"/>
        <w:jc w:val="both"/>
        <w:rPr>
          <w:sz w:val="22"/>
        </w:rPr>
      </w:pPr>
      <w:r w:rsidRPr="00191A70">
        <w:rPr>
          <w:b/>
          <w:bCs/>
          <w:sz w:val="22"/>
          <w:szCs w:val="24"/>
        </w:rPr>
        <w:t>“</w:t>
      </w:r>
      <w:r w:rsidR="00CB36A6" w:rsidRPr="00191A70">
        <w:rPr>
          <w:b/>
          <w:bCs/>
          <w:sz w:val="22"/>
          <w:szCs w:val="24"/>
        </w:rPr>
        <w:t>prescribed period</w:t>
      </w:r>
      <w:r w:rsidRPr="00191A70">
        <w:rPr>
          <w:b/>
          <w:bCs/>
          <w:sz w:val="22"/>
          <w:szCs w:val="24"/>
        </w:rPr>
        <w:t>”</w:t>
      </w:r>
      <w:r w:rsidR="00CB36A6" w:rsidRPr="000D23C2">
        <w:rPr>
          <w:bCs/>
          <w:sz w:val="22"/>
          <w:szCs w:val="24"/>
        </w:rPr>
        <w:t>,</w:t>
      </w:r>
      <w:r w:rsidR="00CB36A6" w:rsidRPr="00191A70">
        <w:rPr>
          <w:b/>
          <w:bCs/>
          <w:sz w:val="22"/>
          <w:szCs w:val="24"/>
        </w:rPr>
        <w:t xml:space="preserve"> </w:t>
      </w:r>
      <w:r w:rsidR="00CB36A6" w:rsidRPr="00191A70">
        <w:rPr>
          <w:sz w:val="22"/>
          <w:szCs w:val="24"/>
        </w:rPr>
        <w:t>in relation to a person, means 2 months after:</w:t>
      </w:r>
    </w:p>
    <w:p w14:paraId="735311B6" w14:textId="77777777" w:rsidR="005A18FB" w:rsidRPr="00191A70" w:rsidRDefault="00CB36A6" w:rsidP="00191A70">
      <w:pPr>
        <w:numPr>
          <w:ilvl w:val="0"/>
          <w:numId w:val="65"/>
        </w:numPr>
        <w:shd w:val="clear" w:color="auto" w:fill="FFFFFF"/>
        <w:tabs>
          <w:tab w:val="left" w:pos="778"/>
        </w:tabs>
        <w:spacing w:before="120"/>
        <w:ind w:left="778" w:hanging="384"/>
        <w:jc w:val="both"/>
        <w:rPr>
          <w:sz w:val="22"/>
          <w:szCs w:val="24"/>
        </w:rPr>
      </w:pPr>
      <w:r w:rsidRPr="00191A70">
        <w:rPr>
          <w:sz w:val="22"/>
          <w:szCs w:val="24"/>
        </w:rPr>
        <w:t>the date of the order under section 39 under which the person is held in custody or, if there is more than one such order, the date of the first such order; or</w:t>
      </w:r>
    </w:p>
    <w:p w14:paraId="54DB5CFD" w14:textId="77777777" w:rsidR="005A18FB" w:rsidRPr="00191A70" w:rsidRDefault="00CB36A6" w:rsidP="00191A70">
      <w:pPr>
        <w:numPr>
          <w:ilvl w:val="0"/>
          <w:numId w:val="65"/>
        </w:numPr>
        <w:shd w:val="clear" w:color="auto" w:fill="FFFFFF"/>
        <w:tabs>
          <w:tab w:val="left" w:pos="778"/>
        </w:tabs>
        <w:spacing w:before="120"/>
        <w:ind w:left="778" w:hanging="384"/>
        <w:jc w:val="both"/>
        <w:rPr>
          <w:sz w:val="22"/>
          <w:szCs w:val="24"/>
        </w:rPr>
      </w:pPr>
      <w:r w:rsidRPr="00191A70">
        <w:rPr>
          <w:sz w:val="22"/>
          <w:szCs w:val="24"/>
        </w:rPr>
        <w:t xml:space="preserve">if the person has applied for a writ of </w:t>
      </w:r>
      <w:r w:rsidRPr="00191A70">
        <w:rPr>
          <w:i/>
          <w:iCs/>
          <w:sz w:val="22"/>
          <w:szCs w:val="24"/>
        </w:rPr>
        <w:t>habeas corpus</w:t>
      </w:r>
      <w:r w:rsidRPr="00191A70">
        <w:rPr>
          <w:rFonts w:eastAsia="Times New Roman"/>
          <w:sz w:val="22"/>
          <w:szCs w:val="24"/>
        </w:rPr>
        <w:t>—the day on which that application, or any appeal relating to it, is finally determined;</w:t>
      </w:r>
    </w:p>
    <w:p w14:paraId="7E8B4912" w14:textId="77777777" w:rsidR="005A18FB" w:rsidRPr="00191A70" w:rsidRDefault="00CB36A6" w:rsidP="00191A70">
      <w:pPr>
        <w:shd w:val="clear" w:color="auto" w:fill="FFFFFF"/>
        <w:spacing w:before="120"/>
        <w:jc w:val="both"/>
        <w:rPr>
          <w:sz w:val="22"/>
        </w:rPr>
      </w:pPr>
      <w:r w:rsidRPr="00191A70">
        <w:rPr>
          <w:sz w:val="22"/>
          <w:szCs w:val="24"/>
        </w:rPr>
        <w:t>whichever is later.</w:t>
      </w:r>
    </w:p>
    <w:p w14:paraId="407F3EB6" w14:textId="77777777" w:rsidR="005A18FB" w:rsidRPr="00191A70" w:rsidRDefault="005A18FB" w:rsidP="00191A70">
      <w:pPr>
        <w:shd w:val="clear" w:color="auto" w:fill="FFFFFF"/>
        <w:spacing w:before="120"/>
        <w:jc w:val="both"/>
        <w:rPr>
          <w:sz w:val="22"/>
        </w:rPr>
        <w:sectPr w:rsidR="005A18FB" w:rsidRPr="00191A70" w:rsidSect="00324BD9">
          <w:type w:val="nextColumn"/>
          <w:pgSz w:w="12240" w:h="15840" w:code="1"/>
          <w:pgMar w:top="1440" w:right="1440" w:bottom="1440" w:left="1440" w:header="720" w:footer="720" w:gutter="0"/>
          <w:cols w:space="60"/>
          <w:noEndnote/>
        </w:sectPr>
      </w:pPr>
    </w:p>
    <w:p w14:paraId="6C9599AA" w14:textId="77777777" w:rsidR="005A18FB" w:rsidRPr="000D23C2" w:rsidRDefault="00CB36A6" w:rsidP="00191A70">
      <w:pPr>
        <w:shd w:val="clear" w:color="auto" w:fill="FFFFFF"/>
        <w:spacing w:before="360" w:after="100" w:afterAutospacing="1"/>
        <w:jc w:val="center"/>
        <w:rPr>
          <w:sz w:val="24"/>
        </w:rPr>
      </w:pPr>
      <w:r w:rsidRPr="000D23C2">
        <w:rPr>
          <w:b/>
          <w:bCs/>
          <w:sz w:val="24"/>
          <w:szCs w:val="24"/>
          <w:lang w:val="fr-FR"/>
        </w:rPr>
        <w:lastRenderedPageBreak/>
        <w:t xml:space="preserve">PART </w:t>
      </w:r>
      <w:r w:rsidRPr="000D23C2">
        <w:rPr>
          <w:b/>
          <w:bCs/>
          <w:sz w:val="24"/>
          <w:szCs w:val="24"/>
        </w:rPr>
        <w:t>5</w:t>
      </w:r>
      <w:r w:rsidRPr="000D23C2">
        <w:rPr>
          <w:rFonts w:eastAsia="Times New Roman"/>
          <w:b/>
          <w:bCs/>
          <w:sz w:val="24"/>
          <w:szCs w:val="24"/>
        </w:rPr>
        <w:t>—MISCELLANEOUS</w:t>
      </w:r>
    </w:p>
    <w:p w14:paraId="42350EE3" w14:textId="77777777" w:rsidR="005A18FB" w:rsidRPr="00191A70" w:rsidRDefault="00CB36A6" w:rsidP="00191A70">
      <w:pPr>
        <w:shd w:val="clear" w:color="auto" w:fill="FFFFFF"/>
        <w:spacing w:before="120"/>
        <w:jc w:val="both"/>
        <w:rPr>
          <w:sz w:val="22"/>
        </w:rPr>
      </w:pPr>
      <w:r w:rsidRPr="00191A70">
        <w:rPr>
          <w:b/>
          <w:bCs/>
          <w:sz w:val="22"/>
          <w:szCs w:val="24"/>
          <w:lang w:val="fr-FR"/>
        </w:rPr>
        <w:t xml:space="preserve">Evidence: record </w:t>
      </w:r>
      <w:r w:rsidRPr="00191A70">
        <w:rPr>
          <w:b/>
          <w:bCs/>
          <w:sz w:val="22"/>
          <w:szCs w:val="24"/>
        </w:rPr>
        <w:t>of evidence taken at preliminary inquiries</w:t>
      </w:r>
    </w:p>
    <w:p w14:paraId="0888E552" w14:textId="77777777" w:rsidR="005A18FB" w:rsidRPr="00191A70" w:rsidRDefault="00CB36A6" w:rsidP="00191A70">
      <w:pPr>
        <w:shd w:val="clear" w:color="auto" w:fill="FFFFFF"/>
        <w:spacing w:before="120"/>
        <w:ind w:firstLine="336"/>
        <w:jc w:val="both"/>
        <w:rPr>
          <w:sz w:val="22"/>
        </w:rPr>
      </w:pPr>
      <w:r w:rsidRPr="00191A70">
        <w:rPr>
          <w:b/>
          <w:bCs/>
          <w:sz w:val="22"/>
          <w:szCs w:val="24"/>
        </w:rPr>
        <w:t xml:space="preserve">41.(1) </w:t>
      </w:r>
      <w:r w:rsidRPr="00191A70">
        <w:rPr>
          <w:sz w:val="22"/>
          <w:szCs w:val="24"/>
        </w:rPr>
        <w:t>A document certified by the Attorney-General to be a record of evidence sent to the Attorney-General under section 37 is admissible in evidence in any of the following:</w:t>
      </w:r>
    </w:p>
    <w:p w14:paraId="06D23FE0" w14:textId="77777777" w:rsidR="005A18FB" w:rsidRPr="00191A70" w:rsidRDefault="00CB36A6" w:rsidP="00191A70">
      <w:pPr>
        <w:numPr>
          <w:ilvl w:val="0"/>
          <w:numId w:val="66"/>
        </w:numPr>
        <w:shd w:val="clear" w:color="auto" w:fill="FFFFFF"/>
        <w:tabs>
          <w:tab w:val="left" w:pos="782"/>
        </w:tabs>
        <w:spacing w:before="120"/>
        <w:ind w:left="389"/>
        <w:jc w:val="both"/>
        <w:rPr>
          <w:sz w:val="22"/>
          <w:szCs w:val="24"/>
        </w:rPr>
      </w:pPr>
      <w:r w:rsidRPr="00191A70">
        <w:rPr>
          <w:sz w:val="22"/>
          <w:szCs w:val="24"/>
        </w:rPr>
        <w:t>proceedings under section 38 or 39;</w:t>
      </w:r>
    </w:p>
    <w:p w14:paraId="4AE939FC" w14:textId="77777777" w:rsidR="005A18FB" w:rsidRPr="00191A70" w:rsidRDefault="00CB36A6" w:rsidP="00191A70">
      <w:pPr>
        <w:numPr>
          <w:ilvl w:val="0"/>
          <w:numId w:val="66"/>
        </w:numPr>
        <w:shd w:val="clear" w:color="auto" w:fill="FFFFFF"/>
        <w:tabs>
          <w:tab w:val="left" w:pos="782"/>
        </w:tabs>
        <w:spacing w:before="120"/>
        <w:ind w:left="389"/>
        <w:jc w:val="both"/>
        <w:rPr>
          <w:sz w:val="22"/>
          <w:szCs w:val="24"/>
        </w:rPr>
      </w:pPr>
      <w:r w:rsidRPr="00191A70">
        <w:rPr>
          <w:sz w:val="22"/>
          <w:szCs w:val="24"/>
        </w:rPr>
        <w:t>proceedings in respect of an offence against this Act;</w:t>
      </w:r>
    </w:p>
    <w:p w14:paraId="70624891" w14:textId="3A565951" w:rsidR="005A18FB" w:rsidRPr="00191A70" w:rsidRDefault="00CB36A6" w:rsidP="00191A70">
      <w:pPr>
        <w:numPr>
          <w:ilvl w:val="0"/>
          <w:numId w:val="66"/>
        </w:numPr>
        <w:shd w:val="clear" w:color="auto" w:fill="FFFFFF"/>
        <w:tabs>
          <w:tab w:val="left" w:pos="782"/>
        </w:tabs>
        <w:spacing w:before="120"/>
        <w:ind w:left="389"/>
        <w:jc w:val="both"/>
        <w:rPr>
          <w:sz w:val="22"/>
          <w:szCs w:val="24"/>
        </w:rPr>
      </w:pPr>
      <w:r w:rsidRPr="00191A70">
        <w:rPr>
          <w:sz w:val="22"/>
          <w:szCs w:val="24"/>
        </w:rPr>
        <w:t xml:space="preserve">proceedings under the </w:t>
      </w:r>
      <w:r w:rsidRPr="00191A70">
        <w:rPr>
          <w:i/>
          <w:iCs/>
          <w:sz w:val="22"/>
          <w:szCs w:val="24"/>
        </w:rPr>
        <w:t>Extradition Act 1988</w:t>
      </w:r>
      <w:r w:rsidRPr="000D23C2">
        <w:rPr>
          <w:iCs/>
          <w:sz w:val="22"/>
          <w:szCs w:val="24"/>
        </w:rPr>
        <w:t>;</w:t>
      </w:r>
    </w:p>
    <w:p w14:paraId="0586E295" w14:textId="77777777" w:rsidR="005A18FB" w:rsidRPr="00191A70" w:rsidRDefault="00CB36A6" w:rsidP="00191A70">
      <w:pPr>
        <w:shd w:val="clear" w:color="auto" w:fill="FFFFFF"/>
        <w:spacing w:before="120"/>
        <w:jc w:val="both"/>
        <w:rPr>
          <w:sz w:val="22"/>
        </w:rPr>
      </w:pPr>
      <w:r w:rsidRPr="00191A70">
        <w:rPr>
          <w:sz w:val="22"/>
          <w:szCs w:val="24"/>
        </w:rPr>
        <w:t>and, when so admitted, the evidence recorded in it is evidence in the proceedings.</w:t>
      </w:r>
    </w:p>
    <w:p w14:paraId="22AF2401" w14:textId="77777777" w:rsidR="005A18FB" w:rsidRPr="00191A70" w:rsidRDefault="00CB36A6" w:rsidP="00191A70">
      <w:pPr>
        <w:shd w:val="clear" w:color="auto" w:fill="FFFFFF"/>
        <w:spacing w:before="120"/>
        <w:ind w:firstLine="346"/>
        <w:jc w:val="both"/>
        <w:rPr>
          <w:sz w:val="22"/>
        </w:rPr>
      </w:pPr>
      <w:r w:rsidRPr="00191A70">
        <w:rPr>
          <w:b/>
          <w:bCs/>
          <w:sz w:val="22"/>
          <w:szCs w:val="24"/>
        </w:rPr>
        <w:t>(2)</w:t>
      </w:r>
      <w:r w:rsidRPr="00191A70">
        <w:rPr>
          <w:sz w:val="22"/>
          <w:szCs w:val="24"/>
        </w:rPr>
        <w:t xml:space="preserve"> The magistrate or court hearing proceedings in respect of an offence against this Act must not admit in evidence a document mentioned in subsection (1), or any part of it, unless the magistrate or court thinks that, in all the circumstances, it would be unjust not to do so.</w:t>
      </w:r>
    </w:p>
    <w:p w14:paraId="340504D8" w14:textId="77777777" w:rsidR="005A18FB" w:rsidRPr="00191A70" w:rsidRDefault="00CB36A6" w:rsidP="00191A70">
      <w:pPr>
        <w:shd w:val="clear" w:color="auto" w:fill="FFFFFF"/>
        <w:spacing w:before="120"/>
        <w:jc w:val="both"/>
        <w:rPr>
          <w:sz w:val="22"/>
        </w:rPr>
      </w:pPr>
      <w:r w:rsidRPr="00191A70">
        <w:rPr>
          <w:b/>
          <w:bCs/>
          <w:sz w:val="22"/>
          <w:szCs w:val="24"/>
        </w:rPr>
        <w:t>Evidence: entry into force of Conventions</w:t>
      </w:r>
    </w:p>
    <w:p w14:paraId="3F979B13" w14:textId="77777777" w:rsidR="005A18FB" w:rsidRPr="00191A70" w:rsidRDefault="00CB36A6" w:rsidP="00191A70">
      <w:pPr>
        <w:shd w:val="clear" w:color="auto" w:fill="FFFFFF"/>
        <w:spacing w:before="120"/>
        <w:ind w:left="341"/>
        <w:jc w:val="both"/>
        <w:rPr>
          <w:sz w:val="22"/>
        </w:rPr>
      </w:pPr>
      <w:r w:rsidRPr="00191A70">
        <w:rPr>
          <w:b/>
          <w:bCs/>
          <w:sz w:val="22"/>
          <w:szCs w:val="24"/>
        </w:rPr>
        <w:t xml:space="preserve">42. </w:t>
      </w:r>
      <w:r w:rsidRPr="00191A70">
        <w:rPr>
          <w:sz w:val="22"/>
          <w:szCs w:val="24"/>
        </w:rPr>
        <w:t>All courts must take judicial notice that:</w:t>
      </w:r>
    </w:p>
    <w:p w14:paraId="3625021E" w14:textId="77777777" w:rsidR="005A18FB" w:rsidRPr="00191A70" w:rsidRDefault="00CB36A6" w:rsidP="00191A70">
      <w:pPr>
        <w:numPr>
          <w:ilvl w:val="0"/>
          <w:numId w:val="67"/>
        </w:numPr>
        <w:shd w:val="clear" w:color="auto" w:fill="FFFFFF"/>
        <w:tabs>
          <w:tab w:val="left" w:pos="787"/>
        </w:tabs>
        <w:spacing w:before="120"/>
        <w:ind w:left="787" w:hanging="398"/>
        <w:jc w:val="both"/>
        <w:rPr>
          <w:sz w:val="22"/>
          <w:szCs w:val="24"/>
        </w:rPr>
      </w:pPr>
      <w:r w:rsidRPr="00191A70">
        <w:rPr>
          <w:sz w:val="22"/>
          <w:szCs w:val="24"/>
        </w:rPr>
        <w:t>the Hague Convention entered into force on 14 October 1971 under paragraph 3 of Article 13 of the Convention; and</w:t>
      </w:r>
    </w:p>
    <w:p w14:paraId="44CF070C" w14:textId="77777777" w:rsidR="005A18FB" w:rsidRPr="00191A70" w:rsidRDefault="00CB36A6" w:rsidP="00191A70">
      <w:pPr>
        <w:numPr>
          <w:ilvl w:val="0"/>
          <w:numId w:val="67"/>
        </w:numPr>
        <w:shd w:val="clear" w:color="auto" w:fill="FFFFFF"/>
        <w:tabs>
          <w:tab w:val="left" w:pos="787"/>
        </w:tabs>
        <w:spacing w:before="120"/>
        <w:ind w:left="787" w:hanging="398"/>
        <w:jc w:val="both"/>
        <w:rPr>
          <w:sz w:val="22"/>
          <w:szCs w:val="24"/>
        </w:rPr>
      </w:pPr>
      <w:r w:rsidRPr="00191A70">
        <w:rPr>
          <w:sz w:val="22"/>
          <w:szCs w:val="24"/>
        </w:rPr>
        <w:t>the Montreal Convention entered into force on 28 January 1973 under paragraph 3 of Article 15 of the Convention; and</w:t>
      </w:r>
    </w:p>
    <w:p w14:paraId="554E4281" w14:textId="77777777" w:rsidR="005A18FB" w:rsidRPr="00191A70" w:rsidRDefault="00CB36A6" w:rsidP="00191A70">
      <w:pPr>
        <w:numPr>
          <w:ilvl w:val="0"/>
          <w:numId w:val="67"/>
        </w:numPr>
        <w:shd w:val="clear" w:color="auto" w:fill="FFFFFF"/>
        <w:tabs>
          <w:tab w:val="left" w:pos="787"/>
        </w:tabs>
        <w:spacing w:before="120"/>
        <w:ind w:left="787" w:hanging="398"/>
        <w:jc w:val="both"/>
        <w:rPr>
          <w:sz w:val="22"/>
          <w:szCs w:val="24"/>
        </w:rPr>
      </w:pPr>
      <w:r w:rsidRPr="00191A70">
        <w:rPr>
          <w:sz w:val="22"/>
          <w:szCs w:val="24"/>
        </w:rPr>
        <w:t>the Protocol entered into force on 6 August 1989 under paragraph 1 of Article VI of the Protocol; and</w:t>
      </w:r>
    </w:p>
    <w:p w14:paraId="365A4553" w14:textId="77777777" w:rsidR="005A18FB" w:rsidRPr="00191A70" w:rsidRDefault="00CB36A6" w:rsidP="00191A70">
      <w:pPr>
        <w:numPr>
          <w:ilvl w:val="0"/>
          <w:numId w:val="67"/>
        </w:numPr>
        <w:shd w:val="clear" w:color="auto" w:fill="FFFFFF"/>
        <w:tabs>
          <w:tab w:val="left" w:pos="787"/>
        </w:tabs>
        <w:spacing w:before="120"/>
        <w:ind w:left="787" w:hanging="398"/>
        <w:jc w:val="both"/>
        <w:rPr>
          <w:sz w:val="22"/>
          <w:szCs w:val="24"/>
        </w:rPr>
      </w:pPr>
      <w:r w:rsidRPr="00191A70">
        <w:rPr>
          <w:sz w:val="22"/>
          <w:szCs w:val="24"/>
        </w:rPr>
        <w:t>the Tokyo Convention entered into force on 4 December 1969 under paragraph 1 of Article 21 of the Convention.</w:t>
      </w:r>
    </w:p>
    <w:p w14:paraId="402261A9" w14:textId="77777777" w:rsidR="005A18FB" w:rsidRPr="00191A70" w:rsidRDefault="00CB36A6" w:rsidP="00191A70">
      <w:pPr>
        <w:shd w:val="clear" w:color="auto" w:fill="FFFFFF"/>
        <w:spacing w:before="120"/>
        <w:jc w:val="both"/>
        <w:rPr>
          <w:sz w:val="22"/>
        </w:rPr>
      </w:pPr>
      <w:r w:rsidRPr="00191A70">
        <w:rPr>
          <w:b/>
          <w:bCs/>
          <w:sz w:val="22"/>
          <w:szCs w:val="24"/>
        </w:rPr>
        <w:t>Evidence: Ministerial notices</w:t>
      </w:r>
    </w:p>
    <w:p w14:paraId="02096870" w14:textId="1632AE00" w:rsidR="005A18FB" w:rsidRPr="00191A70" w:rsidRDefault="00CB36A6" w:rsidP="00191A70">
      <w:pPr>
        <w:shd w:val="clear" w:color="auto" w:fill="FFFFFF"/>
        <w:spacing w:before="120"/>
        <w:ind w:left="341"/>
        <w:jc w:val="both"/>
        <w:rPr>
          <w:sz w:val="22"/>
        </w:rPr>
      </w:pPr>
      <w:r w:rsidRPr="00191A70">
        <w:rPr>
          <w:b/>
          <w:bCs/>
          <w:sz w:val="22"/>
          <w:szCs w:val="24"/>
        </w:rPr>
        <w:t xml:space="preserve">43.(1) </w:t>
      </w:r>
      <w:r w:rsidRPr="00191A70">
        <w:rPr>
          <w:sz w:val="22"/>
          <w:szCs w:val="24"/>
        </w:rPr>
        <w:t xml:space="preserve">The Minister may, by notice in the </w:t>
      </w:r>
      <w:r w:rsidRPr="00191A70">
        <w:rPr>
          <w:i/>
          <w:iCs/>
          <w:sz w:val="22"/>
          <w:szCs w:val="24"/>
        </w:rPr>
        <w:t>Gazette</w:t>
      </w:r>
      <w:r w:rsidRPr="000D23C2">
        <w:rPr>
          <w:iCs/>
          <w:sz w:val="22"/>
          <w:szCs w:val="24"/>
        </w:rPr>
        <w:t>,</w:t>
      </w:r>
      <w:r w:rsidRPr="00191A70">
        <w:rPr>
          <w:i/>
          <w:iCs/>
          <w:sz w:val="22"/>
          <w:szCs w:val="24"/>
        </w:rPr>
        <w:t xml:space="preserve"> </w:t>
      </w:r>
      <w:r w:rsidRPr="00191A70">
        <w:rPr>
          <w:sz w:val="22"/>
          <w:szCs w:val="24"/>
        </w:rPr>
        <w:t>declare:</w:t>
      </w:r>
    </w:p>
    <w:p w14:paraId="3DF85493" w14:textId="77777777" w:rsidR="005A18FB" w:rsidRPr="00191A70" w:rsidRDefault="00CB36A6" w:rsidP="00191A70">
      <w:pPr>
        <w:numPr>
          <w:ilvl w:val="0"/>
          <w:numId w:val="68"/>
        </w:numPr>
        <w:shd w:val="clear" w:color="auto" w:fill="FFFFFF"/>
        <w:tabs>
          <w:tab w:val="left" w:pos="787"/>
        </w:tabs>
        <w:spacing w:before="120"/>
        <w:ind w:left="787" w:hanging="394"/>
        <w:jc w:val="both"/>
        <w:rPr>
          <w:sz w:val="22"/>
          <w:szCs w:val="24"/>
        </w:rPr>
      </w:pPr>
      <w:r w:rsidRPr="00191A70">
        <w:rPr>
          <w:sz w:val="22"/>
          <w:szCs w:val="24"/>
        </w:rPr>
        <w:t>that a specified Convention entered into force for a specified country on a specified day; or</w:t>
      </w:r>
    </w:p>
    <w:p w14:paraId="7AD1549B" w14:textId="77777777" w:rsidR="005A18FB" w:rsidRPr="00191A70" w:rsidRDefault="00CB36A6" w:rsidP="00191A70">
      <w:pPr>
        <w:numPr>
          <w:ilvl w:val="0"/>
          <w:numId w:val="68"/>
        </w:numPr>
        <w:shd w:val="clear" w:color="auto" w:fill="FFFFFF"/>
        <w:tabs>
          <w:tab w:val="left" w:pos="787"/>
        </w:tabs>
        <w:spacing w:before="120"/>
        <w:ind w:left="787" w:hanging="394"/>
        <w:jc w:val="both"/>
        <w:rPr>
          <w:sz w:val="22"/>
          <w:szCs w:val="24"/>
        </w:rPr>
      </w:pPr>
      <w:r w:rsidRPr="00191A70">
        <w:rPr>
          <w:sz w:val="22"/>
          <w:szCs w:val="24"/>
        </w:rPr>
        <w:t>that a specified country denounced a specified Convention and the denunciation took effect on a specified day.</w:t>
      </w:r>
    </w:p>
    <w:p w14:paraId="4BA7C0E9" w14:textId="77777777" w:rsidR="005A18FB" w:rsidRPr="00191A70" w:rsidRDefault="00CB36A6" w:rsidP="00191A70">
      <w:pPr>
        <w:numPr>
          <w:ilvl w:val="0"/>
          <w:numId w:val="69"/>
        </w:numPr>
        <w:shd w:val="clear" w:color="auto" w:fill="FFFFFF"/>
        <w:tabs>
          <w:tab w:val="left" w:pos="744"/>
        </w:tabs>
        <w:spacing w:before="120"/>
        <w:ind w:left="350"/>
        <w:jc w:val="both"/>
        <w:rPr>
          <w:b/>
          <w:bCs/>
          <w:sz w:val="22"/>
          <w:szCs w:val="24"/>
        </w:rPr>
      </w:pPr>
      <w:r w:rsidRPr="00191A70">
        <w:rPr>
          <w:sz w:val="22"/>
          <w:szCs w:val="24"/>
        </w:rPr>
        <w:t>Australia may be specified in a notice under subsection (1).</w:t>
      </w:r>
    </w:p>
    <w:p w14:paraId="7DA07532" w14:textId="77777777" w:rsidR="005A18FB" w:rsidRPr="00191A70" w:rsidRDefault="00CB36A6" w:rsidP="00191A70">
      <w:pPr>
        <w:numPr>
          <w:ilvl w:val="0"/>
          <w:numId w:val="70"/>
        </w:numPr>
        <w:shd w:val="clear" w:color="auto" w:fill="FFFFFF"/>
        <w:tabs>
          <w:tab w:val="left" w:pos="744"/>
        </w:tabs>
        <w:spacing w:before="120"/>
        <w:ind w:left="5" w:firstLine="346"/>
        <w:jc w:val="both"/>
        <w:rPr>
          <w:b/>
          <w:bCs/>
          <w:sz w:val="22"/>
          <w:szCs w:val="24"/>
        </w:rPr>
      </w:pPr>
      <w:r w:rsidRPr="00191A70">
        <w:rPr>
          <w:sz w:val="22"/>
          <w:szCs w:val="24"/>
        </w:rPr>
        <w:t xml:space="preserve">Production of a copy of the </w:t>
      </w:r>
      <w:r w:rsidRPr="00191A70">
        <w:rPr>
          <w:i/>
          <w:iCs/>
          <w:sz w:val="22"/>
          <w:szCs w:val="24"/>
        </w:rPr>
        <w:t xml:space="preserve">Gazette </w:t>
      </w:r>
      <w:r w:rsidRPr="00191A70">
        <w:rPr>
          <w:sz w:val="22"/>
          <w:szCs w:val="24"/>
        </w:rPr>
        <w:t xml:space="preserve">containing what purports to be a notice of the kind mentioned in paragraph (1)(a) is </w:t>
      </w:r>
      <w:r w:rsidRPr="00191A70">
        <w:rPr>
          <w:i/>
          <w:iCs/>
          <w:sz w:val="22"/>
          <w:szCs w:val="24"/>
        </w:rPr>
        <w:t xml:space="preserve">prima facie </w:t>
      </w:r>
      <w:r w:rsidRPr="00191A70">
        <w:rPr>
          <w:sz w:val="22"/>
          <w:szCs w:val="24"/>
        </w:rPr>
        <w:t>evidence of the matter declared in the notice and that the specified country has not denounced the specified Convention.</w:t>
      </w:r>
    </w:p>
    <w:p w14:paraId="0FBCF51B" w14:textId="77777777" w:rsidR="005A18FB" w:rsidRPr="00191A70" w:rsidRDefault="00CB36A6" w:rsidP="00191A70">
      <w:pPr>
        <w:numPr>
          <w:ilvl w:val="0"/>
          <w:numId w:val="70"/>
        </w:numPr>
        <w:shd w:val="clear" w:color="auto" w:fill="FFFFFF"/>
        <w:tabs>
          <w:tab w:val="left" w:pos="744"/>
        </w:tabs>
        <w:spacing w:before="120"/>
        <w:ind w:left="5" w:firstLine="346"/>
        <w:jc w:val="both"/>
        <w:rPr>
          <w:b/>
          <w:bCs/>
          <w:sz w:val="22"/>
          <w:szCs w:val="24"/>
        </w:rPr>
      </w:pPr>
      <w:r w:rsidRPr="00191A70">
        <w:rPr>
          <w:sz w:val="22"/>
          <w:szCs w:val="24"/>
        </w:rPr>
        <w:t xml:space="preserve">Production of a copy of the </w:t>
      </w:r>
      <w:r w:rsidRPr="00191A70">
        <w:rPr>
          <w:i/>
          <w:iCs/>
          <w:sz w:val="22"/>
          <w:szCs w:val="24"/>
        </w:rPr>
        <w:t xml:space="preserve">Gazette </w:t>
      </w:r>
      <w:r w:rsidRPr="00191A70">
        <w:rPr>
          <w:sz w:val="22"/>
          <w:szCs w:val="24"/>
        </w:rPr>
        <w:t xml:space="preserve">containing what purports to be a notice of the kind mentioned in paragraph (1)(b) is </w:t>
      </w:r>
      <w:r w:rsidRPr="00191A70">
        <w:rPr>
          <w:i/>
          <w:iCs/>
          <w:sz w:val="22"/>
          <w:szCs w:val="24"/>
        </w:rPr>
        <w:t xml:space="preserve">prima facie </w:t>
      </w:r>
      <w:r w:rsidRPr="00191A70">
        <w:rPr>
          <w:sz w:val="22"/>
          <w:szCs w:val="24"/>
        </w:rPr>
        <w:t>evidence of the matter declared in the notice.</w:t>
      </w:r>
    </w:p>
    <w:p w14:paraId="5F13BCB0" w14:textId="77777777" w:rsidR="005A18FB" w:rsidRPr="00191A70" w:rsidRDefault="00CB36A6" w:rsidP="00191A70">
      <w:pPr>
        <w:shd w:val="clear" w:color="auto" w:fill="FFFFFF"/>
        <w:spacing w:before="120"/>
        <w:ind w:left="350"/>
        <w:jc w:val="both"/>
        <w:rPr>
          <w:sz w:val="22"/>
        </w:rPr>
      </w:pPr>
      <w:r w:rsidRPr="00191A70">
        <w:rPr>
          <w:b/>
          <w:bCs/>
          <w:sz w:val="22"/>
          <w:szCs w:val="24"/>
        </w:rPr>
        <w:t>(5)</w:t>
      </w:r>
      <w:r w:rsidRPr="00191A70">
        <w:rPr>
          <w:sz w:val="22"/>
          <w:szCs w:val="24"/>
        </w:rPr>
        <w:t xml:space="preserve"> In this section:</w:t>
      </w:r>
    </w:p>
    <w:p w14:paraId="133A8867" w14:textId="77777777" w:rsidR="005A18FB" w:rsidRPr="00191A70" w:rsidRDefault="005A18FB" w:rsidP="00191A70">
      <w:pPr>
        <w:shd w:val="clear" w:color="auto" w:fill="FFFFFF"/>
        <w:spacing w:before="120"/>
        <w:ind w:left="350"/>
        <w:jc w:val="both"/>
        <w:rPr>
          <w:sz w:val="22"/>
        </w:rPr>
        <w:sectPr w:rsidR="005A18FB" w:rsidRPr="00191A70" w:rsidSect="00324BD9">
          <w:type w:val="nextColumn"/>
          <w:pgSz w:w="12240" w:h="15840" w:code="1"/>
          <w:pgMar w:top="1440" w:right="1440" w:bottom="1440" w:left="1440" w:header="720" w:footer="720" w:gutter="0"/>
          <w:cols w:space="60"/>
          <w:noEndnote/>
        </w:sectPr>
      </w:pPr>
    </w:p>
    <w:p w14:paraId="478F9070" w14:textId="77777777" w:rsidR="005A18FB" w:rsidRPr="00191A70" w:rsidRDefault="00056B55" w:rsidP="00191A70">
      <w:pPr>
        <w:shd w:val="clear" w:color="auto" w:fill="FFFFFF"/>
        <w:spacing w:before="120"/>
        <w:ind w:left="24"/>
        <w:jc w:val="both"/>
        <w:rPr>
          <w:sz w:val="22"/>
        </w:rPr>
      </w:pPr>
      <w:r w:rsidRPr="00191A70">
        <w:rPr>
          <w:b/>
          <w:bCs/>
          <w:sz w:val="22"/>
          <w:szCs w:val="24"/>
          <w:lang w:val="fr-FR"/>
        </w:rPr>
        <w:lastRenderedPageBreak/>
        <w:t>“</w:t>
      </w:r>
      <w:r w:rsidR="00CB36A6" w:rsidRPr="00191A70">
        <w:rPr>
          <w:b/>
          <w:bCs/>
          <w:sz w:val="22"/>
          <w:szCs w:val="24"/>
          <w:lang w:val="fr-FR"/>
        </w:rPr>
        <w:t>Convention</w:t>
      </w:r>
      <w:r w:rsidRPr="00191A70">
        <w:rPr>
          <w:b/>
          <w:bCs/>
          <w:sz w:val="22"/>
          <w:szCs w:val="24"/>
          <w:lang w:val="fr-FR"/>
        </w:rPr>
        <w:t>”</w:t>
      </w:r>
      <w:r w:rsidR="00CB36A6" w:rsidRPr="00191A70">
        <w:rPr>
          <w:b/>
          <w:bCs/>
          <w:sz w:val="22"/>
          <w:szCs w:val="24"/>
          <w:lang w:val="fr-FR"/>
        </w:rPr>
        <w:t xml:space="preserve"> </w:t>
      </w:r>
      <w:r w:rsidR="00CB36A6" w:rsidRPr="00191A70">
        <w:rPr>
          <w:sz w:val="22"/>
          <w:szCs w:val="24"/>
        </w:rPr>
        <w:t xml:space="preserve">means the Hague </w:t>
      </w:r>
      <w:r w:rsidR="00CB36A6" w:rsidRPr="00191A70">
        <w:rPr>
          <w:sz w:val="22"/>
          <w:szCs w:val="24"/>
          <w:lang w:val="fr-FR"/>
        </w:rPr>
        <w:t xml:space="preserve">Convention, </w:t>
      </w:r>
      <w:r w:rsidR="00CB36A6" w:rsidRPr="00191A70">
        <w:rPr>
          <w:sz w:val="22"/>
          <w:szCs w:val="24"/>
        </w:rPr>
        <w:t>the Montreal Convention, the Tokyo Convention or the Protocol.</w:t>
      </w:r>
    </w:p>
    <w:p w14:paraId="69A4FB4A" w14:textId="77777777" w:rsidR="005A18FB" w:rsidRPr="00191A70" w:rsidRDefault="00CB36A6" w:rsidP="00191A70">
      <w:pPr>
        <w:shd w:val="clear" w:color="auto" w:fill="FFFFFF"/>
        <w:spacing w:before="120"/>
        <w:ind w:left="19"/>
        <w:jc w:val="both"/>
        <w:rPr>
          <w:sz w:val="22"/>
        </w:rPr>
      </w:pPr>
      <w:r w:rsidRPr="00191A70">
        <w:rPr>
          <w:b/>
          <w:bCs/>
          <w:sz w:val="22"/>
          <w:szCs w:val="24"/>
        </w:rPr>
        <w:t>Evidence: Ministerial certificates</w:t>
      </w:r>
    </w:p>
    <w:p w14:paraId="79494795" w14:textId="77777777" w:rsidR="005A18FB" w:rsidRPr="00191A70" w:rsidRDefault="00CB36A6" w:rsidP="00191A70">
      <w:pPr>
        <w:shd w:val="clear" w:color="auto" w:fill="FFFFFF"/>
        <w:tabs>
          <w:tab w:val="left" w:pos="763"/>
        </w:tabs>
        <w:spacing w:before="120"/>
        <w:ind w:left="14" w:firstLine="331"/>
        <w:jc w:val="both"/>
        <w:rPr>
          <w:sz w:val="22"/>
        </w:rPr>
      </w:pPr>
      <w:r w:rsidRPr="00191A70">
        <w:rPr>
          <w:b/>
          <w:bCs/>
          <w:sz w:val="22"/>
          <w:szCs w:val="24"/>
        </w:rPr>
        <w:t>44.</w:t>
      </w:r>
      <w:r w:rsidRPr="00191A70">
        <w:rPr>
          <w:b/>
          <w:bCs/>
          <w:sz w:val="22"/>
          <w:szCs w:val="24"/>
        </w:rPr>
        <w:tab/>
      </w:r>
      <w:r w:rsidRPr="00191A70">
        <w:rPr>
          <w:sz w:val="22"/>
          <w:szCs w:val="24"/>
        </w:rPr>
        <w:t>A certificate signed by the Minister and certifying matters</w:t>
      </w:r>
      <w:r w:rsidR="00294026" w:rsidRPr="00191A70">
        <w:rPr>
          <w:sz w:val="22"/>
          <w:szCs w:val="24"/>
        </w:rPr>
        <w:t xml:space="preserve"> </w:t>
      </w:r>
      <w:r w:rsidRPr="00191A70">
        <w:rPr>
          <w:sz w:val="22"/>
          <w:szCs w:val="24"/>
        </w:rPr>
        <w:t>concerning a notice given to the International Civil Aviation</w:t>
      </w:r>
      <w:r w:rsidR="00294026" w:rsidRPr="00191A70">
        <w:rPr>
          <w:sz w:val="22"/>
          <w:szCs w:val="24"/>
        </w:rPr>
        <w:t xml:space="preserve"> </w:t>
      </w:r>
      <w:r w:rsidRPr="00191A70">
        <w:rPr>
          <w:sz w:val="22"/>
          <w:szCs w:val="24"/>
        </w:rPr>
        <w:t>Organization, and communicated to Australia, under:</w:t>
      </w:r>
    </w:p>
    <w:p w14:paraId="0B4C0915" w14:textId="77777777" w:rsidR="005A18FB" w:rsidRPr="00191A70" w:rsidRDefault="00CB36A6" w:rsidP="00191A70">
      <w:pPr>
        <w:numPr>
          <w:ilvl w:val="0"/>
          <w:numId w:val="71"/>
        </w:numPr>
        <w:shd w:val="clear" w:color="auto" w:fill="FFFFFF"/>
        <w:tabs>
          <w:tab w:val="left" w:pos="792"/>
        </w:tabs>
        <w:spacing w:before="120"/>
        <w:ind w:left="403"/>
        <w:jc w:val="both"/>
        <w:rPr>
          <w:sz w:val="22"/>
          <w:szCs w:val="24"/>
        </w:rPr>
      </w:pPr>
      <w:r w:rsidRPr="00191A70">
        <w:rPr>
          <w:sz w:val="22"/>
          <w:szCs w:val="24"/>
        </w:rPr>
        <w:t>Article 5 of the Hague Convention; or</w:t>
      </w:r>
    </w:p>
    <w:p w14:paraId="7F05181B" w14:textId="77777777" w:rsidR="005A18FB" w:rsidRPr="00191A70" w:rsidRDefault="00CB36A6" w:rsidP="00191A70">
      <w:pPr>
        <w:numPr>
          <w:ilvl w:val="0"/>
          <w:numId w:val="71"/>
        </w:numPr>
        <w:shd w:val="clear" w:color="auto" w:fill="FFFFFF"/>
        <w:tabs>
          <w:tab w:val="left" w:pos="792"/>
        </w:tabs>
        <w:spacing w:before="120"/>
        <w:ind w:left="403"/>
        <w:jc w:val="both"/>
        <w:rPr>
          <w:sz w:val="22"/>
          <w:szCs w:val="24"/>
        </w:rPr>
      </w:pPr>
      <w:r w:rsidRPr="00191A70">
        <w:rPr>
          <w:sz w:val="22"/>
          <w:szCs w:val="24"/>
        </w:rPr>
        <w:t>Article 9 of the Montreal Convention;</w:t>
      </w:r>
    </w:p>
    <w:p w14:paraId="017ACDD5" w14:textId="77777777" w:rsidR="005A18FB" w:rsidRPr="00191A70" w:rsidRDefault="00CB36A6" w:rsidP="00191A70">
      <w:pPr>
        <w:shd w:val="clear" w:color="auto" w:fill="FFFFFF"/>
        <w:spacing w:before="120"/>
        <w:ind w:left="24"/>
        <w:jc w:val="both"/>
        <w:rPr>
          <w:sz w:val="22"/>
        </w:rPr>
      </w:pPr>
      <w:r w:rsidRPr="00191A70">
        <w:rPr>
          <w:sz w:val="22"/>
          <w:szCs w:val="24"/>
        </w:rPr>
        <w:t xml:space="preserve">is </w:t>
      </w:r>
      <w:r w:rsidRPr="00191A70">
        <w:rPr>
          <w:i/>
          <w:iCs/>
          <w:sz w:val="22"/>
          <w:szCs w:val="24"/>
        </w:rPr>
        <w:t xml:space="preserve">prima facie </w:t>
      </w:r>
      <w:r w:rsidRPr="00191A70">
        <w:rPr>
          <w:sz w:val="22"/>
          <w:szCs w:val="24"/>
        </w:rPr>
        <w:t xml:space="preserve">evidence of the matters certified and that the notice was duly given to that </w:t>
      </w:r>
      <w:proofErr w:type="spellStart"/>
      <w:r w:rsidRPr="00191A70">
        <w:rPr>
          <w:sz w:val="22"/>
          <w:szCs w:val="24"/>
        </w:rPr>
        <w:t>organisation</w:t>
      </w:r>
      <w:proofErr w:type="spellEnd"/>
      <w:r w:rsidRPr="00191A70">
        <w:rPr>
          <w:sz w:val="22"/>
          <w:szCs w:val="24"/>
        </w:rPr>
        <w:t>.</w:t>
      </w:r>
    </w:p>
    <w:p w14:paraId="5F3707F8" w14:textId="77777777" w:rsidR="005A18FB" w:rsidRPr="00191A70" w:rsidRDefault="00CB36A6" w:rsidP="00191A70">
      <w:pPr>
        <w:shd w:val="clear" w:color="auto" w:fill="FFFFFF"/>
        <w:spacing w:before="120"/>
        <w:ind w:left="19"/>
        <w:jc w:val="both"/>
        <w:rPr>
          <w:sz w:val="22"/>
        </w:rPr>
      </w:pPr>
      <w:r w:rsidRPr="00191A70">
        <w:rPr>
          <w:b/>
          <w:bCs/>
          <w:sz w:val="22"/>
          <w:szCs w:val="24"/>
        </w:rPr>
        <w:t>Offences under subsections 14(1) and 15(1): are they indictable?</w:t>
      </w:r>
    </w:p>
    <w:p w14:paraId="5D3999A6" w14:textId="77777777" w:rsidR="005A18FB" w:rsidRPr="00191A70" w:rsidRDefault="00CB36A6" w:rsidP="00191A70">
      <w:pPr>
        <w:shd w:val="clear" w:color="auto" w:fill="FFFFFF"/>
        <w:tabs>
          <w:tab w:val="left" w:pos="763"/>
        </w:tabs>
        <w:spacing w:before="120"/>
        <w:ind w:left="14" w:firstLine="331"/>
        <w:jc w:val="both"/>
        <w:rPr>
          <w:sz w:val="22"/>
        </w:rPr>
      </w:pPr>
      <w:r w:rsidRPr="00191A70">
        <w:rPr>
          <w:b/>
          <w:bCs/>
          <w:sz w:val="22"/>
          <w:szCs w:val="24"/>
        </w:rPr>
        <w:t>45.</w:t>
      </w:r>
      <w:r w:rsidRPr="00191A70">
        <w:rPr>
          <w:b/>
          <w:bCs/>
          <w:sz w:val="22"/>
          <w:szCs w:val="24"/>
        </w:rPr>
        <w:tab/>
      </w:r>
      <w:r w:rsidRPr="00191A70">
        <w:rPr>
          <w:sz w:val="22"/>
          <w:szCs w:val="24"/>
        </w:rPr>
        <w:t>The question whether an offence against subsection 14(1) or</w:t>
      </w:r>
      <w:r w:rsidR="00294026" w:rsidRPr="00191A70">
        <w:rPr>
          <w:sz w:val="22"/>
          <w:szCs w:val="24"/>
        </w:rPr>
        <w:t xml:space="preserve"> </w:t>
      </w:r>
      <w:r w:rsidRPr="00191A70">
        <w:rPr>
          <w:sz w:val="22"/>
          <w:szCs w:val="24"/>
        </w:rPr>
        <w:t>15(1) must or may be prosecuted or dealt with on indictment or</w:t>
      </w:r>
      <w:r w:rsidR="00294026" w:rsidRPr="00191A70">
        <w:rPr>
          <w:sz w:val="22"/>
          <w:szCs w:val="24"/>
        </w:rPr>
        <w:t xml:space="preserve"> </w:t>
      </w:r>
      <w:r w:rsidRPr="00191A70">
        <w:rPr>
          <w:sz w:val="22"/>
          <w:szCs w:val="24"/>
        </w:rPr>
        <w:t>summarily must be decided under the law that would apply to a</w:t>
      </w:r>
      <w:r w:rsidR="00294026" w:rsidRPr="00191A70">
        <w:rPr>
          <w:sz w:val="22"/>
          <w:szCs w:val="24"/>
        </w:rPr>
        <w:t xml:space="preserve"> </w:t>
      </w:r>
      <w:r w:rsidRPr="00191A70">
        <w:rPr>
          <w:sz w:val="22"/>
          <w:szCs w:val="24"/>
        </w:rPr>
        <w:t>prosecution in the Jervis Bay Territory if the act or omission alleged</w:t>
      </w:r>
      <w:r w:rsidR="00294026" w:rsidRPr="00191A70">
        <w:rPr>
          <w:sz w:val="22"/>
          <w:szCs w:val="24"/>
        </w:rPr>
        <w:t xml:space="preserve"> </w:t>
      </w:r>
      <w:r w:rsidRPr="00191A70">
        <w:rPr>
          <w:sz w:val="22"/>
          <w:szCs w:val="24"/>
        </w:rPr>
        <w:t>to constitute the offence had occurred in that Territory.</w:t>
      </w:r>
    </w:p>
    <w:p w14:paraId="05C85178" w14:textId="77777777" w:rsidR="005A18FB" w:rsidRPr="00191A70" w:rsidRDefault="00CB36A6" w:rsidP="00191A70">
      <w:pPr>
        <w:shd w:val="clear" w:color="auto" w:fill="FFFFFF"/>
        <w:spacing w:before="120"/>
        <w:ind w:left="10"/>
        <w:jc w:val="both"/>
        <w:rPr>
          <w:sz w:val="22"/>
        </w:rPr>
      </w:pPr>
      <w:r w:rsidRPr="00191A70">
        <w:rPr>
          <w:b/>
          <w:bCs/>
          <w:sz w:val="22"/>
          <w:szCs w:val="24"/>
        </w:rPr>
        <w:t>Alternative verdicts</w:t>
      </w:r>
    </w:p>
    <w:p w14:paraId="70EA2C1A" w14:textId="77777777" w:rsidR="005A18FB" w:rsidRPr="00191A70" w:rsidRDefault="00CB36A6" w:rsidP="00191A70">
      <w:pPr>
        <w:shd w:val="clear" w:color="auto" w:fill="FFFFFF"/>
        <w:spacing w:before="120"/>
        <w:ind w:left="14" w:firstLine="331"/>
        <w:jc w:val="both"/>
        <w:rPr>
          <w:sz w:val="22"/>
        </w:rPr>
      </w:pPr>
      <w:r w:rsidRPr="00191A70">
        <w:rPr>
          <w:b/>
          <w:bCs/>
          <w:sz w:val="22"/>
          <w:szCs w:val="24"/>
        </w:rPr>
        <w:t xml:space="preserve">46.(1) </w:t>
      </w:r>
      <w:r w:rsidRPr="00191A70">
        <w:rPr>
          <w:sz w:val="22"/>
          <w:szCs w:val="24"/>
        </w:rPr>
        <w:t>A person charged before a court, other than a prescribed court, with an offence against subsection 14(1) or 15(1) may be found guilty of any other offence against that subsection of which the person could have been found guilty if:</w:t>
      </w:r>
    </w:p>
    <w:p w14:paraId="62AAD489" w14:textId="77777777" w:rsidR="005A18FB" w:rsidRPr="00191A70" w:rsidRDefault="00CB36A6" w:rsidP="00191A70">
      <w:pPr>
        <w:numPr>
          <w:ilvl w:val="0"/>
          <w:numId w:val="72"/>
        </w:numPr>
        <w:shd w:val="clear" w:color="auto" w:fill="FFFFFF"/>
        <w:tabs>
          <w:tab w:val="left" w:pos="782"/>
        </w:tabs>
        <w:spacing w:before="120"/>
        <w:ind w:left="782" w:hanging="389"/>
        <w:jc w:val="both"/>
        <w:rPr>
          <w:sz w:val="22"/>
          <w:szCs w:val="24"/>
        </w:rPr>
      </w:pPr>
      <w:r w:rsidRPr="00191A70">
        <w:rPr>
          <w:sz w:val="22"/>
          <w:szCs w:val="24"/>
        </w:rPr>
        <w:t>the act or omission alleged to constitute the first-mentioned offence had occurred in the Jervis Bay Territory; and</w:t>
      </w:r>
    </w:p>
    <w:p w14:paraId="4EA8659C" w14:textId="77777777" w:rsidR="005A18FB" w:rsidRPr="00191A70" w:rsidRDefault="00CB36A6" w:rsidP="00191A70">
      <w:pPr>
        <w:numPr>
          <w:ilvl w:val="0"/>
          <w:numId w:val="72"/>
        </w:numPr>
        <w:shd w:val="clear" w:color="auto" w:fill="FFFFFF"/>
        <w:tabs>
          <w:tab w:val="left" w:pos="782"/>
        </w:tabs>
        <w:spacing w:before="120"/>
        <w:ind w:left="782" w:hanging="389"/>
        <w:jc w:val="both"/>
        <w:rPr>
          <w:sz w:val="22"/>
          <w:szCs w:val="24"/>
        </w:rPr>
      </w:pPr>
      <w:r w:rsidRPr="00191A70">
        <w:rPr>
          <w:sz w:val="22"/>
          <w:szCs w:val="24"/>
        </w:rPr>
        <w:t>the person had been charged with the first-mentioned offence before a prescribed court.</w:t>
      </w:r>
    </w:p>
    <w:p w14:paraId="2D4EE358" w14:textId="77777777" w:rsidR="005A18FB" w:rsidRPr="00191A70" w:rsidRDefault="00CB36A6" w:rsidP="00191A70">
      <w:pPr>
        <w:shd w:val="clear" w:color="auto" w:fill="FFFFFF"/>
        <w:spacing w:before="120"/>
        <w:ind w:left="346"/>
        <w:jc w:val="both"/>
        <w:rPr>
          <w:sz w:val="22"/>
        </w:rPr>
      </w:pPr>
      <w:r w:rsidRPr="00191A70">
        <w:rPr>
          <w:b/>
          <w:bCs/>
          <w:sz w:val="22"/>
          <w:szCs w:val="24"/>
        </w:rPr>
        <w:t>(2)</w:t>
      </w:r>
      <w:r w:rsidRPr="00191A70">
        <w:rPr>
          <w:sz w:val="22"/>
          <w:szCs w:val="24"/>
        </w:rPr>
        <w:t xml:space="preserve"> In this section:</w:t>
      </w:r>
    </w:p>
    <w:p w14:paraId="4674805C" w14:textId="77777777" w:rsidR="005A18FB" w:rsidRPr="00191A70" w:rsidRDefault="00056B55" w:rsidP="00191A70">
      <w:pPr>
        <w:shd w:val="clear" w:color="auto" w:fill="FFFFFF"/>
        <w:spacing w:before="120"/>
        <w:ind w:left="10"/>
        <w:jc w:val="both"/>
        <w:rPr>
          <w:sz w:val="22"/>
        </w:rPr>
      </w:pPr>
      <w:r w:rsidRPr="00191A70">
        <w:rPr>
          <w:b/>
          <w:bCs/>
          <w:sz w:val="22"/>
          <w:szCs w:val="24"/>
        </w:rPr>
        <w:t>“</w:t>
      </w:r>
      <w:r w:rsidR="00CB36A6" w:rsidRPr="00191A70">
        <w:rPr>
          <w:b/>
          <w:bCs/>
          <w:sz w:val="22"/>
          <w:szCs w:val="24"/>
        </w:rPr>
        <w:t>prescribed court</w:t>
      </w:r>
      <w:r w:rsidRPr="00191A70">
        <w:rPr>
          <w:b/>
          <w:bCs/>
          <w:sz w:val="22"/>
          <w:szCs w:val="24"/>
        </w:rPr>
        <w:t>”</w:t>
      </w:r>
      <w:r w:rsidR="00CB36A6" w:rsidRPr="00191A70">
        <w:rPr>
          <w:b/>
          <w:bCs/>
          <w:sz w:val="22"/>
          <w:szCs w:val="24"/>
        </w:rPr>
        <w:t xml:space="preserve"> </w:t>
      </w:r>
      <w:r w:rsidR="00CB36A6" w:rsidRPr="00191A70">
        <w:rPr>
          <w:sz w:val="22"/>
          <w:szCs w:val="24"/>
        </w:rPr>
        <w:t>means a court of the Australian Capital Territory exercising jurisdiction in or in relation to the Jervis Bay Territory.</w:t>
      </w:r>
    </w:p>
    <w:p w14:paraId="7E6D17A5" w14:textId="77777777" w:rsidR="005A18FB" w:rsidRPr="00191A70" w:rsidRDefault="00CB36A6" w:rsidP="00191A70">
      <w:pPr>
        <w:shd w:val="clear" w:color="auto" w:fill="FFFFFF"/>
        <w:spacing w:before="120"/>
        <w:jc w:val="both"/>
        <w:rPr>
          <w:sz w:val="22"/>
        </w:rPr>
      </w:pPr>
      <w:r w:rsidRPr="00191A70">
        <w:rPr>
          <w:b/>
          <w:bCs/>
          <w:sz w:val="22"/>
          <w:szCs w:val="24"/>
        </w:rPr>
        <w:t>Venue</w:t>
      </w:r>
    </w:p>
    <w:p w14:paraId="3A31070F" w14:textId="77777777" w:rsidR="005A18FB" w:rsidRPr="00191A70" w:rsidRDefault="00CB36A6" w:rsidP="00191A70">
      <w:pPr>
        <w:shd w:val="clear" w:color="auto" w:fill="FFFFFF"/>
        <w:spacing w:before="120"/>
        <w:ind w:left="341"/>
        <w:jc w:val="both"/>
        <w:rPr>
          <w:sz w:val="22"/>
        </w:rPr>
      </w:pPr>
      <w:r w:rsidRPr="00191A70">
        <w:rPr>
          <w:b/>
          <w:bCs/>
          <w:sz w:val="22"/>
          <w:szCs w:val="24"/>
        </w:rPr>
        <w:t xml:space="preserve">47.(1) </w:t>
      </w:r>
      <w:r w:rsidRPr="00191A70">
        <w:rPr>
          <w:sz w:val="22"/>
          <w:szCs w:val="24"/>
        </w:rPr>
        <w:t>If:</w:t>
      </w:r>
    </w:p>
    <w:p w14:paraId="05E89681" w14:textId="77777777" w:rsidR="005A18FB" w:rsidRPr="00191A70" w:rsidRDefault="00CB36A6" w:rsidP="00191A70">
      <w:pPr>
        <w:numPr>
          <w:ilvl w:val="0"/>
          <w:numId w:val="73"/>
        </w:numPr>
        <w:shd w:val="clear" w:color="auto" w:fill="FFFFFF"/>
        <w:tabs>
          <w:tab w:val="left" w:pos="778"/>
        </w:tabs>
        <w:spacing w:before="120"/>
        <w:ind w:left="778" w:hanging="389"/>
        <w:jc w:val="both"/>
        <w:rPr>
          <w:sz w:val="22"/>
          <w:szCs w:val="24"/>
        </w:rPr>
      </w:pPr>
      <w:r w:rsidRPr="00191A70">
        <w:rPr>
          <w:sz w:val="22"/>
          <w:szCs w:val="24"/>
        </w:rPr>
        <w:t>a person is being tried in a State or Territory court for an offence against this Act committed on an aircraft in flight; and</w:t>
      </w:r>
    </w:p>
    <w:p w14:paraId="46E2945A" w14:textId="77777777" w:rsidR="005A18FB" w:rsidRPr="00191A70" w:rsidRDefault="00CB36A6" w:rsidP="00191A70">
      <w:pPr>
        <w:numPr>
          <w:ilvl w:val="0"/>
          <w:numId w:val="73"/>
        </w:numPr>
        <w:shd w:val="clear" w:color="auto" w:fill="FFFFFF"/>
        <w:tabs>
          <w:tab w:val="left" w:pos="778"/>
        </w:tabs>
        <w:spacing w:before="120"/>
        <w:ind w:left="778" w:hanging="389"/>
        <w:jc w:val="both"/>
        <w:rPr>
          <w:sz w:val="22"/>
          <w:szCs w:val="24"/>
        </w:rPr>
      </w:pPr>
      <w:r w:rsidRPr="00191A70">
        <w:rPr>
          <w:sz w:val="22"/>
          <w:szCs w:val="24"/>
        </w:rPr>
        <w:t>the act constituting the offence, or any part of the offence, is proved;</w:t>
      </w:r>
    </w:p>
    <w:p w14:paraId="7D621117" w14:textId="77777777" w:rsidR="005A18FB" w:rsidRPr="00191A70" w:rsidRDefault="00CB36A6" w:rsidP="00191A70">
      <w:pPr>
        <w:shd w:val="clear" w:color="auto" w:fill="FFFFFF"/>
        <w:spacing w:before="120"/>
        <w:ind w:left="10"/>
        <w:jc w:val="both"/>
        <w:rPr>
          <w:sz w:val="22"/>
        </w:rPr>
      </w:pPr>
      <w:r w:rsidRPr="00191A70">
        <w:rPr>
          <w:sz w:val="22"/>
          <w:szCs w:val="24"/>
        </w:rPr>
        <w:t>it must be presumed, in the absence of evidence to the contrary, that the act took place in that State or Territory.</w:t>
      </w:r>
    </w:p>
    <w:p w14:paraId="36369BBD" w14:textId="77777777" w:rsidR="005A18FB" w:rsidRPr="00191A70" w:rsidRDefault="00CB36A6" w:rsidP="00191A70">
      <w:pPr>
        <w:shd w:val="clear" w:color="auto" w:fill="FFFFFF"/>
        <w:spacing w:before="120"/>
        <w:ind w:left="5" w:firstLine="326"/>
        <w:jc w:val="both"/>
        <w:rPr>
          <w:sz w:val="22"/>
        </w:rPr>
      </w:pPr>
      <w:r w:rsidRPr="00191A70">
        <w:rPr>
          <w:b/>
          <w:bCs/>
          <w:sz w:val="22"/>
          <w:szCs w:val="24"/>
        </w:rPr>
        <w:t>(2)</w:t>
      </w:r>
      <w:r w:rsidRPr="00191A70">
        <w:rPr>
          <w:sz w:val="22"/>
          <w:szCs w:val="24"/>
        </w:rPr>
        <w:t xml:space="preserve"> If the information, complaint or indictment relating to an offence against this Act committed on an aircraft in flight specifies the flight in which the aircraft was engaged, it need not also specify the part of Australia, or other place, where the offence was committed.</w:t>
      </w:r>
    </w:p>
    <w:p w14:paraId="68016937" w14:textId="77777777" w:rsidR="005A18FB" w:rsidRPr="00191A70" w:rsidRDefault="005A18FB" w:rsidP="00191A70">
      <w:pPr>
        <w:shd w:val="clear" w:color="auto" w:fill="FFFFFF"/>
        <w:spacing w:before="120"/>
        <w:ind w:left="5" w:firstLine="326"/>
        <w:jc w:val="both"/>
        <w:rPr>
          <w:sz w:val="22"/>
        </w:rPr>
        <w:sectPr w:rsidR="005A18FB" w:rsidRPr="00191A70" w:rsidSect="00324BD9">
          <w:type w:val="nextColumn"/>
          <w:pgSz w:w="12240" w:h="15840" w:code="1"/>
          <w:pgMar w:top="1440" w:right="1440" w:bottom="1440" w:left="1440" w:header="720" w:footer="720" w:gutter="0"/>
          <w:cols w:space="60"/>
          <w:noEndnote/>
        </w:sectPr>
      </w:pPr>
    </w:p>
    <w:p w14:paraId="192E4EBB" w14:textId="77777777" w:rsidR="005A18FB" w:rsidRPr="00191A70" w:rsidRDefault="00CB36A6" w:rsidP="00191A70">
      <w:pPr>
        <w:shd w:val="clear" w:color="auto" w:fill="FFFFFF"/>
        <w:spacing w:before="120"/>
        <w:ind w:left="5"/>
        <w:jc w:val="both"/>
        <w:rPr>
          <w:sz w:val="22"/>
        </w:rPr>
      </w:pPr>
      <w:r w:rsidRPr="00191A70">
        <w:rPr>
          <w:b/>
          <w:bCs/>
          <w:sz w:val="22"/>
          <w:szCs w:val="24"/>
          <w:lang w:val="fr-FR"/>
        </w:rPr>
        <w:lastRenderedPageBreak/>
        <w:t xml:space="preserve">Change </w:t>
      </w:r>
      <w:r w:rsidRPr="00191A70">
        <w:rPr>
          <w:b/>
          <w:bCs/>
          <w:sz w:val="22"/>
          <w:szCs w:val="24"/>
        </w:rPr>
        <w:t xml:space="preserve">of </w:t>
      </w:r>
      <w:r w:rsidRPr="00191A70">
        <w:rPr>
          <w:b/>
          <w:bCs/>
          <w:sz w:val="22"/>
          <w:szCs w:val="24"/>
          <w:lang w:val="fr-FR"/>
        </w:rPr>
        <w:t>venue</w:t>
      </w:r>
    </w:p>
    <w:p w14:paraId="208F170E" w14:textId="77777777" w:rsidR="005A18FB" w:rsidRPr="00191A70" w:rsidRDefault="00CB36A6" w:rsidP="00191A70">
      <w:pPr>
        <w:shd w:val="clear" w:color="auto" w:fill="FFFFFF"/>
        <w:spacing w:before="120"/>
        <w:ind w:firstLine="336"/>
        <w:jc w:val="both"/>
        <w:rPr>
          <w:sz w:val="22"/>
        </w:rPr>
      </w:pPr>
      <w:r w:rsidRPr="00191A70">
        <w:rPr>
          <w:b/>
          <w:bCs/>
          <w:sz w:val="22"/>
          <w:szCs w:val="24"/>
        </w:rPr>
        <w:t xml:space="preserve">48.(1) </w:t>
      </w:r>
      <w:r w:rsidRPr="00191A70">
        <w:rPr>
          <w:sz w:val="22"/>
          <w:szCs w:val="24"/>
        </w:rPr>
        <w:t>Where, after an indictment for an offence against this Act committed on an aircraft in flight is presented in a State or Territory court, and before a verdict is given:</w:t>
      </w:r>
    </w:p>
    <w:p w14:paraId="2C7433A0" w14:textId="77777777" w:rsidR="005A18FB" w:rsidRPr="00191A70" w:rsidRDefault="00CB36A6" w:rsidP="00191A70">
      <w:pPr>
        <w:numPr>
          <w:ilvl w:val="0"/>
          <w:numId w:val="74"/>
        </w:numPr>
        <w:shd w:val="clear" w:color="auto" w:fill="FFFFFF"/>
        <w:tabs>
          <w:tab w:val="left" w:pos="782"/>
        </w:tabs>
        <w:spacing w:before="120"/>
        <w:ind w:left="782" w:hanging="389"/>
        <w:jc w:val="both"/>
        <w:rPr>
          <w:sz w:val="22"/>
          <w:szCs w:val="24"/>
        </w:rPr>
      </w:pPr>
      <w:r w:rsidRPr="00191A70">
        <w:rPr>
          <w:sz w:val="22"/>
          <w:szCs w:val="24"/>
        </w:rPr>
        <w:t>the defendant objects to the trial on the ground that the offence, if committed, was committed in another part of Australia; and</w:t>
      </w:r>
    </w:p>
    <w:p w14:paraId="00ED5C2B" w14:textId="77777777" w:rsidR="005A18FB" w:rsidRPr="00191A70" w:rsidRDefault="00CB36A6" w:rsidP="00191A70">
      <w:pPr>
        <w:numPr>
          <w:ilvl w:val="0"/>
          <w:numId w:val="74"/>
        </w:numPr>
        <w:shd w:val="clear" w:color="auto" w:fill="FFFFFF"/>
        <w:tabs>
          <w:tab w:val="left" w:pos="782"/>
        </w:tabs>
        <w:spacing w:before="120"/>
        <w:ind w:left="782" w:hanging="389"/>
        <w:jc w:val="both"/>
        <w:rPr>
          <w:sz w:val="22"/>
          <w:szCs w:val="24"/>
        </w:rPr>
      </w:pPr>
      <w:r w:rsidRPr="00191A70">
        <w:rPr>
          <w:sz w:val="22"/>
          <w:szCs w:val="24"/>
        </w:rPr>
        <w:t>the court is satisfied that the offence, if committed, was committed in that other part of Australia;</w:t>
      </w:r>
    </w:p>
    <w:p w14:paraId="2CF58556" w14:textId="77777777" w:rsidR="005A18FB" w:rsidRPr="00191A70" w:rsidRDefault="00CB36A6" w:rsidP="00191A70">
      <w:pPr>
        <w:shd w:val="clear" w:color="auto" w:fill="FFFFFF"/>
        <w:spacing w:before="120"/>
        <w:ind w:left="10"/>
        <w:jc w:val="both"/>
        <w:rPr>
          <w:sz w:val="22"/>
        </w:rPr>
      </w:pPr>
      <w:r w:rsidRPr="00191A70">
        <w:rPr>
          <w:sz w:val="22"/>
          <w:szCs w:val="24"/>
        </w:rPr>
        <w:t>the court must immediately make the following orders:</w:t>
      </w:r>
    </w:p>
    <w:p w14:paraId="6208F20F" w14:textId="77777777" w:rsidR="005A18FB" w:rsidRPr="00191A70" w:rsidRDefault="00CB36A6" w:rsidP="00191A70">
      <w:pPr>
        <w:numPr>
          <w:ilvl w:val="0"/>
          <w:numId w:val="75"/>
        </w:numPr>
        <w:shd w:val="clear" w:color="auto" w:fill="FFFFFF"/>
        <w:tabs>
          <w:tab w:val="left" w:pos="782"/>
        </w:tabs>
        <w:spacing w:before="120"/>
        <w:ind w:left="394"/>
        <w:jc w:val="both"/>
        <w:rPr>
          <w:sz w:val="22"/>
          <w:szCs w:val="24"/>
        </w:rPr>
      </w:pPr>
      <w:r w:rsidRPr="00191A70">
        <w:rPr>
          <w:sz w:val="22"/>
          <w:szCs w:val="24"/>
        </w:rPr>
        <w:t>that the proceedings on the indictment be discontinued;</w:t>
      </w:r>
    </w:p>
    <w:p w14:paraId="0C3B092C" w14:textId="77777777" w:rsidR="005A18FB" w:rsidRPr="00191A70" w:rsidRDefault="00CB36A6" w:rsidP="00191A70">
      <w:pPr>
        <w:numPr>
          <w:ilvl w:val="0"/>
          <w:numId w:val="75"/>
        </w:numPr>
        <w:shd w:val="clear" w:color="auto" w:fill="FFFFFF"/>
        <w:tabs>
          <w:tab w:val="left" w:pos="782"/>
        </w:tabs>
        <w:spacing w:before="120"/>
        <w:ind w:left="394"/>
        <w:jc w:val="both"/>
        <w:rPr>
          <w:sz w:val="22"/>
          <w:szCs w:val="24"/>
        </w:rPr>
      </w:pPr>
      <w:r w:rsidRPr="00191A70">
        <w:rPr>
          <w:sz w:val="22"/>
          <w:szCs w:val="24"/>
        </w:rPr>
        <w:t>if a jury is empanelled</w:t>
      </w:r>
      <w:r w:rsidRPr="00191A70">
        <w:rPr>
          <w:rFonts w:eastAsia="Times New Roman"/>
          <w:sz w:val="22"/>
          <w:szCs w:val="24"/>
        </w:rPr>
        <w:t>—that the jury be discharged;</w:t>
      </w:r>
    </w:p>
    <w:p w14:paraId="4FDBA55D" w14:textId="77777777" w:rsidR="005A18FB" w:rsidRPr="00191A70" w:rsidRDefault="00CB36A6" w:rsidP="00191A70">
      <w:pPr>
        <w:numPr>
          <w:ilvl w:val="0"/>
          <w:numId w:val="76"/>
        </w:numPr>
        <w:shd w:val="clear" w:color="auto" w:fill="FFFFFF"/>
        <w:tabs>
          <w:tab w:val="left" w:pos="782"/>
        </w:tabs>
        <w:spacing w:before="120"/>
        <w:ind w:left="782" w:hanging="389"/>
        <w:jc w:val="both"/>
        <w:rPr>
          <w:sz w:val="22"/>
          <w:szCs w:val="24"/>
        </w:rPr>
      </w:pPr>
      <w:r w:rsidRPr="00191A70">
        <w:rPr>
          <w:sz w:val="22"/>
          <w:szCs w:val="24"/>
        </w:rPr>
        <w:t>that the defendant appear before a specified court of the first-mentioned State or Territory at a specified time to be dealt with in accordance with this section.</w:t>
      </w:r>
    </w:p>
    <w:p w14:paraId="3863CC75" w14:textId="77777777" w:rsidR="005A18FB" w:rsidRPr="00191A70" w:rsidRDefault="00CB36A6" w:rsidP="00191A70">
      <w:pPr>
        <w:numPr>
          <w:ilvl w:val="0"/>
          <w:numId w:val="77"/>
        </w:numPr>
        <w:shd w:val="clear" w:color="auto" w:fill="FFFFFF"/>
        <w:tabs>
          <w:tab w:val="left" w:pos="749"/>
        </w:tabs>
        <w:spacing w:before="120"/>
        <w:ind w:left="10" w:firstLine="341"/>
        <w:jc w:val="both"/>
        <w:rPr>
          <w:b/>
          <w:bCs/>
          <w:sz w:val="22"/>
          <w:szCs w:val="24"/>
        </w:rPr>
      </w:pPr>
      <w:r w:rsidRPr="00191A70">
        <w:rPr>
          <w:sz w:val="22"/>
          <w:szCs w:val="24"/>
        </w:rPr>
        <w:t>The court must not specify a time, for the purposes of paragraph (1)(e), that is later than 28 days after the day on which the order is made.</w:t>
      </w:r>
    </w:p>
    <w:p w14:paraId="67A77F04" w14:textId="77777777" w:rsidR="005A18FB" w:rsidRPr="00191A70" w:rsidRDefault="00CB36A6" w:rsidP="00191A70">
      <w:pPr>
        <w:numPr>
          <w:ilvl w:val="0"/>
          <w:numId w:val="78"/>
        </w:numPr>
        <w:shd w:val="clear" w:color="auto" w:fill="FFFFFF"/>
        <w:tabs>
          <w:tab w:val="left" w:pos="749"/>
        </w:tabs>
        <w:spacing w:before="120"/>
        <w:ind w:left="350"/>
        <w:jc w:val="both"/>
        <w:rPr>
          <w:b/>
          <w:bCs/>
          <w:sz w:val="22"/>
          <w:szCs w:val="24"/>
        </w:rPr>
      </w:pPr>
      <w:r w:rsidRPr="00191A70">
        <w:rPr>
          <w:sz w:val="22"/>
          <w:szCs w:val="24"/>
        </w:rPr>
        <w:t>Where a court makes an order under subsection (1), it may also:</w:t>
      </w:r>
    </w:p>
    <w:p w14:paraId="1FC0A67B" w14:textId="77777777" w:rsidR="005A18FB" w:rsidRPr="00191A70" w:rsidRDefault="00CB36A6" w:rsidP="00191A70">
      <w:pPr>
        <w:numPr>
          <w:ilvl w:val="0"/>
          <w:numId w:val="79"/>
        </w:numPr>
        <w:shd w:val="clear" w:color="auto" w:fill="FFFFFF"/>
        <w:tabs>
          <w:tab w:val="left" w:pos="792"/>
        </w:tabs>
        <w:spacing w:before="120"/>
        <w:ind w:left="792" w:hanging="389"/>
        <w:jc w:val="both"/>
        <w:rPr>
          <w:sz w:val="22"/>
          <w:szCs w:val="24"/>
        </w:rPr>
      </w:pPr>
      <w:r w:rsidRPr="00191A70">
        <w:rPr>
          <w:sz w:val="22"/>
          <w:szCs w:val="24"/>
        </w:rPr>
        <w:t>order that the defendant be kept in the custody specified in the order; or</w:t>
      </w:r>
    </w:p>
    <w:p w14:paraId="3CBF70FC" w14:textId="77777777" w:rsidR="005A18FB" w:rsidRPr="00191A70" w:rsidRDefault="00CB36A6" w:rsidP="00191A70">
      <w:pPr>
        <w:numPr>
          <w:ilvl w:val="0"/>
          <w:numId w:val="79"/>
        </w:numPr>
        <w:shd w:val="clear" w:color="auto" w:fill="FFFFFF"/>
        <w:tabs>
          <w:tab w:val="left" w:pos="792"/>
        </w:tabs>
        <w:spacing w:before="120"/>
        <w:ind w:left="792" w:hanging="389"/>
        <w:jc w:val="both"/>
        <w:rPr>
          <w:sz w:val="22"/>
          <w:szCs w:val="24"/>
        </w:rPr>
      </w:pPr>
      <w:r w:rsidRPr="00191A70">
        <w:rPr>
          <w:sz w:val="22"/>
          <w:szCs w:val="24"/>
        </w:rPr>
        <w:t>admit the defendant to bail on such recognizances as it thinks fit.</w:t>
      </w:r>
    </w:p>
    <w:p w14:paraId="175E4526" w14:textId="77777777" w:rsidR="005A18FB" w:rsidRPr="00191A70" w:rsidRDefault="00CB36A6" w:rsidP="00191A70">
      <w:pPr>
        <w:shd w:val="clear" w:color="auto" w:fill="FFFFFF"/>
        <w:tabs>
          <w:tab w:val="left" w:pos="749"/>
        </w:tabs>
        <w:spacing w:before="120"/>
        <w:ind w:left="10" w:firstLine="341"/>
        <w:jc w:val="both"/>
        <w:rPr>
          <w:sz w:val="22"/>
        </w:rPr>
      </w:pPr>
      <w:r w:rsidRPr="00191A70">
        <w:rPr>
          <w:b/>
          <w:bCs/>
          <w:sz w:val="22"/>
          <w:szCs w:val="24"/>
        </w:rPr>
        <w:t>(4)</w:t>
      </w:r>
      <w:r w:rsidRPr="00191A70">
        <w:rPr>
          <w:sz w:val="22"/>
          <w:szCs w:val="24"/>
        </w:rPr>
        <w:tab/>
        <w:t>If, before the time when the defendant is to appear before a</w:t>
      </w:r>
      <w:r w:rsidR="00294026" w:rsidRPr="00191A70">
        <w:rPr>
          <w:sz w:val="22"/>
          <w:szCs w:val="24"/>
        </w:rPr>
        <w:t xml:space="preserve"> </w:t>
      </w:r>
      <w:r w:rsidRPr="00191A70">
        <w:rPr>
          <w:sz w:val="22"/>
          <w:szCs w:val="24"/>
        </w:rPr>
        <w:t>court, the Attorney-General or the Director of Public Prosecutions</w:t>
      </w:r>
      <w:r w:rsidR="00294026" w:rsidRPr="00191A70">
        <w:rPr>
          <w:sz w:val="22"/>
          <w:szCs w:val="24"/>
        </w:rPr>
        <w:t xml:space="preserve"> </w:t>
      </w:r>
      <w:r w:rsidRPr="00191A70">
        <w:rPr>
          <w:sz w:val="22"/>
          <w:szCs w:val="24"/>
        </w:rPr>
        <w:t>notifies that court that an indictment will not be filed against the</w:t>
      </w:r>
      <w:r w:rsidR="00294026" w:rsidRPr="00191A70">
        <w:rPr>
          <w:sz w:val="22"/>
          <w:szCs w:val="24"/>
        </w:rPr>
        <w:t xml:space="preserve"> </w:t>
      </w:r>
      <w:r w:rsidRPr="00191A70">
        <w:rPr>
          <w:sz w:val="22"/>
          <w:szCs w:val="24"/>
        </w:rPr>
        <w:t>defendant in a court of another part of Australia, the notified court</w:t>
      </w:r>
      <w:r w:rsidR="00294026" w:rsidRPr="00191A70">
        <w:rPr>
          <w:sz w:val="22"/>
          <w:szCs w:val="24"/>
        </w:rPr>
        <w:t xml:space="preserve"> </w:t>
      </w:r>
      <w:r w:rsidRPr="00191A70">
        <w:rPr>
          <w:sz w:val="22"/>
          <w:szCs w:val="24"/>
        </w:rPr>
        <w:t>must, as soon as practicable after it is notified, make an order:</w:t>
      </w:r>
    </w:p>
    <w:p w14:paraId="168F6EDE" w14:textId="77777777" w:rsidR="005A18FB" w:rsidRPr="00191A70" w:rsidRDefault="00CB36A6" w:rsidP="00191A70">
      <w:pPr>
        <w:numPr>
          <w:ilvl w:val="0"/>
          <w:numId w:val="80"/>
        </w:numPr>
        <w:shd w:val="clear" w:color="auto" w:fill="FFFFFF"/>
        <w:tabs>
          <w:tab w:val="left" w:pos="797"/>
        </w:tabs>
        <w:spacing w:before="120"/>
        <w:ind w:left="797" w:hanging="394"/>
        <w:jc w:val="both"/>
        <w:rPr>
          <w:sz w:val="22"/>
          <w:szCs w:val="24"/>
        </w:rPr>
      </w:pPr>
      <w:r w:rsidRPr="00191A70">
        <w:rPr>
          <w:sz w:val="22"/>
          <w:szCs w:val="24"/>
        </w:rPr>
        <w:t>discharging the defendant from the obligation to appear before that court at that time; and</w:t>
      </w:r>
    </w:p>
    <w:p w14:paraId="179CE6A2" w14:textId="77777777" w:rsidR="005A18FB" w:rsidRPr="00191A70" w:rsidRDefault="00CB36A6" w:rsidP="00191A70">
      <w:pPr>
        <w:numPr>
          <w:ilvl w:val="0"/>
          <w:numId w:val="80"/>
        </w:numPr>
        <w:shd w:val="clear" w:color="auto" w:fill="FFFFFF"/>
        <w:tabs>
          <w:tab w:val="left" w:pos="797"/>
        </w:tabs>
        <w:spacing w:before="120"/>
        <w:ind w:left="797" w:hanging="394"/>
        <w:jc w:val="both"/>
        <w:rPr>
          <w:sz w:val="22"/>
          <w:szCs w:val="24"/>
        </w:rPr>
      </w:pPr>
      <w:r w:rsidRPr="00191A70">
        <w:rPr>
          <w:sz w:val="22"/>
          <w:szCs w:val="24"/>
        </w:rPr>
        <w:t>if the defendant is in custody</w:t>
      </w:r>
      <w:r w:rsidRPr="00191A70">
        <w:rPr>
          <w:rFonts w:eastAsia="Times New Roman"/>
          <w:sz w:val="22"/>
          <w:szCs w:val="24"/>
        </w:rPr>
        <w:t>—directing that the defendant be released; and</w:t>
      </w:r>
    </w:p>
    <w:p w14:paraId="7948A03A" w14:textId="77777777" w:rsidR="005A18FB" w:rsidRPr="00191A70" w:rsidRDefault="00CB36A6" w:rsidP="00191A70">
      <w:pPr>
        <w:numPr>
          <w:ilvl w:val="0"/>
          <w:numId w:val="80"/>
        </w:numPr>
        <w:shd w:val="clear" w:color="auto" w:fill="FFFFFF"/>
        <w:tabs>
          <w:tab w:val="left" w:pos="797"/>
        </w:tabs>
        <w:spacing w:before="120"/>
        <w:ind w:left="797" w:hanging="394"/>
        <w:jc w:val="both"/>
        <w:rPr>
          <w:sz w:val="22"/>
          <w:szCs w:val="24"/>
        </w:rPr>
      </w:pPr>
      <w:r w:rsidRPr="00191A70">
        <w:rPr>
          <w:sz w:val="22"/>
          <w:szCs w:val="24"/>
        </w:rPr>
        <w:t>if the defendant has been admitted to bail</w:t>
      </w:r>
      <w:r w:rsidRPr="00191A70">
        <w:rPr>
          <w:rFonts w:eastAsia="Times New Roman"/>
          <w:sz w:val="22"/>
          <w:szCs w:val="24"/>
        </w:rPr>
        <w:t>—directing that the relevant recognizances be discharged.</w:t>
      </w:r>
    </w:p>
    <w:p w14:paraId="7237C6EE" w14:textId="77777777" w:rsidR="005A18FB" w:rsidRPr="00191A70" w:rsidRDefault="00CB36A6" w:rsidP="00191A70">
      <w:pPr>
        <w:shd w:val="clear" w:color="auto" w:fill="FFFFFF"/>
        <w:tabs>
          <w:tab w:val="left" w:pos="749"/>
        </w:tabs>
        <w:spacing w:before="120"/>
        <w:ind w:left="10" w:firstLine="341"/>
        <w:jc w:val="both"/>
        <w:rPr>
          <w:sz w:val="22"/>
        </w:rPr>
      </w:pPr>
      <w:r w:rsidRPr="00191A70">
        <w:rPr>
          <w:b/>
          <w:bCs/>
          <w:sz w:val="22"/>
          <w:szCs w:val="24"/>
        </w:rPr>
        <w:t>(5)</w:t>
      </w:r>
      <w:r w:rsidRPr="00191A70">
        <w:rPr>
          <w:sz w:val="22"/>
          <w:szCs w:val="24"/>
        </w:rPr>
        <w:tab/>
        <w:t>If, at or before the time when the defendant is to appear before</w:t>
      </w:r>
      <w:r w:rsidR="00294026" w:rsidRPr="00191A70">
        <w:rPr>
          <w:sz w:val="22"/>
          <w:szCs w:val="24"/>
        </w:rPr>
        <w:t xml:space="preserve"> </w:t>
      </w:r>
      <w:r w:rsidRPr="00191A70">
        <w:rPr>
          <w:sz w:val="22"/>
          <w:szCs w:val="24"/>
        </w:rPr>
        <w:t>a court, the Attorney-General or the Director of Public Prosecutions</w:t>
      </w:r>
      <w:r w:rsidR="00294026" w:rsidRPr="00191A70">
        <w:rPr>
          <w:sz w:val="22"/>
          <w:szCs w:val="24"/>
        </w:rPr>
        <w:t xml:space="preserve"> </w:t>
      </w:r>
      <w:r w:rsidRPr="00191A70">
        <w:rPr>
          <w:sz w:val="22"/>
          <w:szCs w:val="24"/>
        </w:rPr>
        <w:t>notifies that court that an indictment has been filed against the defendant</w:t>
      </w:r>
      <w:r w:rsidR="00294026" w:rsidRPr="00191A70">
        <w:rPr>
          <w:sz w:val="22"/>
          <w:szCs w:val="24"/>
        </w:rPr>
        <w:t xml:space="preserve"> </w:t>
      </w:r>
      <w:r w:rsidRPr="00191A70">
        <w:rPr>
          <w:sz w:val="22"/>
          <w:szCs w:val="24"/>
        </w:rPr>
        <w:t>in a court of another part of Australia, the notified court must make</w:t>
      </w:r>
      <w:r w:rsidR="00294026" w:rsidRPr="00191A70">
        <w:rPr>
          <w:sz w:val="22"/>
          <w:szCs w:val="24"/>
        </w:rPr>
        <w:t xml:space="preserve"> </w:t>
      </w:r>
      <w:r w:rsidRPr="00191A70">
        <w:rPr>
          <w:sz w:val="22"/>
          <w:szCs w:val="24"/>
        </w:rPr>
        <w:t>an order directing:</w:t>
      </w:r>
    </w:p>
    <w:p w14:paraId="60D78E06" w14:textId="77777777" w:rsidR="005A18FB" w:rsidRPr="00191A70" w:rsidRDefault="00CB36A6" w:rsidP="00191A70">
      <w:pPr>
        <w:numPr>
          <w:ilvl w:val="0"/>
          <w:numId w:val="81"/>
        </w:numPr>
        <w:shd w:val="clear" w:color="auto" w:fill="FFFFFF"/>
        <w:tabs>
          <w:tab w:val="left" w:pos="802"/>
        </w:tabs>
        <w:spacing w:before="120"/>
        <w:ind w:left="802" w:hanging="394"/>
        <w:jc w:val="both"/>
        <w:rPr>
          <w:sz w:val="22"/>
          <w:szCs w:val="24"/>
        </w:rPr>
      </w:pPr>
      <w:r w:rsidRPr="00191A70">
        <w:rPr>
          <w:sz w:val="22"/>
          <w:szCs w:val="24"/>
        </w:rPr>
        <w:t>that the defendant be taken, as soon as practicable and in the custody of such person as it directs, to the part of Australia where the indictment was filed; and</w:t>
      </w:r>
    </w:p>
    <w:p w14:paraId="487055DE" w14:textId="77777777" w:rsidR="005A18FB" w:rsidRPr="00191A70" w:rsidRDefault="00CB36A6" w:rsidP="00191A70">
      <w:pPr>
        <w:numPr>
          <w:ilvl w:val="0"/>
          <w:numId w:val="81"/>
        </w:numPr>
        <w:shd w:val="clear" w:color="auto" w:fill="FFFFFF"/>
        <w:tabs>
          <w:tab w:val="left" w:pos="802"/>
        </w:tabs>
        <w:spacing w:before="120"/>
        <w:ind w:left="802" w:hanging="394"/>
        <w:jc w:val="both"/>
        <w:rPr>
          <w:sz w:val="22"/>
          <w:szCs w:val="24"/>
        </w:rPr>
      </w:pPr>
      <w:r w:rsidRPr="00191A70">
        <w:rPr>
          <w:sz w:val="22"/>
          <w:szCs w:val="24"/>
        </w:rPr>
        <w:t>that the defendant there be delivered to the custody of a person who has authority to arrest the defendant;</w:t>
      </w:r>
    </w:p>
    <w:p w14:paraId="189B0FC0" w14:textId="77777777" w:rsidR="005A18FB" w:rsidRPr="00191A70" w:rsidRDefault="005A18FB" w:rsidP="00191A70">
      <w:pPr>
        <w:numPr>
          <w:ilvl w:val="0"/>
          <w:numId w:val="81"/>
        </w:numPr>
        <w:shd w:val="clear" w:color="auto" w:fill="FFFFFF"/>
        <w:tabs>
          <w:tab w:val="left" w:pos="802"/>
        </w:tabs>
        <w:spacing w:before="120"/>
        <w:ind w:left="802" w:hanging="394"/>
        <w:jc w:val="both"/>
        <w:rPr>
          <w:sz w:val="22"/>
          <w:szCs w:val="24"/>
        </w:rPr>
        <w:sectPr w:rsidR="005A18FB" w:rsidRPr="00191A70" w:rsidSect="00324BD9">
          <w:type w:val="nextColumn"/>
          <w:pgSz w:w="12240" w:h="15840" w:code="1"/>
          <w:pgMar w:top="1440" w:right="1440" w:bottom="1440" w:left="1440" w:header="720" w:footer="720" w:gutter="0"/>
          <w:cols w:space="60"/>
          <w:noEndnote/>
        </w:sectPr>
      </w:pPr>
    </w:p>
    <w:p w14:paraId="0FB7F406" w14:textId="77777777" w:rsidR="005A18FB" w:rsidRPr="00191A70" w:rsidRDefault="00CB36A6" w:rsidP="00191A70">
      <w:pPr>
        <w:shd w:val="clear" w:color="auto" w:fill="FFFFFF"/>
        <w:spacing w:before="120"/>
        <w:ind w:left="14"/>
        <w:jc w:val="both"/>
        <w:rPr>
          <w:sz w:val="22"/>
        </w:rPr>
      </w:pPr>
      <w:r w:rsidRPr="00191A70">
        <w:rPr>
          <w:sz w:val="22"/>
          <w:szCs w:val="24"/>
        </w:rPr>
        <w:lastRenderedPageBreak/>
        <w:t>and may make such other orders as it thinks necessary for carrying out that order.</w:t>
      </w:r>
    </w:p>
    <w:p w14:paraId="1F19314B" w14:textId="77777777" w:rsidR="005A18FB" w:rsidRPr="00191A70" w:rsidRDefault="00CB36A6" w:rsidP="00191A70">
      <w:pPr>
        <w:shd w:val="clear" w:color="auto" w:fill="FFFFFF"/>
        <w:tabs>
          <w:tab w:val="left" w:pos="730"/>
        </w:tabs>
        <w:spacing w:before="120"/>
        <w:ind w:left="341"/>
        <w:jc w:val="both"/>
        <w:rPr>
          <w:sz w:val="22"/>
        </w:rPr>
      </w:pPr>
      <w:r w:rsidRPr="00191A70">
        <w:rPr>
          <w:b/>
          <w:bCs/>
          <w:sz w:val="22"/>
          <w:szCs w:val="24"/>
        </w:rPr>
        <w:t>(6)</w:t>
      </w:r>
      <w:r w:rsidRPr="00191A70">
        <w:rPr>
          <w:sz w:val="22"/>
          <w:szCs w:val="24"/>
        </w:rPr>
        <w:tab/>
        <w:t>An order under subsection (5) must be made:</w:t>
      </w:r>
    </w:p>
    <w:p w14:paraId="2484DD0B" w14:textId="77777777" w:rsidR="005A18FB" w:rsidRPr="00191A70" w:rsidRDefault="00CB36A6" w:rsidP="00191A70">
      <w:pPr>
        <w:numPr>
          <w:ilvl w:val="0"/>
          <w:numId w:val="82"/>
        </w:numPr>
        <w:shd w:val="clear" w:color="auto" w:fill="FFFFFF"/>
        <w:tabs>
          <w:tab w:val="left" w:pos="787"/>
        </w:tabs>
        <w:spacing w:before="120"/>
        <w:ind w:left="787" w:hanging="389"/>
        <w:jc w:val="both"/>
        <w:rPr>
          <w:sz w:val="22"/>
          <w:szCs w:val="24"/>
        </w:rPr>
      </w:pPr>
      <w:r w:rsidRPr="00191A70">
        <w:rPr>
          <w:sz w:val="22"/>
          <w:szCs w:val="24"/>
        </w:rPr>
        <w:t>if the defendant is in custody</w:t>
      </w:r>
      <w:r w:rsidRPr="00191A70">
        <w:rPr>
          <w:rFonts w:eastAsia="Times New Roman"/>
          <w:sz w:val="22"/>
          <w:szCs w:val="24"/>
        </w:rPr>
        <w:t>—immediately after the court is notified under that subsection; and</w:t>
      </w:r>
    </w:p>
    <w:p w14:paraId="1820BDD3" w14:textId="77777777" w:rsidR="005A18FB" w:rsidRPr="00191A70" w:rsidRDefault="00CB36A6" w:rsidP="00191A70">
      <w:pPr>
        <w:numPr>
          <w:ilvl w:val="0"/>
          <w:numId w:val="82"/>
        </w:numPr>
        <w:shd w:val="clear" w:color="auto" w:fill="FFFFFF"/>
        <w:tabs>
          <w:tab w:val="left" w:pos="787"/>
        </w:tabs>
        <w:spacing w:before="120"/>
        <w:ind w:left="787" w:hanging="389"/>
        <w:jc w:val="both"/>
        <w:rPr>
          <w:sz w:val="22"/>
          <w:szCs w:val="24"/>
        </w:rPr>
      </w:pPr>
      <w:r w:rsidRPr="00191A70">
        <w:rPr>
          <w:sz w:val="22"/>
          <w:szCs w:val="24"/>
        </w:rPr>
        <w:t>in any other case</w:t>
      </w:r>
      <w:r w:rsidRPr="00191A70">
        <w:rPr>
          <w:rFonts w:eastAsia="Times New Roman"/>
          <w:sz w:val="22"/>
          <w:szCs w:val="24"/>
        </w:rPr>
        <w:t>—as soon as practicable after the time when the defendant is required to appear before the court.</w:t>
      </w:r>
    </w:p>
    <w:p w14:paraId="3B1EFE6D" w14:textId="77777777" w:rsidR="005A18FB" w:rsidRPr="00191A70" w:rsidRDefault="00CB36A6" w:rsidP="00191A70">
      <w:pPr>
        <w:shd w:val="clear" w:color="auto" w:fill="FFFFFF"/>
        <w:tabs>
          <w:tab w:val="left" w:pos="730"/>
        </w:tabs>
        <w:spacing w:before="120"/>
        <w:ind w:left="341"/>
        <w:jc w:val="both"/>
        <w:rPr>
          <w:sz w:val="22"/>
        </w:rPr>
      </w:pPr>
      <w:r w:rsidRPr="00191A70">
        <w:rPr>
          <w:b/>
          <w:bCs/>
          <w:sz w:val="22"/>
          <w:szCs w:val="24"/>
        </w:rPr>
        <w:t>(7)</w:t>
      </w:r>
      <w:r w:rsidRPr="00191A70">
        <w:rPr>
          <w:sz w:val="22"/>
          <w:szCs w:val="24"/>
        </w:rPr>
        <w:tab/>
        <w:t>If:</w:t>
      </w:r>
    </w:p>
    <w:p w14:paraId="2F136CF9" w14:textId="77777777" w:rsidR="005A18FB" w:rsidRPr="00191A70" w:rsidRDefault="00CB36A6" w:rsidP="00191A70">
      <w:pPr>
        <w:numPr>
          <w:ilvl w:val="0"/>
          <w:numId w:val="83"/>
        </w:numPr>
        <w:shd w:val="clear" w:color="auto" w:fill="FFFFFF"/>
        <w:tabs>
          <w:tab w:val="left" w:pos="782"/>
        </w:tabs>
        <w:spacing w:before="120"/>
        <w:ind w:left="782" w:hanging="389"/>
        <w:jc w:val="both"/>
        <w:rPr>
          <w:sz w:val="22"/>
          <w:szCs w:val="24"/>
        </w:rPr>
      </w:pPr>
      <w:r w:rsidRPr="00191A70">
        <w:rPr>
          <w:sz w:val="22"/>
          <w:szCs w:val="24"/>
        </w:rPr>
        <w:t>the court before which the defendant is to appear is not notified by the Attorney-General or the Director of Public Prosecutions under subsection (4) or (5); and</w:t>
      </w:r>
    </w:p>
    <w:p w14:paraId="174849FA" w14:textId="77777777" w:rsidR="005A18FB" w:rsidRPr="00191A70" w:rsidRDefault="00CB36A6" w:rsidP="00191A70">
      <w:pPr>
        <w:numPr>
          <w:ilvl w:val="0"/>
          <w:numId w:val="84"/>
        </w:numPr>
        <w:shd w:val="clear" w:color="auto" w:fill="FFFFFF"/>
        <w:tabs>
          <w:tab w:val="left" w:pos="782"/>
        </w:tabs>
        <w:spacing w:before="120"/>
        <w:ind w:left="394"/>
        <w:jc w:val="both"/>
        <w:rPr>
          <w:sz w:val="22"/>
          <w:szCs w:val="24"/>
        </w:rPr>
      </w:pPr>
      <w:r w:rsidRPr="00191A70">
        <w:rPr>
          <w:sz w:val="22"/>
          <w:szCs w:val="24"/>
        </w:rPr>
        <w:t>the defendant is held in custody;</w:t>
      </w:r>
    </w:p>
    <w:p w14:paraId="4B4AB42B" w14:textId="77777777" w:rsidR="005A18FB" w:rsidRPr="00191A70" w:rsidRDefault="00CB36A6" w:rsidP="00191A70">
      <w:pPr>
        <w:shd w:val="clear" w:color="auto" w:fill="FFFFFF"/>
        <w:spacing w:before="120"/>
        <w:ind w:left="10"/>
        <w:jc w:val="both"/>
        <w:rPr>
          <w:sz w:val="22"/>
        </w:rPr>
      </w:pPr>
      <w:r w:rsidRPr="00191A70">
        <w:rPr>
          <w:sz w:val="22"/>
          <w:szCs w:val="24"/>
        </w:rPr>
        <w:t>the court must, at the time when the defendant is required to appear before it, make an order directing that the defendant be released.</w:t>
      </w:r>
    </w:p>
    <w:p w14:paraId="0BEE9FE1" w14:textId="77777777" w:rsidR="005A18FB" w:rsidRPr="00191A70" w:rsidRDefault="00CB36A6" w:rsidP="00191A70">
      <w:pPr>
        <w:numPr>
          <w:ilvl w:val="0"/>
          <w:numId w:val="85"/>
        </w:numPr>
        <w:shd w:val="clear" w:color="auto" w:fill="FFFFFF"/>
        <w:tabs>
          <w:tab w:val="left" w:pos="730"/>
        </w:tabs>
        <w:spacing w:before="120"/>
        <w:ind w:left="5" w:firstLine="336"/>
        <w:jc w:val="both"/>
        <w:rPr>
          <w:b/>
          <w:bCs/>
          <w:sz w:val="22"/>
          <w:szCs w:val="24"/>
        </w:rPr>
      </w:pPr>
      <w:r w:rsidRPr="00191A70">
        <w:rPr>
          <w:sz w:val="22"/>
          <w:szCs w:val="24"/>
        </w:rPr>
        <w:t>Where an order has been made under paragraph (1)(c) in relation to an indictment, the proceedings on the indictment, and the order, do not prevent or prejudice any other indictment or any information against the defendant on the same charge or any other charge.</w:t>
      </w:r>
    </w:p>
    <w:p w14:paraId="5C782E70" w14:textId="77777777" w:rsidR="005A18FB" w:rsidRPr="00191A70" w:rsidRDefault="00CB36A6" w:rsidP="00191A70">
      <w:pPr>
        <w:numPr>
          <w:ilvl w:val="0"/>
          <w:numId w:val="85"/>
        </w:numPr>
        <w:shd w:val="clear" w:color="auto" w:fill="FFFFFF"/>
        <w:tabs>
          <w:tab w:val="left" w:pos="730"/>
        </w:tabs>
        <w:spacing w:before="120"/>
        <w:ind w:left="5" w:firstLine="336"/>
        <w:jc w:val="both"/>
        <w:rPr>
          <w:b/>
          <w:bCs/>
          <w:sz w:val="22"/>
          <w:szCs w:val="24"/>
        </w:rPr>
      </w:pPr>
      <w:r w:rsidRPr="00191A70">
        <w:rPr>
          <w:sz w:val="22"/>
          <w:szCs w:val="24"/>
        </w:rPr>
        <w:t>The jurisdiction of a court under subsections (1) and (3) may be exercised by the court constituted by a single judge.</w:t>
      </w:r>
    </w:p>
    <w:p w14:paraId="099A6545" w14:textId="77777777" w:rsidR="005A18FB" w:rsidRPr="00191A70" w:rsidRDefault="00CB36A6" w:rsidP="00191A70">
      <w:pPr>
        <w:shd w:val="clear" w:color="auto" w:fill="FFFFFF"/>
        <w:tabs>
          <w:tab w:val="left" w:pos="850"/>
        </w:tabs>
        <w:spacing w:before="120"/>
        <w:ind w:firstLine="341"/>
        <w:jc w:val="both"/>
        <w:rPr>
          <w:sz w:val="22"/>
        </w:rPr>
      </w:pPr>
      <w:r w:rsidRPr="00191A70">
        <w:rPr>
          <w:b/>
          <w:bCs/>
          <w:sz w:val="22"/>
          <w:szCs w:val="24"/>
        </w:rPr>
        <w:t>(10)</w:t>
      </w:r>
      <w:r w:rsidRPr="00191A70">
        <w:rPr>
          <w:sz w:val="22"/>
          <w:szCs w:val="24"/>
        </w:rPr>
        <w:tab/>
        <w:t>The jurisdiction of a court under subsection (4), (5) or (7) may</w:t>
      </w:r>
      <w:r w:rsidR="00294026" w:rsidRPr="00191A70">
        <w:rPr>
          <w:sz w:val="22"/>
          <w:szCs w:val="24"/>
        </w:rPr>
        <w:t xml:space="preserve"> </w:t>
      </w:r>
      <w:r w:rsidRPr="00191A70">
        <w:rPr>
          <w:sz w:val="22"/>
          <w:szCs w:val="24"/>
        </w:rPr>
        <w:t>be exercised by the court constituted by a single judge or magistrate.</w:t>
      </w:r>
    </w:p>
    <w:p w14:paraId="032BAEBC" w14:textId="77777777" w:rsidR="005A18FB" w:rsidRPr="00191A70" w:rsidRDefault="00CB36A6" w:rsidP="00191A70">
      <w:pPr>
        <w:shd w:val="clear" w:color="auto" w:fill="FFFFFF"/>
        <w:spacing w:before="120"/>
        <w:jc w:val="both"/>
        <w:rPr>
          <w:sz w:val="22"/>
        </w:rPr>
      </w:pPr>
      <w:r w:rsidRPr="00191A70">
        <w:rPr>
          <w:b/>
          <w:bCs/>
          <w:sz w:val="22"/>
          <w:szCs w:val="24"/>
        </w:rPr>
        <w:t>Search powers</w:t>
      </w:r>
    </w:p>
    <w:p w14:paraId="3DDB0B48" w14:textId="77777777" w:rsidR="005A18FB" w:rsidRPr="00191A70" w:rsidRDefault="00CB36A6" w:rsidP="00191A70">
      <w:pPr>
        <w:shd w:val="clear" w:color="auto" w:fill="FFFFFF"/>
        <w:spacing w:before="120"/>
        <w:ind w:firstLine="336"/>
        <w:jc w:val="both"/>
        <w:rPr>
          <w:sz w:val="22"/>
        </w:rPr>
      </w:pPr>
      <w:r w:rsidRPr="00191A70">
        <w:rPr>
          <w:b/>
          <w:bCs/>
          <w:sz w:val="22"/>
          <w:szCs w:val="24"/>
        </w:rPr>
        <w:t xml:space="preserve">49.(1) </w:t>
      </w:r>
      <w:r w:rsidRPr="00191A70">
        <w:rPr>
          <w:sz w:val="22"/>
          <w:szCs w:val="24"/>
        </w:rPr>
        <w:t xml:space="preserve">If, in relation to a Division 2 aircraft or a Division 3 aircraft, the person in command of the aircraft, or an </w:t>
      </w:r>
      <w:proofErr w:type="spellStart"/>
      <w:r w:rsidRPr="00191A70">
        <w:rPr>
          <w:sz w:val="22"/>
          <w:szCs w:val="24"/>
        </w:rPr>
        <w:t>authorised</w:t>
      </w:r>
      <w:proofErr w:type="spellEnd"/>
      <w:r w:rsidRPr="00191A70">
        <w:rPr>
          <w:sz w:val="22"/>
          <w:szCs w:val="24"/>
        </w:rPr>
        <w:t xml:space="preserve"> person, reasonably suspects that an offence against Division 2 or 3 of Part 2 has been, is being or may be committed on board, or in relation to, the aircraft, he or she may, with such assistance as is reasonably necessary, search or cause to be searched:</w:t>
      </w:r>
    </w:p>
    <w:p w14:paraId="174CB0B6" w14:textId="77777777" w:rsidR="005A18FB" w:rsidRPr="00191A70" w:rsidRDefault="00CB36A6" w:rsidP="00191A70">
      <w:pPr>
        <w:numPr>
          <w:ilvl w:val="0"/>
          <w:numId w:val="86"/>
        </w:numPr>
        <w:shd w:val="clear" w:color="auto" w:fill="FFFFFF"/>
        <w:tabs>
          <w:tab w:val="left" w:pos="773"/>
        </w:tabs>
        <w:spacing w:before="120"/>
        <w:ind w:left="384"/>
        <w:jc w:val="both"/>
        <w:rPr>
          <w:sz w:val="22"/>
          <w:szCs w:val="24"/>
        </w:rPr>
      </w:pPr>
      <w:r w:rsidRPr="00191A70">
        <w:rPr>
          <w:sz w:val="22"/>
          <w:szCs w:val="24"/>
        </w:rPr>
        <w:t>the aircraft and any person, luggage or freight on board; and</w:t>
      </w:r>
    </w:p>
    <w:p w14:paraId="742401A4" w14:textId="77777777" w:rsidR="005A18FB" w:rsidRPr="00191A70" w:rsidRDefault="00CB36A6" w:rsidP="00191A70">
      <w:pPr>
        <w:numPr>
          <w:ilvl w:val="0"/>
          <w:numId w:val="86"/>
        </w:numPr>
        <w:shd w:val="clear" w:color="auto" w:fill="FFFFFF"/>
        <w:tabs>
          <w:tab w:val="left" w:pos="773"/>
        </w:tabs>
        <w:spacing w:before="120"/>
        <w:ind w:left="773" w:hanging="389"/>
        <w:jc w:val="both"/>
        <w:rPr>
          <w:sz w:val="22"/>
          <w:szCs w:val="24"/>
        </w:rPr>
      </w:pPr>
      <w:r w:rsidRPr="00191A70">
        <w:rPr>
          <w:sz w:val="22"/>
          <w:szCs w:val="24"/>
        </w:rPr>
        <w:t>in the case of a Division 3 aircraft that is not engaged in a flight</w:t>
      </w:r>
      <w:r w:rsidRPr="00191A70">
        <w:rPr>
          <w:rFonts w:eastAsia="Times New Roman"/>
          <w:sz w:val="22"/>
          <w:szCs w:val="24"/>
        </w:rPr>
        <w:t>—any person who is about to board the aircraft and any luggage or freight that is about to be placed on board.</w:t>
      </w:r>
    </w:p>
    <w:p w14:paraId="245FF461" w14:textId="77777777" w:rsidR="005A18FB" w:rsidRPr="00191A70" w:rsidRDefault="00CB36A6" w:rsidP="00191A70">
      <w:pPr>
        <w:shd w:val="clear" w:color="auto" w:fill="FFFFFF"/>
        <w:spacing w:before="120"/>
        <w:ind w:firstLine="331"/>
        <w:jc w:val="both"/>
        <w:rPr>
          <w:sz w:val="22"/>
        </w:rPr>
      </w:pPr>
      <w:r w:rsidRPr="00191A70">
        <w:rPr>
          <w:b/>
          <w:bCs/>
          <w:sz w:val="22"/>
          <w:szCs w:val="24"/>
        </w:rPr>
        <w:t>(2)</w:t>
      </w:r>
      <w:r w:rsidRPr="00191A70">
        <w:rPr>
          <w:sz w:val="22"/>
          <w:szCs w:val="24"/>
        </w:rPr>
        <w:t xml:space="preserve"> If an </w:t>
      </w:r>
      <w:proofErr w:type="spellStart"/>
      <w:r w:rsidRPr="00191A70">
        <w:rPr>
          <w:sz w:val="22"/>
          <w:szCs w:val="24"/>
        </w:rPr>
        <w:t>authorised</w:t>
      </w:r>
      <w:proofErr w:type="spellEnd"/>
      <w:r w:rsidRPr="00191A70">
        <w:rPr>
          <w:sz w:val="22"/>
          <w:szCs w:val="24"/>
        </w:rPr>
        <w:t xml:space="preserve"> person reasonably suspects that an offence against Division 5 of Part 2 has been, is being or may be committed in respect of a Commonwealth aerodrome, or Commonwealth air navigation facilities, he or she may, with such assistance as is reasonably necessary, search or cause to be searched:</w:t>
      </w:r>
    </w:p>
    <w:p w14:paraId="102EF433" w14:textId="77777777" w:rsidR="005A18FB" w:rsidRPr="00191A70" w:rsidRDefault="00CB36A6" w:rsidP="00191A70">
      <w:pPr>
        <w:numPr>
          <w:ilvl w:val="0"/>
          <w:numId w:val="87"/>
        </w:numPr>
        <w:shd w:val="clear" w:color="auto" w:fill="FFFFFF"/>
        <w:tabs>
          <w:tab w:val="left" w:pos="773"/>
        </w:tabs>
        <w:spacing w:before="120"/>
        <w:ind w:left="773" w:hanging="389"/>
        <w:jc w:val="both"/>
        <w:rPr>
          <w:sz w:val="22"/>
          <w:szCs w:val="24"/>
        </w:rPr>
      </w:pPr>
      <w:r w:rsidRPr="00191A70">
        <w:rPr>
          <w:sz w:val="22"/>
          <w:szCs w:val="24"/>
        </w:rPr>
        <w:t>any person, luggage, freight or vehicle found within the limits, or in the vicinity, of the aerodrome or facilities; or</w:t>
      </w:r>
    </w:p>
    <w:p w14:paraId="745AFC86" w14:textId="77777777" w:rsidR="005A18FB" w:rsidRPr="00191A70" w:rsidRDefault="00CB36A6" w:rsidP="00191A70">
      <w:pPr>
        <w:numPr>
          <w:ilvl w:val="0"/>
          <w:numId w:val="87"/>
        </w:numPr>
        <w:shd w:val="clear" w:color="auto" w:fill="FFFFFF"/>
        <w:tabs>
          <w:tab w:val="left" w:pos="773"/>
        </w:tabs>
        <w:spacing w:before="120"/>
        <w:ind w:left="384"/>
        <w:jc w:val="both"/>
        <w:rPr>
          <w:sz w:val="22"/>
          <w:szCs w:val="24"/>
        </w:rPr>
      </w:pPr>
      <w:r w:rsidRPr="00191A70">
        <w:rPr>
          <w:sz w:val="22"/>
          <w:szCs w:val="24"/>
        </w:rPr>
        <w:t>any area in the vicinity of the aerodrome or facilities.</w:t>
      </w:r>
    </w:p>
    <w:p w14:paraId="6196A321" w14:textId="77777777" w:rsidR="005A18FB" w:rsidRPr="00191A70" w:rsidRDefault="005A18FB" w:rsidP="00191A70">
      <w:pPr>
        <w:numPr>
          <w:ilvl w:val="0"/>
          <w:numId w:val="87"/>
        </w:numPr>
        <w:shd w:val="clear" w:color="auto" w:fill="FFFFFF"/>
        <w:tabs>
          <w:tab w:val="left" w:pos="773"/>
        </w:tabs>
        <w:spacing w:before="120"/>
        <w:ind w:left="384"/>
        <w:jc w:val="both"/>
        <w:rPr>
          <w:sz w:val="22"/>
          <w:szCs w:val="24"/>
        </w:rPr>
        <w:sectPr w:rsidR="005A18FB" w:rsidRPr="00191A70" w:rsidSect="00324BD9">
          <w:type w:val="nextColumn"/>
          <w:pgSz w:w="12240" w:h="15840" w:code="1"/>
          <w:pgMar w:top="1440" w:right="1440" w:bottom="1440" w:left="1440" w:header="720" w:footer="720" w:gutter="0"/>
          <w:cols w:space="60"/>
          <w:noEndnote/>
        </w:sectPr>
      </w:pPr>
    </w:p>
    <w:p w14:paraId="6AFD0BF7" w14:textId="77777777" w:rsidR="005A18FB" w:rsidRPr="00191A70" w:rsidRDefault="00CB36A6" w:rsidP="00191A70">
      <w:pPr>
        <w:shd w:val="clear" w:color="auto" w:fill="FFFFFF"/>
        <w:spacing w:before="120"/>
        <w:ind w:left="14" w:firstLine="336"/>
        <w:jc w:val="both"/>
        <w:rPr>
          <w:sz w:val="22"/>
        </w:rPr>
      </w:pPr>
      <w:r w:rsidRPr="00191A70">
        <w:rPr>
          <w:b/>
          <w:bCs/>
          <w:sz w:val="22"/>
          <w:szCs w:val="24"/>
        </w:rPr>
        <w:lastRenderedPageBreak/>
        <w:t>(3)</w:t>
      </w:r>
      <w:r w:rsidRPr="00191A70">
        <w:rPr>
          <w:sz w:val="22"/>
          <w:szCs w:val="24"/>
        </w:rPr>
        <w:t xml:space="preserve"> </w:t>
      </w:r>
      <w:r w:rsidRPr="00191A70">
        <w:rPr>
          <w:sz w:val="22"/>
          <w:szCs w:val="24"/>
          <w:lang w:val="fr-FR"/>
        </w:rPr>
        <w:t xml:space="preserve">A </w:t>
      </w:r>
      <w:r w:rsidRPr="00191A70">
        <w:rPr>
          <w:sz w:val="22"/>
          <w:szCs w:val="24"/>
        </w:rPr>
        <w:t>person may only be searched under this section by someone who is of the same sex.</w:t>
      </w:r>
    </w:p>
    <w:p w14:paraId="08C100EA" w14:textId="77777777" w:rsidR="005A18FB" w:rsidRPr="00191A70" w:rsidRDefault="00CB36A6" w:rsidP="00191A70">
      <w:pPr>
        <w:shd w:val="clear" w:color="auto" w:fill="FFFFFF"/>
        <w:spacing w:before="120"/>
        <w:ind w:left="14"/>
        <w:jc w:val="both"/>
        <w:rPr>
          <w:sz w:val="22"/>
        </w:rPr>
      </w:pPr>
      <w:r w:rsidRPr="00191A70">
        <w:rPr>
          <w:b/>
          <w:bCs/>
          <w:sz w:val="22"/>
          <w:szCs w:val="24"/>
        </w:rPr>
        <w:t>Operation of other laws</w:t>
      </w:r>
    </w:p>
    <w:p w14:paraId="6F4CBFFC" w14:textId="77777777" w:rsidR="005A18FB" w:rsidRPr="00191A70" w:rsidRDefault="00CB36A6" w:rsidP="00191A70">
      <w:pPr>
        <w:shd w:val="clear" w:color="auto" w:fill="FFFFFF"/>
        <w:spacing w:before="120"/>
        <w:ind w:left="10" w:firstLine="341"/>
        <w:jc w:val="both"/>
        <w:rPr>
          <w:sz w:val="22"/>
        </w:rPr>
      </w:pPr>
      <w:r w:rsidRPr="00191A70">
        <w:rPr>
          <w:b/>
          <w:bCs/>
          <w:sz w:val="22"/>
          <w:szCs w:val="24"/>
        </w:rPr>
        <w:t xml:space="preserve">50.(1) </w:t>
      </w:r>
      <w:r w:rsidRPr="00191A70">
        <w:rPr>
          <w:sz w:val="22"/>
          <w:szCs w:val="24"/>
        </w:rPr>
        <w:t>Subject to this section, this Act does not exclude or limit the operation of any other law of the Commonwealth, or of a State or Territory.</w:t>
      </w:r>
    </w:p>
    <w:p w14:paraId="6E6E227A" w14:textId="77777777" w:rsidR="005A18FB" w:rsidRPr="00191A70" w:rsidRDefault="00CB36A6" w:rsidP="00191A70">
      <w:pPr>
        <w:shd w:val="clear" w:color="auto" w:fill="FFFFFF"/>
        <w:tabs>
          <w:tab w:val="left" w:pos="754"/>
        </w:tabs>
        <w:spacing w:before="120"/>
        <w:ind w:left="350"/>
        <w:jc w:val="both"/>
        <w:rPr>
          <w:sz w:val="22"/>
        </w:rPr>
      </w:pPr>
      <w:r w:rsidRPr="00191A70">
        <w:rPr>
          <w:b/>
          <w:bCs/>
          <w:sz w:val="22"/>
          <w:szCs w:val="24"/>
        </w:rPr>
        <w:t>(2)</w:t>
      </w:r>
      <w:r w:rsidRPr="00191A70">
        <w:rPr>
          <w:sz w:val="22"/>
          <w:szCs w:val="24"/>
        </w:rPr>
        <w:tab/>
        <w:t>If:</w:t>
      </w:r>
    </w:p>
    <w:p w14:paraId="122D8CF2" w14:textId="77777777" w:rsidR="005A18FB" w:rsidRPr="00191A70" w:rsidRDefault="00CB36A6" w:rsidP="00191A70">
      <w:pPr>
        <w:shd w:val="clear" w:color="auto" w:fill="FFFFFF"/>
        <w:tabs>
          <w:tab w:val="left" w:pos="792"/>
        </w:tabs>
        <w:spacing w:before="120"/>
        <w:ind w:left="792" w:hanging="379"/>
        <w:jc w:val="both"/>
        <w:rPr>
          <w:sz w:val="22"/>
        </w:rPr>
      </w:pPr>
      <w:r w:rsidRPr="00191A70">
        <w:rPr>
          <w:sz w:val="22"/>
          <w:szCs w:val="24"/>
        </w:rPr>
        <w:t>(a)</w:t>
      </w:r>
      <w:r w:rsidRPr="00191A70">
        <w:rPr>
          <w:sz w:val="22"/>
          <w:szCs w:val="24"/>
        </w:rPr>
        <w:tab/>
        <w:t>a person</w:t>
      </w:r>
      <w:r w:rsidR="00056B55" w:rsidRPr="00191A70">
        <w:rPr>
          <w:sz w:val="22"/>
          <w:szCs w:val="24"/>
        </w:rPr>
        <w:t>’</w:t>
      </w:r>
      <w:r w:rsidRPr="00191A70">
        <w:rPr>
          <w:sz w:val="22"/>
          <w:szCs w:val="24"/>
        </w:rPr>
        <w:t>s act or omission is both an offence against this Act</w:t>
      </w:r>
      <w:r w:rsidR="00294026" w:rsidRPr="00191A70">
        <w:rPr>
          <w:sz w:val="22"/>
          <w:szCs w:val="24"/>
        </w:rPr>
        <w:t xml:space="preserve"> </w:t>
      </w:r>
      <w:r w:rsidRPr="00191A70">
        <w:rPr>
          <w:sz w:val="22"/>
          <w:szCs w:val="24"/>
        </w:rPr>
        <w:t>and an offence against another Act or against a law of a State</w:t>
      </w:r>
      <w:r w:rsidR="00294026" w:rsidRPr="00191A70">
        <w:rPr>
          <w:sz w:val="22"/>
          <w:szCs w:val="24"/>
        </w:rPr>
        <w:t xml:space="preserve"> </w:t>
      </w:r>
      <w:r w:rsidRPr="00191A70">
        <w:rPr>
          <w:sz w:val="22"/>
          <w:szCs w:val="24"/>
        </w:rPr>
        <w:t>or Territory; and</w:t>
      </w:r>
    </w:p>
    <w:p w14:paraId="7884E5AB" w14:textId="77777777" w:rsidR="005A18FB" w:rsidRPr="00191A70" w:rsidRDefault="00CB36A6" w:rsidP="00191A70">
      <w:pPr>
        <w:shd w:val="clear" w:color="auto" w:fill="FFFFFF"/>
        <w:tabs>
          <w:tab w:val="left" w:pos="792"/>
        </w:tabs>
        <w:spacing w:before="120"/>
        <w:ind w:left="398"/>
        <w:jc w:val="both"/>
        <w:rPr>
          <w:sz w:val="22"/>
        </w:rPr>
      </w:pPr>
      <w:r w:rsidRPr="00191A70">
        <w:rPr>
          <w:sz w:val="22"/>
          <w:szCs w:val="24"/>
        </w:rPr>
        <w:t>(b)</w:t>
      </w:r>
      <w:r w:rsidRPr="00191A70">
        <w:rPr>
          <w:sz w:val="22"/>
          <w:szCs w:val="24"/>
        </w:rPr>
        <w:tab/>
        <w:t>the person is convicted of either of those offences;</w:t>
      </w:r>
    </w:p>
    <w:p w14:paraId="1D6BD572" w14:textId="77777777" w:rsidR="005A18FB" w:rsidRPr="00191A70" w:rsidRDefault="00CB36A6" w:rsidP="00191A70">
      <w:pPr>
        <w:shd w:val="clear" w:color="auto" w:fill="FFFFFF"/>
        <w:tabs>
          <w:tab w:val="left" w:pos="792"/>
        </w:tabs>
        <w:spacing w:before="120"/>
        <w:ind w:left="10"/>
        <w:jc w:val="both"/>
        <w:rPr>
          <w:sz w:val="22"/>
        </w:rPr>
      </w:pPr>
      <w:r w:rsidRPr="00191A70">
        <w:rPr>
          <w:sz w:val="22"/>
          <w:szCs w:val="24"/>
        </w:rPr>
        <w:t>the person cannot also be convicted of the other offence.</w:t>
      </w:r>
    </w:p>
    <w:p w14:paraId="4CE847DC" w14:textId="77777777" w:rsidR="005A18FB" w:rsidRPr="00191A70" w:rsidRDefault="00CB36A6" w:rsidP="00191A70">
      <w:pPr>
        <w:shd w:val="clear" w:color="auto" w:fill="FFFFFF"/>
        <w:tabs>
          <w:tab w:val="left" w:pos="754"/>
        </w:tabs>
        <w:spacing w:before="120"/>
        <w:ind w:left="10" w:firstLine="341"/>
        <w:jc w:val="both"/>
        <w:rPr>
          <w:sz w:val="22"/>
        </w:rPr>
      </w:pPr>
      <w:r w:rsidRPr="00191A70">
        <w:rPr>
          <w:b/>
          <w:bCs/>
          <w:sz w:val="22"/>
          <w:szCs w:val="24"/>
        </w:rPr>
        <w:t>(3)</w:t>
      </w:r>
      <w:r w:rsidRPr="00191A70">
        <w:rPr>
          <w:sz w:val="22"/>
          <w:szCs w:val="24"/>
        </w:rPr>
        <w:tab/>
        <w:t>If a person has been convicted of an offence in respect of an act</w:t>
      </w:r>
      <w:r w:rsidR="00294026" w:rsidRPr="00191A70">
        <w:rPr>
          <w:sz w:val="22"/>
          <w:szCs w:val="24"/>
        </w:rPr>
        <w:t xml:space="preserve"> </w:t>
      </w:r>
      <w:r w:rsidRPr="00191A70">
        <w:rPr>
          <w:sz w:val="22"/>
          <w:szCs w:val="24"/>
        </w:rPr>
        <w:t>or omission under the law of a foreign country, the person cannot also</w:t>
      </w:r>
      <w:r w:rsidR="00294026" w:rsidRPr="00191A70">
        <w:rPr>
          <w:sz w:val="22"/>
          <w:szCs w:val="24"/>
        </w:rPr>
        <w:t xml:space="preserve"> </w:t>
      </w:r>
      <w:r w:rsidRPr="00191A70">
        <w:rPr>
          <w:sz w:val="22"/>
          <w:szCs w:val="24"/>
        </w:rPr>
        <w:t>be convicted of an offence against this Act in respect of that act or</w:t>
      </w:r>
      <w:r w:rsidR="00294026" w:rsidRPr="00191A70">
        <w:rPr>
          <w:sz w:val="22"/>
          <w:szCs w:val="24"/>
        </w:rPr>
        <w:t xml:space="preserve"> </w:t>
      </w:r>
      <w:r w:rsidRPr="00191A70">
        <w:rPr>
          <w:sz w:val="22"/>
          <w:szCs w:val="24"/>
        </w:rPr>
        <w:t>omission.</w:t>
      </w:r>
    </w:p>
    <w:p w14:paraId="0619ADC6" w14:textId="77777777" w:rsidR="005A18FB" w:rsidRPr="00191A70" w:rsidRDefault="00CB36A6" w:rsidP="00191A70">
      <w:pPr>
        <w:shd w:val="clear" w:color="auto" w:fill="FFFFFF"/>
        <w:spacing w:before="120"/>
        <w:ind w:left="10"/>
        <w:jc w:val="both"/>
        <w:rPr>
          <w:sz w:val="22"/>
        </w:rPr>
      </w:pPr>
      <w:r w:rsidRPr="00191A70">
        <w:rPr>
          <w:b/>
          <w:bCs/>
          <w:sz w:val="22"/>
          <w:szCs w:val="24"/>
        </w:rPr>
        <w:t>Arrangements about magistrates</w:t>
      </w:r>
    </w:p>
    <w:p w14:paraId="222C3928" w14:textId="77777777" w:rsidR="005A18FB" w:rsidRPr="00191A70" w:rsidRDefault="00CB36A6" w:rsidP="00191A70">
      <w:pPr>
        <w:shd w:val="clear" w:color="auto" w:fill="FFFFFF"/>
        <w:spacing w:before="120"/>
        <w:ind w:left="350"/>
        <w:jc w:val="both"/>
        <w:rPr>
          <w:sz w:val="22"/>
        </w:rPr>
      </w:pPr>
      <w:r w:rsidRPr="00191A70">
        <w:rPr>
          <w:b/>
          <w:bCs/>
          <w:sz w:val="22"/>
          <w:szCs w:val="24"/>
        </w:rPr>
        <w:t xml:space="preserve">51.(1) </w:t>
      </w:r>
      <w:r w:rsidRPr="00191A70">
        <w:rPr>
          <w:sz w:val="22"/>
          <w:szCs w:val="24"/>
        </w:rPr>
        <w:t>The Governor-General may:</w:t>
      </w:r>
    </w:p>
    <w:p w14:paraId="15997E2A" w14:textId="77777777" w:rsidR="005A18FB" w:rsidRPr="00191A70" w:rsidRDefault="00CB36A6" w:rsidP="00191A70">
      <w:pPr>
        <w:numPr>
          <w:ilvl w:val="0"/>
          <w:numId w:val="88"/>
        </w:numPr>
        <w:shd w:val="clear" w:color="auto" w:fill="FFFFFF"/>
        <w:tabs>
          <w:tab w:val="left" w:pos="787"/>
        </w:tabs>
        <w:spacing w:before="120"/>
        <w:ind w:left="787" w:hanging="394"/>
        <w:jc w:val="both"/>
        <w:rPr>
          <w:sz w:val="22"/>
          <w:szCs w:val="24"/>
        </w:rPr>
      </w:pPr>
      <w:r w:rsidRPr="00191A70">
        <w:rPr>
          <w:sz w:val="22"/>
          <w:szCs w:val="24"/>
        </w:rPr>
        <w:t>arrange with the Governor of a State for the performance of the functions of a magistrate under this Act by all or any of the persons who from time to time hold office as magistrates of that State; or</w:t>
      </w:r>
    </w:p>
    <w:p w14:paraId="3C89C170" w14:textId="77777777" w:rsidR="005A18FB" w:rsidRPr="00191A70" w:rsidRDefault="00CB36A6" w:rsidP="00191A70">
      <w:pPr>
        <w:numPr>
          <w:ilvl w:val="0"/>
          <w:numId w:val="88"/>
        </w:numPr>
        <w:shd w:val="clear" w:color="auto" w:fill="FFFFFF"/>
        <w:tabs>
          <w:tab w:val="left" w:pos="787"/>
        </w:tabs>
        <w:spacing w:before="120"/>
        <w:ind w:left="787" w:hanging="394"/>
        <w:jc w:val="both"/>
        <w:rPr>
          <w:sz w:val="22"/>
          <w:szCs w:val="24"/>
        </w:rPr>
      </w:pPr>
      <w:r w:rsidRPr="00191A70">
        <w:rPr>
          <w:sz w:val="22"/>
          <w:szCs w:val="24"/>
        </w:rPr>
        <w:t>arrange with the Administrator of the Northern Territory or of Norfolk Island for the performance of the functions of a magistrate under this Act by all or any of the persons who from time to time hold office as magistrates of the Northern Territory or of Norfolk Island, as the case may be.</w:t>
      </w:r>
    </w:p>
    <w:p w14:paraId="0BCEB7AA" w14:textId="77777777" w:rsidR="005A18FB" w:rsidRPr="00191A70" w:rsidRDefault="00CB36A6" w:rsidP="00191A70">
      <w:pPr>
        <w:numPr>
          <w:ilvl w:val="0"/>
          <w:numId w:val="89"/>
        </w:numPr>
        <w:shd w:val="clear" w:color="auto" w:fill="FFFFFF"/>
        <w:tabs>
          <w:tab w:val="left" w:pos="730"/>
        </w:tabs>
        <w:spacing w:before="120"/>
        <w:ind w:left="5" w:firstLine="341"/>
        <w:jc w:val="both"/>
        <w:rPr>
          <w:b/>
          <w:bCs/>
          <w:sz w:val="22"/>
          <w:szCs w:val="24"/>
        </w:rPr>
      </w:pPr>
      <w:r w:rsidRPr="00191A70">
        <w:rPr>
          <w:sz w:val="22"/>
          <w:szCs w:val="24"/>
        </w:rPr>
        <w:t>The Minister may arrange with the Chief Minister for the Australian Capital Territory for the performance of the functions of a magistrate under this Act by all or any of the persons who from time to time hold office as magistrates of that Territory.</w:t>
      </w:r>
    </w:p>
    <w:p w14:paraId="14689D4C" w14:textId="77777777" w:rsidR="005A18FB" w:rsidRPr="00191A70" w:rsidRDefault="00CB36A6" w:rsidP="00191A70">
      <w:pPr>
        <w:numPr>
          <w:ilvl w:val="0"/>
          <w:numId w:val="89"/>
        </w:numPr>
        <w:shd w:val="clear" w:color="auto" w:fill="FFFFFF"/>
        <w:tabs>
          <w:tab w:val="left" w:pos="730"/>
        </w:tabs>
        <w:spacing w:before="120"/>
        <w:ind w:left="5" w:firstLine="341"/>
        <w:jc w:val="both"/>
        <w:rPr>
          <w:b/>
          <w:bCs/>
          <w:sz w:val="22"/>
          <w:szCs w:val="24"/>
        </w:rPr>
      </w:pPr>
      <w:r w:rsidRPr="00191A70">
        <w:rPr>
          <w:sz w:val="22"/>
          <w:szCs w:val="24"/>
        </w:rPr>
        <w:t xml:space="preserve">A copy of each arrangement under this section must be published in the </w:t>
      </w:r>
      <w:r w:rsidRPr="00191A70">
        <w:rPr>
          <w:i/>
          <w:iCs/>
          <w:sz w:val="22"/>
          <w:szCs w:val="24"/>
        </w:rPr>
        <w:t>Gazette.</w:t>
      </w:r>
    </w:p>
    <w:p w14:paraId="0C672A5B" w14:textId="77777777" w:rsidR="005A18FB" w:rsidRPr="00191A70" w:rsidRDefault="00CB36A6" w:rsidP="00191A70">
      <w:pPr>
        <w:shd w:val="clear" w:color="auto" w:fill="FFFFFF"/>
        <w:spacing w:before="120"/>
        <w:ind w:left="5"/>
        <w:jc w:val="both"/>
        <w:rPr>
          <w:sz w:val="22"/>
        </w:rPr>
      </w:pPr>
      <w:r w:rsidRPr="00191A70">
        <w:rPr>
          <w:b/>
          <w:bCs/>
          <w:sz w:val="22"/>
          <w:szCs w:val="24"/>
        </w:rPr>
        <w:t>Regulations</w:t>
      </w:r>
    </w:p>
    <w:p w14:paraId="6CD08BF2" w14:textId="77777777" w:rsidR="005A18FB" w:rsidRPr="00191A70" w:rsidRDefault="00CB36A6" w:rsidP="00191A70">
      <w:pPr>
        <w:shd w:val="clear" w:color="auto" w:fill="FFFFFF"/>
        <w:spacing w:before="120"/>
        <w:ind w:firstLine="346"/>
        <w:jc w:val="both"/>
        <w:rPr>
          <w:sz w:val="22"/>
        </w:rPr>
      </w:pPr>
      <w:r w:rsidRPr="00191A70">
        <w:rPr>
          <w:b/>
          <w:bCs/>
          <w:sz w:val="22"/>
          <w:szCs w:val="24"/>
        </w:rPr>
        <w:t xml:space="preserve">52.(1) </w:t>
      </w:r>
      <w:r w:rsidRPr="00191A70">
        <w:rPr>
          <w:sz w:val="22"/>
          <w:szCs w:val="24"/>
        </w:rPr>
        <w:t>The Governor-General may make regulations, not inconsistent with this Act, prescribing matters:</w:t>
      </w:r>
    </w:p>
    <w:p w14:paraId="1795A72C" w14:textId="77777777" w:rsidR="005A18FB" w:rsidRPr="00191A70" w:rsidRDefault="00CB36A6" w:rsidP="00191A70">
      <w:pPr>
        <w:numPr>
          <w:ilvl w:val="0"/>
          <w:numId w:val="90"/>
        </w:numPr>
        <w:shd w:val="clear" w:color="auto" w:fill="FFFFFF"/>
        <w:tabs>
          <w:tab w:val="left" w:pos="787"/>
        </w:tabs>
        <w:spacing w:before="120"/>
        <w:ind w:left="394"/>
        <w:jc w:val="both"/>
        <w:rPr>
          <w:sz w:val="22"/>
          <w:szCs w:val="24"/>
        </w:rPr>
      </w:pPr>
      <w:r w:rsidRPr="00191A70">
        <w:rPr>
          <w:sz w:val="22"/>
          <w:szCs w:val="24"/>
        </w:rPr>
        <w:t>required or permitted by this Act to be prescribed; or</w:t>
      </w:r>
    </w:p>
    <w:p w14:paraId="633AF7F5" w14:textId="77777777" w:rsidR="005A18FB" w:rsidRPr="00191A70" w:rsidRDefault="00CB36A6" w:rsidP="00191A70">
      <w:pPr>
        <w:numPr>
          <w:ilvl w:val="0"/>
          <w:numId w:val="91"/>
        </w:numPr>
        <w:shd w:val="clear" w:color="auto" w:fill="FFFFFF"/>
        <w:tabs>
          <w:tab w:val="left" w:pos="787"/>
        </w:tabs>
        <w:spacing w:before="120"/>
        <w:ind w:left="787" w:hanging="394"/>
        <w:jc w:val="both"/>
        <w:rPr>
          <w:sz w:val="22"/>
          <w:szCs w:val="24"/>
        </w:rPr>
      </w:pPr>
      <w:r w:rsidRPr="00191A70">
        <w:rPr>
          <w:sz w:val="22"/>
          <w:szCs w:val="24"/>
        </w:rPr>
        <w:t>necessary or convenient for carrying out or giving effect to this Act or to the Hague Convention, the Montreal Convention, the Tokyo Convention or the Protocol;</w:t>
      </w:r>
    </w:p>
    <w:p w14:paraId="68475BF3" w14:textId="77777777" w:rsidR="005A18FB" w:rsidRPr="00191A70" w:rsidRDefault="00CB36A6" w:rsidP="00191A70">
      <w:pPr>
        <w:shd w:val="clear" w:color="auto" w:fill="FFFFFF"/>
        <w:spacing w:before="120"/>
        <w:ind w:left="5"/>
        <w:jc w:val="both"/>
        <w:rPr>
          <w:sz w:val="22"/>
        </w:rPr>
      </w:pPr>
      <w:r w:rsidRPr="00191A70">
        <w:rPr>
          <w:sz w:val="22"/>
          <w:szCs w:val="24"/>
        </w:rPr>
        <w:t>and, in particular, may make regulations:</w:t>
      </w:r>
    </w:p>
    <w:p w14:paraId="149F7357" w14:textId="77777777" w:rsidR="005A18FB" w:rsidRPr="00191A70" w:rsidRDefault="005A18FB" w:rsidP="00191A70">
      <w:pPr>
        <w:shd w:val="clear" w:color="auto" w:fill="FFFFFF"/>
        <w:spacing w:before="120"/>
        <w:ind w:left="5"/>
        <w:jc w:val="both"/>
        <w:rPr>
          <w:sz w:val="22"/>
        </w:rPr>
        <w:sectPr w:rsidR="005A18FB" w:rsidRPr="00191A70" w:rsidSect="00324BD9">
          <w:type w:val="nextColumn"/>
          <w:pgSz w:w="12240" w:h="15840" w:code="1"/>
          <w:pgMar w:top="1440" w:right="1440" w:bottom="1440" w:left="1440" w:header="720" w:footer="720" w:gutter="0"/>
          <w:cols w:space="60"/>
          <w:noEndnote/>
        </w:sectPr>
      </w:pPr>
    </w:p>
    <w:p w14:paraId="44187FF6" w14:textId="77777777" w:rsidR="005A18FB" w:rsidRPr="00191A70" w:rsidRDefault="00CB36A6" w:rsidP="00191A70">
      <w:pPr>
        <w:numPr>
          <w:ilvl w:val="0"/>
          <w:numId w:val="92"/>
        </w:numPr>
        <w:shd w:val="clear" w:color="auto" w:fill="FFFFFF"/>
        <w:tabs>
          <w:tab w:val="left" w:pos="797"/>
        </w:tabs>
        <w:spacing w:before="120"/>
        <w:ind w:left="797" w:hanging="394"/>
        <w:jc w:val="both"/>
        <w:rPr>
          <w:sz w:val="22"/>
          <w:szCs w:val="24"/>
          <w:lang w:val="fr-FR"/>
        </w:rPr>
      </w:pPr>
      <w:r w:rsidRPr="00191A70">
        <w:rPr>
          <w:sz w:val="22"/>
          <w:szCs w:val="24"/>
        </w:rPr>
        <w:lastRenderedPageBreak/>
        <w:t>about the summoning of witnesses, the production of documents, the taking of evidence on oath or affirmation and the payment of witnesses</w:t>
      </w:r>
      <w:r w:rsidR="00056B55" w:rsidRPr="00191A70">
        <w:rPr>
          <w:sz w:val="22"/>
          <w:szCs w:val="24"/>
        </w:rPr>
        <w:t>’</w:t>
      </w:r>
      <w:r w:rsidRPr="00191A70">
        <w:rPr>
          <w:sz w:val="22"/>
          <w:szCs w:val="24"/>
        </w:rPr>
        <w:t xml:space="preserve"> expenses in proceedings before magistrates under this Act; and</w:t>
      </w:r>
    </w:p>
    <w:p w14:paraId="7AF1D269" w14:textId="77777777" w:rsidR="005A18FB" w:rsidRPr="00191A70" w:rsidRDefault="00CB36A6" w:rsidP="00191A70">
      <w:pPr>
        <w:numPr>
          <w:ilvl w:val="0"/>
          <w:numId w:val="92"/>
        </w:numPr>
        <w:shd w:val="clear" w:color="auto" w:fill="FFFFFF"/>
        <w:tabs>
          <w:tab w:val="left" w:pos="797"/>
        </w:tabs>
        <w:spacing w:before="120"/>
        <w:ind w:left="797" w:hanging="394"/>
        <w:jc w:val="both"/>
        <w:rPr>
          <w:sz w:val="22"/>
          <w:szCs w:val="24"/>
        </w:rPr>
      </w:pPr>
      <w:r w:rsidRPr="00191A70">
        <w:rPr>
          <w:sz w:val="22"/>
          <w:szCs w:val="24"/>
        </w:rPr>
        <w:t>about any other matter of practice or procedure in connection with such proceedings; and</w:t>
      </w:r>
    </w:p>
    <w:p w14:paraId="2A220261" w14:textId="77777777" w:rsidR="005A18FB" w:rsidRPr="00191A70" w:rsidRDefault="00CB36A6" w:rsidP="00191A70">
      <w:pPr>
        <w:numPr>
          <w:ilvl w:val="0"/>
          <w:numId w:val="92"/>
        </w:numPr>
        <w:shd w:val="clear" w:color="auto" w:fill="FFFFFF"/>
        <w:tabs>
          <w:tab w:val="left" w:pos="797"/>
        </w:tabs>
        <w:spacing w:before="120"/>
        <w:ind w:left="797" w:hanging="394"/>
        <w:jc w:val="both"/>
        <w:rPr>
          <w:sz w:val="22"/>
          <w:szCs w:val="24"/>
        </w:rPr>
      </w:pPr>
      <w:r w:rsidRPr="00191A70">
        <w:rPr>
          <w:sz w:val="22"/>
          <w:szCs w:val="24"/>
        </w:rPr>
        <w:t>about the protection and immunity of magistrates, legal practitioners and witnesses in connection with such proceedings; and</w:t>
      </w:r>
    </w:p>
    <w:p w14:paraId="75C1FD01" w14:textId="77777777" w:rsidR="005A18FB" w:rsidRPr="00191A70" w:rsidRDefault="00CB36A6" w:rsidP="00191A70">
      <w:pPr>
        <w:numPr>
          <w:ilvl w:val="0"/>
          <w:numId w:val="92"/>
        </w:numPr>
        <w:shd w:val="clear" w:color="auto" w:fill="FFFFFF"/>
        <w:tabs>
          <w:tab w:val="left" w:pos="797"/>
        </w:tabs>
        <w:spacing w:before="120"/>
        <w:ind w:left="797" w:hanging="394"/>
        <w:jc w:val="both"/>
        <w:rPr>
          <w:sz w:val="22"/>
          <w:szCs w:val="24"/>
        </w:rPr>
      </w:pPr>
      <w:r w:rsidRPr="00191A70">
        <w:rPr>
          <w:sz w:val="22"/>
          <w:szCs w:val="24"/>
        </w:rPr>
        <w:t>imposing pecuniary penalties of not more than $500, for offences against the regulations; and</w:t>
      </w:r>
    </w:p>
    <w:p w14:paraId="2E14114A" w14:textId="77777777" w:rsidR="005A18FB" w:rsidRPr="00191A70" w:rsidRDefault="00CB36A6" w:rsidP="00191A70">
      <w:pPr>
        <w:numPr>
          <w:ilvl w:val="0"/>
          <w:numId w:val="92"/>
        </w:numPr>
        <w:shd w:val="clear" w:color="auto" w:fill="FFFFFF"/>
        <w:tabs>
          <w:tab w:val="left" w:pos="797"/>
        </w:tabs>
        <w:spacing w:before="120"/>
        <w:ind w:left="797" w:hanging="394"/>
        <w:jc w:val="both"/>
        <w:rPr>
          <w:sz w:val="22"/>
          <w:szCs w:val="24"/>
        </w:rPr>
      </w:pPr>
      <w:r w:rsidRPr="00191A70">
        <w:rPr>
          <w:sz w:val="22"/>
          <w:szCs w:val="24"/>
        </w:rPr>
        <w:t>making such transitional and savings provisions as are necessary or convenient as a result of the repeal of all or any of the repealed Acts and the enactment of this Act.</w:t>
      </w:r>
    </w:p>
    <w:p w14:paraId="52E81C86" w14:textId="77777777" w:rsidR="005A18FB" w:rsidRPr="00191A70" w:rsidRDefault="00CB36A6" w:rsidP="00191A70">
      <w:pPr>
        <w:shd w:val="clear" w:color="auto" w:fill="FFFFFF"/>
        <w:spacing w:before="120"/>
        <w:ind w:left="19" w:firstLine="336"/>
        <w:jc w:val="both"/>
        <w:rPr>
          <w:sz w:val="22"/>
        </w:rPr>
      </w:pPr>
      <w:r w:rsidRPr="00191A70">
        <w:rPr>
          <w:b/>
          <w:bCs/>
          <w:sz w:val="22"/>
          <w:szCs w:val="24"/>
        </w:rPr>
        <w:t>(2)</w:t>
      </w:r>
      <w:r w:rsidRPr="00191A70">
        <w:rPr>
          <w:sz w:val="22"/>
          <w:szCs w:val="24"/>
        </w:rPr>
        <w:t xml:space="preserve"> Despite section 53, regulations made under paragraph (1)(g) may provide for the continued operation of specified provisions of any of the repealed Acts in relation to prescribed persons or matters, or in prescribed circumstances.</w:t>
      </w:r>
    </w:p>
    <w:p w14:paraId="2D9B15F3" w14:textId="77777777" w:rsidR="005A18FB" w:rsidRPr="00191A70" w:rsidRDefault="00CB36A6" w:rsidP="00191A70">
      <w:pPr>
        <w:shd w:val="clear" w:color="auto" w:fill="FFFFFF"/>
        <w:spacing w:before="120"/>
        <w:ind w:left="19"/>
        <w:jc w:val="both"/>
        <w:rPr>
          <w:sz w:val="22"/>
        </w:rPr>
      </w:pPr>
      <w:r w:rsidRPr="00191A70">
        <w:rPr>
          <w:b/>
          <w:bCs/>
          <w:sz w:val="22"/>
          <w:szCs w:val="24"/>
        </w:rPr>
        <w:t>Repeals</w:t>
      </w:r>
    </w:p>
    <w:p w14:paraId="31A5D9E1" w14:textId="77777777" w:rsidR="005A18FB" w:rsidRPr="00191A70" w:rsidRDefault="00CB36A6" w:rsidP="00191A70">
      <w:pPr>
        <w:shd w:val="clear" w:color="auto" w:fill="FFFFFF"/>
        <w:spacing w:before="120"/>
        <w:ind w:left="360"/>
        <w:jc w:val="both"/>
        <w:rPr>
          <w:sz w:val="22"/>
        </w:rPr>
      </w:pPr>
      <w:r w:rsidRPr="00191A70">
        <w:rPr>
          <w:b/>
          <w:bCs/>
          <w:sz w:val="22"/>
          <w:szCs w:val="24"/>
        </w:rPr>
        <w:t xml:space="preserve">53. </w:t>
      </w:r>
      <w:r w:rsidRPr="00191A70">
        <w:rPr>
          <w:sz w:val="22"/>
          <w:szCs w:val="24"/>
        </w:rPr>
        <w:t>The following Acts are repealed:</w:t>
      </w:r>
    </w:p>
    <w:p w14:paraId="42A454F8" w14:textId="38A94E40" w:rsidR="005A18FB" w:rsidRPr="00191A70" w:rsidRDefault="00CB36A6" w:rsidP="00191A70">
      <w:pPr>
        <w:numPr>
          <w:ilvl w:val="0"/>
          <w:numId w:val="93"/>
        </w:numPr>
        <w:shd w:val="clear" w:color="auto" w:fill="FFFFFF"/>
        <w:tabs>
          <w:tab w:val="left" w:pos="792"/>
        </w:tabs>
        <w:spacing w:before="120"/>
        <w:ind w:left="398"/>
        <w:jc w:val="both"/>
        <w:rPr>
          <w:sz w:val="22"/>
          <w:szCs w:val="24"/>
        </w:rPr>
      </w:pPr>
      <w:r w:rsidRPr="00191A70">
        <w:rPr>
          <w:sz w:val="22"/>
          <w:szCs w:val="24"/>
        </w:rPr>
        <w:t xml:space="preserve">the </w:t>
      </w:r>
      <w:r w:rsidRPr="00191A70">
        <w:rPr>
          <w:i/>
          <w:iCs/>
          <w:sz w:val="22"/>
          <w:szCs w:val="24"/>
        </w:rPr>
        <w:t>Civil Aviation (Offenders on International Aircraft) Act 1970</w:t>
      </w:r>
      <w:r w:rsidRPr="000D23C2">
        <w:rPr>
          <w:iCs/>
          <w:sz w:val="22"/>
          <w:szCs w:val="24"/>
        </w:rPr>
        <w:t>;</w:t>
      </w:r>
    </w:p>
    <w:p w14:paraId="355C8BD4" w14:textId="36935E57" w:rsidR="005A18FB" w:rsidRPr="00191A70" w:rsidRDefault="00CB36A6" w:rsidP="00191A70">
      <w:pPr>
        <w:numPr>
          <w:ilvl w:val="0"/>
          <w:numId w:val="93"/>
        </w:numPr>
        <w:shd w:val="clear" w:color="auto" w:fill="FFFFFF"/>
        <w:tabs>
          <w:tab w:val="left" w:pos="792"/>
        </w:tabs>
        <w:spacing w:before="120"/>
        <w:ind w:left="398"/>
        <w:jc w:val="both"/>
        <w:rPr>
          <w:sz w:val="22"/>
          <w:szCs w:val="24"/>
        </w:rPr>
      </w:pPr>
      <w:r w:rsidRPr="00191A70">
        <w:rPr>
          <w:sz w:val="22"/>
          <w:szCs w:val="24"/>
        </w:rPr>
        <w:t xml:space="preserve">the </w:t>
      </w:r>
      <w:r w:rsidRPr="00191A70">
        <w:rPr>
          <w:i/>
          <w:iCs/>
          <w:sz w:val="22"/>
          <w:szCs w:val="24"/>
        </w:rPr>
        <w:t>Crimes (Aircraft) Act 1963</w:t>
      </w:r>
      <w:r w:rsidRPr="000D23C2">
        <w:rPr>
          <w:iCs/>
          <w:sz w:val="22"/>
          <w:szCs w:val="24"/>
        </w:rPr>
        <w:t>;</w:t>
      </w:r>
    </w:p>
    <w:p w14:paraId="3A6D26C6" w14:textId="3A75EC13" w:rsidR="005A18FB" w:rsidRPr="00191A70" w:rsidRDefault="00CB36A6" w:rsidP="00191A70">
      <w:pPr>
        <w:numPr>
          <w:ilvl w:val="0"/>
          <w:numId w:val="93"/>
        </w:numPr>
        <w:shd w:val="clear" w:color="auto" w:fill="FFFFFF"/>
        <w:tabs>
          <w:tab w:val="left" w:pos="792"/>
        </w:tabs>
        <w:spacing w:before="120"/>
        <w:ind w:left="398"/>
        <w:jc w:val="both"/>
        <w:rPr>
          <w:sz w:val="22"/>
          <w:szCs w:val="24"/>
        </w:rPr>
      </w:pPr>
      <w:r w:rsidRPr="00191A70">
        <w:rPr>
          <w:sz w:val="22"/>
          <w:szCs w:val="24"/>
        </w:rPr>
        <w:t xml:space="preserve">the </w:t>
      </w:r>
      <w:r w:rsidRPr="00191A70">
        <w:rPr>
          <w:i/>
          <w:iCs/>
          <w:sz w:val="22"/>
          <w:szCs w:val="24"/>
        </w:rPr>
        <w:t>Crimes (Hijacking of Aircraft) Act 1972</w:t>
      </w:r>
      <w:r w:rsidRPr="000D23C2">
        <w:rPr>
          <w:iCs/>
          <w:sz w:val="22"/>
          <w:szCs w:val="24"/>
        </w:rPr>
        <w:t>;</w:t>
      </w:r>
    </w:p>
    <w:p w14:paraId="08753CD8" w14:textId="77777777" w:rsidR="005A18FB" w:rsidRPr="00191A70" w:rsidRDefault="00CB36A6" w:rsidP="00191A70">
      <w:pPr>
        <w:numPr>
          <w:ilvl w:val="0"/>
          <w:numId w:val="93"/>
        </w:numPr>
        <w:shd w:val="clear" w:color="auto" w:fill="FFFFFF"/>
        <w:tabs>
          <w:tab w:val="left" w:pos="792"/>
        </w:tabs>
        <w:spacing w:before="120"/>
        <w:ind w:left="398"/>
        <w:jc w:val="both"/>
        <w:rPr>
          <w:sz w:val="22"/>
          <w:szCs w:val="24"/>
        </w:rPr>
      </w:pPr>
      <w:r w:rsidRPr="00191A70">
        <w:rPr>
          <w:sz w:val="22"/>
          <w:szCs w:val="24"/>
        </w:rPr>
        <w:t xml:space="preserve">the </w:t>
      </w:r>
      <w:r w:rsidRPr="00191A70">
        <w:rPr>
          <w:i/>
          <w:iCs/>
          <w:sz w:val="22"/>
          <w:szCs w:val="24"/>
        </w:rPr>
        <w:t>Crimes (Protection of Aircraft) Act 1973.</w:t>
      </w:r>
    </w:p>
    <w:p w14:paraId="14ABE5D1" w14:textId="77777777" w:rsidR="005A18FB" w:rsidRPr="00191A70" w:rsidRDefault="00CB36A6" w:rsidP="00191A70">
      <w:pPr>
        <w:shd w:val="clear" w:color="auto" w:fill="FFFFFF"/>
        <w:spacing w:before="120"/>
        <w:ind w:left="14"/>
        <w:jc w:val="both"/>
        <w:rPr>
          <w:sz w:val="22"/>
        </w:rPr>
      </w:pPr>
      <w:r w:rsidRPr="00191A70">
        <w:rPr>
          <w:b/>
          <w:bCs/>
          <w:sz w:val="22"/>
          <w:szCs w:val="24"/>
        </w:rPr>
        <w:t>Transitional and savings</w:t>
      </w:r>
    </w:p>
    <w:p w14:paraId="219C3102" w14:textId="5939186C" w:rsidR="005A18FB" w:rsidRPr="00191A70" w:rsidRDefault="00CB36A6" w:rsidP="00191A70">
      <w:pPr>
        <w:shd w:val="clear" w:color="auto" w:fill="FFFFFF"/>
        <w:spacing w:before="120"/>
        <w:ind w:firstLine="336"/>
        <w:jc w:val="both"/>
        <w:rPr>
          <w:sz w:val="22"/>
        </w:rPr>
      </w:pPr>
      <w:r w:rsidRPr="00191A70">
        <w:rPr>
          <w:b/>
          <w:bCs/>
          <w:sz w:val="22"/>
          <w:szCs w:val="24"/>
        </w:rPr>
        <w:t xml:space="preserve">54.(1) </w:t>
      </w:r>
      <w:r w:rsidRPr="00191A70">
        <w:rPr>
          <w:sz w:val="22"/>
          <w:szCs w:val="24"/>
        </w:rPr>
        <w:t xml:space="preserve">A person who, immediately before the commencing day, was an </w:t>
      </w:r>
      <w:proofErr w:type="spellStart"/>
      <w:r w:rsidRPr="00191A70">
        <w:rPr>
          <w:sz w:val="22"/>
          <w:szCs w:val="24"/>
        </w:rPr>
        <w:t>authorised</w:t>
      </w:r>
      <w:proofErr w:type="spellEnd"/>
      <w:r w:rsidRPr="00191A70">
        <w:rPr>
          <w:sz w:val="22"/>
          <w:szCs w:val="24"/>
        </w:rPr>
        <w:t xml:space="preserve"> person for the purposes of a provision of the </w:t>
      </w:r>
      <w:r w:rsidRPr="00191A70">
        <w:rPr>
          <w:i/>
          <w:iCs/>
          <w:sz w:val="22"/>
          <w:szCs w:val="24"/>
        </w:rPr>
        <w:t>Civil Aviation (Offenders on International Aircraft) Act 1970</w:t>
      </w:r>
      <w:r w:rsidRPr="000D23C2">
        <w:rPr>
          <w:iCs/>
          <w:sz w:val="22"/>
          <w:szCs w:val="24"/>
        </w:rPr>
        <w:t>,</w:t>
      </w:r>
      <w:r w:rsidRPr="00191A70">
        <w:rPr>
          <w:i/>
          <w:iCs/>
          <w:sz w:val="22"/>
          <w:szCs w:val="24"/>
        </w:rPr>
        <w:t xml:space="preserve"> </w:t>
      </w:r>
      <w:r w:rsidRPr="00191A70">
        <w:rPr>
          <w:sz w:val="22"/>
          <w:szCs w:val="24"/>
        </w:rPr>
        <w:t xml:space="preserve">the </w:t>
      </w:r>
      <w:r w:rsidRPr="00191A70">
        <w:rPr>
          <w:i/>
          <w:iCs/>
          <w:sz w:val="22"/>
          <w:szCs w:val="24"/>
        </w:rPr>
        <w:t xml:space="preserve">Crimes (Hijacking of Aircraft) Act 1972 </w:t>
      </w:r>
      <w:r w:rsidRPr="00191A70">
        <w:rPr>
          <w:sz w:val="22"/>
          <w:szCs w:val="24"/>
        </w:rPr>
        <w:t xml:space="preserve">or the </w:t>
      </w:r>
      <w:r w:rsidRPr="00191A70">
        <w:rPr>
          <w:i/>
          <w:iCs/>
          <w:sz w:val="22"/>
          <w:szCs w:val="24"/>
        </w:rPr>
        <w:t>Crimes (Protection of Aircraft) Act 1973</w:t>
      </w:r>
      <w:r w:rsidRPr="000D23C2">
        <w:rPr>
          <w:iCs/>
          <w:sz w:val="22"/>
          <w:szCs w:val="24"/>
        </w:rPr>
        <w:t>,</w:t>
      </w:r>
      <w:r w:rsidRPr="00191A70">
        <w:rPr>
          <w:i/>
          <w:iCs/>
          <w:sz w:val="22"/>
          <w:szCs w:val="24"/>
        </w:rPr>
        <w:t xml:space="preserve"> </w:t>
      </w:r>
      <w:r w:rsidRPr="00191A70">
        <w:rPr>
          <w:sz w:val="22"/>
          <w:szCs w:val="24"/>
        </w:rPr>
        <w:t xml:space="preserve">is, on and after that day, taken to be an </w:t>
      </w:r>
      <w:proofErr w:type="spellStart"/>
      <w:r w:rsidRPr="00191A70">
        <w:rPr>
          <w:sz w:val="22"/>
          <w:szCs w:val="24"/>
        </w:rPr>
        <w:t>authorised</w:t>
      </w:r>
      <w:proofErr w:type="spellEnd"/>
      <w:r w:rsidRPr="00191A70">
        <w:rPr>
          <w:sz w:val="22"/>
          <w:szCs w:val="24"/>
        </w:rPr>
        <w:t xml:space="preserve"> person for the purposes of the corresponding provision of this Act unless and until the Minister, by written instrument, determines otherwise.</w:t>
      </w:r>
    </w:p>
    <w:p w14:paraId="0010E868" w14:textId="77777777" w:rsidR="005A18FB" w:rsidRPr="00191A70" w:rsidRDefault="00CB36A6" w:rsidP="00191A70">
      <w:pPr>
        <w:numPr>
          <w:ilvl w:val="0"/>
          <w:numId w:val="94"/>
        </w:numPr>
        <w:shd w:val="clear" w:color="auto" w:fill="FFFFFF"/>
        <w:tabs>
          <w:tab w:val="left" w:pos="739"/>
        </w:tabs>
        <w:spacing w:before="120"/>
        <w:ind w:firstLine="350"/>
        <w:jc w:val="both"/>
        <w:rPr>
          <w:b/>
          <w:bCs/>
          <w:sz w:val="22"/>
          <w:szCs w:val="24"/>
        </w:rPr>
      </w:pPr>
      <w:r w:rsidRPr="00191A70">
        <w:rPr>
          <w:sz w:val="22"/>
          <w:szCs w:val="24"/>
        </w:rPr>
        <w:t xml:space="preserve">A person who, immediately before the commencing day, was an </w:t>
      </w:r>
      <w:proofErr w:type="spellStart"/>
      <w:r w:rsidRPr="00191A70">
        <w:rPr>
          <w:sz w:val="22"/>
          <w:szCs w:val="24"/>
        </w:rPr>
        <w:t>authorised</w:t>
      </w:r>
      <w:proofErr w:type="spellEnd"/>
      <w:r w:rsidRPr="00191A70">
        <w:rPr>
          <w:sz w:val="22"/>
          <w:szCs w:val="24"/>
        </w:rPr>
        <w:t xml:space="preserve"> person for the purposes of section 26 of the </w:t>
      </w:r>
      <w:r w:rsidRPr="00191A70">
        <w:rPr>
          <w:i/>
          <w:iCs/>
          <w:sz w:val="22"/>
          <w:szCs w:val="24"/>
        </w:rPr>
        <w:t xml:space="preserve">Crimes (Aircraft) Act 1963 </w:t>
      </w:r>
      <w:r w:rsidRPr="00191A70">
        <w:rPr>
          <w:sz w:val="22"/>
          <w:szCs w:val="24"/>
        </w:rPr>
        <w:t xml:space="preserve">is, on and after that day, taken to be appointed to be an </w:t>
      </w:r>
      <w:proofErr w:type="spellStart"/>
      <w:r w:rsidRPr="00191A70">
        <w:rPr>
          <w:sz w:val="22"/>
          <w:szCs w:val="24"/>
        </w:rPr>
        <w:t>authorised</w:t>
      </w:r>
      <w:proofErr w:type="spellEnd"/>
      <w:r w:rsidRPr="00191A70">
        <w:rPr>
          <w:sz w:val="22"/>
          <w:szCs w:val="24"/>
        </w:rPr>
        <w:t xml:space="preserve"> person for the purposes of section 49 of this Act.</w:t>
      </w:r>
    </w:p>
    <w:p w14:paraId="23B0869F" w14:textId="2C3666EC" w:rsidR="005A18FB" w:rsidRPr="00191A70" w:rsidRDefault="00CB36A6" w:rsidP="00191A70">
      <w:pPr>
        <w:numPr>
          <w:ilvl w:val="0"/>
          <w:numId w:val="94"/>
        </w:numPr>
        <w:shd w:val="clear" w:color="auto" w:fill="FFFFFF"/>
        <w:tabs>
          <w:tab w:val="left" w:pos="739"/>
        </w:tabs>
        <w:spacing w:before="120"/>
        <w:ind w:firstLine="350"/>
        <w:jc w:val="both"/>
        <w:rPr>
          <w:b/>
          <w:bCs/>
          <w:sz w:val="22"/>
          <w:szCs w:val="24"/>
        </w:rPr>
      </w:pPr>
      <w:r w:rsidRPr="00191A70">
        <w:rPr>
          <w:sz w:val="22"/>
          <w:szCs w:val="24"/>
        </w:rPr>
        <w:t xml:space="preserve">A notice published in the </w:t>
      </w:r>
      <w:r w:rsidRPr="00191A70">
        <w:rPr>
          <w:i/>
          <w:iCs/>
          <w:sz w:val="22"/>
          <w:szCs w:val="24"/>
        </w:rPr>
        <w:t xml:space="preserve">Gazette </w:t>
      </w:r>
      <w:r w:rsidRPr="00191A70">
        <w:rPr>
          <w:sz w:val="22"/>
          <w:szCs w:val="24"/>
        </w:rPr>
        <w:t xml:space="preserve">under section 19 of the </w:t>
      </w:r>
      <w:r w:rsidRPr="00191A70">
        <w:rPr>
          <w:i/>
          <w:iCs/>
          <w:sz w:val="22"/>
          <w:szCs w:val="24"/>
        </w:rPr>
        <w:t>Civil Aviation (Offenders on International Aircraft) Act 1970</w:t>
      </w:r>
      <w:r w:rsidRPr="000D23C2">
        <w:rPr>
          <w:iCs/>
          <w:sz w:val="22"/>
          <w:szCs w:val="24"/>
        </w:rPr>
        <w:t>,</w:t>
      </w:r>
      <w:r w:rsidRPr="00191A70">
        <w:rPr>
          <w:i/>
          <w:iCs/>
          <w:sz w:val="22"/>
          <w:szCs w:val="24"/>
        </w:rPr>
        <w:t xml:space="preserve"> </w:t>
      </w:r>
      <w:r w:rsidRPr="00191A70">
        <w:rPr>
          <w:sz w:val="22"/>
          <w:szCs w:val="24"/>
        </w:rPr>
        <w:t xml:space="preserve">section 25 of the </w:t>
      </w:r>
      <w:r w:rsidRPr="00191A70">
        <w:rPr>
          <w:i/>
          <w:iCs/>
          <w:sz w:val="22"/>
          <w:szCs w:val="24"/>
        </w:rPr>
        <w:t>Crimes (Hijacking of Aircraft) Act 1972</w:t>
      </w:r>
      <w:r w:rsidRPr="000D23C2">
        <w:rPr>
          <w:iCs/>
          <w:sz w:val="22"/>
          <w:szCs w:val="24"/>
        </w:rPr>
        <w:t>,</w:t>
      </w:r>
      <w:r w:rsidRPr="00191A70">
        <w:rPr>
          <w:i/>
          <w:iCs/>
          <w:sz w:val="22"/>
          <w:szCs w:val="24"/>
        </w:rPr>
        <w:t xml:space="preserve"> </w:t>
      </w:r>
      <w:r w:rsidRPr="00191A70">
        <w:rPr>
          <w:sz w:val="22"/>
          <w:szCs w:val="24"/>
        </w:rPr>
        <w:t xml:space="preserve">or section 22 of the </w:t>
      </w:r>
      <w:r w:rsidRPr="00191A70">
        <w:rPr>
          <w:i/>
          <w:iCs/>
          <w:sz w:val="22"/>
          <w:szCs w:val="24"/>
        </w:rPr>
        <w:t>Crimes (Protection of Aircraft) Act 1973</w:t>
      </w:r>
      <w:r w:rsidRPr="000D23C2">
        <w:rPr>
          <w:iCs/>
          <w:sz w:val="22"/>
          <w:szCs w:val="24"/>
        </w:rPr>
        <w:t>,</w:t>
      </w:r>
      <w:r w:rsidRPr="00191A70">
        <w:rPr>
          <w:i/>
          <w:iCs/>
          <w:sz w:val="22"/>
          <w:szCs w:val="24"/>
        </w:rPr>
        <w:t xml:space="preserve"> </w:t>
      </w:r>
      <w:r w:rsidRPr="00191A70">
        <w:rPr>
          <w:sz w:val="22"/>
          <w:szCs w:val="24"/>
        </w:rPr>
        <w:t xml:space="preserve">and in force immediately before the commencing day, continues to have effect on and after that day as if it were a notice published in the </w:t>
      </w:r>
      <w:r w:rsidRPr="00191A70">
        <w:rPr>
          <w:i/>
          <w:iCs/>
          <w:sz w:val="22"/>
          <w:szCs w:val="24"/>
        </w:rPr>
        <w:t xml:space="preserve">Gazette </w:t>
      </w:r>
      <w:r w:rsidRPr="00191A70">
        <w:rPr>
          <w:sz w:val="22"/>
          <w:szCs w:val="24"/>
        </w:rPr>
        <w:t>under section 43 of this Act.</w:t>
      </w:r>
    </w:p>
    <w:p w14:paraId="46293504" w14:textId="77777777" w:rsidR="005A18FB" w:rsidRPr="00191A70" w:rsidRDefault="005A18FB" w:rsidP="00191A70">
      <w:pPr>
        <w:numPr>
          <w:ilvl w:val="0"/>
          <w:numId w:val="94"/>
        </w:numPr>
        <w:shd w:val="clear" w:color="auto" w:fill="FFFFFF"/>
        <w:tabs>
          <w:tab w:val="left" w:pos="739"/>
        </w:tabs>
        <w:spacing w:before="120"/>
        <w:ind w:firstLine="350"/>
        <w:jc w:val="both"/>
        <w:rPr>
          <w:b/>
          <w:bCs/>
          <w:sz w:val="22"/>
          <w:szCs w:val="24"/>
        </w:rPr>
        <w:sectPr w:rsidR="005A18FB" w:rsidRPr="00191A70" w:rsidSect="00324BD9">
          <w:type w:val="nextColumn"/>
          <w:pgSz w:w="12240" w:h="15840" w:code="1"/>
          <w:pgMar w:top="1440" w:right="1440" w:bottom="1440" w:left="1440" w:header="720" w:footer="720" w:gutter="0"/>
          <w:cols w:space="60"/>
          <w:noEndnote/>
        </w:sectPr>
      </w:pPr>
    </w:p>
    <w:p w14:paraId="35E3A4DC" w14:textId="4FD309E3" w:rsidR="005A18FB" w:rsidRPr="00191A70" w:rsidRDefault="00157B88" w:rsidP="00191A70">
      <w:pPr>
        <w:shd w:val="clear" w:color="auto" w:fill="FFFFFF"/>
        <w:spacing w:before="120"/>
        <w:ind w:firstLine="341"/>
        <w:jc w:val="both"/>
        <w:rPr>
          <w:sz w:val="22"/>
        </w:rPr>
      </w:pPr>
      <w:r w:rsidRPr="00191A70">
        <w:rPr>
          <w:b/>
          <w:bCs/>
          <w:noProof/>
          <w:sz w:val="22"/>
          <w:szCs w:val="26"/>
          <w:lang w:val="en-AU" w:eastAsia="en-AU"/>
        </w:rPr>
        <w:lastRenderedPageBreak/>
        <mc:AlternateContent>
          <mc:Choice Requires="wps">
            <w:drawing>
              <wp:anchor distT="0" distB="0" distL="114300" distR="114300" simplePos="0" relativeHeight="251658240" behindDoc="0" locked="0" layoutInCell="1" allowOverlap="1" wp14:anchorId="0ADD0E96" wp14:editId="5D853C40">
                <wp:simplePos x="0" y="0"/>
                <wp:positionH relativeFrom="column">
                  <wp:posOffset>2323465</wp:posOffset>
                </wp:positionH>
                <wp:positionV relativeFrom="paragraph">
                  <wp:posOffset>1104900</wp:posOffset>
                </wp:positionV>
                <wp:extent cx="10763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36B386"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82.95pt,87pt" to="267.7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" strokecolor="black [3040]"/>
            </w:pict>
          </mc:Fallback>
        </mc:AlternateContent>
      </w:r>
      <w:r w:rsidR="00CB36A6" w:rsidRPr="00191A70">
        <w:rPr>
          <w:b/>
          <w:bCs/>
          <w:sz w:val="22"/>
          <w:szCs w:val="26"/>
        </w:rPr>
        <w:t>(4)</w:t>
      </w:r>
      <w:r w:rsidR="00CB36A6" w:rsidRPr="00191A70">
        <w:rPr>
          <w:sz w:val="22"/>
          <w:szCs w:val="26"/>
        </w:rPr>
        <w:t xml:space="preserve"> Subject to </w:t>
      </w:r>
      <w:r w:rsidR="00CB36A6" w:rsidRPr="00191A70">
        <w:rPr>
          <w:sz w:val="22"/>
          <w:szCs w:val="26"/>
          <w:lang w:val="fr-FR"/>
        </w:rPr>
        <w:t xml:space="preserve">section </w:t>
      </w:r>
      <w:r w:rsidR="00CB36A6" w:rsidRPr="00191A70">
        <w:rPr>
          <w:sz w:val="22"/>
          <w:szCs w:val="26"/>
        </w:rPr>
        <w:t xml:space="preserve">31 and the regulations, where, before the commencing day, a person had been arrested, taken into custody or remanded in custody, or was being held in custody, under a provision of the </w:t>
      </w:r>
      <w:r w:rsidR="00CB36A6" w:rsidRPr="00191A70">
        <w:rPr>
          <w:i/>
          <w:iCs/>
          <w:sz w:val="22"/>
          <w:szCs w:val="26"/>
        </w:rPr>
        <w:t>Civil Aviation (Offenders on International Aircraft) Act 1970</w:t>
      </w:r>
      <w:r w:rsidR="00CB36A6" w:rsidRPr="000D23C2">
        <w:rPr>
          <w:iCs/>
          <w:sz w:val="22"/>
          <w:szCs w:val="26"/>
        </w:rPr>
        <w:t>,</w:t>
      </w:r>
      <w:r w:rsidR="00CB36A6" w:rsidRPr="00191A70">
        <w:rPr>
          <w:i/>
          <w:iCs/>
          <w:sz w:val="22"/>
          <w:szCs w:val="26"/>
        </w:rPr>
        <w:t xml:space="preserve"> </w:t>
      </w:r>
      <w:r w:rsidR="00CB36A6" w:rsidRPr="00191A70">
        <w:rPr>
          <w:sz w:val="22"/>
          <w:szCs w:val="26"/>
        </w:rPr>
        <w:t xml:space="preserve">the </w:t>
      </w:r>
      <w:r w:rsidR="00CB36A6" w:rsidRPr="00191A70">
        <w:rPr>
          <w:i/>
          <w:iCs/>
          <w:sz w:val="22"/>
          <w:szCs w:val="26"/>
        </w:rPr>
        <w:t xml:space="preserve">Crimes (Hijacking of Aircraft) Act 1972 </w:t>
      </w:r>
      <w:r w:rsidR="00CB36A6" w:rsidRPr="00191A70">
        <w:rPr>
          <w:sz w:val="22"/>
          <w:szCs w:val="26"/>
        </w:rPr>
        <w:t xml:space="preserve">or the </w:t>
      </w:r>
      <w:r w:rsidR="00CB36A6" w:rsidRPr="00191A70">
        <w:rPr>
          <w:i/>
          <w:iCs/>
          <w:sz w:val="22"/>
          <w:szCs w:val="26"/>
        </w:rPr>
        <w:t>Crimes (Protection of Aircraft) Act 1973</w:t>
      </w:r>
      <w:r w:rsidR="00CB36A6" w:rsidRPr="000D23C2">
        <w:rPr>
          <w:iCs/>
          <w:sz w:val="22"/>
          <w:szCs w:val="26"/>
        </w:rPr>
        <w:t>,</w:t>
      </w:r>
      <w:r w:rsidR="00CB36A6" w:rsidRPr="00191A70">
        <w:rPr>
          <w:i/>
          <w:iCs/>
          <w:sz w:val="22"/>
          <w:szCs w:val="26"/>
        </w:rPr>
        <w:t xml:space="preserve"> </w:t>
      </w:r>
      <w:r w:rsidR="00CB36A6" w:rsidRPr="00191A70">
        <w:rPr>
          <w:sz w:val="22"/>
          <w:szCs w:val="26"/>
        </w:rPr>
        <w:t>that Act continues to apply in relation to the person on and after that day as if it had not been repealed.</w:t>
      </w:r>
    </w:p>
    <w:p w14:paraId="79384D8E" w14:textId="77777777" w:rsidR="005A18FB" w:rsidRPr="00191A70" w:rsidRDefault="005A18FB" w:rsidP="00191A70">
      <w:pPr>
        <w:shd w:val="clear" w:color="auto" w:fill="FFFFFF"/>
        <w:spacing w:before="120"/>
        <w:ind w:firstLine="341"/>
        <w:jc w:val="both"/>
        <w:rPr>
          <w:sz w:val="22"/>
        </w:rPr>
        <w:sectPr w:rsidR="005A18FB" w:rsidRPr="00191A70" w:rsidSect="00324BD9">
          <w:type w:val="nextColumn"/>
          <w:pgSz w:w="12240" w:h="15840" w:code="1"/>
          <w:pgMar w:top="1440" w:right="1440" w:bottom="1440" w:left="1440" w:header="720" w:footer="720" w:gutter="0"/>
          <w:cols w:space="60"/>
          <w:noEndnote/>
        </w:sectPr>
      </w:pPr>
    </w:p>
    <w:p w14:paraId="0004454A" w14:textId="3EC34DC8" w:rsidR="005A18FB" w:rsidRPr="000D23C2" w:rsidRDefault="00CB36A6" w:rsidP="00191A70">
      <w:pPr>
        <w:shd w:val="clear" w:color="auto" w:fill="FFFFFF"/>
        <w:tabs>
          <w:tab w:val="left" w:pos="8100"/>
        </w:tabs>
        <w:spacing w:before="120"/>
        <w:ind w:left="4176"/>
        <w:jc w:val="both"/>
      </w:pPr>
      <w:r w:rsidRPr="00191A70">
        <w:rPr>
          <w:b/>
          <w:bCs/>
          <w:sz w:val="22"/>
          <w:szCs w:val="24"/>
        </w:rPr>
        <w:lastRenderedPageBreak/>
        <w:t>SCHEDULE 1</w:t>
      </w:r>
      <w:r w:rsidRPr="00191A70">
        <w:rPr>
          <w:rFonts w:cs="Arial"/>
          <w:sz w:val="22"/>
          <w:szCs w:val="24"/>
        </w:rPr>
        <w:tab/>
      </w:r>
      <w:r w:rsidRPr="000D23C2">
        <w:rPr>
          <w:szCs w:val="24"/>
          <w:lang w:val="fr-FR"/>
        </w:rPr>
        <w:t xml:space="preserve">Section </w:t>
      </w:r>
      <w:r w:rsidRPr="000D23C2">
        <w:rPr>
          <w:szCs w:val="24"/>
        </w:rPr>
        <w:t>3</w:t>
      </w:r>
    </w:p>
    <w:p w14:paraId="3EE2CF5F" w14:textId="77777777" w:rsidR="005A18FB" w:rsidRPr="00191A70" w:rsidRDefault="00CB36A6" w:rsidP="00191A70">
      <w:pPr>
        <w:shd w:val="clear" w:color="auto" w:fill="FFFFFF"/>
        <w:spacing w:before="240"/>
        <w:ind w:left="1795" w:hanging="1795"/>
        <w:jc w:val="center"/>
        <w:rPr>
          <w:sz w:val="22"/>
        </w:rPr>
      </w:pPr>
      <w:r w:rsidRPr="00191A70">
        <w:rPr>
          <w:sz w:val="22"/>
          <w:szCs w:val="24"/>
          <w:lang w:val="fr-FR"/>
        </w:rPr>
        <w:t xml:space="preserve">CONVENTION FOR THE SUPPRESSION </w:t>
      </w:r>
      <w:r w:rsidRPr="00191A70">
        <w:rPr>
          <w:sz w:val="22"/>
          <w:szCs w:val="24"/>
        </w:rPr>
        <w:t>OF UNLAWFUL SEIZURE OF AIRCRAFT</w:t>
      </w:r>
    </w:p>
    <w:p w14:paraId="1E3A3ECA" w14:textId="77777777" w:rsidR="005A18FB" w:rsidRPr="00191A70" w:rsidRDefault="00CB36A6" w:rsidP="00191A70">
      <w:pPr>
        <w:shd w:val="clear" w:color="auto" w:fill="FFFFFF"/>
        <w:spacing w:before="120"/>
        <w:jc w:val="center"/>
        <w:rPr>
          <w:sz w:val="22"/>
        </w:rPr>
      </w:pPr>
      <w:r w:rsidRPr="00191A70">
        <w:rPr>
          <w:sz w:val="22"/>
          <w:szCs w:val="24"/>
        </w:rPr>
        <w:t>PREAMBLE</w:t>
      </w:r>
    </w:p>
    <w:p w14:paraId="3B879377" w14:textId="77777777" w:rsidR="005A18FB" w:rsidRPr="00191A70" w:rsidRDefault="00CB36A6" w:rsidP="00191A70">
      <w:pPr>
        <w:shd w:val="clear" w:color="auto" w:fill="FFFFFF"/>
        <w:spacing w:before="120"/>
        <w:jc w:val="both"/>
        <w:rPr>
          <w:sz w:val="22"/>
        </w:rPr>
      </w:pPr>
      <w:r w:rsidRPr="00191A70">
        <w:rPr>
          <w:sz w:val="22"/>
          <w:szCs w:val="24"/>
        </w:rPr>
        <w:t>THE STATES PARTIES TO THIS CONVENTION</w:t>
      </w:r>
    </w:p>
    <w:p w14:paraId="5B310C07" w14:textId="77777777" w:rsidR="005A18FB" w:rsidRPr="00191A70" w:rsidRDefault="00CB36A6" w:rsidP="00191A70">
      <w:pPr>
        <w:shd w:val="clear" w:color="auto" w:fill="FFFFFF"/>
        <w:spacing w:before="120"/>
        <w:ind w:left="5" w:firstLine="341"/>
        <w:jc w:val="both"/>
        <w:rPr>
          <w:sz w:val="22"/>
        </w:rPr>
      </w:pPr>
      <w:r w:rsidRPr="00191A70">
        <w:rPr>
          <w:sz w:val="22"/>
          <w:szCs w:val="24"/>
        </w:rPr>
        <w:t>CONSIDERING that unlawful acts of seizure or exercise of control of aircraft in flight jeopardize the safety of persons and property, seriously affect the operation of air services, and undermine the confidence of the peoples of the world in the safety of civil aviation;</w:t>
      </w:r>
    </w:p>
    <w:p w14:paraId="03A7538B" w14:textId="77777777" w:rsidR="005A18FB" w:rsidRPr="00191A70" w:rsidRDefault="00CB36A6" w:rsidP="00191A70">
      <w:pPr>
        <w:shd w:val="clear" w:color="auto" w:fill="FFFFFF"/>
        <w:spacing w:before="120"/>
        <w:ind w:left="5" w:firstLine="341"/>
        <w:jc w:val="both"/>
        <w:rPr>
          <w:sz w:val="22"/>
        </w:rPr>
      </w:pPr>
      <w:r w:rsidRPr="00191A70">
        <w:rPr>
          <w:sz w:val="22"/>
          <w:szCs w:val="24"/>
        </w:rPr>
        <w:t>CONSIDERING that the occurrence of such acts is a matter of grave concern;</w:t>
      </w:r>
    </w:p>
    <w:p w14:paraId="453CBDA8" w14:textId="77777777" w:rsidR="005A18FB" w:rsidRPr="00191A70" w:rsidRDefault="00CB36A6" w:rsidP="00191A70">
      <w:pPr>
        <w:shd w:val="clear" w:color="auto" w:fill="FFFFFF"/>
        <w:spacing w:before="120"/>
        <w:ind w:left="5" w:firstLine="331"/>
        <w:jc w:val="both"/>
        <w:rPr>
          <w:sz w:val="22"/>
        </w:rPr>
      </w:pPr>
      <w:r w:rsidRPr="00191A70">
        <w:rPr>
          <w:sz w:val="22"/>
          <w:szCs w:val="24"/>
        </w:rPr>
        <w:t>CONSIDERING that, for the purpose of deterring such acts, there is an urgent need to provide appropriate measures for punishment of offenders;</w:t>
      </w:r>
    </w:p>
    <w:p w14:paraId="4644BEC8" w14:textId="77777777" w:rsidR="005A18FB" w:rsidRPr="00191A70" w:rsidRDefault="00CB36A6" w:rsidP="00191A70">
      <w:pPr>
        <w:shd w:val="clear" w:color="auto" w:fill="FFFFFF"/>
        <w:spacing w:before="120"/>
        <w:ind w:left="346"/>
        <w:jc w:val="both"/>
        <w:rPr>
          <w:sz w:val="22"/>
        </w:rPr>
      </w:pPr>
      <w:r w:rsidRPr="00191A70">
        <w:rPr>
          <w:sz w:val="22"/>
          <w:szCs w:val="24"/>
        </w:rPr>
        <w:t>HAVE AGREED AS FOLLOWS:</w:t>
      </w:r>
    </w:p>
    <w:p w14:paraId="5657D5F2" w14:textId="77777777" w:rsidR="005A18FB" w:rsidRPr="00191A70" w:rsidRDefault="00CB36A6" w:rsidP="00191A70">
      <w:pPr>
        <w:shd w:val="clear" w:color="auto" w:fill="FFFFFF"/>
        <w:spacing w:before="240" w:after="240"/>
        <w:jc w:val="center"/>
        <w:rPr>
          <w:sz w:val="22"/>
        </w:rPr>
      </w:pPr>
      <w:r w:rsidRPr="00191A70">
        <w:rPr>
          <w:sz w:val="22"/>
          <w:szCs w:val="24"/>
        </w:rPr>
        <w:t>ARTICLE 1</w:t>
      </w:r>
    </w:p>
    <w:p w14:paraId="02B79636" w14:textId="77777777" w:rsidR="005A18FB" w:rsidRPr="00191A70" w:rsidRDefault="00CB36A6" w:rsidP="00191A70">
      <w:pPr>
        <w:shd w:val="clear" w:color="auto" w:fill="FFFFFF"/>
        <w:spacing w:before="120"/>
        <w:ind w:left="5"/>
        <w:jc w:val="both"/>
        <w:rPr>
          <w:sz w:val="22"/>
        </w:rPr>
      </w:pPr>
      <w:r w:rsidRPr="00191A70">
        <w:rPr>
          <w:sz w:val="22"/>
          <w:szCs w:val="24"/>
        </w:rPr>
        <w:t>Any person who on board an aircraft in flight:</w:t>
      </w:r>
    </w:p>
    <w:p w14:paraId="580A3B4E" w14:textId="77777777" w:rsidR="005A18FB" w:rsidRPr="00191A70" w:rsidRDefault="00CB36A6" w:rsidP="00191A70">
      <w:pPr>
        <w:numPr>
          <w:ilvl w:val="0"/>
          <w:numId w:val="95"/>
        </w:numPr>
        <w:shd w:val="clear" w:color="auto" w:fill="FFFFFF"/>
        <w:tabs>
          <w:tab w:val="left" w:pos="653"/>
        </w:tabs>
        <w:spacing w:before="120"/>
        <w:ind w:left="653" w:hanging="360"/>
        <w:jc w:val="both"/>
        <w:rPr>
          <w:sz w:val="22"/>
          <w:szCs w:val="24"/>
        </w:rPr>
      </w:pPr>
      <w:r w:rsidRPr="00191A70">
        <w:rPr>
          <w:sz w:val="22"/>
          <w:szCs w:val="24"/>
        </w:rPr>
        <w:t>unlawfully, by force or threat thereof, or by any other form of intimidation, seizes, or exercises control of, that aircraft, or attempts to perform any such act, or</w:t>
      </w:r>
    </w:p>
    <w:p w14:paraId="1B920731" w14:textId="77777777" w:rsidR="005A18FB" w:rsidRPr="00191A70" w:rsidRDefault="00CB36A6" w:rsidP="00191A70">
      <w:pPr>
        <w:numPr>
          <w:ilvl w:val="0"/>
          <w:numId w:val="95"/>
        </w:numPr>
        <w:shd w:val="clear" w:color="auto" w:fill="FFFFFF"/>
        <w:tabs>
          <w:tab w:val="left" w:pos="653"/>
        </w:tabs>
        <w:spacing w:before="120"/>
        <w:ind w:left="653" w:hanging="360"/>
        <w:jc w:val="both"/>
        <w:rPr>
          <w:sz w:val="22"/>
          <w:szCs w:val="24"/>
        </w:rPr>
      </w:pPr>
      <w:r w:rsidRPr="00191A70">
        <w:rPr>
          <w:sz w:val="22"/>
          <w:szCs w:val="24"/>
        </w:rPr>
        <w:t>is an accomplice of a person who performs or attempts to perform any such act,</w:t>
      </w:r>
    </w:p>
    <w:p w14:paraId="4C2AA3D7" w14:textId="77777777" w:rsidR="005A18FB" w:rsidRPr="00191A70" w:rsidRDefault="00CB36A6" w:rsidP="00191A70">
      <w:pPr>
        <w:shd w:val="clear" w:color="auto" w:fill="FFFFFF"/>
        <w:spacing w:before="120"/>
        <w:ind w:left="5"/>
        <w:jc w:val="both"/>
        <w:rPr>
          <w:sz w:val="22"/>
        </w:rPr>
      </w:pPr>
      <w:r w:rsidRPr="00191A70">
        <w:rPr>
          <w:sz w:val="22"/>
          <w:szCs w:val="24"/>
        </w:rPr>
        <w:t xml:space="preserve">commits an offence (hereinafter referred to as </w:t>
      </w:r>
      <w:r w:rsidR="00056B55" w:rsidRPr="00191A70">
        <w:rPr>
          <w:sz w:val="22"/>
          <w:szCs w:val="24"/>
        </w:rPr>
        <w:t>“</w:t>
      </w:r>
      <w:r w:rsidRPr="00191A70">
        <w:rPr>
          <w:sz w:val="22"/>
          <w:szCs w:val="24"/>
        </w:rPr>
        <w:t>the offence</w:t>
      </w:r>
      <w:r w:rsidR="00056B55" w:rsidRPr="00191A70">
        <w:rPr>
          <w:sz w:val="22"/>
          <w:szCs w:val="24"/>
        </w:rPr>
        <w:t>”</w:t>
      </w:r>
      <w:r w:rsidRPr="00191A70">
        <w:rPr>
          <w:sz w:val="22"/>
          <w:szCs w:val="24"/>
        </w:rPr>
        <w:t>).</w:t>
      </w:r>
    </w:p>
    <w:p w14:paraId="1ADC3C0F" w14:textId="77777777" w:rsidR="005A18FB" w:rsidRPr="00191A70" w:rsidRDefault="00CB36A6" w:rsidP="00191A70">
      <w:pPr>
        <w:shd w:val="clear" w:color="auto" w:fill="FFFFFF"/>
        <w:spacing w:before="240" w:after="240"/>
        <w:jc w:val="center"/>
        <w:rPr>
          <w:sz w:val="22"/>
        </w:rPr>
      </w:pPr>
      <w:r w:rsidRPr="00191A70">
        <w:rPr>
          <w:sz w:val="22"/>
          <w:szCs w:val="24"/>
        </w:rPr>
        <w:t>ARTICLE 2</w:t>
      </w:r>
    </w:p>
    <w:p w14:paraId="0DF8D3D5" w14:textId="77777777" w:rsidR="005A18FB" w:rsidRPr="00191A70" w:rsidRDefault="00CB36A6" w:rsidP="00191A70">
      <w:pPr>
        <w:shd w:val="clear" w:color="auto" w:fill="FFFFFF"/>
        <w:spacing w:before="120"/>
        <w:ind w:left="5"/>
        <w:jc w:val="both"/>
        <w:rPr>
          <w:sz w:val="22"/>
        </w:rPr>
      </w:pPr>
      <w:r w:rsidRPr="00191A70">
        <w:rPr>
          <w:sz w:val="22"/>
          <w:szCs w:val="24"/>
        </w:rPr>
        <w:t>Each Contracting State undertakes to make the offence punishable by severe penalties.</w:t>
      </w:r>
    </w:p>
    <w:p w14:paraId="1DE357B1" w14:textId="77777777" w:rsidR="005A18FB" w:rsidRPr="00191A70" w:rsidRDefault="00CB36A6" w:rsidP="00191A70">
      <w:pPr>
        <w:shd w:val="clear" w:color="auto" w:fill="FFFFFF"/>
        <w:spacing w:before="240" w:after="240"/>
        <w:jc w:val="center"/>
        <w:rPr>
          <w:sz w:val="22"/>
          <w:szCs w:val="24"/>
        </w:rPr>
      </w:pPr>
      <w:r w:rsidRPr="00191A70">
        <w:rPr>
          <w:sz w:val="22"/>
          <w:szCs w:val="24"/>
        </w:rPr>
        <w:t>ARTICLE 3</w:t>
      </w:r>
    </w:p>
    <w:p w14:paraId="35A7D574" w14:textId="77777777" w:rsidR="005A18FB" w:rsidRPr="00191A70" w:rsidRDefault="00CB36A6" w:rsidP="00191A70">
      <w:pPr>
        <w:numPr>
          <w:ilvl w:val="0"/>
          <w:numId w:val="96"/>
        </w:numPr>
        <w:shd w:val="clear" w:color="auto" w:fill="FFFFFF"/>
        <w:tabs>
          <w:tab w:val="left" w:pos="302"/>
        </w:tabs>
        <w:spacing w:before="120"/>
        <w:jc w:val="both"/>
        <w:rPr>
          <w:sz w:val="22"/>
          <w:szCs w:val="24"/>
        </w:rPr>
      </w:pPr>
      <w:r w:rsidRPr="00191A70">
        <w:rPr>
          <w:sz w:val="22"/>
          <w:szCs w:val="24"/>
        </w:rPr>
        <w:t>For the purposes of this Convention, an aircraft is considered to be in flight at any time from the moment when all its external doors are closed following embarkation until the moment when any such door is opened for disembarkation. In the case of a forced landing, the flight shall be deemed to continue until the competent authorities take over the responsibility for the aircraft and for persons and property on board.</w:t>
      </w:r>
    </w:p>
    <w:p w14:paraId="02B486CE" w14:textId="77777777" w:rsidR="005A18FB" w:rsidRPr="00191A70" w:rsidRDefault="00CB36A6" w:rsidP="00191A70">
      <w:pPr>
        <w:numPr>
          <w:ilvl w:val="0"/>
          <w:numId w:val="96"/>
        </w:numPr>
        <w:shd w:val="clear" w:color="auto" w:fill="FFFFFF"/>
        <w:tabs>
          <w:tab w:val="left" w:pos="302"/>
        </w:tabs>
        <w:spacing w:before="120"/>
        <w:jc w:val="both"/>
        <w:rPr>
          <w:sz w:val="22"/>
          <w:szCs w:val="24"/>
        </w:rPr>
      </w:pPr>
      <w:r w:rsidRPr="00191A70">
        <w:rPr>
          <w:sz w:val="22"/>
          <w:szCs w:val="24"/>
        </w:rPr>
        <w:t>This Convention shall not apply to aircraft used in military, customs or police services.</w:t>
      </w:r>
    </w:p>
    <w:p w14:paraId="62A44122" w14:textId="77777777" w:rsidR="005A18FB" w:rsidRPr="00191A70" w:rsidRDefault="005A18FB" w:rsidP="00191A70">
      <w:pPr>
        <w:numPr>
          <w:ilvl w:val="0"/>
          <w:numId w:val="96"/>
        </w:numPr>
        <w:shd w:val="clear" w:color="auto" w:fill="FFFFFF"/>
        <w:tabs>
          <w:tab w:val="left" w:pos="302"/>
        </w:tabs>
        <w:spacing w:before="120"/>
        <w:jc w:val="both"/>
        <w:rPr>
          <w:sz w:val="22"/>
          <w:szCs w:val="24"/>
        </w:rPr>
        <w:sectPr w:rsidR="005A18FB" w:rsidRPr="00191A70" w:rsidSect="00324BD9">
          <w:type w:val="nextColumn"/>
          <w:pgSz w:w="12240" w:h="15840" w:code="1"/>
          <w:pgMar w:top="1440" w:right="1440" w:bottom="1440" w:left="1440" w:header="720" w:footer="720" w:gutter="0"/>
          <w:cols w:space="60"/>
          <w:noEndnote/>
        </w:sectPr>
      </w:pPr>
    </w:p>
    <w:p w14:paraId="5263AD50" w14:textId="77777777" w:rsidR="005A18FB" w:rsidRPr="00191A70" w:rsidRDefault="00CB36A6" w:rsidP="00191A70">
      <w:pPr>
        <w:shd w:val="clear" w:color="auto" w:fill="FFFFFF"/>
        <w:spacing w:before="120"/>
        <w:jc w:val="center"/>
        <w:rPr>
          <w:sz w:val="22"/>
        </w:rPr>
      </w:pPr>
      <w:r w:rsidRPr="00191A70">
        <w:rPr>
          <w:b/>
          <w:bCs/>
          <w:sz w:val="22"/>
          <w:szCs w:val="24"/>
        </w:rPr>
        <w:lastRenderedPageBreak/>
        <w:t>SCHEDULE 1</w:t>
      </w:r>
      <w:r w:rsidRPr="00191A70">
        <w:rPr>
          <w:rFonts w:eastAsia="Times New Roman"/>
          <w:sz w:val="22"/>
          <w:szCs w:val="24"/>
        </w:rPr>
        <w:t>—continued</w:t>
      </w:r>
    </w:p>
    <w:p w14:paraId="54FCBF7C" w14:textId="77777777" w:rsidR="005A18FB" w:rsidRPr="00191A70" w:rsidRDefault="00CB36A6" w:rsidP="00191A70">
      <w:pPr>
        <w:numPr>
          <w:ilvl w:val="0"/>
          <w:numId w:val="97"/>
        </w:numPr>
        <w:shd w:val="clear" w:color="auto" w:fill="FFFFFF"/>
        <w:tabs>
          <w:tab w:val="left" w:pos="307"/>
        </w:tabs>
        <w:spacing w:before="120"/>
        <w:ind w:left="5"/>
        <w:jc w:val="both"/>
        <w:rPr>
          <w:sz w:val="22"/>
          <w:szCs w:val="24"/>
        </w:rPr>
      </w:pPr>
      <w:r w:rsidRPr="00191A70">
        <w:rPr>
          <w:sz w:val="22"/>
          <w:szCs w:val="24"/>
        </w:rPr>
        <w:t xml:space="preserve">This </w:t>
      </w:r>
      <w:r w:rsidRPr="00191A70">
        <w:rPr>
          <w:sz w:val="22"/>
          <w:szCs w:val="24"/>
          <w:lang w:val="fr-FR"/>
        </w:rPr>
        <w:t xml:space="preserve">Convention </w:t>
      </w:r>
      <w:r w:rsidRPr="00191A70">
        <w:rPr>
          <w:sz w:val="22"/>
          <w:szCs w:val="24"/>
        </w:rPr>
        <w:t>shall apply only if the place of take-off or the place of actual landing of the aircraft on board which the offence is committed is situated outside the territory of the State of registration of that aircraft; it shall be immaterial whether the aircraft is engaged in an international or domestic flight.</w:t>
      </w:r>
    </w:p>
    <w:p w14:paraId="7F4AE7B0" w14:textId="77777777" w:rsidR="005A18FB" w:rsidRPr="00191A70" w:rsidRDefault="00CB36A6" w:rsidP="00191A70">
      <w:pPr>
        <w:numPr>
          <w:ilvl w:val="0"/>
          <w:numId w:val="97"/>
        </w:numPr>
        <w:shd w:val="clear" w:color="auto" w:fill="FFFFFF"/>
        <w:tabs>
          <w:tab w:val="left" w:pos="307"/>
        </w:tabs>
        <w:spacing w:before="120"/>
        <w:ind w:left="5"/>
        <w:jc w:val="both"/>
        <w:rPr>
          <w:sz w:val="22"/>
          <w:szCs w:val="24"/>
        </w:rPr>
      </w:pPr>
      <w:r w:rsidRPr="00191A70">
        <w:rPr>
          <w:sz w:val="22"/>
          <w:szCs w:val="24"/>
        </w:rPr>
        <w:t>In the cases mentioned in Article 5, this Convention shall not apply if the place of take-off and the place of actual landing of the aircraft on board which the offence is committed are situated within the territory of the same State where that State is one of those referred to in that Article.</w:t>
      </w:r>
    </w:p>
    <w:p w14:paraId="77A73D80" w14:textId="77777777" w:rsidR="005A18FB" w:rsidRPr="00191A70" w:rsidRDefault="00CB36A6" w:rsidP="00191A70">
      <w:pPr>
        <w:numPr>
          <w:ilvl w:val="0"/>
          <w:numId w:val="97"/>
        </w:numPr>
        <w:shd w:val="clear" w:color="auto" w:fill="FFFFFF"/>
        <w:tabs>
          <w:tab w:val="left" w:pos="307"/>
        </w:tabs>
        <w:spacing w:before="120"/>
        <w:ind w:left="5"/>
        <w:jc w:val="both"/>
        <w:rPr>
          <w:sz w:val="22"/>
          <w:szCs w:val="24"/>
        </w:rPr>
      </w:pPr>
      <w:r w:rsidRPr="00191A70">
        <w:rPr>
          <w:sz w:val="22"/>
          <w:szCs w:val="24"/>
        </w:rPr>
        <w:t>Notwithstanding paragraphs 3 and 4 of this Article, Articles 6, 7, 8 and 10 shall apply whatever the place of take-off or the place of actual landing of the aircraft, if the offender or the alleged offender is found in the territory of a State other than the State of registration of that aircraft.</w:t>
      </w:r>
    </w:p>
    <w:p w14:paraId="65EF4D5C" w14:textId="77777777" w:rsidR="005A18FB" w:rsidRPr="00191A70" w:rsidRDefault="00CB36A6" w:rsidP="00191A70">
      <w:pPr>
        <w:shd w:val="clear" w:color="auto" w:fill="FFFFFF"/>
        <w:spacing w:before="240" w:after="240"/>
        <w:jc w:val="center"/>
        <w:rPr>
          <w:sz w:val="22"/>
        </w:rPr>
      </w:pPr>
      <w:r w:rsidRPr="00191A70">
        <w:rPr>
          <w:sz w:val="22"/>
          <w:szCs w:val="24"/>
        </w:rPr>
        <w:t>ARTICLE 4</w:t>
      </w:r>
    </w:p>
    <w:p w14:paraId="2877B7FC" w14:textId="77777777" w:rsidR="005A18FB" w:rsidRPr="00191A70" w:rsidRDefault="00CB36A6" w:rsidP="00191A70">
      <w:pPr>
        <w:shd w:val="clear" w:color="auto" w:fill="FFFFFF"/>
        <w:tabs>
          <w:tab w:val="left" w:pos="302"/>
        </w:tabs>
        <w:spacing w:before="120"/>
        <w:ind w:left="5"/>
        <w:jc w:val="both"/>
        <w:rPr>
          <w:sz w:val="22"/>
        </w:rPr>
      </w:pPr>
      <w:r w:rsidRPr="00191A70">
        <w:rPr>
          <w:sz w:val="22"/>
          <w:szCs w:val="24"/>
        </w:rPr>
        <w:t>1.</w:t>
      </w:r>
      <w:r w:rsidRPr="00191A70">
        <w:rPr>
          <w:sz w:val="22"/>
          <w:szCs w:val="24"/>
        </w:rPr>
        <w:tab/>
        <w:t>Each Contracting State shall take such measures as may be necessary</w:t>
      </w:r>
      <w:r w:rsidR="00294026" w:rsidRPr="00191A70">
        <w:rPr>
          <w:sz w:val="22"/>
          <w:szCs w:val="24"/>
        </w:rPr>
        <w:t xml:space="preserve"> </w:t>
      </w:r>
      <w:r w:rsidRPr="00191A70">
        <w:rPr>
          <w:sz w:val="22"/>
          <w:szCs w:val="24"/>
        </w:rPr>
        <w:t>to establish its jurisdiction over the offence and any other act of</w:t>
      </w:r>
      <w:r w:rsidR="00294026" w:rsidRPr="00191A70">
        <w:rPr>
          <w:sz w:val="22"/>
          <w:szCs w:val="24"/>
        </w:rPr>
        <w:t xml:space="preserve"> </w:t>
      </w:r>
      <w:r w:rsidRPr="00191A70">
        <w:rPr>
          <w:sz w:val="22"/>
          <w:szCs w:val="24"/>
        </w:rPr>
        <w:t>violence against passengers or crew committed by the alleged offender</w:t>
      </w:r>
      <w:r w:rsidR="00294026" w:rsidRPr="00191A70">
        <w:rPr>
          <w:sz w:val="22"/>
          <w:szCs w:val="24"/>
        </w:rPr>
        <w:t xml:space="preserve"> </w:t>
      </w:r>
      <w:r w:rsidRPr="00191A70">
        <w:rPr>
          <w:sz w:val="22"/>
          <w:szCs w:val="24"/>
        </w:rPr>
        <w:t>in connection with the offence, in the following cases:</w:t>
      </w:r>
    </w:p>
    <w:p w14:paraId="13DA182A" w14:textId="77777777" w:rsidR="005A18FB" w:rsidRPr="00191A70" w:rsidRDefault="00CB36A6" w:rsidP="00191A70">
      <w:pPr>
        <w:numPr>
          <w:ilvl w:val="0"/>
          <w:numId w:val="98"/>
        </w:numPr>
        <w:shd w:val="clear" w:color="auto" w:fill="FFFFFF"/>
        <w:tabs>
          <w:tab w:val="left" w:pos="662"/>
        </w:tabs>
        <w:spacing w:before="120"/>
        <w:ind w:left="662" w:hanging="370"/>
        <w:jc w:val="both"/>
        <w:rPr>
          <w:sz w:val="22"/>
          <w:szCs w:val="24"/>
        </w:rPr>
      </w:pPr>
      <w:r w:rsidRPr="00191A70">
        <w:rPr>
          <w:sz w:val="22"/>
          <w:szCs w:val="24"/>
        </w:rPr>
        <w:t>when the offence is committed on board an aircraft registered in that State;</w:t>
      </w:r>
    </w:p>
    <w:p w14:paraId="30DDC007" w14:textId="77777777" w:rsidR="005A18FB" w:rsidRPr="00191A70" w:rsidRDefault="00CB36A6" w:rsidP="00191A70">
      <w:pPr>
        <w:numPr>
          <w:ilvl w:val="0"/>
          <w:numId w:val="98"/>
        </w:numPr>
        <w:shd w:val="clear" w:color="auto" w:fill="FFFFFF"/>
        <w:tabs>
          <w:tab w:val="left" w:pos="662"/>
        </w:tabs>
        <w:spacing w:before="120"/>
        <w:ind w:left="662" w:hanging="370"/>
        <w:jc w:val="both"/>
        <w:rPr>
          <w:sz w:val="22"/>
          <w:szCs w:val="24"/>
        </w:rPr>
      </w:pPr>
      <w:r w:rsidRPr="00191A70">
        <w:rPr>
          <w:sz w:val="22"/>
          <w:szCs w:val="24"/>
        </w:rPr>
        <w:t>when the aircraft on board which the offence is committed lands in its territory with the alleged offender still on board;</w:t>
      </w:r>
    </w:p>
    <w:p w14:paraId="461C8BEF" w14:textId="77777777" w:rsidR="005A18FB" w:rsidRPr="00191A70" w:rsidRDefault="00CB36A6" w:rsidP="00191A70">
      <w:pPr>
        <w:numPr>
          <w:ilvl w:val="0"/>
          <w:numId w:val="98"/>
        </w:numPr>
        <w:shd w:val="clear" w:color="auto" w:fill="FFFFFF"/>
        <w:tabs>
          <w:tab w:val="left" w:pos="662"/>
        </w:tabs>
        <w:spacing w:before="120"/>
        <w:ind w:left="662" w:hanging="370"/>
        <w:jc w:val="both"/>
        <w:rPr>
          <w:sz w:val="22"/>
          <w:szCs w:val="24"/>
        </w:rPr>
      </w:pPr>
      <w:r w:rsidRPr="00191A70">
        <w:rPr>
          <w:sz w:val="22"/>
          <w:szCs w:val="24"/>
        </w:rPr>
        <w:t>when the offence is committed on board an aircraft leased without crew to a lessee who has his principal place of business or, if the lessee has no such place of business, his permanent residence, in that State.</w:t>
      </w:r>
    </w:p>
    <w:p w14:paraId="50311CED" w14:textId="77777777" w:rsidR="005A18FB" w:rsidRPr="00191A70" w:rsidRDefault="00CB36A6" w:rsidP="00191A70">
      <w:pPr>
        <w:numPr>
          <w:ilvl w:val="0"/>
          <w:numId w:val="99"/>
        </w:numPr>
        <w:shd w:val="clear" w:color="auto" w:fill="FFFFFF"/>
        <w:tabs>
          <w:tab w:val="left" w:pos="302"/>
        </w:tabs>
        <w:spacing w:before="120"/>
        <w:ind w:left="5"/>
        <w:jc w:val="both"/>
        <w:rPr>
          <w:sz w:val="22"/>
          <w:szCs w:val="24"/>
        </w:rPr>
      </w:pPr>
      <w:r w:rsidRPr="00191A70">
        <w:rPr>
          <w:sz w:val="22"/>
          <w:szCs w:val="24"/>
        </w:rPr>
        <w:t>Each Contracting State shall likewise take such measures as may be necessary to establish its jurisdiction over the offence in the case where the alleged offender is present in its territory and it does not extradite him pursuant to Article 8 to any of the States mentioned in paragraph 1 of this Article.</w:t>
      </w:r>
    </w:p>
    <w:p w14:paraId="072F866B" w14:textId="77777777" w:rsidR="005A18FB" w:rsidRPr="00191A70" w:rsidRDefault="00CB36A6" w:rsidP="00191A70">
      <w:pPr>
        <w:numPr>
          <w:ilvl w:val="0"/>
          <w:numId w:val="99"/>
        </w:numPr>
        <w:shd w:val="clear" w:color="auto" w:fill="FFFFFF"/>
        <w:tabs>
          <w:tab w:val="left" w:pos="302"/>
        </w:tabs>
        <w:spacing w:before="120"/>
        <w:ind w:left="5"/>
        <w:jc w:val="both"/>
        <w:rPr>
          <w:sz w:val="22"/>
          <w:szCs w:val="24"/>
        </w:rPr>
      </w:pPr>
      <w:r w:rsidRPr="00191A70">
        <w:rPr>
          <w:sz w:val="22"/>
          <w:szCs w:val="24"/>
        </w:rPr>
        <w:t>This Convention does not exclude any criminal jurisdiction exercised in accordance with national law.</w:t>
      </w:r>
    </w:p>
    <w:p w14:paraId="454473F0" w14:textId="77777777" w:rsidR="005A18FB" w:rsidRPr="00191A70" w:rsidRDefault="00CB36A6" w:rsidP="00191A70">
      <w:pPr>
        <w:shd w:val="clear" w:color="auto" w:fill="FFFFFF"/>
        <w:spacing w:before="240" w:after="240"/>
        <w:jc w:val="center"/>
        <w:rPr>
          <w:sz w:val="22"/>
        </w:rPr>
      </w:pPr>
      <w:r w:rsidRPr="00191A70">
        <w:rPr>
          <w:sz w:val="22"/>
          <w:szCs w:val="24"/>
        </w:rPr>
        <w:t>ARTICLE 5</w:t>
      </w:r>
    </w:p>
    <w:p w14:paraId="6E209973" w14:textId="77777777" w:rsidR="005A18FB" w:rsidRPr="00191A70" w:rsidRDefault="00CB36A6" w:rsidP="00191A70">
      <w:pPr>
        <w:shd w:val="clear" w:color="auto" w:fill="FFFFFF"/>
        <w:spacing w:before="120"/>
        <w:jc w:val="both"/>
        <w:rPr>
          <w:sz w:val="22"/>
        </w:rPr>
      </w:pPr>
      <w:r w:rsidRPr="00191A70">
        <w:rPr>
          <w:sz w:val="22"/>
          <w:szCs w:val="24"/>
        </w:rPr>
        <w:t>The Contracting States which establish joint air transport operating organizations or international operating agencies, which operate aircraft which are subject to joint or international registration shall, by appropriate means, designate for each aircraft the State among them which shall exercise the jurisdiction and have the attributes of the State</w:t>
      </w:r>
    </w:p>
    <w:p w14:paraId="73ABB3C1" w14:textId="77777777" w:rsidR="005A18FB" w:rsidRPr="00191A70" w:rsidRDefault="005A18FB" w:rsidP="00191A70">
      <w:pPr>
        <w:shd w:val="clear" w:color="auto" w:fill="FFFFFF"/>
        <w:spacing w:before="120"/>
        <w:jc w:val="both"/>
        <w:rPr>
          <w:sz w:val="22"/>
        </w:rPr>
        <w:sectPr w:rsidR="005A18FB" w:rsidRPr="00191A70" w:rsidSect="00324BD9">
          <w:type w:val="nextColumn"/>
          <w:pgSz w:w="12240" w:h="15840" w:code="1"/>
          <w:pgMar w:top="1440" w:right="1440" w:bottom="1440" w:left="1440" w:header="720" w:footer="720" w:gutter="0"/>
          <w:cols w:space="60"/>
          <w:noEndnote/>
        </w:sectPr>
      </w:pPr>
    </w:p>
    <w:p w14:paraId="1D1BF15F" w14:textId="77777777" w:rsidR="005A18FB" w:rsidRPr="00191A70" w:rsidRDefault="00CB36A6" w:rsidP="00191A70">
      <w:pPr>
        <w:shd w:val="clear" w:color="auto" w:fill="FFFFFF"/>
        <w:spacing w:before="120"/>
        <w:jc w:val="center"/>
        <w:rPr>
          <w:sz w:val="22"/>
        </w:rPr>
      </w:pPr>
      <w:r w:rsidRPr="00191A70">
        <w:rPr>
          <w:b/>
          <w:bCs/>
          <w:sz w:val="22"/>
          <w:szCs w:val="24"/>
        </w:rPr>
        <w:lastRenderedPageBreak/>
        <w:t>SCHEDULE 1</w:t>
      </w:r>
      <w:r w:rsidRPr="00191A70">
        <w:rPr>
          <w:rFonts w:eastAsia="Times New Roman"/>
          <w:sz w:val="22"/>
          <w:szCs w:val="24"/>
        </w:rPr>
        <w:t>—continued</w:t>
      </w:r>
    </w:p>
    <w:p w14:paraId="54077F89" w14:textId="77777777" w:rsidR="005A18FB" w:rsidRPr="00191A70" w:rsidRDefault="00CB36A6" w:rsidP="00191A70">
      <w:pPr>
        <w:shd w:val="clear" w:color="auto" w:fill="FFFFFF"/>
        <w:spacing w:before="120"/>
        <w:ind w:left="10"/>
        <w:jc w:val="both"/>
        <w:rPr>
          <w:sz w:val="22"/>
        </w:rPr>
      </w:pPr>
      <w:r w:rsidRPr="00191A70">
        <w:rPr>
          <w:sz w:val="22"/>
          <w:szCs w:val="24"/>
        </w:rPr>
        <w:t>of registration for the purpose of this Convention and shall give notice thereof to the International Civil Aviation Organization which shall communicate the notice to all States Parties to this Convention.</w:t>
      </w:r>
    </w:p>
    <w:p w14:paraId="3EB4832F" w14:textId="77777777" w:rsidR="005A18FB" w:rsidRPr="00191A70" w:rsidRDefault="00CB36A6" w:rsidP="00191A70">
      <w:pPr>
        <w:shd w:val="clear" w:color="auto" w:fill="FFFFFF"/>
        <w:spacing w:before="240" w:after="240"/>
        <w:jc w:val="center"/>
        <w:rPr>
          <w:sz w:val="22"/>
        </w:rPr>
      </w:pPr>
      <w:r w:rsidRPr="00191A70">
        <w:rPr>
          <w:sz w:val="22"/>
          <w:szCs w:val="24"/>
        </w:rPr>
        <w:t>ARTICLE 6</w:t>
      </w:r>
    </w:p>
    <w:p w14:paraId="2E1988CD" w14:textId="77777777" w:rsidR="005A18FB" w:rsidRPr="00191A70" w:rsidRDefault="00CB36A6" w:rsidP="00191A70">
      <w:pPr>
        <w:numPr>
          <w:ilvl w:val="0"/>
          <w:numId w:val="100"/>
        </w:numPr>
        <w:shd w:val="clear" w:color="auto" w:fill="FFFFFF"/>
        <w:tabs>
          <w:tab w:val="left" w:pos="312"/>
        </w:tabs>
        <w:spacing w:before="120"/>
        <w:ind w:left="5"/>
        <w:jc w:val="both"/>
        <w:rPr>
          <w:sz w:val="22"/>
          <w:szCs w:val="24"/>
        </w:rPr>
      </w:pPr>
      <w:r w:rsidRPr="00191A70">
        <w:rPr>
          <w:sz w:val="22"/>
          <w:szCs w:val="24"/>
        </w:rPr>
        <w:t>Upon being satisfied that the circumstances so warrant, any Contracting State in the territory of which the offender or the alleged offender is present, shall take him into custody or take other measures to ensure his presence. The custody and other measures shall be as provided in the law of that State but may only be continued for such time as is necessary to enable any criminal or extradition proceedings to be instituted.</w:t>
      </w:r>
    </w:p>
    <w:p w14:paraId="24A1FB70" w14:textId="77777777" w:rsidR="005A18FB" w:rsidRPr="00191A70" w:rsidRDefault="00CB36A6" w:rsidP="00191A70">
      <w:pPr>
        <w:numPr>
          <w:ilvl w:val="0"/>
          <w:numId w:val="100"/>
        </w:numPr>
        <w:shd w:val="clear" w:color="auto" w:fill="FFFFFF"/>
        <w:tabs>
          <w:tab w:val="left" w:pos="312"/>
        </w:tabs>
        <w:spacing w:before="120"/>
        <w:ind w:left="5"/>
        <w:jc w:val="both"/>
        <w:rPr>
          <w:sz w:val="22"/>
          <w:szCs w:val="24"/>
        </w:rPr>
      </w:pPr>
      <w:r w:rsidRPr="00191A70">
        <w:rPr>
          <w:sz w:val="22"/>
          <w:szCs w:val="24"/>
        </w:rPr>
        <w:t>Such State shall immediately make a preliminary enquiry into the facts.</w:t>
      </w:r>
    </w:p>
    <w:p w14:paraId="7537BECB" w14:textId="77777777" w:rsidR="005A18FB" w:rsidRPr="00191A70" w:rsidRDefault="00CB36A6" w:rsidP="00191A70">
      <w:pPr>
        <w:numPr>
          <w:ilvl w:val="0"/>
          <w:numId w:val="100"/>
        </w:numPr>
        <w:shd w:val="clear" w:color="auto" w:fill="FFFFFF"/>
        <w:tabs>
          <w:tab w:val="left" w:pos="312"/>
        </w:tabs>
        <w:spacing w:before="120"/>
        <w:ind w:left="5"/>
        <w:jc w:val="both"/>
        <w:rPr>
          <w:sz w:val="22"/>
          <w:szCs w:val="24"/>
        </w:rPr>
      </w:pPr>
      <w:r w:rsidRPr="00191A70">
        <w:rPr>
          <w:sz w:val="22"/>
          <w:szCs w:val="24"/>
        </w:rPr>
        <w:t>Any person in custody pursuant to paragraph 1 of this Article shall be assisted in communicating immediately with the nearest appropriate representatives of the State of which he is a national.</w:t>
      </w:r>
    </w:p>
    <w:p w14:paraId="769F5A0B" w14:textId="77777777" w:rsidR="005A18FB" w:rsidRPr="00191A70" w:rsidRDefault="00CB36A6" w:rsidP="00191A70">
      <w:pPr>
        <w:numPr>
          <w:ilvl w:val="0"/>
          <w:numId w:val="100"/>
        </w:numPr>
        <w:shd w:val="clear" w:color="auto" w:fill="FFFFFF"/>
        <w:tabs>
          <w:tab w:val="left" w:pos="312"/>
        </w:tabs>
        <w:spacing w:before="120"/>
        <w:ind w:left="5"/>
        <w:jc w:val="both"/>
        <w:rPr>
          <w:sz w:val="22"/>
          <w:szCs w:val="24"/>
        </w:rPr>
      </w:pPr>
      <w:r w:rsidRPr="00191A70">
        <w:rPr>
          <w:sz w:val="22"/>
          <w:szCs w:val="24"/>
        </w:rPr>
        <w:t>When a State, pursuant to this Article, has taken a person into custody, it shall immediately notify the State of registration of the aircraft, the State mentioned in Article 4, paragraph 1(c), the State of nationality of the detained person and, if it considers it advisable, any other interested States of the fact that such person is in custody and of the circumstances which warrant his detention. The State which makes the preliminary enquiry contemplated in paragraph 2 of this Article shall promptly report its findings to the said States and shall indicate whether it intends to exercise jurisdiction.</w:t>
      </w:r>
    </w:p>
    <w:p w14:paraId="5A4E5234" w14:textId="77777777" w:rsidR="005A18FB" w:rsidRPr="00191A70" w:rsidRDefault="00CB36A6" w:rsidP="00191A70">
      <w:pPr>
        <w:shd w:val="clear" w:color="auto" w:fill="FFFFFF"/>
        <w:spacing w:before="240" w:after="240"/>
        <w:jc w:val="center"/>
        <w:rPr>
          <w:sz w:val="22"/>
        </w:rPr>
      </w:pPr>
      <w:r w:rsidRPr="00191A70">
        <w:rPr>
          <w:sz w:val="22"/>
          <w:szCs w:val="24"/>
        </w:rPr>
        <w:t>ARTICLE 7</w:t>
      </w:r>
    </w:p>
    <w:p w14:paraId="09B478A0" w14:textId="77777777" w:rsidR="005A18FB" w:rsidRPr="00191A70" w:rsidRDefault="00CB36A6" w:rsidP="00191A70">
      <w:pPr>
        <w:shd w:val="clear" w:color="auto" w:fill="FFFFFF"/>
        <w:spacing w:before="120"/>
        <w:ind w:left="5"/>
        <w:jc w:val="both"/>
        <w:rPr>
          <w:sz w:val="22"/>
        </w:rPr>
      </w:pPr>
      <w:r w:rsidRPr="00191A70">
        <w:rPr>
          <w:sz w:val="22"/>
          <w:szCs w:val="24"/>
        </w:rPr>
        <w:t>The Contracting State in the territory of which the alleged offender is found shall, if it does not extradite him, be obliged, without exception whatsoever and whether or not the offence was committed in its territory, to submit the case to its competent authorities for the purpose of prosecution. Those authorities shall take their decision in the same manner as in the case of any ordinary offence of a serious nature under the law of that State.</w:t>
      </w:r>
    </w:p>
    <w:p w14:paraId="6B843C88" w14:textId="77777777" w:rsidR="005A18FB" w:rsidRPr="00191A70" w:rsidRDefault="00CB36A6" w:rsidP="00191A70">
      <w:pPr>
        <w:shd w:val="clear" w:color="auto" w:fill="FFFFFF"/>
        <w:spacing w:before="240" w:after="240"/>
        <w:jc w:val="center"/>
        <w:rPr>
          <w:sz w:val="22"/>
        </w:rPr>
      </w:pPr>
      <w:r w:rsidRPr="00191A70">
        <w:rPr>
          <w:sz w:val="22"/>
          <w:szCs w:val="24"/>
        </w:rPr>
        <w:t>ARTICLE 8</w:t>
      </w:r>
    </w:p>
    <w:p w14:paraId="4B132644" w14:textId="77777777" w:rsidR="005A18FB" w:rsidRPr="00191A70" w:rsidRDefault="00CB36A6" w:rsidP="00191A70">
      <w:pPr>
        <w:numPr>
          <w:ilvl w:val="0"/>
          <w:numId w:val="101"/>
        </w:numPr>
        <w:shd w:val="clear" w:color="auto" w:fill="FFFFFF"/>
        <w:tabs>
          <w:tab w:val="left" w:pos="307"/>
        </w:tabs>
        <w:spacing w:before="120"/>
        <w:jc w:val="both"/>
        <w:rPr>
          <w:sz w:val="22"/>
          <w:szCs w:val="24"/>
        </w:rPr>
      </w:pPr>
      <w:r w:rsidRPr="00191A70">
        <w:rPr>
          <w:sz w:val="22"/>
          <w:szCs w:val="24"/>
        </w:rPr>
        <w:t>The offence shall be deemed to be included as an extraditable offence in any extradition treaty existing between Contracting States. Contracting States undertake to include the offence as an extraditable offence in every extradition treaty to be concluded between them.</w:t>
      </w:r>
    </w:p>
    <w:p w14:paraId="38AFD818" w14:textId="77777777" w:rsidR="005A18FB" w:rsidRPr="00191A70" w:rsidRDefault="00CB36A6" w:rsidP="00191A70">
      <w:pPr>
        <w:numPr>
          <w:ilvl w:val="0"/>
          <w:numId w:val="101"/>
        </w:numPr>
        <w:shd w:val="clear" w:color="auto" w:fill="FFFFFF"/>
        <w:tabs>
          <w:tab w:val="left" w:pos="307"/>
        </w:tabs>
        <w:spacing w:before="120"/>
        <w:jc w:val="both"/>
        <w:rPr>
          <w:sz w:val="22"/>
          <w:szCs w:val="24"/>
        </w:rPr>
      </w:pPr>
      <w:r w:rsidRPr="00191A70">
        <w:rPr>
          <w:sz w:val="22"/>
          <w:szCs w:val="24"/>
        </w:rPr>
        <w:t>If a Contracting State which makes extradition conditional on the existence of a treaty receives a request for extradition from another</w:t>
      </w:r>
    </w:p>
    <w:p w14:paraId="4D01DEF2" w14:textId="77777777" w:rsidR="005A18FB" w:rsidRPr="00191A70" w:rsidRDefault="005A18FB" w:rsidP="00191A70">
      <w:pPr>
        <w:numPr>
          <w:ilvl w:val="0"/>
          <w:numId w:val="101"/>
        </w:numPr>
        <w:shd w:val="clear" w:color="auto" w:fill="FFFFFF"/>
        <w:tabs>
          <w:tab w:val="left" w:pos="307"/>
        </w:tabs>
        <w:spacing w:before="120"/>
        <w:jc w:val="both"/>
        <w:rPr>
          <w:sz w:val="22"/>
          <w:szCs w:val="24"/>
        </w:rPr>
        <w:sectPr w:rsidR="005A18FB" w:rsidRPr="00191A70" w:rsidSect="00324BD9">
          <w:type w:val="nextColumn"/>
          <w:pgSz w:w="12240" w:h="15840" w:code="1"/>
          <w:pgMar w:top="1440" w:right="1440" w:bottom="1440" w:left="1440" w:header="720" w:footer="720" w:gutter="0"/>
          <w:cols w:space="60"/>
          <w:noEndnote/>
        </w:sectPr>
      </w:pPr>
    </w:p>
    <w:p w14:paraId="5BD2B5AA" w14:textId="77777777" w:rsidR="005A18FB" w:rsidRPr="00191A70" w:rsidRDefault="00CB36A6" w:rsidP="00191A70">
      <w:pPr>
        <w:shd w:val="clear" w:color="auto" w:fill="FFFFFF"/>
        <w:spacing w:before="120"/>
        <w:jc w:val="center"/>
        <w:rPr>
          <w:sz w:val="22"/>
        </w:rPr>
      </w:pPr>
      <w:r w:rsidRPr="00191A70">
        <w:rPr>
          <w:b/>
          <w:bCs/>
          <w:sz w:val="22"/>
          <w:szCs w:val="24"/>
        </w:rPr>
        <w:lastRenderedPageBreak/>
        <w:t>SCHEDULE 1</w:t>
      </w:r>
      <w:r w:rsidRPr="00191A70">
        <w:rPr>
          <w:rFonts w:eastAsia="Times New Roman"/>
          <w:b/>
          <w:bCs/>
          <w:sz w:val="22"/>
          <w:szCs w:val="24"/>
        </w:rPr>
        <w:t>—</w:t>
      </w:r>
      <w:r w:rsidRPr="00191A70">
        <w:rPr>
          <w:rFonts w:eastAsia="Times New Roman"/>
          <w:sz w:val="22"/>
          <w:szCs w:val="24"/>
        </w:rPr>
        <w:t>continued</w:t>
      </w:r>
    </w:p>
    <w:p w14:paraId="3D902D19" w14:textId="77777777" w:rsidR="005A18FB" w:rsidRPr="00191A70" w:rsidRDefault="00CB36A6" w:rsidP="00191A70">
      <w:pPr>
        <w:shd w:val="clear" w:color="auto" w:fill="FFFFFF"/>
        <w:spacing w:before="120"/>
        <w:jc w:val="both"/>
        <w:rPr>
          <w:sz w:val="22"/>
        </w:rPr>
      </w:pPr>
      <w:r w:rsidRPr="00191A70">
        <w:rPr>
          <w:sz w:val="22"/>
          <w:szCs w:val="24"/>
        </w:rPr>
        <w:t xml:space="preserve">Contracting </w:t>
      </w:r>
      <w:r w:rsidRPr="00191A70">
        <w:rPr>
          <w:sz w:val="22"/>
          <w:szCs w:val="24"/>
          <w:lang w:val="fr-FR"/>
        </w:rPr>
        <w:t xml:space="preserve">State </w:t>
      </w:r>
      <w:r w:rsidRPr="00191A70">
        <w:rPr>
          <w:sz w:val="22"/>
          <w:szCs w:val="24"/>
        </w:rPr>
        <w:t>with which it has no extradition treaty, it may at its option consider this Convention as the legal basis for extradition in respect of the offence. Extradition shall be subject to the other conditions provided by the law of the requested State.</w:t>
      </w:r>
    </w:p>
    <w:p w14:paraId="5F1EF8F6" w14:textId="77777777" w:rsidR="005A18FB" w:rsidRPr="00191A70" w:rsidRDefault="00CB36A6" w:rsidP="00191A70">
      <w:pPr>
        <w:numPr>
          <w:ilvl w:val="0"/>
          <w:numId w:val="102"/>
        </w:numPr>
        <w:shd w:val="clear" w:color="auto" w:fill="FFFFFF"/>
        <w:tabs>
          <w:tab w:val="left" w:pos="307"/>
        </w:tabs>
        <w:spacing w:before="120"/>
        <w:jc w:val="both"/>
        <w:rPr>
          <w:sz w:val="22"/>
          <w:szCs w:val="24"/>
        </w:rPr>
      </w:pPr>
      <w:r w:rsidRPr="00191A70">
        <w:rPr>
          <w:sz w:val="22"/>
          <w:szCs w:val="24"/>
        </w:rPr>
        <w:t>Contracting States which do not make extradition conditional on the existence of a treaty shall recognize the offence as an extraditable offence between themselves subject to the conditions provided by the law of the requested State.</w:t>
      </w:r>
    </w:p>
    <w:p w14:paraId="4241F040" w14:textId="77777777" w:rsidR="005A18FB" w:rsidRPr="00191A70" w:rsidRDefault="00CB36A6" w:rsidP="00191A70">
      <w:pPr>
        <w:numPr>
          <w:ilvl w:val="0"/>
          <w:numId w:val="102"/>
        </w:numPr>
        <w:shd w:val="clear" w:color="auto" w:fill="FFFFFF"/>
        <w:tabs>
          <w:tab w:val="left" w:pos="307"/>
        </w:tabs>
        <w:spacing w:before="120"/>
        <w:jc w:val="both"/>
        <w:rPr>
          <w:sz w:val="22"/>
          <w:szCs w:val="24"/>
        </w:rPr>
      </w:pPr>
      <w:r w:rsidRPr="00191A70">
        <w:rPr>
          <w:sz w:val="22"/>
          <w:szCs w:val="24"/>
        </w:rPr>
        <w:t>The offence shall be treated, for the purpose of extradition between Contracting States, as if it had been committed not only in the place in which it occurred but also in the territories of the States required to establish their jurisdiction in accordance with Article 4, paragraph 1.</w:t>
      </w:r>
    </w:p>
    <w:p w14:paraId="76AA9CE4" w14:textId="77777777" w:rsidR="005A18FB" w:rsidRPr="00191A70" w:rsidRDefault="00CB36A6" w:rsidP="00191A70">
      <w:pPr>
        <w:shd w:val="clear" w:color="auto" w:fill="FFFFFF"/>
        <w:spacing w:before="240" w:after="240"/>
        <w:jc w:val="center"/>
        <w:rPr>
          <w:sz w:val="22"/>
        </w:rPr>
      </w:pPr>
      <w:r w:rsidRPr="00191A70">
        <w:rPr>
          <w:sz w:val="22"/>
          <w:szCs w:val="24"/>
        </w:rPr>
        <w:t>ARTICLE 9</w:t>
      </w:r>
    </w:p>
    <w:p w14:paraId="0A51C846" w14:textId="3EC766B1" w:rsidR="005A18FB" w:rsidRPr="00191A70" w:rsidRDefault="00CB36A6" w:rsidP="00191A70">
      <w:pPr>
        <w:numPr>
          <w:ilvl w:val="0"/>
          <w:numId w:val="103"/>
        </w:numPr>
        <w:shd w:val="clear" w:color="auto" w:fill="FFFFFF"/>
        <w:tabs>
          <w:tab w:val="left" w:pos="312"/>
        </w:tabs>
        <w:spacing w:before="120"/>
        <w:ind w:left="5"/>
        <w:jc w:val="both"/>
        <w:rPr>
          <w:sz w:val="22"/>
          <w:szCs w:val="24"/>
        </w:rPr>
      </w:pPr>
      <w:r w:rsidRPr="00191A70">
        <w:rPr>
          <w:sz w:val="22"/>
          <w:szCs w:val="24"/>
        </w:rPr>
        <w:t xml:space="preserve">When any of </w:t>
      </w:r>
      <w:r w:rsidR="000D23C2">
        <w:rPr>
          <w:sz w:val="22"/>
          <w:szCs w:val="24"/>
        </w:rPr>
        <w:t>the acts mentioned in Article 1</w:t>
      </w:r>
      <w:r w:rsidRPr="00191A70">
        <w:rPr>
          <w:sz w:val="22"/>
          <w:szCs w:val="24"/>
        </w:rPr>
        <w:t>(</w:t>
      </w:r>
      <w:r w:rsidRPr="00191A70">
        <w:rPr>
          <w:i/>
          <w:iCs/>
          <w:sz w:val="22"/>
          <w:szCs w:val="24"/>
        </w:rPr>
        <w:t>a</w:t>
      </w:r>
      <w:r w:rsidRPr="00191A70">
        <w:rPr>
          <w:sz w:val="22"/>
          <w:szCs w:val="24"/>
        </w:rPr>
        <w:t>)</w:t>
      </w:r>
      <w:r w:rsidRPr="00191A70">
        <w:rPr>
          <w:i/>
          <w:iCs/>
          <w:sz w:val="22"/>
          <w:szCs w:val="24"/>
        </w:rPr>
        <w:t xml:space="preserve"> </w:t>
      </w:r>
      <w:r w:rsidRPr="00191A70">
        <w:rPr>
          <w:sz w:val="22"/>
          <w:szCs w:val="24"/>
        </w:rPr>
        <w:t>has occurred or is about to occur, Contracting States shall take all appropriate measures to restore control of the aircraft to its lawful commander or to preserve his control of the aircraft.</w:t>
      </w:r>
    </w:p>
    <w:p w14:paraId="7E7CD934" w14:textId="77777777" w:rsidR="005A18FB" w:rsidRPr="00191A70" w:rsidRDefault="00CB36A6" w:rsidP="00191A70">
      <w:pPr>
        <w:numPr>
          <w:ilvl w:val="0"/>
          <w:numId w:val="103"/>
        </w:numPr>
        <w:shd w:val="clear" w:color="auto" w:fill="FFFFFF"/>
        <w:tabs>
          <w:tab w:val="left" w:pos="312"/>
        </w:tabs>
        <w:spacing w:before="120"/>
        <w:ind w:left="5"/>
        <w:jc w:val="both"/>
        <w:rPr>
          <w:sz w:val="22"/>
          <w:szCs w:val="24"/>
        </w:rPr>
      </w:pPr>
      <w:r w:rsidRPr="00191A70">
        <w:rPr>
          <w:sz w:val="22"/>
          <w:szCs w:val="24"/>
        </w:rPr>
        <w:t>In the cases contemplated by the preceding paragraph, any Contracting State in which the aircraft or its passengers or crew are present shall facilitate the continuation of the journey of the passengers and crew as soon as practicable, and shall without delay return the aircraft and its cargo to the persons lawfully entitled to possession.</w:t>
      </w:r>
    </w:p>
    <w:p w14:paraId="16A58D70" w14:textId="77777777" w:rsidR="005A18FB" w:rsidRPr="00191A70" w:rsidRDefault="00CB36A6" w:rsidP="00191A70">
      <w:pPr>
        <w:shd w:val="clear" w:color="auto" w:fill="FFFFFF"/>
        <w:spacing w:before="240" w:after="240"/>
        <w:jc w:val="center"/>
        <w:rPr>
          <w:sz w:val="22"/>
        </w:rPr>
      </w:pPr>
      <w:r w:rsidRPr="00191A70">
        <w:rPr>
          <w:sz w:val="22"/>
          <w:szCs w:val="24"/>
        </w:rPr>
        <w:t>ARTICLE 10</w:t>
      </w:r>
    </w:p>
    <w:p w14:paraId="682FCABE" w14:textId="77777777" w:rsidR="005A18FB" w:rsidRPr="00191A70" w:rsidRDefault="00CB36A6" w:rsidP="00191A70">
      <w:pPr>
        <w:numPr>
          <w:ilvl w:val="0"/>
          <w:numId w:val="104"/>
        </w:numPr>
        <w:shd w:val="clear" w:color="auto" w:fill="FFFFFF"/>
        <w:tabs>
          <w:tab w:val="left" w:pos="317"/>
        </w:tabs>
        <w:spacing w:before="120"/>
        <w:ind w:left="5"/>
        <w:jc w:val="both"/>
        <w:rPr>
          <w:sz w:val="22"/>
          <w:szCs w:val="24"/>
        </w:rPr>
      </w:pPr>
      <w:r w:rsidRPr="00191A70">
        <w:rPr>
          <w:sz w:val="22"/>
          <w:szCs w:val="24"/>
        </w:rPr>
        <w:t>Contracting States shall afford one another the greatest measure of assistance in connection with criminal proceedings brought in respect of the offence and other acts mentioned in Article 4. The law of the State requested shall apply in all cases.</w:t>
      </w:r>
    </w:p>
    <w:p w14:paraId="0C81B8B0" w14:textId="77777777" w:rsidR="005A18FB" w:rsidRPr="00191A70" w:rsidRDefault="00CB36A6" w:rsidP="00191A70">
      <w:pPr>
        <w:numPr>
          <w:ilvl w:val="0"/>
          <w:numId w:val="104"/>
        </w:numPr>
        <w:shd w:val="clear" w:color="auto" w:fill="FFFFFF"/>
        <w:tabs>
          <w:tab w:val="left" w:pos="317"/>
        </w:tabs>
        <w:spacing w:before="120"/>
        <w:ind w:left="5"/>
        <w:jc w:val="both"/>
        <w:rPr>
          <w:sz w:val="22"/>
          <w:szCs w:val="24"/>
        </w:rPr>
      </w:pPr>
      <w:r w:rsidRPr="00191A70">
        <w:rPr>
          <w:sz w:val="22"/>
          <w:szCs w:val="24"/>
        </w:rPr>
        <w:t>The provisions of paragraph 1 of this Article shall not affect obligations under any other treaty, bilateral or multilateral, which governs or will govern, in whole or in part, mutual assistance in criminal matters.</w:t>
      </w:r>
    </w:p>
    <w:p w14:paraId="6796ED5C" w14:textId="77777777" w:rsidR="005A18FB" w:rsidRPr="00191A70" w:rsidRDefault="00CB36A6" w:rsidP="00191A70">
      <w:pPr>
        <w:shd w:val="clear" w:color="auto" w:fill="FFFFFF"/>
        <w:spacing w:before="240" w:after="240"/>
        <w:jc w:val="center"/>
        <w:rPr>
          <w:sz w:val="22"/>
        </w:rPr>
      </w:pPr>
      <w:r w:rsidRPr="00191A70">
        <w:rPr>
          <w:sz w:val="22"/>
          <w:szCs w:val="24"/>
        </w:rPr>
        <w:t>ARTICLE 11</w:t>
      </w:r>
    </w:p>
    <w:p w14:paraId="241CCFD2" w14:textId="77777777" w:rsidR="005A18FB" w:rsidRPr="00191A70" w:rsidRDefault="00CB36A6" w:rsidP="00191A70">
      <w:pPr>
        <w:shd w:val="clear" w:color="auto" w:fill="FFFFFF"/>
        <w:spacing w:before="120"/>
        <w:ind w:left="10"/>
        <w:jc w:val="both"/>
        <w:rPr>
          <w:sz w:val="22"/>
        </w:rPr>
      </w:pPr>
      <w:r w:rsidRPr="00191A70">
        <w:rPr>
          <w:sz w:val="22"/>
          <w:szCs w:val="24"/>
        </w:rPr>
        <w:t>Each Contracting State shall in accordance with its national law report to the Council of the International Civil Aviation Organization as promptly as possible</w:t>
      </w:r>
      <w:r w:rsidR="00056B55" w:rsidRPr="00191A70">
        <w:rPr>
          <w:sz w:val="22"/>
          <w:szCs w:val="24"/>
        </w:rPr>
        <w:t>’</w:t>
      </w:r>
      <w:r w:rsidRPr="00191A70">
        <w:rPr>
          <w:sz w:val="22"/>
          <w:szCs w:val="24"/>
        </w:rPr>
        <w:t xml:space="preserve"> any relevant information in its possession concerning:</w:t>
      </w:r>
    </w:p>
    <w:p w14:paraId="005D6643" w14:textId="77777777" w:rsidR="005A18FB" w:rsidRPr="00191A70" w:rsidRDefault="00CB36A6" w:rsidP="00191A70">
      <w:pPr>
        <w:numPr>
          <w:ilvl w:val="0"/>
          <w:numId w:val="105"/>
        </w:numPr>
        <w:shd w:val="clear" w:color="auto" w:fill="FFFFFF"/>
        <w:tabs>
          <w:tab w:val="left" w:pos="682"/>
        </w:tabs>
        <w:spacing w:before="120"/>
        <w:ind w:left="307"/>
        <w:jc w:val="both"/>
        <w:rPr>
          <w:i/>
          <w:iCs/>
          <w:sz w:val="22"/>
          <w:szCs w:val="24"/>
        </w:rPr>
      </w:pPr>
      <w:r w:rsidRPr="00191A70">
        <w:rPr>
          <w:sz w:val="22"/>
          <w:szCs w:val="24"/>
        </w:rPr>
        <w:t>the circumstances of the offence;</w:t>
      </w:r>
    </w:p>
    <w:p w14:paraId="1A28C9F2" w14:textId="77777777" w:rsidR="005A18FB" w:rsidRPr="00191A70" w:rsidRDefault="00CB36A6" w:rsidP="00191A70">
      <w:pPr>
        <w:numPr>
          <w:ilvl w:val="0"/>
          <w:numId w:val="105"/>
        </w:numPr>
        <w:shd w:val="clear" w:color="auto" w:fill="FFFFFF"/>
        <w:tabs>
          <w:tab w:val="left" w:pos="682"/>
        </w:tabs>
        <w:spacing w:before="120"/>
        <w:ind w:left="307"/>
        <w:jc w:val="both"/>
        <w:rPr>
          <w:i/>
          <w:iCs/>
          <w:sz w:val="22"/>
          <w:szCs w:val="24"/>
        </w:rPr>
      </w:pPr>
      <w:r w:rsidRPr="00191A70">
        <w:rPr>
          <w:sz w:val="22"/>
          <w:szCs w:val="24"/>
        </w:rPr>
        <w:t>the action taken pursuant to Article 9;</w:t>
      </w:r>
    </w:p>
    <w:p w14:paraId="29D805D5" w14:textId="77777777" w:rsidR="005A18FB" w:rsidRPr="00191A70" w:rsidRDefault="00CB36A6" w:rsidP="00191A70">
      <w:pPr>
        <w:numPr>
          <w:ilvl w:val="0"/>
          <w:numId w:val="105"/>
        </w:numPr>
        <w:shd w:val="clear" w:color="auto" w:fill="FFFFFF"/>
        <w:tabs>
          <w:tab w:val="left" w:pos="682"/>
        </w:tabs>
        <w:spacing w:before="120"/>
        <w:ind w:left="307"/>
        <w:jc w:val="both"/>
        <w:rPr>
          <w:sz w:val="22"/>
          <w:szCs w:val="24"/>
        </w:rPr>
      </w:pPr>
      <w:r w:rsidRPr="00191A70">
        <w:rPr>
          <w:sz w:val="22"/>
          <w:szCs w:val="24"/>
        </w:rPr>
        <w:t>the measures taken in relation to the offender or the alleged</w:t>
      </w:r>
    </w:p>
    <w:p w14:paraId="5F649812" w14:textId="77777777" w:rsidR="005A18FB" w:rsidRPr="00191A70" w:rsidRDefault="005A18FB" w:rsidP="00191A70">
      <w:pPr>
        <w:numPr>
          <w:ilvl w:val="0"/>
          <w:numId w:val="105"/>
        </w:numPr>
        <w:shd w:val="clear" w:color="auto" w:fill="FFFFFF"/>
        <w:tabs>
          <w:tab w:val="left" w:pos="682"/>
        </w:tabs>
        <w:spacing w:before="120"/>
        <w:ind w:left="307"/>
        <w:jc w:val="both"/>
        <w:rPr>
          <w:sz w:val="22"/>
          <w:szCs w:val="24"/>
        </w:rPr>
        <w:sectPr w:rsidR="005A18FB" w:rsidRPr="00191A70" w:rsidSect="00324BD9">
          <w:type w:val="nextColumn"/>
          <w:pgSz w:w="12240" w:h="15840" w:code="1"/>
          <w:pgMar w:top="1440" w:right="1440" w:bottom="1440" w:left="1440" w:header="720" w:footer="720" w:gutter="0"/>
          <w:cols w:space="60"/>
          <w:noEndnote/>
        </w:sectPr>
      </w:pPr>
    </w:p>
    <w:p w14:paraId="312AD8D6" w14:textId="77777777" w:rsidR="005A18FB" w:rsidRPr="00191A70" w:rsidRDefault="00CB36A6" w:rsidP="00191A70">
      <w:pPr>
        <w:shd w:val="clear" w:color="auto" w:fill="FFFFFF"/>
        <w:spacing w:before="120"/>
        <w:jc w:val="center"/>
        <w:rPr>
          <w:sz w:val="22"/>
        </w:rPr>
      </w:pPr>
      <w:r w:rsidRPr="00191A70">
        <w:rPr>
          <w:b/>
          <w:bCs/>
          <w:sz w:val="22"/>
          <w:szCs w:val="24"/>
        </w:rPr>
        <w:lastRenderedPageBreak/>
        <w:t>SCHEDULE 1</w:t>
      </w:r>
      <w:r w:rsidRPr="00191A70">
        <w:rPr>
          <w:rFonts w:eastAsia="Times New Roman"/>
          <w:sz w:val="22"/>
          <w:szCs w:val="24"/>
        </w:rPr>
        <w:t>—continued</w:t>
      </w:r>
    </w:p>
    <w:p w14:paraId="53CD4B9A" w14:textId="77777777" w:rsidR="005A18FB" w:rsidRPr="00191A70" w:rsidRDefault="00CB36A6" w:rsidP="00191A70">
      <w:pPr>
        <w:shd w:val="clear" w:color="auto" w:fill="FFFFFF"/>
        <w:spacing w:before="120"/>
        <w:ind w:left="653"/>
        <w:jc w:val="both"/>
        <w:rPr>
          <w:sz w:val="22"/>
        </w:rPr>
      </w:pPr>
      <w:r w:rsidRPr="00191A70">
        <w:rPr>
          <w:sz w:val="22"/>
          <w:szCs w:val="24"/>
        </w:rPr>
        <w:t>offender, and, in particular, the results of any extradition proceedings or other legal proceedings.</w:t>
      </w:r>
    </w:p>
    <w:p w14:paraId="05DA4630" w14:textId="77777777" w:rsidR="005A18FB" w:rsidRPr="00191A70" w:rsidRDefault="00CB36A6" w:rsidP="00191A70">
      <w:pPr>
        <w:shd w:val="clear" w:color="auto" w:fill="FFFFFF"/>
        <w:spacing w:before="240" w:after="240"/>
        <w:jc w:val="center"/>
        <w:rPr>
          <w:sz w:val="22"/>
        </w:rPr>
      </w:pPr>
      <w:r w:rsidRPr="00191A70">
        <w:rPr>
          <w:sz w:val="22"/>
          <w:szCs w:val="24"/>
        </w:rPr>
        <w:t>ARTICLE 12</w:t>
      </w:r>
    </w:p>
    <w:p w14:paraId="21C360DA" w14:textId="77777777" w:rsidR="005A18FB" w:rsidRPr="00191A70" w:rsidRDefault="00CB36A6" w:rsidP="00191A70">
      <w:pPr>
        <w:numPr>
          <w:ilvl w:val="0"/>
          <w:numId w:val="106"/>
        </w:numPr>
        <w:shd w:val="clear" w:color="auto" w:fill="FFFFFF"/>
        <w:tabs>
          <w:tab w:val="left" w:pos="302"/>
        </w:tabs>
        <w:spacing w:before="120"/>
        <w:jc w:val="both"/>
        <w:rPr>
          <w:sz w:val="22"/>
          <w:szCs w:val="24"/>
        </w:rPr>
      </w:pPr>
      <w:r w:rsidRPr="00191A70">
        <w:rPr>
          <w:sz w:val="22"/>
          <w:szCs w:val="24"/>
        </w:rPr>
        <w:t>Any dispute between two or more Contracting States concerning the interpretation or application of this Convention which cannot be settled through negotiation, shall, at the request of one of them, be submitted to arbitration. If within six months from the date of the request for arbitration the Parties are unable to agree on the organization of the arbitration, any one of those Parties may refer the dispute to the International Court of Justice by request in conformity with the Statute of the Court.</w:t>
      </w:r>
    </w:p>
    <w:p w14:paraId="5F6754A0" w14:textId="77777777" w:rsidR="005A18FB" w:rsidRPr="00191A70" w:rsidRDefault="00CB36A6" w:rsidP="00191A70">
      <w:pPr>
        <w:numPr>
          <w:ilvl w:val="0"/>
          <w:numId w:val="106"/>
        </w:numPr>
        <w:shd w:val="clear" w:color="auto" w:fill="FFFFFF"/>
        <w:tabs>
          <w:tab w:val="left" w:pos="302"/>
        </w:tabs>
        <w:spacing w:before="120"/>
        <w:jc w:val="both"/>
        <w:rPr>
          <w:sz w:val="22"/>
          <w:szCs w:val="24"/>
        </w:rPr>
      </w:pPr>
      <w:r w:rsidRPr="00191A70">
        <w:rPr>
          <w:sz w:val="22"/>
          <w:szCs w:val="24"/>
        </w:rPr>
        <w:t>Each State may at the time of signature or ratification of this Convention or accession thereto, declare that it does not consider itself bound by the preceding paragraph. The other Contracting States shall not be bound by the preceding paragraph with respect to any Contracting State having made such a reservation.</w:t>
      </w:r>
    </w:p>
    <w:p w14:paraId="1A265844" w14:textId="77777777" w:rsidR="005A18FB" w:rsidRPr="00191A70" w:rsidRDefault="00CB36A6" w:rsidP="00191A70">
      <w:pPr>
        <w:numPr>
          <w:ilvl w:val="0"/>
          <w:numId w:val="106"/>
        </w:numPr>
        <w:shd w:val="clear" w:color="auto" w:fill="FFFFFF"/>
        <w:tabs>
          <w:tab w:val="left" w:pos="302"/>
        </w:tabs>
        <w:spacing w:before="120"/>
        <w:jc w:val="both"/>
        <w:rPr>
          <w:sz w:val="22"/>
          <w:szCs w:val="24"/>
        </w:rPr>
      </w:pPr>
      <w:r w:rsidRPr="00191A70">
        <w:rPr>
          <w:sz w:val="22"/>
          <w:szCs w:val="24"/>
        </w:rPr>
        <w:t>Any Contracting State having made a reservation in accordance with the preceding paragraph may at any time withdraw this reservation by notification to the Depositary Governments.</w:t>
      </w:r>
    </w:p>
    <w:p w14:paraId="4C14EFE2" w14:textId="77777777" w:rsidR="005A18FB" w:rsidRPr="00191A70" w:rsidRDefault="00CB36A6" w:rsidP="00191A70">
      <w:pPr>
        <w:shd w:val="clear" w:color="auto" w:fill="FFFFFF"/>
        <w:spacing w:before="240" w:after="240"/>
        <w:jc w:val="center"/>
        <w:rPr>
          <w:sz w:val="22"/>
          <w:szCs w:val="24"/>
        </w:rPr>
      </w:pPr>
      <w:r w:rsidRPr="00191A70">
        <w:rPr>
          <w:sz w:val="22"/>
          <w:szCs w:val="24"/>
        </w:rPr>
        <w:t>ARTICLE 13</w:t>
      </w:r>
    </w:p>
    <w:p w14:paraId="5A43A05E" w14:textId="77777777" w:rsidR="005A18FB" w:rsidRPr="00191A70" w:rsidRDefault="00CB36A6" w:rsidP="00191A70">
      <w:pPr>
        <w:numPr>
          <w:ilvl w:val="0"/>
          <w:numId w:val="107"/>
        </w:numPr>
        <w:shd w:val="clear" w:color="auto" w:fill="FFFFFF"/>
        <w:tabs>
          <w:tab w:val="left" w:pos="298"/>
        </w:tabs>
        <w:spacing w:before="120"/>
        <w:jc w:val="both"/>
        <w:rPr>
          <w:sz w:val="22"/>
          <w:szCs w:val="24"/>
        </w:rPr>
      </w:pPr>
      <w:r w:rsidRPr="00191A70">
        <w:rPr>
          <w:sz w:val="22"/>
          <w:szCs w:val="24"/>
        </w:rPr>
        <w:t>This Convention shall be open for signature at The Hague on 16 December 1970, by States participating in the International Conference on Air Law held at The Hague from 1 to 16 December 1970 (hereinafter referred to as The Hague Conference). After 31 December 1970, the Convention shall be open to all States for signature in Moscow, London and Washington. Any State which does not sign this Convention before its entry into force in accordance with paragraph 3 of this Article may accede to it at any time.</w:t>
      </w:r>
    </w:p>
    <w:p w14:paraId="6F6C2C3C" w14:textId="77777777" w:rsidR="005A18FB" w:rsidRPr="00191A70" w:rsidRDefault="00CB36A6" w:rsidP="00191A70">
      <w:pPr>
        <w:numPr>
          <w:ilvl w:val="0"/>
          <w:numId w:val="107"/>
        </w:numPr>
        <w:shd w:val="clear" w:color="auto" w:fill="FFFFFF"/>
        <w:tabs>
          <w:tab w:val="left" w:pos="298"/>
        </w:tabs>
        <w:spacing w:before="120"/>
        <w:jc w:val="both"/>
        <w:rPr>
          <w:sz w:val="22"/>
          <w:szCs w:val="24"/>
        </w:rPr>
      </w:pPr>
      <w:r w:rsidRPr="00191A70">
        <w:rPr>
          <w:sz w:val="22"/>
          <w:szCs w:val="24"/>
        </w:rPr>
        <w:t>This Convention shall be subject to ratification by the signatory States. Instruments of ratification and instruments of accession shall be deposited with the Governments of the Union of Soviet Socialist Republics, the United Kingdom of Great Britain and Northern Ireland, and the United States of America, which are hereby designated the Depositary Governments.</w:t>
      </w:r>
    </w:p>
    <w:p w14:paraId="23E9DDD4" w14:textId="77777777" w:rsidR="005A18FB" w:rsidRPr="00191A70" w:rsidRDefault="00CB36A6" w:rsidP="00191A70">
      <w:pPr>
        <w:numPr>
          <w:ilvl w:val="0"/>
          <w:numId w:val="107"/>
        </w:numPr>
        <w:shd w:val="clear" w:color="auto" w:fill="FFFFFF"/>
        <w:tabs>
          <w:tab w:val="left" w:pos="298"/>
        </w:tabs>
        <w:spacing w:before="120"/>
        <w:jc w:val="both"/>
        <w:rPr>
          <w:sz w:val="22"/>
          <w:szCs w:val="24"/>
        </w:rPr>
      </w:pPr>
      <w:r w:rsidRPr="00191A70">
        <w:rPr>
          <w:sz w:val="22"/>
          <w:szCs w:val="24"/>
        </w:rPr>
        <w:t>This Convention shall enter into force thirty days following the date of the deposit of instruments of ratification by ten States signatory to this convention which participated in The Hague Conference.</w:t>
      </w:r>
    </w:p>
    <w:p w14:paraId="5DEFD45F" w14:textId="77777777" w:rsidR="005A18FB" w:rsidRPr="00191A70" w:rsidRDefault="00CB36A6" w:rsidP="00191A70">
      <w:pPr>
        <w:numPr>
          <w:ilvl w:val="0"/>
          <w:numId w:val="107"/>
        </w:numPr>
        <w:shd w:val="clear" w:color="auto" w:fill="FFFFFF"/>
        <w:tabs>
          <w:tab w:val="left" w:pos="298"/>
        </w:tabs>
        <w:spacing w:before="120"/>
        <w:jc w:val="both"/>
        <w:rPr>
          <w:sz w:val="22"/>
          <w:szCs w:val="24"/>
        </w:rPr>
      </w:pPr>
      <w:r w:rsidRPr="00191A70">
        <w:rPr>
          <w:sz w:val="22"/>
          <w:szCs w:val="24"/>
        </w:rPr>
        <w:t>For other States, this Convention shall enter into force on the date of entry into force of this Convention in accordance with paragraph 3 of this Article, or thirty days following the date of deposit of their instruments of ratification or accession, whichever is later.</w:t>
      </w:r>
    </w:p>
    <w:p w14:paraId="54B32FDB" w14:textId="77777777" w:rsidR="005A18FB" w:rsidRPr="00191A70" w:rsidRDefault="005A18FB" w:rsidP="00191A70">
      <w:pPr>
        <w:numPr>
          <w:ilvl w:val="0"/>
          <w:numId w:val="107"/>
        </w:numPr>
        <w:shd w:val="clear" w:color="auto" w:fill="FFFFFF"/>
        <w:tabs>
          <w:tab w:val="left" w:pos="298"/>
        </w:tabs>
        <w:spacing w:before="120"/>
        <w:jc w:val="both"/>
        <w:rPr>
          <w:sz w:val="22"/>
          <w:szCs w:val="24"/>
        </w:rPr>
        <w:sectPr w:rsidR="005A18FB" w:rsidRPr="00191A70" w:rsidSect="00324BD9">
          <w:type w:val="nextColumn"/>
          <w:pgSz w:w="12240" w:h="15840" w:code="1"/>
          <w:pgMar w:top="1440" w:right="1440" w:bottom="1440" w:left="1440" w:header="720" w:footer="720" w:gutter="0"/>
          <w:cols w:space="60"/>
          <w:noEndnote/>
        </w:sectPr>
      </w:pPr>
    </w:p>
    <w:p w14:paraId="793FBB3F" w14:textId="77777777" w:rsidR="005A18FB" w:rsidRPr="00191A70" w:rsidRDefault="00CB36A6" w:rsidP="00191A70">
      <w:pPr>
        <w:shd w:val="clear" w:color="auto" w:fill="FFFFFF"/>
        <w:spacing w:before="240" w:after="240"/>
        <w:jc w:val="center"/>
        <w:rPr>
          <w:sz w:val="22"/>
        </w:rPr>
      </w:pPr>
      <w:r w:rsidRPr="00191A70">
        <w:rPr>
          <w:b/>
          <w:bCs/>
          <w:sz w:val="22"/>
          <w:szCs w:val="24"/>
        </w:rPr>
        <w:lastRenderedPageBreak/>
        <w:t>SCHEDULE 1</w:t>
      </w:r>
      <w:r w:rsidRPr="00191A70">
        <w:rPr>
          <w:rFonts w:eastAsia="Times New Roman"/>
          <w:sz w:val="22"/>
          <w:szCs w:val="24"/>
        </w:rPr>
        <w:t>—continued</w:t>
      </w:r>
    </w:p>
    <w:p w14:paraId="1CFF6629" w14:textId="77777777" w:rsidR="005A18FB" w:rsidRPr="00191A70" w:rsidRDefault="00CB36A6" w:rsidP="00191A70">
      <w:pPr>
        <w:numPr>
          <w:ilvl w:val="0"/>
          <w:numId w:val="108"/>
        </w:numPr>
        <w:shd w:val="clear" w:color="auto" w:fill="FFFFFF"/>
        <w:tabs>
          <w:tab w:val="left" w:pos="322"/>
        </w:tabs>
        <w:spacing w:before="120"/>
        <w:ind w:left="14"/>
        <w:jc w:val="both"/>
        <w:rPr>
          <w:sz w:val="22"/>
          <w:szCs w:val="24"/>
        </w:rPr>
      </w:pPr>
      <w:r w:rsidRPr="00191A70">
        <w:rPr>
          <w:sz w:val="22"/>
          <w:szCs w:val="24"/>
        </w:rPr>
        <w:t>The Depositary Governments shall promptly inform all signatory and acceding States of the date of each signature, the date of deposit of each instrument of ratification or accession, the date of entry into force of this Convention, and other notices.</w:t>
      </w:r>
    </w:p>
    <w:p w14:paraId="0CFEF98E" w14:textId="77777777" w:rsidR="005A18FB" w:rsidRPr="00191A70" w:rsidRDefault="00CB36A6" w:rsidP="00191A70">
      <w:pPr>
        <w:numPr>
          <w:ilvl w:val="0"/>
          <w:numId w:val="108"/>
        </w:numPr>
        <w:shd w:val="clear" w:color="auto" w:fill="FFFFFF"/>
        <w:tabs>
          <w:tab w:val="left" w:pos="322"/>
        </w:tabs>
        <w:spacing w:before="120"/>
        <w:ind w:left="14"/>
        <w:jc w:val="both"/>
        <w:rPr>
          <w:sz w:val="22"/>
          <w:szCs w:val="24"/>
        </w:rPr>
      </w:pPr>
      <w:r w:rsidRPr="00191A70">
        <w:rPr>
          <w:sz w:val="22"/>
          <w:szCs w:val="24"/>
        </w:rPr>
        <w:t>As soon as this Convention comes into force, it shall be registered by the Depositary Governments pursuant to Article 102 of the Charter of the United Nations and pursuant to Article 83 of the Convention on International Civil Aviation (Chicago, 1944).</w:t>
      </w:r>
    </w:p>
    <w:p w14:paraId="2CB87B14" w14:textId="77777777" w:rsidR="005A18FB" w:rsidRPr="00191A70" w:rsidRDefault="00CB36A6" w:rsidP="00191A70">
      <w:pPr>
        <w:shd w:val="clear" w:color="auto" w:fill="FFFFFF"/>
        <w:spacing w:before="240" w:after="240"/>
        <w:jc w:val="center"/>
        <w:rPr>
          <w:sz w:val="22"/>
        </w:rPr>
      </w:pPr>
      <w:r w:rsidRPr="00191A70">
        <w:rPr>
          <w:sz w:val="22"/>
          <w:szCs w:val="24"/>
        </w:rPr>
        <w:t>ARTICLE 14</w:t>
      </w:r>
    </w:p>
    <w:p w14:paraId="3C567479" w14:textId="77777777" w:rsidR="005A18FB" w:rsidRPr="00191A70" w:rsidRDefault="00CB36A6" w:rsidP="00191A70">
      <w:pPr>
        <w:numPr>
          <w:ilvl w:val="0"/>
          <w:numId w:val="109"/>
        </w:numPr>
        <w:shd w:val="clear" w:color="auto" w:fill="FFFFFF"/>
        <w:tabs>
          <w:tab w:val="left" w:pos="317"/>
        </w:tabs>
        <w:spacing w:before="120"/>
        <w:ind w:left="14"/>
        <w:jc w:val="both"/>
        <w:rPr>
          <w:sz w:val="22"/>
          <w:szCs w:val="24"/>
        </w:rPr>
      </w:pPr>
      <w:r w:rsidRPr="00191A70">
        <w:rPr>
          <w:sz w:val="22"/>
          <w:szCs w:val="24"/>
        </w:rPr>
        <w:t>Any Contracting State may denounce this Convention by written notification to the Depositary Governments.</w:t>
      </w:r>
    </w:p>
    <w:p w14:paraId="5BBF275D" w14:textId="77777777" w:rsidR="005A18FB" w:rsidRPr="00191A70" w:rsidRDefault="00CB36A6" w:rsidP="00191A70">
      <w:pPr>
        <w:numPr>
          <w:ilvl w:val="0"/>
          <w:numId w:val="109"/>
        </w:numPr>
        <w:shd w:val="clear" w:color="auto" w:fill="FFFFFF"/>
        <w:tabs>
          <w:tab w:val="left" w:pos="317"/>
        </w:tabs>
        <w:spacing w:before="120"/>
        <w:ind w:left="14"/>
        <w:jc w:val="both"/>
        <w:rPr>
          <w:sz w:val="22"/>
          <w:szCs w:val="24"/>
        </w:rPr>
      </w:pPr>
      <w:r w:rsidRPr="00191A70">
        <w:rPr>
          <w:sz w:val="22"/>
          <w:szCs w:val="24"/>
        </w:rPr>
        <w:t>Denunciation shall take effect six months following the date on which notification is received by the Depositary Governments.</w:t>
      </w:r>
    </w:p>
    <w:p w14:paraId="4F55F9B8" w14:textId="77777777" w:rsidR="005A18FB" w:rsidRPr="00191A70" w:rsidRDefault="00CB36A6" w:rsidP="00191A70">
      <w:pPr>
        <w:shd w:val="clear" w:color="auto" w:fill="FFFFFF"/>
        <w:spacing w:before="120"/>
        <w:ind w:left="19" w:firstLine="346"/>
        <w:jc w:val="both"/>
        <w:rPr>
          <w:sz w:val="22"/>
        </w:rPr>
      </w:pPr>
      <w:r w:rsidRPr="00191A70">
        <w:rPr>
          <w:sz w:val="22"/>
          <w:szCs w:val="24"/>
        </w:rPr>
        <w:t xml:space="preserve">IN WITNESS WHEREOF the undersigned Plenipotentiaries, being duly </w:t>
      </w:r>
      <w:proofErr w:type="spellStart"/>
      <w:r w:rsidRPr="00191A70">
        <w:rPr>
          <w:sz w:val="22"/>
          <w:szCs w:val="24"/>
        </w:rPr>
        <w:t>authorised</w:t>
      </w:r>
      <w:proofErr w:type="spellEnd"/>
      <w:r w:rsidRPr="00191A70">
        <w:rPr>
          <w:sz w:val="22"/>
          <w:szCs w:val="24"/>
        </w:rPr>
        <w:t xml:space="preserve"> thereto by their Governments, have signed this Convention.</w:t>
      </w:r>
    </w:p>
    <w:p w14:paraId="3059E701" w14:textId="77777777" w:rsidR="005A18FB" w:rsidRPr="00191A70" w:rsidRDefault="00CB36A6" w:rsidP="00191A70">
      <w:pPr>
        <w:shd w:val="clear" w:color="auto" w:fill="FFFFFF"/>
        <w:spacing w:before="120"/>
        <w:ind w:left="19" w:firstLine="341"/>
        <w:jc w:val="both"/>
        <w:rPr>
          <w:sz w:val="22"/>
        </w:rPr>
      </w:pPr>
      <w:r w:rsidRPr="00191A70">
        <w:rPr>
          <w:sz w:val="22"/>
          <w:szCs w:val="24"/>
        </w:rPr>
        <w:t>DONE at The Hague, this sixteenth day of December, one thousand nine hundred and seventy, in three originals, each being drawn up in four authentic texts in the English, French, Russian and Spanish languages.</w:t>
      </w:r>
    </w:p>
    <w:p w14:paraId="03FFDF11" w14:textId="77777777" w:rsidR="005A18FB" w:rsidRPr="00191A70" w:rsidRDefault="00191A70" w:rsidP="00191A70">
      <w:pPr>
        <w:shd w:val="clear" w:color="auto" w:fill="FFFFFF"/>
        <w:tabs>
          <w:tab w:val="left" w:pos="8280"/>
          <w:tab w:val="left" w:pos="8460"/>
        </w:tabs>
        <w:spacing w:before="840"/>
        <w:ind w:left="3888"/>
        <w:jc w:val="both"/>
        <w:rPr>
          <w:sz w:val="22"/>
        </w:rPr>
      </w:pPr>
      <w:r>
        <w:rPr>
          <w:b/>
          <w:bCs/>
          <w:noProof/>
          <w:sz w:val="22"/>
          <w:szCs w:val="24"/>
          <w:lang w:val="en-AU" w:eastAsia="en-AU"/>
        </w:rPr>
        <mc:AlternateContent>
          <mc:Choice Requires="wps">
            <w:drawing>
              <wp:anchor distT="0" distB="0" distL="114300" distR="114300" simplePos="0" relativeHeight="251666432" behindDoc="0" locked="0" layoutInCell="1" allowOverlap="1" wp14:anchorId="5B654016" wp14:editId="565867DA">
                <wp:simplePos x="0" y="0"/>
                <wp:positionH relativeFrom="column">
                  <wp:posOffset>2543175</wp:posOffset>
                </wp:positionH>
                <wp:positionV relativeFrom="paragraph">
                  <wp:posOffset>250190</wp:posOffset>
                </wp:positionV>
                <wp:extent cx="7429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44F833"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00.25pt,19.7pt" to="258.7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" strokecolor="black [3040]"/>
            </w:pict>
          </mc:Fallback>
        </mc:AlternateContent>
      </w:r>
      <w:r w:rsidR="00CB36A6" w:rsidRPr="00191A70">
        <w:rPr>
          <w:b/>
          <w:bCs/>
          <w:sz w:val="22"/>
          <w:szCs w:val="24"/>
        </w:rPr>
        <w:t>SCHEDULE 2</w:t>
      </w:r>
      <w:r w:rsidR="00CB36A6" w:rsidRPr="00191A70">
        <w:rPr>
          <w:rFonts w:cs="Arial"/>
          <w:sz w:val="22"/>
          <w:szCs w:val="24"/>
        </w:rPr>
        <w:tab/>
      </w:r>
      <w:r w:rsidR="00CB36A6" w:rsidRPr="00191A70">
        <w:rPr>
          <w:sz w:val="22"/>
          <w:szCs w:val="24"/>
        </w:rPr>
        <w:t>Section 3</w:t>
      </w:r>
    </w:p>
    <w:p w14:paraId="0A1D5084" w14:textId="77777777" w:rsidR="005A18FB" w:rsidRPr="00191A70" w:rsidRDefault="00CB36A6" w:rsidP="00191A70">
      <w:pPr>
        <w:shd w:val="clear" w:color="auto" w:fill="FFFFFF"/>
        <w:spacing w:before="120"/>
        <w:ind w:left="994" w:hanging="994"/>
        <w:jc w:val="center"/>
        <w:rPr>
          <w:sz w:val="22"/>
        </w:rPr>
      </w:pPr>
      <w:r w:rsidRPr="00191A70">
        <w:rPr>
          <w:sz w:val="22"/>
          <w:szCs w:val="24"/>
        </w:rPr>
        <w:t>CONVENTION FOR THE SUPPRESSION OF UNLAWFUL ACTS AGAINST THE SAFETY OF CIVIL AVIATION</w:t>
      </w:r>
    </w:p>
    <w:p w14:paraId="21A69A6B" w14:textId="77777777" w:rsidR="005A18FB" w:rsidRPr="00191A70" w:rsidRDefault="00CB36A6" w:rsidP="00191A70">
      <w:pPr>
        <w:shd w:val="clear" w:color="auto" w:fill="FFFFFF"/>
        <w:spacing w:before="120"/>
        <w:ind w:left="19"/>
        <w:jc w:val="both"/>
        <w:rPr>
          <w:sz w:val="22"/>
        </w:rPr>
      </w:pPr>
      <w:r w:rsidRPr="00191A70">
        <w:rPr>
          <w:sz w:val="22"/>
          <w:szCs w:val="24"/>
        </w:rPr>
        <w:t>THE STATES PARTIES TO THIS CONVENTION</w:t>
      </w:r>
    </w:p>
    <w:p w14:paraId="0F7EB2C5" w14:textId="77777777" w:rsidR="005A18FB" w:rsidRPr="00191A70" w:rsidRDefault="00CB36A6" w:rsidP="00191A70">
      <w:pPr>
        <w:shd w:val="clear" w:color="auto" w:fill="FFFFFF"/>
        <w:spacing w:before="120"/>
        <w:ind w:firstLine="365"/>
        <w:jc w:val="both"/>
        <w:rPr>
          <w:sz w:val="22"/>
        </w:rPr>
      </w:pPr>
      <w:r w:rsidRPr="00191A70">
        <w:rPr>
          <w:sz w:val="22"/>
          <w:szCs w:val="24"/>
        </w:rPr>
        <w:t>CONSIDERING that unlawful acts against the safety of civil aviation jeopardize the safety of persons and property, seriously affect the operation of air services, and undermine the confidence of the peoples of the world in the safety of civil aviation;</w:t>
      </w:r>
    </w:p>
    <w:p w14:paraId="0A9CF661" w14:textId="77777777" w:rsidR="005A18FB" w:rsidRPr="00191A70" w:rsidRDefault="00CB36A6" w:rsidP="00191A70">
      <w:pPr>
        <w:shd w:val="clear" w:color="auto" w:fill="FFFFFF"/>
        <w:spacing w:before="120"/>
        <w:ind w:left="24" w:firstLine="350"/>
        <w:jc w:val="both"/>
        <w:rPr>
          <w:sz w:val="22"/>
        </w:rPr>
      </w:pPr>
      <w:r w:rsidRPr="00191A70">
        <w:rPr>
          <w:sz w:val="22"/>
          <w:szCs w:val="24"/>
        </w:rPr>
        <w:t>CONSIDERING that the occurrence of such acts is a matter of grave concern;</w:t>
      </w:r>
    </w:p>
    <w:p w14:paraId="42A48D4D" w14:textId="77777777" w:rsidR="005A18FB" w:rsidRPr="00191A70" w:rsidRDefault="00CB36A6" w:rsidP="00191A70">
      <w:pPr>
        <w:shd w:val="clear" w:color="auto" w:fill="FFFFFF"/>
        <w:spacing w:before="120"/>
        <w:ind w:left="29" w:firstLine="336"/>
        <w:jc w:val="both"/>
        <w:rPr>
          <w:sz w:val="22"/>
        </w:rPr>
      </w:pPr>
      <w:r w:rsidRPr="00191A70">
        <w:rPr>
          <w:sz w:val="22"/>
          <w:szCs w:val="24"/>
        </w:rPr>
        <w:t>CONSIDERING that, for the purpose of deterring such acts, there is an urgent need to provide appropriate measures for punishment of offenders;</w:t>
      </w:r>
    </w:p>
    <w:p w14:paraId="3DCDA74D" w14:textId="77777777" w:rsidR="005A18FB" w:rsidRPr="00191A70" w:rsidRDefault="00CB36A6" w:rsidP="00191A70">
      <w:pPr>
        <w:shd w:val="clear" w:color="auto" w:fill="FFFFFF"/>
        <w:spacing w:before="120"/>
        <w:ind w:left="379"/>
        <w:jc w:val="both"/>
        <w:rPr>
          <w:sz w:val="22"/>
        </w:rPr>
      </w:pPr>
      <w:r w:rsidRPr="00191A70">
        <w:rPr>
          <w:sz w:val="22"/>
          <w:szCs w:val="24"/>
        </w:rPr>
        <w:t>HAVE AGREED AS FOLLOWS:</w:t>
      </w:r>
    </w:p>
    <w:p w14:paraId="15981722" w14:textId="77777777" w:rsidR="005A18FB" w:rsidRPr="00191A70" w:rsidRDefault="005A18FB" w:rsidP="00191A70">
      <w:pPr>
        <w:shd w:val="clear" w:color="auto" w:fill="FFFFFF"/>
        <w:spacing w:before="120"/>
        <w:ind w:left="379"/>
        <w:jc w:val="both"/>
        <w:rPr>
          <w:sz w:val="22"/>
        </w:rPr>
        <w:sectPr w:rsidR="005A18FB" w:rsidRPr="00191A70" w:rsidSect="00324BD9">
          <w:type w:val="nextColumn"/>
          <w:pgSz w:w="12240" w:h="15840" w:code="1"/>
          <w:pgMar w:top="1440" w:right="1440" w:bottom="1440" w:left="1440" w:header="720" w:footer="720" w:gutter="0"/>
          <w:cols w:space="60"/>
          <w:noEndnote/>
        </w:sectPr>
      </w:pPr>
    </w:p>
    <w:p w14:paraId="06BC24E2" w14:textId="77777777" w:rsidR="005A18FB" w:rsidRPr="00191A70" w:rsidRDefault="00CB36A6" w:rsidP="00191A70">
      <w:pPr>
        <w:shd w:val="clear" w:color="auto" w:fill="FFFFFF"/>
        <w:spacing w:before="120"/>
        <w:jc w:val="center"/>
        <w:rPr>
          <w:sz w:val="22"/>
        </w:rPr>
      </w:pPr>
      <w:r w:rsidRPr="00191A70">
        <w:rPr>
          <w:b/>
          <w:bCs/>
          <w:sz w:val="22"/>
          <w:szCs w:val="24"/>
        </w:rPr>
        <w:lastRenderedPageBreak/>
        <w:t>SCHEDULE 2</w:t>
      </w:r>
      <w:r w:rsidRPr="00191A70">
        <w:rPr>
          <w:rFonts w:eastAsia="Times New Roman"/>
          <w:sz w:val="22"/>
          <w:szCs w:val="24"/>
        </w:rPr>
        <w:t>—continued</w:t>
      </w:r>
    </w:p>
    <w:p w14:paraId="7ADFA80C" w14:textId="77777777" w:rsidR="005A18FB" w:rsidRPr="00191A70" w:rsidRDefault="00CB36A6" w:rsidP="00191A70">
      <w:pPr>
        <w:shd w:val="clear" w:color="auto" w:fill="FFFFFF"/>
        <w:spacing w:before="240" w:after="240"/>
        <w:jc w:val="center"/>
        <w:rPr>
          <w:sz w:val="22"/>
        </w:rPr>
      </w:pPr>
      <w:r w:rsidRPr="00191A70">
        <w:rPr>
          <w:sz w:val="22"/>
          <w:szCs w:val="24"/>
          <w:lang w:val="fr-FR"/>
        </w:rPr>
        <w:t xml:space="preserve">ARTICLE </w:t>
      </w:r>
      <w:r w:rsidRPr="00191A70">
        <w:rPr>
          <w:sz w:val="22"/>
          <w:szCs w:val="24"/>
        </w:rPr>
        <w:t>1</w:t>
      </w:r>
    </w:p>
    <w:p w14:paraId="713ECC2B" w14:textId="77777777" w:rsidR="005A18FB" w:rsidRPr="00191A70" w:rsidRDefault="00CB36A6" w:rsidP="00191A70">
      <w:pPr>
        <w:shd w:val="clear" w:color="auto" w:fill="FFFFFF"/>
        <w:tabs>
          <w:tab w:val="left" w:pos="643"/>
        </w:tabs>
        <w:spacing w:before="120"/>
        <w:ind w:left="350"/>
        <w:jc w:val="both"/>
        <w:rPr>
          <w:sz w:val="22"/>
        </w:rPr>
      </w:pPr>
      <w:r w:rsidRPr="00191A70">
        <w:rPr>
          <w:sz w:val="22"/>
          <w:szCs w:val="24"/>
        </w:rPr>
        <w:t>1.</w:t>
      </w:r>
      <w:r w:rsidRPr="00191A70">
        <w:rPr>
          <w:sz w:val="22"/>
          <w:szCs w:val="24"/>
        </w:rPr>
        <w:tab/>
        <w:t>Any person commits an offence if he unlawfully and intentionally:</w:t>
      </w:r>
    </w:p>
    <w:p w14:paraId="112B788C" w14:textId="77777777" w:rsidR="005A18FB" w:rsidRPr="00191A70" w:rsidRDefault="00CB36A6" w:rsidP="00191A70">
      <w:pPr>
        <w:numPr>
          <w:ilvl w:val="0"/>
          <w:numId w:val="110"/>
        </w:numPr>
        <w:shd w:val="clear" w:color="auto" w:fill="FFFFFF"/>
        <w:tabs>
          <w:tab w:val="left" w:pos="778"/>
        </w:tabs>
        <w:spacing w:before="120"/>
        <w:ind w:left="778" w:hanging="394"/>
        <w:jc w:val="both"/>
        <w:rPr>
          <w:sz w:val="22"/>
          <w:szCs w:val="24"/>
        </w:rPr>
      </w:pPr>
      <w:r w:rsidRPr="00191A70">
        <w:rPr>
          <w:sz w:val="22"/>
          <w:szCs w:val="24"/>
        </w:rPr>
        <w:t>performs an act of violence against a person on board an aircraft in flight if that act is likely to endanger the safety of that aircraft; or</w:t>
      </w:r>
    </w:p>
    <w:p w14:paraId="4BBC4E21" w14:textId="77777777" w:rsidR="005A18FB" w:rsidRPr="00191A70" w:rsidRDefault="00CB36A6" w:rsidP="00191A70">
      <w:pPr>
        <w:numPr>
          <w:ilvl w:val="0"/>
          <w:numId w:val="110"/>
        </w:numPr>
        <w:shd w:val="clear" w:color="auto" w:fill="FFFFFF"/>
        <w:tabs>
          <w:tab w:val="left" w:pos="778"/>
        </w:tabs>
        <w:spacing w:before="120"/>
        <w:ind w:left="778" w:hanging="394"/>
        <w:jc w:val="both"/>
        <w:rPr>
          <w:sz w:val="22"/>
          <w:szCs w:val="24"/>
        </w:rPr>
      </w:pPr>
      <w:r w:rsidRPr="00191A70">
        <w:rPr>
          <w:sz w:val="22"/>
          <w:szCs w:val="24"/>
        </w:rPr>
        <w:t>destroys an aircraft in service or causes damage to such an aircraft which renders it incapable of flight or which is likely to endanger its safety in flight; or</w:t>
      </w:r>
    </w:p>
    <w:p w14:paraId="120E1578" w14:textId="77777777" w:rsidR="005A18FB" w:rsidRPr="00191A70" w:rsidRDefault="00CB36A6" w:rsidP="00191A70">
      <w:pPr>
        <w:numPr>
          <w:ilvl w:val="0"/>
          <w:numId w:val="110"/>
        </w:numPr>
        <w:shd w:val="clear" w:color="auto" w:fill="FFFFFF"/>
        <w:tabs>
          <w:tab w:val="left" w:pos="778"/>
        </w:tabs>
        <w:spacing w:before="120"/>
        <w:ind w:left="778" w:hanging="394"/>
        <w:jc w:val="both"/>
        <w:rPr>
          <w:sz w:val="22"/>
          <w:szCs w:val="24"/>
        </w:rPr>
      </w:pPr>
      <w:r w:rsidRPr="00191A70">
        <w:rPr>
          <w:sz w:val="22"/>
          <w:szCs w:val="24"/>
        </w:rPr>
        <w:t xml:space="preserve">places or causes to be placed on an aircraft in service, by any means whatsoever, a device or substance which is likely to destroy that aircraft, or to cause damage to </w:t>
      </w:r>
      <w:proofErr w:type="spellStart"/>
      <w:r w:rsidRPr="00191A70">
        <w:rPr>
          <w:sz w:val="22"/>
          <w:szCs w:val="24"/>
        </w:rPr>
        <w:t>it</w:t>
      </w:r>
      <w:proofErr w:type="spellEnd"/>
      <w:r w:rsidRPr="00191A70">
        <w:rPr>
          <w:sz w:val="22"/>
          <w:szCs w:val="24"/>
        </w:rPr>
        <w:t xml:space="preserve"> which renders it incapable of flight, or to cause damage to </w:t>
      </w:r>
      <w:proofErr w:type="spellStart"/>
      <w:r w:rsidRPr="00191A70">
        <w:rPr>
          <w:sz w:val="22"/>
          <w:szCs w:val="24"/>
        </w:rPr>
        <w:t>it</w:t>
      </w:r>
      <w:proofErr w:type="spellEnd"/>
      <w:r w:rsidRPr="00191A70">
        <w:rPr>
          <w:sz w:val="22"/>
          <w:szCs w:val="24"/>
        </w:rPr>
        <w:t xml:space="preserve"> which is likely to endanger its safety in flight; or</w:t>
      </w:r>
    </w:p>
    <w:p w14:paraId="415A4907" w14:textId="77777777" w:rsidR="005A18FB" w:rsidRPr="00191A70" w:rsidRDefault="00CB36A6" w:rsidP="00191A70">
      <w:pPr>
        <w:numPr>
          <w:ilvl w:val="0"/>
          <w:numId w:val="110"/>
        </w:numPr>
        <w:shd w:val="clear" w:color="auto" w:fill="FFFFFF"/>
        <w:tabs>
          <w:tab w:val="left" w:pos="778"/>
        </w:tabs>
        <w:spacing w:before="120"/>
        <w:ind w:left="778" w:hanging="394"/>
        <w:jc w:val="both"/>
        <w:rPr>
          <w:sz w:val="22"/>
          <w:szCs w:val="24"/>
        </w:rPr>
      </w:pPr>
      <w:r w:rsidRPr="00191A70">
        <w:rPr>
          <w:sz w:val="22"/>
          <w:szCs w:val="24"/>
        </w:rPr>
        <w:t>destroys or damages air navigation facilities or interferes with their operation, if any such act is likely to endanger the safety of aircraft in flight; or</w:t>
      </w:r>
    </w:p>
    <w:p w14:paraId="3FB0605E" w14:textId="77777777" w:rsidR="005A18FB" w:rsidRPr="00191A70" w:rsidRDefault="00CB36A6" w:rsidP="00191A70">
      <w:pPr>
        <w:numPr>
          <w:ilvl w:val="0"/>
          <w:numId w:val="110"/>
        </w:numPr>
        <w:shd w:val="clear" w:color="auto" w:fill="FFFFFF"/>
        <w:tabs>
          <w:tab w:val="left" w:pos="778"/>
        </w:tabs>
        <w:spacing w:before="120"/>
        <w:ind w:left="778" w:hanging="394"/>
        <w:jc w:val="both"/>
        <w:rPr>
          <w:sz w:val="22"/>
          <w:szCs w:val="24"/>
        </w:rPr>
      </w:pPr>
      <w:r w:rsidRPr="00191A70">
        <w:rPr>
          <w:sz w:val="22"/>
          <w:szCs w:val="24"/>
        </w:rPr>
        <w:t>communicates information which he knows to be false, thereby endangering the safety of an aircraft in flight.</w:t>
      </w:r>
    </w:p>
    <w:p w14:paraId="6C6DD348" w14:textId="77777777" w:rsidR="005A18FB" w:rsidRPr="00191A70" w:rsidRDefault="00CB36A6" w:rsidP="00191A70">
      <w:pPr>
        <w:shd w:val="clear" w:color="auto" w:fill="FFFFFF"/>
        <w:tabs>
          <w:tab w:val="left" w:pos="643"/>
        </w:tabs>
        <w:spacing w:before="120"/>
        <w:ind w:left="350"/>
        <w:jc w:val="both"/>
        <w:rPr>
          <w:sz w:val="22"/>
        </w:rPr>
      </w:pPr>
      <w:r w:rsidRPr="00191A70">
        <w:rPr>
          <w:sz w:val="22"/>
          <w:szCs w:val="24"/>
        </w:rPr>
        <w:t>2.</w:t>
      </w:r>
      <w:r w:rsidRPr="00191A70">
        <w:rPr>
          <w:sz w:val="22"/>
          <w:szCs w:val="24"/>
        </w:rPr>
        <w:tab/>
        <w:t>Any person also commits an offence if he:</w:t>
      </w:r>
    </w:p>
    <w:p w14:paraId="4C4F68E4" w14:textId="77777777" w:rsidR="005A18FB" w:rsidRPr="00191A70" w:rsidRDefault="00CB36A6" w:rsidP="00191A70">
      <w:pPr>
        <w:numPr>
          <w:ilvl w:val="0"/>
          <w:numId w:val="111"/>
        </w:numPr>
        <w:shd w:val="clear" w:color="auto" w:fill="FFFFFF"/>
        <w:tabs>
          <w:tab w:val="left" w:pos="773"/>
        </w:tabs>
        <w:spacing w:before="120"/>
        <w:ind w:left="773" w:hanging="384"/>
        <w:jc w:val="both"/>
        <w:rPr>
          <w:sz w:val="22"/>
          <w:szCs w:val="24"/>
        </w:rPr>
      </w:pPr>
      <w:r w:rsidRPr="00191A70">
        <w:rPr>
          <w:sz w:val="22"/>
          <w:szCs w:val="24"/>
        </w:rPr>
        <w:t>attempts to commit any of the offences mentioned in paragraph 1 of this Article; or</w:t>
      </w:r>
    </w:p>
    <w:p w14:paraId="1D77D6DC" w14:textId="77777777" w:rsidR="005A18FB" w:rsidRPr="00191A70" w:rsidRDefault="00CB36A6" w:rsidP="00191A70">
      <w:pPr>
        <w:numPr>
          <w:ilvl w:val="0"/>
          <w:numId w:val="111"/>
        </w:numPr>
        <w:shd w:val="clear" w:color="auto" w:fill="FFFFFF"/>
        <w:tabs>
          <w:tab w:val="left" w:pos="773"/>
        </w:tabs>
        <w:spacing w:before="120"/>
        <w:ind w:left="773" w:hanging="384"/>
        <w:jc w:val="both"/>
        <w:rPr>
          <w:sz w:val="22"/>
          <w:szCs w:val="24"/>
        </w:rPr>
      </w:pPr>
      <w:r w:rsidRPr="00191A70">
        <w:rPr>
          <w:sz w:val="22"/>
          <w:szCs w:val="24"/>
        </w:rPr>
        <w:t>is an accomplice of a person who commits or attempts to commit any such offence.</w:t>
      </w:r>
    </w:p>
    <w:p w14:paraId="197A7C35" w14:textId="77777777" w:rsidR="005A18FB" w:rsidRPr="00191A70" w:rsidRDefault="00CB36A6" w:rsidP="00191A70">
      <w:pPr>
        <w:shd w:val="clear" w:color="auto" w:fill="FFFFFF"/>
        <w:spacing w:before="240" w:after="240"/>
        <w:jc w:val="center"/>
        <w:rPr>
          <w:sz w:val="22"/>
        </w:rPr>
      </w:pPr>
      <w:r w:rsidRPr="00191A70">
        <w:rPr>
          <w:sz w:val="22"/>
          <w:szCs w:val="24"/>
        </w:rPr>
        <w:t>ARTICLE 2</w:t>
      </w:r>
    </w:p>
    <w:p w14:paraId="0AFBBF45" w14:textId="77777777" w:rsidR="005A18FB" w:rsidRPr="00191A70" w:rsidRDefault="00CB36A6" w:rsidP="00191A70">
      <w:pPr>
        <w:shd w:val="clear" w:color="auto" w:fill="FFFFFF"/>
        <w:spacing w:before="120"/>
        <w:ind w:left="341"/>
        <w:jc w:val="both"/>
        <w:rPr>
          <w:sz w:val="22"/>
        </w:rPr>
      </w:pPr>
      <w:r w:rsidRPr="00191A70">
        <w:rPr>
          <w:sz w:val="22"/>
          <w:szCs w:val="24"/>
        </w:rPr>
        <w:t>For the purposes of this Convention:</w:t>
      </w:r>
    </w:p>
    <w:p w14:paraId="76E56E83" w14:textId="77777777" w:rsidR="005A18FB" w:rsidRPr="00191A70" w:rsidRDefault="00CB36A6" w:rsidP="00191A70">
      <w:pPr>
        <w:numPr>
          <w:ilvl w:val="0"/>
          <w:numId w:val="112"/>
        </w:numPr>
        <w:shd w:val="clear" w:color="auto" w:fill="FFFFFF"/>
        <w:tabs>
          <w:tab w:val="left" w:pos="768"/>
        </w:tabs>
        <w:spacing w:before="120"/>
        <w:ind w:left="768" w:hanging="389"/>
        <w:jc w:val="both"/>
        <w:rPr>
          <w:sz w:val="22"/>
          <w:szCs w:val="24"/>
        </w:rPr>
      </w:pPr>
      <w:r w:rsidRPr="00191A70">
        <w:rPr>
          <w:sz w:val="22"/>
          <w:szCs w:val="24"/>
        </w:rPr>
        <w:t>an aircraft is considered to be in flight at any time from the moment when all its external doors are closed following embarkation until the moment when any such door is opened for disembarkation; in the case of a forced landing, the flight shall be deemed to continue until the competent authorities take over the responsibility for the aircraft and for persons and property on board;</w:t>
      </w:r>
    </w:p>
    <w:p w14:paraId="5ACD9D7C" w14:textId="77777777" w:rsidR="005A18FB" w:rsidRPr="00191A70" w:rsidRDefault="00CB36A6" w:rsidP="00191A70">
      <w:pPr>
        <w:numPr>
          <w:ilvl w:val="0"/>
          <w:numId w:val="112"/>
        </w:numPr>
        <w:shd w:val="clear" w:color="auto" w:fill="FFFFFF"/>
        <w:tabs>
          <w:tab w:val="left" w:pos="768"/>
        </w:tabs>
        <w:spacing w:before="120"/>
        <w:ind w:left="768" w:hanging="389"/>
        <w:jc w:val="both"/>
        <w:rPr>
          <w:sz w:val="22"/>
          <w:szCs w:val="24"/>
        </w:rPr>
      </w:pPr>
      <w:r w:rsidRPr="00191A70">
        <w:rPr>
          <w:sz w:val="22"/>
          <w:szCs w:val="24"/>
        </w:rPr>
        <w:t>an aircraft is considered to be in service from the beginning of the preflight preparation of the aircraft by ground personnel or by the crew for a specific flight until twenty-four hours after any landing; the period of service shall, in any event, extend for the entire period during which the aircraft is in flight as defined in paragraph (a) of this Article.</w:t>
      </w:r>
    </w:p>
    <w:p w14:paraId="1D1F8EAB" w14:textId="77777777" w:rsidR="005A18FB" w:rsidRPr="00191A70" w:rsidRDefault="00CB36A6" w:rsidP="00191A70">
      <w:pPr>
        <w:shd w:val="clear" w:color="auto" w:fill="FFFFFF"/>
        <w:spacing w:before="240" w:after="240"/>
        <w:jc w:val="center"/>
        <w:rPr>
          <w:sz w:val="22"/>
        </w:rPr>
      </w:pPr>
      <w:r w:rsidRPr="00191A70">
        <w:rPr>
          <w:sz w:val="22"/>
          <w:szCs w:val="24"/>
        </w:rPr>
        <w:t>ARTICLE 3</w:t>
      </w:r>
    </w:p>
    <w:p w14:paraId="5EB0E9D2" w14:textId="77777777" w:rsidR="005A18FB" w:rsidRPr="00191A70" w:rsidRDefault="00CB36A6" w:rsidP="00191A70">
      <w:pPr>
        <w:shd w:val="clear" w:color="auto" w:fill="FFFFFF"/>
        <w:spacing w:before="120"/>
        <w:ind w:firstLine="331"/>
        <w:jc w:val="both"/>
        <w:rPr>
          <w:sz w:val="22"/>
        </w:rPr>
      </w:pPr>
      <w:r w:rsidRPr="00191A70">
        <w:rPr>
          <w:sz w:val="22"/>
          <w:szCs w:val="24"/>
        </w:rPr>
        <w:t>Each Contracting State undertakes to make the offences mentioned in Article 1 punishable by severe penalties.</w:t>
      </w:r>
    </w:p>
    <w:p w14:paraId="440703DE" w14:textId="77777777" w:rsidR="005A18FB" w:rsidRPr="00191A70" w:rsidRDefault="005A18FB" w:rsidP="00191A70">
      <w:pPr>
        <w:shd w:val="clear" w:color="auto" w:fill="FFFFFF"/>
        <w:spacing w:before="120"/>
        <w:ind w:firstLine="331"/>
        <w:jc w:val="both"/>
        <w:rPr>
          <w:sz w:val="22"/>
        </w:rPr>
        <w:sectPr w:rsidR="005A18FB" w:rsidRPr="00191A70" w:rsidSect="00324BD9">
          <w:type w:val="nextColumn"/>
          <w:pgSz w:w="12240" w:h="15840" w:code="1"/>
          <w:pgMar w:top="1440" w:right="1440" w:bottom="1440" w:left="1440" w:header="720" w:footer="720" w:gutter="0"/>
          <w:cols w:space="60"/>
          <w:noEndnote/>
        </w:sectPr>
      </w:pPr>
    </w:p>
    <w:p w14:paraId="5C2C28AC" w14:textId="77777777" w:rsidR="005A18FB" w:rsidRPr="00191A70" w:rsidRDefault="00CB36A6" w:rsidP="00191A70">
      <w:pPr>
        <w:shd w:val="clear" w:color="auto" w:fill="FFFFFF"/>
        <w:spacing w:before="120"/>
        <w:jc w:val="center"/>
        <w:rPr>
          <w:sz w:val="22"/>
        </w:rPr>
      </w:pPr>
      <w:r w:rsidRPr="00191A70">
        <w:rPr>
          <w:b/>
          <w:bCs/>
          <w:sz w:val="22"/>
          <w:szCs w:val="24"/>
        </w:rPr>
        <w:lastRenderedPageBreak/>
        <w:t>SCHEDULE 2</w:t>
      </w:r>
      <w:r w:rsidRPr="00191A70">
        <w:rPr>
          <w:rFonts w:eastAsia="Times New Roman"/>
          <w:sz w:val="22"/>
          <w:szCs w:val="24"/>
        </w:rPr>
        <w:t>—continued</w:t>
      </w:r>
    </w:p>
    <w:p w14:paraId="25214433" w14:textId="77777777" w:rsidR="005A18FB" w:rsidRPr="00191A70" w:rsidRDefault="00CB36A6" w:rsidP="00191A70">
      <w:pPr>
        <w:shd w:val="clear" w:color="auto" w:fill="FFFFFF"/>
        <w:spacing w:before="240" w:after="240"/>
        <w:jc w:val="center"/>
        <w:rPr>
          <w:sz w:val="22"/>
        </w:rPr>
      </w:pPr>
      <w:r w:rsidRPr="00191A70">
        <w:rPr>
          <w:sz w:val="22"/>
          <w:szCs w:val="24"/>
          <w:lang w:val="fr-FR"/>
        </w:rPr>
        <w:t xml:space="preserve">ARTICLE </w:t>
      </w:r>
      <w:r w:rsidRPr="00191A70">
        <w:rPr>
          <w:sz w:val="22"/>
          <w:szCs w:val="24"/>
        </w:rPr>
        <w:t>4</w:t>
      </w:r>
    </w:p>
    <w:p w14:paraId="084219B8" w14:textId="77777777" w:rsidR="005A18FB" w:rsidRPr="00191A70" w:rsidRDefault="00CB36A6" w:rsidP="00191A70">
      <w:pPr>
        <w:numPr>
          <w:ilvl w:val="0"/>
          <w:numId w:val="113"/>
        </w:numPr>
        <w:shd w:val="clear" w:color="auto" w:fill="FFFFFF"/>
        <w:tabs>
          <w:tab w:val="left" w:pos="653"/>
        </w:tabs>
        <w:spacing w:before="120"/>
        <w:ind w:firstLine="350"/>
        <w:jc w:val="both"/>
        <w:rPr>
          <w:sz w:val="22"/>
          <w:szCs w:val="24"/>
        </w:rPr>
      </w:pPr>
      <w:r w:rsidRPr="00191A70">
        <w:rPr>
          <w:sz w:val="22"/>
          <w:szCs w:val="24"/>
        </w:rPr>
        <w:t xml:space="preserve">This </w:t>
      </w:r>
      <w:r w:rsidRPr="00191A70">
        <w:rPr>
          <w:sz w:val="22"/>
          <w:szCs w:val="24"/>
          <w:lang w:val="fr-FR"/>
        </w:rPr>
        <w:t xml:space="preserve">Convention </w:t>
      </w:r>
      <w:r w:rsidRPr="00191A70">
        <w:rPr>
          <w:sz w:val="22"/>
          <w:szCs w:val="24"/>
        </w:rPr>
        <w:t>shall not apply to aircraft used in military, customs or police services.</w:t>
      </w:r>
    </w:p>
    <w:p w14:paraId="6AE15C5E" w14:textId="77777777" w:rsidR="005A18FB" w:rsidRPr="00191A70" w:rsidRDefault="00CB36A6" w:rsidP="00191A70">
      <w:pPr>
        <w:numPr>
          <w:ilvl w:val="0"/>
          <w:numId w:val="113"/>
        </w:numPr>
        <w:shd w:val="clear" w:color="auto" w:fill="FFFFFF"/>
        <w:tabs>
          <w:tab w:val="left" w:pos="653"/>
        </w:tabs>
        <w:spacing w:before="120"/>
        <w:ind w:firstLine="350"/>
        <w:jc w:val="both"/>
        <w:rPr>
          <w:sz w:val="22"/>
          <w:szCs w:val="24"/>
        </w:rPr>
      </w:pPr>
      <w:r w:rsidRPr="00191A70">
        <w:rPr>
          <w:sz w:val="22"/>
          <w:szCs w:val="24"/>
        </w:rPr>
        <w:t>In the cases contemplated in subparagraphs (a), (b), (c) and (e) of paragraph 1 of Article 1, this Convention shall apply, irrespective of whether the aircraft is engaged in an international or domestic flight, only if:</w:t>
      </w:r>
    </w:p>
    <w:p w14:paraId="62A168A6" w14:textId="77777777" w:rsidR="005A18FB" w:rsidRPr="00191A70" w:rsidRDefault="00CB36A6" w:rsidP="00191A70">
      <w:pPr>
        <w:numPr>
          <w:ilvl w:val="0"/>
          <w:numId w:val="114"/>
        </w:numPr>
        <w:shd w:val="clear" w:color="auto" w:fill="FFFFFF"/>
        <w:tabs>
          <w:tab w:val="left" w:pos="782"/>
        </w:tabs>
        <w:spacing w:before="120"/>
        <w:ind w:left="782" w:hanging="384"/>
        <w:jc w:val="both"/>
        <w:rPr>
          <w:sz w:val="22"/>
          <w:szCs w:val="24"/>
        </w:rPr>
      </w:pPr>
      <w:r w:rsidRPr="00191A70">
        <w:rPr>
          <w:sz w:val="22"/>
          <w:szCs w:val="24"/>
        </w:rPr>
        <w:t>the place of take-off or landing, actual or intended, of the aircraft is situated outside the territory of the State of registration of that aircraft; or</w:t>
      </w:r>
    </w:p>
    <w:p w14:paraId="653894B9" w14:textId="77777777" w:rsidR="005A18FB" w:rsidRPr="00191A70" w:rsidRDefault="00CB36A6" w:rsidP="00191A70">
      <w:pPr>
        <w:numPr>
          <w:ilvl w:val="0"/>
          <w:numId w:val="114"/>
        </w:numPr>
        <w:shd w:val="clear" w:color="auto" w:fill="FFFFFF"/>
        <w:tabs>
          <w:tab w:val="left" w:pos="782"/>
        </w:tabs>
        <w:spacing w:before="120"/>
        <w:ind w:left="782" w:hanging="384"/>
        <w:jc w:val="both"/>
        <w:rPr>
          <w:sz w:val="22"/>
          <w:szCs w:val="24"/>
        </w:rPr>
      </w:pPr>
      <w:r w:rsidRPr="00191A70">
        <w:rPr>
          <w:sz w:val="22"/>
          <w:szCs w:val="24"/>
        </w:rPr>
        <w:t>the offence is committed in the territory of a State other than the State of registration of the aircraft.</w:t>
      </w:r>
    </w:p>
    <w:p w14:paraId="46AE770A" w14:textId="77777777" w:rsidR="005A18FB" w:rsidRPr="00191A70" w:rsidRDefault="00CB36A6" w:rsidP="00191A70">
      <w:pPr>
        <w:numPr>
          <w:ilvl w:val="0"/>
          <w:numId w:val="115"/>
        </w:numPr>
        <w:shd w:val="clear" w:color="auto" w:fill="FFFFFF"/>
        <w:tabs>
          <w:tab w:val="left" w:pos="653"/>
        </w:tabs>
        <w:spacing w:before="120"/>
        <w:ind w:firstLine="350"/>
        <w:jc w:val="both"/>
        <w:rPr>
          <w:sz w:val="22"/>
          <w:szCs w:val="24"/>
        </w:rPr>
      </w:pPr>
      <w:r w:rsidRPr="00191A70">
        <w:rPr>
          <w:sz w:val="22"/>
          <w:szCs w:val="24"/>
        </w:rPr>
        <w:t>Notwithstanding paragraph 2 of this Article, in the cases contemplated in subparagraphs (a), (b), (c)and (e) of paragraph 1 of Article 1, this Convention shall also apply if the offender or the alleged offender is found in the territory of a State other than the State of registration of the aircraft.</w:t>
      </w:r>
    </w:p>
    <w:p w14:paraId="2E19A1CF" w14:textId="77777777" w:rsidR="005A18FB" w:rsidRPr="00191A70" w:rsidRDefault="00CB36A6" w:rsidP="00191A70">
      <w:pPr>
        <w:numPr>
          <w:ilvl w:val="0"/>
          <w:numId w:val="115"/>
        </w:numPr>
        <w:shd w:val="clear" w:color="auto" w:fill="FFFFFF"/>
        <w:tabs>
          <w:tab w:val="left" w:pos="653"/>
        </w:tabs>
        <w:spacing w:before="120"/>
        <w:ind w:firstLine="350"/>
        <w:jc w:val="both"/>
        <w:rPr>
          <w:sz w:val="22"/>
          <w:szCs w:val="24"/>
        </w:rPr>
      </w:pPr>
      <w:r w:rsidRPr="00191A70">
        <w:rPr>
          <w:sz w:val="22"/>
          <w:szCs w:val="24"/>
        </w:rPr>
        <w:t>With respect to the States mentioned in Article 9 and in the cases mentioned in subparagraphs (a), (b), (c) and (e) of paragraph 1 of Article 1, this Convention shall not apply if the places referred to in subparagraph (a) of paragraph 2 of this Article are situated within the territory of the same State where that State is one of those referred to in Article 9, unless the offence is committed or the offender or alleged offender is found in the territory of a State other than that State.</w:t>
      </w:r>
    </w:p>
    <w:p w14:paraId="2861609C" w14:textId="77777777" w:rsidR="005A18FB" w:rsidRPr="00191A70" w:rsidRDefault="00CB36A6" w:rsidP="00191A70">
      <w:pPr>
        <w:numPr>
          <w:ilvl w:val="0"/>
          <w:numId w:val="115"/>
        </w:numPr>
        <w:shd w:val="clear" w:color="auto" w:fill="FFFFFF"/>
        <w:tabs>
          <w:tab w:val="left" w:pos="653"/>
        </w:tabs>
        <w:spacing w:before="120"/>
        <w:ind w:firstLine="350"/>
        <w:jc w:val="both"/>
        <w:rPr>
          <w:sz w:val="22"/>
          <w:szCs w:val="24"/>
        </w:rPr>
      </w:pPr>
      <w:r w:rsidRPr="00191A70">
        <w:rPr>
          <w:sz w:val="22"/>
          <w:szCs w:val="24"/>
        </w:rPr>
        <w:t>In the cases contemplated in subparagraph (d) of paragraph 1 of Article 1, this Convention shall apply only if the air navigation facilities are used in international air navigation.</w:t>
      </w:r>
    </w:p>
    <w:p w14:paraId="3AC4156B" w14:textId="77777777" w:rsidR="005A18FB" w:rsidRPr="00191A70" w:rsidRDefault="00CB36A6" w:rsidP="00191A70">
      <w:pPr>
        <w:numPr>
          <w:ilvl w:val="0"/>
          <w:numId w:val="115"/>
        </w:numPr>
        <w:shd w:val="clear" w:color="auto" w:fill="FFFFFF"/>
        <w:tabs>
          <w:tab w:val="left" w:pos="653"/>
        </w:tabs>
        <w:spacing w:before="120"/>
        <w:ind w:firstLine="350"/>
        <w:jc w:val="both"/>
        <w:rPr>
          <w:sz w:val="22"/>
          <w:szCs w:val="24"/>
        </w:rPr>
      </w:pPr>
      <w:r w:rsidRPr="00191A70">
        <w:rPr>
          <w:sz w:val="22"/>
          <w:szCs w:val="24"/>
        </w:rPr>
        <w:t>The provisions of paragraphs 2, 3, 4 and 5 of this Article shall also apply in the cases contemplated in paragraph 2 of Article 1.</w:t>
      </w:r>
    </w:p>
    <w:p w14:paraId="0F766E0F" w14:textId="77777777" w:rsidR="005A18FB" w:rsidRPr="00191A70" w:rsidRDefault="00CB36A6" w:rsidP="00191A70">
      <w:pPr>
        <w:shd w:val="clear" w:color="auto" w:fill="FFFFFF"/>
        <w:spacing w:before="240" w:after="240"/>
        <w:jc w:val="center"/>
        <w:rPr>
          <w:sz w:val="22"/>
        </w:rPr>
      </w:pPr>
      <w:r w:rsidRPr="00191A70">
        <w:rPr>
          <w:sz w:val="22"/>
          <w:szCs w:val="24"/>
        </w:rPr>
        <w:t>ARTICLE 5</w:t>
      </w:r>
    </w:p>
    <w:p w14:paraId="4D68F42A" w14:textId="77777777" w:rsidR="005A18FB" w:rsidRPr="00191A70" w:rsidRDefault="00CB36A6" w:rsidP="00191A70">
      <w:pPr>
        <w:shd w:val="clear" w:color="auto" w:fill="FFFFFF"/>
        <w:spacing w:before="120"/>
        <w:ind w:left="29" w:firstLine="365"/>
        <w:jc w:val="both"/>
        <w:rPr>
          <w:sz w:val="22"/>
        </w:rPr>
      </w:pPr>
      <w:r w:rsidRPr="00191A70">
        <w:rPr>
          <w:sz w:val="22"/>
          <w:szCs w:val="24"/>
        </w:rPr>
        <w:t>1. Each Contracting State shall take such measures as may be necessary to establish its jurisdiction over the offences in the following cases:</w:t>
      </w:r>
    </w:p>
    <w:p w14:paraId="4E6BCA5F" w14:textId="77777777" w:rsidR="005A18FB" w:rsidRPr="00191A70" w:rsidRDefault="00CB36A6" w:rsidP="00191A70">
      <w:pPr>
        <w:numPr>
          <w:ilvl w:val="0"/>
          <w:numId w:val="116"/>
        </w:numPr>
        <w:shd w:val="clear" w:color="auto" w:fill="FFFFFF"/>
        <w:tabs>
          <w:tab w:val="left" w:pos="811"/>
        </w:tabs>
        <w:spacing w:before="120"/>
        <w:ind w:left="418"/>
        <w:jc w:val="both"/>
        <w:rPr>
          <w:sz w:val="22"/>
          <w:szCs w:val="24"/>
        </w:rPr>
      </w:pPr>
      <w:r w:rsidRPr="00191A70">
        <w:rPr>
          <w:sz w:val="22"/>
          <w:szCs w:val="24"/>
        </w:rPr>
        <w:t>when the offence is committed in the territory of that State;</w:t>
      </w:r>
    </w:p>
    <w:p w14:paraId="183F738F" w14:textId="77777777" w:rsidR="005A18FB" w:rsidRPr="00191A70" w:rsidRDefault="00CB36A6" w:rsidP="00191A70">
      <w:pPr>
        <w:numPr>
          <w:ilvl w:val="0"/>
          <w:numId w:val="117"/>
        </w:numPr>
        <w:shd w:val="clear" w:color="auto" w:fill="FFFFFF"/>
        <w:tabs>
          <w:tab w:val="left" w:pos="811"/>
        </w:tabs>
        <w:spacing w:before="120"/>
        <w:ind w:left="811" w:hanging="394"/>
        <w:jc w:val="both"/>
        <w:rPr>
          <w:sz w:val="22"/>
          <w:szCs w:val="24"/>
        </w:rPr>
      </w:pPr>
      <w:r w:rsidRPr="00191A70">
        <w:rPr>
          <w:sz w:val="22"/>
          <w:szCs w:val="24"/>
        </w:rPr>
        <w:t>when the offence is committed against or on board an aircraft registered in that State;</w:t>
      </w:r>
    </w:p>
    <w:p w14:paraId="5540EEA5" w14:textId="77777777" w:rsidR="005A18FB" w:rsidRPr="00191A70" w:rsidRDefault="00CB36A6" w:rsidP="00191A70">
      <w:pPr>
        <w:numPr>
          <w:ilvl w:val="0"/>
          <w:numId w:val="117"/>
        </w:numPr>
        <w:shd w:val="clear" w:color="auto" w:fill="FFFFFF"/>
        <w:tabs>
          <w:tab w:val="left" w:pos="811"/>
        </w:tabs>
        <w:spacing w:before="120"/>
        <w:ind w:left="811" w:hanging="394"/>
        <w:jc w:val="both"/>
        <w:rPr>
          <w:sz w:val="22"/>
          <w:szCs w:val="24"/>
        </w:rPr>
      </w:pPr>
      <w:r w:rsidRPr="00191A70">
        <w:rPr>
          <w:sz w:val="22"/>
          <w:szCs w:val="24"/>
        </w:rPr>
        <w:t>when the aircraft on board which the offence is committed lands in its territory with the alleged offender still on board;</w:t>
      </w:r>
    </w:p>
    <w:p w14:paraId="37100489" w14:textId="77777777" w:rsidR="005A18FB" w:rsidRPr="00191A70" w:rsidRDefault="00CB36A6" w:rsidP="00191A70">
      <w:pPr>
        <w:numPr>
          <w:ilvl w:val="0"/>
          <w:numId w:val="117"/>
        </w:numPr>
        <w:shd w:val="clear" w:color="auto" w:fill="FFFFFF"/>
        <w:tabs>
          <w:tab w:val="left" w:pos="811"/>
        </w:tabs>
        <w:spacing w:before="120"/>
        <w:ind w:left="811" w:hanging="394"/>
        <w:jc w:val="both"/>
        <w:rPr>
          <w:sz w:val="22"/>
          <w:szCs w:val="24"/>
        </w:rPr>
      </w:pPr>
      <w:r w:rsidRPr="00191A70">
        <w:rPr>
          <w:sz w:val="22"/>
          <w:szCs w:val="24"/>
        </w:rPr>
        <w:t>when the offence is committed against or on board an aircraft leased without crew to a lessee who has his principal place of</w:t>
      </w:r>
    </w:p>
    <w:p w14:paraId="7C8AD861" w14:textId="77777777" w:rsidR="005A18FB" w:rsidRPr="00191A70" w:rsidRDefault="005A18FB" w:rsidP="00191A70">
      <w:pPr>
        <w:numPr>
          <w:ilvl w:val="0"/>
          <w:numId w:val="117"/>
        </w:numPr>
        <w:shd w:val="clear" w:color="auto" w:fill="FFFFFF"/>
        <w:tabs>
          <w:tab w:val="left" w:pos="811"/>
        </w:tabs>
        <w:spacing w:before="120"/>
        <w:ind w:left="811" w:hanging="394"/>
        <w:jc w:val="both"/>
        <w:rPr>
          <w:sz w:val="22"/>
          <w:szCs w:val="24"/>
        </w:rPr>
        <w:sectPr w:rsidR="005A18FB" w:rsidRPr="00191A70" w:rsidSect="00324BD9">
          <w:type w:val="nextColumn"/>
          <w:pgSz w:w="12240" w:h="15840" w:code="1"/>
          <w:pgMar w:top="1440" w:right="1440" w:bottom="1440" w:left="1440" w:header="720" w:footer="720" w:gutter="0"/>
          <w:cols w:space="60"/>
          <w:noEndnote/>
        </w:sectPr>
      </w:pPr>
    </w:p>
    <w:p w14:paraId="759BEE8E" w14:textId="77777777" w:rsidR="005A18FB" w:rsidRPr="00191A70" w:rsidRDefault="00CB36A6" w:rsidP="00191A70">
      <w:pPr>
        <w:shd w:val="clear" w:color="auto" w:fill="FFFFFF"/>
        <w:spacing w:before="120"/>
        <w:jc w:val="center"/>
        <w:rPr>
          <w:sz w:val="22"/>
        </w:rPr>
      </w:pPr>
      <w:r w:rsidRPr="00191A70">
        <w:rPr>
          <w:b/>
          <w:bCs/>
          <w:sz w:val="22"/>
          <w:szCs w:val="24"/>
        </w:rPr>
        <w:lastRenderedPageBreak/>
        <w:t>SCHEDULE 2</w:t>
      </w:r>
      <w:r w:rsidRPr="00191A70">
        <w:rPr>
          <w:rFonts w:eastAsia="Times New Roman"/>
          <w:sz w:val="22"/>
          <w:szCs w:val="24"/>
        </w:rPr>
        <w:t>—continued</w:t>
      </w:r>
    </w:p>
    <w:p w14:paraId="7A1BBE62" w14:textId="77777777" w:rsidR="005A18FB" w:rsidRPr="00191A70" w:rsidRDefault="00CB36A6" w:rsidP="00191A70">
      <w:pPr>
        <w:shd w:val="clear" w:color="auto" w:fill="FFFFFF"/>
        <w:spacing w:before="120"/>
        <w:ind w:left="792"/>
        <w:jc w:val="both"/>
        <w:rPr>
          <w:sz w:val="22"/>
        </w:rPr>
      </w:pPr>
      <w:r w:rsidRPr="00191A70">
        <w:rPr>
          <w:sz w:val="22"/>
          <w:szCs w:val="24"/>
          <w:lang w:val="fr-FR"/>
        </w:rPr>
        <w:t xml:space="preserve">business </w:t>
      </w:r>
      <w:r w:rsidRPr="00191A70">
        <w:rPr>
          <w:sz w:val="22"/>
          <w:szCs w:val="24"/>
        </w:rPr>
        <w:t>or, if the lessee has no such place of business, his permanent residence, in that State.</w:t>
      </w:r>
    </w:p>
    <w:p w14:paraId="1563BF19" w14:textId="77777777" w:rsidR="005A18FB" w:rsidRPr="00191A70" w:rsidRDefault="00CB36A6" w:rsidP="00191A70">
      <w:pPr>
        <w:numPr>
          <w:ilvl w:val="0"/>
          <w:numId w:val="118"/>
        </w:numPr>
        <w:shd w:val="clear" w:color="auto" w:fill="FFFFFF"/>
        <w:tabs>
          <w:tab w:val="left" w:pos="653"/>
        </w:tabs>
        <w:spacing w:before="120"/>
        <w:ind w:left="14" w:firstLine="350"/>
        <w:jc w:val="both"/>
        <w:rPr>
          <w:sz w:val="22"/>
          <w:szCs w:val="24"/>
        </w:rPr>
      </w:pPr>
      <w:r w:rsidRPr="00191A70">
        <w:rPr>
          <w:sz w:val="22"/>
          <w:szCs w:val="24"/>
        </w:rPr>
        <w:t>Each Contracting State shall likewise take such measures as may be necessary to establish its jurisdiction over the offences mentioned in Article 1, paragraph 1(a), (b) and (c), and in Article 1, paragraph 2, in so far as that paragraph relates to those offences, in the case where the alleged offender is present in its territory and it does not extradite him pursuant to Article 8 to any of the States mentioned in paragraph 1 of this Article.</w:t>
      </w:r>
    </w:p>
    <w:p w14:paraId="2EA6E18C" w14:textId="77777777" w:rsidR="005A18FB" w:rsidRPr="00191A70" w:rsidRDefault="00CB36A6" w:rsidP="00191A70">
      <w:pPr>
        <w:numPr>
          <w:ilvl w:val="0"/>
          <w:numId w:val="118"/>
        </w:numPr>
        <w:shd w:val="clear" w:color="auto" w:fill="FFFFFF"/>
        <w:tabs>
          <w:tab w:val="left" w:pos="653"/>
        </w:tabs>
        <w:spacing w:before="120"/>
        <w:ind w:left="14" w:firstLine="350"/>
        <w:jc w:val="both"/>
        <w:rPr>
          <w:sz w:val="22"/>
          <w:szCs w:val="24"/>
        </w:rPr>
      </w:pPr>
      <w:r w:rsidRPr="00191A70">
        <w:rPr>
          <w:sz w:val="22"/>
          <w:szCs w:val="24"/>
        </w:rPr>
        <w:t>This Convention does not exclude any criminal jurisdiction exercised in accordance with national law.</w:t>
      </w:r>
    </w:p>
    <w:p w14:paraId="53278BEE" w14:textId="77777777" w:rsidR="005A18FB" w:rsidRPr="00191A70" w:rsidRDefault="00CB36A6" w:rsidP="00191A70">
      <w:pPr>
        <w:shd w:val="clear" w:color="auto" w:fill="FFFFFF"/>
        <w:spacing w:before="240" w:after="240"/>
        <w:jc w:val="center"/>
        <w:rPr>
          <w:sz w:val="22"/>
        </w:rPr>
      </w:pPr>
      <w:r w:rsidRPr="00191A70">
        <w:rPr>
          <w:sz w:val="22"/>
          <w:szCs w:val="24"/>
        </w:rPr>
        <w:t>ARTICLE 6</w:t>
      </w:r>
    </w:p>
    <w:p w14:paraId="2F2FFBA9" w14:textId="77777777" w:rsidR="005A18FB" w:rsidRPr="00191A70" w:rsidRDefault="00CB36A6" w:rsidP="00191A70">
      <w:pPr>
        <w:numPr>
          <w:ilvl w:val="0"/>
          <w:numId w:val="119"/>
        </w:numPr>
        <w:shd w:val="clear" w:color="auto" w:fill="FFFFFF"/>
        <w:tabs>
          <w:tab w:val="left" w:pos="653"/>
        </w:tabs>
        <w:spacing w:before="120"/>
        <w:ind w:left="5" w:firstLine="346"/>
        <w:jc w:val="both"/>
        <w:rPr>
          <w:sz w:val="22"/>
          <w:szCs w:val="24"/>
        </w:rPr>
      </w:pPr>
      <w:r w:rsidRPr="00191A70">
        <w:rPr>
          <w:sz w:val="22"/>
          <w:szCs w:val="24"/>
        </w:rPr>
        <w:t>Upon being satisfied that the circumstances so warrant, any Contracting State in the territory of which the offender or the alleged offender is present, shall take him into custody or take other measures to ensure his presence. The custody and other measures shall be as provided in the law of that State but may only be continued for such time as is necessary to enable any criminal or extradition proceedings to be instituted.</w:t>
      </w:r>
    </w:p>
    <w:p w14:paraId="5ED63FD6" w14:textId="77777777" w:rsidR="005A18FB" w:rsidRPr="00191A70" w:rsidRDefault="00CB36A6" w:rsidP="00191A70">
      <w:pPr>
        <w:numPr>
          <w:ilvl w:val="0"/>
          <w:numId w:val="119"/>
        </w:numPr>
        <w:shd w:val="clear" w:color="auto" w:fill="FFFFFF"/>
        <w:tabs>
          <w:tab w:val="left" w:pos="653"/>
        </w:tabs>
        <w:spacing w:before="120"/>
        <w:ind w:left="5" w:firstLine="346"/>
        <w:jc w:val="both"/>
        <w:rPr>
          <w:sz w:val="22"/>
          <w:szCs w:val="24"/>
        </w:rPr>
      </w:pPr>
      <w:r w:rsidRPr="00191A70">
        <w:rPr>
          <w:sz w:val="22"/>
          <w:szCs w:val="24"/>
        </w:rPr>
        <w:t>Such State shall immediately make a preliminary enquiry into the facts.</w:t>
      </w:r>
    </w:p>
    <w:p w14:paraId="5C5BCC7B" w14:textId="77777777" w:rsidR="005A18FB" w:rsidRPr="00191A70" w:rsidRDefault="00CB36A6" w:rsidP="00191A70">
      <w:pPr>
        <w:numPr>
          <w:ilvl w:val="0"/>
          <w:numId w:val="119"/>
        </w:numPr>
        <w:shd w:val="clear" w:color="auto" w:fill="FFFFFF"/>
        <w:tabs>
          <w:tab w:val="left" w:pos="653"/>
        </w:tabs>
        <w:spacing w:before="120"/>
        <w:ind w:left="5" w:firstLine="346"/>
        <w:jc w:val="both"/>
        <w:rPr>
          <w:sz w:val="22"/>
          <w:szCs w:val="24"/>
        </w:rPr>
      </w:pPr>
      <w:r w:rsidRPr="00191A70">
        <w:rPr>
          <w:sz w:val="22"/>
          <w:szCs w:val="24"/>
        </w:rPr>
        <w:t>Any person in custody pursuant to paragraph 1 of this Article shall be assisted in communicating immediately with the nearest appropriate representative of the State of which he is a national.</w:t>
      </w:r>
    </w:p>
    <w:p w14:paraId="48C07F6C" w14:textId="77777777" w:rsidR="005A18FB" w:rsidRPr="00191A70" w:rsidRDefault="00CB36A6" w:rsidP="00191A70">
      <w:pPr>
        <w:numPr>
          <w:ilvl w:val="0"/>
          <w:numId w:val="119"/>
        </w:numPr>
        <w:shd w:val="clear" w:color="auto" w:fill="FFFFFF"/>
        <w:tabs>
          <w:tab w:val="left" w:pos="653"/>
        </w:tabs>
        <w:spacing w:before="120"/>
        <w:ind w:left="5" w:firstLine="346"/>
        <w:jc w:val="both"/>
        <w:rPr>
          <w:sz w:val="22"/>
          <w:szCs w:val="24"/>
        </w:rPr>
      </w:pPr>
      <w:r w:rsidRPr="00191A70">
        <w:rPr>
          <w:sz w:val="22"/>
          <w:szCs w:val="24"/>
        </w:rPr>
        <w:t>When a State, pursuant to this Article, has taken a person into custody, it shall immediately notify the States mentioned in Article 5, paragraph 1, the State of nationality of the detained person and, if it considers it advisable, any other interested States of the fact that such person is in custody and of the circumstances which warrant his detention. The State which makes the preliminary enquiry contemplated in paragraph 2 of this Article shall promptly report its findings to the said States and shall indicate whether it intends to exercise jurisdiction.</w:t>
      </w:r>
    </w:p>
    <w:p w14:paraId="1BE52BED" w14:textId="77777777" w:rsidR="005A18FB" w:rsidRPr="00191A70" w:rsidRDefault="00CB36A6" w:rsidP="00191A70">
      <w:pPr>
        <w:shd w:val="clear" w:color="auto" w:fill="FFFFFF"/>
        <w:spacing w:before="240" w:after="240"/>
        <w:jc w:val="center"/>
        <w:rPr>
          <w:sz w:val="22"/>
        </w:rPr>
      </w:pPr>
      <w:r w:rsidRPr="00191A70">
        <w:rPr>
          <w:sz w:val="22"/>
          <w:szCs w:val="24"/>
        </w:rPr>
        <w:t>ARTICLE 7</w:t>
      </w:r>
    </w:p>
    <w:p w14:paraId="41D2E6D5" w14:textId="77777777" w:rsidR="005A18FB" w:rsidRPr="00191A70" w:rsidRDefault="00CB36A6" w:rsidP="00191A70">
      <w:pPr>
        <w:shd w:val="clear" w:color="auto" w:fill="FFFFFF"/>
        <w:spacing w:before="120"/>
        <w:ind w:firstLine="331"/>
        <w:jc w:val="both"/>
        <w:rPr>
          <w:sz w:val="22"/>
        </w:rPr>
      </w:pPr>
      <w:r w:rsidRPr="00191A70">
        <w:rPr>
          <w:sz w:val="22"/>
          <w:szCs w:val="24"/>
        </w:rPr>
        <w:t>The Contracting State in the territory of which the alleged offender is found shall, if it does not extradite him, be obliged, without exception whatsoever and whether or not the offence was committed in its territory, to submit the case to its competent authorities for the purpose of prosecution. Those authorities shall take their decision in the same manner as in the case of any ordinary offence of a serious nature under the law of that State.</w:t>
      </w:r>
    </w:p>
    <w:p w14:paraId="52EE5B02" w14:textId="77777777" w:rsidR="005A18FB" w:rsidRPr="00191A70" w:rsidRDefault="005A18FB" w:rsidP="00191A70">
      <w:pPr>
        <w:shd w:val="clear" w:color="auto" w:fill="FFFFFF"/>
        <w:spacing w:before="120"/>
        <w:ind w:firstLine="331"/>
        <w:jc w:val="both"/>
        <w:rPr>
          <w:sz w:val="22"/>
        </w:rPr>
        <w:sectPr w:rsidR="005A18FB" w:rsidRPr="00191A70" w:rsidSect="00324BD9">
          <w:type w:val="nextColumn"/>
          <w:pgSz w:w="12240" w:h="15840" w:code="1"/>
          <w:pgMar w:top="1440" w:right="1440" w:bottom="1440" w:left="1440" w:header="720" w:footer="720" w:gutter="0"/>
          <w:cols w:space="60"/>
          <w:noEndnote/>
        </w:sectPr>
      </w:pPr>
    </w:p>
    <w:p w14:paraId="1D264F91" w14:textId="77777777" w:rsidR="005A18FB" w:rsidRPr="00191A70" w:rsidRDefault="00CB36A6" w:rsidP="00191A70">
      <w:pPr>
        <w:shd w:val="clear" w:color="auto" w:fill="FFFFFF"/>
        <w:spacing w:before="120"/>
        <w:ind w:left="5"/>
        <w:jc w:val="center"/>
        <w:rPr>
          <w:sz w:val="22"/>
        </w:rPr>
      </w:pPr>
      <w:r w:rsidRPr="00191A70">
        <w:rPr>
          <w:b/>
          <w:bCs/>
          <w:sz w:val="22"/>
          <w:szCs w:val="24"/>
        </w:rPr>
        <w:lastRenderedPageBreak/>
        <w:t>SCHEDULE 2</w:t>
      </w:r>
      <w:r w:rsidRPr="00191A70">
        <w:rPr>
          <w:rFonts w:eastAsia="Times New Roman"/>
          <w:sz w:val="22"/>
          <w:szCs w:val="24"/>
        </w:rPr>
        <w:t>—continued</w:t>
      </w:r>
    </w:p>
    <w:p w14:paraId="61C74078" w14:textId="77777777" w:rsidR="005A18FB" w:rsidRPr="00191A70" w:rsidRDefault="00CB36A6" w:rsidP="00191A70">
      <w:pPr>
        <w:shd w:val="clear" w:color="auto" w:fill="FFFFFF"/>
        <w:spacing w:before="240" w:after="240"/>
        <w:jc w:val="center"/>
        <w:rPr>
          <w:sz w:val="22"/>
        </w:rPr>
      </w:pPr>
      <w:r w:rsidRPr="00191A70">
        <w:rPr>
          <w:sz w:val="22"/>
          <w:szCs w:val="24"/>
          <w:lang w:val="fr-FR"/>
        </w:rPr>
        <w:t xml:space="preserve">ARTICLE </w:t>
      </w:r>
      <w:r w:rsidRPr="00191A70">
        <w:rPr>
          <w:sz w:val="22"/>
          <w:szCs w:val="24"/>
        </w:rPr>
        <w:t>8</w:t>
      </w:r>
    </w:p>
    <w:p w14:paraId="340130C8" w14:textId="77777777" w:rsidR="005A18FB" w:rsidRPr="00191A70" w:rsidRDefault="00CB36A6" w:rsidP="00191A70">
      <w:pPr>
        <w:numPr>
          <w:ilvl w:val="0"/>
          <w:numId w:val="120"/>
        </w:numPr>
        <w:shd w:val="clear" w:color="auto" w:fill="FFFFFF"/>
        <w:tabs>
          <w:tab w:val="left" w:pos="653"/>
        </w:tabs>
        <w:spacing w:before="120"/>
        <w:ind w:firstLine="355"/>
        <w:jc w:val="both"/>
        <w:rPr>
          <w:sz w:val="22"/>
          <w:szCs w:val="24"/>
        </w:rPr>
      </w:pPr>
      <w:r w:rsidRPr="00191A70">
        <w:rPr>
          <w:sz w:val="22"/>
          <w:szCs w:val="24"/>
        </w:rPr>
        <w:t>The offences shall be deemed to be included as extraditable offences in any extradition treaty existing between Contracting States. Contracting States undertake to include the offences as extraditable offences in every extradition treaty to be concluded between them.</w:t>
      </w:r>
    </w:p>
    <w:p w14:paraId="2CB945CB" w14:textId="77777777" w:rsidR="005A18FB" w:rsidRPr="00191A70" w:rsidRDefault="00CB36A6" w:rsidP="00191A70">
      <w:pPr>
        <w:numPr>
          <w:ilvl w:val="0"/>
          <w:numId w:val="120"/>
        </w:numPr>
        <w:shd w:val="clear" w:color="auto" w:fill="FFFFFF"/>
        <w:tabs>
          <w:tab w:val="left" w:pos="653"/>
        </w:tabs>
        <w:spacing w:before="120"/>
        <w:ind w:firstLine="355"/>
        <w:jc w:val="both"/>
        <w:rPr>
          <w:sz w:val="22"/>
          <w:szCs w:val="24"/>
        </w:rPr>
      </w:pPr>
      <w:r w:rsidRPr="00191A70">
        <w:rPr>
          <w:sz w:val="22"/>
          <w:szCs w:val="24"/>
        </w:rPr>
        <w:t>If a Contracting State which makes extradition conditional on the existence of a treaty receives a request for extradition from another Contracting State with which it has no extradition treaty, it may at its option consider this Convention as the legal basis for extradition in respect of the offences. Extradition shall be subject to the other conditions provided by the law of the requested State.</w:t>
      </w:r>
    </w:p>
    <w:p w14:paraId="5AB74E1E" w14:textId="77777777" w:rsidR="005A18FB" w:rsidRPr="00191A70" w:rsidRDefault="00CB36A6" w:rsidP="00191A70">
      <w:pPr>
        <w:numPr>
          <w:ilvl w:val="0"/>
          <w:numId w:val="120"/>
        </w:numPr>
        <w:shd w:val="clear" w:color="auto" w:fill="FFFFFF"/>
        <w:tabs>
          <w:tab w:val="left" w:pos="653"/>
        </w:tabs>
        <w:spacing w:before="120"/>
        <w:ind w:firstLine="355"/>
        <w:jc w:val="both"/>
        <w:rPr>
          <w:sz w:val="22"/>
          <w:szCs w:val="24"/>
        </w:rPr>
      </w:pPr>
      <w:r w:rsidRPr="00191A70">
        <w:rPr>
          <w:sz w:val="22"/>
          <w:szCs w:val="24"/>
        </w:rPr>
        <w:t>Contracting States which do not make extradition conditional on the existence of a treaty shall recognize the offences as extraditable offences between themselves subject to the conditions provided by the law of the requested State.</w:t>
      </w:r>
    </w:p>
    <w:p w14:paraId="453CB8C7" w14:textId="77777777" w:rsidR="005A18FB" w:rsidRPr="00191A70" w:rsidRDefault="00CB36A6" w:rsidP="00191A70">
      <w:pPr>
        <w:numPr>
          <w:ilvl w:val="0"/>
          <w:numId w:val="120"/>
        </w:numPr>
        <w:shd w:val="clear" w:color="auto" w:fill="FFFFFF"/>
        <w:tabs>
          <w:tab w:val="left" w:pos="653"/>
        </w:tabs>
        <w:spacing w:before="120"/>
        <w:ind w:firstLine="355"/>
        <w:jc w:val="both"/>
        <w:rPr>
          <w:sz w:val="22"/>
          <w:szCs w:val="24"/>
        </w:rPr>
      </w:pPr>
      <w:r w:rsidRPr="00191A70">
        <w:rPr>
          <w:sz w:val="22"/>
          <w:szCs w:val="24"/>
        </w:rPr>
        <w:t>Each of the offences shall be treated, for the purpose of extradition between Contracting States, as if it had been committed not only in the place in which it occurred but also in the territories of the States required to establish their jurisdiction in accordance with Article 5, paragraph 1(b), (c) and (d).</w:t>
      </w:r>
    </w:p>
    <w:p w14:paraId="45898901" w14:textId="77777777" w:rsidR="005A18FB" w:rsidRPr="00191A70" w:rsidRDefault="00CB36A6" w:rsidP="00191A70">
      <w:pPr>
        <w:shd w:val="clear" w:color="auto" w:fill="FFFFFF"/>
        <w:spacing w:before="240" w:after="240"/>
        <w:jc w:val="center"/>
        <w:rPr>
          <w:sz w:val="22"/>
        </w:rPr>
      </w:pPr>
      <w:r w:rsidRPr="00191A70">
        <w:rPr>
          <w:sz w:val="22"/>
          <w:szCs w:val="24"/>
        </w:rPr>
        <w:t>ARTICLE 9</w:t>
      </w:r>
    </w:p>
    <w:p w14:paraId="4859B59E" w14:textId="77777777" w:rsidR="005A18FB" w:rsidRPr="00191A70" w:rsidRDefault="00CB36A6" w:rsidP="00191A70">
      <w:pPr>
        <w:shd w:val="clear" w:color="auto" w:fill="FFFFFF"/>
        <w:spacing w:before="120"/>
        <w:ind w:left="34" w:firstLine="331"/>
        <w:jc w:val="both"/>
        <w:rPr>
          <w:sz w:val="22"/>
        </w:rPr>
      </w:pPr>
      <w:r w:rsidRPr="00191A70">
        <w:rPr>
          <w:sz w:val="22"/>
          <w:szCs w:val="24"/>
        </w:rPr>
        <w:t>The Contracting States which establish joint air transport operating organizations or international operating agencies, which operate aircraft which are subject to joint or international registration shall, by appropriate means, designate for each aircraft the State among them which shall exercise the jurisdiction and have the attributes of the State of registration for the purpose of this Convention and shall give notice thereof to the International Civil Aviation Organization which shall communicate the notice to all States Parties to this Convention.</w:t>
      </w:r>
    </w:p>
    <w:p w14:paraId="34994877" w14:textId="77777777" w:rsidR="005A18FB" w:rsidRPr="00191A70" w:rsidRDefault="00CB36A6" w:rsidP="00191A70">
      <w:pPr>
        <w:shd w:val="clear" w:color="auto" w:fill="FFFFFF"/>
        <w:spacing w:before="240" w:after="240"/>
        <w:jc w:val="center"/>
        <w:rPr>
          <w:sz w:val="22"/>
        </w:rPr>
      </w:pPr>
      <w:r w:rsidRPr="00191A70">
        <w:rPr>
          <w:sz w:val="22"/>
          <w:szCs w:val="24"/>
        </w:rPr>
        <w:t>ARTICLE 10</w:t>
      </w:r>
    </w:p>
    <w:p w14:paraId="777DBD71" w14:textId="77777777" w:rsidR="005A18FB" w:rsidRPr="00191A70" w:rsidRDefault="00CB36A6" w:rsidP="00191A70">
      <w:pPr>
        <w:numPr>
          <w:ilvl w:val="0"/>
          <w:numId w:val="121"/>
        </w:numPr>
        <w:shd w:val="clear" w:color="auto" w:fill="FFFFFF"/>
        <w:tabs>
          <w:tab w:val="left" w:pos="682"/>
        </w:tabs>
        <w:spacing w:before="120"/>
        <w:ind w:left="29" w:firstLine="355"/>
        <w:jc w:val="both"/>
        <w:rPr>
          <w:sz w:val="22"/>
          <w:szCs w:val="24"/>
        </w:rPr>
      </w:pPr>
      <w:r w:rsidRPr="00191A70">
        <w:rPr>
          <w:sz w:val="22"/>
          <w:szCs w:val="24"/>
        </w:rPr>
        <w:t xml:space="preserve">Contracting States shall, in accordance with international and national law, </w:t>
      </w:r>
      <w:proofErr w:type="spellStart"/>
      <w:r w:rsidRPr="00191A70">
        <w:rPr>
          <w:sz w:val="22"/>
          <w:szCs w:val="24"/>
        </w:rPr>
        <w:t>endeavour</w:t>
      </w:r>
      <w:proofErr w:type="spellEnd"/>
      <w:r w:rsidRPr="00191A70">
        <w:rPr>
          <w:sz w:val="22"/>
          <w:szCs w:val="24"/>
        </w:rPr>
        <w:t xml:space="preserve"> to take all practicable measures for the purpose of preventing the offences mentioned in Article 1.</w:t>
      </w:r>
    </w:p>
    <w:p w14:paraId="2DD98B71" w14:textId="77777777" w:rsidR="005A18FB" w:rsidRPr="00191A70" w:rsidRDefault="00CB36A6" w:rsidP="00191A70">
      <w:pPr>
        <w:numPr>
          <w:ilvl w:val="0"/>
          <w:numId w:val="121"/>
        </w:numPr>
        <w:shd w:val="clear" w:color="auto" w:fill="FFFFFF"/>
        <w:tabs>
          <w:tab w:val="left" w:pos="682"/>
        </w:tabs>
        <w:spacing w:before="120"/>
        <w:ind w:left="29" w:firstLine="355"/>
        <w:jc w:val="both"/>
        <w:rPr>
          <w:sz w:val="22"/>
          <w:szCs w:val="24"/>
        </w:rPr>
      </w:pPr>
      <w:r w:rsidRPr="00191A70">
        <w:rPr>
          <w:sz w:val="22"/>
          <w:szCs w:val="24"/>
        </w:rPr>
        <w:t>When, due to the commission of one of the offences mentioned in Article 1, a flight has been delayed or interrupted, any Contracting State in whose territory the aircraft or passengers or crew are present shall facilitate the continuation of the journey of the passengers and crew as soon as practicable, and shall without delay return the aircraft and its cargo to the persons lawfully entitled to possession.</w:t>
      </w:r>
    </w:p>
    <w:p w14:paraId="0DC73D67" w14:textId="77777777" w:rsidR="005A18FB" w:rsidRPr="00191A70" w:rsidRDefault="00CB36A6" w:rsidP="00191A70">
      <w:pPr>
        <w:shd w:val="clear" w:color="auto" w:fill="FFFFFF"/>
        <w:spacing w:before="240" w:after="240"/>
        <w:jc w:val="center"/>
        <w:rPr>
          <w:sz w:val="22"/>
        </w:rPr>
      </w:pPr>
      <w:r w:rsidRPr="00191A70">
        <w:rPr>
          <w:sz w:val="22"/>
          <w:szCs w:val="24"/>
        </w:rPr>
        <w:t>ARTICLE 11</w:t>
      </w:r>
    </w:p>
    <w:p w14:paraId="2F8B599B" w14:textId="77777777" w:rsidR="005A18FB" w:rsidRPr="00191A70" w:rsidRDefault="00CB36A6" w:rsidP="00191A70">
      <w:pPr>
        <w:shd w:val="clear" w:color="auto" w:fill="FFFFFF"/>
        <w:spacing w:before="120"/>
        <w:ind w:left="43" w:firstLine="370"/>
        <w:jc w:val="both"/>
        <w:rPr>
          <w:sz w:val="22"/>
        </w:rPr>
      </w:pPr>
      <w:r w:rsidRPr="00191A70">
        <w:rPr>
          <w:sz w:val="22"/>
          <w:szCs w:val="24"/>
        </w:rPr>
        <w:t>1. Contracting States shall afford one another the greatest measure of assistance in connection with criminal proceedings brought in respect of the offences. The law of the State requested shall apply in all cases.</w:t>
      </w:r>
    </w:p>
    <w:p w14:paraId="0FF96A33" w14:textId="77777777" w:rsidR="005A18FB" w:rsidRPr="00191A70" w:rsidRDefault="005A18FB" w:rsidP="00191A70">
      <w:pPr>
        <w:shd w:val="clear" w:color="auto" w:fill="FFFFFF"/>
        <w:spacing w:before="120"/>
        <w:ind w:left="43" w:firstLine="370"/>
        <w:jc w:val="both"/>
        <w:rPr>
          <w:sz w:val="22"/>
        </w:rPr>
        <w:sectPr w:rsidR="005A18FB" w:rsidRPr="00191A70" w:rsidSect="00324BD9">
          <w:type w:val="nextColumn"/>
          <w:pgSz w:w="12240" w:h="15840" w:code="1"/>
          <w:pgMar w:top="1440" w:right="1440" w:bottom="1440" w:left="1440" w:header="720" w:footer="720" w:gutter="0"/>
          <w:cols w:space="60"/>
          <w:noEndnote/>
        </w:sectPr>
      </w:pPr>
    </w:p>
    <w:p w14:paraId="6E6BE6AA" w14:textId="77777777" w:rsidR="005A18FB" w:rsidRPr="00191A70" w:rsidRDefault="00CB36A6" w:rsidP="00191A70">
      <w:pPr>
        <w:shd w:val="clear" w:color="auto" w:fill="FFFFFF"/>
        <w:spacing w:before="120"/>
        <w:ind w:left="43"/>
        <w:jc w:val="center"/>
        <w:rPr>
          <w:sz w:val="22"/>
        </w:rPr>
      </w:pPr>
      <w:r w:rsidRPr="00191A70">
        <w:rPr>
          <w:b/>
          <w:bCs/>
          <w:sz w:val="22"/>
          <w:szCs w:val="24"/>
        </w:rPr>
        <w:lastRenderedPageBreak/>
        <w:t>SCHEDULE 2</w:t>
      </w:r>
      <w:r w:rsidRPr="00191A70">
        <w:rPr>
          <w:rFonts w:eastAsia="Times New Roman"/>
          <w:sz w:val="22"/>
          <w:szCs w:val="24"/>
        </w:rPr>
        <w:t>—continued</w:t>
      </w:r>
    </w:p>
    <w:p w14:paraId="3C7CF42E" w14:textId="77777777" w:rsidR="005A18FB" w:rsidRPr="00191A70" w:rsidRDefault="00CB36A6" w:rsidP="00191A70">
      <w:pPr>
        <w:shd w:val="clear" w:color="auto" w:fill="FFFFFF"/>
        <w:spacing w:before="120"/>
        <w:ind w:left="14" w:firstLine="346"/>
        <w:jc w:val="both"/>
        <w:rPr>
          <w:sz w:val="22"/>
        </w:rPr>
      </w:pPr>
      <w:r w:rsidRPr="00191A70">
        <w:rPr>
          <w:sz w:val="22"/>
          <w:szCs w:val="24"/>
        </w:rPr>
        <w:t xml:space="preserve">2. </w:t>
      </w:r>
      <w:r w:rsidRPr="00191A70">
        <w:rPr>
          <w:sz w:val="22"/>
          <w:szCs w:val="24"/>
          <w:lang w:val="fr-FR"/>
        </w:rPr>
        <w:t xml:space="preserve">The provisions </w:t>
      </w:r>
      <w:r w:rsidRPr="00191A70">
        <w:rPr>
          <w:sz w:val="22"/>
          <w:szCs w:val="24"/>
        </w:rPr>
        <w:t>of paragraph 1 of this Article shall not affect obligations under any other treaty, bilateral or multilateral, which governs or will govern, in whole or in part, mutual assistance in criminal matters.</w:t>
      </w:r>
    </w:p>
    <w:p w14:paraId="20B05C42" w14:textId="77777777" w:rsidR="005A18FB" w:rsidRPr="00191A70" w:rsidRDefault="00CB36A6" w:rsidP="00191A70">
      <w:pPr>
        <w:shd w:val="clear" w:color="auto" w:fill="FFFFFF"/>
        <w:spacing w:before="240" w:after="240"/>
        <w:jc w:val="center"/>
        <w:rPr>
          <w:sz w:val="22"/>
        </w:rPr>
      </w:pPr>
      <w:r w:rsidRPr="00191A70">
        <w:rPr>
          <w:sz w:val="22"/>
          <w:szCs w:val="24"/>
        </w:rPr>
        <w:t>ARTICLE 12</w:t>
      </w:r>
    </w:p>
    <w:p w14:paraId="28D017C2" w14:textId="77777777" w:rsidR="005A18FB" w:rsidRPr="00191A70" w:rsidRDefault="00CB36A6" w:rsidP="00191A70">
      <w:pPr>
        <w:shd w:val="clear" w:color="auto" w:fill="FFFFFF"/>
        <w:spacing w:before="120"/>
        <w:ind w:left="14" w:firstLine="341"/>
        <w:jc w:val="both"/>
        <w:rPr>
          <w:sz w:val="22"/>
        </w:rPr>
      </w:pPr>
      <w:r w:rsidRPr="00191A70">
        <w:rPr>
          <w:sz w:val="22"/>
          <w:szCs w:val="24"/>
        </w:rPr>
        <w:t>Any Contracting State having reason to believe that one of the offences mentioned in Article 1 will be committed shall, in accordance with its national law, furnish any relevant information in its possession to those States which it believes would be the States mentioned in Article 5, paragraph 1.</w:t>
      </w:r>
    </w:p>
    <w:p w14:paraId="522C47C4" w14:textId="77777777" w:rsidR="005A18FB" w:rsidRPr="00191A70" w:rsidRDefault="00CB36A6" w:rsidP="00191A70">
      <w:pPr>
        <w:shd w:val="clear" w:color="auto" w:fill="FFFFFF"/>
        <w:spacing w:before="240" w:after="240"/>
        <w:jc w:val="center"/>
        <w:rPr>
          <w:sz w:val="22"/>
        </w:rPr>
      </w:pPr>
      <w:r w:rsidRPr="00191A70">
        <w:rPr>
          <w:sz w:val="22"/>
          <w:szCs w:val="24"/>
        </w:rPr>
        <w:t>ARTICLE 13</w:t>
      </w:r>
    </w:p>
    <w:p w14:paraId="07C9FF53" w14:textId="77777777" w:rsidR="005A18FB" w:rsidRPr="00191A70" w:rsidRDefault="00CB36A6" w:rsidP="00191A70">
      <w:pPr>
        <w:shd w:val="clear" w:color="auto" w:fill="FFFFFF"/>
        <w:spacing w:before="120"/>
        <w:ind w:left="14" w:firstLine="336"/>
        <w:jc w:val="both"/>
        <w:rPr>
          <w:sz w:val="22"/>
        </w:rPr>
      </w:pPr>
      <w:r w:rsidRPr="00191A70">
        <w:rPr>
          <w:sz w:val="22"/>
          <w:szCs w:val="24"/>
        </w:rPr>
        <w:t>Each Contracting State shall in accordance with its national law report to the Council of the International Civil Aviation Organization as promptly as possible any relevant information in its possession concerning:</w:t>
      </w:r>
    </w:p>
    <w:p w14:paraId="6B54D3D0" w14:textId="77777777" w:rsidR="005A18FB" w:rsidRPr="00191A70" w:rsidRDefault="00CB36A6" w:rsidP="00191A70">
      <w:pPr>
        <w:numPr>
          <w:ilvl w:val="0"/>
          <w:numId w:val="122"/>
        </w:numPr>
        <w:shd w:val="clear" w:color="auto" w:fill="FFFFFF"/>
        <w:tabs>
          <w:tab w:val="left" w:pos="782"/>
        </w:tabs>
        <w:spacing w:before="120"/>
        <w:ind w:left="394"/>
        <w:jc w:val="both"/>
        <w:rPr>
          <w:sz w:val="22"/>
          <w:szCs w:val="24"/>
        </w:rPr>
      </w:pPr>
      <w:r w:rsidRPr="00191A70">
        <w:rPr>
          <w:sz w:val="22"/>
          <w:szCs w:val="24"/>
        </w:rPr>
        <w:t>the circumstances of the offence;</w:t>
      </w:r>
    </w:p>
    <w:p w14:paraId="304EC966" w14:textId="77777777" w:rsidR="005A18FB" w:rsidRPr="00191A70" w:rsidRDefault="00CB36A6" w:rsidP="00191A70">
      <w:pPr>
        <w:numPr>
          <w:ilvl w:val="0"/>
          <w:numId w:val="122"/>
        </w:numPr>
        <w:shd w:val="clear" w:color="auto" w:fill="FFFFFF"/>
        <w:tabs>
          <w:tab w:val="left" w:pos="782"/>
        </w:tabs>
        <w:spacing w:before="120"/>
        <w:ind w:left="394"/>
        <w:jc w:val="both"/>
        <w:rPr>
          <w:sz w:val="22"/>
          <w:szCs w:val="24"/>
        </w:rPr>
      </w:pPr>
      <w:r w:rsidRPr="00191A70">
        <w:rPr>
          <w:sz w:val="22"/>
          <w:szCs w:val="24"/>
        </w:rPr>
        <w:t>the action taken pursuant to Article 10, paragraph 2;</w:t>
      </w:r>
    </w:p>
    <w:p w14:paraId="59912B30" w14:textId="77777777" w:rsidR="005A18FB" w:rsidRPr="00191A70" w:rsidRDefault="00CB36A6" w:rsidP="00191A70">
      <w:pPr>
        <w:numPr>
          <w:ilvl w:val="0"/>
          <w:numId w:val="123"/>
        </w:numPr>
        <w:shd w:val="clear" w:color="auto" w:fill="FFFFFF"/>
        <w:tabs>
          <w:tab w:val="left" w:pos="782"/>
        </w:tabs>
        <w:spacing w:before="120"/>
        <w:ind w:left="782" w:hanging="389"/>
        <w:jc w:val="both"/>
        <w:rPr>
          <w:sz w:val="22"/>
          <w:szCs w:val="24"/>
        </w:rPr>
      </w:pPr>
      <w:r w:rsidRPr="00191A70">
        <w:rPr>
          <w:sz w:val="22"/>
          <w:szCs w:val="24"/>
        </w:rPr>
        <w:t>the measures taken in relation to the offender or the alleged offender and, in particular, the results of any extradition proceedings or other legal proceedings.</w:t>
      </w:r>
    </w:p>
    <w:p w14:paraId="3132C82D" w14:textId="77777777" w:rsidR="005A18FB" w:rsidRPr="00191A70" w:rsidRDefault="00CB36A6" w:rsidP="00191A70">
      <w:pPr>
        <w:shd w:val="clear" w:color="auto" w:fill="FFFFFF"/>
        <w:spacing w:before="240" w:after="240"/>
        <w:jc w:val="center"/>
        <w:rPr>
          <w:sz w:val="22"/>
        </w:rPr>
      </w:pPr>
      <w:r w:rsidRPr="00191A70">
        <w:rPr>
          <w:sz w:val="22"/>
          <w:szCs w:val="24"/>
        </w:rPr>
        <w:t>ARTICLE 14</w:t>
      </w:r>
    </w:p>
    <w:p w14:paraId="043623DE" w14:textId="77777777" w:rsidR="005A18FB" w:rsidRPr="00191A70" w:rsidRDefault="00CB36A6" w:rsidP="00191A70">
      <w:pPr>
        <w:numPr>
          <w:ilvl w:val="0"/>
          <w:numId w:val="124"/>
        </w:numPr>
        <w:shd w:val="clear" w:color="auto" w:fill="FFFFFF"/>
        <w:tabs>
          <w:tab w:val="left" w:pos="643"/>
        </w:tabs>
        <w:spacing w:before="120"/>
        <w:ind w:firstLine="346"/>
        <w:jc w:val="both"/>
        <w:rPr>
          <w:sz w:val="22"/>
          <w:szCs w:val="24"/>
        </w:rPr>
      </w:pPr>
      <w:r w:rsidRPr="00191A70">
        <w:rPr>
          <w:sz w:val="22"/>
          <w:szCs w:val="24"/>
        </w:rPr>
        <w:t>Any dispute between two or more Contracting States concerning the interpretation or application of this Convention which cannot be settled through negotiation, shall, at the request of one of them, be submitted to arbitration. If within six months from the date of the request for arbitration the Parties are unable to agree on the organization of the arbitration, any one of those Parties may refer the dispute to the International Court of Justice by request in conformity with the Statute of the Court.</w:t>
      </w:r>
    </w:p>
    <w:p w14:paraId="2C0AB3FF" w14:textId="77777777" w:rsidR="005A18FB" w:rsidRPr="00191A70" w:rsidRDefault="00CB36A6" w:rsidP="00191A70">
      <w:pPr>
        <w:numPr>
          <w:ilvl w:val="0"/>
          <w:numId w:val="124"/>
        </w:numPr>
        <w:shd w:val="clear" w:color="auto" w:fill="FFFFFF"/>
        <w:tabs>
          <w:tab w:val="left" w:pos="643"/>
        </w:tabs>
        <w:spacing w:before="120"/>
        <w:ind w:firstLine="346"/>
        <w:jc w:val="both"/>
        <w:rPr>
          <w:sz w:val="22"/>
          <w:szCs w:val="24"/>
        </w:rPr>
      </w:pPr>
      <w:r w:rsidRPr="00191A70">
        <w:rPr>
          <w:sz w:val="22"/>
          <w:szCs w:val="24"/>
        </w:rPr>
        <w:t>Each State may at the time of signature or ratification of this Convention or accession thereto, declare that it does not consider itself bound by the preceding paragraph. The other Contracting States shall not be bound by the preceding paragraph with respect to any Contracting State having made such a reservation.</w:t>
      </w:r>
    </w:p>
    <w:p w14:paraId="31A807E4" w14:textId="77777777" w:rsidR="005A18FB" w:rsidRPr="00191A70" w:rsidRDefault="00CB36A6" w:rsidP="00191A70">
      <w:pPr>
        <w:numPr>
          <w:ilvl w:val="0"/>
          <w:numId w:val="124"/>
        </w:numPr>
        <w:shd w:val="clear" w:color="auto" w:fill="FFFFFF"/>
        <w:tabs>
          <w:tab w:val="left" w:pos="643"/>
        </w:tabs>
        <w:spacing w:before="120"/>
        <w:ind w:firstLine="346"/>
        <w:jc w:val="both"/>
        <w:rPr>
          <w:sz w:val="22"/>
          <w:szCs w:val="24"/>
        </w:rPr>
      </w:pPr>
      <w:r w:rsidRPr="00191A70">
        <w:rPr>
          <w:sz w:val="22"/>
          <w:szCs w:val="24"/>
        </w:rPr>
        <w:t>Any Contracting State having made a reservation in accordance with the preceding paragraph may at any time withdraw this reservation by notification to the Depositary Governments.</w:t>
      </w:r>
    </w:p>
    <w:p w14:paraId="16438FE5" w14:textId="77777777" w:rsidR="005A18FB" w:rsidRPr="00191A70" w:rsidRDefault="00CB36A6" w:rsidP="00191A70">
      <w:pPr>
        <w:shd w:val="clear" w:color="auto" w:fill="FFFFFF"/>
        <w:spacing w:before="240" w:after="240"/>
        <w:jc w:val="center"/>
        <w:rPr>
          <w:sz w:val="22"/>
        </w:rPr>
      </w:pPr>
      <w:r w:rsidRPr="00191A70">
        <w:rPr>
          <w:sz w:val="22"/>
          <w:szCs w:val="24"/>
        </w:rPr>
        <w:t>ARTICLE 15</w:t>
      </w:r>
    </w:p>
    <w:p w14:paraId="38F40468" w14:textId="77777777" w:rsidR="005A18FB" w:rsidRPr="00191A70" w:rsidRDefault="00CB36A6" w:rsidP="00191A70">
      <w:pPr>
        <w:shd w:val="clear" w:color="auto" w:fill="FFFFFF"/>
        <w:spacing w:before="120"/>
        <w:ind w:firstLine="365"/>
        <w:jc w:val="both"/>
        <w:rPr>
          <w:sz w:val="22"/>
        </w:rPr>
      </w:pPr>
      <w:r w:rsidRPr="00191A70">
        <w:rPr>
          <w:sz w:val="22"/>
          <w:szCs w:val="24"/>
        </w:rPr>
        <w:t>1. This Convention shall be open for signature at Montreal on 23 September 1971, by States participating in the International Conference on Air Law held at Montreal from 8 to 23 September 1971</w:t>
      </w:r>
    </w:p>
    <w:p w14:paraId="0459D6D0" w14:textId="77777777" w:rsidR="005A18FB" w:rsidRPr="00191A70" w:rsidRDefault="005A18FB" w:rsidP="00191A70">
      <w:pPr>
        <w:shd w:val="clear" w:color="auto" w:fill="FFFFFF"/>
        <w:spacing w:before="120"/>
        <w:ind w:firstLine="365"/>
        <w:jc w:val="both"/>
        <w:rPr>
          <w:sz w:val="22"/>
        </w:rPr>
        <w:sectPr w:rsidR="005A18FB" w:rsidRPr="00191A70" w:rsidSect="00324BD9">
          <w:type w:val="nextColumn"/>
          <w:pgSz w:w="12240" w:h="15840" w:code="1"/>
          <w:pgMar w:top="1440" w:right="1440" w:bottom="1440" w:left="1440" w:header="720" w:footer="720" w:gutter="0"/>
          <w:cols w:space="60"/>
          <w:noEndnote/>
        </w:sectPr>
      </w:pPr>
    </w:p>
    <w:p w14:paraId="0592928D" w14:textId="77777777" w:rsidR="005A18FB" w:rsidRPr="00191A70" w:rsidRDefault="00CB36A6" w:rsidP="00191A70">
      <w:pPr>
        <w:shd w:val="clear" w:color="auto" w:fill="FFFFFF"/>
        <w:spacing w:before="120"/>
        <w:ind w:left="38"/>
        <w:jc w:val="center"/>
        <w:rPr>
          <w:sz w:val="22"/>
        </w:rPr>
      </w:pPr>
      <w:r w:rsidRPr="00191A70">
        <w:rPr>
          <w:b/>
          <w:bCs/>
          <w:sz w:val="22"/>
          <w:szCs w:val="24"/>
        </w:rPr>
        <w:lastRenderedPageBreak/>
        <w:t>SCHEDULE 2</w:t>
      </w:r>
      <w:r w:rsidRPr="00191A70">
        <w:rPr>
          <w:rFonts w:eastAsia="Times New Roman"/>
          <w:sz w:val="22"/>
          <w:szCs w:val="24"/>
        </w:rPr>
        <w:t>—continued</w:t>
      </w:r>
    </w:p>
    <w:p w14:paraId="630CEC69" w14:textId="77777777" w:rsidR="005A18FB" w:rsidRPr="00191A70" w:rsidRDefault="00CB36A6" w:rsidP="00191A70">
      <w:pPr>
        <w:shd w:val="clear" w:color="auto" w:fill="FFFFFF"/>
        <w:spacing w:before="120"/>
        <w:jc w:val="both"/>
        <w:rPr>
          <w:sz w:val="22"/>
        </w:rPr>
      </w:pPr>
      <w:r w:rsidRPr="00191A70">
        <w:rPr>
          <w:sz w:val="22"/>
          <w:szCs w:val="24"/>
        </w:rPr>
        <w:t>(hereinafter referred to as the Montreal Conference). After 10 October 1971, the Convention shall be open to all States for signature in Moscow, London and Washington. Any State which does not sign this Convention before its entry into force in accordance with paragraph 3 of this Article may accede to it at any time.</w:t>
      </w:r>
    </w:p>
    <w:p w14:paraId="01D65309" w14:textId="77777777" w:rsidR="005A18FB" w:rsidRPr="00191A70" w:rsidRDefault="00CB36A6" w:rsidP="00191A70">
      <w:pPr>
        <w:numPr>
          <w:ilvl w:val="0"/>
          <w:numId w:val="125"/>
        </w:numPr>
        <w:shd w:val="clear" w:color="auto" w:fill="FFFFFF"/>
        <w:tabs>
          <w:tab w:val="left" w:pos="648"/>
        </w:tabs>
        <w:spacing w:before="120"/>
        <w:ind w:firstLine="346"/>
        <w:jc w:val="both"/>
        <w:rPr>
          <w:sz w:val="22"/>
          <w:szCs w:val="24"/>
        </w:rPr>
      </w:pPr>
      <w:r w:rsidRPr="00191A70">
        <w:rPr>
          <w:sz w:val="22"/>
          <w:szCs w:val="24"/>
        </w:rPr>
        <w:t>This Convention shall be subject to ratification by the signatory States. Instruments of ratification and instruments of accession shall be deposited with the Governments of the Union of Soviet Socialist Republics, the United Kingdom of Great Britain and Northern Ireland, and the United States of America, which are hereby designated the Depositary Governments.</w:t>
      </w:r>
    </w:p>
    <w:p w14:paraId="163C4069" w14:textId="77777777" w:rsidR="005A18FB" w:rsidRPr="00191A70" w:rsidRDefault="00CB36A6" w:rsidP="00191A70">
      <w:pPr>
        <w:numPr>
          <w:ilvl w:val="0"/>
          <w:numId w:val="125"/>
        </w:numPr>
        <w:shd w:val="clear" w:color="auto" w:fill="FFFFFF"/>
        <w:tabs>
          <w:tab w:val="left" w:pos="648"/>
        </w:tabs>
        <w:spacing w:before="120"/>
        <w:ind w:firstLine="346"/>
        <w:jc w:val="both"/>
        <w:rPr>
          <w:sz w:val="22"/>
          <w:szCs w:val="24"/>
        </w:rPr>
      </w:pPr>
      <w:r w:rsidRPr="00191A70">
        <w:rPr>
          <w:sz w:val="22"/>
          <w:szCs w:val="24"/>
        </w:rPr>
        <w:t>This Convention shall enter into force thirty days following the date of the deposit of instruments of ratification by ten States signatory to this Convention which participated in the Montreal Conference.</w:t>
      </w:r>
    </w:p>
    <w:p w14:paraId="207FC235" w14:textId="77777777" w:rsidR="005A18FB" w:rsidRPr="00191A70" w:rsidRDefault="00CB36A6" w:rsidP="00191A70">
      <w:pPr>
        <w:numPr>
          <w:ilvl w:val="0"/>
          <w:numId w:val="125"/>
        </w:numPr>
        <w:shd w:val="clear" w:color="auto" w:fill="FFFFFF"/>
        <w:tabs>
          <w:tab w:val="left" w:pos="648"/>
        </w:tabs>
        <w:spacing w:before="120"/>
        <w:ind w:firstLine="346"/>
        <w:jc w:val="both"/>
        <w:rPr>
          <w:sz w:val="22"/>
          <w:szCs w:val="24"/>
        </w:rPr>
      </w:pPr>
      <w:r w:rsidRPr="00191A70">
        <w:rPr>
          <w:sz w:val="22"/>
          <w:szCs w:val="24"/>
        </w:rPr>
        <w:t>For other States, this Convention shall enter into force on the date of entry into force of this Convention in accordance with paragraph 3 of this Article, or thirty days following the date of deposit of their instruments of ratification or accession, whichever is later.</w:t>
      </w:r>
    </w:p>
    <w:p w14:paraId="604A2F5D" w14:textId="77777777" w:rsidR="005A18FB" w:rsidRPr="00191A70" w:rsidRDefault="00CB36A6" w:rsidP="00191A70">
      <w:pPr>
        <w:numPr>
          <w:ilvl w:val="0"/>
          <w:numId w:val="125"/>
        </w:numPr>
        <w:shd w:val="clear" w:color="auto" w:fill="FFFFFF"/>
        <w:tabs>
          <w:tab w:val="left" w:pos="648"/>
        </w:tabs>
        <w:spacing w:before="120"/>
        <w:ind w:firstLine="346"/>
        <w:jc w:val="both"/>
        <w:rPr>
          <w:sz w:val="22"/>
          <w:szCs w:val="24"/>
        </w:rPr>
      </w:pPr>
      <w:r w:rsidRPr="00191A70">
        <w:rPr>
          <w:sz w:val="22"/>
          <w:szCs w:val="24"/>
        </w:rPr>
        <w:t>The Depositary Governments shall promptly inform all signatory and acceding States of the date of each signature, the date of deposit of each instrument of ratification or accession, the date of entry into force of this Convention, and other notices.</w:t>
      </w:r>
    </w:p>
    <w:p w14:paraId="1907E0E6" w14:textId="77777777" w:rsidR="005A18FB" w:rsidRPr="00191A70" w:rsidRDefault="00CB36A6" w:rsidP="00191A70">
      <w:pPr>
        <w:numPr>
          <w:ilvl w:val="0"/>
          <w:numId w:val="125"/>
        </w:numPr>
        <w:shd w:val="clear" w:color="auto" w:fill="FFFFFF"/>
        <w:tabs>
          <w:tab w:val="left" w:pos="648"/>
        </w:tabs>
        <w:spacing w:before="120"/>
        <w:ind w:firstLine="346"/>
        <w:jc w:val="both"/>
        <w:rPr>
          <w:sz w:val="22"/>
          <w:szCs w:val="24"/>
        </w:rPr>
      </w:pPr>
      <w:r w:rsidRPr="00191A70">
        <w:rPr>
          <w:sz w:val="22"/>
          <w:szCs w:val="24"/>
        </w:rPr>
        <w:t>As soon as this Convention comes into force, it shall be registered by the Depositary Governments pursuant to Article 102 of the Charter of the United Nations and pursuant to Article 83 of the Convention on International Civil Aviation (Chicago, 1944).</w:t>
      </w:r>
    </w:p>
    <w:p w14:paraId="5E4B906C" w14:textId="77777777" w:rsidR="005A18FB" w:rsidRPr="00191A70" w:rsidRDefault="00CB36A6" w:rsidP="00191A70">
      <w:pPr>
        <w:shd w:val="clear" w:color="auto" w:fill="FFFFFF"/>
        <w:spacing w:before="240" w:after="240"/>
        <w:jc w:val="center"/>
        <w:rPr>
          <w:sz w:val="22"/>
        </w:rPr>
      </w:pPr>
      <w:r w:rsidRPr="00191A70">
        <w:rPr>
          <w:sz w:val="22"/>
          <w:szCs w:val="24"/>
        </w:rPr>
        <w:t>ARTICLE 16</w:t>
      </w:r>
    </w:p>
    <w:p w14:paraId="13F07A45" w14:textId="77777777" w:rsidR="005A18FB" w:rsidRPr="00191A70" w:rsidRDefault="00CB36A6" w:rsidP="00191A70">
      <w:pPr>
        <w:numPr>
          <w:ilvl w:val="0"/>
          <w:numId w:val="126"/>
        </w:numPr>
        <w:shd w:val="clear" w:color="auto" w:fill="FFFFFF"/>
        <w:tabs>
          <w:tab w:val="left" w:pos="658"/>
        </w:tabs>
        <w:spacing w:before="120"/>
        <w:ind w:left="10" w:firstLine="346"/>
        <w:jc w:val="both"/>
        <w:rPr>
          <w:sz w:val="22"/>
          <w:szCs w:val="24"/>
        </w:rPr>
      </w:pPr>
      <w:r w:rsidRPr="00191A70">
        <w:rPr>
          <w:sz w:val="22"/>
          <w:szCs w:val="24"/>
        </w:rPr>
        <w:t>Any Contracting State may denounce this Convention by written notification to the Depositary Governments.</w:t>
      </w:r>
    </w:p>
    <w:p w14:paraId="0B8F6649" w14:textId="77777777" w:rsidR="005A18FB" w:rsidRPr="00191A70" w:rsidRDefault="00CB36A6" w:rsidP="00191A70">
      <w:pPr>
        <w:numPr>
          <w:ilvl w:val="0"/>
          <w:numId w:val="126"/>
        </w:numPr>
        <w:shd w:val="clear" w:color="auto" w:fill="FFFFFF"/>
        <w:tabs>
          <w:tab w:val="left" w:pos="658"/>
        </w:tabs>
        <w:spacing w:before="120"/>
        <w:ind w:left="10" w:firstLine="346"/>
        <w:jc w:val="both"/>
        <w:rPr>
          <w:sz w:val="22"/>
          <w:szCs w:val="24"/>
        </w:rPr>
      </w:pPr>
      <w:r w:rsidRPr="00191A70">
        <w:rPr>
          <w:sz w:val="22"/>
          <w:szCs w:val="24"/>
        </w:rPr>
        <w:t>Denunciation shall take effect six months following the date on which notification is received by the Depositary Governments.</w:t>
      </w:r>
    </w:p>
    <w:p w14:paraId="1753C15C" w14:textId="77777777" w:rsidR="005A18FB" w:rsidRPr="00191A70" w:rsidRDefault="00CB36A6" w:rsidP="00191A70">
      <w:pPr>
        <w:shd w:val="clear" w:color="auto" w:fill="FFFFFF"/>
        <w:spacing w:before="120"/>
        <w:ind w:left="14" w:firstLine="346"/>
        <w:jc w:val="both"/>
        <w:rPr>
          <w:sz w:val="22"/>
        </w:rPr>
      </w:pPr>
      <w:r w:rsidRPr="00191A70">
        <w:rPr>
          <w:sz w:val="22"/>
          <w:szCs w:val="24"/>
        </w:rPr>
        <w:t>IN WITNESS WHEREOF the undersigned Plenipotentiaries, being duly authorized thereto by their Governments, have signed this Convention.</w:t>
      </w:r>
    </w:p>
    <w:p w14:paraId="032D9ACD" w14:textId="77777777" w:rsidR="005A18FB" w:rsidRDefault="00CB36A6" w:rsidP="00191A70">
      <w:pPr>
        <w:shd w:val="clear" w:color="auto" w:fill="FFFFFF"/>
        <w:spacing w:before="120"/>
        <w:ind w:left="10" w:firstLine="346"/>
        <w:jc w:val="both"/>
        <w:rPr>
          <w:sz w:val="22"/>
          <w:szCs w:val="24"/>
        </w:rPr>
      </w:pPr>
      <w:r w:rsidRPr="00191A70">
        <w:rPr>
          <w:sz w:val="22"/>
          <w:szCs w:val="24"/>
        </w:rPr>
        <w:t>DONE at Montreal, this twenty-third day of September, one thousand nine hundred and seventy-one, in three originals, each being drawn up in four authentic texts in the English, French, Russian and Spanish languages.</w:t>
      </w:r>
    </w:p>
    <w:p w14:paraId="07985CAE" w14:textId="77777777" w:rsidR="00C85C92" w:rsidRPr="00191A70" w:rsidRDefault="00C85C92" w:rsidP="00C85C92">
      <w:pPr>
        <w:shd w:val="clear" w:color="auto" w:fill="FFFFFF"/>
        <w:spacing w:before="120"/>
        <w:jc w:val="center"/>
        <w:rPr>
          <w:sz w:val="22"/>
        </w:rPr>
      </w:pPr>
      <w:r>
        <w:rPr>
          <w:sz w:val="22"/>
          <w:szCs w:val="24"/>
        </w:rPr>
        <w:t>____________</w:t>
      </w:r>
    </w:p>
    <w:p w14:paraId="7B282726" w14:textId="77777777" w:rsidR="005A18FB" w:rsidRPr="00191A70" w:rsidRDefault="005A18FB" w:rsidP="00191A70">
      <w:pPr>
        <w:shd w:val="clear" w:color="auto" w:fill="FFFFFF"/>
        <w:spacing w:before="120"/>
        <w:ind w:left="10" w:firstLine="346"/>
        <w:jc w:val="both"/>
        <w:rPr>
          <w:sz w:val="22"/>
        </w:rPr>
        <w:sectPr w:rsidR="005A18FB" w:rsidRPr="00191A70" w:rsidSect="00324BD9">
          <w:type w:val="nextColumn"/>
          <w:pgSz w:w="12240" w:h="15840" w:code="1"/>
          <w:pgMar w:top="1440" w:right="1440" w:bottom="1440" w:left="1440" w:header="720" w:footer="720" w:gutter="0"/>
          <w:cols w:space="60"/>
          <w:noEndnote/>
        </w:sectPr>
      </w:pPr>
    </w:p>
    <w:p w14:paraId="4E72C685" w14:textId="77777777" w:rsidR="005A18FB" w:rsidRPr="00191A70" w:rsidRDefault="00CB36A6" w:rsidP="00191A70">
      <w:pPr>
        <w:shd w:val="clear" w:color="auto" w:fill="FFFFFF"/>
        <w:tabs>
          <w:tab w:val="left" w:pos="8280"/>
        </w:tabs>
        <w:spacing w:before="120"/>
        <w:ind w:left="3888"/>
        <w:jc w:val="both"/>
        <w:rPr>
          <w:sz w:val="22"/>
        </w:rPr>
      </w:pPr>
      <w:r w:rsidRPr="00191A70">
        <w:rPr>
          <w:b/>
          <w:bCs/>
          <w:sz w:val="22"/>
          <w:szCs w:val="22"/>
        </w:rPr>
        <w:lastRenderedPageBreak/>
        <w:t>SCHEDULE 3</w:t>
      </w:r>
      <w:r w:rsidRPr="00191A70">
        <w:rPr>
          <w:rFonts w:cs="Arial"/>
          <w:sz w:val="22"/>
          <w:szCs w:val="22"/>
        </w:rPr>
        <w:tab/>
      </w:r>
      <w:r w:rsidRPr="00191A70">
        <w:rPr>
          <w:sz w:val="22"/>
          <w:szCs w:val="22"/>
          <w:lang w:val="fr-FR"/>
        </w:rPr>
        <w:t xml:space="preserve">Section </w:t>
      </w:r>
      <w:r w:rsidRPr="00191A70">
        <w:rPr>
          <w:sz w:val="22"/>
          <w:szCs w:val="22"/>
        </w:rPr>
        <w:t>3</w:t>
      </w:r>
    </w:p>
    <w:p w14:paraId="2436B243" w14:textId="77777777" w:rsidR="005A18FB" w:rsidRPr="00191A70" w:rsidRDefault="00CB36A6" w:rsidP="00191A70">
      <w:pPr>
        <w:shd w:val="clear" w:color="auto" w:fill="FFFFFF"/>
        <w:spacing w:before="120"/>
        <w:jc w:val="center"/>
        <w:rPr>
          <w:sz w:val="22"/>
        </w:rPr>
      </w:pPr>
      <w:r w:rsidRPr="00191A70">
        <w:rPr>
          <w:sz w:val="22"/>
          <w:szCs w:val="22"/>
          <w:lang w:val="fr-FR"/>
        </w:rPr>
        <w:t>PROTOCOL</w:t>
      </w:r>
    </w:p>
    <w:p w14:paraId="616174ED" w14:textId="77777777" w:rsidR="005A18FB" w:rsidRPr="00191A70" w:rsidRDefault="00CB36A6" w:rsidP="00191A70">
      <w:pPr>
        <w:shd w:val="clear" w:color="auto" w:fill="FFFFFF"/>
        <w:spacing w:before="120"/>
        <w:jc w:val="both"/>
        <w:rPr>
          <w:sz w:val="22"/>
        </w:rPr>
      </w:pPr>
      <w:r w:rsidRPr="00191A70">
        <w:rPr>
          <w:sz w:val="22"/>
          <w:szCs w:val="24"/>
        </w:rPr>
        <w:t xml:space="preserve">for the </w:t>
      </w:r>
      <w:r w:rsidRPr="00191A70">
        <w:rPr>
          <w:sz w:val="22"/>
          <w:szCs w:val="24"/>
          <w:lang w:val="fr-FR"/>
        </w:rPr>
        <w:t xml:space="preserve">Suppression </w:t>
      </w:r>
      <w:r w:rsidRPr="00191A70">
        <w:rPr>
          <w:sz w:val="22"/>
          <w:szCs w:val="24"/>
        </w:rPr>
        <w:t>of Unlawful Acts of Violence at Airports Serving International Civil Aviation, Supplementary to the Convention for the Suppression of Unlawful Acts against the Safety of Civil Aviation, Done at Montreal on 23 September 1971</w:t>
      </w:r>
    </w:p>
    <w:p w14:paraId="72CF97F6" w14:textId="77777777" w:rsidR="005A18FB" w:rsidRPr="00191A70" w:rsidRDefault="00CB36A6" w:rsidP="00191A70">
      <w:pPr>
        <w:shd w:val="clear" w:color="auto" w:fill="FFFFFF"/>
        <w:spacing w:before="120"/>
        <w:jc w:val="both"/>
        <w:rPr>
          <w:sz w:val="22"/>
        </w:rPr>
      </w:pPr>
      <w:r w:rsidRPr="00191A70">
        <w:rPr>
          <w:sz w:val="22"/>
          <w:szCs w:val="24"/>
        </w:rPr>
        <w:t>THE STATES PARTIES TO THIS PROTOCOL</w:t>
      </w:r>
    </w:p>
    <w:p w14:paraId="2105BFD7" w14:textId="77777777" w:rsidR="005A18FB" w:rsidRPr="00191A70" w:rsidRDefault="00CB36A6" w:rsidP="00191A70">
      <w:pPr>
        <w:shd w:val="clear" w:color="auto" w:fill="FFFFFF"/>
        <w:spacing w:before="120"/>
        <w:ind w:left="226" w:hanging="221"/>
        <w:jc w:val="both"/>
        <w:rPr>
          <w:sz w:val="22"/>
        </w:rPr>
      </w:pPr>
      <w:r w:rsidRPr="00191A70">
        <w:rPr>
          <w:sz w:val="22"/>
          <w:szCs w:val="24"/>
        </w:rPr>
        <w:t>CONSIDERING that unlawful acts of violence which endanger or are likely to endanger the safety of persons at airports serving international civil aviation or which jeopardize the safe operation of such airports undermine the confidence of the peoples of the world in safety at such airports and disturb the safe and orderly conduct of civil aviation for all States;</w:t>
      </w:r>
    </w:p>
    <w:p w14:paraId="749D5E2A" w14:textId="77777777" w:rsidR="005A18FB" w:rsidRPr="00191A70" w:rsidRDefault="00CB36A6" w:rsidP="00191A70">
      <w:pPr>
        <w:shd w:val="clear" w:color="auto" w:fill="FFFFFF"/>
        <w:spacing w:before="120"/>
        <w:ind w:left="216" w:hanging="216"/>
        <w:jc w:val="both"/>
        <w:rPr>
          <w:sz w:val="22"/>
        </w:rPr>
      </w:pPr>
      <w:r w:rsidRPr="00191A70">
        <w:rPr>
          <w:sz w:val="22"/>
          <w:szCs w:val="24"/>
        </w:rPr>
        <w:t>CONSIDERING that the occurrence of such acts is a matter of grave concern to the international community and that, for the purpose of deterring such acts, there is an urgent need to provide appropriate measures for punishment of offenders;</w:t>
      </w:r>
    </w:p>
    <w:p w14:paraId="543260E6" w14:textId="77777777" w:rsidR="005A18FB" w:rsidRPr="00191A70" w:rsidRDefault="00CB36A6" w:rsidP="00191A70">
      <w:pPr>
        <w:shd w:val="clear" w:color="auto" w:fill="FFFFFF"/>
        <w:spacing w:before="120"/>
        <w:ind w:left="230" w:hanging="216"/>
        <w:jc w:val="both"/>
        <w:rPr>
          <w:sz w:val="22"/>
        </w:rPr>
      </w:pPr>
      <w:r w:rsidRPr="00191A70">
        <w:rPr>
          <w:sz w:val="22"/>
          <w:szCs w:val="24"/>
        </w:rPr>
        <w:t>CONSIDERING that it is necessary to adopt provisions supplementary to those of the Convention for the Suppression of Unlawful Acts against the Safety of Civil Aviation, done at Montreal on 23 September 1971, to deal with such unlawful acts of violence at airports serving international civil aviation;</w:t>
      </w:r>
    </w:p>
    <w:p w14:paraId="2BBC4A45" w14:textId="77777777" w:rsidR="005A18FB" w:rsidRPr="00191A70" w:rsidRDefault="00CB36A6" w:rsidP="00191A70">
      <w:pPr>
        <w:shd w:val="clear" w:color="auto" w:fill="FFFFFF"/>
        <w:spacing w:before="120"/>
        <w:jc w:val="both"/>
        <w:rPr>
          <w:sz w:val="22"/>
        </w:rPr>
      </w:pPr>
      <w:r w:rsidRPr="00191A70">
        <w:rPr>
          <w:sz w:val="22"/>
          <w:szCs w:val="24"/>
        </w:rPr>
        <w:t>HAVE AGREED AS FOLLOWS:</w:t>
      </w:r>
    </w:p>
    <w:p w14:paraId="717A166D" w14:textId="77777777" w:rsidR="005A18FB" w:rsidRPr="00191A70" w:rsidRDefault="00CB36A6" w:rsidP="00191A70">
      <w:pPr>
        <w:shd w:val="clear" w:color="auto" w:fill="FFFFFF"/>
        <w:spacing w:before="240" w:after="240"/>
        <w:jc w:val="center"/>
        <w:rPr>
          <w:sz w:val="22"/>
        </w:rPr>
      </w:pPr>
      <w:r w:rsidRPr="00191A70">
        <w:rPr>
          <w:sz w:val="22"/>
          <w:szCs w:val="24"/>
        </w:rPr>
        <w:t>Article I</w:t>
      </w:r>
    </w:p>
    <w:p w14:paraId="73BB39DF" w14:textId="77777777" w:rsidR="005A18FB" w:rsidRPr="00191A70" w:rsidRDefault="00CB36A6" w:rsidP="00191A70">
      <w:pPr>
        <w:shd w:val="clear" w:color="auto" w:fill="FFFFFF"/>
        <w:spacing w:before="120"/>
        <w:ind w:left="10"/>
        <w:jc w:val="both"/>
        <w:rPr>
          <w:sz w:val="22"/>
        </w:rPr>
      </w:pPr>
      <w:r w:rsidRPr="00191A70">
        <w:rPr>
          <w:sz w:val="22"/>
          <w:szCs w:val="24"/>
        </w:rPr>
        <w:t xml:space="preserve">This Protocol supplements the Convention for the Suppression of Unlawful Acts against the Safety of Civil Aviation, done at Montreal on 23 September 1971 (hereinafter referred to as </w:t>
      </w:r>
      <w:r w:rsidR="00056B55" w:rsidRPr="00191A70">
        <w:rPr>
          <w:sz w:val="22"/>
          <w:szCs w:val="24"/>
        </w:rPr>
        <w:t>“</w:t>
      </w:r>
      <w:r w:rsidRPr="00191A70">
        <w:rPr>
          <w:sz w:val="22"/>
          <w:szCs w:val="24"/>
        </w:rPr>
        <w:t>the Convention</w:t>
      </w:r>
      <w:r w:rsidR="00056B55" w:rsidRPr="00191A70">
        <w:rPr>
          <w:sz w:val="22"/>
          <w:szCs w:val="24"/>
        </w:rPr>
        <w:t>”</w:t>
      </w:r>
      <w:r w:rsidRPr="00191A70">
        <w:rPr>
          <w:sz w:val="22"/>
          <w:szCs w:val="24"/>
        </w:rPr>
        <w:t>), and, as between the Parties to this Protocol, the Convention and the Protocol shall be read and interpreted together as one single instrument.</w:t>
      </w:r>
    </w:p>
    <w:p w14:paraId="70A81DF7" w14:textId="77777777" w:rsidR="005A18FB" w:rsidRPr="00191A70" w:rsidRDefault="00CB36A6" w:rsidP="00191A70">
      <w:pPr>
        <w:shd w:val="clear" w:color="auto" w:fill="FFFFFF"/>
        <w:spacing w:before="240" w:after="240"/>
        <w:jc w:val="center"/>
        <w:rPr>
          <w:sz w:val="22"/>
        </w:rPr>
      </w:pPr>
      <w:r w:rsidRPr="00191A70">
        <w:rPr>
          <w:sz w:val="22"/>
          <w:szCs w:val="24"/>
        </w:rPr>
        <w:t>Article II</w:t>
      </w:r>
    </w:p>
    <w:p w14:paraId="7C92739B" w14:textId="77777777" w:rsidR="005A18FB" w:rsidRPr="00191A70" w:rsidRDefault="00CB36A6" w:rsidP="00191A70">
      <w:pPr>
        <w:shd w:val="clear" w:color="auto" w:fill="FFFFFF"/>
        <w:spacing w:before="120"/>
        <w:ind w:left="19" w:firstLine="365"/>
        <w:jc w:val="both"/>
        <w:rPr>
          <w:sz w:val="22"/>
        </w:rPr>
      </w:pPr>
      <w:r w:rsidRPr="00191A70">
        <w:rPr>
          <w:sz w:val="22"/>
          <w:szCs w:val="24"/>
        </w:rPr>
        <w:t xml:space="preserve">1. In Article 1 of the Convention, the following shall be added as new paragraph 1 </w:t>
      </w:r>
      <w:r w:rsidRPr="00191A70">
        <w:rPr>
          <w:i/>
          <w:iCs/>
          <w:sz w:val="22"/>
          <w:szCs w:val="24"/>
        </w:rPr>
        <w:t>bis:</w:t>
      </w:r>
    </w:p>
    <w:p w14:paraId="1969EA49" w14:textId="77777777" w:rsidR="005A18FB" w:rsidRPr="00191A70" w:rsidRDefault="00056B55" w:rsidP="00191A70">
      <w:pPr>
        <w:shd w:val="clear" w:color="auto" w:fill="FFFFFF"/>
        <w:spacing w:before="120"/>
        <w:ind w:left="355" w:firstLine="216"/>
        <w:jc w:val="both"/>
        <w:rPr>
          <w:sz w:val="22"/>
        </w:rPr>
      </w:pPr>
      <w:r w:rsidRPr="00191A70">
        <w:rPr>
          <w:sz w:val="22"/>
          <w:szCs w:val="24"/>
        </w:rPr>
        <w:t>“</w:t>
      </w:r>
      <w:r w:rsidR="00CB36A6" w:rsidRPr="00191A70">
        <w:rPr>
          <w:sz w:val="22"/>
          <w:szCs w:val="24"/>
        </w:rPr>
        <w:t xml:space="preserve">1 </w:t>
      </w:r>
      <w:r w:rsidR="00CB36A6" w:rsidRPr="00191A70">
        <w:rPr>
          <w:i/>
          <w:iCs/>
          <w:sz w:val="22"/>
          <w:szCs w:val="24"/>
        </w:rPr>
        <w:t xml:space="preserve">bis. </w:t>
      </w:r>
      <w:r w:rsidR="00CB36A6" w:rsidRPr="00191A70">
        <w:rPr>
          <w:sz w:val="22"/>
          <w:szCs w:val="24"/>
        </w:rPr>
        <w:t>Any person commits an offence if he unlawfully and intentionally, using any device, substance or weapon:</w:t>
      </w:r>
    </w:p>
    <w:p w14:paraId="0F4DB86E" w14:textId="77777777" w:rsidR="005A18FB" w:rsidRPr="00191A70" w:rsidRDefault="00CB36A6" w:rsidP="00191A70">
      <w:pPr>
        <w:shd w:val="clear" w:color="auto" w:fill="FFFFFF"/>
        <w:spacing w:before="120"/>
        <w:ind w:left="787" w:hanging="384"/>
        <w:jc w:val="both"/>
        <w:rPr>
          <w:sz w:val="22"/>
        </w:rPr>
      </w:pPr>
      <w:r w:rsidRPr="00191A70">
        <w:rPr>
          <w:sz w:val="22"/>
          <w:szCs w:val="24"/>
        </w:rPr>
        <w:t>(a) performs an act of violence against a person at an airport serving international civil aviation which causes or is likely to cause serious injury or death; or</w:t>
      </w:r>
    </w:p>
    <w:p w14:paraId="33A9197F" w14:textId="77777777" w:rsidR="005A18FB" w:rsidRPr="00191A70" w:rsidRDefault="005A18FB" w:rsidP="00191A70">
      <w:pPr>
        <w:shd w:val="clear" w:color="auto" w:fill="FFFFFF"/>
        <w:spacing w:before="120"/>
        <w:ind w:left="787" w:hanging="384"/>
        <w:jc w:val="both"/>
        <w:rPr>
          <w:sz w:val="22"/>
        </w:rPr>
        <w:sectPr w:rsidR="005A18FB" w:rsidRPr="00191A70" w:rsidSect="00324BD9">
          <w:type w:val="nextColumn"/>
          <w:pgSz w:w="12240" w:h="15840" w:code="1"/>
          <w:pgMar w:top="1440" w:right="1440" w:bottom="1440" w:left="1440" w:header="720" w:footer="720" w:gutter="0"/>
          <w:cols w:space="60"/>
          <w:noEndnote/>
        </w:sectPr>
      </w:pPr>
    </w:p>
    <w:p w14:paraId="7943E630" w14:textId="77777777" w:rsidR="005A18FB" w:rsidRPr="00191A70" w:rsidRDefault="00CB36A6" w:rsidP="00191A70">
      <w:pPr>
        <w:shd w:val="clear" w:color="auto" w:fill="FFFFFF"/>
        <w:spacing w:before="120"/>
        <w:jc w:val="center"/>
        <w:rPr>
          <w:sz w:val="22"/>
        </w:rPr>
      </w:pPr>
      <w:r w:rsidRPr="00191A70">
        <w:rPr>
          <w:b/>
          <w:bCs/>
          <w:sz w:val="22"/>
          <w:szCs w:val="24"/>
        </w:rPr>
        <w:lastRenderedPageBreak/>
        <w:t>SCHEDULE 3</w:t>
      </w:r>
      <w:r w:rsidRPr="00191A70">
        <w:rPr>
          <w:rFonts w:eastAsia="Times New Roman"/>
          <w:sz w:val="22"/>
          <w:szCs w:val="24"/>
        </w:rPr>
        <w:t>—continued</w:t>
      </w:r>
    </w:p>
    <w:p w14:paraId="3CE2C376" w14:textId="77777777" w:rsidR="005A18FB" w:rsidRPr="00191A70" w:rsidRDefault="00CB36A6" w:rsidP="00191A70">
      <w:pPr>
        <w:shd w:val="clear" w:color="auto" w:fill="FFFFFF"/>
        <w:spacing w:before="120"/>
        <w:ind w:left="782" w:hanging="394"/>
        <w:jc w:val="both"/>
        <w:rPr>
          <w:sz w:val="22"/>
        </w:rPr>
      </w:pPr>
      <w:r w:rsidRPr="00191A70">
        <w:rPr>
          <w:sz w:val="22"/>
          <w:szCs w:val="24"/>
          <w:lang w:val="fr-FR"/>
        </w:rPr>
        <w:t xml:space="preserve">(b) </w:t>
      </w:r>
      <w:r w:rsidRPr="00191A70">
        <w:rPr>
          <w:sz w:val="22"/>
          <w:szCs w:val="24"/>
        </w:rPr>
        <w:t>destroys or seriously damages the facilities of an airport serving international civil aviation or aircraft not in service located thereon or disrupts the services of the airport,</w:t>
      </w:r>
    </w:p>
    <w:p w14:paraId="627161CD" w14:textId="77777777" w:rsidR="005A18FB" w:rsidRPr="00191A70" w:rsidRDefault="00CB36A6" w:rsidP="00191A70">
      <w:pPr>
        <w:shd w:val="clear" w:color="auto" w:fill="FFFFFF"/>
        <w:spacing w:before="120"/>
        <w:ind w:left="14"/>
        <w:jc w:val="both"/>
        <w:rPr>
          <w:sz w:val="22"/>
        </w:rPr>
      </w:pPr>
      <w:r w:rsidRPr="00191A70">
        <w:rPr>
          <w:sz w:val="22"/>
          <w:szCs w:val="24"/>
        </w:rPr>
        <w:t>if such an act endangers or is likely to endanger safety at that airport.</w:t>
      </w:r>
      <w:r w:rsidR="00056B55" w:rsidRPr="00191A70">
        <w:rPr>
          <w:sz w:val="22"/>
          <w:szCs w:val="24"/>
        </w:rPr>
        <w:t>”</w:t>
      </w:r>
    </w:p>
    <w:p w14:paraId="32C1F0CE" w14:textId="77777777" w:rsidR="005A18FB" w:rsidRPr="00191A70" w:rsidRDefault="00CB36A6" w:rsidP="00191A70">
      <w:pPr>
        <w:shd w:val="clear" w:color="auto" w:fill="FFFFFF"/>
        <w:spacing w:before="120"/>
        <w:ind w:left="19" w:firstLine="346"/>
        <w:jc w:val="both"/>
        <w:rPr>
          <w:sz w:val="22"/>
        </w:rPr>
      </w:pPr>
      <w:r w:rsidRPr="00191A70">
        <w:rPr>
          <w:sz w:val="22"/>
          <w:szCs w:val="24"/>
        </w:rPr>
        <w:t xml:space="preserve">2. In paragraph 2(a) of Article 1 of the Convention, the following words shall be inserted after the words </w:t>
      </w:r>
      <w:r w:rsidR="00056B55" w:rsidRPr="00191A70">
        <w:rPr>
          <w:sz w:val="22"/>
          <w:szCs w:val="24"/>
        </w:rPr>
        <w:t>“</w:t>
      </w:r>
      <w:r w:rsidRPr="00191A70">
        <w:rPr>
          <w:sz w:val="22"/>
          <w:szCs w:val="24"/>
        </w:rPr>
        <w:t>paragraph 1</w:t>
      </w:r>
      <w:r w:rsidR="00056B55" w:rsidRPr="00191A70">
        <w:rPr>
          <w:sz w:val="22"/>
          <w:szCs w:val="24"/>
        </w:rPr>
        <w:t>”</w:t>
      </w:r>
      <w:r w:rsidRPr="00191A70">
        <w:rPr>
          <w:sz w:val="22"/>
          <w:szCs w:val="24"/>
        </w:rPr>
        <w:t>:</w:t>
      </w:r>
    </w:p>
    <w:p w14:paraId="553FE7ED" w14:textId="77777777" w:rsidR="005A18FB" w:rsidRPr="00191A70" w:rsidRDefault="00056B55" w:rsidP="00191A70">
      <w:pPr>
        <w:shd w:val="clear" w:color="auto" w:fill="FFFFFF"/>
        <w:spacing w:before="120"/>
        <w:ind w:left="370"/>
        <w:jc w:val="both"/>
        <w:rPr>
          <w:sz w:val="22"/>
        </w:rPr>
      </w:pPr>
      <w:r w:rsidRPr="00191A70">
        <w:rPr>
          <w:sz w:val="22"/>
          <w:szCs w:val="24"/>
        </w:rPr>
        <w:t>“</w:t>
      </w:r>
      <w:r w:rsidR="00CB36A6" w:rsidRPr="00191A70">
        <w:rPr>
          <w:sz w:val="22"/>
          <w:szCs w:val="24"/>
        </w:rPr>
        <w:t xml:space="preserve">or paragraph 1 </w:t>
      </w:r>
      <w:r w:rsidR="00CB36A6" w:rsidRPr="00191A70">
        <w:rPr>
          <w:i/>
          <w:iCs/>
          <w:sz w:val="22"/>
          <w:szCs w:val="24"/>
        </w:rPr>
        <w:t>bis</w:t>
      </w:r>
      <w:r w:rsidRPr="00191A70">
        <w:rPr>
          <w:i/>
          <w:iCs/>
          <w:sz w:val="22"/>
          <w:szCs w:val="24"/>
        </w:rPr>
        <w:t>”</w:t>
      </w:r>
      <w:r w:rsidR="00CB36A6" w:rsidRPr="00191A70">
        <w:rPr>
          <w:i/>
          <w:iCs/>
          <w:sz w:val="22"/>
          <w:szCs w:val="24"/>
        </w:rPr>
        <w:t>.</w:t>
      </w:r>
    </w:p>
    <w:p w14:paraId="0FB147D1" w14:textId="77777777" w:rsidR="005A18FB" w:rsidRPr="00191A70" w:rsidRDefault="00CB36A6" w:rsidP="00191A70">
      <w:pPr>
        <w:shd w:val="clear" w:color="auto" w:fill="FFFFFF"/>
        <w:spacing w:before="240" w:after="240"/>
        <w:jc w:val="center"/>
        <w:rPr>
          <w:sz w:val="22"/>
          <w:szCs w:val="24"/>
        </w:rPr>
      </w:pPr>
      <w:r w:rsidRPr="00191A70">
        <w:rPr>
          <w:sz w:val="22"/>
          <w:szCs w:val="24"/>
        </w:rPr>
        <w:t>Article III</w:t>
      </w:r>
    </w:p>
    <w:p w14:paraId="1F1CD2CD" w14:textId="77777777" w:rsidR="005A18FB" w:rsidRPr="00191A70" w:rsidRDefault="00CB36A6" w:rsidP="00191A70">
      <w:pPr>
        <w:shd w:val="clear" w:color="auto" w:fill="FFFFFF"/>
        <w:spacing w:before="120"/>
        <w:ind w:left="10"/>
        <w:jc w:val="both"/>
        <w:rPr>
          <w:sz w:val="22"/>
        </w:rPr>
      </w:pPr>
      <w:r w:rsidRPr="00191A70">
        <w:rPr>
          <w:sz w:val="22"/>
          <w:szCs w:val="24"/>
        </w:rPr>
        <w:t xml:space="preserve">In Article 5 of the Convention, the following shall be added as paragraph 2 </w:t>
      </w:r>
      <w:r w:rsidRPr="00191A70">
        <w:rPr>
          <w:i/>
          <w:iCs/>
          <w:sz w:val="22"/>
          <w:szCs w:val="24"/>
        </w:rPr>
        <w:t>bis:</w:t>
      </w:r>
    </w:p>
    <w:p w14:paraId="2FCFCCF4" w14:textId="77777777" w:rsidR="005A18FB" w:rsidRPr="00191A70" w:rsidRDefault="00056B55" w:rsidP="00191A70">
      <w:pPr>
        <w:shd w:val="clear" w:color="auto" w:fill="FFFFFF"/>
        <w:spacing w:before="120"/>
        <w:ind w:left="346" w:firstLine="226"/>
        <w:jc w:val="both"/>
        <w:rPr>
          <w:sz w:val="22"/>
        </w:rPr>
      </w:pPr>
      <w:r w:rsidRPr="00191A70">
        <w:rPr>
          <w:sz w:val="22"/>
          <w:szCs w:val="24"/>
        </w:rPr>
        <w:t>“</w:t>
      </w:r>
      <w:r w:rsidR="00CB36A6" w:rsidRPr="00191A70">
        <w:rPr>
          <w:sz w:val="22"/>
          <w:szCs w:val="24"/>
        </w:rPr>
        <w:t xml:space="preserve">2 </w:t>
      </w:r>
      <w:r w:rsidR="00CB36A6" w:rsidRPr="00191A70">
        <w:rPr>
          <w:i/>
          <w:iCs/>
          <w:sz w:val="22"/>
          <w:szCs w:val="24"/>
        </w:rPr>
        <w:t xml:space="preserve">bis. </w:t>
      </w:r>
      <w:r w:rsidR="00CB36A6" w:rsidRPr="00191A70">
        <w:rPr>
          <w:sz w:val="22"/>
          <w:szCs w:val="24"/>
        </w:rPr>
        <w:t xml:space="preserve">Each Contracting State shall likewise take such measures as may be necessary to establish its jurisdiction over the offences mentioned in Article 1, paragraph 1 </w:t>
      </w:r>
      <w:r w:rsidR="00CB36A6" w:rsidRPr="00191A70">
        <w:rPr>
          <w:i/>
          <w:iCs/>
          <w:sz w:val="22"/>
          <w:szCs w:val="24"/>
        </w:rPr>
        <w:t xml:space="preserve">bis, </w:t>
      </w:r>
      <w:r w:rsidR="00CB36A6" w:rsidRPr="00191A70">
        <w:rPr>
          <w:sz w:val="22"/>
          <w:szCs w:val="24"/>
        </w:rPr>
        <w:t>and in Article 1, paragraph 2, in so far as that paragraph relates to those offences, in the case where the alleged offender is present in its territory and it does not extradite him pursuant to Article 8 to the State mentioned in paragraph 1(a) of this Article.</w:t>
      </w:r>
      <w:r w:rsidRPr="00191A70">
        <w:rPr>
          <w:sz w:val="22"/>
          <w:szCs w:val="24"/>
        </w:rPr>
        <w:t>”</w:t>
      </w:r>
    </w:p>
    <w:p w14:paraId="51F6753F" w14:textId="77777777" w:rsidR="005A18FB" w:rsidRPr="00191A70" w:rsidRDefault="00CB36A6" w:rsidP="00191A70">
      <w:pPr>
        <w:shd w:val="clear" w:color="auto" w:fill="FFFFFF"/>
        <w:spacing w:before="240" w:after="240"/>
        <w:jc w:val="center"/>
        <w:rPr>
          <w:sz w:val="22"/>
        </w:rPr>
      </w:pPr>
      <w:r w:rsidRPr="00191A70">
        <w:rPr>
          <w:sz w:val="22"/>
          <w:szCs w:val="24"/>
        </w:rPr>
        <w:t>Article IV</w:t>
      </w:r>
    </w:p>
    <w:p w14:paraId="76FCCC19" w14:textId="77777777" w:rsidR="005A18FB" w:rsidRPr="00191A70" w:rsidRDefault="00CB36A6" w:rsidP="00191A70">
      <w:pPr>
        <w:shd w:val="clear" w:color="auto" w:fill="FFFFFF"/>
        <w:spacing w:before="120"/>
        <w:ind w:left="5"/>
        <w:jc w:val="both"/>
        <w:rPr>
          <w:sz w:val="22"/>
        </w:rPr>
      </w:pPr>
      <w:r w:rsidRPr="00191A70">
        <w:rPr>
          <w:sz w:val="22"/>
          <w:szCs w:val="24"/>
        </w:rPr>
        <w:t>This Protocol shall be open for signature at Montreal on 24 February 1988 by States participating in the International Conference on Air Law held at Montreal from 9 to 24 February 1988. After 1 March 1988, the Protocol shall be open for signature to all States in London, Moscow, Washington and Montreal, until it enters into force in accordance with Article VI.</w:t>
      </w:r>
    </w:p>
    <w:p w14:paraId="5B2ECF98" w14:textId="77777777" w:rsidR="005A18FB" w:rsidRPr="00191A70" w:rsidRDefault="00CB36A6" w:rsidP="00191A70">
      <w:pPr>
        <w:shd w:val="clear" w:color="auto" w:fill="FFFFFF"/>
        <w:spacing w:before="240" w:after="240"/>
        <w:jc w:val="center"/>
        <w:rPr>
          <w:sz w:val="22"/>
        </w:rPr>
      </w:pPr>
      <w:r w:rsidRPr="00191A70">
        <w:rPr>
          <w:sz w:val="22"/>
          <w:szCs w:val="24"/>
        </w:rPr>
        <w:t>Article V</w:t>
      </w:r>
    </w:p>
    <w:p w14:paraId="2DDEE571" w14:textId="77777777" w:rsidR="005A18FB" w:rsidRPr="00191A70" w:rsidRDefault="00CB36A6" w:rsidP="00191A70">
      <w:pPr>
        <w:numPr>
          <w:ilvl w:val="0"/>
          <w:numId w:val="127"/>
        </w:numPr>
        <w:shd w:val="clear" w:color="auto" w:fill="FFFFFF"/>
        <w:tabs>
          <w:tab w:val="left" w:pos="653"/>
        </w:tabs>
        <w:spacing w:before="120"/>
        <w:ind w:firstLine="350"/>
        <w:jc w:val="both"/>
        <w:rPr>
          <w:sz w:val="22"/>
          <w:szCs w:val="24"/>
        </w:rPr>
      </w:pPr>
      <w:r w:rsidRPr="00191A70">
        <w:rPr>
          <w:sz w:val="22"/>
          <w:szCs w:val="24"/>
        </w:rPr>
        <w:t>This Protocol shall be subject to ratification by the signatory States.</w:t>
      </w:r>
    </w:p>
    <w:p w14:paraId="5B14F71E" w14:textId="77777777" w:rsidR="005A18FB" w:rsidRPr="00191A70" w:rsidRDefault="00CB36A6" w:rsidP="00191A70">
      <w:pPr>
        <w:numPr>
          <w:ilvl w:val="0"/>
          <w:numId w:val="127"/>
        </w:numPr>
        <w:shd w:val="clear" w:color="auto" w:fill="FFFFFF"/>
        <w:tabs>
          <w:tab w:val="left" w:pos="653"/>
        </w:tabs>
        <w:spacing w:before="120"/>
        <w:ind w:firstLine="350"/>
        <w:jc w:val="both"/>
        <w:rPr>
          <w:sz w:val="22"/>
          <w:szCs w:val="24"/>
        </w:rPr>
      </w:pPr>
      <w:r w:rsidRPr="00191A70">
        <w:rPr>
          <w:sz w:val="22"/>
          <w:szCs w:val="24"/>
        </w:rPr>
        <w:t>Any State which is not a Contracting State to the Convention may ratify this Protocol if at the same time it ratifies or accedes to the Convention in accordance with Article 15 thereof.</w:t>
      </w:r>
    </w:p>
    <w:p w14:paraId="4E591649" w14:textId="77777777" w:rsidR="005A18FB" w:rsidRPr="00191A70" w:rsidRDefault="00CB36A6" w:rsidP="00191A70">
      <w:pPr>
        <w:numPr>
          <w:ilvl w:val="0"/>
          <w:numId w:val="127"/>
        </w:numPr>
        <w:shd w:val="clear" w:color="auto" w:fill="FFFFFF"/>
        <w:tabs>
          <w:tab w:val="left" w:pos="653"/>
        </w:tabs>
        <w:spacing w:before="120"/>
        <w:ind w:firstLine="350"/>
        <w:jc w:val="both"/>
        <w:rPr>
          <w:sz w:val="22"/>
          <w:szCs w:val="24"/>
        </w:rPr>
      </w:pPr>
      <w:r w:rsidRPr="00191A70">
        <w:rPr>
          <w:sz w:val="22"/>
          <w:szCs w:val="24"/>
        </w:rPr>
        <w:t>Instruments of ratification shall be deposited with the Governments of the Union of Soviet Socialist Republics, the United Kingdom of Great Britain and Northern Ireland and the United States of America or with the International Civil Aviation Organization, which are hereby designated the Depositaries.</w:t>
      </w:r>
    </w:p>
    <w:p w14:paraId="4AB8C6EF" w14:textId="77777777" w:rsidR="005A18FB" w:rsidRPr="00191A70" w:rsidRDefault="00CB36A6" w:rsidP="00191A70">
      <w:pPr>
        <w:shd w:val="clear" w:color="auto" w:fill="FFFFFF"/>
        <w:spacing w:before="240" w:after="240"/>
        <w:jc w:val="center"/>
        <w:rPr>
          <w:sz w:val="22"/>
        </w:rPr>
      </w:pPr>
      <w:r w:rsidRPr="00191A70">
        <w:rPr>
          <w:sz w:val="22"/>
          <w:szCs w:val="24"/>
        </w:rPr>
        <w:t>Article VI</w:t>
      </w:r>
    </w:p>
    <w:p w14:paraId="2DB4A58D" w14:textId="77777777" w:rsidR="005A18FB" w:rsidRPr="00191A70" w:rsidRDefault="00CB36A6" w:rsidP="00191A70">
      <w:pPr>
        <w:shd w:val="clear" w:color="auto" w:fill="FFFFFF"/>
        <w:spacing w:before="120"/>
        <w:ind w:firstLine="365"/>
        <w:jc w:val="both"/>
        <w:rPr>
          <w:sz w:val="22"/>
        </w:rPr>
      </w:pPr>
      <w:r w:rsidRPr="00191A70">
        <w:rPr>
          <w:sz w:val="22"/>
          <w:szCs w:val="24"/>
        </w:rPr>
        <w:t>1. As soon as ten of the signatory States have deposited their instruments of ratification of this Protocol, it shall enter into force between them on the thirtieth day after the date of the deposit of the</w:t>
      </w:r>
    </w:p>
    <w:p w14:paraId="063FED31" w14:textId="77777777" w:rsidR="005A18FB" w:rsidRPr="00191A70" w:rsidRDefault="005A18FB" w:rsidP="00191A70">
      <w:pPr>
        <w:shd w:val="clear" w:color="auto" w:fill="FFFFFF"/>
        <w:spacing w:before="120"/>
        <w:ind w:firstLine="365"/>
        <w:jc w:val="both"/>
        <w:rPr>
          <w:sz w:val="22"/>
        </w:rPr>
        <w:sectPr w:rsidR="005A18FB" w:rsidRPr="00191A70" w:rsidSect="00324BD9">
          <w:type w:val="nextColumn"/>
          <w:pgSz w:w="12240" w:h="15840" w:code="1"/>
          <w:pgMar w:top="1440" w:right="1440" w:bottom="1440" w:left="1440" w:header="720" w:footer="720" w:gutter="0"/>
          <w:cols w:space="60"/>
          <w:noEndnote/>
        </w:sectPr>
      </w:pPr>
    </w:p>
    <w:p w14:paraId="5D7B118B" w14:textId="77777777" w:rsidR="005A18FB" w:rsidRPr="00191A70" w:rsidRDefault="00CB36A6" w:rsidP="00191A70">
      <w:pPr>
        <w:shd w:val="clear" w:color="auto" w:fill="FFFFFF"/>
        <w:spacing w:before="120"/>
        <w:jc w:val="center"/>
        <w:rPr>
          <w:sz w:val="22"/>
        </w:rPr>
      </w:pPr>
      <w:r w:rsidRPr="00191A70">
        <w:rPr>
          <w:b/>
          <w:bCs/>
          <w:sz w:val="22"/>
          <w:szCs w:val="24"/>
        </w:rPr>
        <w:lastRenderedPageBreak/>
        <w:t>SCHEDULE 3</w:t>
      </w:r>
      <w:r w:rsidRPr="00191A70">
        <w:rPr>
          <w:rFonts w:eastAsia="Times New Roman"/>
          <w:sz w:val="22"/>
          <w:szCs w:val="24"/>
        </w:rPr>
        <w:t>—continued</w:t>
      </w:r>
    </w:p>
    <w:p w14:paraId="555CE9CC" w14:textId="77777777" w:rsidR="005A18FB" w:rsidRPr="00191A70" w:rsidRDefault="00CB36A6" w:rsidP="00191A70">
      <w:pPr>
        <w:shd w:val="clear" w:color="auto" w:fill="FFFFFF"/>
        <w:spacing w:before="120"/>
        <w:jc w:val="both"/>
        <w:rPr>
          <w:sz w:val="22"/>
        </w:rPr>
      </w:pPr>
      <w:r w:rsidRPr="00191A70">
        <w:rPr>
          <w:sz w:val="22"/>
          <w:szCs w:val="24"/>
        </w:rPr>
        <w:t xml:space="preserve">tenth </w:t>
      </w:r>
      <w:r w:rsidRPr="00191A70">
        <w:rPr>
          <w:sz w:val="22"/>
          <w:szCs w:val="24"/>
          <w:lang w:val="fr-FR"/>
        </w:rPr>
        <w:t xml:space="preserve">instrument </w:t>
      </w:r>
      <w:r w:rsidRPr="00191A70">
        <w:rPr>
          <w:sz w:val="22"/>
          <w:szCs w:val="24"/>
        </w:rPr>
        <w:t>of ratification. It shall enter into force for each State which deposits its instrument of ratification after that date on the thirtieth day after the deposit of its instrument of ratification.</w:t>
      </w:r>
    </w:p>
    <w:p w14:paraId="68820AF4" w14:textId="77777777" w:rsidR="005A18FB" w:rsidRPr="00191A70" w:rsidRDefault="00CB36A6" w:rsidP="00191A70">
      <w:pPr>
        <w:shd w:val="clear" w:color="auto" w:fill="FFFFFF"/>
        <w:spacing w:before="120"/>
        <w:ind w:firstLine="346"/>
        <w:jc w:val="both"/>
        <w:rPr>
          <w:sz w:val="22"/>
        </w:rPr>
      </w:pPr>
      <w:r w:rsidRPr="00191A70">
        <w:rPr>
          <w:sz w:val="22"/>
          <w:szCs w:val="24"/>
        </w:rPr>
        <w:t>2. As soon as this Protocol enters into force, it shall be registered by the Depositaries pursuant to Article 102 of the Charter of the United Nations and pursuant to Article 83 of the Convention on International Civil Aviation (Chicago, 1944).</w:t>
      </w:r>
    </w:p>
    <w:p w14:paraId="5FEB164B" w14:textId="77777777" w:rsidR="005A18FB" w:rsidRPr="00191A70" w:rsidRDefault="00CB36A6" w:rsidP="00191A70">
      <w:pPr>
        <w:shd w:val="clear" w:color="auto" w:fill="FFFFFF"/>
        <w:spacing w:before="240" w:after="240"/>
        <w:jc w:val="center"/>
        <w:rPr>
          <w:sz w:val="22"/>
        </w:rPr>
      </w:pPr>
      <w:r w:rsidRPr="00191A70">
        <w:rPr>
          <w:sz w:val="22"/>
          <w:szCs w:val="24"/>
        </w:rPr>
        <w:t>Article VII</w:t>
      </w:r>
    </w:p>
    <w:p w14:paraId="58C32B6A" w14:textId="77777777" w:rsidR="005A18FB" w:rsidRPr="00191A70" w:rsidRDefault="00CB36A6" w:rsidP="00191A70">
      <w:pPr>
        <w:numPr>
          <w:ilvl w:val="0"/>
          <w:numId w:val="128"/>
        </w:numPr>
        <w:shd w:val="clear" w:color="auto" w:fill="FFFFFF"/>
        <w:tabs>
          <w:tab w:val="left" w:pos="643"/>
        </w:tabs>
        <w:spacing w:before="120"/>
        <w:ind w:firstLine="350"/>
        <w:jc w:val="both"/>
        <w:rPr>
          <w:sz w:val="22"/>
          <w:szCs w:val="24"/>
        </w:rPr>
      </w:pPr>
      <w:r w:rsidRPr="00191A70">
        <w:rPr>
          <w:sz w:val="22"/>
          <w:szCs w:val="24"/>
        </w:rPr>
        <w:t>This Protocol shall, after it has entered into force, be open for accession by any non-signatory State.</w:t>
      </w:r>
    </w:p>
    <w:p w14:paraId="52655820" w14:textId="77777777" w:rsidR="005A18FB" w:rsidRPr="00191A70" w:rsidRDefault="00CB36A6" w:rsidP="00191A70">
      <w:pPr>
        <w:numPr>
          <w:ilvl w:val="0"/>
          <w:numId w:val="128"/>
        </w:numPr>
        <w:shd w:val="clear" w:color="auto" w:fill="FFFFFF"/>
        <w:tabs>
          <w:tab w:val="left" w:pos="643"/>
        </w:tabs>
        <w:spacing w:before="120"/>
        <w:ind w:firstLine="350"/>
        <w:jc w:val="both"/>
        <w:rPr>
          <w:sz w:val="22"/>
          <w:szCs w:val="24"/>
        </w:rPr>
      </w:pPr>
      <w:r w:rsidRPr="00191A70">
        <w:rPr>
          <w:sz w:val="22"/>
          <w:szCs w:val="24"/>
        </w:rPr>
        <w:t>Any State which is not a Contracting State to the Convention may accede to this Protocol if at the same time it ratifies or accedes to the Convention in accordance with Article 15 thereof.</w:t>
      </w:r>
    </w:p>
    <w:p w14:paraId="14F29C91" w14:textId="77777777" w:rsidR="005A18FB" w:rsidRPr="00191A70" w:rsidRDefault="00CB36A6" w:rsidP="00191A70">
      <w:pPr>
        <w:numPr>
          <w:ilvl w:val="0"/>
          <w:numId w:val="128"/>
        </w:numPr>
        <w:shd w:val="clear" w:color="auto" w:fill="FFFFFF"/>
        <w:tabs>
          <w:tab w:val="left" w:pos="643"/>
        </w:tabs>
        <w:spacing w:before="120"/>
        <w:ind w:firstLine="350"/>
        <w:jc w:val="both"/>
        <w:rPr>
          <w:sz w:val="22"/>
          <w:szCs w:val="24"/>
        </w:rPr>
      </w:pPr>
      <w:r w:rsidRPr="00191A70">
        <w:rPr>
          <w:sz w:val="22"/>
          <w:szCs w:val="24"/>
        </w:rPr>
        <w:t>Instruments of accession shall be deposited with the Depositaries and accession shall take effect on the thirtieth day after the deposit.</w:t>
      </w:r>
    </w:p>
    <w:p w14:paraId="3A6D3174" w14:textId="77777777" w:rsidR="005A18FB" w:rsidRPr="00191A70" w:rsidRDefault="00CB36A6" w:rsidP="00191A70">
      <w:pPr>
        <w:shd w:val="clear" w:color="auto" w:fill="FFFFFF"/>
        <w:spacing w:before="240" w:after="240"/>
        <w:jc w:val="center"/>
        <w:rPr>
          <w:sz w:val="22"/>
        </w:rPr>
      </w:pPr>
      <w:r w:rsidRPr="00191A70">
        <w:rPr>
          <w:sz w:val="22"/>
          <w:szCs w:val="24"/>
        </w:rPr>
        <w:t>Article VIII</w:t>
      </w:r>
    </w:p>
    <w:p w14:paraId="0A0F13A0" w14:textId="77777777" w:rsidR="005A18FB" w:rsidRPr="00191A70" w:rsidRDefault="00CB36A6" w:rsidP="00191A70">
      <w:pPr>
        <w:numPr>
          <w:ilvl w:val="0"/>
          <w:numId w:val="129"/>
        </w:numPr>
        <w:shd w:val="clear" w:color="auto" w:fill="FFFFFF"/>
        <w:tabs>
          <w:tab w:val="left" w:pos="634"/>
        </w:tabs>
        <w:spacing w:before="120"/>
        <w:ind w:firstLine="341"/>
        <w:jc w:val="both"/>
        <w:rPr>
          <w:sz w:val="22"/>
          <w:szCs w:val="24"/>
        </w:rPr>
      </w:pPr>
      <w:r w:rsidRPr="00191A70">
        <w:rPr>
          <w:sz w:val="22"/>
          <w:szCs w:val="24"/>
        </w:rPr>
        <w:t>Any Party to this Protocol may denounce it by written notification addressed to the Depositaries.</w:t>
      </w:r>
    </w:p>
    <w:p w14:paraId="7F70847D" w14:textId="77777777" w:rsidR="005A18FB" w:rsidRPr="00191A70" w:rsidRDefault="00CB36A6" w:rsidP="00191A70">
      <w:pPr>
        <w:numPr>
          <w:ilvl w:val="0"/>
          <w:numId w:val="129"/>
        </w:numPr>
        <w:shd w:val="clear" w:color="auto" w:fill="FFFFFF"/>
        <w:tabs>
          <w:tab w:val="left" w:pos="634"/>
        </w:tabs>
        <w:spacing w:before="120"/>
        <w:ind w:firstLine="341"/>
        <w:jc w:val="both"/>
        <w:rPr>
          <w:sz w:val="22"/>
          <w:szCs w:val="24"/>
        </w:rPr>
      </w:pPr>
      <w:r w:rsidRPr="00191A70">
        <w:rPr>
          <w:sz w:val="22"/>
          <w:szCs w:val="24"/>
        </w:rPr>
        <w:t>Denunciation shall take effect six months following the date on which notification is received by the Depositaries.</w:t>
      </w:r>
    </w:p>
    <w:p w14:paraId="1A97A56D" w14:textId="77777777" w:rsidR="005A18FB" w:rsidRPr="00191A70" w:rsidRDefault="00CB36A6" w:rsidP="00191A70">
      <w:pPr>
        <w:numPr>
          <w:ilvl w:val="0"/>
          <w:numId w:val="129"/>
        </w:numPr>
        <w:shd w:val="clear" w:color="auto" w:fill="FFFFFF"/>
        <w:tabs>
          <w:tab w:val="left" w:pos="634"/>
        </w:tabs>
        <w:spacing w:before="120"/>
        <w:ind w:firstLine="341"/>
        <w:jc w:val="both"/>
        <w:rPr>
          <w:sz w:val="22"/>
          <w:szCs w:val="24"/>
        </w:rPr>
      </w:pPr>
      <w:r w:rsidRPr="00191A70">
        <w:rPr>
          <w:sz w:val="22"/>
          <w:szCs w:val="24"/>
        </w:rPr>
        <w:t>Denunciation of this Protocol shall not of itself have the effect of denunciation of the Convention.</w:t>
      </w:r>
    </w:p>
    <w:p w14:paraId="46B1FD5F" w14:textId="77777777" w:rsidR="005A18FB" w:rsidRPr="00191A70" w:rsidRDefault="00CB36A6" w:rsidP="00191A70">
      <w:pPr>
        <w:numPr>
          <w:ilvl w:val="0"/>
          <w:numId w:val="129"/>
        </w:numPr>
        <w:shd w:val="clear" w:color="auto" w:fill="FFFFFF"/>
        <w:tabs>
          <w:tab w:val="left" w:pos="634"/>
        </w:tabs>
        <w:spacing w:before="120"/>
        <w:ind w:firstLine="341"/>
        <w:jc w:val="both"/>
        <w:rPr>
          <w:sz w:val="22"/>
          <w:szCs w:val="24"/>
        </w:rPr>
      </w:pPr>
      <w:r w:rsidRPr="00191A70">
        <w:rPr>
          <w:sz w:val="22"/>
          <w:szCs w:val="24"/>
        </w:rPr>
        <w:t>Denunciation of the Convention by a Contracting State to the Convention as supplemented by this Protocol shall also have the effect of denunciation of this Protocol.</w:t>
      </w:r>
    </w:p>
    <w:p w14:paraId="3551F6E3" w14:textId="77777777" w:rsidR="005A18FB" w:rsidRPr="00191A70" w:rsidRDefault="00CB36A6" w:rsidP="00191A70">
      <w:pPr>
        <w:shd w:val="clear" w:color="auto" w:fill="FFFFFF"/>
        <w:spacing w:before="240" w:after="240"/>
        <w:jc w:val="center"/>
        <w:rPr>
          <w:sz w:val="22"/>
        </w:rPr>
      </w:pPr>
      <w:r w:rsidRPr="00191A70">
        <w:rPr>
          <w:sz w:val="22"/>
          <w:szCs w:val="24"/>
        </w:rPr>
        <w:t>Article IX</w:t>
      </w:r>
    </w:p>
    <w:p w14:paraId="24791FFC" w14:textId="77777777" w:rsidR="005A18FB" w:rsidRPr="00191A70" w:rsidRDefault="00CB36A6" w:rsidP="00191A70">
      <w:pPr>
        <w:shd w:val="clear" w:color="auto" w:fill="FFFFFF"/>
        <w:tabs>
          <w:tab w:val="left" w:pos="629"/>
        </w:tabs>
        <w:spacing w:before="120"/>
        <w:ind w:left="5" w:firstLine="346"/>
        <w:jc w:val="both"/>
        <w:rPr>
          <w:sz w:val="22"/>
        </w:rPr>
      </w:pPr>
      <w:r w:rsidRPr="00191A70">
        <w:rPr>
          <w:sz w:val="22"/>
          <w:szCs w:val="24"/>
        </w:rPr>
        <w:t>1.</w:t>
      </w:r>
      <w:r w:rsidRPr="00191A70">
        <w:rPr>
          <w:sz w:val="22"/>
          <w:szCs w:val="24"/>
        </w:rPr>
        <w:tab/>
        <w:t>The Depositaries shall promptly inform all signatory and acceding</w:t>
      </w:r>
      <w:r w:rsidR="00294026" w:rsidRPr="00191A70">
        <w:rPr>
          <w:sz w:val="22"/>
          <w:szCs w:val="24"/>
        </w:rPr>
        <w:t xml:space="preserve"> </w:t>
      </w:r>
      <w:r w:rsidRPr="00191A70">
        <w:rPr>
          <w:sz w:val="22"/>
          <w:szCs w:val="24"/>
        </w:rPr>
        <w:t>States to this Protocol and all signatory and acceding States to the</w:t>
      </w:r>
      <w:r w:rsidR="00294026" w:rsidRPr="00191A70">
        <w:rPr>
          <w:sz w:val="22"/>
          <w:szCs w:val="24"/>
        </w:rPr>
        <w:t xml:space="preserve"> </w:t>
      </w:r>
      <w:r w:rsidRPr="00191A70">
        <w:rPr>
          <w:sz w:val="22"/>
          <w:szCs w:val="24"/>
        </w:rPr>
        <w:t>Convention:</w:t>
      </w:r>
    </w:p>
    <w:p w14:paraId="55CCBEE4" w14:textId="77777777" w:rsidR="005A18FB" w:rsidRPr="00191A70" w:rsidRDefault="00CB36A6" w:rsidP="00191A70">
      <w:pPr>
        <w:numPr>
          <w:ilvl w:val="0"/>
          <w:numId w:val="130"/>
        </w:numPr>
        <w:shd w:val="clear" w:color="auto" w:fill="FFFFFF"/>
        <w:tabs>
          <w:tab w:val="left" w:pos="778"/>
        </w:tabs>
        <w:spacing w:before="120"/>
        <w:ind w:left="778" w:hanging="389"/>
        <w:jc w:val="both"/>
        <w:rPr>
          <w:sz w:val="22"/>
          <w:szCs w:val="24"/>
        </w:rPr>
      </w:pPr>
      <w:r w:rsidRPr="00191A70">
        <w:rPr>
          <w:sz w:val="22"/>
          <w:szCs w:val="24"/>
        </w:rPr>
        <w:t>of the date of each signature and the date of deposit of each instrument of ratification of, or accession to, this Protocol, and</w:t>
      </w:r>
    </w:p>
    <w:p w14:paraId="2AC42172" w14:textId="77777777" w:rsidR="005A18FB" w:rsidRPr="00191A70" w:rsidRDefault="00CB36A6" w:rsidP="00191A70">
      <w:pPr>
        <w:numPr>
          <w:ilvl w:val="0"/>
          <w:numId w:val="130"/>
        </w:numPr>
        <w:shd w:val="clear" w:color="auto" w:fill="FFFFFF"/>
        <w:tabs>
          <w:tab w:val="left" w:pos="778"/>
        </w:tabs>
        <w:spacing w:before="120"/>
        <w:ind w:left="778" w:hanging="389"/>
        <w:jc w:val="both"/>
        <w:rPr>
          <w:sz w:val="22"/>
          <w:szCs w:val="24"/>
        </w:rPr>
      </w:pPr>
      <w:r w:rsidRPr="00191A70">
        <w:rPr>
          <w:sz w:val="22"/>
          <w:szCs w:val="24"/>
        </w:rPr>
        <w:t>of the receipt of any notification of denunciation of this Protocol and the date thereof.</w:t>
      </w:r>
    </w:p>
    <w:p w14:paraId="4143EC7A" w14:textId="77777777" w:rsidR="005A18FB" w:rsidRPr="00191A70" w:rsidRDefault="00CB36A6" w:rsidP="00191A70">
      <w:pPr>
        <w:shd w:val="clear" w:color="auto" w:fill="FFFFFF"/>
        <w:tabs>
          <w:tab w:val="left" w:pos="629"/>
        </w:tabs>
        <w:spacing w:before="120"/>
        <w:ind w:left="5" w:firstLine="346"/>
        <w:jc w:val="both"/>
        <w:rPr>
          <w:sz w:val="22"/>
        </w:rPr>
      </w:pPr>
      <w:r w:rsidRPr="00191A70">
        <w:rPr>
          <w:sz w:val="22"/>
          <w:szCs w:val="24"/>
        </w:rPr>
        <w:t>2.</w:t>
      </w:r>
      <w:r w:rsidRPr="00191A70">
        <w:rPr>
          <w:sz w:val="22"/>
          <w:szCs w:val="24"/>
        </w:rPr>
        <w:tab/>
        <w:t>The Depositaries shall also notify the States referred to in</w:t>
      </w:r>
      <w:r w:rsidR="00294026" w:rsidRPr="00191A70">
        <w:rPr>
          <w:sz w:val="22"/>
          <w:szCs w:val="24"/>
        </w:rPr>
        <w:t xml:space="preserve"> </w:t>
      </w:r>
      <w:r w:rsidRPr="00191A70">
        <w:rPr>
          <w:sz w:val="22"/>
          <w:szCs w:val="24"/>
        </w:rPr>
        <w:t>paragraph 1 of the date on which this Protocol enters into force in</w:t>
      </w:r>
      <w:r w:rsidR="00294026" w:rsidRPr="00191A70">
        <w:rPr>
          <w:sz w:val="22"/>
          <w:szCs w:val="24"/>
        </w:rPr>
        <w:t xml:space="preserve"> </w:t>
      </w:r>
      <w:r w:rsidRPr="00191A70">
        <w:rPr>
          <w:sz w:val="22"/>
          <w:szCs w:val="24"/>
        </w:rPr>
        <w:t>accordance with Article VI.</w:t>
      </w:r>
    </w:p>
    <w:p w14:paraId="65D3EAE5" w14:textId="77777777" w:rsidR="005A18FB" w:rsidRPr="00191A70" w:rsidRDefault="00CB36A6" w:rsidP="00191A70">
      <w:pPr>
        <w:shd w:val="clear" w:color="auto" w:fill="FFFFFF"/>
        <w:spacing w:before="120"/>
        <w:ind w:left="14" w:firstLine="336"/>
        <w:jc w:val="both"/>
        <w:rPr>
          <w:sz w:val="22"/>
        </w:rPr>
      </w:pPr>
      <w:r w:rsidRPr="00191A70">
        <w:rPr>
          <w:sz w:val="22"/>
          <w:szCs w:val="24"/>
        </w:rPr>
        <w:t>IN WITNESS WHEREOF the undersigned Plenipotentiaries, being duly authorized thereto by their Governments, have signed this Protocol.</w:t>
      </w:r>
    </w:p>
    <w:p w14:paraId="0DE74696" w14:textId="77777777" w:rsidR="005A18FB" w:rsidRPr="00191A70" w:rsidRDefault="005A18FB" w:rsidP="00191A70">
      <w:pPr>
        <w:shd w:val="clear" w:color="auto" w:fill="FFFFFF"/>
        <w:spacing w:before="120"/>
        <w:ind w:left="14" w:firstLine="336"/>
        <w:jc w:val="both"/>
        <w:rPr>
          <w:sz w:val="22"/>
        </w:rPr>
        <w:sectPr w:rsidR="005A18FB" w:rsidRPr="00191A70" w:rsidSect="00324BD9">
          <w:type w:val="nextColumn"/>
          <w:pgSz w:w="12240" w:h="15840" w:code="1"/>
          <w:pgMar w:top="1440" w:right="1440" w:bottom="1440" w:left="1440" w:header="720" w:footer="720" w:gutter="0"/>
          <w:cols w:space="60"/>
          <w:noEndnote/>
        </w:sectPr>
      </w:pPr>
    </w:p>
    <w:p w14:paraId="7C8B9179" w14:textId="77777777" w:rsidR="005A18FB" w:rsidRPr="00191A70" w:rsidRDefault="00CB36A6" w:rsidP="00191A70">
      <w:pPr>
        <w:shd w:val="clear" w:color="auto" w:fill="FFFFFF"/>
        <w:spacing w:before="120"/>
        <w:jc w:val="center"/>
        <w:rPr>
          <w:sz w:val="22"/>
        </w:rPr>
      </w:pPr>
      <w:r w:rsidRPr="00191A70">
        <w:rPr>
          <w:b/>
          <w:bCs/>
          <w:sz w:val="22"/>
          <w:szCs w:val="24"/>
        </w:rPr>
        <w:lastRenderedPageBreak/>
        <w:t>SCHEDULE 3</w:t>
      </w:r>
      <w:r w:rsidRPr="00191A70">
        <w:rPr>
          <w:rFonts w:eastAsia="Times New Roman"/>
          <w:sz w:val="22"/>
          <w:szCs w:val="24"/>
        </w:rPr>
        <w:t>—continued</w:t>
      </w:r>
    </w:p>
    <w:p w14:paraId="1158DCE0" w14:textId="77777777" w:rsidR="005A18FB" w:rsidRPr="00191A70" w:rsidRDefault="00CB36A6" w:rsidP="00191A70">
      <w:pPr>
        <w:shd w:val="clear" w:color="auto" w:fill="FFFFFF"/>
        <w:spacing w:before="120"/>
        <w:ind w:left="10" w:firstLine="346"/>
        <w:jc w:val="both"/>
        <w:rPr>
          <w:sz w:val="22"/>
        </w:rPr>
      </w:pPr>
      <w:r w:rsidRPr="00191A70">
        <w:rPr>
          <w:sz w:val="22"/>
          <w:szCs w:val="24"/>
        </w:rPr>
        <w:t>DONE at Montreal on the twenty-fourth day of February of the year One Thousand Nine Hundred and Eighty-eight, in four originals, each being drawn up in four authentic texts in the English, French, Russian and Spanish languages.</w:t>
      </w:r>
    </w:p>
    <w:p w14:paraId="191E320D" w14:textId="77777777" w:rsidR="005A18FB" w:rsidRPr="00191A70" w:rsidRDefault="00DF6679" w:rsidP="00C85C92">
      <w:pPr>
        <w:shd w:val="clear" w:color="auto" w:fill="FFFFFF"/>
        <w:tabs>
          <w:tab w:val="left" w:pos="8460"/>
        </w:tabs>
        <w:spacing w:before="600"/>
        <w:ind w:left="4032" w:hanging="432"/>
        <w:jc w:val="both"/>
        <w:rPr>
          <w:sz w:val="22"/>
        </w:rPr>
      </w:pPr>
      <w:r w:rsidRPr="00191A70">
        <w:rPr>
          <w:b/>
          <w:bCs/>
          <w:noProof/>
          <w:sz w:val="22"/>
          <w:szCs w:val="24"/>
          <w:lang w:val="en-AU" w:eastAsia="en-AU"/>
        </w:rPr>
        <mc:AlternateContent>
          <mc:Choice Requires="wps">
            <w:drawing>
              <wp:anchor distT="0" distB="0" distL="114300" distR="114300" simplePos="0" relativeHeight="251660288" behindDoc="0" locked="0" layoutInCell="1" allowOverlap="1" wp14:anchorId="18950A90" wp14:editId="28C2ED29">
                <wp:simplePos x="0" y="0"/>
                <wp:positionH relativeFrom="column">
                  <wp:posOffset>2333625</wp:posOffset>
                </wp:positionH>
                <wp:positionV relativeFrom="paragraph">
                  <wp:posOffset>172720</wp:posOffset>
                </wp:positionV>
                <wp:extent cx="9334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C09791"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3.75pt,13.6pt" to="257.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" strokecolor="black [3040]"/>
            </w:pict>
          </mc:Fallback>
        </mc:AlternateContent>
      </w:r>
      <w:r w:rsidR="00CB36A6" w:rsidRPr="00191A70">
        <w:rPr>
          <w:b/>
          <w:bCs/>
          <w:sz w:val="22"/>
          <w:szCs w:val="24"/>
        </w:rPr>
        <w:t>SCHEDULE 4</w:t>
      </w:r>
      <w:r w:rsidR="00CB36A6" w:rsidRPr="00191A70">
        <w:rPr>
          <w:rFonts w:cs="Arial"/>
          <w:b/>
          <w:bCs/>
          <w:sz w:val="22"/>
          <w:szCs w:val="24"/>
        </w:rPr>
        <w:tab/>
      </w:r>
      <w:r w:rsidR="00CB36A6" w:rsidRPr="00191A70">
        <w:rPr>
          <w:sz w:val="22"/>
          <w:szCs w:val="24"/>
        </w:rPr>
        <w:t>Section 3</w:t>
      </w:r>
    </w:p>
    <w:p w14:paraId="3672EACD" w14:textId="77777777" w:rsidR="005A18FB" w:rsidRPr="00191A70" w:rsidRDefault="00CB36A6" w:rsidP="00191A70">
      <w:pPr>
        <w:shd w:val="clear" w:color="auto" w:fill="FFFFFF"/>
        <w:spacing w:before="120"/>
        <w:ind w:left="1277" w:hanging="1277"/>
        <w:jc w:val="center"/>
        <w:rPr>
          <w:sz w:val="22"/>
        </w:rPr>
      </w:pPr>
      <w:r w:rsidRPr="00191A70">
        <w:rPr>
          <w:sz w:val="22"/>
          <w:szCs w:val="24"/>
        </w:rPr>
        <w:t>CONVENTION ON OFFENCES AND CERTAIN OTHER ACTS COMMITTED ON BOARD AIRCRAFT</w:t>
      </w:r>
    </w:p>
    <w:p w14:paraId="71A67849" w14:textId="77777777" w:rsidR="005A18FB" w:rsidRPr="00191A70" w:rsidRDefault="00CB36A6" w:rsidP="00191A70">
      <w:pPr>
        <w:shd w:val="clear" w:color="auto" w:fill="FFFFFF"/>
        <w:spacing w:before="120"/>
        <w:ind w:left="10"/>
        <w:jc w:val="both"/>
        <w:rPr>
          <w:sz w:val="22"/>
        </w:rPr>
      </w:pPr>
      <w:r w:rsidRPr="00191A70">
        <w:rPr>
          <w:sz w:val="22"/>
          <w:szCs w:val="24"/>
        </w:rPr>
        <w:t>THE STATES Parties to this Convention</w:t>
      </w:r>
    </w:p>
    <w:p w14:paraId="1A61831B" w14:textId="77777777" w:rsidR="005A18FB" w:rsidRPr="00191A70" w:rsidRDefault="00CB36A6" w:rsidP="00191A70">
      <w:pPr>
        <w:shd w:val="clear" w:color="auto" w:fill="FFFFFF"/>
        <w:spacing w:before="120"/>
        <w:ind w:left="10"/>
        <w:jc w:val="both"/>
        <w:rPr>
          <w:sz w:val="22"/>
        </w:rPr>
      </w:pPr>
      <w:r w:rsidRPr="00191A70">
        <w:rPr>
          <w:sz w:val="22"/>
          <w:szCs w:val="24"/>
        </w:rPr>
        <w:t>HAVE AGREED as follows:</w:t>
      </w:r>
    </w:p>
    <w:p w14:paraId="29EF5C94" w14:textId="77777777" w:rsidR="005A18FB" w:rsidRPr="00191A70" w:rsidRDefault="00CB36A6" w:rsidP="00191A70">
      <w:pPr>
        <w:shd w:val="clear" w:color="auto" w:fill="FFFFFF"/>
        <w:spacing w:before="240" w:after="240"/>
        <w:ind w:firstLine="10"/>
        <w:jc w:val="center"/>
        <w:rPr>
          <w:sz w:val="22"/>
        </w:rPr>
      </w:pPr>
      <w:r w:rsidRPr="00191A70">
        <w:rPr>
          <w:sz w:val="22"/>
          <w:szCs w:val="24"/>
        </w:rPr>
        <w:t>CHAPTER I</w:t>
      </w:r>
      <w:r w:rsidRPr="00191A70">
        <w:rPr>
          <w:rFonts w:eastAsia="Times New Roman"/>
          <w:sz w:val="22"/>
          <w:szCs w:val="24"/>
        </w:rPr>
        <w:t>—SCOPE OF THE CONVENTION</w:t>
      </w:r>
    </w:p>
    <w:p w14:paraId="5EBF7554" w14:textId="77777777" w:rsidR="005A18FB" w:rsidRPr="00191A70" w:rsidRDefault="00CB36A6" w:rsidP="00191A70">
      <w:pPr>
        <w:shd w:val="clear" w:color="auto" w:fill="FFFFFF"/>
        <w:spacing w:before="240" w:after="240"/>
        <w:jc w:val="center"/>
        <w:rPr>
          <w:sz w:val="22"/>
        </w:rPr>
      </w:pPr>
      <w:r w:rsidRPr="00191A70">
        <w:rPr>
          <w:sz w:val="22"/>
          <w:szCs w:val="24"/>
        </w:rPr>
        <w:t>Article 1</w:t>
      </w:r>
    </w:p>
    <w:p w14:paraId="7204F001" w14:textId="77777777" w:rsidR="005A18FB" w:rsidRPr="00191A70" w:rsidRDefault="00CB36A6" w:rsidP="00191A70">
      <w:pPr>
        <w:shd w:val="clear" w:color="auto" w:fill="FFFFFF"/>
        <w:tabs>
          <w:tab w:val="left" w:pos="658"/>
        </w:tabs>
        <w:spacing w:before="120"/>
        <w:ind w:left="350"/>
        <w:jc w:val="both"/>
        <w:rPr>
          <w:sz w:val="22"/>
        </w:rPr>
      </w:pPr>
      <w:r w:rsidRPr="00191A70">
        <w:rPr>
          <w:sz w:val="22"/>
          <w:szCs w:val="24"/>
        </w:rPr>
        <w:t>1.</w:t>
      </w:r>
      <w:r w:rsidRPr="00191A70">
        <w:rPr>
          <w:sz w:val="22"/>
          <w:szCs w:val="24"/>
        </w:rPr>
        <w:tab/>
        <w:t>This Convention shall apply in respect of:</w:t>
      </w:r>
    </w:p>
    <w:p w14:paraId="4278440F" w14:textId="77777777" w:rsidR="005A18FB" w:rsidRPr="00191A70" w:rsidRDefault="00CB36A6" w:rsidP="00191A70">
      <w:pPr>
        <w:numPr>
          <w:ilvl w:val="0"/>
          <w:numId w:val="131"/>
        </w:numPr>
        <w:shd w:val="clear" w:color="auto" w:fill="FFFFFF"/>
        <w:tabs>
          <w:tab w:val="left" w:pos="773"/>
        </w:tabs>
        <w:spacing w:before="120"/>
        <w:ind w:left="394"/>
        <w:jc w:val="both"/>
        <w:rPr>
          <w:sz w:val="22"/>
          <w:szCs w:val="24"/>
        </w:rPr>
      </w:pPr>
      <w:r w:rsidRPr="00191A70">
        <w:rPr>
          <w:sz w:val="22"/>
          <w:szCs w:val="24"/>
        </w:rPr>
        <w:t>offences against penal law;</w:t>
      </w:r>
    </w:p>
    <w:p w14:paraId="1AD7CA4B" w14:textId="77777777" w:rsidR="005A18FB" w:rsidRPr="00191A70" w:rsidRDefault="00CB36A6" w:rsidP="00191A70">
      <w:pPr>
        <w:numPr>
          <w:ilvl w:val="0"/>
          <w:numId w:val="131"/>
        </w:numPr>
        <w:shd w:val="clear" w:color="auto" w:fill="FFFFFF"/>
        <w:tabs>
          <w:tab w:val="left" w:pos="773"/>
        </w:tabs>
        <w:spacing w:before="120"/>
        <w:ind w:left="773" w:hanging="379"/>
        <w:jc w:val="both"/>
        <w:rPr>
          <w:sz w:val="22"/>
          <w:szCs w:val="24"/>
        </w:rPr>
      </w:pPr>
      <w:r w:rsidRPr="00191A70">
        <w:rPr>
          <w:sz w:val="22"/>
          <w:szCs w:val="24"/>
        </w:rPr>
        <w:t>acts which, whether or not they are offences, may or do jeopardize the safety of the aircraft or of persons or property therein or which jeopardize good order and discipline on board.</w:t>
      </w:r>
    </w:p>
    <w:p w14:paraId="637866BA" w14:textId="77777777" w:rsidR="005A18FB" w:rsidRPr="00191A70" w:rsidRDefault="00CB36A6" w:rsidP="00191A70">
      <w:pPr>
        <w:numPr>
          <w:ilvl w:val="0"/>
          <w:numId w:val="132"/>
        </w:numPr>
        <w:shd w:val="clear" w:color="auto" w:fill="FFFFFF"/>
        <w:tabs>
          <w:tab w:val="left" w:pos="658"/>
        </w:tabs>
        <w:spacing w:before="120"/>
        <w:ind w:left="5" w:firstLine="346"/>
        <w:jc w:val="both"/>
        <w:rPr>
          <w:sz w:val="22"/>
          <w:szCs w:val="24"/>
        </w:rPr>
      </w:pPr>
      <w:r w:rsidRPr="00191A70">
        <w:rPr>
          <w:sz w:val="22"/>
          <w:szCs w:val="24"/>
        </w:rPr>
        <w:t>Except as provided in Chapter III, this Convention shall apply in respect of offences committed or acts done by a person on board any aircraft registered in a Contracting State, while that aircraft is in flight or on the surface of the high seas or of any other area outside the territory of any State.</w:t>
      </w:r>
    </w:p>
    <w:p w14:paraId="1D09D25A" w14:textId="77777777" w:rsidR="005A18FB" w:rsidRPr="00191A70" w:rsidRDefault="00CB36A6" w:rsidP="00191A70">
      <w:pPr>
        <w:numPr>
          <w:ilvl w:val="0"/>
          <w:numId w:val="132"/>
        </w:numPr>
        <w:shd w:val="clear" w:color="auto" w:fill="FFFFFF"/>
        <w:tabs>
          <w:tab w:val="left" w:pos="658"/>
        </w:tabs>
        <w:spacing w:before="120"/>
        <w:ind w:left="5" w:firstLine="346"/>
        <w:jc w:val="both"/>
        <w:rPr>
          <w:sz w:val="22"/>
          <w:szCs w:val="24"/>
        </w:rPr>
      </w:pPr>
      <w:r w:rsidRPr="00191A70">
        <w:rPr>
          <w:sz w:val="22"/>
          <w:szCs w:val="24"/>
        </w:rPr>
        <w:t>For the purposes of this Convention, an aircraft is considered to be in flight from the moment when power is applied for the purpose of take-off until the moment when the landing run ends.</w:t>
      </w:r>
    </w:p>
    <w:p w14:paraId="1CD785F0" w14:textId="77777777" w:rsidR="005A18FB" w:rsidRPr="00191A70" w:rsidRDefault="00CB36A6" w:rsidP="00191A70">
      <w:pPr>
        <w:numPr>
          <w:ilvl w:val="0"/>
          <w:numId w:val="132"/>
        </w:numPr>
        <w:shd w:val="clear" w:color="auto" w:fill="FFFFFF"/>
        <w:tabs>
          <w:tab w:val="left" w:pos="658"/>
        </w:tabs>
        <w:spacing w:before="120"/>
        <w:ind w:left="5" w:firstLine="346"/>
        <w:jc w:val="both"/>
        <w:rPr>
          <w:sz w:val="22"/>
          <w:szCs w:val="24"/>
        </w:rPr>
      </w:pPr>
      <w:r w:rsidRPr="00191A70">
        <w:rPr>
          <w:sz w:val="22"/>
          <w:szCs w:val="24"/>
        </w:rPr>
        <w:t>This Convention shall not apply to aircraft used in military, customs or police services.</w:t>
      </w:r>
    </w:p>
    <w:p w14:paraId="133A075B" w14:textId="77777777" w:rsidR="005A18FB" w:rsidRPr="00191A70" w:rsidRDefault="00CB36A6" w:rsidP="00191A70">
      <w:pPr>
        <w:shd w:val="clear" w:color="auto" w:fill="FFFFFF"/>
        <w:spacing w:before="240" w:after="240"/>
        <w:jc w:val="center"/>
        <w:rPr>
          <w:sz w:val="22"/>
        </w:rPr>
      </w:pPr>
      <w:r w:rsidRPr="00191A70">
        <w:rPr>
          <w:sz w:val="22"/>
          <w:szCs w:val="24"/>
        </w:rPr>
        <w:t>Article 2</w:t>
      </w:r>
    </w:p>
    <w:p w14:paraId="3438E642" w14:textId="77777777" w:rsidR="005A18FB" w:rsidRPr="00191A70" w:rsidRDefault="00CB36A6" w:rsidP="00191A70">
      <w:pPr>
        <w:shd w:val="clear" w:color="auto" w:fill="FFFFFF"/>
        <w:spacing w:before="120"/>
        <w:ind w:firstLine="341"/>
        <w:jc w:val="both"/>
        <w:rPr>
          <w:sz w:val="22"/>
        </w:rPr>
      </w:pPr>
      <w:r w:rsidRPr="00191A70">
        <w:rPr>
          <w:sz w:val="22"/>
          <w:szCs w:val="24"/>
        </w:rPr>
        <w:t>Without prejudice to the provisions of Article 4 and except when the safety of the aircraft or of persons or property on board so requires, no provision of this Convention shall be interpreted as authorizing or requiring any action in respect of offences against penal laws of a political nature or those based on racial or religious discrimination.</w:t>
      </w:r>
    </w:p>
    <w:p w14:paraId="05E62E4C" w14:textId="77777777" w:rsidR="005A18FB" w:rsidRPr="00191A70" w:rsidRDefault="005A18FB" w:rsidP="00191A70">
      <w:pPr>
        <w:shd w:val="clear" w:color="auto" w:fill="FFFFFF"/>
        <w:spacing w:before="120"/>
        <w:ind w:firstLine="341"/>
        <w:jc w:val="both"/>
        <w:rPr>
          <w:sz w:val="22"/>
        </w:rPr>
        <w:sectPr w:rsidR="005A18FB" w:rsidRPr="00191A70" w:rsidSect="00324BD9">
          <w:type w:val="nextColumn"/>
          <w:pgSz w:w="12240" w:h="15840" w:code="1"/>
          <w:pgMar w:top="1440" w:right="1440" w:bottom="1440" w:left="1440" w:header="720" w:footer="720" w:gutter="0"/>
          <w:cols w:space="60"/>
          <w:noEndnote/>
        </w:sectPr>
      </w:pPr>
    </w:p>
    <w:p w14:paraId="6A8AD58D" w14:textId="77777777" w:rsidR="005A18FB" w:rsidRPr="00191A70" w:rsidRDefault="00CB36A6" w:rsidP="00191A70">
      <w:pPr>
        <w:shd w:val="clear" w:color="auto" w:fill="FFFFFF"/>
        <w:spacing w:before="120"/>
        <w:ind w:left="24"/>
        <w:jc w:val="center"/>
        <w:rPr>
          <w:sz w:val="22"/>
        </w:rPr>
      </w:pPr>
      <w:r w:rsidRPr="00191A70">
        <w:rPr>
          <w:b/>
          <w:bCs/>
          <w:sz w:val="22"/>
          <w:szCs w:val="24"/>
        </w:rPr>
        <w:lastRenderedPageBreak/>
        <w:t>SCHEDULE 4</w:t>
      </w:r>
      <w:r w:rsidRPr="00191A70">
        <w:rPr>
          <w:rFonts w:eastAsia="Times New Roman"/>
          <w:sz w:val="22"/>
          <w:szCs w:val="24"/>
        </w:rPr>
        <w:t>—continued</w:t>
      </w:r>
    </w:p>
    <w:p w14:paraId="6B2F680C" w14:textId="77777777" w:rsidR="005A18FB" w:rsidRPr="00191A70" w:rsidRDefault="00CB36A6" w:rsidP="00191A70">
      <w:pPr>
        <w:shd w:val="clear" w:color="auto" w:fill="FFFFFF"/>
        <w:spacing w:before="120"/>
        <w:ind w:left="29"/>
        <w:jc w:val="center"/>
        <w:rPr>
          <w:sz w:val="22"/>
        </w:rPr>
      </w:pPr>
      <w:r w:rsidRPr="00191A70">
        <w:rPr>
          <w:sz w:val="22"/>
          <w:szCs w:val="24"/>
        </w:rPr>
        <w:t>CHAPTER II</w:t>
      </w:r>
      <w:r w:rsidRPr="00191A70">
        <w:rPr>
          <w:rFonts w:eastAsia="Times New Roman"/>
          <w:sz w:val="22"/>
          <w:szCs w:val="24"/>
        </w:rPr>
        <w:t>—JURISDICTION</w:t>
      </w:r>
    </w:p>
    <w:p w14:paraId="14B78ECC" w14:textId="77777777" w:rsidR="005A18FB" w:rsidRPr="00191A70" w:rsidRDefault="00CB36A6" w:rsidP="00191A70">
      <w:pPr>
        <w:shd w:val="clear" w:color="auto" w:fill="FFFFFF"/>
        <w:spacing w:before="240" w:after="240"/>
        <w:jc w:val="center"/>
        <w:rPr>
          <w:sz w:val="22"/>
        </w:rPr>
      </w:pPr>
      <w:r w:rsidRPr="00191A70">
        <w:rPr>
          <w:sz w:val="22"/>
          <w:szCs w:val="24"/>
        </w:rPr>
        <w:t>Article 3</w:t>
      </w:r>
    </w:p>
    <w:p w14:paraId="60EDD417" w14:textId="77777777" w:rsidR="005A18FB" w:rsidRPr="00191A70" w:rsidRDefault="00CB36A6" w:rsidP="00191A70">
      <w:pPr>
        <w:numPr>
          <w:ilvl w:val="0"/>
          <w:numId w:val="133"/>
        </w:numPr>
        <w:shd w:val="clear" w:color="auto" w:fill="FFFFFF"/>
        <w:tabs>
          <w:tab w:val="left" w:pos="662"/>
        </w:tabs>
        <w:spacing w:before="120"/>
        <w:ind w:left="5" w:firstLine="365"/>
        <w:jc w:val="both"/>
        <w:rPr>
          <w:sz w:val="22"/>
          <w:szCs w:val="24"/>
        </w:rPr>
      </w:pPr>
      <w:r w:rsidRPr="00191A70">
        <w:rPr>
          <w:sz w:val="22"/>
          <w:szCs w:val="24"/>
        </w:rPr>
        <w:t>The State of registration of the aircraft is competent to exercise jurisdiction over offences and acts committed on board.</w:t>
      </w:r>
    </w:p>
    <w:p w14:paraId="1EEE6819" w14:textId="77777777" w:rsidR="005A18FB" w:rsidRPr="00191A70" w:rsidRDefault="00CB36A6" w:rsidP="00191A70">
      <w:pPr>
        <w:numPr>
          <w:ilvl w:val="0"/>
          <w:numId w:val="133"/>
        </w:numPr>
        <w:shd w:val="clear" w:color="auto" w:fill="FFFFFF"/>
        <w:tabs>
          <w:tab w:val="left" w:pos="662"/>
        </w:tabs>
        <w:spacing w:before="120"/>
        <w:ind w:left="5" w:firstLine="365"/>
        <w:jc w:val="both"/>
        <w:rPr>
          <w:sz w:val="22"/>
          <w:szCs w:val="24"/>
        </w:rPr>
      </w:pPr>
      <w:r w:rsidRPr="00191A70">
        <w:rPr>
          <w:sz w:val="22"/>
          <w:szCs w:val="24"/>
        </w:rPr>
        <w:t>Each Contracting State shall take such measures as may be necessary to establish its jurisdiction as the State of registration over offences committed on board aircraft registered in such State.</w:t>
      </w:r>
    </w:p>
    <w:p w14:paraId="3B1C5695" w14:textId="77777777" w:rsidR="005A18FB" w:rsidRPr="00191A70" w:rsidRDefault="00CB36A6" w:rsidP="00191A70">
      <w:pPr>
        <w:numPr>
          <w:ilvl w:val="0"/>
          <w:numId w:val="133"/>
        </w:numPr>
        <w:shd w:val="clear" w:color="auto" w:fill="FFFFFF"/>
        <w:tabs>
          <w:tab w:val="left" w:pos="662"/>
        </w:tabs>
        <w:spacing w:before="120"/>
        <w:ind w:left="5" w:firstLine="365"/>
        <w:jc w:val="both"/>
        <w:rPr>
          <w:sz w:val="22"/>
          <w:szCs w:val="24"/>
        </w:rPr>
      </w:pPr>
      <w:r w:rsidRPr="00191A70">
        <w:rPr>
          <w:sz w:val="22"/>
          <w:szCs w:val="24"/>
        </w:rPr>
        <w:t>This Convention does not exclude any criminal jurisdiction exercised in accordance with national law.</w:t>
      </w:r>
    </w:p>
    <w:p w14:paraId="49326141" w14:textId="77777777" w:rsidR="005A18FB" w:rsidRPr="00191A70" w:rsidRDefault="00CB36A6" w:rsidP="00191A70">
      <w:pPr>
        <w:shd w:val="clear" w:color="auto" w:fill="FFFFFF"/>
        <w:spacing w:before="240" w:after="240"/>
        <w:jc w:val="center"/>
        <w:rPr>
          <w:sz w:val="22"/>
        </w:rPr>
      </w:pPr>
      <w:r w:rsidRPr="00191A70">
        <w:rPr>
          <w:sz w:val="22"/>
          <w:szCs w:val="24"/>
        </w:rPr>
        <w:t>Article 4</w:t>
      </w:r>
    </w:p>
    <w:p w14:paraId="2CC9CD43" w14:textId="77777777" w:rsidR="005A18FB" w:rsidRPr="00191A70" w:rsidRDefault="00CB36A6" w:rsidP="00191A70">
      <w:pPr>
        <w:shd w:val="clear" w:color="auto" w:fill="FFFFFF"/>
        <w:spacing w:before="120"/>
        <w:ind w:firstLine="336"/>
        <w:jc w:val="both"/>
        <w:rPr>
          <w:sz w:val="22"/>
        </w:rPr>
      </w:pPr>
      <w:r w:rsidRPr="00191A70">
        <w:rPr>
          <w:sz w:val="22"/>
          <w:szCs w:val="24"/>
        </w:rPr>
        <w:t>A Contracting State which is not the State of registration may not interfere with an aircraft in flight in order to exercise its criminal jurisdiction over an offence committed on board except in the following cases:</w:t>
      </w:r>
    </w:p>
    <w:p w14:paraId="54D4443A" w14:textId="77777777" w:rsidR="005A18FB" w:rsidRPr="00191A70" w:rsidRDefault="00CB36A6" w:rsidP="00191A70">
      <w:pPr>
        <w:numPr>
          <w:ilvl w:val="0"/>
          <w:numId w:val="134"/>
        </w:numPr>
        <w:shd w:val="clear" w:color="auto" w:fill="FFFFFF"/>
        <w:tabs>
          <w:tab w:val="left" w:pos="782"/>
        </w:tabs>
        <w:spacing w:before="120"/>
        <w:ind w:left="389"/>
        <w:jc w:val="both"/>
        <w:rPr>
          <w:sz w:val="22"/>
          <w:szCs w:val="24"/>
        </w:rPr>
      </w:pPr>
      <w:r w:rsidRPr="00191A70">
        <w:rPr>
          <w:sz w:val="22"/>
          <w:szCs w:val="24"/>
        </w:rPr>
        <w:t>the offence has effect on the territory of such State;</w:t>
      </w:r>
    </w:p>
    <w:p w14:paraId="6E4A4A72" w14:textId="77777777" w:rsidR="005A18FB" w:rsidRPr="00191A70" w:rsidRDefault="00CB36A6" w:rsidP="00191A70">
      <w:pPr>
        <w:numPr>
          <w:ilvl w:val="0"/>
          <w:numId w:val="135"/>
        </w:numPr>
        <w:shd w:val="clear" w:color="auto" w:fill="FFFFFF"/>
        <w:tabs>
          <w:tab w:val="left" w:pos="782"/>
        </w:tabs>
        <w:spacing w:before="120"/>
        <w:ind w:left="782" w:hanging="394"/>
        <w:jc w:val="both"/>
        <w:rPr>
          <w:sz w:val="22"/>
          <w:szCs w:val="24"/>
        </w:rPr>
      </w:pPr>
      <w:r w:rsidRPr="00191A70">
        <w:rPr>
          <w:sz w:val="22"/>
          <w:szCs w:val="24"/>
        </w:rPr>
        <w:t>the offence has been committed by or against a national or permanent resident of such State;</w:t>
      </w:r>
    </w:p>
    <w:p w14:paraId="3316EE67" w14:textId="77777777" w:rsidR="005A18FB" w:rsidRPr="00191A70" w:rsidRDefault="00CB36A6" w:rsidP="00191A70">
      <w:pPr>
        <w:numPr>
          <w:ilvl w:val="0"/>
          <w:numId w:val="134"/>
        </w:numPr>
        <w:shd w:val="clear" w:color="auto" w:fill="FFFFFF"/>
        <w:tabs>
          <w:tab w:val="left" w:pos="782"/>
        </w:tabs>
        <w:spacing w:before="120"/>
        <w:ind w:left="389"/>
        <w:jc w:val="both"/>
        <w:rPr>
          <w:sz w:val="22"/>
          <w:szCs w:val="24"/>
        </w:rPr>
      </w:pPr>
      <w:r w:rsidRPr="00191A70">
        <w:rPr>
          <w:sz w:val="22"/>
          <w:szCs w:val="24"/>
        </w:rPr>
        <w:t>the offence is against the security of such State;</w:t>
      </w:r>
    </w:p>
    <w:p w14:paraId="11C4A9FB" w14:textId="77777777" w:rsidR="005A18FB" w:rsidRPr="00191A70" w:rsidRDefault="00CB36A6" w:rsidP="00191A70">
      <w:pPr>
        <w:numPr>
          <w:ilvl w:val="0"/>
          <w:numId w:val="135"/>
        </w:numPr>
        <w:shd w:val="clear" w:color="auto" w:fill="FFFFFF"/>
        <w:tabs>
          <w:tab w:val="left" w:pos="782"/>
        </w:tabs>
        <w:spacing w:before="120"/>
        <w:ind w:left="782" w:hanging="394"/>
        <w:jc w:val="both"/>
        <w:rPr>
          <w:sz w:val="22"/>
          <w:szCs w:val="24"/>
        </w:rPr>
      </w:pPr>
      <w:r w:rsidRPr="00191A70">
        <w:rPr>
          <w:sz w:val="22"/>
          <w:szCs w:val="24"/>
        </w:rPr>
        <w:t xml:space="preserve">the offence consists of a breach of any rules or regulations relating to the flight or </w:t>
      </w:r>
      <w:proofErr w:type="spellStart"/>
      <w:r w:rsidRPr="00191A70">
        <w:rPr>
          <w:sz w:val="22"/>
          <w:szCs w:val="24"/>
        </w:rPr>
        <w:t>manoeuvre</w:t>
      </w:r>
      <w:proofErr w:type="spellEnd"/>
      <w:r w:rsidRPr="00191A70">
        <w:rPr>
          <w:sz w:val="22"/>
          <w:szCs w:val="24"/>
        </w:rPr>
        <w:t xml:space="preserve"> of aircraft in force in such State;</w:t>
      </w:r>
    </w:p>
    <w:p w14:paraId="40B9BD61" w14:textId="77777777" w:rsidR="005A18FB" w:rsidRPr="00191A70" w:rsidRDefault="00CB36A6" w:rsidP="00191A70">
      <w:pPr>
        <w:numPr>
          <w:ilvl w:val="0"/>
          <w:numId w:val="135"/>
        </w:numPr>
        <w:shd w:val="clear" w:color="auto" w:fill="FFFFFF"/>
        <w:tabs>
          <w:tab w:val="left" w:pos="782"/>
        </w:tabs>
        <w:spacing w:before="120"/>
        <w:ind w:left="782" w:hanging="394"/>
        <w:jc w:val="both"/>
        <w:rPr>
          <w:sz w:val="22"/>
          <w:szCs w:val="24"/>
        </w:rPr>
      </w:pPr>
      <w:r w:rsidRPr="00191A70">
        <w:rPr>
          <w:sz w:val="22"/>
          <w:szCs w:val="24"/>
        </w:rPr>
        <w:t>the exercise of jurisdiction is necessary to ensure the observance of any obligation of such State under a multilateral international agreement.</w:t>
      </w:r>
    </w:p>
    <w:p w14:paraId="30A2F8BF" w14:textId="77777777" w:rsidR="005A18FB" w:rsidRPr="00191A70" w:rsidRDefault="00CB36A6" w:rsidP="00191A70">
      <w:pPr>
        <w:shd w:val="clear" w:color="auto" w:fill="FFFFFF"/>
        <w:spacing w:before="120"/>
        <w:ind w:left="254"/>
        <w:jc w:val="center"/>
        <w:rPr>
          <w:sz w:val="22"/>
        </w:rPr>
      </w:pPr>
      <w:r w:rsidRPr="00191A70">
        <w:rPr>
          <w:sz w:val="22"/>
          <w:szCs w:val="24"/>
        </w:rPr>
        <w:t>CHAPTER III</w:t>
      </w:r>
      <w:r w:rsidRPr="00191A70">
        <w:rPr>
          <w:rFonts w:eastAsia="Times New Roman"/>
          <w:sz w:val="22"/>
          <w:szCs w:val="24"/>
        </w:rPr>
        <w:t>—POWERS OF THE AIRCRAFT COMMANDER</w:t>
      </w:r>
    </w:p>
    <w:p w14:paraId="772D8E4D" w14:textId="77777777" w:rsidR="005A18FB" w:rsidRPr="00191A70" w:rsidRDefault="00CB36A6" w:rsidP="00191A70">
      <w:pPr>
        <w:shd w:val="clear" w:color="auto" w:fill="FFFFFF"/>
        <w:spacing w:before="240" w:after="240"/>
        <w:jc w:val="center"/>
        <w:rPr>
          <w:sz w:val="22"/>
        </w:rPr>
      </w:pPr>
      <w:r w:rsidRPr="00191A70">
        <w:rPr>
          <w:sz w:val="22"/>
          <w:szCs w:val="24"/>
        </w:rPr>
        <w:t>Article 5</w:t>
      </w:r>
    </w:p>
    <w:p w14:paraId="29B914CA" w14:textId="77777777" w:rsidR="005A18FB" w:rsidRPr="00191A70" w:rsidRDefault="00CB36A6" w:rsidP="00191A70">
      <w:pPr>
        <w:numPr>
          <w:ilvl w:val="0"/>
          <w:numId w:val="136"/>
        </w:numPr>
        <w:shd w:val="clear" w:color="auto" w:fill="FFFFFF"/>
        <w:tabs>
          <w:tab w:val="left" w:pos="648"/>
        </w:tabs>
        <w:spacing w:before="120"/>
        <w:ind w:left="5" w:firstLine="346"/>
        <w:jc w:val="both"/>
        <w:rPr>
          <w:sz w:val="22"/>
          <w:szCs w:val="24"/>
        </w:rPr>
      </w:pPr>
      <w:r w:rsidRPr="00191A70">
        <w:rPr>
          <w:sz w:val="22"/>
          <w:szCs w:val="24"/>
        </w:rPr>
        <w:t>The provisions of this Chapter shall not apply to offences and acts committed or about to be committed by a person on board an aircraft in flight in the airspace of the State of registration or over the high seas or any other area outside the territory of any State unless the last point of take-off or the next point of intended landing is situated in a State other than that of registration, or the aircraft subsequently flies in the airspace of a State other than that of registration with such person still on board.</w:t>
      </w:r>
    </w:p>
    <w:p w14:paraId="3C5F43C1" w14:textId="77777777" w:rsidR="005A18FB" w:rsidRPr="00191A70" w:rsidRDefault="00CB36A6" w:rsidP="00191A70">
      <w:pPr>
        <w:numPr>
          <w:ilvl w:val="0"/>
          <w:numId w:val="136"/>
        </w:numPr>
        <w:shd w:val="clear" w:color="auto" w:fill="FFFFFF"/>
        <w:tabs>
          <w:tab w:val="left" w:pos="648"/>
        </w:tabs>
        <w:spacing w:before="120"/>
        <w:ind w:left="5" w:firstLine="346"/>
        <w:jc w:val="both"/>
        <w:rPr>
          <w:sz w:val="22"/>
          <w:szCs w:val="24"/>
        </w:rPr>
      </w:pPr>
      <w:r w:rsidRPr="00191A70">
        <w:rPr>
          <w:sz w:val="22"/>
          <w:szCs w:val="24"/>
        </w:rPr>
        <w:t>Notwithstanding the provisions of Article 1, paragraph 3, an aircraft shall for the purposes of this Chapter, be considered to be in flight at any time from the moment when all its external doors are closed following embarkation until the moment when any such door is opened for disembarkation. In the case of a forced landing, the provisions of this Chapter shall continue to apply with respect to</w:t>
      </w:r>
    </w:p>
    <w:p w14:paraId="2DB709B2" w14:textId="77777777" w:rsidR="005A18FB" w:rsidRPr="00191A70" w:rsidRDefault="005A18FB" w:rsidP="00191A70">
      <w:pPr>
        <w:numPr>
          <w:ilvl w:val="0"/>
          <w:numId w:val="136"/>
        </w:numPr>
        <w:shd w:val="clear" w:color="auto" w:fill="FFFFFF"/>
        <w:tabs>
          <w:tab w:val="left" w:pos="648"/>
        </w:tabs>
        <w:spacing w:before="120"/>
        <w:ind w:left="5" w:firstLine="346"/>
        <w:jc w:val="both"/>
        <w:rPr>
          <w:sz w:val="22"/>
          <w:szCs w:val="24"/>
        </w:rPr>
        <w:sectPr w:rsidR="005A18FB" w:rsidRPr="00191A70" w:rsidSect="00324BD9">
          <w:type w:val="nextColumn"/>
          <w:pgSz w:w="12240" w:h="15840" w:code="1"/>
          <w:pgMar w:top="1440" w:right="1440" w:bottom="1440" w:left="1440" w:header="720" w:footer="720" w:gutter="0"/>
          <w:cols w:space="60"/>
          <w:noEndnote/>
        </w:sectPr>
      </w:pPr>
    </w:p>
    <w:p w14:paraId="61FBCF8C" w14:textId="77777777" w:rsidR="005A18FB" w:rsidRPr="00191A70" w:rsidRDefault="00CB36A6" w:rsidP="00191A70">
      <w:pPr>
        <w:shd w:val="clear" w:color="auto" w:fill="FFFFFF"/>
        <w:spacing w:before="120"/>
        <w:jc w:val="center"/>
        <w:rPr>
          <w:sz w:val="22"/>
        </w:rPr>
      </w:pPr>
      <w:r w:rsidRPr="00191A70">
        <w:rPr>
          <w:b/>
          <w:bCs/>
          <w:sz w:val="22"/>
          <w:szCs w:val="24"/>
        </w:rPr>
        <w:lastRenderedPageBreak/>
        <w:t>SCHEDULE 4</w:t>
      </w:r>
      <w:r w:rsidRPr="00191A70">
        <w:rPr>
          <w:rFonts w:eastAsia="Times New Roman"/>
          <w:sz w:val="22"/>
          <w:szCs w:val="24"/>
        </w:rPr>
        <w:t>—continued</w:t>
      </w:r>
    </w:p>
    <w:p w14:paraId="14561E8E" w14:textId="77777777" w:rsidR="005A18FB" w:rsidRPr="00191A70" w:rsidRDefault="00CB36A6" w:rsidP="00191A70">
      <w:pPr>
        <w:shd w:val="clear" w:color="auto" w:fill="FFFFFF"/>
        <w:spacing w:before="120"/>
        <w:jc w:val="both"/>
        <w:rPr>
          <w:sz w:val="22"/>
        </w:rPr>
      </w:pPr>
      <w:r w:rsidRPr="00191A70">
        <w:rPr>
          <w:sz w:val="22"/>
          <w:szCs w:val="24"/>
        </w:rPr>
        <w:t>offences and acts committed on board until competent authorities of a State take over the responsibility for the aircraft and for the persons and property on board.</w:t>
      </w:r>
    </w:p>
    <w:p w14:paraId="46DEE841" w14:textId="77777777" w:rsidR="005A18FB" w:rsidRPr="00191A70" w:rsidRDefault="00CB36A6" w:rsidP="00191A70">
      <w:pPr>
        <w:shd w:val="clear" w:color="auto" w:fill="FFFFFF"/>
        <w:spacing w:before="360" w:after="240"/>
        <w:jc w:val="center"/>
        <w:rPr>
          <w:sz w:val="22"/>
        </w:rPr>
      </w:pPr>
      <w:r w:rsidRPr="00191A70">
        <w:rPr>
          <w:sz w:val="22"/>
          <w:szCs w:val="24"/>
        </w:rPr>
        <w:t>Article 6</w:t>
      </w:r>
    </w:p>
    <w:p w14:paraId="7080E811" w14:textId="77777777" w:rsidR="005A18FB" w:rsidRPr="00191A70" w:rsidRDefault="00CB36A6" w:rsidP="00191A70">
      <w:pPr>
        <w:shd w:val="clear" w:color="auto" w:fill="FFFFFF"/>
        <w:tabs>
          <w:tab w:val="left" w:pos="648"/>
        </w:tabs>
        <w:spacing w:before="120"/>
        <w:ind w:firstLine="355"/>
        <w:jc w:val="both"/>
        <w:rPr>
          <w:sz w:val="22"/>
        </w:rPr>
      </w:pPr>
      <w:r w:rsidRPr="00191A70">
        <w:rPr>
          <w:sz w:val="22"/>
          <w:szCs w:val="24"/>
        </w:rPr>
        <w:t>1.</w:t>
      </w:r>
      <w:r w:rsidRPr="00191A70">
        <w:rPr>
          <w:sz w:val="22"/>
          <w:szCs w:val="24"/>
        </w:rPr>
        <w:tab/>
        <w:t>The aircraft commander may, when he has reasonable grounds</w:t>
      </w:r>
      <w:r w:rsidR="00294026" w:rsidRPr="00191A70">
        <w:rPr>
          <w:sz w:val="22"/>
          <w:szCs w:val="24"/>
        </w:rPr>
        <w:t xml:space="preserve"> </w:t>
      </w:r>
      <w:r w:rsidRPr="00191A70">
        <w:rPr>
          <w:sz w:val="22"/>
          <w:szCs w:val="24"/>
        </w:rPr>
        <w:t>to believe that a person has committed, or is about to commit, on</w:t>
      </w:r>
      <w:r w:rsidR="00294026" w:rsidRPr="00191A70">
        <w:rPr>
          <w:sz w:val="22"/>
          <w:szCs w:val="24"/>
        </w:rPr>
        <w:t xml:space="preserve"> </w:t>
      </w:r>
      <w:r w:rsidRPr="00191A70">
        <w:rPr>
          <w:sz w:val="22"/>
          <w:szCs w:val="24"/>
        </w:rPr>
        <w:t>board the aircraft, an offence or act contemplated in Article 1, paragraph</w:t>
      </w:r>
      <w:r w:rsidR="00294026" w:rsidRPr="00191A70">
        <w:rPr>
          <w:sz w:val="22"/>
          <w:szCs w:val="24"/>
        </w:rPr>
        <w:t xml:space="preserve"> </w:t>
      </w:r>
      <w:r w:rsidRPr="00191A70">
        <w:rPr>
          <w:sz w:val="22"/>
          <w:szCs w:val="24"/>
        </w:rPr>
        <w:t>1, impose upon such person reasonable measures including restraint</w:t>
      </w:r>
      <w:r w:rsidR="00294026" w:rsidRPr="00191A70">
        <w:rPr>
          <w:sz w:val="22"/>
          <w:szCs w:val="24"/>
        </w:rPr>
        <w:t xml:space="preserve"> </w:t>
      </w:r>
      <w:r w:rsidRPr="00191A70">
        <w:rPr>
          <w:sz w:val="22"/>
          <w:szCs w:val="24"/>
        </w:rPr>
        <w:t>which are necessary:</w:t>
      </w:r>
    </w:p>
    <w:p w14:paraId="1C53C7F1" w14:textId="77777777" w:rsidR="005A18FB" w:rsidRPr="00191A70" w:rsidRDefault="00CB36A6" w:rsidP="00191A70">
      <w:pPr>
        <w:numPr>
          <w:ilvl w:val="0"/>
          <w:numId w:val="137"/>
        </w:numPr>
        <w:shd w:val="clear" w:color="auto" w:fill="FFFFFF"/>
        <w:tabs>
          <w:tab w:val="left" w:pos="787"/>
        </w:tabs>
        <w:spacing w:before="120"/>
        <w:ind w:left="787" w:hanging="394"/>
        <w:jc w:val="both"/>
        <w:rPr>
          <w:sz w:val="22"/>
          <w:szCs w:val="24"/>
        </w:rPr>
      </w:pPr>
      <w:r w:rsidRPr="00191A70">
        <w:rPr>
          <w:sz w:val="22"/>
          <w:szCs w:val="24"/>
        </w:rPr>
        <w:t>to protect the safety of the aircraft, or of persons or property therein; or</w:t>
      </w:r>
    </w:p>
    <w:p w14:paraId="552A3474" w14:textId="77777777" w:rsidR="005A18FB" w:rsidRPr="00191A70" w:rsidRDefault="00CB36A6" w:rsidP="00191A70">
      <w:pPr>
        <w:numPr>
          <w:ilvl w:val="0"/>
          <w:numId w:val="138"/>
        </w:numPr>
        <w:shd w:val="clear" w:color="auto" w:fill="FFFFFF"/>
        <w:tabs>
          <w:tab w:val="left" w:pos="787"/>
        </w:tabs>
        <w:spacing w:before="120"/>
        <w:ind w:left="394"/>
        <w:jc w:val="both"/>
        <w:rPr>
          <w:sz w:val="22"/>
          <w:szCs w:val="24"/>
        </w:rPr>
      </w:pPr>
      <w:r w:rsidRPr="00191A70">
        <w:rPr>
          <w:sz w:val="22"/>
          <w:szCs w:val="24"/>
        </w:rPr>
        <w:t>to maintain good order and discipline on board; or</w:t>
      </w:r>
    </w:p>
    <w:p w14:paraId="4F2B200E" w14:textId="77777777" w:rsidR="005A18FB" w:rsidRPr="00191A70" w:rsidRDefault="00CB36A6" w:rsidP="00191A70">
      <w:pPr>
        <w:numPr>
          <w:ilvl w:val="0"/>
          <w:numId w:val="137"/>
        </w:numPr>
        <w:shd w:val="clear" w:color="auto" w:fill="FFFFFF"/>
        <w:tabs>
          <w:tab w:val="left" w:pos="787"/>
        </w:tabs>
        <w:spacing w:before="120"/>
        <w:ind w:left="787" w:hanging="394"/>
        <w:jc w:val="both"/>
        <w:rPr>
          <w:sz w:val="22"/>
          <w:szCs w:val="24"/>
        </w:rPr>
      </w:pPr>
      <w:r w:rsidRPr="00191A70">
        <w:rPr>
          <w:sz w:val="22"/>
          <w:szCs w:val="24"/>
        </w:rPr>
        <w:t>to enable him to deliver such person to competent authorities or to disembark him in accordance with the provisions of this Chapter.</w:t>
      </w:r>
    </w:p>
    <w:p w14:paraId="447991BA" w14:textId="77777777" w:rsidR="005A18FB" w:rsidRPr="00191A70" w:rsidRDefault="00CB36A6" w:rsidP="00191A70">
      <w:pPr>
        <w:shd w:val="clear" w:color="auto" w:fill="FFFFFF"/>
        <w:tabs>
          <w:tab w:val="left" w:pos="648"/>
        </w:tabs>
        <w:spacing w:before="120"/>
        <w:ind w:firstLine="355"/>
        <w:jc w:val="both"/>
        <w:rPr>
          <w:sz w:val="22"/>
        </w:rPr>
      </w:pPr>
      <w:r w:rsidRPr="00191A70">
        <w:rPr>
          <w:sz w:val="22"/>
          <w:szCs w:val="24"/>
        </w:rPr>
        <w:t>2.</w:t>
      </w:r>
      <w:r w:rsidRPr="00191A70">
        <w:rPr>
          <w:sz w:val="22"/>
          <w:szCs w:val="24"/>
        </w:rPr>
        <w:tab/>
        <w:t>The aircraft commander may require or authorize the assistance</w:t>
      </w:r>
      <w:r w:rsidR="00294026" w:rsidRPr="00191A70">
        <w:rPr>
          <w:sz w:val="22"/>
          <w:szCs w:val="24"/>
        </w:rPr>
        <w:t xml:space="preserve"> </w:t>
      </w:r>
      <w:r w:rsidRPr="00191A70">
        <w:rPr>
          <w:sz w:val="22"/>
          <w:szCs w:val="24"/>
        </w:rPr>
        <w:t>of other crew members and may request or authorize, but not require,</w:t>
      </w:r>
      <w:r w:rsidR="00294026" w:rsidRPr="00191A70">
        <w:rPr>
          <w:sz w:val="22"/>
          <w:szCs w:val="24"/>
        </w:rPr>
        <w:t xml:space="preserve"> </w:t>
      </w:r>
      <w:r w:rsidRPr="00191A70">
        <w:rPr>
          <w:sz w:val="22"/>
          <w:szCs w:val="24"/>
        </w:rPr>
        <w:t>the assistance of passengers to restrain any person whom he is entitled</w:t>
      </w:r>
      <w:r w:rsidR="00294026" w:rsidRPr="00191A70">
        <w:rPr>
          <w:sz w:val="22"/>
          <w:szCs w:val="24"/>
        </w:rPr>
        <w:t xml:space="preserve"> </w:t>
      </w:r>
      <w:r w:rsidRPr="00191A70">
        <w:rPr>
          <w:sz w:val="22"/>
          <w:szCs w:val="24"/>
        </w:rPr>
        <w:t>to restrain. Any crew member or passenger may also take reasonable</w:t>
      </w:r>
      <w:r w:rsidR="00294026" w:rsidRPr="00191A70">
        <w:rPr>
          <w:sz w:val="22"/>
          <w:szCs w:val="24"/>
        </w:rPr>
        <w:t xml:space="preserve"> </w:t>
      </w:r>
      <w:r w:rsidRPr="00191A70">
        <w:rPr>
          <w:sz w:val="22"/>
          <w:szCs w:val="24"/>
        </w:rPr>
        <w:t>preventive measures without such authorization when he has reasonable</w:t>
      </w:r>
      <w:r w:rsidR="00294026" w:rsidRPr="00191A70">
        <w:rPr>
          <w:sz w:val="22"/>
          <w:szCs w:val="24"/>
        </w:rPr>
        <w:t xml:space="preserve"> </w:t>
      </w:r>
      <w:r w:rsidRPr="00191A70">
        <w:rPr>
          <w:sz w:val="22"/>
          <w:szCs w:val="24"/>
        </w:rPr>
        <w:t>grounds to believe that such action is immediately necessary to protect</w:t>
      </w:r>
      <w:r w:rsidR="00294026" w:rsidRPr="00191A70">
        <w:rPr>
          <w:sz w:val="22"/>
          <w:szCs w:val="24"/>
        </w:rPr>
        <w:t xml:space="preserve"> </w:t>
      </w:r>
      <w:r w:rsidRPr="00191A70">
        <w:rPr>
          <w:sz w:val="22"/>
          <w:szCs w:val="24"/>
        </w:rPr>
        <w:t>the safety of the aircraft, or of persons or property therein.</w:t>
      </w:r>
    </w:p>
    <w:p w14:paraId="06D861D8" w14:textId="77777777" w:rsidR="005A18FB" w:rsidRPr="00191A70" w:rsidRDefault="00CB36A6" w:rsidP="00191A70">
      <w:pPr>
        <w:shd w:val="clear" w:color="auto" w:fill="FFFFFF"/>
        <w:spacing w:before="360" w:after="240"/>
        <w:jc w:val="center"/>
        <w:rPr>
          <w:sz w:val="22"/>
        </w:rPr>
      </w:pPr>
      <w:r w:rsidRPr="00191A70">
        <w:rPr>
          <w:sz w:val="22"/>
          <w:szCs w:val="24"/>
        </w:rPr>
        <w:t>Article 7</w:t>
      </w:r>
    </w:p>
    <w:p w14:paraId="362E43B5" w14:textId="77777777" w:rsidR="005A18FB" w:rsidRPr="00191A70" w:rsidRDefault="00CB36A6" w:rsidP="00191A70">
      <w:pPr>
        <w:shd w:val="clear" w:color="auto" w:fill="FFFFFF"/>
        <w:tabs>
          <w:tab w:val="left" w:pos="658"/>
        </w:tabs>
        <w:spacing w:before="120"/>
        <w:ind w:left="5" w:firstLine="355"/>
        <w:jc w:val="both"/>
        <w:rPr>
          <w:sz w:val="22"/>
        </w:rPr>
      </w:pPr>
      <w:r w:rsidRPr="00191A70">
        <w:rPr>
          <w:sz w:val="22"/>
          <w:szCs w:val="24"/>
        </w:rPr>
        <w:t>1.</w:t>
      </w:r>
      <w:r w:rsidRPr="00191A70">
        <w:rPr>
          <w:sz w:val="22"/>
          <w:szCs w:val="24"/>
        </w:rPr>
        <w:tab/>
        <w:t>Measures of restraint imposed upon a person in accordance with</w:t>
      </w:r>
      <w:r w:rsidR="00294026" w:rsidRPr="00191A70">
        <w:rPr>
          <w:sz w:val="22"/>
          <w:szCs w:val="24"/>
        </w:rPr>
        <w:t xml:space="preserve"> </w:t>
      </w:r>
      <w:r w:rsidRPr="00191A70">
        <w:rPr>
          <w:sz w:val="22"/>
          <w:szCs w:val="24"/>
        </w:rPr>
        <w:t>Article 6 shall not be continued beyond any point at which the aircraft</w:t>
      </w:r>
      <w:r w:rsidR="00294026" w:rsidRPr="00191A70">
        <w:rPr>
          <w:sz w:val="22"/>
          <w:szCs w:val="24"/>
        </w:rPr>
        <w:t xml:space="preserve"> </w:t>
      </w:r>
      <w:r w:rsidRPr="00191A70">
        <w:rPr>
          <w:sz w:val="22"/>
          <w:szCs w:val="24"/>
        </w:rPr>
        <w:t>lands unless:</w:t>
      </w:r>
    </w:p>
    <w:p w14:paraId="27E83EFD" w14:textId="77777777" w:rsidR="005A18FB" w:rsidRPr="00191A70" w:rsidRDefault="00CB36A6" w:rsidP="00191A70">
      <w:pPr>
        <w:numPr>
          <w:ilvl w:val="0"/>
          <w:numId w:val="139"/>
        </w:numPr>
        <w:shd w:val="clear" w:color="auto" w:fill="FFFFFF"/>
        <w:tabs>
          <w:tab w:val="left" w:pos="797"/>
        </w:tabs>
        <w:spacing w:before="120"/>
        <w:ind w:left="797" w:hanging="398"/>
        <w:jc w:val="both"/>
        <w:rPr>
          <w:sz w:val="22"/>
          <w:szCs w:val="24"/>
        </w:rPr>
      </w:pPr>
      <w:r w:rsidRPr="00191A70">
        <w:rPr>
          <w:sz w:val="22"/>
          <w:szCs w:val="24"/>
        </w:rPr>
        <w:t>such point is in the territory of a non-Contracting State and its authorities refuse to permit disembarkation of that person or those measures have been imposed in accordance with Article 6, paragraph 1(c) in order to enable his delivery to competent authorities;</w:t>
      </w:r>
    </w:p>
    <w:p w14:paraId="13C52749" w14:textId="77777777" w:rsidR="005A18FB" w:rsidRPr="00191A70" w:rsidRDefault="00CB36A6" w:rsidP="00191A70">
      <w:pPr>
        <w:numPr>
          <w:ilvl w:val="0"/>
          <w:numId w:val="139"/>
        </w:numPr>
        <w:shd w:val="clear" w:color="auto" w:fill="FFFFFF"/>
        <w:tabs>
          <w:tab w:val="left" w:pos="797"/>
        </w:tabs>
        <w:spacing w:before="120"/>
        <w:ind w:left="797" w:hanging="398"/>
        <w:jc w:val="both"/>
        <w:rPr>
          <w:sz w:val="22"/>
          <w:szCs w:val="24"/>
        </w:rPr>
      </w:pPr>
      <w:r w:rsidRPr="00191A70">
        <w:rPr>
          <w:sz w:val="22"/>
          <w:szCs w:val="24"/>
        </w:rPr>
        <w:t>the aircraft makes a forced landing and the aircraft commander is unable to deliver that person to competent authorities; or</w:t>
      </w:r>
    </w:p>
    <w:p w14:paraId="0D80D7EA" w14:textId="77777777" w:rsidR="005A18FB" w:rsidRPr="00191A70" w:rsidRDefault="00CB36A6" w:rsidP="00191A70">
      <w:pPr>
        <w:numPr>
          <w:ilvl w:val="0"/>
          <w:numId w:val="140"/>
        </w:numPr>
        <w:shd w:val="clear" w:color="auto" w:fill="FFFFFF"/>
        <w:tabs>
          <w:tab w:val="left" w:pos="797"/>
        </w:tabs>
        <w:spacing w:before="120"/>
        <w:ind w:left="398"/>
        <w:jc w:val="both"/>
        <w:rPr>
          <w:sz w:val="22"/>
          <w:szCs w:val="24"/>
        </w:rPr>
      </w:pPr>
      <w:r w:rsidRPr="00191A70">
        <w:rPr>
          <w:sz w:val="22"/>
          <w:szCs w:val="24"/>
        </w:rPr>
        <w:t>that person agrees to onward carriage under restraint.</w:t>
      </w:r>
    </w:p>
    <w:p w14:paraId="22E7EEEC" w14:textId="77777777" w:rsidR="005A18FB" w:rsidRPr="00191A70" w:rsidRDefault="00CB36A6" w:rsidP="00191A70">
      <w:pPr>
        <w:shd w:val="clear" w:color="auto" w:fill="FFFFFF"/>
        <w:tabs>
          <w:tab w:val="left" w:pos="658"/>
        </w:tabs>
        <w:spacing w:before="120"/>
        <w:ind w:left="5" w:firstLine="355"/>
        <w:jc w:val="both"/>
        <w:rPr>
          <w:sz w:val="22"/>
        </w:rPr>
      </w:pPr>
      <w:r w:rsidRPr="00191A70">
        <w:rPr>
          <w:sz w:val="22"/>
          <w:szCs w:val="24"/>
        </w:rPr>
        <w:t>2.</w:t>
      </w:r>
      <w:r w:rsidRPr="00191A70">
        <w:rPr>
          <w:sz w:val="22"/>
          <w:szCs w:val="24"/>
        </w:rPr>
        <w:tab/>
        <w:t>The aircraft commander shall as soon as practicable, and if</w:t>
      </w:r>
      <w:r w:rsidR="00294026" w:rsidRPr="00191A70">
        <w:rPr>
          <w:sz w:val="22"/>
          <w:szCs w:val="24"/>
        </w:rPr>
        <w:t xml:space="preserve"> </w:t>
      </w:r>
      <w:r w:rsidRPr="00191A70">
        <w:rPr>
          <w:sz w:val="22"/>
          <w:szCs w:val="24"/>
        </w:rPr>
        <w:t>possible before landing in the territory of a State with a person on</w:t>
      </w:r>
      <w:r w:rsidR="00294026" w:rsidRPr="00191A70">
        <w:rPr>
          <w:sz w:val="22"/>
          <w:szCs w:val="24"/>
        </w:rPr>
        <w:t xml:space="preserve"> </w:t>
      </w:r>
      <w:r w:rsidRPr="00191A70">
        <w:rPr>
          <w:sz w:val="22"/>
          <w:szCs w:val="24"/>
        </w:rPr>
        <w:t>board who has been placed under restraint in accordance with the</w:t>
      </w:r>
      <w:r w:rsidR="00294026" w:rsidRPr="00191A70">
        <w:rPr>
          <w:sz w:val="22"/>
          <w:szCs w:val="24"/>
        </w:rPr>
        <w:t xml:space="preserve"> </w:t>
      </w:r>
      <w:r w:rsidRPr="00191A70">
        <w:rPr>
          <w:sz w:val="22"/>
          <w:szCs w:val="24"/>
        </w:rPr>
        <w:t>provisions of Article 6, notify the authorities of such State of the fact</w:t>
      </w:r>
      <w:r w:rsidR="00294026" w:rsidRPr="00191A70">
        <w:rPr>
          <w:sz w:val="22"/>
          <w:szCs w:val="24"/>
        </w:rPr>
        <w:t xml:space="preserve"> </w:t>
      </w:r>
      <w:r w:rsidRPr="00191A70">
        <w:rPr>
          <w:sz w:val="22"/>
          <w:szCs w:val="24"/>
        </w:rPr>
        <w:t>that a person on board is under restraint and of the reasons for such</w:t>
      </w:r>
      <w:r w:rsidR="00294026" w:rsidRPr="00191A70">
        <w:rPr>
          <w:sz w:val="22"/>
          <w:szCs w:val="24"/>
        </w:rPr>
        <w:t xml:space="preserve"> </w:t>
      </w:r>
      <w:r w:rsidRPr="00191A70">
        <w:rPr>
          <w:sz w:val="22"/>
          <w:szCs w:val="24"/>
        </w:rPr>
        <w:t>restraint.</w:t>
      </w:r>
    </w:p>
    <w:p w14:paraId="36C58F14" w14:textId="77777777" w:rsidR="005A18FB" w:rsidRPr="00191A70" w:rsidRDefault="005A18FB" w:rsidP="00191A70">
      <w:pPr>
        <w:shd w:val="clear" w:color="auto" w:fill="FFFFFF"/>
        <w:tabs>
          <w:tab w:val="left" w:pos="658"/>
        </w:tabs>
        <w:spacing w:before="120"/>
        <w:ind w:left="5" w:firstLine="355"/>
        <w:jc w:val="both"/>
        <w:rPr>
          <w:sz w:val="22"/>
        </w:rPr>
        <w:sectPr w:rsidR="005A18FB" w:rsidRPr="00191A70" w:rsidSect="00324BD9">
          <w:type w:val="nextColumn"/>
          <w:pgSz w:w="12240" w:h="15840" w:code="1"/>
          <w:pgMar w:top="1440" w:right="1440" w:bottom="1440" w:left="1440" w:header="720" w:footer="720" w:gutter="0"/>
          <w:cols w:space="60"/>
          <w:noEndnote/>
        </w:sectPr>
      </w:pPr>
    </w:p>
    <w:p w14:paraId="540EC6B5" w14:textId="77777777" w:rsidR="005A18FB" w:rsidRPr="00191A70" w:rsidRDefault="00CB36A6" w:rsidP="00191A70">
      <w:pPr>
        <w:shd w:val="clear" w:color="auto" w:fill="FFFFFF"/>
        <w:spacing w:before="120"/>
        <w:jc w:val="center"/>
        <w:rPr>
          <w:sz w:val="22"/>
        </w:rPr>
      </w:pPr>
      <w:r w:rsidRPr="00191A70">
        <w:rPr>
          <w:b/>
          <w:bCs/>
          <w:sz w:val="22"/>
          <w:szCs w:val="24"/>
        </w:rPr>
        <w:lastRenderedPageBreak/>
        <w:t>SCHEDULE 4</w:t>
      </w:r>
      <w:r w:rsidRPr="00191A70">
        <w:rPr>
          <w:rFonts w:eastAsia="Times New Roman"/>
          <w:sz w:val="22"/>
          <w:szCs w:val="24"/>
        </w:rPr>
        <w:t>—continued</w:t>
      </w:r>
    </w:p>
    <w:p w14:paraId="55EA02CA" w14:textId="77777777" w:rsidR="005A18FB" w:rsidRPr="00191A70" w:rsidRDefault="00CB36A6" w:rsidP="00191A70">
      <w:pPr>
        <w:shd w:val="clear" w:color="auto" w:fill="FFFFFF"/>
        <w:spacing w:before="360" w:after="240"/>
        <w:jc w:val="center"/>
        <w:rPr>
          <w:sz w:val="22"/>
        </w:rPr>
      </w:pPr>
      <w:r w:rsidRPr="00191A70">
        <w:rPr>
          <w:sz w:val="22"/>
          <w:szCs w:val="24"/>
          <w:lang w:val="fr-FR"/>
        </w:rPr>
        <w:t xml:space="preserve">Article </w:t>
      </w:r>
      <w:r w:rsidRPr="00191A70">
        <w:rPr>
          <w:sz w:val="22"/>
          <w:szCs w:val="24"/>
        </w:rPr>
        <w:t>8</w:t>
      </w:r>
    </w:p>
    <w:p w14:paraId="0D79F4F3" w14:textId="77777777" w:rsidR="005A18FB" w:rsidRPr="00191A70" w:rsidRDefault="00CB36A6" w:rsidP="00191A70">
      <w:pPr>
        <w:numPr>
          <w:ilvl w:val="0"/>
          <w:numId w:val="141"/>
        </w:numPr>
        <w:shd w:val="clear" w:color="auto" w:fill="FFFFFF"/>
        <w:tabs>
          <w:tab w:val="left" w:pos="648"/>
        </w:tabs>
        <w:spacing w:before="120"/>
        <w:ind w:left="14" w:firstLine="336"/>
        <w:jc w:val="both"/>
        <w:rPr>
          <w:sz w:val="22"/>
          <w:szCs w:val="24"/>
        </w:rPr>
      </w:pPr>
      <w:r w:rsidRPr="00191A70">
        <w:rPr>
          <w:sz w:val="22"/>
          <w:szCs w:val="24"/>
        </w:rPr>
        <w:t xml:space="preserve">The aircraft </w:t>
      </w:r>
      <w:r w:rsidRPr="00191A70">
        <w:rPr>
          <w:sz w:val="22"/>
          <w:szCs w:val="24"/>
          <w:lang w:val="fr-FR"/>
        </w:rPr>
        <w:t xml:space="preserve">commander </w:t>
      </w:r>
      <w:r w:rsidRPr="00191A70">
        <w:rPr>
          <w:sz w:val="22"/>
          <w:szCs w:val="24"/>
        </w:rPr>
        <w:t>may, in so far as it is necessary for the purpose of subparagraph (a) or (b) of paragraph 1 of Article 6, disembark in the territory of any State in which the aircraft lands any person who he has reasonable grounds to believe has committed, or is about to commit, on board the aircraft an act contemplated in Article 1, paragraph 1(b).</w:t>
      </w:r>
    </w:p>
    <w:p w14:paraId="1AB6C188" w14:textId="77777777" w:rsidR="005A18FB" w:rsidRPr="00191A70" w:rsidRDefault="00CB36A6" w:rsidP="00191A70">
      <w:pPr>
        <w:numPr>
          <w:ilvl w:val="0"/>
          <w:numId w:val="141"/>
        </w:numPr>
        <w:shd w:val="clear" w:color="auto" w:fill="FFFFFF"/>
        <w:tabs>
          <w:tab w:val="left" w:pos="648"/>
        </w:tabs>
        <w:spacing w:before="120"/>
        <w:ind w:left="14" w:firstLine="336"/>
        <w:jc w:val="both"/>
        <w:rPr>
          <w:sz w:val="22"/>
          <w:szCs w:val="24"/>
        </w:rPr>
      </w:pPr>
      <w:r w:rsidRPr="00191A70">
        <w:rPr>
          <w:sz w:val="22"/>
          <w:szCs w:val="24"/>
        </w:rPr>
        <w:t>The aircraft commander shall report to the authorities of the State in which he disembarks any person pursuant to this Article, the fact of, and the reasons for, such disembarkation.</w:t>
      </w:r>
    </w:p>
    <w:p w14:paraId="702B3B2C" w14:textId="77777777" w:rsidR="005A18FB" w:rsidRPr="00191A70" w:rsidRDefault="00CB36A6" w:rsidP="00191A70">
      <w:pPr>
        <w:shd w:val="clear" w:color="auto" w:fill="FFFFFF"/>
        <w:spacing w:before="360" w:after="240"/>
        <w:jc w:val="center"/>
        <w:rPr>
          <w:sz w:val="22"/>
        </w:rPr>
      </w:pPr>
      <w:r w:rsidRPr="00191A70">
        <w:rPr>
          <w:sz w:val="22"/>
          <w:szCs w:val="24"/>
        </w:rPr>
        <w:t>Article 9</w:t>
      </w:r>
    </w:p>
    <w:p w14:paraId="4589ECBD" w14:textId="77777777" w:rsidR="005A18FB" w:rsidRPr="00191A70" w:rsidRDefault="00CB36A6" w:rsidP="00191A70">
      <w:pPr>
        <w:numPr>
          <w:ilvl w:val="0"/>
          <w:numId w:val="142"/>
        </w:numPr>
        <w:shd w:val="clear" w:color="auto" w:fill="FFFFFF"/>
        <w:tabs>
          <w:tab w:val="left" w:pos="643"/>
        </w:tabs>
        <w:spacing w:before="120"/>
        <w:ind w:left="5" w:firstLine="346"/>
        <w:jc w:val="both"/>
        <w:rPr>
          <w:sz w:val="22"/>
          <w:szCs w:val="24"/>
        </w:rPr>
      </w:pPr>
      <w:r w:rsidRPr="00191A70">
        <w:rPr>
          <w:sz w:val="22"/>
          <w:szCs w:val="24"/>
        </w:rPr>
        <w:t>The aircraft commander may deliver to the competent authorities of any Contracting State in the territory of which the aircraft lands any person who he has reasonable grounds to believe has committed on board the aircraft an act which, in his opinion, is a serious offence according to the penal law of the State of registration of the aircraft.</w:t>
      </w:r>
    </w:p>
    <w:p w14:paraId="574BDBE9" w14:textId="77777777" w:rsidR="005A18FB" w:rsidRPr="00191A70" w:rsidRDefault="00CB36A6" w:rsidP="00191A70">
      <w:pPr>
        <w:numPr>
          <w:ilvl w:val="0"/>
          <w:numId w:val="142"/>
        </w:numPr>
        <w:shd w:val="clear" w:color="auto" w:fill="FFFFFF"/>
        <w:tabs>
          <w:tab w:val="left" w:pos="643"/>
        </w:tabs>
        <w:spacing w:before="120"/>
        <w:ind w:left="5" w:firstLine="346"/>
        <w:jc w:val="both"/>
        <w:rPr>
          <w:sz w:val="22"/>
          <w:szCs w:val="24"/>
        </w:rPr>
      </w:pPr>
      <w:r w:rsidRPr="00191A70">
        <w:rPr>
          <w:sz w:val="22"/>
          <w:szCs w:val="24"/>
        </w:rPr>
        <w:t>The aircraft commander shall as soon as practicable and if possible before landing in the territory of a Contracting State with a person on board whom the aircraft commander intends to deliver in accordance with the preceding paragraph, notify the authorities of such State of his intention to deliver such person and the reasons therefor.</w:t>
      </w:r>
    </w:p>
    <w:p w14:paraId="14405DE7" w14:textId="77777777" w:rsidR="005A18FB" w:rsidRPr="00191A70" w:rsidRDefault="00CB36A6" w:rsidP="00191A70">
      <w:pPr>
        <w:numPr>
          <w:ilvl w:val="0"/>
          <w:numId w:val="142"/>
        </w:numPr>
        <w:shd w:val="clear" w:color="auto" w:fill="FFFFFF"/>
        <w:tabs>
          <w:tab w:val="left" w:pos="643"/>
        </w:tabs>
        <w:spacing w:before="120"/>
        <w:ind w:left="5" w:firstLine="346"/>
        <w:jc w:val="both"/>
        <w:rPr>
          <w:sz w:val="22"/>
          <w:szCs w:val="24"/>
        </w:rPr>
      </w:pPr>
      <w:r w:rsidRPr="00191A70">
        <w:rPr>
          <w:sz w:val="22"/>
          <w:szCs w:val="24"/>
        </w:rPr>
        <w:t>The aircraft commander shall furnish the authorities to whom any suspected offender is delivered in accordance with the provisions of this Article with evidence and information which, under the law of the State of registration of the aircraft, are lawfully in his possession.</w:t>
      </w:r>
    </w:p>
    <w:p w14:paraId="045F1BBF" w14:textId="77777777" w:rsidR="005A18FB" w:rsidRPr="00191A70" w:rsidRDefault="00CB36A6" w:rsidP="00191A70">
      <w:pPr>
        <w:shd w:val="clear" w:color="auto" w:fill="FFFFFF"/>
        <w:spacing w:before="360" w:after="240"/>
        <w:jc w:val="center"/>
        <w:rPr>
          <w:sz w:val="22"/>
        </w:rPr>
      </w:pPr>
      <w:r w:rsidRPr="00191A70">
        <w:rPr>
          <w:sz w:val="22"/>
          <w:szCs w:val="24"/>
        </w:rPr>
        <w:t>Article 10</w:t>
      </w:r>
    </w:p>
    <w:p w14:paraId="4FB82409" w14:textId="77777777" w:rsidR="005A18FB" w:rsidRPr="00191A70" w:rsidRDefault="00CB36A6" w:rsidP="00191A70">
      <w:pPr>
        <w:shd w:val="clear" w:color="auto" w:fill="FFFFFF"/>
        <w:spacing w:before="120"/>
        <w:ind w:left="5" w:firstLine="336"/>
        <w:jc w:val="both"/>
        <w:rPr>
          <w:sz w:val="22"/>
        </w:rPr>
      </w:pPr>
      <w:r w:rsidRPr="00191A70">
        <w:rPr>
          <w:sz w:val="22"/>
          <w:szCs w:val="24"/>
        </w:rPr>
        <w:t>For actions taken in accordance with this Convention, neither the aircraft commander, any other member of the crew, any passenger, the owner or operator of the aircraft, nor the person on whose behalf the flight was performed shall be held responsible in any proceeding on account of the treatment undergone by the person against whom the actions were taken.</w:t>
      </w:r>
    </w:p>
    <w:p w14:paraId="664B4934" w14:textId="77777777" w:rsidR="005A18FB" w:rsidRPr="00191A70" w:rsidRDefault="00CB36A6" w:rsidP="00191A70">
      <w:pPr>
        <w:shd w:val="clear" w:color="auto" w:fill="FFFFFF"/>
        <w:spacing w:before="240" w:after="240"/>
        <w:ind w:left="648"/>
        <w:jc w:val="center"/>
        <w:rPr>
          <w:sz w:val="22"/>
        </w:rPr>
      </w:pPr>
      <w:r w:rsidRPr="00191A70">
        <w:rPr>
          <w:sz w:val="22"/>
          <w:szCs w:val="24"/>
        </w:rPr>
        <w:t>CHAPTER IV</w:t>
      </w:r>
      <w:r w:rsidRPr="00191A70">
        <w:rPr>
          <w:rFonts w:eastAsia="Times New Roman"/>
          <w:sz w:val="22"/>
          <w:szCs w:val="24"/>
        </w:rPr>
        <w:t>—UNLAWFUL SEIZURE OF AIRCRAFT</w:t>
      </w:r>
    </w:p>
    <w:p w14:paraId="71444B38" w14:textId="77777777" w:rsidR="005A18FB" w:rsidRPr="00191A70" w:rsidRDefault="00CB36A6" w:rsidP="00191A70">
      <w:pPr>
        <w:shd w:val="clear" w:color="auto" w:fill="FFFFFF"/>
        <w:spacing w:before="360" w:after="240"/>
        <w:jc w:val="center"/>
        <w:rPr>
          <w:sz w:val="22"/>
        </w:rPr>
      </w:pPr>
      <w:r w:rsidRPr="00191A70">
        <w:rPr>
          <w:sz w:val="22"/>
          <w:szCs w:val="24"/>
        </w:rPr>
        <w:t>Article 11</w:t>
      </w:r>
    </w:p>
    <w:p w14:paraId="6406A2CB" w14:textId="77777777" w:rsidR="005A18FB" w:rsidRPr="00191A70" w:rsidRDefault="00CB36A6" w:rsidP="00191A70">
      <w:pPr>
        <w:shd w:val="clear" w:color="auto" w:fill="FFFFFF"/>
        <w:spacing w:before="120"/>
        <w:ind w:firstLine="370"/>
        <w:jc w:val="both"/>
        <w:rPr>
          <w:sz w:val="22"/>
        </w:rPr>
      </w:pPr>
      <w:r w:rsidRPr="00191A70">
        <w:rPr>
          <w:sz w:val="22"/>
          <w:szCs w:val="24"/>
        </w:rPr>
        <w:t>1. When a person on board has unlawfully committed by force or threat thereof an act of interference, seizure, or other wrongful exercise of control of an aircraft in flight or when such an act is about to be committed, Contracting States shall take all appropriate measures to restore control of the aircraft to its lawful commander or to preserve his control of the aircraft.</w:t>
      </w:r>
    </w:p>
    <w:p w14:paraId="6DA044E6" w14:textId="77777777" w:rsidR="005A18FB" w:rsidRPr="00191A70" w:rsidRDefault="005A18FB" w:rsidP="00191A70">
      <w:pPr>
        <w:shd w:val="clear" w:color="auto" w:fill="FFFFFF"/>
        <w:spacing w:before="120"/>
        <w:ind w:firstLine="370"/>
        <w:jc w:val="both"/>
        <w:rPr>
          <w:sz w:val="22"/>
        </w:rPr>
        <w:sectPr w:rsidR="005A18FB" w:rsidRPr="00191A70" w:rsidSect="00324BD9">
          <w:type w:val="nextColumn"/>
          <w:pgSz w:w="12240" w:h="15840" w:code="1"/>
          <w:pgMar w:top="1440" w:right="1440" w:bottom="1440" w:left="1440" w:header="720" w:footer="720" w:gutter="0"/>
          <w:cols w:space="60"/>
          <w:noEndnote/>
        </w:sectPr>
      </w:pPr>
    </w:p>
    <w:p w14:paraId="38800EC3" w14:textId="77777777" w:rsidR="005A18FB" w:rsidRPr="00191A70" w:rsidRDefault="00CB36A6" w:rsidP="00191A70">
      <w:pPr>
        <w:shd w:val="clear" w:color="auto" w:fill="FFFFFF"/>
        <w:spacing w:before="120"/>
        <w:jc w:val="center"/>
        <w:rPr>
          <w:sz w:val="22"/>
        </w:rPr>
      </w:pPr>
      <w:r w:rsidRPr="00191A70">
        <w:rPr>
          <w:b/>
          <w:bCs/>
          <w:sz w:val="22"/>
          <w:szCs w:val="24"/>
        </w:rPr>
        <w:lastRenderedPageBreak/>
        <w:t xml:space="preserve">SCHEDULE </w:t>
      </w:r>
      <w:r w:rsidRPr="00191A70">
        <w:rPr>
          <w:b/>
          <w:bCs/>
          <w:sz w:val="22"/>
          <w:szCs w:val="24"/>
          <w:lang w:val="fr-FR"/>
        </w:rPr>
        <w:t>4</w:t>
      </w:r>
      <w:r w:rsidRPr="00191A70">
        <w:rPr>
          <w:rFonts w:eastAsia="Times New Roman"/>
          <w:sz w:val="22"/>
          <w:szCs w:val="24"/>
          <w:lang w:val="fr-FR"/>
        </w:rPr>
        <w:t>—</w:t>
      </w:r>
      <w:proofErr w:type="spellStart"/>
      <w:r w:rsidRPr="00191A70">
        <w:rPr>
          <w:rFonts w:eastAsia="Times New Roman"/>
          <w:sz w:val="22"/>
          <w:szCs w:val="24"/>
          <w:lang w:val="fr-FR"/>
        </w:rPr>
        <w:t>continued</w:t>
      </w:r>
      <w:proofErr w:type="spellEnd"/>
    </w:p>
    <w:p w14:paraId="23C31533" w14:textId="77777777" w:rsidR="005A18FB" w:rsidRPr="00191A70" w:rsidRDefault="00CB36A6" w:rsidP="00191A70">
      <w:pPr>
        <w:shd w:val="clear" w:color="auto" w:fill="FFFFFF"/>
        <w:spacing w:before="120"/>
        <w:ind w:firstLine="355"/>
        <w:jc w:val="both"/>
        <w:rPr>
          <w:sz w:val="22"/>
        </w:rPr>
      </w:pPr>
      <w:r w:rsidRPr="00191A70">
        <w:rPr>
          <w:sz w:val="22"/>
          <w:szCs w:val="24"/>
        </w:rPr>
        <w:t xml:space="preserve">2. In the </w:t>
      </w:r>
      <w:r w:rsidRPr="00191A70">
        <w:rPr>
          <w:sz w:val="22"/>
          <w:szCs w:val="24"/>
          <w:lang w:val="fr-FR"/>
        </w:rPr>
        <w:t xml:space="preserve">cases </w:t>
      </w:r>
      <w:r w:rsidRPr="00191A70">
        <w:rPr>
          <w:sz w:val="22"/>
          <w:szCs w:val="24"/>
        </w:rPr>
        <w:t>contemplated in the preceding paragraph, the Contracting State in which the aircraft lands shall permit its passengers and crew to continue their journey as soon as practicable, and shall return the aircraft and its cargo to the persons lawfully entitled to possession.</w:t>
      </w:r>
    </w:p>
    <w:p w14:paraId="0E110E83" w14:textId="77777777" w:rsidR="005A18FB" w:rsidRPr="00191A70" w:rsidRDefault="00CB36A6" w:rsidP="00191A70">
      <w:pPr>
        <w:shd w:val="clear" w:color="auto" w:fill="FFFFFF"/>
        <w:spacing w:before="240" w:after="240"/>
        <w:jc w:val="center"/>
        <w:rPr>
          <w:sz w:val="22"/>
        </w:rPr>
      </w:pPr>
      <w:r w:rsidRPr="00191A70">
        <w:rPr>
          <w:sz w:val="22"/>
          <w:szCs w:val="24"/>
        </w:rPr>
        <w:t>CHAPTER V</w:t>
      </w:r>
      <w:r w:rsidRPr="00191A70">
        <w:rPr>
          <w:rFonts w:eastAsia="Times New Roman"/>
          <w:sz w:val="22"/>
          <w:szCs w:val="24"/>
        </w:rPr>
        <w:t>—POWERS AND DUTIES OF STATES</w:t>
      </w:r>
    </w:p>
    <w:p w14:paraId="3F6667EB" w14:textId="77777777" w:rsidR="005A18FB" w:rsidRPr="00191A70" w:rsidRDefault="00CB36A6" w:rsidP="00191A70">
      <w:pPr>
        <w:shd w:val="clear" w:color="auto" w:fill="FFFFFF"/>
        <w:spacing w:before="360" w:after="240"/>
        <w:jc w:val="center"/>
        <w:rPr>
          <w:sz w:val="22"/>
        </w:rPr>
      </w:pPr>
      <w:r w:rsidRPr="00191A70">
        <w:rPr>
          <w:sz w:val="22"/>
          <w:szCs w:val="24"/>
        </w:rPr>
        <w:t>Article 12</w:t>
      </w:r>
    </w:p>
    <w:p w14:paraId="56AD8247" w14:textId="77777777" w:rsidR="005A18FB" w:rsidRPr="00191A70" w:rsidRDefault="00CB36A6" w:rsidP="00191A70">
      <w:pPr>
        <w:shd w:val="clear" w:color="auto" w:fill="FFFFFF"/>
        <w:spacing w:before="120"/>
        <w:ind w:firstLine="336"/>
        <w:jc w:val="both"/>
        <w:rPr>
          <w:sz w:val="22"/>
        </w:rPr>
      </w:pPr>
      <w:r w:rsidRPr="00191A70">
        <w:rPr>
          <w:sz w:val="22"/>
          <w:szCs w:val="24"/>
        </w:rPr>
        <w:t>Any Contracting State shall allow the commander of an aircraft registered in another Contracting State to disembark any person pursuant to Article 8, paragraph 1.</w:t>
      </w:r>
    </w:p>
    <w:p w14:paraId="596BCAD0" w14:textId="77777777" w:rsidR="005A18FB" w:rsidRPr="00191A70" w:rsidRDefault="00CB36A6" w:rsidP="00191A70">
      <w:pPr>
        <w:shd w:val="clear" w:color="auto" w:fill="FFFFFF"/>
        <w:spacing w:before="360" w:after="240"/>
        <w:jc w:val="center"/>
        <w:rPr>
          <w:sz w:val="22"/>
        </w:rPr>
      </w:pPr>
      <w:r w:rsidRPr="00191A70">
        <w:rPr>
          <w:sz w:val="22"/>
          <w:szCs w:val="24"/>
        </w:rPr>
        <w:t>Article 13</w:t>
      </w:r>
    </w:p>
    <w:p w14:paraId="1750726B" w14:textId="77777777" w:rsidR="005A18FB" w:rsidRPr="00191A70" w:rsidRDefault="00CB36A6" w:rsidP="00191A70">
      <w:pPr>
        <w:numPr>
          <w:ilvl w:val="0"/>
          <w:numId w:val="143"/>
        </w:numPr>
        <w:shd w:val="clear" w:color="auto" w:fill="FFFFFF"/>
        <w:tabs>
          <w:tab w:val="left" w:pos="648"/>
        </w:tabs>
        <w:spacing w:before="120"/>
        <w:ind w:firstLine="350"/>
        <w:jc w:val="both"/>
        <w:rPr>
          <w:sz w:val="22"/>
          <w:szCs w:val="24"/>
        </w:rPr>
      </w:pPr>
      <w:r w:rsidRPr="00191A70">
        <w:rPr>
          <w:sz w:val="22"/>
          <w:szCs w:val="24"/>
        </w:rPr>
        <w:t>Any Contracting State shall take delivery of any person whom the aircraft commander delivers pursuant to Article 9, paragraph 1.</w:t>
      </w:r>
    </w:p>
    <w:p w14:paraId="04423915" w14:textId="77777777" w:rsidR="005A18FB" w:rsidRPr="00191A70" w:rsidRDefault="00CB36A6" w:rsidP="00191A70">
      <w:pPr>
        <w:numPr>
          <w:ilvl w:val="0"/>
          <w:numId w:val="143"/>
        </w:numPr>
        <w:shd w:val="clear" w:color="auto" w:fill="FFFFFF"/>
        <w:tabs>
          <w:tab w:val="left" w:pos="648"/>
        </w:tabs>
        <w:spacing w:before="120"/>
        <w:ind w:firstLine="350"/>
        <w:jc w:val="both"/>
        <w:rPr>
          <w:sz w:val="22"/>
          <w:szCs w:val="24"/>
        </w:rPr>
      </w:pPr>
      <w:r w:rsidRPr="00191A70">
        <w:rPr>
          <w:sz w:val="22"/>
          <w:szCs w:val="24"/>
        </w:rPr>
        <w:t>Upon being satisfied that the circumstances so warrant, any Contracting State shall take custody or other measures to ensure the presence of any person suspected of an act contemplated in Article 11, paragraph 1 and of any person of whom it has taken delivery. The custody and other measures shall be as provided in the law of that State but may only be continued for such time as is reasonably necessary to enable any criminal or extradition proceedings to be instituted.</w:t>
      </w:r>
    </w:p>
    <w:p w14:paraId="7B9495AB" w14:textId="77777777" w:rsidR="005A18FB" w:rsidRPr="00191A70" w:rsidRDefault="00CB36A6" w:rsidP="00191A70">
      <w:pPr>
        <w:numPr>
          <w:ilvl w:val="0"/>
          <w:numId w:val="143"/>
        </w:numPr>
        <w:shd w:val="clear" w:color="auto" w:fill="FFFFFF"/>
        <w:tabs>
          <w:tab w:val="left" w:pos="648"/>
        </w:tabs>
        <w:spacing w:before="120"/>
        <w:ind w:firstLine="350"/>
        <w:jc w:val="both"/>
        <w:rPr>
          <w:sz w:val="22"/>
          <w:szCs w:val="24"/>
        </w:rPr>
      </w:pPr>
      <w:r w:rsidRPr="00191A70">
        <w:rPr>
          <w:sz w:val="22"/>
          <w:szCs w:val="24"/>
        </w:rPr>
        <w:t>Any person in custody pursuant to the previous paragraph shall be assisted in communicating immediately with the nearest appropriate representative of the State of which he is a national.</w:t>
      </w:r>
    </w:p>
    <w:p w14:paraId="0E3EC66C" w14:textId="77777777" w:rsidR="005A18FB" w:rsidRPr="00191A70" w:rsidRDefault="00CB36A6" w:rsidP="00191A70">
      <w:pPr>
        <w:numPr>
          <w:ilvl w:val="0"/>
          <w:numId w:val="143"/>
        </w:numPr>
        <w:shd w:val="clear" w:color="auto" w:fill="FFFFFF"/>
        <w:tabs>
          <w:tab w:val="left" w:pos="648"/>
        </w:tabs>
        <w:spacing w:before="120"/>
        <w:ind w:firstLine="350"/>
        <w:jc w:val="both"/>
        <w:rPr>
          <w:sz w:val="22"/>
          <w:szCs w:val="24"/>
        </w:rPr>
      </w:pPr>
      <w:r w:rsidRPr="00191A70">
        <w:rPr>
          <w:sz w:val="22"/>
          <w:szCs w:val="24"/>
        </w:rPr>
        <w:t>Any Contracting State, to which a person is delivered pursuant to Article 9, paragraph 1, or in whose territory an aircraft lands following the commission of an act contemplated in Article 11, paragraph 1, shall immediately make a preliminary enquiry into the facts.</w:t>
      </w:r>
    </w:p>
    <w:p w14:paraId="194ED61C" w14:textId="77777777" w:rsidR="005A18FB" w:rsidRPr="00191A70" w:rsidRDefault="00CB36A6" w:rsidP="00191A70">
      <w:pPr>
        <w:numPr>
          <w:ilvl w:val="0"/>
          <w:numId w:val="143"/>
        </w:numPr>
        <w:shd w:val="clear" w:color="auto" w:fill="FFFFFF"/>
        <w:tabs>
          <w:tab w:val="left" w:pos="648"/>
        </w:tabs>
        <w:spacing w:before="120"/>
        <w:ind w:firstLine="350"/>
        <w:jc w:val="both"/>
        <w:rPr>
          <w:sz w:val="22"/>
          <w:szCs w:val="24"/>
        </w:rPr>
      </w:pPr>
      <w:r w:rsidRPr="00191A70">
        <w:rPr>
          <w:sz w:val="22"/>
          <w:szCs w:val="24"/>
        </w:rPr>
        <w:t>When a State, pursuant to this Article, has taken a person into custody, it shall immediately notify the State of registration of the aircraft and the State of nationality of the detained person and, if it considers it advisable, any other interested State of the fact that such person is in custody and of the circumstances which warrant his detention. The State which makes the preliminary enquiry contemplated in paragraph 4 of this Article shall promptly report its findings to the said States and shall indicate whether it intends to exercise jurisdiction.</w:t>
      </w:r>
    </w:p>
    <w:p w14:paraId="00789E7B" w14:textId="77777777" w:rsidR="005A18FB" w:rsidRPr="00191A70" w:rsidRDefault="00CB36A6" w:rsidP="00191A70">
      <w:pPr>
        <w:shd w:val="clear" w:color="auto" w:fill="FFFFFF"/>
        <w:spacing w:before="360" w:after="240"/>
        <w:jc w:val="center"/>
        <w:rPr>
          <w:sz w:val="22"/>
        </w:rPr>
      </w:pPr>
      <w:r w:rsidRPr="00191A70">
        <w:rPr>
          <w:sz w:val="22"/>
          <w:szCs w:val="24"/>
        </w:rPr>
        <w:t>Article 14</w:t>
      </w:r>
    </w:p>
    <w:p w14:paraId="2E6491E7" w14:textId="77777777" w:rsidR="005A18FB" w:rsidRPr="00191A70" w:rsidRDefault="00CB36A6" w:rsidP="00191A70">
      <w:pPr>
        <w:shd w:val="clear" w:color="auto" w:fill="FFFFFF"/>
        <w:spacing w:before="120"/>
        <w:ind w:firstLine="374"/>
        <w:jc w:val="both"/>
        <w:rPr>
          <w:sz w:val="22"/>
        </w:rPr>
      </w:pPr>
      <w:r w:rsidRPr="00191A70">
        <w:rPr>
          <w:sz w:val="22"/>
          <w:szCs w:val="24"/>
        </w:rPr>
        <w:t>1. When any person has been disembarked in accordance with Article 8, paragraph 1, or delivered in accordance with Article 9, paragraph 1, or has disembarked after committing an act contemplated</w:t>
      </w:r>
    </w:p>
    <w:p w14:paraId="633E0DC1" w14:textId="77777777" w:rsidR="005A18FB" w:rsidRPr="00191A70" w:rsidRDefault="005A18FB" w:rsidP="00191A70">
      <w:pPr>
        <w:shd w:val="clear" w:color="auto" w:fill="FFFFFF"/>
        <w:spacing w:before="120"/>
        <w:ind w:firstLine="374"/>
        <w:jc w:val="both"/>
        <w:rPr>
          <w:sz w:val="22"/>
        </w:rPr>
        <w:sectPr w:rsidR="005A18FB" w:rsidRPr="00191A70" w:rsidSect="00324BD9">
          <w:type w:val="nextColumn"/>
          <w:pgSz w:w="12240" w:h="15840" w:code="1"/>
          <w:pgMar w:top="1440" w:right="1440" w:bottom="1440" w:left="1440" w:header="720" w:footer="720" w:gutter="0"/>
          <w:cols w:space="60"/>
          <w:noEndnote/>
        </w:sectPr>
      </w:pPr>
    </w:p>
    <w:p w14:paraId="5EA28B5A" w14:textId="77777777" w:rsidR="005A18FB" w:rsidRPr="00191A70" w:rsidRDefault="00CB36A6" w:rsidP="00191A70">
      <w:pPr>
        <w:shd w:val="clear" w:color="auto" w:fill="FFFFFF"/>
        <w:spacing w:before="120"/>
        <w:jc w:val="center"/>
        <w:rPr>
          <w:sz w:val="22"/>
        </w:rPr>
      </w:pPr>
      <w:r w:rsidRPr="00191A70">
        <w:rPr>
          <w:b/>
          <w:bCs/>
          <w:sz w:val="22"/>
          <w:szCs w:val="24"/>
        </w:rPr>
        <w:lastRenderedPageBreak/>
        <w:t>SCHEDULE 4</w:t>
      </w:r>
      <w:r w:rsidRPr="00191A70">
        <w:rPr>
          <w:rFonts w:eastAsia="Times New Roman"/>
          <w:sz w:val="22"/>
          <w:szCs w:val="24"/>
        </w:rPr>
        <w:t>—continued</w:t>
      </w:r>
    </w:p>
    <w:p w14:paraId="1CC8E2F3" w14:textId="77777777" w:rsidR="005A18FB" w:rsidRPr="00191A70" w:rsidRDefault="00CB36A6" w:rsidP="00191A70">
      <w:pPr>
        <w:shd w:val="clear" w:color="auto" w:fill="FFFFFF"/>
        <w:spacing w:before="120"/>
        <w:ind w:left="14"/>
        <w:jc w:val="both"/>
        <w:rPr>
          <w:sz w:val="22"/>
        </w:rPr>
      </w:pPr>
      <w:r w:rsidRPr="00191A70">
        <w:rPr>
          <w:sz w:val="22"/>
          <w:szCs w:val="24"/>
          <w:lang w:val="fr-FR"/>
        </w:rPr>
        <w:t xml:space="preserve">in Article </w:t>
      </w:r>
      <w:r w:rsidRPr="00191A70">
        <w:rPr>
          <w:sz w:val="22"/>
          <w:szCs w:val="24"/>
        </w:rPr>
        <w:t>11, paragraph 1, and when such person cannot or does not desire to continue his journey and the State of landing refuses to admit him, that State may, if the person in question is not a national or permanent resident of that State, return him to the territory of the State of which he is a national or permanent resident or to the territory of the State in which he began his journey by air.</w:t>
      </w:r>
    </w:p>
    <w:p w14:paraId="61B7434A" w14:textId="77777777" w:rsidR="005A18FB" w:rsidRPr="00191A70" w:rsidRDefault="00CB36A6" w:rsidP="00191A70">
      <w:pPr>
        <w:shd w:val="clear" w:color="auto" w:fill="FFFFFF"/>
        <w:spacing w:before="120"/>
        <w:ind w:left="10" w:firstLine="350"/>
        <w:jc w:val="both"/>
        <w:rPr>
          <w:sz w:val="22"/>
        </w:rPr>
      </w:pPr>
      <w:r w:rsidRPr="00191A70">
        <w:rPr>
          <w:sz w:val="22"/>
          <w:szCs w:val="24"/>
        </w:rPr>
        <w:t>2. Neither disembarkation, nor delivery, nor the taking of custody or other measures contemplated in Article 13, paragraph 2, nor return of the person concerned, shall be considered as admission to the territory of the Contracting State concerned for the purpose of its law relating to entry or admission of persons and nothing in this Convention shall affect the law of a Contracting State relating to the expulsion of persons from its territory.</w:t>
      </w:r>
    </w:p>
    <w:p w14:paraId="4E9D64DE" w14:textId="77777777" w:rsidR="005A18FB" w:rsidRPr="00191A70" w:rsidRDefault="00CB36A6" w:rsidP="00191A70">
      <w:pPr>
        <w:shd w:val="clear" w:color="auto" w:fill="FFFFFF"/>
        <w:spacing w:before="360" w:after="240"/>
        <w:jc w:val="center"/>
        <w:rPr>
          <w:sz w:val="22"/>
        </w:rPr>
      </w:pPr>
      <w:r w:rsidRPr="00191A70">
        <w:rPr>
          <w:sz w:val="22"/>
          <w:szCs w:val="24"/>
        </w:rPr>
        <w:t>Article 15</w:t>
      </w:r>
    </w:p>
    <w:p w14:paraId="07338393" w14:textId="77777777" w:rsidR="005A18FB" w:rsidRPr="00191A70" w:rsidRDefault="00CB36A6" w:rsidP="00191A70">
      <w:pPr>
        <w:numPr>
          <w:ilvl w:val="0"/>
          <w:numId w:val="144"/>
        </w:numPr>
        <w:shd w:val="clear" w:color="auto" w:fill="FFFFFF"/>
        <w:tabs>
          <w:tab w:val="left" w:pos="648"/>
        </w:tabs>
        <w:spacing w:before="120"/>
        <w:ind w:left="5" w:firstLine="346"/>
        <w:jc w:val="both"/>
        <w:rPr>
          <w:sz w:val="22"/>
          <w:szCs w:val="24"/>
        </w:rPr>
      </w:pPr>
      <w:r w:rsidRPr="00191A70">
        <w:rPr>
          <w:sz w:val="22"/>
          <w:szCs w:val="24"/>
        </w:rPr>
        <w:t>Without prejudice to Article 14, any person who has been disembarked in accordance with Article 8, paragraph 1, or delivered in accordance with Article 9, paragraph 1, or has disembarked after committing an act contemplated in Article 11, paragraph 1, and who desires to continue his journey shall be at liberty as soon as practicable to proceed to any destination of his choice unless his presence is required by the law of the State of landing for the purpose of extradition or criminal proceedings.</w:t>
      </w:r>
    </w:p>
    <w:p w14:paraId="5E4B5998" w14:textId="77777777" w:rsidR="005A18FB" w:rsidRPr="00191A70" w:rsidRDefault="00CB36A6" w:rsidP="00191A70">
      <w:pPr>
        <w:numPr>
          <w:ilvl w:val="0"/>
          <w:numId w:val="144"/>
        </w:numPr>
        <w:shd w:val="clear" w:color="auto" w:fill="FFFFFF"/>
        <w:tabs>
          <w:tab w:val="left" w:pos="648"/>
        </w:tabs>
        <w:spacing w:before="120"/>
        <w:ind w:left="5" w:firstLine="346"/>
        <w:jc w:val="both"/>
        <w:rPr>
          <w:sz w:val="22"/>
          <w:szCs w:val="24"/>
        </w:rPr>
      </w:pPr>
      <w:r w:rsidRPr="00191A70">
        <w:rPr>
          <w:sz w:val="22"/>
          <w:szCs w:val="24"/>
        </w:rPr>
        <w:t xml:space="preserve">Without prejudice to its law as to entry and admission to, and extradition and expulsion from its territory, a Contracting State in whose territory a person has been disembarked in accordance with Article 8, paragraph 1, or delivered in accordance with Article 9, paragraph 1 or has disembarked and is suspected of having committed an act contemplated in Article 11, paragraph 1, shall accord to such person treatment which is no less </w:t>
      </w:r>
      <w:proofErr w:type="spellStart"/>
      <w:r w:rsidRPr="00191A70">
        <w:rPr>
          <w:sz w:val="22"/>
          <w:szCs w:val="24"/>
        </w:rPr>
        <w:t>favourable</w:t>
      </w:r>
      <w:proofErr w:type="spellEnd"/>
      <w:r w:rsidRPr="00191A70">
        <w:rPr>
          <w:sz w:val="22"/>
          <w:szCs w:val="24"/>
        </w:rPr>
        <w:t xml:space="preserve"> for his protection and security than that accorded to nationals of such Contracting State in like circumstances.</w:t>
      </w:r>
    </w:p>
    <w:p w14:paraId="0BB90918" w14:textId="77777777" w:rsidR="005A18FB" w:rsidRPr="00191A70" w:rsidRDefault="00CB36A6" w:rsidP="00191A70">
      <w:pPr>
        <w:shd w:val="clear" w:color="auto" w:fill="FFFFFF"/>
        <w:spacing w:before="360" w:after="240"/>
        <w:jc w:val="center"/>
        <w:rPr>
          <w:sz w:val="22"/>
        </w:rPr>
      </w:pPr>
      <w:r w:rsidRPr="00191A70">
        <w:rPr>
          <w:sz w:val="22"/>
          <w:szCs w:val="24"/>
        </w:rPr>
        <w:t>CHAPTER VI</w:t>
      </w:r>
      <w:r w:rsidRPr="00191A70">
        <w:rPr>
          <w:rFonts w:eastAsia="Times New Roman"/>
          <w:sz w:val="22"/>
          <w:szCs w:val="24"/>
        </w:rPr>
        <w:t>—OTHER PROVISIONS</w:t>
      </w:r>
    </w:p>
    <w:p w14:paraId="549E8E45" w14:textId="77777777" w:rsidR="005A18FB" w:rsidRPr="00191A70" w:rsidRDefault="00CB36A6" w:rsidP="00191A70">
      <w:pPr>
        <w:shd w:val="clear" w:color="auto" w:fill="FFFFFF"/>
        <w:spacing w:before="360" w:after="240"/>
        <w:jc w:val="center"/>
        <w:rPr>
          <w:sz w:val="22"/>
        </w:rPr>
      </w:pPr>
      <w:r w:rsidRPr="00191A70">
        <w:rPr>
          <w:sz w:val="22"/>
          <w:szCs w:val="24"/>
        </w:rPr>
        <w:t>Article 16</w:t>
      </w:r>
    </w:p>
    <w:p w14:paraId="61C4E1E1" w14:textId="77777777" w:rsidR="005A18FB" w:rsidRPr="00191A70" w:rsidRDefault="00CB36A6" w:rsidP="00191A70">
      <w:pPr>
        <w:numPr>
          <w:ilvl w:val="0"/>
          <w:numId w:val="145"/>
        </w:numPr>
        <w:shd w:val="clear" w:color="auto" w:fill="FFFFFF"/>
        <w:tabs>
          <w:tab w:val="left" w:pos="643"/>
        </w:tabs>
        <w:spacing w:before="120"/>
        <w:ind w:firstLine="346"/>
        <w:jc w:val="both"/>
        <w:rPr>
          <w:sz w:val="22"/>
          <w:szCs w:val="24"/>
        </w:rPr>
      </w:pPr>
      <w:r w:rsidRPr="00191A70">
        <w:rPr>
          <w:sz w:val="22"/>
          <w:szCs w:val="24"/>
        </w:rPr>
        <w:t>Offences committed on aircraft registered in a Contracting State shall be treated, for the purpose of extradition, as if they had been committed not only in the place in which they have occurred but also in the territory of the State of registration of the aircraft.</w:t>
      </w:r>
    </w:p>
    <w:p w14:paraId="591A5565" w14:textId="77777777" w:rsidR="005A18FB" w:rsidRPr="00191A70" w:rsidRDefault="00CB36A6" w:rsidP="00191A70">
      <w:pPr>
        <w:numPr>
          <w:ilvl w:val="0"/>
          <w:numId w:val="145"/>
        </w:numPr>
        <w:shd w:val="clear" w:color="auto" w:fill="FFFFFF"/>
        <w:tabs>
          <w:tab w:val="left" w:pos="643"/>
        </w:tabs>
        <w:spacing w:before="120"/>
        <w:ind w:firstLine="346"/>
        <w:jc w:val="both"/>
        <w:rPr>
          <w:sz w:val="22"/>
          <w:szCs w:val="24"/>
        </w:rPr>
      </w:pPr>
      <w:r w:rsidRPr="00191A70">
        <w:rPr>
          <w:sz w:val="22"/>
          <w:szCs w:val="24"/>
        </w:rPr>
        <w:t>Without prejudice to the provisions of the preceding paragraph, nothing in this Convention shall be deemed to create an obligation to grant extradition.</w:t>
      </w:r>
    </w:p>
    <w:p w14:paraId="624AE9AB" w14:textId="77777777" w:rsidR="005A18FB" w:rsidRPr="00191A70" w:rsidRDefault="005A18FB" w:rsidP="00191A70">
      <w:pPr>
        <w:numPr>
          <w:ilvl w:val="0"/>
          <w:numId w:val="145"/>
        </w:numPr>
        <w:shd w:val="clear" w:color="auto" w:fill="FFFFFF"/>
        <w:tabs>
          <w:tab w:val="left" w:pos="643"/>
        </w:tabs>
        <w:spacing w:before="120"/>
        <w:ind w:firstLine="346"/>
        <w:jc w:val="both"/>
        <w:rPr>
          <w:sz w:val="22"/>
          <w:szCs w:val="24"/>
        </w:rPr>
        <w:sectPr w:rsidR="005A18FB" w:rsidRPr="00191A70" w:rsidSect="00324BD9">
          <w:type w:val="nextColumn"/>
          <w:pgSz w:w="12240" w:h="15840" w:code="1"/>
          <w:pgMar w:top="1440" w:right="1440" w:bottom="1440" w:left="1440" w:header="720" w:footer="720" w:gutter="0"/>
          <w:cols w:space="60"/>
          <w:noEndnote/>
        </w:sectPr>
      </w:pPr>
    </w:p>
    <w:p w14:paraId="6EF32720" w14:textId="77777777" w:rsidR="005A18FB" w:rsidRPr="00191A70" w:rsidRDefault="00CB36A6" w:rsidP="00191A70">
      <w:pPr>
        <w:shd w:val="clear" w:color="auto" w:fill="FFFFFF"/>
        <w:spacing w:before="120"/>
        <w:jc w:val="center"/>
        <w:rPr>
          <w:sz w:val="22"/>
        </w:rPr>
      </w:pPr>
      <w:r w:rsidRPr="00191A70">
        <w:rPr>
          <w:b/>
          <w:bCs/>
          <w:sz w:val="22"/>
          <w:szCs w:val="24"/>
        </w:rPr>
        <w:lastRenderedPageBreak/>
        <w:t>SCHEDULE 4</w:t>
      </w:r>
      <w:r w:rsidRPr="00191A70">
        <w:rPr>
          <w:rFonts w:eastAsia="Times New Roman"/>
          <w:sz w:val="22"/>
          <w:szCs w:val="24"/>
        </w:rPr>
        <w:t>—continued</w:t>
      </w:r>
    </w:p>
    <w:p w14:paraId="0130E6F2" w14:textId="77777777" w:rsidR="005A18FB" w:rsidRPr="00191A70" w:rsidRDefault="00CB36A6" w:rsidP="00191A70">
      <w:pPr>
        <w:shd w:val="clear" w:color="auto" w:fill="FFFFFF"/>
        <w:spacing w:before="360" w:after="240"/>
        <w:jc w:val="center"/>
        <w:rPr>
          <w:sz w:val="22"/>
        </w:rPr>
      </w:pPr>
      <w:r w:rsidRPr="00191A70">
        <w:rPr>
          <w:sz w:val="22"/>
          <w:szCs w:val="24"/>
          <w:lang w:val="fr-FR"/>
        </w:rPr>
        <w:t xml:space="preserve">Article </w:t>
      </w:r>
      <w:r w:rsidRPr="00191A70">
        <w:rPr>
          <w:sz w:val="22"/>
          <w:szCs w:val="24"/>
        </w:rPr>
        <w:t>17</w:t>
      </w:r>
    </w:p>
    <w:p w14:paraId="4C18902E" w14:textId="77777777" w:rsidR="005A18FB" w:rsidRPr="00191A70" w:rsidRDefault="00CB36A6" w:rsidP="00191A70">
      <w:pPr>
        <w:shd w:val="clear" w:color="auto" w:fill="FFFFFF"/>
        <w:spacing w:before="120"/>
        <w:ind w:firstLine="350"/>
        <w:jc w:val="both"/>
        <w:rPr>
          <w:sz w:val="22"/>
        </w:rPr>
      </w:pPr>
      <w:r w:rsidRPr="00191A70">
        <w:rPr>
          <w:sz w:val="22"/>
          <w:szCs w:val="24"/>
        </w:rPr>
        <w:t>In taking any measures for investigation or arrest or otherwise exercising jurisdiction in connection with any offence committed on board an aircraft the Contracting States shall pay due regard to the safety and other interests of air navigation and shall so act as to avoid unnecessary delay of the aircraft, passengers, crew or cargo.</w:t>
      </w:r>
    </w:p>
    <w:p w14:paraId="65600C60" w14:textId="77777777" w:rsidR="005A18FB" w:rsidRPr="00191A70" w:rsidRDefault="00CB36A6" w:rsidP="00191A70">
      <w:pPr>
        <w:shd w:val="clear" w:color="auto" w:fill="FFFFFF"/>
        <w:spacing w:before="360" w:after="240"/>
        <w:jc w:val="center"/>
        <w:rPr>
          <w:sz w:val="22"/>
        </w:rPr>
      </w:pPr>
      <w:r w:rsidRPr="00191A70">
        <w:rPr>
          <w:sz w:val="22"/>
          <w:szCs w:val="24"/>
        </w:rPr>
        <w:t>Article 18</w:t>
      </w:r>
    </w:p>
    <w:p w14:paraId="30C7B81C" w14:textId="77777777" w:rsidR="005A18FB" w:rsidRPr="00191A70" w:rsidRDefault="00CB36A6" w:rsidP="00191A70">
      <w:pPr>
        <w:shd w:val="clear" w:color="auto" w:fill="FFFFFF"/>
        <w:spacing w:before="120"/>
        <w:ind w:firstLine="350"/>
        <w:jc w:val="both"/>
        <w:rPr>
          <w:sz w:val="22"/>
        </w:rPr>
      </w:pPr>
      <w:r w:rsidRPr="00191A70">
        <w:rPr>
          <w:sz w:val="22"/>
          <w:szCs w:val="24"/>
        </w:rPr>
        <w:t>If Contracting States establish joint air transport operating organizations or international operating agencies, which operate aircraft not registered in any one State those States shall, according to the circumstances of the case, designate the State among them which, for the purposes of this Convention, shall be considered as the State of registration and shall give notice thereof to the International Civil Aviation Organization which shall communicate the notice to all States Parties to this Convention.</w:t>
      </w:r>
    </w:p>
    <w:p w14:paraId="78EEDFF6" w14:textId="77777777" w:rsidR="005A18FB" w:rsidRPr="00191A70" w:rsidRDefault="00CB36A6" w:rsidP="00191A70">
      <w:pPr>
        <w:shd w:val="clear" w:color="auto" w:fill="FFFFFF"/>
        <w:spacing w:before="240" w:after="240"/>
        <w:jc w:val="center"/>
        <w:rPr>
          <w:sz w:val="22"/>
        </w:rPr>
      </w:pPr>
      <w:r w:rsidRPr="00191A70">
        <w:rPr>
          <w:sz w:val="22"/>
          <w:szCs w:val="24"/>
        </w:rPr>
        <w:t>CHAPTER VII</w:t>
      </w:r>
      <w:r w:rsidRPr="00191A70">
        <w:rPr>
          <w:rFonts w:eastAsia="Times New Roman"/>
          <w:sz w:val="22"/>
          <w:szCs w:val="24"/>
        </w:rPr>
        <w:t>—FINAL CLAUSES</w:t>
      </w:r>
    </w:p>
    <w:p w14:paraId="7F12DFBE" w14:textId="77777777" w:rsidR="005A18FB" w:rsidRPr="00191A70" w:rsidRDefault="00CB36A6" w:rsidP="00191A70">
      <w:pPr>
        <w:shd w:val="clear" w:color="auto" w:fill="FFFFFF"/>
        <w:spacing w:before="360" w:after="240"/>
        <w:jc w:val="center"/>
        <w:rPr>
          <w:sz w:val="22"/>
        </w:rPr>
      </w:pPr>
      <w:r w:rsidRPr="00191A70">
        <w:rPr>
          <w:sz w:val="22"/>
          <w:szCs w:val="24"/>
        </w:rPr>
        <w:t>Article 19</w:t>
      </w:r>
    </w:p>
    <w:p w14:paraId="121E7423" w14:textId="77777777" w:rsidR="005A18FB" w:rsidRPr="00191A70" w:rsidRDefault="00CB36A6" w:rsidP="00191A70">
      <w:pPr>
        <w:shd w:val="clear" w:color="auto" w:fill="FFFFFF"/>
        <w:spacing w:before="120"/>
        <w:ind w:left="10" w:firstLine="341"/>
        <w:jc w:val="both"/>
        <w:rPr>
          <w:sz w:val="22"/>
        </w:rPr>
      </w:pPr>
      <w:r w:rsidRPr="00191A70">
        <w:rPr>
          <w:sz w:val="22"/>
          <w:szCs w:val="24"/>
        </w:rPr>
        <w:t>Until the date on which this Convention comes into force in accordance with the provisions of Article 21, it shall remain open for signature on behalf of any State which at that date is a Member of the United Nations or of any of the Specialized Agencies.</w:t>
      </w:r>
    </w:p>
    <w:p w14:paraId="355A1CC9" w14:textId="77777777" w:rsidR="005A18FB" w:rsidRPr="00191A70" w:rsidRDefault="00CB36A6" w:rsidP="00191A70">
      <w:pPr>
        <w:shd w:val="clear" w:color="auto" w:fill="FFFFFF"/>
        <w:spacing w:before="360" w:after="240"/>
        <w:jc w:val="center"/>
        <w:rPr>
          <w:sz w:val="22"/>
        </w:rPr>
      </w:pPr>
      <w:r w:rsidRPr="00191A70">
        <w:rPr>
          <w:sz w:val="22"/>
          <w:szCs w:val="24"/>
        </w:rPr>
        <w:t>Article 20</w:t>
      </w:r>
    </w:p>
    <w:p w14:paraId="5D0F1C17" w14:textId="77777777" w:rsidR="005A18FB" w:rsidRPr="00191A70" w:rsidRDefault="00CB36A6" w:rsidP="00191A70">
      <w:pPr>
        <w:numPr>
          <w:ilvl w:val="0"/>
          <w:numId w:val="146"/>
        </w:numPr>
        <w:shd w:val="clear" w:color="auto" w:fill="FFFFFF"/>
        <w:tabs>
          <w:tab w:val="left" w:pos="658"/>
        </w:tabs>
        <w:spacing w:before="120"/>
        <w:ind w:left="10" w:firstLine="341"/>
        <w:jc w:val="both"/>
        <w:rPr>
          <w:sz w:val="22"/>
          <w:szCs w:val="24"/>
        </w:rPr>
      </w:pPr>
      <w:r w:rsidRPr="00191A70">
        <w:rPr>
          <w:sz w:val="22"/>
          <w:szCs w:val="24"/>
        </w:rPr>
        <w:t>This Convention shall be subject to ratification by the signatory States in accordance with their constitutional procedures.</w:t>
      </w:r>
    </w:p>
    <w:p w14:paraId="27B58CBA" w14:textId="77777777" w:rsidR="005A18FB" w:rsidRPr="00191A70" w:rsidRDefault="00CB36A6" w:rsidP="00191A70">
      <w:pPr>
        <w:numPr>
          <w:ilvl w:val="0"/>
          <w:numId w:val="146"/>
        </w:numPr>
        <w:shd w:val="clear" w:color="auto" w:fill="FFFFFF"/>
        <w:tabs>
          <w:tab w:val="left" w:pos="658"/>
        </w:tabs>
        <w:spacing w:before="120"/>
        <w:ind w:left="10" w:firstLine="341"/>
        <w:jc w:val="both"/>
        <w:rPr>
          <w:sz w:val="22"/>
          <w:szCs w:val="24"/>
        </w:rPr>
      </w:pPr>
      <w:r w:rsidRPr="00191A70">
        <w:rPr>
          <w:sz w:val="22"/>
          <w:szCs w:val="24"/>
        </w:rPr>
        <w:t>The instruments of ratification shall be deposited with the International Civil Aviation Organization.</w:t>
      </w:r>
    </w:p>
    <w:p w14:paraId="7AE48466" w14:textId="77777777" w:rsidR="005A18FB" w:rsidRPr="00191A70" w:rsidRDefault="00CB36A6" w:rsidP="00191A70">
      <w:pPr>
        <w:shd w:val="clear" w:color="auto" w:fill="FFFFFF"/>
        <w:spacing w:before="360" w:after="240"/>
        <w:jc w:val="center"/>
        <w:rPr>
          <w:sz w:val="22"/>
        </w:rPr>
      </w:pPr>
      <w:r w:rsidRPr="00191A70">
        <w:rPr>
          <w:sz w:val="22"/>
          <w:szCs w:val="24"/>
        </w:rPr>
        <w:t>Article 21</w:t>
      </w:r>
    </w:p>
    <w:p w14:paraId="2BB82C2D" w14:textId="77777777" w:rsidR="005A18FB" w:rsidRPr="00191A70" w:rsidRDefault="00CB36A6" w:rsidP="00191A70">
      <w:pPr>
        <w:numPr>
          <w:ilvl w:val="0"/>
          <w:numId w:val="147"/>
        </w:numPr>
        <w:shd w:val="clear" w:color="auto" w:fill="FFFFFF"/>
        <w:tabs>
          <w:tab w:val="left" w:pos="653"/>
        </w:tabs>
        <w:spacing w:before="120"/>
        <w:ind w:left="5" w:firstLine="350"/>
        <w:jc w:val="both"/>
        <w:rPr>
          <w:sz w:val="22"/>
          <w:szCs w:val="24"/>
        </w:rPr>
      </w:pPr>
      <w:r w:rsidRPr="00191A70">
        <w:rPr>
          <w:sz w:val="22"/>
          <w:szCs w:val="24"/>
        </w:rPr>
        <w:t>As soon as twelve of the signatory States have deposited their instruments of ratification of this Convention, it shall come into force between them on the ninetieth day after the date of the deposit of the twelfth instrument of ratification. It shall come into force for each State ratifying thereafter on the ninetieth day after the deposit of its instrument of ratification.</w:t>
      </w:r>
    </w:p>
    <w:p w14:paraId="53837C35" w14:textId="77777777" w:rsidR="005A18FB" w:rsidRPr="00191A70" w:rsidRDefault="00CB36A6" w:rsidP="00191A70">
      <w:pPr>
        <w:numPr>
          <w:ilvl w:val="0"/>
          <w:numId w:val="147"/>
        </w:numPr>
        <w:shd w:val="clear" w:color="auto" w:fill="FFFFFF"/>
        <w:tabs>
          <w:tab w:val="left" w:pos="653"/>
        </w:tabs>
        <w:spacing w:before="120"/>
        <w:ind w:left="5" w:firstLine="350"/>
        <w:jc w:val="both"/>
        <w:rPr>
          <w:sz w:val="22"/>
          <w:szCs w:val="24"/>
        </w:rPr>
      </w:pPr>
      <w:r w:rsidRPr="00191A70">
        <w:rPr>
          <w:sz w:val="22"/>
          <w:szCs w:val="24"/>
        </w:rPr>
        <w:t>As soon as this convention comes into force, it shall be registered with the Secretary-General of the United Nations by the International Civil Aviation Organization.</w:t>
      </w:r>
    </w:p>
    <w:p w14:paraId="7640F07E" w14:textId="77777777" w:rsidR="005A18FB" w:rsidRPr="00191A70" w:rsidRDefault="00CB36A6" w:rsidP="00191A70">
      <w:pPr>
        <w:shd w:val="clear" w:color="auto" w:fill="FFFFFF"/>
        <w:spacing w:before="360" w:after="240"/>
        <w:jc w:val="center"/>
        <w:rPr>
          <w:sz w:val="22"/>
        </w:rPr>
      </w:pPr>
      <w:r w:rsidRPr="00191A70">
        <w:rPr>
          <w:sz w:val="22"/>
          <w:szCs w:val="24"/>
        </w:rPr>
        <w:t>Article 22</w:t>
      </w:r>
    </w:p>
    <w:p w14:paraId="3456F98D" w14:textId="77777777" w:rsidR="005A18FB" w:rsidRPr="00191A70" w:rsidRDefault="00CB36A6" w:rsidP="00191A70">
      <w:pPr>
        <w:shd w:val="clear" w:color="auto" w:fill="FFFFFF"/>
        <w:spacing w:before="120"/>
        <w:ind w:left="14" w:firstLine="365"/>
        <w:jc w:val="both"/>
        <w:rPr>
          <w:sz w:val="22"/>
        </w:rPr>
      </w:pPr>
      <w:r w:rsidRPr="00191A70">
        <w:rPr>
          <w:sz w:val="22"/>
          <w:szCs w:val="24"/>
        </w:rPr>
        <w:t>1. This Convention shall, after it has come into force, be open for accession by any State Member of the United Nations or of any of the Specialized Agencies.</w:t>
      </w:r>
    </w:p>
    <w:p w14:paraId="07B05FBB" w14:textId="77777777" w:rsidR="005A18FB" w:rsidRPr="00191A70" w:rsidRDefault="005A18FB" w:rsidP="00191A70">
      <w:pPr>
        <w:shd w:val="clear" w:color="auto" w:fill="FFFFFF"/>
        <w:spacing w:before="120"/>
        <w:ind w:left="14" w:firstLine="365"/>
        <w:jc w:val="both"/>
        <w:rPr>
          <w:sz w:val="22"/>
        </w:rPr>
        <w:sectPr w:rsidR="005A18FB" w:rsidRPr="00191A70" w:rsidSect="00324BD9">
          <w:type w:val="nextColumn"/>
          <w:pgSz w:w="12240" w:h="15840" w:code="1"/>
          <w:pgMar w:top="1440" w:right="1440" w:bottom="1440" w:left="1440" w:header="720" w:footer="720" w:gutter="0"/>
          <w:cols w:space="60"/>
          <w:noEndnote/>
        </w:sectPr>
      </w:pPr>
    </w:p>
    <w:p w14:paraId="145543AE" w14:textId="77777777" w:rsidR="005A18FB" w:rsidRPr="00191A70" w:rsidRDefault="00CB36A6" w:rsidP="00191A70">
      <w:pPr>
        <w:shd w:val="clear" w:color="auto" w:fill="FFFFFF"/>
        <w:spacing w:before="120"/>
        <w:jc w:val="center"/>
        <w:rPr>
          <w:sz w:val="22"/>
        </w:rPr>
      </w:pPr>
      <w:r w:rsidRPr="00191A70">
        <w:rPr>
          <w:b/>
          <w:bCs/>
          <w:sz w:val="22"/>
          <w:szCs w:val="24"/>
        </w:rPr>
        <w:lastRenderedPageBreak/>
        <w:t>SCHEDULE 4</w:t>
      </w:r>
      <w:r w:rsidRPr="00191A70">
        <w:rPr>
          <w:rFonts w:eastAsia="Times New Roman"/>
          <w:sz w:val="22"/>
          <w:szCs w:val="24"/>
        </w:rPr>
        <w:t>—continued</w:t>
      </w:r>
    </w:p>
    <w:p w14:paraId="26122D46" w14:textId="77777777" w:rsidR="005A18FB" w:rsidRPr="00191A70" w:rsidRDefault="00CB36A6" w:rsidP="00191A70">
      <w:pPr>
        <w:shd w:val="clear" w:color="auto" w:fill="FFFFFF"/>
        <w:spacing w:before="120"/>
        <w:ind w:left="10" w:firstLine="331"/>
        <w:jc w:val="both"/>
        <w:rPr>
          <w:sz w:val="22"/>
        </w:rPr>
      </w:pPr>
      <w:r w:rsidRPr="00191A70">
        <w:rPr>
          <w:sz w:val="22"/>
          <w:szCs w:val="24"/>
        </w:rPr>
        <w:t xml:space="preserve">2. </w:t>
      </w:r>
      <w:r w:rsidRPr="00191A70">
        <w:rPr>
          <w:sz w:val="22"/>
          <w:szCs w:val="24"/>
          <w:lang w:val="fr-FR"/>
        </w:rPr>
        <w:t xml:space="preserve">The accession </w:t>
      </w:r>
      <w:r w:rsidRPr="00191A70">
        <w:rPr>
          <w:sz w:val="22"/>
          <w:szCs w:val="24"/>
        </w:rPr>
        <w:t xml:space="preserve">of </w:t>
      </w:r>
      <w:r w:rsidRPr="00191A70">
        <w:rPr>
          <w:sz w:val="22"/>
          <w:szCs w:val="24"/>
          <w:lang w:val="fr-FR"/>
        </w:rPr>
        <w:t xml:space="preserve">a State </w:t>
      </w:r>
      <w:r w:rsidRPr="00191A70">
        <w:rPr>
          <w:sz w:val="22"/>
          <w:szCs w:val="24"/>
        </w:rPr>
        <w:t>shall be effected by the deposit of an instrument of accession with the International Civil Aviation Organization and shall take effect on the ninetieth day after the date of such deposit.</w:t>
      </w:r>
    </w:p>
    <w:p w14:paraId="225F9FB6" w14:textId="77777777" w:rsidR="005A18FB" w:rsidRPr="00191A70" w:rsidRDefault="00CB36A6" w:rsidP="00191A70">
      <w:pPr>
        <w:shd w:val="clear" w:color="auto" w:fill="FFFFFF"/>
        <w:spacing w:before="360" w:after="240"/>
        <w:jc w:val="center"/>
        <w:rPr>
          <w:sz w:val="22"/>
        </w:rPr>
      </w:pPr>
      <w:r w:rsidRPr="00191A70">
        <w:rPr>
          <w:sz w:val="22"/>
          <w:szCs w:val="24"/>
        </w:rPr>
        <w:t>Article 23</w:t>
      </w:r>
    </w:p>
    <w:p w14:paraId="497ED552" w14:textId="77777777" w:rsidR="005A18FB" w:rsidRPr="00191A70" w:rsidRDefault="00CB36A6" w:rsidP="00191A70">
      <w:pPr>
        <w:numPr>
          <w:ilvl w:val="0"/>
          <w:numId w:val="148"/>
        </w:numPr>
        <w:shd w:val="clear" w:color="auto" w:fill="FFFFFF"/>
        <w:tabs>
          <w:tab w:val="left" w:pos="648"/>
        </w:tabs>
        <w:spacing w:before="120"/>
        <w:ind w:left="5" w:firstLine="346"/>
        <w:jc w:val="both"/>
        <w:rPr>
          <w:sz w:val="22"/>
          <w:szCs w:val="24"/>
        </w:rPr>
      </w:pPr>
      <w:r w:rsidRPr="00191A70">
        <w:rPr>
          <w:sz w:val="22"/>
          <w:szCs w:val="24"/>
        </w:rPr>
        <w:t>Any Contracting State may denounce this Convention by notification addressed to the International Civil Aviation Organization.</w:t>
      </w:r>
    </w:p>
    <w:p w14:paraId="21CA7A37" w14:textId="77777777" w:rsidR="005A18FB" w:rsidRPr="00191A70" w:rsidRDefault="00CB36A6" w:rsidP="00191A70">
      <w:pPr>
        <w:numPr>
          <w:ilvl w:val="0"/>
          <w:numId w:val="148"/>
        </w:numPr>
        <w:shd w:val="clear" w:color="auto" w:fill="FFFFFF"/>
        <w:tabs>
          <w:tab w:val="left" w:pos="648"/>
        </w:tabs>
        <w:spacing w:before="120"/>
        <w:ind w:left="5" w:firstLine="346"/>
        <w:jc w:val="both"/>
        <w:rPr>
          <w:sz w:val="22"/>
          <w:szCs w:val="24"/>
        </w:rPr>
      </w:pPr>
      <w:r w:rsidRPr="00191A70">
        <w:rPr>
          <w:sz w:val="22"/>
          <w:szCs w:val="24"/>
        </w:rPr>
        <w:t>Denunciation shall take effect six months after the date of receipt by the International Civil Aviation Organization of the notification of denunciation.</w:t>
      </w:r>
    </w:p>
    <w:p w14:paraId="6FBF5822" w14:textId="77777777" w:rsidR="005A18FB" w:rsidRPr="00191A70" w:rsidRDefault="00CB36A6" w:rsidP="00191A70">
      <w:pPr>
        <w:shd w:val="clear" w:color="auto" w:fill="FFFFFF"/>
        <w:spacing w:before="360" w:after="240"/>
        <w:jc w:val="center"/>
        <w:rPr>
          <w:sz w:val="22"/>
        </w:rPr>
      </w:pPr>
      <w:r w:rsidRPr="00191A70">
        <w:rPr>
          <w:sz w:val="22"/>
          <w:szCs w:val="24"/>
        </w:rPr>
        <w:t>Article 24</w:t>
      </w:r>
    </w:p>
    <w:p w14:paraId="1AA50D7C" w14:textId="77777777" w:rsidR="005A18FB" w:rsidRPr="00191A70" w:rsidRDefault="00CB36A6" w:rsidP="00191A70">
      <w:pPr>
        <w:numPr>
          <w:ilvl w:val="0"/>
          <w:numId w:val="149"/>
        </w:numPr>
        <w:shd w:val="clear" w:color="auto" w:fill="FFFFFF"/>
        <w:tabs>
          <w:tab w:val="left" w:pos="648"/>
        </w:tabs>
        <w:spacing w:before="120"/>
        <w:ind w:left="5" w:firstLine="346"/>
        <w:jc w:val="both"/>
        <w:rPr>
          <w:sz w:val="22"/>
          <w:szCs w:val="24"/>
        </w:rPr>
      </w:pPr>
      <w:r w:rsidRPr="00191A70">
        <w:rPr>
          <w:sz w:val="22"/>
          <w:szCs w:val="24"/>
        </w:rPr>
        <w:t>Any dispute between two or more Contracting States concerning the interpretation or application of this Convention which cannot be settled through negotiation, shall, at the request of one of them, be submitted to arbitration. If within six months from the date of the request for arbitration the Parties are unable to agree on the organization of the arbitration, any one of those Parties may refer the dispute to the International Court of Justice by request in conformity with the Statute of the Court.</w:t>
      </w:r>
    </w:p>
    <w:p w14:paraId="49030EB6" w14:textId="77777777" w:rsidR="005A18FB" w:rsidRPr="00191A70" w:rsidRDefault="00CB36A6" w:rsidP="00191A70">
      <w:pPr>
        <w:numPr>
          <w:ilvl w:val="0"/>
          <w:numId w:val="149"/>
        </w:numPr>
        <w:shd w:val="clear" w:color="auto" w:fill="FFFFFF"/>
        <w:tabs>
          <w:tab w:val="left" w:pos="648"/>
        </w:tabs>
        <w:spacing w:before="120"/>
        <w:ind w:left="5" w:firstLine="346"/>
        <w:jc w:val="both"/>
        <w:rPr>
          <w:sz w:val="22"/>
          <w:szCs w:val="24"/>
        </w:rPr>
      </w:pPr>
      <w:r w:rsidRPr="00191A70">
        <w:rPr>
          <w:sz w:val="22"/>
          <w:szCs w:val="24"/>
        </w:rPr>
        <w:t>Each State may at the time of signature or ratification of this Convention or accession thereto, declare that it does not consider itself bound by the preceding paragraph. The other Contracting States shall not be bound by the preceding paragraph with respect to any Contracting State having made such a reservation.</w:t>
      </w:r>
    </w:p>
    <w:p w14:paraId="15582C98" w14:textId="77777777" w:rsidR="005A18FB" w:rsidRPr="00191A70" w:rsidRDefault="00CB36A6" w:rsidP="00191A70">
      <w:pPr>
        <w:numPr>
          <w:ilvl w:val="0"/>
          <w:numId w:val="149"/>
        </w:numPr>
        <w:shd w:val="clear" w:color="auto" w:fill="FFFFFF"/>
        <w:tabs>
          <w:tab w:val="left" w:pos="648"/>
        </w:tabs>
        <w:spacing w:before="120"/>
        <w:ind w:left="5" w:firstLine="346"/>
        <w:jc w:val="both"/>
        <w:rPr>
          <w:sz w:val="22"/>
          <w:szCs w:val="24"/>
        </w:rPr>
      </w:pPr>
      <w:r w:rsidRPr="00191A70">
        <w:rPr>
          <w:sz w:val="22"/>
          <w:szCs w:val="24"/>
        </w:rPr>
        <w:t>Any Contracting State having made a reservation in accordance with the preceding paragraph may at any time withdraw this reservation by notification to the International Civil Aviation Organization.</w:t>
      </w:r>
    </w:p>
    <w:p w14:paraId="72B379D7" w14:textId="77777777" w:rsidR="005A18FB" w:rsidRPr="00191A70" w:rsidRDefault="00CB36A6" w:rsidP="00191A70">
      <w:pPr>
        <w:shd w:val="clear" w:color="auto" w:fill="FFFFFF"/>
        <w:spacing w:before="360" w:after="240"/>
        <w:jc w:val="center"/>
        <w:rPr>
          <w:sz w:val="22"/>
        </w:rPr>
      </w:pPr>
      <w:r w:rsidRPr="00191A70">
        <w:rPr>
          <w:sz w:val="22"/>
          <w:szCs w:val="24"/>
        </w:rPr>
        <w:t>Article 25</w:t>
      </w:r>
    </w:p>
    <w:p w14:paraId="6A5616E7" w14:textId="77777777" w:rsidR="005A18FB" w:rsidRPr="00191A70" w:rsidRDefault="00CB36A6" w:rsidP="00191A70">
      <w:pPr>
        <w:shd w:val="clear" w:color="auto" w:fill="FFFFFF"/>
        <w:spacing w:before="120"/>
        <w:ind w:firstLine="346"/>
        <w:jc w:val="both"/>
        <w:rPr>
          <w:sz w:val="22"/>
        </w:rPr>
      </w:pPr>
      <w:r w:rsidRPr="00191A70">
        <w:rPr>
          <w:sz w:val="22"/>
          <w:szCs w:val="24"/>
        </w:rPr>
        <w:t>Except as provided in Article 24 no reservation may be made to this Convention.</w:t>
      </w:r>
    </w:p>
    <w:p w14:paraId="03B9880B" w14:textId="77777777" w:rsidR="005A18FB" w:rsidRPr="00191A70" w:rsidRDefault="00CB36A6" w:rsidP="00191A70">
      <w:pPr>
        <w:shd w:val="clear" w:color="auto" w:fill="FFFFFF"/>
        <w:spacing w:before="360" w:after="240"/>
        <w:jc w:val="center"/>
        <w:rPr>
          <w:sz w:val="22"/>
        </w:rPr>
      </w:pPr>
      <w:r w:rsidRPr="00191A70">
        <w:rPr>
          <w:sz w:val="22"/>
          <w:szCs w:val="24"/>
        </w:rPr>
        <w:t>Article 26</w:t>
      </w:r>
    </w:p>
    <w:p w14:paraId="7FA4C597" w14:textId="77777777" w:rsidR="005A18FB" w:rsidRPr="00191A70" w:rsidRDefault="00CB36A6" w:rsidP="00191A70">
      <w:pPr>
        <w:shd w:val="clear" w:color="auto" w:fill="FFFFFF"/>
        <w:spacing w:before="120"/>
        <w:ind w:left="5" w:firstLine="326"/>
        <w:jc w:val="both"/>
        <w:rPr>
          <w:sz w:val="22"/>
        </w:rPr>
      </w:pPr>
      <w:r w:rsidRPr="00191A70">
        <w:rPr>
          <w:sz w:val="22"/>
          <w:szCs w:val="24"/>
        </w:rPr>
        <w:t>The International Civil Aviation Organization shall give notice to all States Members of the United Nations or of any of the Specialized Agencies:</w:t>
      </w:r>
    </w:p>
    <w:p w14:paraId="6F3D2983" w14:textId="77777777" w:rsidR="005A18FB" w:rsidRPr="00191A70" w:rsidRDefault="00CB36A6" w:rsidP="00191A70">
      <w:pPr>
        <w:numPr>
          <w:ilvl w:val="0"/>
          <w:numId w:val="150"/>
        </w:numPr>
        <w:shd w:val="clear" w:color="auto" w:fill="FFFFFF"/>
        <w:tabs>
          <w:tab w:val="left" w:pos="773"/>
        </w:tabs>
        <w:spacing w:before="120"/>
        <w:ind w:left="384"/>
        <w:jc w:val="both"/>
        <w:rPr>
          <w:sz w:val="22"/>
          <w:szCs w:val="24"/>
        </w:rPr>
      </w:pPr>
      <w:r w:rsidRPr="00191A70">
        <w:rPr>
          <w:sz w:val="22"/>
          <w:szCs w:val="24"/>
        </w:rPr>
        <w:t>of any signature of this Convention and the date thereof;</w:t>
      </w:r>
    </w:p>
    <w:p w14:paraId="186E89F1" w14:textId="77777777" w:rsidR="005A18FB" w:rsidRPr="00191A70" w:rsidRDefault="00CB36A6" w:rsidP="00191A70">
      <w:pPr>
        <w:numPr>
          <w:ilvl w:val="0"/>
          <w:numId w:val="150"/>
        </w:numPr>
        <w:shd w:val="clear" w:color="auto" w:fill="FFFFFF"/>
        <w:tabs>
          <w:tab w:val="left" w:pos="773"/>
        </w:tabs>
        <w:spacing w:before="120"/>
        <w:ind w:left="773" w:hanging="389"/>
        <w:jc w:val="both"/>
        <w:rPr>
          <w:sz w:val="22"/>
          <w:szCs w:val="24"/>
        </w:rPr>
      </w:pPr>
      <w:r w:rsidRPr="00191A70">
        <w:rPr>
          <w:sz w:val="22"/>
          <w:szCs w:val="24"/>
        </w:rPr>
        <w:t>of the deposit of any instrument of ratification or accession and the date thereof;</w:t>
      </w:r>
    </w:p>
    <w:p w14:paraId="63AEA60F" w14:textId="77777777" w:rsidR="005A18FB" w:rsidRPr="00191A70" w:rsidRDefault="00CB36A6" w:rsidP="00191A70">
      <w:pPr>
        <w:numPr>
          <w:ilvl w:val="0"/>
          <w:numId w:val="150"/>
        </w:numPr>
        <w:shd w:val="clear" w:color="auto" w:fill="FFFFFF"/>
        <w:tabs>
          <w:tab w:val="left" w:pos="773"/>
        </w:tabs>
        <w:spacing w:before="120"/>
        <w:ind w:left="773" w:hanging="389"/>
        <w:jc w:val="both"/>
        <w:rPr>
          <w:sz w:val="22"/>
          <w:szCs w:val="24"/>
        </w:rPr>
      </w:pPr>
      <w:r w:rsidRPr="00191A70">
        <w:rPr>
          <w:sz w:val="22"/>
          <w:szCs w:val="24"/>
        </w:rPr>
        <w:t>of the date on which this Convention comes into force in accordance with Article 21, paragraph 1 ;</w:t>
      </w:r>
    </w:p>
    <w:p w14:paraId="3E25808A" w14:textId="77777777" w:rsidR="005A18FB" w:rsidRPr="00191A70" w:rsidRDefault="005A18FB" w:rsidP="00191A70">
      <w:pPr>
        <w:numPr>
          <w:ilvl w:val="0"/>
          <w:numId w:val="150"/>
        </w:numPr>
        <w:shd w:val="clear" w:color="auto" w:fill="FFFFFF"/>
        <w:tabs>
          <w:tab w:val="left" w:pos="773"/>
        </w:tabs>
        <w:spacing w:before="120"/>
        <w:ind w:left="773" w:hanging="389"/>
        <w:jc w:val="both"/>
        <w:rPr>
          <w:sz w:val="22"/>
          <w:szCs w:val="24"/>
        </w:rPr>
        <w:sectPr w:rsidR="005A18FB" w:rsidRPr="00191A70" w:rsidSect="00324BD9">
          <w:type w:val="nextColumn"/>
          <w:pgSz w:w="12240" w:h="15840" w:code="1"/>
          <w:pgMar w:top="1440" w:right="1440" w:bottom="1440" w:left="1440" w:header="720" w:footer="720" w:gutter="0"/>
          <w:cols w:space="60"/>
          <w:noEndnote/>
        </w:sectPr>
      </w:pPr>
    </w:p>
    <w:p w14:paraId="3FC107F9" w14:textId="77777777" w:rsidR="005A18FB" w:rsidRPr="00191A70" w:rsidRDefault="00CB36A6" w:rsidP="00191A70">
      <w:pPr>
        <w:shd w:val="clear" w:color="auto" w:fill="FFFFFF"/>
        <w:spacing w:before="120"/>
        <w:jc w:val="center"/>
        <w:rPr>
          <w:sz w:val="22"/>
        </w:rPr>
      </w:pPr>
      <w:r w:rsidRPr="00191A70">
        <w:rPr>
          <w:b/>
          <w:bCs/>
          <w:sz w:val="22"/>
          <w:szCs w:val="24"/>
        </w:rPr>
        <w:lastRenderedPageBreak/>
        <w:t>SCHEDULE 4</w:t>
      </w:r>
      <w:r w:rsidRPr="00191A70">
        <w:rPr>
          <w:rFonts w:eastAsia="Times New Roman"/>
          <w:sz w:val="22"/>
          <w:szCs w:val="24"/>
        </w:rPr>
        <w:t>—continued</w:t>
      </w:r>
    </w:p>
    <w:p w14:paraId="6B5BAD20" w14:textId="77777777" w:rsidR="005A18FB" w:rsidRPr="00191A70" w:rsidRDefault="00CB36A6" w:rsidP="00191A70">
      <w:pPr>
        <w:numPr>
          <w:ilvl w:val="0"/>
          <w:numId w:val="151"/>
        </w:numPr>
        <w:shd w:val="clear" w:color="auto" w:fill="FFFFFF"/>
        <w:tabs>
          <w:tab w:val="left" w:pos="778"/>
        </w:tabs>
        <w:spacing w:before="120"/>
        <w:ind w:left="778" w:hanging="398"/>
        <w:jc w:val="both"/>
        <w:rPr>
          <w:sz w:val="22"/>
          <w:szCs w:val="24"/>
          <w:lang w:val="fr-FR"/>
        </w:rPr>
      </w:pPr>
      <w:r w:rsidRPr="00191A70">
        <w:rPr>
          <w:sz w:val="22"/>
          <w:szCs w:val="24"/>
        </w:rPr>
        <w:t>of the receipt of any notification of denunciation and the date thereof; and</w:t>
      </w:r>
    </w:p>
    <w:p w14:paraId="370DA461" w14:textId="77777777" w:rsidR="005A18FB" w:rsidRPr="00191A70" w:rsidRDefault="00CB36A6" w:rsidP="00191A70">
      <w:pPr>
        <w:numPr>
          <w:ilvl w:val="0"/>
          <w:numId w:val="151"/>
        </w:numPr>
        <w:shd w:val="clear" w:color="auto" w:fill="FFFFFF"/>
        <w:tabs>
          <w:tab w:val="left" w:pos="778"/>
        </w:tabs>
        <w:spacing w:before="120"/>
        <w:ind w:left="778" w:hanging="398"/>
        <w:jc w:val="both"/>
        <w:rPr>
          <w:sz w:val="22"/>
          <w:szCs w:val="24"/>
        </w:rPr>
      </w:pPr>
      <w:r w:rsidRPr="00191A70">
        <w:rPr>
          <w:sz w:val="22"/>
          <w:szCs w:val="24"/>
        </w:rPr>
        <w:t>of the receipt of any declaration or notification made under Article 24 and the date thereof.</w:t>
      </w:r>
    </w:p>
    <w:p w14:paraId="2167EB8A" w14:textId="77777777" w:rsidR="005A18FB" w:rsidRPr="00191A70" w:rsidRDefault="00CB36A6" w:rsidP="00191A70">
      <w:pPr>
        <w:shd w:val="clear" w:color="auto" w:fill="FFFFFF"/>
        <w:spacing w:before="120"/>
        <w:ind w:firstLine="350"/>
        <w:jc w:val="both"/>
        <w:rPr>
          <w:sz w:val="22"/>
        </w:rPr>
      </w:pPr>
      <w:r w:rsidRPr="00191A70">
        <w:rPr>
          <w:sz w:val="22"/>
          <w:szCs w:val="24"/>
        </w:rPr>
        <w:t>IN WITNESS WHEREOF the undersigned Plenipotentiaries, having been duly authorized, have signed this Convention.</w:t>
      </w:r>
    </w:p>
    <w:p w14:paraId="2AC3DFDB" w14:textId="77777777" w:rsidR="005A18FB" w:rsidRPr="00191A70" w:rsidRDefault="00CB36A6" w:rsidP="00191A70">
      <w:pPr>
        <w:shd w:val="clear" w:color="auto" w:fill="FFFFFF"/>
        <w:spacing w:before="120"/>
        <w:ind w:firstLine="346"/>
        <w:jc w:val="both"/>
        <w:rPr>
          <w:sz w:val="22"/>
        </w:rPr>
      </w:pPr>
      <w:r w:rsidRPr="00191A70">
        <w:rPr>
          <w:sz w:val="22"/>
          <w:szCs w:val="24"/>
        </w:rPr>
        <w:t>DONE at Tokyo on the fourteenth day of September One thousand Nine Hundred and Sixty-three in three authentic texts drawn up in the English, French and Spanish languages.</w:t>
      </w:r>
    </w:p>
    <w:p w14:paraId="376F9C6A" w14:textId="77777777" w:rsidR="005A18FB" w:rsidRPr="00191A70" w:rsidRDefault="00CB36A6" w:rsidP="00191A70">
      <w:pPr>
        <w:shd w:val="clear" w:color="auto" w:fill="FFFFFF"/>
        <w:spacing w:before="120"/>
        <w:ind w:firstLine="346"/>
        <w:jc w:val="both"/>
        <w:rPr>
          <w:sz w:val="22"/>
        </w:rPr>
      </w:pPr>
      <w:r w:rsidRPr="00191A70">
        <w:rPr>
          <w:sz w:val="22"/>
          <w:szCs w:val="24"/>
        </w:rPr>
        <w:t>This Convention shall be deposited with the International Civil Aviation Organization with which, in accordance with Article 19, it shall remain open for signature and the said Organization shall send certified copies thereof to all States Members of the United Nations or of any Specialized Agency.</w:t>
      </w:r>
    </w:p>
    <w:p w14:paraId="4FD06FC4" w14:textId="77777777" w:rsidR="005A18FB" w:rsidRPr="00191A70" w:rsidRDefault="00CB36A6" w:rsidP="00191A70">
      <w:pPr>
        <w:shd w:val="clear" w:color="auto" w:fill="FFFFFF"/>
        <w:spacing w:before="120"/>
        <w:ind w:left="3240" w:hanging="3226"/>
        <w:jc w:val="both"/>
        <w:rPr>
          <w:sz w:val="22"/>
        </w:rPr>
      </w:pPr>
      <w:r w:rsidRPr="00191A70">
        <w:rPr>
          <w:sz w:val="22"/>
          <w:szCs w:val="24"/>
        </w:rPr>
        <w:t>[</w:t>
      </w:r>
      <w:r w:rsidRPr="00191A70">
        <w:rPr>
          <w:i/>
          <w:iCs/>
          <w:sz w:val="22"/>
          <w:szCs w:val="24"/>
        </w:rPr>
        <w:t>Here follow the signatures of the Plenipotentiaries of the signatory States</w:t>
      </w:r>
      <w:r w:rsidRPr="00191A70">
        <w:rPr>
          <w:sz w:val="22"/>
          <w:szCs w:val="24"/>
        </w:rPr>
        <w:t>]</w:t>
      </w:r>
    </w:p>
    <w:p w14:paraId="0A5C8334" w14:textId="77777777" w:rsidR="005A18FB" w:rsidRPr="00191A70" w:rsidRDefault="002440C1" w:rsidP="00191A70">
      <w:pPr>
        <w:shd w:val="clear" w:color="auto" w:fill="FFFFFF"/>
        <w:spacing w:before="480"/>
        <w:jc w:val="center"/>
        <w:rPr>
          <w:sz w:val="22"/>
        </w:rPr>
      </w:pPr>
      <w:r w:rsidRPr="00191A70">
        <w:rPr>
          <w:b/>
          <w:bCs/>
          <w:noProof/>
          <w:sz w:val="22"/>
          <w:szCs w:val="24"/>
          <w:lang w:val="en-AU" w:eastAsia="en-AU"/>
        </w:rPr>
        <mc:AlternateContent>
          <mc:Choice Requires="wps">
            <w:drawing>
              <wp:anchor distT="0" distB="0" distL="114300" distR="114300" simplePos="0" relativeHeight="251662336" behindDoc="0" locked="0" layoutInCell="1" allowOverlap="1" wp14:anchorId="5911163C" wp14:editId="7F8EDB8D">
                <wp:simplePos x="0" y="0"/>
                <wp:positionH relativeFrom="column">
                  <wp:posOffset>2447924</wp:posOffset>
                </wp:positionH>
                <wp:positionV relativeFrom="paragraph">
                  <wp:posOffset>158115</wp:posOffset>
                </wp:positionV>
                <wp:extent cx="10763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06BB14"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2.75pt,12.45pt" to="27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" strokecolor="black [3040]"/>
            </w:pict>
          </mc:Fallback>
        </mc:AlternateContent>
      </w:r>
      <w:r w:rsidR="00CB36A6" w:rsidRPr="00191A70">
        <w:rPr>
          <w:b/>
          <w:bCs/>
          <w:sz w:val="22"/>
          <w:szCs w:val="24"/>
        </w:rPr>
        <w:t>SCHEDULE 5</w:t>
      </w:r>
    </w:p>
    <w:p w14:paraId="1A2222EE" w14:textId="77777777" w:rsidR="005A18FB" w:rsidRPr="00191A70" w:rsidRDefault="00CB36A6" w:rsidP="00191A70">
      <w:pPr>
        <w:shd w:val="clear" w:color="auto" w:fill="FFFFFF"/>
        <w:spacing w:before="120"/>
        <w:jc w:val="center"/>
        <w:rPr>
          <w:sz w:val="22"/>
        </w:rPr>
      </w:pPr>
      <w:r w:rsidRPr="00191A70">
        <w:rPr>
          <w:sz w:val="22"/>
          <w:szCs w:val="24"/>
        </w:rPr>
        <w:t>CONSEQUENTIAL AMENDMENTS OF OTHER ACTS</w:t>
      </w:r>
    </w:p>
    <w:p w14:paraId="2AA2D16A" w14:textId="77777777" w:rsidR="005A18FB" w:rsidRPr="00191A70" w:rsidRDefault="00CB36A6" w:rsidP="00191A70">
      <w:pPr>
        <w:shd w:val="clear" w:color="auto" w:fill="FFFFFF"/>
        <w:spacing w:before="120"/>
        <w:ind w:left="336"/>
        <w:jc w:val="both"/>
        <w:rPr>
          <w:sz w:val="22"/>
        </w:rPr>
      </w:pPr>
      <w:r w:rsidRPr="00191A70">
        <w:rPr>
          <w:sz w:val="22"/>
          <w:szCs w:val="24"/>
        </w:rPr>
        <w:t>The following Acts are amended as set out below.</w:t>
      </w:r>
    </w:p>
    <w:p w14:paraId="434897E3" w14:textId="77777777" w:rsidR="005A18FB" w:rsidRPr="00191A70" w:rsidRDefault="00CB36A6" w:rsidP="00191A70">
      <w:pPr>
        <w:shd w:val="clear" w:color="auto" w:fill="FFFFFF"/>
        <w:spacing w:before="120"/>
        <w:jc w:val="center"/>
        <w:rPr>
          <w:sz w:val="22"/>
        </w:rPr>
      </w:pPr>
      <w:r w:rsidRPr="00191A70">
        <w:rPr>
          <w:b/>
          <w:bCs/>
          <w:i/>
          <w:iCs/>
          <w:sz w:val="22"/>
          <w:szCs w:val="24"/>
        </w:rPr>
        <w:t>Australian Protective Service Act 1987</w:t>
      </w:r>
    </w:p>
    <w:p w14:paraId="52F7CB23" w14:textId="77777777" w:rsidR="005A18FB" w:rsidRPr="00191A70" w:rsidRDefault="00CB36A6" w:rsidP="00191A70">
      <w:pPr>
        <w:shd w:val="clear" w:color="auto" w:fill="FFFFFF"/>
        <w:spacing w:before="120"/>
        <w:jc w:val="both"/>
        <w:rPr>
          <w:sz w:val="22"/>
        </w:rPr>
      </w:pPr>
      <w:r w:rsidRPr="00191A70">
        <w:rPr>
          <w:b/>
          <w:bCs/>
          <w:sz w:val="22"/>
          <w:szCs w:val="24"/>
        </w:rPr>
        <w:t>Subparagraph 13(2)(a)(ii):</w:t>
      </w:r>
    </w:p>
    <w:p w14:paraId="0738D83B" w14:textId="77777777" w:rsidR="005A18FB" w:rsidRPr="00191A70" w:rsidRDefault="00CB36A6" w:rsidP="00191A70">
      <w:pPr>
        <w:shd w:val="clear" w:color="auto" w:fill="FFFFFF"/>
        <w:spacing w:before="120"/>
        <w:ind w:left="350"/>
        <w:jc w:val="both"/>
        <w:rPr>
          <w:sz w:val="22"/>
        </w:rPr>
      </w:pPr>
      <w:r w:rsidRPr="00191A70">
        <w:rPr>
          <w:sz w:val="22"/>
          <w:szCs w:val="24"/>
        </w:rPr>
        <w:t>Omit the subparagraph, substitute:</w:t>
      </w:r>
    </w:p>
    <w:p w14:paraId="2ACC1318" w14:textId="308F6261" w:rsidR="005A18FB" w:rsidRPr="00191A70" w:rsidRDefault="00056B55" w:rsidP="00191A70">
      <w:pPr>
        <w:shd w:val="clear" w:color="auto" w:fill="FFFFFF"/>
        <w:spacing w:before="120"/>
        <w:ind w:left="893" w:hanging="514"/>
        <w:jc w:val="both"/>
        <w:rPr>
          <w:sz w:val="22"/>
        </w:rPr>
      </w:pPr>
      <w:r w:rsidRPr="00191A70">
        <w:rPr>
          <w:sz w:val="22"/>
          <w:szCs w:val="24"/>
        </w:rPr>
        <w:t>“</w:t>
      </w:r>
      <w:r w:rsidR="00CB36A6" w:rsidRPr="00191A70">
        <w:rPr>
          <w:sz w:val="22"/>
          <w:szCs w:val="24"/>
        </w:rPr>
        <w:t xml:space="preserve">(ii) the </w:t>
      </w:r>
      <w:r w:rsidR="00CB36A6" w:rsidRPr="00191A70">
        <w:rPr>
          <w:i/>
          <w:iCs/>
          <w:sz w:val="22"/>
          <w:szCs w:val="24"/>
        </w:rPr>
        <w:t xml:space="preserve">Crimes (Internationally Protected Persons) Act 1976 </w:t>
      </w:r>
      <w:r w:rsidR="00CB36A6" w:rsidRPr="00191A70">
        <w:rPr>
          <w:sz w:val="22"/>
          <w:szCs w:val="24"/>
        </w:rPr>
        <w:t xml:space="preserve">or Part 2 of the </w:t>
      </w:r>
      <w:r w:rsidR="00CB36A6" w:rsidRPr="00191A70">
        <w:rPr>
          <w:i/>
          <w:iCs/>
          <w:sz w:val="22"/>
          <w:szCs w:val="24"/>
        </w:rPr>
        <w:t>Crimes (Aviation) Act 1991</w:t>
      </w:r>
      <w:r w:rsidR="00CB36A6" w:rsidRPr="000D23C2">
        <w:rPr>
          <w:iCs/>
          <w:sz w:val="22"/>
          <w:szCs w:val="24"/>
        </w:rPr>
        <w:t>;</w:t>
      </w:r>
      <w:r w:rsidRPr="000D23C2">
        <w:rPr>
          <w:iCs/>
          <w:sz w:val="22"/>
          <w:szCs w:val="24"/>
        </w:rPr>
        <w:t>”</w:t>
      </w:r>
      <w:r w:rsidR="00CB36A6" w:rsidRPr="00191A70">
        <w:rPr>
          <w:i/>
          <w:iCs/>
          <w:sz w:val="22"/>
          <w:szCs w:val="24"/>
        </w:rPr>
        <w:t>.</w:t>
      </w:r>
    </w:p>
    <w:p w14:paraId="72055A61" w14:textId="77777777" w:rsidR="005A18FB" w:rsidRPr="00191A70" w:rsidRDefault="00CB36A6" w:rsidP="00191A70">
      <w:pPr>
        <w:shd w:val="clear" w:color="auto" w:fill="FFFFFF"/>
        <w:spacing w:before="120"/>
        <w:ind w:left="888"/>
        <w:jc w:val="both"/>
        <w:rPr>
          <w:sz w:val="22"/>
        </w:rPr>
      </w:pPr>
      <w:r w:rsidRPr="00191A70">
        <w:rPr>
          <w:b/>
          <w:bCs/>
          <w:i/>
          <w:iCs/>
          <w:sz w:val="22"/>
          <w:szCs w:val="24"/>
        </w:rPr>
        <w:t>Australian Security Intelligence Organization Act 1979</w:t>
      </w:r>
    </w:p>
    <w:p w14:paraId="52693333" w14:textId="77777777" w:rsidR="005A18FB" w:rsidRPr="00191A70" w:rsidRDefault="00CB36A6" w:rsidP="00191A70">
      <w:pPr>
        <w:shd w:val="clear" w:color="auto" w:fill="FFFFFF"/>
        <w:spacing w:before="120"/>
        <w:ind w:left="14"/>
        <w:jc w:val="both"/>
        <w:rPr>
          <w:sz w:val="22"/>
        </w:rPr>
      </w:pPr>
      <w:r w:rsidRPr="00191A70">
        <w:rPr>
          <w:b/>
          <w:bCs/>
          <w:sz w:val="22"/>
          <w:szCs w:val="24"/>
        </w:rPr>
        <w:t xml:space="preserve">Section 4 (definition of </w:t>
      </w:r>
      <w:r w:rsidR="00056B55" w:rsidRPr="00191A70">
        <w:rPr>
          <w:b/>
          <w:bCs/>
          <w:sz w:val="22"/>
          <w:szCs w:val="24"/>
        </w:rPr>
        <w:t>“</w:t>
      </w:r>
      <w:r w:rsidRPr="00191A70">
        <w:rPr>
          <w:b/>
          <w:bCs/>
          <w:sz w:val="22"/>
          <w:szCs w:val="24"/>
        </w:rPr>
        <w:t>politically motivated violence</w:t>
      </w:r>
      <w:r w:rsidR="00056B55" w:rsidRPr="00191A70">
        <w:rPr>
          <w:b/>
          <w:bCs/>
          <w:sz w:val="22"/>
          <w:szCs w:val="24"/>
        </w:rPr>
        <w:t>”</w:t>
      </w:r>
      <w:r w:rsidRPr="00191A70">
        <w:rPr>
          <w:b/>
          <w:bCs/>
          <w:sz w:val="22"/>
          <w:szCs w:val="24"/>
        </w:rPr>
        <w:t>):</w:t>
      </w:r>
    </w:p>
    <w:p w14:paraId="28DDFE06" w14:textId="3BE82A52" w:rsidR="005A18FB" w:rsidRPr="00191A70" w:rsidRDefault="00CB36A6" w:rsidP="00191A70">
      <w:pPr>
        <w:shd w:val="clear" w:color="auto" w:fill="FFFFFF"/>
        <w:spacing w:before="120"/>
        <w:ind w:firstLine="336"/>
        <w:jc w:val="both"/>
        <w:rPr>
          <w:sz w:val="22"/>
        </w:rPr>
      </w:pPr>
      <w:r w:rsidRPr="00191A70">
        <w:rPr>
          <w:sz w:val="22"/>
          <w:szCs w:val="24"/>
        </w:rPr>
        <w:t xml:space="preserve">Omit </w:t>
      </w:r>
      <w:r w:rsidR="00056B55" w:rsidRPr="00191A70">
        <w:rPr>
          <w:sz w:val="22"/>
          <w:szCs w:val="24"/>
        </w:rPr>
        <w:t>“</w:t>
      </w:r>
      <w:r w:rsidRPr="00191A70">
        <w:rPr>
          <w:sz w:val="22"/>
          <w:szCs w:val="24"/>
        </w:rPr>
        <w:t xml:space="preserve">, the </w:t>
      </w:r>
      <w:r w:rsidRPr="00191A70">
        <w:rPr>
          <w:i/>
          <w:iCs/>
          <w:sz w:val="22"/>
          <w:szCs w:val="24"/>
        </w:rPr>
        <w:t xml:space="preserve">Crimes (Hijacking of Aircraft) Act 1972 </w:t>
      </w:r>
      <w:r w:rsidRPr="00191A70">
        <w:rPr>
          <w:sz w:val="22"/>
          <w:szCs w:val="24"/>
        </w:rPr>
        <w:t xml:space="preserve">or the </w:t>
      </w:r>
      <w:r w:rsidRPr="00191A70">
        <w:rPr>
          <w:i/>
          <w:iCs/>
          <w:sz w:val="22"/>
          <w:szCs w:val="24"/>
        </w:rPr>
        <w:t>Crimes (Protection of Aircraft) Act 1973</w:t>
      </w:r>
      <w:r w:rsidR="00056B55" w:rsidRPr="000D23C2">
        <w:rPr>
          <w:iCs/>
          <w:sz w:val="22"/>
          <w:szCs w:val="24"/>
        </w:rPr>
        <w:t>”</w:t>
      </w:r>
      <w:r w:rsidRPr="00191A70">
        <w:rPr>
          <w:i/>
          <w:iCs/>
          <w:sz w:val="22"/>
          <w:szCs w:val="24"/>
        </w:rPr>
        <w:t xml:space="preserve"> </w:t>
      </w:r>
      <w:r w:rsidRPr="00191A70">
        <w:rPr>
          <w:sz w:val="22"/>
          <w:szCs w:val="24"/>
        </w:rPr>
        <w:t xml:space="preserve">from paragraph (c) of the definition, substitute </w:t>
      </w:r>
      <w:r w:rsidR="00056B55" w:rsidRPr="00191A70">
        <w:rPr>
          <w:sz w:val="22"/>
          <w:szCs w:val="24"/>
        </w:rPr>
        <w:t>“</w:t>
      </w:r>
      <w:r w:rsidRPr="00191A70">
        <w:rPr>
          <w:sz w:val="22"/>
          <w:szCs w:val="24"/>
        </w:rPr>
        <w:t xml:space="preserve">or under Division 1 or 4 of Part 2 of the </w:t>
      </w:r>
      <w:r w:rsidRPr="00191A70">
        <w:rPr>
          <w:i/>
          <w:iCs/>
          <w:sz w:val="22"/>
          <w:szCs w:val="24"/>
        </w:rPr>
        <w:t>Crimes (Aviation) Act 1991</w:t>
      </w:r>
      <w:r w:rsidR="00056B55" w:rsidRPr="000D23C2">
        <w:rPr>
          <w:iCs/>
          <w:sz w:val="22"/>
          <w:szCs w:val="24"/>
        </w:rPr>
        <w:t>”</w:t>
      </w:r>
      <w:r w:rsidRPr="00191A70">
        <w:rPr>
          <w:i/>
          <w:iCs/>
          <w:sz w:val="22"/>
          <w:szCs w:val="24"/>
        </w:rPr>
        <w:t>.</w:t>
      </w:r>
    </w:p>
    <w:p w14:paraId="6767057E" w14:textId="77777777" w:rsidR="005A18FB" w:rsidRPr="00191A70" w:rsidRDefault="00CB36A6" w:rsidP="00191A70">
      <w:pPr>
        <w:shd w:val="clear" w:color="auto" w:fill="FFFFFF"/>
        <w:spacing w:before="120" w:after="240"/>
        <w:ind w:left="38"/>
        <w:jc w:val="center"/>
        <w:rPr>
          <w:sz w:val="22"/>
        </w:rPr>
      </w:pPr>
      <w:r w:rsidRPr="00191A70">
        <w:rPr>
          <w:b/>
          <w:bCs/>
          <w:i/>
          <w:iCs/>
          <w:sz w:val="22"/>
          <w:szCs w:val="24"/>
        </w:rPr>
        <w:t>Extradition Act 1988</w:t>
      </w:r>
    </w:p>
    <w:p w14:paraId="764AA064" w14:textId="77777777" w:rsidR="005A18FB" w:rsidRPr="00191A70" w:rsidRDefault="00CB36A6" w:rsidP="00191A70">
      <w:pPr>
        <w:shd w:val="clear" w:color="auto" w:fill="FFFFFF"/>
        <w:spacing w:before="120"/>
        <w:ind w:left="34"/>
        <w:jc w:val="both"/>
        <w:rPr>
          <w:sz w:val="22"/>
        </w:rPr>
      </w:pPr>
      <w:r w:rsidRPr="00191A70">
        <w:rPr>
          <w:b/>
          <w:bCs/>
          <w:sz w:val="22"/>
          <w:szCs w:val="24"/>
        </w:rPr>
        <w:t xml:space="preserve">Section 5 (definition of </w:t>
      </w:r>
      <w:r w:rsidR="00056B55" w:rsidRPr="00191A70">
        <w:rPr>
          <w:b/>
          <w:bCs/>
          <w:sz w:val="22"/>
          <w:szCs w:val="24"/>
        </w:rPr>
        <w:t>“</w:t>
      </w:r>
      <w:r w:rsidRPr="00191A70">
        <w:rPr>
          <w:b/>
          <w:bCs/>
          <w:sz w:val="22"/>
          <w:szCs w:val="24"/>
        </w:rPr>
        <w:t>political offence</w:t>
      </w:r>
      <w:r w:rsidR="00056B55" w:rsidRPr="00191A70">
        <w:rPr>
          <w:b/>
          <w:bCs/>
          <w:sz w:val="22"/>
          <w:szCs w:val="24"/>
        </w:rPr>
        <w:t>”</w:t>
      </w:r>
      <w:r w:rsidRPr="00191A70">
        <w:rPr>
          <w:b/>
          <w:bCs/>
          <w:sz w:val="22"/>
          <w:szCs w:val="24"/>
        </w:rPr>
        <w:t>):</w:t>
      </w:r>
    </w:p>
    <w:p w14:paraId="27F81291" w14:textId="12C2E5D6" w:rsidR="005A18FB" w:rsidRPr="00191A70" w:rsidRDefault="00CB36A6" w:rsidP="00191A70">
      <w:pPr>
        <w:shd w:val="clear" w:color="auto" w:fill="FFFFFF"/>
        <w:spacing w:before="120"/>
        <w:ind w:left="826" w:hanging="403"/>
        <w:jc w:val="both"/>
        <w:rPr>
          <w:sz w:val="22"/>
        </w:rPr>
      </w:pPr>
      <w:r w:rsidRPr="00191A70">
        <w:rPr>
          <w:sz w:val="22"/>
          <w:szCs w:val="24"/>
        </w:rPr>
        <w:t xml:space="preserve">(a) Omit </w:t>
      </w:r>
      <w:r w:rsidR="00056B55" w:rsidRPr="00191A70">
        <w:rPr>
          <w:sz w:val="22"/>
          <w:szCs w:val="24"/>
        </w:rPr>
        <w:t>“</w:t>
      </w:r>
      <w:r w:rsidRPr="00191A70">
        <w:rPr>
          <w:sz w:val="22"/>
          <w:szCs w:val="24"/>
        </w:rPr>
        <w:t xml:space="preserve">the Schedule to the </w:t>
      </w:r>
      <w:r w:rsidRPr="00191A70">
        <w:rPr>
          <w:i/>
          <w:iCs/>
          <w:sz w:val="22"/>
          <w:szCs w:val="24"/>
        </w:rPr>
        <w:t>Crimes (Hijacking of Aircraft) Act 1972</w:t>
      </w:r>
      <w:r w:rsidR="00056B55" w:rsidRPr="000D23C2">
        <w:rPr>
          <w:iCs/>
          <w:sz w:val="22"/>
          <w:szCs w:val="24"/>
        </w:rPr>
        <w:t>”</w:t>
      </w:r>
      <w:r w:rsidRPr="00191A70">
        <w:rPr>
          <w:i/>
          <w:iCs/>
          <w:sz w:val="22"/>
          <w:szCs w:val="24"/>
        </w:rPr>
        <w:t xml:space="preserve"> </w:t>
      </w:r>
      <w:r w:rsidRPr="00191A70">
        <w:rPr>
          <w:sz w:val="22"/>
          <w:szCs w:val="24"/>
        </w:rPr>
        <w:t>from subparagraph (a)(</w:t>
      </w:r>
      <w:proofErr w:type="spellStart"/>
      <w:r w:rsidRPr="00191A70">
        <w:rPr>
          <w:sz w:val="22"/>
          <w:szCs w:val="24"/>
        </w:rPr>
        <w:t>i</w:t>
      </w:r>
      <w:proofErr w:type="spellEnd"/>
      <w:r w:rsidRPr="00191A70">
        <w:rPr>
          <w:sz w:val="22"/>
          <w:szCs w:val="24"/>
        </w:rPr>
        <w:t xml:space="preserve">) of the definition, substitute </w:t>
      </w:r>
      <w:r w:rsidR="00056B55" w:rsidRPr="00191A70">
        <w:rPr>
          <w:sz w:val="22"/>
          <w:szCs w:val="24"/>
        </w:rPr>
        <w:t>“</w:t>
      </w:r>
      <w:r w:rsidRPr="00191A70">
        <w:rPr>
          <w:sz w:val="22"/>
          <w:szCs w:val="24"/>
        </w:rPr>
        <w:t xml:space="preserve">Schedule 1 to the </w:t>
      </w:r>
      <w:r w:rsidRPr="00191A70">
        <w:rPr>
          <w:i/>
          <w:iCs/>
          <w:sz w:val="22"/>
          <w:szCs w:val="24"/>
        </w:rPr>
        <w:t>Crimes (Aviation) Act 1991</w:t>
      </w:r>
      <w:r w:rsidR="00056B55" w:rsidRPr="000D23C2">
        <w:rPr>
          <w:iCs/>
          <w:sz w:val="22"/>
          <w:szCs w:val="24"/>
        </w:rPr>
        <w:t>”</w:t>
      </w:r>
      <w:r w:rsidRPr="00191A70">
        <w:rPr>
          <w:i/>
          <w:iCs/>
          <w:sz w:val="22"/>
          <w:szCs w:val="24"/>
        </w:rPr>
        <w:t>.</w:t>
      </w:r>
    </w:p>
    <w:p w14:paraId="72ED106D" w14:textId="77777777" w:rsidR="005A18FB" w:rsidRPr="00191A70" w:rsidRDefault="005A18FB" w:rsidP="00191A70">
      <w:pPr>
        <w:shd w:val="clear" w:color="auto" w:fill="FFFFFF"/>
        <w:spacing w:before="120"/>
        <w:ind w:left="826" w:hanging="403"/>
        <w:jc w:val="both"/>
        <w:rPr>
          <w:sz w:val="22"/>
        </w:rPr>
        <w:sectPr w:rsidR="005A18FB" w:rsidRPr="00191A70" w:rsidSect="00324BD9">
          <w:type w:val="nextColumn"/>
          <w:pgSz w:w="12240" w:h="15840" w:code="1"/>
          <w:pgMar w:top="1440" w:right="1440" w:bottom="1440" w:left="1440" w:header="720" w:footer="720" w:gutter="0"/>
          <w:cols w:space="60"/>
          <w:noEndnote/>
        </w:sectPr>
      </w:pPr>
    </w:p>
    <w:p w14:paraId="0B9C17F1" w14:textId="77777777" w:rsidR="005A18FB" w:rsidRPr="00191A70" w:rsidRDefault="00CB36A6" w:rsidP="00191A70">
      <w:pPr>
        <w:shd w:val="clear" w:color="auto" w:fill="FFFFFF"/>
        <w:spacing w:before="120"/>
        <w:jc w:val="center"/>
        <w:rPr>
          <w:sz w:val="22"/>
        </w:rPr>
      </w:pPr>
      <w:r w:rsidRPr="00191A70">
        <w:rPr>
          <w:b/>
          <w:bCs/>
          <w:sz w:val="22"/>
          <w:szCs w:val="24"/>
        </w:rPr>
        <w:lastRenderedPageBreak/>
        <w:t>SCHEDULE 5</w:t>
      </w:r>
      <w:r w:rsidRPr="00191A70">
        <w:rPr>
          <w:rFonts w:eastAsia="Times New Roman"/>
          <w:sz w:val="22"/>
          <w:szCs w:val="24"/>
        </w:rPr>
        <w:t>—continued</w:t>
      </w:r>
    </w:p>
    <w:p w14:paraId="7E4F3337" w14:textId="73DBF8DB" w:rsidR="005A18FB" w:rsidRPr="00191A70" w:rsidRDefault="00CB36A6" w:rsidP="00191A70">
      <w:pPr>
        <w:shd w:val="clear" w:color="auto" w:fill="FFFFFF"/>
        <w:spacing w:before="120"/>
        <w:ind w:left="797" w:hanging="394"/>
        <w:jc w:val="both"/>
        <w:rPr>
          <w:sz w:val="22"/>
        </w:rPr>
      </w:pPr>
      <w:r w:rsidRPr="00191A70">
        <w:rPr>
          <w:sz w:val="22"/>
          <w:szCs w:val="24"/>
          <w:lang w:val="fr-FR"/>
        </w:rPr>
        <w:t xml:space="preserve">(b) Omit </w:t>
      </w:r>
      <w:r w:rsidR="00056B55" w:rsidRPr="00191A70">
        <w:rPr>
          <w:sz w:val="22"/>
          <w:szCs w:val="24"/>
        </w:rPr>
        <w:t>“</w:t>
      </w:r>
      <w:r w:rsidRPr="00191A70">
        <w:rPr>
          <w:sz w:val="22"/>
          <w:szCs w:val="24"/>
        </w:rPr>
        <w:t xml:space="preserve">the Schedule to the </w:t>
      </w:r>
      <w:r w:rsidRPr="00191A70">
        <w:rPr>
          <w:i/>
          <w:iCs/>
          <w:sz w:val="22"/>
          <w:szCs w:val="24"/>
        </w:rPr>
        <w:t>Crimes (Protection of Aircraft) Act 1973</w:t>
      </w:r>
      <w:r w:rsidR="00056B55" w:rsidRPr="000D23C2">
        <w:rPr>
          <w:iCs/>
          <w:sz w:val="22"/>
          <w:szCs w:val="24"/>
        </w:rPr>
        <w:t>”</w:t>
      </w:r>
      <w:r w:rsidRPr="00191A70">
        <w:rPr>
          <w:i/>
          <w:iCs/>
          <w:sz w:val="22"/>
          <w:szCs w:val="24"/>
        </w:rPr>
        <w:t xml:space="preserve"> </w:t>
      </w:r>
      <w:r w:rsidRPr="00191A70">
        <w:rPr>
          <w:sz w:val="22"/>
          <w:szCs w:val="24"/>
        </w:rPr>
        <w:t xml:space="preserve">from subparagraph (a)(ii) of the definition, substitute </w:t>
      </w:r>
      <w:r w:rsidR="00056B55" w:rsidRPr="00191A70">
        <w:rPr>
          <w:sz w:val="22"/>
          <w:szCs w:val="24"/>
        </w:rPr>
        <w:t>“</w:t>
      </w:r>
      <w:r w:rsidRPr="00191A70">
        <w:rPr>
          <w:sz w:val="22"/>
          <w:szCs w:val="24"/>
        </w:rPr>
        <w:t xml:space="preserve">Schedule 2 to the </w:t>
      </w:r>
      <w:r w:rsidRPr="00191A70">
        <w:rPr>
          <w:i/>
          <w:iCs/>
          <w:sz w:val="22"/>
          <w:szCs w:val="24"/>
        </w:rPr>
        <w:t>Crimes (Aviation) Act 1991</w:t>
      </w:r>
      <w:r w:rsidR="00056B55" w:rsidRPr="000D23C2">
        <w:rPr>
          <w:iCs/>
          <w:sz w:val="22"/>
          <w:szCs w:val="24"/>
        </w:rPr>
        <w:t>”</w:t>
      </w:r>
      <w:r w:rsidRPr="000D23C2">
        <w:rPr>
          <w:iCs/>
          <w:sz w:val="22"/>
          <w:szCs w:val="24"/>
        </w:rPr>
        <w:t>.</w:t>
      </w:r>
    </w:p>
    <w:p w14:paraId="3F6CCDCD" w14:textId="223435B4" w:rsidR="005A18FB" w:rsidRPr="00191A70" w:rsidRDefault="00234512" w:rsidP="00191A70">
      <w:pPr>
        <w:spacing w:before="720"/>
      </w:pPr>
      <w:r w:rsidRPr="00191A70">
        <w:rPr>
          <w:noProof/>
          <w:lang w:val="en-AU" w:eastAsia="en-AU"/>
        </w:rPr>
        <mc:AlternateContent>
          <mc:Choice Requires="wps">
            <w:drawing>
              <wp:anchor distT="0" distB="0" distL="114300" distR="114300" simplePos="0" relativeHeight="251664384" behindDoc="0" locked="0" layoutInCell="1" allowOverlap="1" wp14:anchorId="2689B5AC" wp14:editId="0C0B4E4C">
                <wp:simplePos x="0" y="0"/>
                <wp:positionH relativeFrom="column">
                  <wp:posOffset>9525</wp:posOffset>
                </wp:positionH>
                <wp:positionV relativeFrom="paragraph">
                  <wp:posOffset>264795</wp:posOffset>
                </wp:positionV>
                <wp:extent cx="61436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6143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5AA305" id="Straight Connector 9"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20.85pt" to="484.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" strokecolor="black [3040]"/>
            </w:pict>
          </mc:Fallback>
        </mc:AlternateContent>
      </w:r>
      <w:r w:rsidR="00CB36A6" w:rsidRPr="00191A70">
        <w:t>[</w:t>
      </w:r>
      <w:r w:rsidR="00CB36A6" w:rsidRPr="000D23C2">
        <w:rPr>
          <w:i/>
        </w:rPr>
        <w:t>Minister</w:t>
      </w:r>
      <w:r w:rsidR="00056B55" w:rsidRPr="000D23C2">
        <w:rPr>
          <w:i/>
        </w:rPr>
        <w:t>’</w:t>
      </w:r>
      <w:r w:rsidR="00CB36A6" w:rsidRPr="000D23C2">
        <w:rPr>
          <w:i/>
        </w:rPr>
        <w:t>s second reading speech made in</w:t>
      </w:r>
      <w:bookmarkStart w:id="0" w:name="_GoBack"/>
      <w:bookmarkEnd w:id="0"/>
      <w:r w:rsidR="00CB36A6" w:rsidRPr="00191A70">
        <w:rPr>
          <w:rFonts w:eastAsia="Times New Roman"/>
        </w:rPr>
        <w:t>—</w:t>
      </w:r>
    </w:p>
    <w:p w14:paraId="4C1FFF06" w14:textId="77777777" w:rsidR="005A18FB" w:rsidRPr="00191A70" w:rsidRDefault="00CB36A6" w:rsidP="00191A70">
      <w:pPr>
        <w:shd w:val="clear" w:color="auto" w:fill="FFFFFF"/>
        <w:ind w:left="744"/>
        <w:jc w:val="both"/>
      </w:pPr>
      <w:r w:rsidRPr="00191A70">
        <w:rPr>
          <w:i/>
          <w:iCs/>
          <w:szCs w:val="22"/>
        </w:rPr>
        <w:t>Senate on 14 August 1991</w:t>
      </w:r>
    </w:p>
    <w:p w14:paraId="028762F3" w14:textId="77777777" w:rsidR="00CB36A6" w:rsidRPr="00191A70" w:rsidRDefault="00CB36A6" w:rsidP="00191A70">
      <w:pPr>
        <w:shd w:val="clear" w:color="auto" w:fill="FFFFFF"/>
        <w:ind w:left="744"/>
        <w:jc w:val="both"/>
      </w:pPr>
      <w:r w:rsidRPr="00191A70">
        <w:rPr>
          <w:i/>
          <w:iCs/>
          <w:szCs w:val="22"/>
        </w:rPr>
        <w:t>House of Representatives on 3 September 1991</w:t>
      </w:r>
      <w:r w:rsidRPr="00191A70">
        <w:rPr>
          <w:szCs w:val="22"/>
        </w:rPr>
        <w:t>]</w:t>
      </w:r>
    </w:p>
    <w:sectPr w:rsidR="00CB36A6" w:rsidRPr="00191A70" w:rsidSect="00324BD9">
      <w:type w:val="nextColumn"/>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AE2DD1" w15:done="0"/>
  <w15:commentEx w15:paraId="4C2066B8" w15:done="0"/>
  <w15:commentEx w15:paraId="121178BD" w15:done="0"/>
  <w15:commentEx w15:paraId="4351A09C" w15:done="0"/>
  <w15:commentEx w15:paraId="2D8B521F" w15:done="0"/>
  <w15:commentEx w15:paraId="54DA33BF" w15:done="0"/>
  <w15:commentEx w15:paraId="520000F9" w15:done="0"/>
  <w15:commentEx w15:paraId="65324172" w15:done="0"/>
  <w15:commentEx w15:paraId="5405AF52" w15:done="0"/>
  <w15:commentEx w15:paraId="7923AEC2" w15:done="0"/>
  <w15:commentEx w15:paraId="68F43DBD" w15:done="0"/>
  <w15:commentEx w15:paraId="7CF15FD6" w15:done="0"/>
  <w15:commentEx w15:paraId="52F68F53" w15:done="0"/>
  <w15:commentEx w15:paraId="57E54349" w15:done="0"/>
  <w15:commentEx w15:paraId="11532316" w15:done="0"/>
  <w15:commentEx w15:paraId="3D75B51F" w15:done="0"/>
  <w15:commentEx w15:paraId="67B22D97" w15:done="0"/>
  <w15:commentEx w15:paraId="398BF710" w15:done="0"/>
  <w15:commentEx w15:paraId="4991E84B" w15:done="0"/>
  <w15:commentEx w15:paraId="7D896A05" w15:done="0"/>
  <w15:commentEx w15:paraId="1BB54DC9" w15:done="0"/>
  <w15:commentEx w15:paraId="1575D730" w15:done="0"/>
  <w15:commentEx w15:paraId="64CD04A2" w15:done="0"/>
  <w15:commentEx w15:paraId="28379D89" w15:done="0"/>
  <w15:commentEx w15:paraId="78A34CB6" w15:done="0"/>
  <w15:commentEx w15:paraId="2BC2C7F2" w15:done="0"/>
  <w15:commentEx w15:paraId="6A7D630E" w15:done="0"/>
  <w15:commentEx w15:paraId="674E0F9D" w15:done="0"/>
  <w15:commentEx w15:paraId="38B9D9B8" w15:done="0"/>
  <w15:commentEx w15:paraId="4CE23FF5" w15:done="0"/>
  <w15:commentEx w15:paraId="1EBC8B39" w15:done="0"/>
  <w15:commentEx w15:paraId="4235CECB" w15:done="0"/>
  <w15:commentEx w15:paraId="254B075B" w15:done="0"/>
  <w15:commentEx w15:paraId="4A65FE15" w15:done="0"/>
  <w15:commentEx w15:paraId="45D1452B" w15:done="0"/>
  <w15:commentEx w15:paraId="08575EC9" w15:done="0"/>
  <w15:commentEx w15:paraId="1ADC0888" w15:done="0"/>
  <w15:commentEx w15:paraId="06401623" w15:done="0"/>
  <w15:commentEx w15:paraId="639DF030" w15:done="0"/>
  <w15:commentEx w15:paraId="3D145979" w15:done="0"/>
  <w15:commentEx w15:paraId="50B95059" w15:done="0"/>
  <w15:commentEx w15:paraId="704C348E" w15:done="0"/>
  <w15:commentEx w15:paraId="36891D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AE2DD1" w16cid:durableId="20877A2D"/>
  <w16cid:commentId w16cid:paraId="4C2066B8" w16cid:durableId="20877A83"/>
  <w16cid:commentId w16cid:paraId="121178BD" w16cid:durableId="20877A96"/>
  <w16cid:commentId w16cid:paraId="4351A09C" w16cid:durableId="20877AAB"/>
  <w16cid:commentId w16cid:paraId="2D8B521F" w16cid:durableId="20877AB5"/>
  <w16cid:commentId w16cid:paraId="54DA33BF" w16cid:durableId="20877ABC"/>
  <w16cid:commentId w16cid:paraId="520000F9" w16cid:durableId="20877AC4"/>
  <w16cid:commentId w16cid:paraId="65324172" w16cid:durableId="20877AD9"/>
  <w16cid:commentId w16cid:paraId="5405AF52" w16cid:durableId="20877AF5"/>
  <w16cid:commentId w16cid:paraId="7923AEC2" w16cid:durableId="20877AFE"/>
  <w16cid:commentId w16cid:paraId="68F43DBD" w16cid:durableId="20877B0E"/>
  <w16cid:commentId w16cid:paraId="7CF15FD6" w16cid:durableId="20877B30"/>
  <w16cid:commentId w16cid:paraId="52F68F53" w16cid:durableId="20877B3D"/>
  <w16cid:commentId w16cid:paraId="57E54349" w16cid:durableId="20877B45"/>
  <w16cid:commentId w16cid:paraId="11532316" w16cid:durableId="20877B55"/>
  <w16cid:commentId w16cid:paraId="3D75B51F" w16cid:durableId="20877B71"/>
  <w16cid:commentId w16cid:paraId="67B22D97" w16cid:durableId="20877B82"/>
  <w16cid:commentId w16cid:paraId="398BF710" w16cid:durableId="20877C61"/>
  <w16cid:commentId w16cid:paraId="4991E84B" w16cid:durableId="20877C87"/>
  <w16cid:commentId w16cid:paraId="7D896A05" w16cid:durableId="20877CB8"/>
  <w16cid:commentId w16cid:paraId="1BB54DC9" w16cid:durableId="20877CC8"/>
  <w16cid:commentId w16cid:paraId="1575D730" w16cid:durableId="20877CDA"/>
  <w16cid:commentId w16cid:paraId="64CD04A2" w16cid:durableId="20877CED"/>
  <w16cid:commentId w16cid:paraId="28379D89" w16cid:durableId="20877D58"/>
  <w16cid:commentId w16cid:paraId="78A34CB6" w16cid:durableId="20877D5F"/>
  <w16cid:commentId w16cid:paraId="2BC2C7F2" w16cid:durableId="20877D64"/>
  <w16cid:commentId w16cid:paraId="6A7D630E" w16cid:durableId="20877D6F"/>
  <w16cid:commentId w16cid:paraId="674E0F9D" w16cid:durableId="20877D7B"/>
  <w16cid:commentId w16cid:paraId="38B9D9B8" w16cid:durableId="20877D84"/>
  <w16cid:commentId w16cid:paraId="4CE23FF5" w16cid:durableId="20877D8A"/>
  <w16cid:commentId w16cid:paraId="1EBC8B39" w16cid:durableId="20877D94"/>
  <w16cid:commentId w16cid:paraId="4235CECB" w16cid:durableId="20877DA3"/>
  <w16cid:commentId w16cid:paraId="254B075B" w16cid:durableId="20877DAB"/>
  <w16cid:commentId w16cid:paraId="4A65FE15" w16cid:durableId="20877DC2"/>
  <w16cid:commentId w16cid:paraId="45D1452B" w16cid:durableId="20877E02"/>
  <w16cid:commentId w16cid:paraId="08575EC9" w16cid:durableId="20877F83"/>
  <w16cid:commentId w16cid:paraId="1ADC0888" w16cid:durableId="20877F8B"/>
  <w16cid:commentId w16cid:paraId="06401623" w16cid:durableId="20877F93"/>
  <w16cid:commentId w16cid:paraId="639DF030" w16cid:durableId="20877F9A"/>
  <w16cid:commentId w16cid:paraId="3D145979" w16cid:durableId="20877FA2"/>
  <w16cid:commentId w16cid:paraId="50B95059" w16cid:durableId="20877FAE"/>
  <w16cid:commentId w16cid:paraId="704C348E" w16cid:durableId="20877FB7"/>
  <w16cid:commentId w16cid:paraId="36891DB4" w16cid:durableId="20877F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A1088" w14:textId="77777777" w:rsidR="00C804E0" w:rsidRDefault="00C804E0" w:rsidP="004422A4">
      <w:r>
        <w:separator/>
      </w:r>
    </w:p>
  </w:endnote>
  <w:endnote w:type="continuationSeparator" w:id="0">
    <w:p w14:paraId="74293B2E" w14:textId="77777777" w:rsidR="00C804E0" w:rsidRDefault="00C804E0" w:rsidP="0044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C3436" w14:textId="77777777" w:rsidR="00C804E0" w:rsidRDefault="00C804E0" w:rsidP="004422A4">
      <w:r>
        <w:separator/>
      </w:r>
    </w:p>
  </w:footnote>
  <w:footnote w:type="continuationSeparator" w:id="0">
    <w:p w14:paraId="3ED2CFED" w14:textId="77777777" w:rsidR="00C804E0" w:rsidRDefault="00C804E0" w:rsidP="00442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60E6A" w14:textId="77777777" w:rsidR="00D92608" w:rsidRDefault="00D926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7EC50" w14:textId="77777777" w:rsidR="00D92608" w:rsidRDefault="00D92608" w:rsidP="00AA3701">
    <w:pPr>
      <w:pStyle w:val="Header"/>
      <w:tabs>
        <w:tab w:val="clear" w:pos="4680"/>
        <w:tab w:val="left" w:pos="5760"/>
        <w:tab w:val="left" w:pos="6390"/>
      </w:tabs>
      <w:ind w:left="3744"/>
    </w:pPr>
    <w:r w:rsidRPr="00AA3701">
      <w:rPr>
        <w:i/>
        <w:iCs/>
        <w:szCs w:val="24"/>
      </w:rPr>
      <w:t>Crimes (Aviation)</w:t>
    </w:r>
    <w:r>
      <w:rPr>
        <w:i/>
        <w:iCs/>
        <w:szCs w:val="24"/>
      </w:rPr>
      <w:tab/>
    </w:r>
    <w:r w:rsidRPr="00AA3701">
      <w:rPr>
        <w:i/>
        <w:iCs/>
        <w:szCs w:val="24"/>
      </w:rPr>
      <w:t>No. 139, 1991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4E20"/>
    <w:multiLevelType w:val="singleLevel"/>
    <w:tmpl w:val="7E12E8D0"/>
    <w:lvl w:ilvl="0">
      <w:start w:val="1"/>
      <w:numFmt w:val="lowerLetter"/>
      <w:lvlText w:val="(%1)"/>
      <w:legacy w:legacy="1" w:legacySpace="0" w:legacyIndent="394"/>
      <w:lvlJc w:val="left"/>
      <w:rPr>
        <w:rFonts w:ascii="Times New Roman" w:hAnsi="Times New Roman" w:cs="Times New Roman" w:hint="default"/>
      </w:rPr>
    </w:lvl>
  </w:abstractNum>
  <w:abstractNum w:abstractNumId="1">
    <w:nsid w:val="01053B69"/>
    <w:multiLevelType w:val="singleLevel"/>
    <w:tmpl w:val="9E665E80"/>
    <w:lvl w:ilvl="0">
      <w:start w:val="1"/>
      <w:numFmt w:val="lowerLetter"/>
      <w:lvlText w:val="(%1)"/>
      <w:legacy w:legacy="1" w:legacySpace="0" w:legacyIndent="389"/>
      <w:lvlJc w:val="left"/>
      <w:rPr>
        <w:rFonts w:ascii="Times New Roman" w:hAnsi="Times New Roman" w:cs="Times New Roman" w:hint="default"/>
      </w:rPr>
    </w:lvl>
  </w:abstractNum>
  <w:abstractNum w:abstractNumId="2">
    <w:nsid w:val="02B15E52"/>
    <w:multiLevelType w:val="singleLevel"/>
    <w:tmpl w:val="698450BC"/>
    <w:lvl w:ilvl="0">
      <w:start w:val="1"/>
      <w:numFmt w:val="lowerLetter"/>
      <w:lvlText w:val="(%1)"/>
      <w:legacy w:legacy="1" w:legacySpace="0" w:legacyIndent="370"/>
      <w:lvlJc w:val="left"/>
      <w:rPr>
        <w:rFonts w:ascii="Times New Roman" w:hAnsi="Times New Roman" w:cs="Times New Roman" w:hint="default"/>
      </w:rPr>
    </w:lvl>
  </w:abstractNum>
  <w:abstractNum w:abstractNumId="3">
    <w:nsid w:val="03063B07"/>
    <w:multiLevelType w:val="singleLevel"/>
    <w:tmpl w:val="D97C09BE"/>
    <w:lvl w:ilvl="0">
      <w:start w:val="1"/>
      <w:numFmt w:val="decimal"/>
      <w:lvlText w:val="%1."/>
      <w:legacy w:legacy="1" w:legacySpace="0" w:legacyIndent="293"/>
      <w:lvlJc w:val="left"/>
      <w:rPr>
        <w:rFonts w:ascii="Times New Roman" w:hAnsi="Times New Roman" w:cs="Times New Roman" w:hint="default"/>
      </w:rPr>
    </w:lvl>
  </w:abstractNum>
  <w:abstractNum w:abstractNumId="4">
    <w:nsid w:val="040A2335"/>
    <w:multiLevelType w:val="singleLevel"/>
    <w:tmpl w:val="9E665E80"/>
    <w:lvl w:ilvl="0">
      <w:start w:val="1"/>
      <w:numFmt w:val="lowerLetter"/>
      <w:lvlText w:val="(%1)"/>
      <w:legacy w:legacy="1" w:legacySpace="0" w:legacyIndent="389"/>
      <w:lvlJc w:val="left"/>
      <w:rPr>
        <w:rFonts w:ascii="Times New Roman" w:hAnsi="Times New Roman" w:cs="Times New Roman" w:hint="default"/>
      </w:rPr>
    </w:lvl>
  </w:abstractNum>
  <w:abstractNum w:abstractNumId="5">
    <w:nsid w:val="05E26CDD"/>
    <w:multiLevelType w:val="singleLevel"/>
    <w:tmpl w:val="47B4436C"/>
    <w:lvl w:ilvl="0">
      <w:start w:val="2"/>
      <w:numFmt w:val="decimal"/>
      <w:lvlText w:val="(%1)"/>
      <w:legacy w:legacy="1" w:legacySpace="0" w:legacyIndent="398"/>
      <w:lvlJc w:val="left"/>
      <w:rPr>
        <w:rFonts w:ascii="Times New Roman" w:hAnsi="Times New Roman" w:cs="Times New Roman" w:hint="default"/>
      </w:rPr>
    </w:lvl>
  </w:abstractNum>
  <w:abstractNum w:abstractNumId="6">
    <w:nsid w:val="06BC18C2"/>
    <w:multiLevelType w:val="singleLevel"/>
    <w:tmpl w:val="7E12E8D0"/>
    <w:lvl w:ilvl="0">
      <w:start w:val="1"/>
      <w:numFmt w:val="lowerLetter"/>
      <w:lvlText w:val="(%1)"/>
      <w:legacy w:legacy="1" w:legacySpace="0" w:legacyIndent="394"/>
      <w:lvlJc w:val="left"/>
      <w:rPr>
        <w:rFonts w:ascii="Times New Roman" w:hAnsi="Times New Roman" w:cs="Times New Roman" w:hint="default"/>
      </w:rPr>
    </w:lvl>
  </w:abstractNum>
  <w:abstractNum w:abstractNumId="7">
    <w:nsid w:val="09EC4EB5"/>
    <w:multiLevelType w:val="singleLevel"/>
    <w:tmpl w:val="9E665E80"/>
    <w:lvl w:ilvl="0">
      <w:start w:val="1"/>
      <w:numFmt w:val="lowerLetter"/>
      <w:lvlText w:val="(%1)"/>
      <w:legacy w:legacy="1" w:legacySpace="0" w:legacyIndent="389"/>
      <w:lvlJc w:val="left"/>
      <w:rPr>
        <w:rFonts w:ascii="Times New Roman" w:hAnsi="Times New Roman" w:cs="Times New Roman" w:hint="default"/>
      </w:rPr>
    </w:lvl>
  </w:abstractNum>
  <w:abstractNum w:abstractNumId="8">
    <w:nsid w:val="0B7F440B"/>
    <w:multiLevelType w:val="singleLevel"/>
    <w:tmpl w:val="9E665E80"/>
    <w:lvl w:ilvl="0">
      <w:start w:val="1"/>
      <w:numFmt w:val="lowerLetter"/>
      <w:lvlText w:val="(%1)"/>
      <w:legacy w:legacy="1" w:legacySpace="0" w:legacyIndent="389"/>
      <w:lvlJc w:val="left"/>
      <w:rPr>
        <w:rFonts w:ascii="Times New Roman" w:hAnsi="Times New Roman" w:cs="Times New Roman" w:hint="default"/>
      </w:rPr>
    </w:lvl>
  </w:abstractNum>
  <w:abstractNum w:abstractNumId="9">
    <w:nsid w:val="0BE33B15"/>
    <w:multiLevelType w:val="singleLevel"/>
    <w:tmpl w:val="840C6AAA"/>
    <w:lvl w:ilvl="0">
      <w:start w:val="1"/>
      <w:numFmt w:val="lowerLetter"/>
      <w:lvlText w:val="(%1)"/>
      <w:legacy w:legacy="1" w:legacySpace="0" w:legacyIndent="398"/>
      <w:lvlJc w:val="left"/>
      <w:rPr>
        <w:rFonts w:ascii="Times New Roman" w:hAnsi="Times New Roman" w:cs="Times New Roman" w:hint="default"/>
      </w:rPr>
    </w:lvl>
  </w:abstractNum>
  <w:abstractNum w:abstractNumId="10">
    <w:nsid w:val="0D3C73BC"/>
    <w:multiLevelType w:val="singleLevel"/>
    <w:tmpl w:val="7E12E8D0"/>
    <w:lvl w:ilvl="0">
      <w:start w:val="1"/>
      <w:numFmt w:val="lowerLetter"/>
      <w:lvlText w:val="(%1)"/>
      <w:legacy w:legacy="1" w:legacySpace="0" w:legacyIndent="394"/>
      <w:lvlJc w:val="left"/>
      <w:rPr>
        <w:rFonts w:ascii="Times New Roman" w:hAnsi="Times New Roman" w:cs="Times New Roman" w:hint="default"/>
      </w:rPr>
    </w:lvl>
  </w:abstractNum>
  <w:abstractNum w:abstractNumId="11">
    <w:nsid w:val="0D9361EB"/>
    <w:multiLevelType w:val="singleLevel"/>
    <w:tmpl w:val="7E12E8D0"/>
    <w:lvl w:ilvl="0">
      <w:start w:val="1"/>
      <w:numFmt w:val="lowerLetter"/>
      <w:lvlText w:val="(%1)"/>
      <w:legacy w:legacy="1" w:legacySpace="0" w:legacyIndent="394"/>
      <w:lvlJc w:val="left"/>
      <w:rPr>
        <w:rFonts w:ascii="Times New Roman" w:hAnsi="Times New Roman" w:cs="Times New Roman" w:hint="default"/>
      </w:rPr>
    </w:lvl>
  </w:abstractNum>
  <w:abstractNum w:abstractNumId="12">
    <w:nsid w:val="13F307D9"/>
    <w:multiLevelType w:val="singleLevel"/>
    <w:tmpl w:val="19287A90"/>
    <w:lvl w:ilvl="0">
      <w:start w:val="1"/>
      <w:numFmt w:val="decimal"/>
      <w:lvlText w:val="%1."/>
      <w:legacy w:legacy="1" w:legacySpace="0" w:legacyIndent="302"/>
      <w:lvlJc w:val="left"/>
      <w:rPr>
        <w:rFonts w:ascii="Times New Roman" w:hAnsi="Times New Roman" w:cs="Times New Roman" w:hint="default"/>
      </w:rPr>
    </w:lvl>
  </w:abstractNum>
  <w:abstractNum w:abstractNumId="13">
    <w:nsid w:val="141639A6"/>
    <w:multiLevelType w:val="singleLevel"/>
    <w:tmpl w:val="CD2A7AFA"/>
    <w:lvl w:ilvl="0">
      <w:start w:val="2"/>
      <w:numFmt w:val="lowerLetter"/>
      <w:lvlText w:val="(%1)"/>
      <w:legacy w:legacy="1" w:legacySpace="0" w:legacyIndent="394"/>
      <w:lvlJc w:val="left"/>
      <w:rPr>
        <w:rFonts w:ascii="Times New Roman" w:hAnsi="Times New Roman" w:cs="Times New Roman" w:hint="default"/>
      </w:rPr>
    </w:lvl>
  </w:abstractNum>
  <w:abstractNum w:abstractNumId="14">
    <w:nsid w:val="14CB6937"/>
    <w:multiLevelType w:val="singleLevel"/>
    <w:tmpl w:val="9E665E80"/>
    <w:lvl w:ilvl="0">
      <w:start w:val="1"/>
      <w:numFmt w:val="lowerLetter"/>
      <w:lvlText w:val="(%1)"/>
      <w:legacy w:legacy="1" w:legacySpace="0" w:legacyIndent="388"/>
      <w:lvlJc w:val="left"/>
      <w:rPr>
        <w:rFonts w:ascii="Times New Roman" w:hAnsi="Times New Roman" w:cs="Times New Roman" w:hint="default"/>
      </w:rPr>
    </w:lvl>
  </w:abstractNum>
  <w:abstractNum w:abstractNumId="15">
    <w:nsid w:val="167258A9"/>
    <w:multiLevelType w:val="singleLevel"/>
    <w:tmpl w:val="9E665E80"/>
    <w:lvl w:ilvl="0">
      <w:start w:val="1"/>
      <w:numFmt w:val="lowerLetter"/>
      <w:lvlText w:val="(%1)"/>
      <w:legacy w:legacy="1" w:legacySpace="0" w:legacyIndent="389"/>
      <w:lvlJc w:val="left"/>
      <w:rPr>
        <w:rFonts w:ascii="Times New Roman" w:hAnsi="Times New Roman" w:cs="Times New Roman" w:hint="default"/>
      </w:rPr>
    </w:lvl>
  </w:abstractNum>
  <w:abstractNum w:abstractNumId="16">
    <w:nsid w:val="16F313DB"/>
    <w:multiLevelType w:val="singleLevel"/>
    <w:tmpl w:val="14BEFFCA"/>
    <w:lvl w:ilvl="0">
      <w:start w:val="1"/>
      <w:numFmt w:val="decimal"/>
      <w:lvlText w:val="%1."/>
      <w:legacy w:legacy="1" w:legacySpace="0" w:legacyIndent="297"/>
      <w:lvlJc w:val="left"/>
      <w:rPr>
        <w:rFonts w:ascii="Times New Roman" w:hAnsi="Times New Roman" w:cs="Times New Roman" w:hint="default"/>
      </w:rPr>
    </w:lvl>
  </w:abstractNum>
  <w:abstractNum w:abstractNumId="17">
    <w:nsid w:val="172C3467"/>
    <w:multiLevelType w:val="singleLevel"/>
    <w:tmpl w:val="9E665E80"/>
    <w:lvl w:ilvl="0">
      <w:start w:val="1"/>
      <w:numFmt w:val="lowerLetter"/>
      <w:lvlText w:val="(%1)"/>
      <w:legacy w:legacy="1" w:legacySpace="0" w:legacyIndent="389"/>
      <w:lvlJc w:val="left"/>
      <w:rPr>
        <w:rFonts w:ascii="Times New Roman" w:hAnsi="Times New Roman" w:cs="Times New Roman" w:hint="default"/>
      </w:rPr>
    </w:lvl>
  </w:abstractNum>
  <w:abstractNum w:abstractNumId="18">
    <w:nsid w:val="18535C5B"/>
    <w:multiLevelType w:val="singleLevel"/>
    <w:tmpl w:val="9E665E80"/>
    <w:lvl w:ilvl="0">
      <w:start w:val="1"/>
      <w:numFmt w:val="lowerLetter"/>
      <w:lvlText w:val="(%1)"/>
      <w:legacy w:legacy="1" w:legacySpace="0" w:legacyIndent="389"/>
      <w:lvlJc w:val="left"/>
      <w:rPr>
        <w:rFonts w:ascii="Times New Roman" w:hAnsi="Times New Roman" w:cs="Times New Roman" w:hint="default"/>
      </w:rPr>
    </w:lvl>
  </w:abstractNum>
  <w:abstractNum w:abstractNumId="19">
    <w:nsid w:val="18912675"/>
    <w:multiLevelType w:val="singleLevel"/>
    <w:tmpl w:val="91C49E20"/>
    <w:lvl w:ilvl="0">
      <w:start w:val="1"/>
      <w:numFmt w:val="lowerLetter"/>
      <w:lvlText w:val="(%1)"/>
      <w:legacy w:legacy="1" w:legacySpace="0" w:legacyIndent="375"/>
      <w:lvlJc w:val="left"/>
      <w:rPr>
        <w:rFonts w:ascii="Times New Roman" w:hAnsi="Times New Roman" w:cs="Times New Roman" w:hint="default"/>
        <w:i/>
      </w:rPr>
    </w:lvl>
  </w:abstractNum>
  <w:abstractNum w:abstractNumId="20">
    <w:nsid w:val="19C67EB6"/>
    <w:multiLevelType w:val="singleLevel"/>
    <w:tmpl w:val="DAFA2206"/>
    <w:lvl w:ilvl="0">
      <w:start w:val="8"/>
      <w:numFmt w:val="decimal"/>
      <w:lvlText w:val="(%1)"/>
      <w:legacy w:legacy="1" w:legacySpace="0" w:legacyIndent="389"/>
      <w:lvlJc w:val="left"/>
      <w:rPr>
        <w:rFonts w:ascii="Times New Roman" w:hAnsi="Times New Roman" w:cs="Times New Roman" w:hint="default"/>
      </w:rPr>
    </w:lvl>
  </w:abstractNum>
  <w:abstractNum w:abstractNumId="21">
    <w:nsid w:val="1A0F6253"/>
    <w:multiLevelType w:val="singleLevel"/>
    <w:tmpl w:val="840C6AAA"/>
    <w:lvl w:ilvl="0">
      <w:start w:val="1"/>
      <w:numFmt w:val="lowerLetter"/>
      <w:lvlText w:val="(%1)"/>
      <w:legacy w:legacy="1" w:legacySpace="0" w:legacyIndent="398"/>
      <w:lvlJc w:val="left"/>
      <w:rPr>
        <w:rFonts w:ascii="Times New Roman" w:hAnsi="Times New Roman" w:cs="Times New Roman" w:hint="default"/>
      </w:rPr>
    </w:lvl>
  </w:abstractNum>
  <w:abstractNum w:abstractNumId="22">
    <w:nsid w:val="1AFE25C4"/>
    <w:multiLevelType w:val="singleLevel"/>
    <w:tmpl w:val="8B9A29B0"/>
    <w:lvl w:ilvl="0">
      <w:start w:val="1"/>
      <w:numFmt w:val="lowerLetter"/>
      <w:lvlText w:val="(%1)"/>
      <w:legacy w:legacy="1" w:legacySpace="0" w:legacyIndent="384"/>
      <w:lvlJc w:val="left"/>
      <w:rPr>
        <w:rFonts w:ascii="Times New Roman" w:hAnsi="Times New Roman" w:cs="Times New Roman" w:hint="default"/>
      </w:rPr>
    </w:lvl>
  </w:abstractNum>
  <w:abstractNum w:abstractNumId="23">
    <w:nsid w:val="1B3C0CC0"/>
    <w:multiLevelType w:val="singleLevel"/>
    <w:tmpl w:val="14BEFFCA"/>
    <w:lvl w:ilvl="0">
      <w:start w:val="1"/>
      <w:numFmt w:val="decimal"/>
      <w:lvlText w:val="%1."/>
      <w:legacy w:legacy="1" w:legacySpace="0" w:legacyIndent="297"/>
      <w:lvlJc w:val="left"/>
      <w:rPr>
        <w:rFonts w:ascii="Times New Roman" w:hAnsi="Times New Roman" w:cs="Times New Roman" w:hint="default"/>
      </w:rPr>
    </w:lvl>
  </w:abstractNum>
  <w:abstractNum w:abstractNumId="24">
    <w:nsid w:val="1D4D50BD"/>
    <w:multiLevelType w:val="singleLevel"/>
    <w:tmpl w:val="3610568C"/>
    <w:lvl w:ilvl="0">
      <w:start w:val="3"/>
      <w:numFmt w:val="decimal"/>
      <w:lvlText w:val="(%1)"/>
      <w:legacy w:legacy="1" w:legacySpace="0" w:legacyIndent="393"/>
      <w:lvlJc w:val="left"/>
      <w:rPr>
        <w:rFonts w:ascii="Times New Roman" w:hAnsi="Times New Roman" w:cs="Times New Roman" w:hint="default"/>
      </w:rPr>
    </w:lvl>
  </w:abstractNum>
  <w:abstractNum w:abstractNumId="25">
    <w:nsid w:val="1EC46CA9"/>
    <w:multiLevelType w:val="singleLevel"/>
    <w:tmpl w:val="9E665E80"/>
    <w:lvl w:ilvl="0">
      <w:start w:val="1"/>
      <w:numFmt w:val="lowerLetter"/>
      <w:lvlText w:val="(%1)"/>
      <w:legacy w:legacy="1" w:legacySpace="0" w:legacyIndent="389"/>
      <w:lvlJc w:val="left"/>
      <w:rPr>
        <w:rFonts w:ascii="Times New Roman" w:hAnsi="Times New Roman" w:cs="Times New Roman" w:hint="default"/>
      </w:rPr>
    </w:lvl>
  </w:abstractNum>
  <w:abstractNum w:abstractNumId="26">
    <w:nsid w:val="1ED03E46"/>
    <w:multiLevelType w:val="singleLevel"/>
    <w:tmpl w:val="9E665E80"/>
    <w:lvl w:ilvl="0">
      <w:start w:val="1"/>
      <w:numFmt w:val="lowerLetter"/>
      <w:lvlText w:val="(%1)"/>
      <w:legacy w:legacy="1" w:legacySpace="0" w:legacyIndent="389"/>
      <w:lvlJc w:val="left"/>
      <w:rPr>
        <w:rFonts w:ascii="Times New Roman" w:hAnsi="Times New Roman" w:cs="Times New Roman" w:hint="default"/>
      </w:rPr>
    </w:lvl>
  </w:abstractNum>
  <w:abstractNum w:abstractNumId="27">
    <w:nsid w:val="1F6D5EC8"/>
    <w:multiLevelType w:val="singleLevel"/>
    <w:tmpl w:val="D97C09BE"/>
    <w:lvl w:ilvl="0">
      <w:start w:val="1"/>
      <w:numFmt w:val="decimal"/>
      <w:lvlText w:val="%1."/>
      <w:legacy w:legacy="1" w:legacySpace="0" w:legacyIndent="293"/>
      <w:lvlJc w:val="left"/>
      <w:rPr>
        <w:rFonts w:ascii="Times New Roman" w:hAnsi="Times New Roman" w:cs="Times New Roman" w:hint="default"/>
      </w:rPr>
    </w:lvl>
  </w:abstractNum>
  <w:abstractNum w:abstractNumId="28">
    <w:nsid w:val="20120C75"/>
    <w:multiLevelType w:val="singleLevel"/>
    <w:tmpl w:val="49EC64C6"/>
    <w:lvl w:ilvl="0">
      <w:start w:val="5"/>
      <w:numFmt w:val="lowerLetter"/>
      <w:lvlText w:val="(%1)"/>
      <w:legacy w:legacy="1" w:legacySpace="0" w:legacyIndent="369"/>
      <w:lvlJc w:val="left"/>
      <w:rPr>
        <w:rFonts w:ascii="Times New Roman" w:hAnsi="Times New Roman" w:cs="Times New Roman" w:hint="default"/>
      </w:rPr>
    </w:lvl>
  </w:abstractNum>
  <w:abstractNum w:abstractNumId="29">
    <w:nsid w:val="20261BE0"/>
    <w:multiLevelType w:val="singleLevel"/>
    <w:tmpl w:val="0E52DB84"/>
    <w:lvl w:ilvl="0">
      <w:start w:val="1"/>
      <w:numFmt w:val="decimal"/>
      <w:lvlText w:val="%1."/>
      <w:legacy w:legacy="1" w:legacySpace="0" w:legacyIndent="303"/>
      <w:lvlJc w:val="left"/>
      <w:rPr>
        <w:rFonts w:ascii="Times New Roman" w:hAnsi="Times New Roman" w:cs="Times New Roman" w:hint="default"/>
      </w:rPr>
    </w:lvl>
  </w:abstractNum>
  <w:abstractNum w:abstractNumId="30">
    <w:nsid w:val="20C31126"/>
    <w:multiLevelType w:val="singleLevel"/>
    <w:tmpl w:val="34341B3E"/>
    <w:lvl w:ilvl="0">
      <w:start w:val="3"/>
      <w:numFmt w:val="decimal"/>
      <w:lvlText w:val="%1."/>
      <w:legacy w:legacy="1" w:legacySpace="0" w:legacyIndent="303"/>
      <w:lvlJc w:val="left"/>
      <w:rPr>
        <w:rFonts w:ascii="Times New Roman" w:hAnsi="Times New Roman" w:cs="Times New Roman" w:hint="default"/>
      </w:rPr>
    </w:lvl>
  </w:abstractNum>
  <w:abstractNum w:abstractNumId="31">
    <w:nsid w:val="21E61A68"/>
    <w:multiLevelType w:val="singleLevel"/>
    <w:tmpl w:val="840C6AAA"/>
    <w:lvl w:ilvl="0">
      <w:start w:val="1"/>
      <w:numFmt w:val="lowerLetter"/>
      <w:lvlText w:val="(%1)"/>
      <w:legacy w:legacy="1" w:legacySpace="0" w:legacyIndent="398"/>
      <w:lvlJc w:val="left"/>
      <w:rPr>
        <w:rFonts w:ascii="Times New Roman" w:hAnsi="Times New Roman" w:cs="Times New Roman" w:hint="default"/>
      </w:rPr>
    </w:lvl>
  </w:abstractNum>
  <w:abstractNum w:abstractNumId="32">
    <w:nsid w:val="232B4EE4"/>
    <w:multiLevelType w:val="singleLevel"/>
    <w:tmpl w:val="7E12E8D0"/>
    <w:lvl w:ilvl="0">
      <w:start w:val="1"/>
      <w:numFmt w:val="lowerLetter"/>
      <w:lvlText w:val="(%1)"/>
      <w:legacy w:legacy="1" w:legacySpace="0" w:legacyIndent="393"/>
      <w:lvlJc w:val="left"/>
      <w:rPr>
        <w:rFonts w:ascii="Times New Roman" w:hAnsi="Times New Roman" w:cs="Times New Roman" w:hint="default"/>
      </w:rPr>
    </w:lvl>
  </w:abstractNum>
  <w:abstractNum w:abstractNumId="33">
    <w:nsid w:val="249524D4"/>
    <w:multiLevelType w:val="singleLevel"/>
    <w:tmpl w:val="9E665E80"/>
    <w:lvl w:ilvl="0">
      <w:start w:val="1"/>
      <w:numFmt w:val="lowerLetter"/>
      <w:lvlText w:val="(%1)"/>
      <w:legacy w:legacy="1" w:legacySpace="0" w:legacyIndent="389"/>
      <w:lvlJc w:val="left"/>
      <w:rPr>
        <w:rFonts w:ascii="Times New Roman" w:hAnsi="Times New Roman" w:cs="Times New Roman" w:hint="default"/>
      </w:rPr>
    </w:lvl>
  </w:abstractNum>
  <w:abstractNum w:abstractNumId="34">
    <w:nsid w:val="25A137F1"/>
    <w:multiLevelType w:val="singleLevel"/>
    <w:tmpl w:val="19287A90"/>
    <w:lvl w:ilvl="0">
      <w:start w:val="1"/>
      <w:numFmt w:val="decimal"/>
      <w:lvlText w:val="%1."/>
      <w:legacy w:legacy="1" w:legacySpace="0" w:legacyIndent="302"/>
      <w:lvlJc w:val="left"/>
      <w:rPr>
        <w:rFonts w:ascii="Times New Roman" w:hAnsi="Times New Roman" w:cs="Times New Roman" w:hint="default"/>
      </w:rPr>
    </w:lvl>
  </w:abstractNum>
  <w:abstractNum w:abstractNumId="35">
    <w:nsid w:val="26444B34"/>
    <w:multiLevelType w:val="singleLevel"/>
    <w:tmpl w:val="8B9A29B0"/>
    <w:lvl w:ilvl="0">
      <w:start w:val="1"/>
      <w:numFmt w:val="lowerLetter"/>
      <w:lvlText w:val="(%1)"/>
      <w:legacy w:legacy="1" w:legacySpace="0" w:legacyIndent="384"/>
      <w:lvlJc w:val="left"/>
      <w:rPr>
        <w:rFonts w:ascii="Times New Roman" w:hAnsi="Times New Roman" w:cs="Times New Roman" w:hint="default"/>
      </w:rPr>
    </w:lvl>
  </w:abstractNum>
  <w:abstractNum w:abstractNumId="36">
    <w:nsid w:val="27F93998"/>
    <w:multiLevelType w:val="singleLevel"/>
    <w:tmpl w:val="9E665E80"/>
    <w:lvl w:ilvl="0">
      <w:start w:val="1"/>
      <w:numFmt w:val="lowerLetter"/>
      <w:lvlText w:val="(%1)"/>
      <w:legacy w:legacy="1" w:legacySpace="0" w:legacyIndent="389"/>
      <w:lvlJc w:val="left"/>
      <w:rPr>
        <w:rFonts w:ascii="Times New Roman" w:hAnsi="Times New Roman" w:cs="Times New Roman" w:hint="default"/>
      </w:rPr>
    </w:lvl>
  </w:abstractNum>
  <w:abstractNum w:abstractNumId="37">
    <w:nsid w:val="286A12A6"/>
    <w:multiLevelType w:val="singleLevel"/>
    <w:tmpl w:val="2C6A2B30"/>
    <w:lvl w:ilvl="0">
      <w:start w:val="5"/>
      <w:numFmt w:val="decimal"/>
      <w:lvlText w:val="%1."/>
      <w:legacy w:legacy="1" w:legacySpace="0" w:legacyIndent="308"/>
      <w:lvlJc w:val="left"/>
      <w:rPr>
        <w:rFonts w:ascii="Times New Roman" w:hAnsi="Times New Roman" w:cs="Times New Roman" w:hint="default"/>
      </w:rPr>
    </w:lvl>
  </w:abstractNum>
  <w:abstractNum w:abstractNumId="38">
    <w:nsid w:val="28CB1FC4"/>
    <w:multiLevelType w:val="singleLevel"/>
    <w:tmpl w:val="9E665E80"/>
    <w:lvl w:ilvl="0">
      <w:start w:val="1"/>
      <w:numFmt w:val="lowerLetter"/>
      <w:lvlText w:val="(%1)"/>
      <w:legacy w:legacy="1" w:legacySpace="0" w:legacyIndent="389"/>
      <w:lvlJc w:val="left"/>
      <w:rPr>
        <w:rFonts w:ascii="Times New Roman" w:hAnsi="Times New Roman" w:cs="Times New Roman" w:hint="default"/>
      </w:rPr>
    </w:lvl>
  </w:abstractNum>
  <w:abstractNum w:abstractNumId="39">
    <w:nsid w:val="2920788B"/>
    <w:multiLevelType w:val="singleLevel"/>
    <w:tmpl w:val="59C2E2B2"/>
    <w:lvl w:ilvl="0">
      <w:start w:val="1"/>
      <w:numFmt w:val="decimal"/>
      <w:lvlText w:val="%1."/>
      <w:legacy w:legacy="1" w:legacySpace="0" w:legacyIndent="298"/>
      <w:lvlJc w:val="left"/>
      <w:rPr>
        <w:rFonts w:ascii="Times New Roman" w:hAnsi="Times New Roman" w:cs="Times New Roman" w:hint="default"/>
      </w:rPr>
    </w:lvl>
  </w:abstractNum>
  <w:abstractNum w:abstractNumId="40">
    <w:nsid w:val="2A4A1875"/>
    <w:multiLevelType w:val="singleLevel"/>
    <w:tmpl w:val="03786C48"/>
    <w:lvl w:ilvl="0">
      <w:start w:val="3"/>
      <w:numFmt w:val="decimal"/>
      <w:lvlText w:val="%1."/>
      <w:legacy w:legacy="1" w:legacySpace="0" w:legacyIndent="307"/>
      <w:lvlJc w:val="left"/>
      <w:rPr>
        <w:rFonts w:ascii="Times New Roman" w:hAnsi="Times New Roman" w:cs="Times New Roman" w:hint="default"/>
      </w:rPr>
    </w:lvl>
  </w:abstractNum>
  <w:abstractNum w:abstractNumId="41">
    <w:nsid w:val="2B0347ED"/>
    <w:multiLevelType w:val="singleLevel"/>
    <w:tmpl w:val="0E52DB84"/>
    <w:lvl w:ilvl="0">
      <w:start w:val="1"/>
      <w:numFmt w:val="decimal"/>
      <w:lvlText w:val="%1."/>
      <w:legacy w:legacy="1" w:legacySpace="0" w:legacyIndent="303"/>
      <w:lvlJc w:val="left"/>
      <w:rPr>
        <w:rFonts w:ascii="Times New Roman" w:hAnsi="Times New Roman" w:cs="Times New Roman" w:hint="default"/>
      </w:rPr>
    </w:lvl>
  </w:abstractNum>
  <w:abstractNum w:abstractNumId="42">
    <w:nsid w:val="2B1A3F10"/>
    <w:multiLevelType w:val="singleLevel"/>
    <w:tmpl w:val="19287A90"/>
    <w:lvl w:ilvl="0">
      <w:start w:val="1"/>
      <w:numFmt w:val="decimal"/>
      <w:lvlText w:val="%1."/>
      <w:legacy w:legacy="1" w:legacySpace="0" w:legacyIndent="302"/>
      <w:lvlJc w:val="left"/>
      <w:rPr>
        <w:rFonts w:ascii="Times New Roman" w:hAnsi="Times New Roman" w:cs="Times New Roman" w:hint="default"/>
      </w:rPr>
    </w:lvl>
  </w:abstractNum>
  <w:abstractNum w:abstractNumId="43">
    <w:nsid w:val="2BC56151"/>
    <w:multiLevelType w:val="singleLevel"/>
    <w:tmpl w:val="71A40BB6"/>
    <w:lvl w:ilvl="0">
      <w:start w:val="1"/>
      <w:numFmt w:val="lowerLetter"/>
      <w:lvlText w:val="(%1)"/>
      <w:legacy w:legacy="1" w:legacySpace="0" w:legacyIndent="379"/>
      <w:lvlJc w:val="left"/>
      <w:rPr>
        <w:rFonts w:ascii="Times New Roman" w:hAnsi="Times New Roman" w:cs="Times New Roman" w:hint="default"/>
      </w:rPr>
    </w:lvl>
  </w:abstractNum>
  <w:abstractNum w:abstractNumId="44">
    <w:nsid w:val="2C0E4396"/>
    <w:multiLevelType w:val="singleLevel"/>
    <w:tmpl w:val="14BEFFCA"/>
    <w:lvl w:ilvl="0">
      <w:start w:val="1"/>
      <w:numFmt w:val="decimal"/>
      <w:lvlText w:val="%1."/>
      <w:legacy w:legacy="1" w:legacySpace="0" w:legacyIndent="297"/>
      <w:lvlJc w:val="left"/>
      <w:rPr>
        <w:rFonts w:ascii="Times New Roman" w:hAnsi="Times New Roman" w:cs="Times New Roman" w:hint="default"/>
      </w:rPr>
    </w:lvl>
  </w:abstractNum>
  <w:abstractNum w:abstractNumId="45">
    <w:nsid w:val="2D19594C"/>
    <w:multiLevelType w:val="singleLevel"/>
    <w:tmpl w:val="E1BA357C"/>
    <w:lvl w:ilvl="0">
      <w:start w:val="3"/>
      <w:numFmt w:val="lowerLetter"/>
      <w:lvlText w:val="(%1)"/>
      <w:legacy w:legacy="1" w:legacySpace="0" w:legacyIndent="398"/>
      <w:lvlJc w:val="left"/>
      <w:rPr>
        <w:rFonts w:ascii="Times New Roman" w:hAnsi="Times New Roman" w:cs="Times New Roman" w:hint="default"/>
      </w:rPr>
    </w:lvl>
  </w:abstractNum>
  <w:abstractNum w:abstractNumId="46">
    <w:nsid w:val="2DD87DB7"/>
    <w:multiLevelType w:val="singleLevel"/>
    <w:tmpl w:val="59C2E2B2"/>
    <w:lvl w:ilvl="0">
      <w:start w:val="1"/>
      <w:numFmt w:val="decimal"/>
      <w:lvlText w:val="%1."/>
      <w:legacy w:legacy="1" w:legacySpace="0" w:legacyIndent="298"/>
      <w:lvlJc w:val="left"/>
      <w:rPr>
        <w:rFonts w:ascii="Times New Roman" w:hAnsi="Times New Roman" w:cs="Times New Roman" w:hint="default"/>
      </w:rPr>
    </w:lvl>
  </w:abstractNum>
  <w:abstractNum w:abstractNumId="47">
    <w:nsid w:val="2E9131FC"/>
    <w:multiLevelType w:val="singleLevel"/>
    <w:tmpl w:val="7E12E8D0"/>
    <w:lvl w:ilvl="0">
      <w:start w:val="1"/>
      <w:numFmt w:val="lowerLetter"/>
      <w:lvlText w:val="(%1)"/>
      <w:legacy w:legacy="1" w:legacySpace="0" w:legacyIndent="393"/>
      <w:lvlJc w:val="left"/>
      <w:rPr>
        <w:rFonts w:ascii="Times New Roman" w:hAnsi="Times New Roman" w:cs="Times New Roman" w:hint="default"/>
      </w:rPr>
    </w:lvl>
  </w:abstractNum>
  <w:abstractNum w:abstractNumId="48">
    <w:nsid w:val="30741AB0"/>
    <w:multiLevelType w:val="singleLevel"/>
    <w:tmpl w:val="0D3ADCF6"/>
    <w:lvl w:ilvl="0">
      <w:start w:val="1"/>
      <w:numFmt w:val="decimal"/>
      <w:lvlText w:val="%1."/>
      <w:legacy w:legacy="1" w:legacySpace="0" w:legacyIndent="292"/>
      <w:lvlJc w:val="left"/>
      <w:rPr>
        <w:rFonts w:ascii="Times New Roman" w:hAnsi="Times New Roman" w:cs="Times New Roman" w:hint="default"/>
      </w:rPr>
    </w:lvl>
  </w:abstractNum>
  <w:abstractNum w:abstractNumId="49">
    <w:nsid w:val="31525384"/>
    <w:multiLevelType w:val="singleLevel"/>
    <w:tmpl w:val="CD2A7AFA"/>
    <w:lvl w:ilvl="0">
      <w:start w:val="2"/>
      <w:numFmt w:val="lowerLetter"/>
      <w:lvlText w:val="(%1)"/>
      <w:legacy w:legacy="1" w:legacySpace="0" w:legacyIndent="394"/>
      <w:lvlJc w:val="left"/>
      <w:rPr>
        <w:rFonts w:ascii="Times New Roman" w:hAnsi="Times New Roman" w:cs="Times New Roman" w:hint="default"/>
      </w:rPr>
    </w:lvl>
  </w:abstractNum>
  <w:abstractNum w:abstractNumId="50">
    <w:nsid w:val="328D7905"/>
    <w:multiLevelType w:val="singleLevel"/>
    <w:tmpl w:val="59C2E2B2"/>
    <w:lvl w:ilvl="0">
      <w:start w:val="1"/>
      <w:numFmt w:val="decimal"/>
      <w:lvlText w:val="%1."/>
      <w:legacy w:legacy="1" w:legacySpace="0" w:legacyIndent="298"/>
      <w:lvlJc w:val="left"/>
      <w:rPr>
        <w:rFonts w:ascii="Times New Roman" w:hAnsi="Times New Roman" w:cs="Times New Roman" w:hint="default"/>
      </w:rPr>
    </w:lvl>
  </w:abstractNum>
  <w:abstractNum w:abstractNumId="51">
    <w:nsid w:val="332C636C"/>
    <w:multiLevelType w:val="singleLevel"/>
    <w:tmpl w:val="7E12E8D0"/>
    <w:lvl w:ilvl="0">
      <w:start w:val="1"/>
      <w:numFmt w:val="lowerLetter"/>
      <w:lvlText w:val="(%1)"/>
      <w:legacy w:legacy="1" w:legacySpace="0" w:legacyIndent="393"/>
      <w:lvlJc w:val="left"/>
      <w:rPr>
        <w:rFonts w:ascii="Times New Roman" w:hAnsi="Times New Roman" w:cs="Times New Roman" w:hint="default"/>
      </w:rPr>
    </w:lvl>
  </w:abstractNum>
  <w:abstractNum w:abstractNumId="52">
    <w:nsid w:val="33311905"/>
    <w:multiLevelType w:val="singleLevel"/>
    <w:tmpl w:val="8B9A29B0"/>
    <w:lvl w:ilvl="0">
      <w:start w:val="1"/>
      <w:numFmt w:val="lowerLetter"/>
      <w:lvlText w:val="(%1)"/>
      <w:legacy w:legacy="1" w:legacySpace="0" w:legacyIndent="384"/>
      <w:lvlJc w:val="left"/>
      <w:rPr>
        <w:rFonts w:ascii="Times New Roman" w:hAnsi="Times New Roman" w:cs="Times New Roman" w:hint="default"/>
      </w:rPr>
    </w:lvl>
  </w:abstractNum>
  <w:abstractNum w:abstractNumId="53">
    <w:nsid w:val="353560BA"/>
    <w:multiLevelType w:val="singleLevel"/>
    <w:tmpl w:val="7E12E8D0"/>
    <w:lvl w:ilvl="0">
      <w:start w:val="1"/>
      <w:numFmt w:val="lowerLetter"/>
      <w:lvlText w:val="(%1)"/>
      <w:legacy w:legacy="1" w:legacySpace="0" w:legacyIndent="394"/>
      <w:lvlJc w:val="left"/>
      <w:rPr>
        <w:rFonts w:ascii="Times New Roman" w:hAnsi="Times New Roman" w:cs="Times New Roman" w:hint="default"/>
      </w:rPr>
    </w:lvl>
  </w:abstractNum>
  <w:abstractNum w:abstractNumId="54">
    <w:nsid w:val="35820B6B"/>
    <w:multiLevelType w:val="singleLevel"/>
    <w:tmpl w:val="5066C228"/>
    <w:lvl w:ilvl="0">
      <w:start w:val="2"/>
      <w:numFmt w:val="decimal"/>
      <w:lvlText w:val="(%1)"/>
      <w:legacy w:legacy="1" w:legacySpace="0" w:legacyIndent="393"/>
      <w:lvlJc w:val="left"/>
      <w:rPr>
        <w:rFonts w:ascii="Times New Roman" w:hAnsi="Times New Roman" w:cs="Times New Roman" w:hint="default"/>
      </w:rPr>
    </w:lvl>
  </w:abstractNum>
  <w:abstractNum w:abstractNumId="55">
    <w:nsid w:val="35B473F9"/>
    <w:multiLevelType w:val="singleLevel"/>
    <w:tmpl w:val="D8DE65FE"/>
    <w:lvl w:ilvl="0">
      <w:start w:val="1"/>
      <w:numFmt w:val="lowerLetter"/>
      <w:lvlText w:val="(%1)"/>
      <w:legacy w:legacy="1" w:legacySpace="0" w:legacyIndent="360"/>
      <w:lvlJc w:val="left"/>
      <w:rPr>
        <w:rFonts w:ascii="Times New Roman" w:hAnsi="Times New Roman" w:cs="Times New Roman" w:hint="default"/>
      </w:rPr>
    </w:lvl>
  </w:abstractNum>
  <w:abstractNum w:abstractNumId="56">
    <w:nsid w:val="35B63324"/>
    <w:multiLevelType w:val="singleLevel"/>
    <w:tmpl w:val="663209FE"/>
    <w:lvl w:ilvl="0">
      <w:start w:val="3"/>
      <w:numFmt w:val="decimal"/>
      <w:lvlText w:val="(%1)"/>
      <w:legacy w:legacy="1" w:legacySpace="0" w:legacyIndent="394"/>
      <w:lvlJc w:val="left"/>
      <w:rPr>
        <w:rFonts w:ascii="Times New Roman" w:hAnsi="Times New Roman" w:cs="Times New Roman" w:hint="default"/>
      </w:rPr>
    </w:lvl>
  </w:abstractNum>
  <w:abstractNum w:abstractNumId="57">
    <w:nsid w:val="3625584E"/>
    <w:multiLevelType w:val="singleLevel"/>
    <w:tmpl w:val="9E665E80"/>
    <w:lvl w:ilvl="0">
      <w:start w:val="1"/>
      <w:numFmt w:val="lowerLetter"/>
      <w:lvlText w:val="(%1)"/>
      <w:legacy w:legacy="1" w:legacySpace="0" w:legacyIndent="389"/>
      <w:lvlJc w:val="left"/>
      <w:rPr>
        <w:rFonts w:ascii="Times New Roman" w:hAnsi="Times New Roman" w:cs="Times New Roman" w:hint="default"/>
      </w:rPr>
    </w:lvl>
  </w:abstractNum>
  <w:abstractNum w:abstractNumId="58">
    <w:nsid w:val="37B54AB9"/>
    <w:multiLevelType w:val="singleLevel"/>
    <w:tmpl w:val="9E665E80"/>
    <w:lvl w:ilvl="0">
      <w:start w:val="1"/>
      <w:numFmt w:val="lowerLetter"/>
      <w:lvlText w:val="(%1)"/>
      <w:legacy w:legacy="1" w:legacySpace="0" w:legacyIndent="389"/>
      <w:lvlJc w:val="left"/>
      <w:rPr>
        <w:rFonts w:ascii="Times New Roman" w:hAnsi="Times New Roman" w:cs="Times New Roman" w:hint="default"/>
      </w:rPr>
    </w:lvl>
  </w:abstractNum>
  <w:abstractNum w:abstractNumId="59">
    <w:nsid w:val="37D64C2C"/>
    <w:multiLevelType w:val="singleLevel"/>
    <w:tmpl w:val="7E12E8D0"/>
    <w:lvl w:ilvl="0">
      <w:start w:val="1"/>
      <w:numFmt w:val="lowerLetter"/>
      <w:lvlText w:val="(%1)"/>
      <w:legacy w:legacy="1" w:legacySpace="0" w:legacyIndent="394"/>
      <w:lvlJc w:val="left"/>
      <w:rPr>
        <w:rFonts w:ascii="Times New Roman" w:hAnsi="Times New Roman" w:cs="Times New Roman" w:hint="default"/>
      </w:rPr>
    </w:lvl>
  </w:abstractNum>
  <w:abstractNum w:abstractNumId="60">
    <w:nsid w:val="383052C2"/>
    <w:multiLevelType w:val="singleLevel"/>
    <w:tmpl w:val="7E12E8D0"/>
    <w:lvl w:ilvl="0">
      <w:start w:val="1"/>
      <w:numFmt w:val="lowerLetter"/>
      <w:lvlText w:val="(%1)"/>
      <w:legacy w:legacy="1" w:legacySpace="0" w:legacyIndent="394"/>
      <w:lvlJc w:val="left"/>
      <w:rPr>
        <w:rFonts w:ascii="Times New Roman" w:hAnsi="Times New Roman" w:cs="Times New Roman" w:hint="default"/>
      </w:rPr>
    </w:lvl>
  </w:abstractNum>
  <w:abstractNum w:abstractNumId="61">
    <w:nsid w:val="38316BB8"/>
    <w:multiLevelType w:val="singleLevel"/>
    <w:tmpl w:val="9E665E80"/>
    <w:lvl w:ilvl="0">
      <w:start w:val="1"/>
      <w:numFmt w:val="lowerLetter"/>
      <w:lvlText w:val="(%1)"/>
      <w:legacy w:legacy="1" w:legacySpace="0" w:legacyIndent="389"/>
      <w:lvlJc w:val="left"/>
      <w:rPr>
        <w:rFonts w:ascii="Times New Roman" w:hAnsi="Times New Roman" w:cs="Times New Roman" w:hint="default"/>
      </w:rPr>
    </w:lvl>
  </w:abstractNum>
  <w:abstractNum w:abstractNumId="62">
    <w:nsid w:val="385E2BAB"/>
    <w:multiLevelType w:val="singleLevel"/>
    <w:tmpl w:val="9C968D98"/>
    <w:lvl w:ilvl="0">
      <w:start w:val="1"/>
      <w:numFmt w:val="decimal"/>
      <w:lvlText w:val="%1."/>
      <w:legacy w:legacy="1" w:legacySpace="0" w:legacyIndent="307"/>
      <w:lvlJc w:val="left"/>
      <w:rPr>
        <w:rFonts w:ascii="Times New Roman" w:hAnsi="Times New Roman" w:cs="Times New Roman" w:hint="default"/>
      </w:rPr>
    </w:lvl>
  </w:abstractNum>
  <w:abstractNum w:abstractNumId="63">
    <w:nsid w:val="38AE3564"/>
    <w:multiLevelType w:val="singleLevel"/>
    <w:tmpl w:val="00168772"/>
    <w:lvl w:ilvl="0">
      <w:start w:val="2"/>
      <w:numFmt w:val="decimal"/>
      <w:lvlText w:val="(%1)"/>
      <w:legacy w:legacy="1" w:legacySpace="0" w:legacyIndent="388"/>
      <w:lvlJc w:val="left"/>
      <w:rPr>
        <w:rFonts w:ascii="Times New Roman" w:hAnsi="Times New Roman" w:cs="Times New Roman" w:hint="default"/>
      </w:rPr>
    </w:lvl>
  </w:abstractNum>
  <w:abstractNum w:abstractNumId="64">
    <w:nsid w:val="3BC8343E"/>
    <w:multiLevelType w:val="singleLevel"/>
    <w:tmpl w:val="9E665E80"/>
    <w:lvl w:ilvl="0">
      <w:start w:val="1"/>
      <w:numFmt w:val="lowerLetter"/>
      <w:lvlText w:val="(%1)"/>
      <w:legacy w:legacy="1" w:legacySpace="0" w:legacyIndent="389"/>
      <w:lvlJc w:val="left"/>
      <w:rPr>
        <w:rFonts w:ascii="Times New Roman" w:hAnsi="Times New Roman" w:cs="Times New Roman" w:hint="default"/>
      </w:rPr>
    </w:lvl>
  </w:abstractNum>
  <w:abstractNum w:abstractNumId="65">
    <w:nsid w:val="3CBB12CE"/>
    <w:multiLevelType w:val="singleLevel"/>
    <w:tmpl w:val="45AEBADC"/>
    <w:lvl w:ilvl="0">
      <w:start w:val="3"/>
      <w:numFmt w:val="decimal"/>
      <w:lvlText w:val="%1."/>
      <w:legacy w:legacy="1" w:legacySpace="0" w:legacyIndent="302"/>
      <w:lvlJc w:val="left"/>
      <w:rPr>
        <w:rFonts w:ascii="Times New Roman" w:hAnsi="Times New Roman" w:cs="Times New Roman" w:hint="default"/>
      </w:rPr>
    </w:lvl>
  </w:abstractNum>
  <w:abstractNum w:abstractNumId="66">
    <w:nsid w:val="3D9664C2"/>
    <w:multiLevelType w:val="singleLevel"/>
    <w:tmpl w:val="9C968D98"/>
    <w:lvl w:ilvl="0">
      <w:start w:val="1"/>
      <w:numFmt w:val="decimal"/>
      <w:lvlText w:val="%1."/>
      <w:legacy w:legacy="1" w:legacySpace="0" w:legacyIndent="307"/>
      <w:lvlJc w:val="left"/>
      <w:rPr>
        <w:rFonts w:ascii="Times New Roman" w:hAnsi="Times New Roman" w:cs="Times New Roman" w:hint="default"/>
      </w:rPr>
    </w:lvl>
  </w:abstractNum>
  <w:abstractNum w:abstractNumId="67">
    <w:nsid w:val="3E1F636D"/>
    <w:multiLevelType w:val="singleLevel"/>
    <w:tmpl w:val="59C2E2B2"/>
    <w:lvl w:ilvl="0">
      <w:start w:val="1"/>
      <w:numFmt w:val="decimal"/>
      <w:lvlText w:val="%1."/>
      <w:legacy w:legacy="1" w:legacySpace="0" w:legacyIndent="298"/>
      <w:lvlJc w:val="left"/>
      <w:rPr>
        <w:rFonts w:ascii="Times New Roman" w:hAnsi="Times New Roman" w:cs="Times New Roman" w:hint="default"/>
      </w:rPr>
    </w:lvl>
  </w:abstractNum>
  <w:abstractNum w:abstractNumId="68">
    <w:nsid w:val="3E546BFF"/>
    <w:multiLevelType w:val="singleLevel"/>
    <w:tmpl w:val="DC228706"/>
    <w:lvl w:ilvl="0">
      <w:start w:val="2"/>
      <w:numFmt w:val="decimal"/>
      <w:lvlText w:val="(%1)"/>
      <w:legacy w:legacy="1" w:legacySpace="0" w:legacyIndent="389"/>
      <w:lvlJc w:val="left"/>
      <w:rPr>
        <w:rFonts w:ascii="Times New Roman" w:hAnsi="Times New Roman" w:cs="Times New Roman" w:hint="default"/>
      </w:rPr>
    </w:lvl>
  </w:abstractNum>
  <w:abstractNum w:abstractNumId="69">
    <w:nsid w:val="3EE05990"/>
    <w:multiLevelType w:val="singleLevel"/>
    <w:tmpl w:val="9E665E80"/>
    <w:lvl w:ilvl="0">
      <w:start w:val="1"/>
      <w:numFmt w:val="lowerLetter"/>
      <w:lvlText w:val="(%1)"/>
      <w:legacy w:legacy="1" w:legacySpace="0" w:legacyIndent="389"/>
      <w:lvlJc w:val="left"/>
      <w:rPr>
        <w:rFonts w:ascii="Times New Roman" w:hAnsi="Times New Roman" w:cs="Times New Roman" w:hint="default"/>
      </w:rPr>
    </w:lvl>
  </w:abstractNum>
  <w:abstractNum w:abstractNumId="70">
    <w:nsid w:val="415D5371"/>
    <w:multiLevelType w:val="singleLevel"/>
    <w:tmpl w:val="9C968D98"/>
    <w:lvl w:ilvl="0">
      <w:start w:val="1"/>
      <w:numFmt w:val="decimal"/>
      <w:lvlText w:val="%1."/>
      <w:legacy w:legacy="1" w:legacySpace="0" w:legacyIndent="307"/>
      <w:lvlJc w:val="left"/>
      <w:rPr>
        <w:rFonts w:ascii="Times New Roman" w:hAnsi="Times New Roman" w:cs="Times New Roman" w:hint="default"/>
      </w:rPr>
    </w:lvl>
  </w:abstractNum>
  <w:abstractNum w:abstractNumId="71">
    <w:nsid w:val="41A50A6B"/>
    <w:multiLevelType w:val="singleLevel"/>
    <w:tmpl w:val="7E12E8D0"/>
    <w:lvl w:ilvl="0">
      <w:start w:val="1"/>
      <w:numFmt w:val="lowerLetter"/>
      <w:lvlText w:val="(%1)"/>
      <w:legacy w:legacy="1" w:legacySpace="0" w:legacyIndent="394"/>
      <w:lvlJc w:val="left"/>
      <w:rPr>
        <w:rFonts w:ascii="Times New Roman" w:hAnsi="Times New Roman" w:cs="Times New Roman" w:hint="default"/>
      </w:rPr>
    </w:lvl>
  </w:abstractNum>
  <w:abstractNum w:abstractNumId="72">
    <w:nsid w:val="41B910F7"/>
    <w:multiLevelType w:val="singleLevel"/>
    <w:tmpl w:val="7E12E8D0"/>
    <w:lvl w:ilvl="0">
      <w:start w:val="1"/>
      <w:numFmt w:val="lowerLetter"/>
      <w:lvlText w:val="(%1)"/>
      <w:legacy w:legacy="1" w:legacySpace="0" w:legacyIndent="394"/>
      <w:lvlJc w:val="left"/>
      <w:rPr>
        <w:rFonts w:ascii="Times New Roman" w:hAnsi="Times New Roman" w:cs="Times New Roman" w:hint="default"/>
      </w:rPr>
    </w:lvl>
  </w:abstractNum>
  <w:abstractNum w:abstractNumId="73">
    <w:nsid w:val="41E8239C"/>
    <w:multiLevelType w:val="singleLevel"/>
    <w:tmpl w:val="9E665E80"/>
    <w:lvl w:ilvl="0">
      <w:start w:val="1"/>
      <w:numFmt w:val="lowerLetter"/>
      <w:lvlText w:val="(%1)"/>
      <w:legacy w:legacy="1" w:legacySpace="0" w:legacyIndent="388"/>
      <w:lvlJc w:val="left"/>
      <w:rPr>
        <w:rFonts w:ascii="Times New Roman" w:hAnsi="Times New Roman" w:cs="Times New Roman" w:hint="default"/>
      </w:rPr>
    </w:lvl>
  </w:abstractNum>
  <w:abstractNum w:abstractNumId="74">
    <w:nsid w:val="43D2086D"/>
    <w:multiLevelType w:val="singleLevel"/>
    <w:tmpl w:val="DC228706"/>
    <w:lvl w:ilvl="0">
      <w:start w:val="2"/>
      <w:numFmt w:val="decimal"/>
      <w:lvlText w:val="(%1)"/>
      <w:legacy w:legacy="1" w:legacySpace="0" w:legacyIndent="389"/>
      <w:lvlJc w:val="left"/>
      <w:rPr>
        <w:rFonts w:ascii="Times New Roman" w:hAnsi="Times New Roman" w:cs="Times New Roman" w:hint="default"/>
      </w:rPr>
    </w:lvl>
  </w:abstractNum>
  <w:abstractNum w:abstractNumId="75">
    <w:nsid w:val="441638A7"/>
    <w:multiLevelType w:val="singleLevel"/>
    <w:tmpl w:val="1B0C056C"/>
    <w:lvl w:ilvl="0">
      <w:start w:val="2"/>
      <w:numFmt w:val="decimal"/>
      <w:lvlText w:val="%1."/>
      <w:legacy w:legacy="1" w:legacySpace="0" w:legacyIndent="302"/>
      <w:lvlJc w:val="left"/>
      <w:rPr>
        <w:rFonts w:ascii="Times New Roman" w:hAnsi="Times New Roman" w:cs="Times New Roman" w:hint="default"/>
      </w:rPr>
    </w:lvl>
  </w:abstractNum>
  <w:abstractNum w:abstractNumId="76">
    <w:nsid w:val="44290963"/>
    <w:multiLevelType w:val="singleLevel"/>
    <w:tmpl w:val="9E665E80"/>
    <w:lvl w:ilvl="0">
      <w:start w:val="1"/>
      <w:numFmt w:val="lowerLetter"/>
      <w:lvlText w:val="(%1)"/>
      <w:legacy w:legacy="1" w:legacySpace="0" w:legacyIndent="389"/>
      <w:lvlJc w:val="left"/>
      <w:rPr>
        <w:rFonts w:ascii="Times New Roman" w:hAnsi="Times New Roman" w:cs="Times New Roman" w:hint="default"/>
      </w:rPr>
    </w:lvl>
  </w:abstractNum>
  <w:abstractNum w:abstractNumId="77">
    <w:nsid w:val="47F96C65"/>
    <w:multiLevelType w:val="singleLevel"/>
    <w:tmpl w:val="5F56DC1C"/>
    <w:lvl w:ilvl="0">
      <w:start w:val="2"/>
      <w:numFmt w:val="decimal"/>
      <w:lvlText w:val="(%1)"/>
      <w:legacy w:legacy="1" w:legacySpace="0" w:legacyIndent="384"/>
      <w:lvlJc w:val="left"/>
      <w:rPr>
        <w:rFonts w:ascii="Times New Roman" w:hAnsi="Times New Roman" w:cs="Times New Roman" w:hint="default"/>
      </w:rPr>
    </w:lvl>
  </w:abstractNum>
  <w:abstractNum w:abstractNumId="78">
    <w:nsid w:val="488F6737"/>
    <w:multiLevelType w:val="singleLevel"/>
    <w:tmpl w:val="59C2E2B2"/>
    <w:lvl w:ilvl="0">
      <w:start w:val="1"/>
      <w:numFmt w:val="decimal"/>
      <w:lvlText w:val="%1."/>
      <w:legacy w:legacy="1" w:legacySpace="0" w:legacyIndent="298"/>
      <w:lvlJc w:val="left"/>
      <w:rPr>
        <w:rFonts w:ascii="Times New Roman" w:hAnsi="Times New Roman" w:cs="Times New Roman" w:hint="default"/>
      </w:rPr>
    </w:lvl>
  </w:abstractNum>
  <w:abstractNum w:abstractNumId="79">
    <w:nsid w:val="48D73023"/>
    <w:multiLevelType w:val="singleLevel"/>
    <w:tmpl w:val="9E665E80"/>
    <w:lvl w:ilvl="0">
      <w:start w:val="1"/>
      <w:numFmt w:val="lowerLetter"/>
      <w:lvlText w:val="(%1)"/>
      <w:legacy w:legacy="1" w:legacySpace="0" w:legacyIndent="389"/>
      <w:lvlJc w:val="left"/>
      <w:rPr>
        <w:rFonts w:ascii="Times New Roman" w:hAnsi="Times New Roman" w:cs="Times New Roman" w:hint="default"/>
      </w:rPr>
    </w:lvl>
  </w:abstractNum>
  <w:abstractNum w:abstractNumId="80">
    <w:nsid w:val="4B7207DA"/>
    <w:multiLevelType w:val="singleLevel"/>
    <w:tmpl w:val="7E12E8D0"/>
    <w:lvl w:ilvl="0">
      <w:start w:val="1"/>
      <w:numFmt w:val="lowerLetter"/>
      <w:lvlText w:val="(%1)"/>
      <w:legacy w:legacy="1" w:legacySpace="0" w:legacyIndent="393"/>
      <w:lvlJc w:val="left"/>
      <w:rPr>
        <w:rFonts w:ascii="Times New Roman" w:hAnsi="Times New Roman" w:cs="Times New Roman" w:hint="default"/>
      </w:rPr>
    </w:lvl>
  </w:abstractNum>
  <w:abstractNum w:abstractNumId="81">
    <w:nsid w:val="4D57388B"/>
    <w:multiLevelType w:val="singleLevel"/>
    <w:tmpl w:val="7E12E8D0"/>
    <w:lvl w:ilvl="0">
      <w:start w:val="1"/>
      <w:numFmt w:val="lowerLetter"/>
      <w:lvlText w:val="(%1)"/>
      <w:legacy w:legacy="1" w:legacySpace="0" w:legacyIndent="394"/>
      <w:lvlJc w:val="left"/>
      <w:rPr>
        <w:rFonts w:ascii="Times New Roman" w:hAnsi="Times New Roman" w:cs="Times New Roman" w:hint="default"/>
      </w:rPr>
    </w:lvl>
  </w:abstractNum>
  <w:abstractNum w:abstractNumId="82">
    <w:nsid w:val="502968A1"/>
    <w:multiLevelType w:val="singleLevel"/>
    <w:tmpl w:val="7E12E8D0"/>
    <w:lvl w:ilvl="0">
      <w:start w:val="1"/>
      <w:numFmt w:val="lowerLetter"/>
      <w:lvlText w:val="(%1)"/>
      <w:legacy w:legacy="1" w:legacySpace="0" w:legacyIndent="394"/>
      <w:lvlJc w:val="left"/>
      <w:rPr>
        <w:rFonts w:ascii="Times New Roman" w:hAnsi="Times New Roman" w:cs="Times New Roman" w:hint="default"/>
      </w:rPr>
    </w:lvl>
  </w:abstractNum>
  <w:abstractNum w:abstractNumId="83">
    <w:nsid w:val="5038489C"/>
    <w:multiLevelType w:val="singleLevel"/>
    <w:tmpl w:val="19287A90"/>
    <w:lvl w:ilvl="0">
      <w:start w:val="1"/>
      <w:numFmt w:val="decimal"/>
      <w:lvlText w:val="%1."/>
      <w:legacy w:legacy="1" w:legacySpace="0" w:legacyIndent="302"/>
      <w:lvlJc w:val="left"/>
      <w:rPr>
        <w:rFonts w:ascii="Times New Roman" w:hAnsi="Times New Roman" w:cs="Times New Roman" w:hint="default"/>
      </w:rPr>
    </w:lvl>
  </w:abstractNum>
  <w:abstractNum w:abstractNumId="84">
    <w:nsid w:val="505C2C36"/>
    <w:multiLevelType w:val="singleLevel"/>
    <w:tmpl w:val="840C6AAA"/>
    <w:lvl w:ilvl="0">
      <w:start w:val="1"/>
      <w:numFmt w:val="lowerLetter"/>
      <w:lvlText w:val="(%1)"/>
      <w:legacy w:legacy="1" w:legacySpace="0" w:legacyIndent="398"/>
      <w:lvlJc w:val="left"/>
      <w:rPr>
        <w:rFonts w:ascii="Times New Roman" w:hAnsi="Times New Roman" w:cs="Times New Roman" w:hint="default"/>
      </w:rPr>
    </w:lvl>
  </w:abstractNum>
  <w:abstractNum w:abstractNumId="85">
    <w:nsid w:val="51840D36"/>
    <w:multiLevelType w:val="singleLevel"/>
    <w:tmpl w:val="7E12E8D0"/>
    <w:lvl w:ilvl="0">
      <w:start w:val="1"/>
      <w:numFmt w:val="lowerLetter"/>
      <w:lvlText w:val="(%1)"/>
      <w:legacy w:legacy="1" w:legacySpace="0" w:legacyIndent="394"/>
      <w:lvlJc w:val="left"/>
      <w:rPr>
        <w:rFonts w:ascii="Times New Roman" w:hAnsi="Times New Roman" w:cs="Times New Roman" w:hint="default"/>
      </w:rPr>
    </w:lvl>
  </w:abstractNum>
  <w:abstractNum w:abstractNumId="86">
    <w:nsid w:val="51A0399E"/>
    <w:multiLevelType w:val="singleLevel"/>
    <w:tmpl w:val="0E52DB84"/>
    <w:lvl w:ilvl="0">
      <w:start w:val="1"/>
      <w:numFmt w:val="decimal"/>
      <w:lvlText w:val="%1."/>
      <w:legacy w:legacy="1" w:legacySpace="0" w:legacyIndent="303"/>
      <w:lvlJc w:val="left"/>
      <w:rPr>
        <w:rFonts w:ascii="Times New Roman" w:hAnsi="Times New Roman" w:cs="Times New Roman" w:hint="default"/>
      </w:rPr>
    </w:lvl>
  </w:abstractNum>
  <w:abstractNum w:abstractNumId="87">
    <w:nsid w:val="52901F2B"/>
    <w:multiLevelType w:val="singleLevel"/>
    <w:tmpl w:val="9E665E80"/>
    <w:lvl w:ilvl="0">
      <w:start w:val="1"/>
      <w:numFmt w:val="lowerLetter"/>
      <w:lvlText w:val="(%1)"/>
      <w:legacy w:legacy="1" w:legacySpace="0" w:legacyIndent="389"/>
      <w:lvlJc w:val="left"/>
      <w:rPr>
        <w:rFonts w:ascii="Times New Roman" w:hAnsi="Times New Roman" w:cs="Times New Roman" w:hint="default"/>
      </w:rPr>
    </w:lvl>
  </w:abstractNum>
  <w:abstractNum w:abstractNumId="88">
    <w:nsid w:val="52AF3A8F"/>
    <w:multiLevelType w:val="singleLevel"/>
    <w:tmpl w:val="9C968D98"/>
    <w:lvl w:ilvl="0">
      <w:start w:val="1"/>
      <w:numFmt w:val="decimal"/>
      <w:lvlText w:val="%1."/>
      <w:legacy w:legacy="1" w:legacySpace="0" w:legacyIndent="307"/>
      <w:lvlJc w:val="left"/>
      <w:rPr>
        <w:rFonts w:ascii="Times New Roman" w:hAnsi="Times New Roman" w:cs="Times New Roman" w:hint="default"/>
      </w:rPr>
    </w:lvl>
  </w:abstractNum>
  <w:abstractNum w:abstractNumId="89">
    <w:nsid w:val="53C6220A"/>
    <w:multiLevelType w:val="singleLevel"/>
    <w:tmpl w:val="3782E70A"/>
    <w:lvl w:ilvl="0">
      <w:start w:val="2"/>
      <w:numFmt w:val="decimal"/>
      <w:lvlText w:val="%1."/>
      <w:legacy w:legacy="1" w:legacySpace="0" w:legacyIndent="289"/>
      <w:lvlJc w:val="left"/>
      <w:rPr>
        <w:rFonts w:ascii="Times New Roman" w:hAnsi="Times New Roman" w:cs="Times New Roman" w:hint="default"/>
      </w:rPr>
    </w:lvl>
  </w:abstractNum>
  <w:abstractNum w:abstractNumId="90">
    <w:nsid w:val="545504B0"/>
    <w:multiLevelType w:val="singleLevel"/>
    <w:tmpl w:val="9E665E80"/>
    <w:lvl w:ilvl="0">
      <w:start w:val="1"/>
      <w:numFmt w:val="lowerLetter"/>
      <w:lvlText w:val="(%1)"/>
      <w:legacy w:legacy="1" w:legacySpace="0" w:legacyIndent="389"/>
      <w:lvlJc w:val="left"/>
      <w:rPr>
        <w:rFonts w:ascii="Times New Roman" w:hAnsi="Times New Roman" w:cs="Times New Roman" w:hint="default"/>
      </w:rPr>
    </w:lvl>
  </w:abstractNum>
  <w:abstractNum w:abstractNumId="91">
    <w:nsid w:val="56B52E25"/>
    <w:multiLevelType w:val="singleLevel"/>
    <w:tmpl w:val="EC540E3C"/>
    <w:lvl w:ilvl="0">
      <w:start w:val="2"/>
      <w:numFmt w:val="decimal"/>
      <w:lvlText w:val="%1."/>
      <w:legacy w:legacy="1" w:legacySpace="0" w:legacyIndent="297"/>
      <w:lvlJc w:val="left"/>
      <w:rPr>
        <w:rFonts w:ascii="Times New Roman" w:hAnsi="Times New Roman" w:cs="Times New Roman" w:hint="default"/>
      </w:rPr>
    </w:lvl>
  </w:abstractNum>
  <w:abstractNum w:abstractNumId="92">
    <w:nsid w:val="57B4688D"/>
    <w:multiLevelType w:val="singleLevel"/>
    <w:tmpl w:val="7E12E8D0"/>
    <w:lvl w:ilvl="0">
      <w:start w:val="1"/>
      <w:numFmt w:val="lowerLetter"/>
      <w:lvlText w:val="(%1)"/>
      <w:legacy w:legacy="1" w:legacySpace="0" w:legacyIndent="393"/>
      <w:lvlJc w:val="left"/>
      <w:rPr>
        <w:rFonts w:ascii="Times New Roman" w:hAnsi="Times New Roman" w:cs="Times New Roman" w:hint="default"/>
      </w:rPr>
    </w:lvl>
  </w:abstractNum>
  <w:abstractNum w:abstractNumId="93">
    <w:nsid w:val="59C40771"/>
    <w:multiLevelType w:val="singleLevel"/>
    <w:tmpl w:val="840C6AAA"/>
    <w:lvl w:ilvl="0">
      <w:start w:val="1"/>
      <w:numFmt w:val="lowerLetter"/>
      <w:lvlText w:val="(%1)"/>
      <w:legacy w:legacy="1" w:legacySpace="0" w:legacyIndent="398"/>
      <w:lvlJc w:val="left"/>
      <w:rPr>
        <w:rFonts w:ascii="Times New Roman" w:hAnsi="Times New Roman" w:cs="Times New Roman" w:hint="default"/>
      </w:rPr>
    </w:lvl>
  </w:abstractNum>
  <w:abstractNum w:abstractNumId="94">
    <w:nsid w:val="5A2B5A47"/>
    <w:multiLevelType w:val="singleLevel"/>
    <w:tmpl w:val="B224BF78"/>
    <w:lvl w:ilvl="0">
      <w:start w:val="2"/>
      <w:numFmt w:val="decimal"/>
      <w:lvlText w:val="(%1)"/>
      <w:legacy w:legacy="1" w:legacySpace="0" w:legacyIndent="403"/>
      <w:lvlJc w:val="left"/>
      <w:rPr>
        <w:rFonts w:ascii="Times New Roman" w:hAnsi="Times New Roman" w:cs="Times New Roman" w:hint="default"/>
        <w:b/>
      </w:rPr>
    </w:lvl>
  </w:abstractNum>
  <w:abstractNum w:abstractNumId="95">
    <w:nsid w:val="5A385B06"/>
    <w:multiLevelType w:val="singleLevel"/>
    <w:tmpl w:val="00168772"/>
    <w:lvl w:ilvl="0">
      <w:start w:val="2"/>
      <w:numFmt w:val="decimal"/>
      <w:lvlText w:val="(%1)"/>
      <w:legacy w:legacy="1" w:legacySpace="0" w:legacyIndent="388"/>
      <w:lvlJc w:val="left"/>
      <w:rPr>
        <w:rFonts w:ascii="Times New Roman" w:hAnsi="Times New Roman" w:cs="Times New Roman" w:hint="default"/>
      </w:rPr>
    </w:lvl>
  </w:abstractNum>
  <w:abstractNum w:abstractNumId="96">
    <w:nsid w:val="5AAA789A"/>
    <w:multiLevelType w:val="singleLevel"/>
    <w:tmpl w:val="9E665E80"/>
    <w:lvl w:ilvl="0">
      <w:start w:val="1"/>
      <w:numFmt w:val="lowerLetter"/>
      <w:lvlText w:val="(%1)"/>
      <w:legacy w:legacy="1" w:legacySpace="0" w:legacyIndent="389"/>
      <w:lvlJc w:val="left"/>
      <w:rPr>
        <w:rFonts w:ascii="Times New Roman" w:hAnsi="Times New Roman" w:cs="Times New Roman" w:hint="default"/>
      </w:rPr>
    </w:lvl>
  </w:abstractNum>
  <w:abstractNum w:abstractNumId="97">
    <w:nsid w:val="5ACB6636"/>
    <w:multiLevelType w:val="singleLevel"/>
    <w:tmpl w:val="5066C228"/>
    <w:lvl w:ilvl="0">
      <w:start w:val="2"/>
      <w:numFmt w:val="decimal"/>
      <w:lvlText w:val="(%1)"/>
      <w:legacy w:legacy="1" w:legacySpace="0" w:legacyIndent="393"/>
      <w:lvlJc w:val="left"/>
      <w:rPr>
        <w:rFonts w:ascii="Times New Roman" w:hAnsi="Times New Roman" w:cs="Times New Roman" w:hint="default"/>
      </w:rPr>
    </w:lvl>
  </w:abstractNum>
  <w:abstractNum w:abstractNumId="98">
    <w:nsid w:val="5B976839"/>
    <w:multiLevelType w:val="singleLevel"/>
    <w:tmpl w:val="840C6AAA"/>
    <w:lvl w:ilvl="0">
      <w:start w:val="1"/>
      <w:numFmt w:val="lowerLetter"/>
      <w:lvlText w:val="(%1)"/>
      <w:legacy w:legacy="1" w:legacySpace="0" w:legacyIndent="398"/>
      <w:lvlJc w:val="left"/>
      <w:rPr>
        <w:rFonts w:ascii="Times New Roman" w:hAnsi="Times New Roman" w:cs="Times New Roman" w:hint="default"/>
      </w:rPr>
    </w:lvl>
  </w:abstractNum>
  <w:abstractNum w:abstractNumId="99">
    <w:nsid w:val="60BA0DDC"/>
    <w:multiLevelType w:val="singleLevel"/>
    <w:tmpl w:val="5066C228"/>
    <w:lvl w:ilvl="0">
      <w:start w:val="2"/>
      <w:numFmt w:val="decimal"/>
      <w:lvlText w:val="(%1)"/>
      <w:legacy w:legacy="1" w:legacySpace="0" w:legacyIndent="393"/>
      <w:lvlJc w:val="left"/>
      <w:rPr>
        <w:rFonts w:ascii="Times New Roman" w:hAnsi="Times New Roman" w:cs="Times New Roman" w:hint="default"/>
      </w:rPr>
    </w:lvl>
  </w:abstractNum>
  <w:abstractNum w:abstractNumId="100">
    <w:nsid w:val="615C4A47"/>
    <w:multiLevelType w:val="singleLevel"/>
    <w:tmpl w:val="14BEFFCA"/>
    <w:lvl w:ilvl="0">
      <w:start w:val="1"/>
      <w:numFmt w:val="decimal"/>
      <w:lvlText w:val="%1."/>
      <w:legacy w:legacy="1" w:legacySpace="0" w:legacyIndent="297"/>
      <w:lvlJc w:val="left"/>
      <w:rPr>
        <w:rFonts w:ascii="Times New Roman" w:hAnsi="Times New Roman" w:cs="Times New Roman" w:hint="default"/>
      </w:rPr>
    </w:lvl>
  </w:abstractNum>
  <w:abstractNum w:abstractNumId="101">
    <w:nsid w:val="618F6E56"/>
    <w:multiLevelType w:val="singleLevel"/>
    <w:tmpl w:val="54967266"/>
    <w:lvl w:ilvl="0">
      <w:start w:val="1"/>
      <w:numFmt w:val="decimal"/>
      <w:lvlText w:val="%1."/>
      <w:legacy w:legacy="1" w:legacySpace="0" w:legacyIndent="312"/>
      <w:lvlJc w:val="left"/>
      <w:rPr>
        <w:rFonts w:ascii="Times New Roman" w:hAnsi="Times New Roman" w:cs="Times New Roman" w:hint="default"/>
      </w:rPr>
    </w:lvl>
  </w:abstractNum>
  <w:abstractNum w:abstractNumId="102">
    <w:nsid w:val="61E72700"/>
    <w:multiLevelType w:val="singleLevel"/>
    <w:tmpl w:val="CDFE068A"/>
    <w:lvl w:ilvl="0">
      <w:start w:val="4"/>
      <w:numFmt w:val="lowerLetter"/>
      <w:lvlText w:val="(%1)"/>
      <w:legacy w:legacy="1" w:legacySpace="0" w:legacyIndent="398"/>
      <w:lvlJc w:val="left"/>
      <w:rPr>
        <w:rFonts w:ascii="Times New Roman" w:hAnsi="Times New Roman" w:cs="Times New Roman" w:hint="default"/>
      </w:rPr>
    </w:lvl>
  </w:abstractNum>
  <w:abstractNum w:abstractNumId="103">
    <w:nsid w:val="62761AC9"/>
    <w:multiLevelType w:val="singleLevel"/>
    <w:tmpl w:val="840C6AAA"/>
    <w:lvl w:ilvl="0">
      <w:start w:val="1"/>
      <w:numFmt w:val="lowerLetter"/>
      <w:lvlText w:val="(%1)"/>
      <w:legacy w:legacy="1" w:legacySpace="0" w:legacyIndent="398"/>
      <w:lvlJc w:val="left"/>
      <w:rPr>
        <w:rFonts w:ascii="Times New Roman" w:hAnsi="Times New Roman" w:cs="Times New Roman" w:hint="default"/>
      </w:rPr>
    </w:lvl>
  </w:abstractNum>
  <w:abstractNum w:abstractNumId="104">
    <w:nsid w:val="636F6813"/>
    <w:multiLevelType w:val="singleLevel"/>
    <w:tmpl w:val="9E665E80"/>
    <w:lvl w:ilvl="0">
      <w:start w:val="1"/>
      <w:numFmt w:val="lowerLetter"/>
      <w:lvlText w:val="(%1)"/>
      <w:legacy w:legacy="1" w:legacySpace="0" w:legacyIndent="388"/>
      <w:lvlJc w:val="left"/>
      <w:rPr>
        <w:rFonts w:ascii="Times New Roman" w:hAnsi="Times New Roman" w:cs="Times New Roman" w:hint="default"/>
      </w:rPr>
    </w:lvl>
  </w:abstractNum>
  <w:abstractNum w:abstractNumId="105">
    <w:nsid w:val="647359D8"/>
    <w:multiLevelType w:val="singleLevel"/>
    <w:tmpl w:val="1370FCAA"/>
    <w:lvl w:ilvl="0">
      <w:start w:val="2"/>
      <w:numFmt w:val="lowerLetter"/>
      <w:lvlText w:val="(%1)"/>
      <w:legacy w:legacy="1" w:legacySpace="0" w:legacyIndent="389"/>
      <w:lvlJc w:val="left"/>
      <w:rPr>
        <w:rFonts w:ascii="Times New Roman" w:hAnsi="Times New Roman" w:cs="Times New Roman" w:hint="default"/>
      </w:rPr>
    </w:lvl>
  </w:abstractNum>
  <w:abstractNum w:abstractNumId="106">
    <w:nsid w:val="648472B1"/>
    <w:multiLevelType w:val="singleLevel"/>
    <w:tmpl w:val="81446AB6"/>
    <w:lvl w:ilvl="0">
      <w:start w:val="2"/>
      <w:numFmt w:val="decimal"/>
      <w:lvlText w:val="%1."/>
      <w:legacy w:legacy="1" w:legacySpace="0" w:legacyIndent="307"/>
      <w:lvlJc w:val="left"/>
      <w:rPr>
        <w:rFonts w:ascii="Times New Roman" w:hAnsi="Times New Roman" w:cs="Times New Roman" w:hint="default"/>
      </w:rPr>
    </w:lvl>
  </w:abstractNum>
  <w:abstractNum w:abstractNumId="107">
    <w:nsid w:val="64DE53C3"/>
    <w:multiLevelType w:val="singleLevel"/>
    <w:tmpl w:val="9E665E80"/>
    <w:lvl w:ilvl="0">
      <w:start w:val="1"/>
      <w:numFmt w:val="lowerLetter"/>
      <w:lvlText w:val="(%1)"/>
      <w:legacy w:legacy="1" w:legacySpace="0" w:legacyIndent="389"/>
      <w:lvlJc w:val="left"/>
      <w:rPr>
        <w:rFonts w:ascii="Times New Roman" w:hAnsi="Times New Roman" w:cs="Times New Roman" w:hint="default"/>
      </w:rPr>
    </w:lvl>
  </w:abstractNum>
  <w:abstractNum w:abstractNumId="108">
    <w:nsid w:val="65832602"/>
    <w:multiLevelType w:val="singleLevel"/>
    <w:tmpl w:val="840C6AAA"/>
    <w:lvl w:ilvl="0">
      <w:start w:val="1"/>
      <w:numFmt w:val="lowerLetter"/>
      <w:lvlText w:val="(%1)"/>
      <w:legacy w:legacy="1" w:legacySpace="0" w:legacyIndent="398"/>
      <w:lvlJc w:val="left"/>
      <w:rPr>
        <w:rFonts w:ascii="Times New Roman" w:hAnsi="Times New Roman" w:cs="Times New Roman" w:hint="default"/>
      </w:rPr>
    </w:lvl>
  </w:abstractNum>
  <w:abstractNum w:abstractNumId="109">
    <w:nsid w:val="66396441"/>
    <w:multiLevelType w:val="singleLevel"/>
    <w:tmpl w:val="47B4436C"/>
    <w:lvl w:ilvl="0">
      <w:start w:val="2"/>
      <w:numFmt w:val="decimal"/>
      <w:lvlText w:val="(%1)"/>
      <w:legacy w:legacy="1" w:legacySpace="0" w:legacyIndent="398"/>
      <w:lvlJc w:val="left"/>
      <w:rPr>
        <w:rFonts w:ascii="Times New Roman" w:hAnsi="Times New Roman" w:cs="Times New Roman" w:hint="default"/>
      </w:rPr>
    </w:lvl>
  </w:abstractNum>
  <w:abstractNum w:abstractNumId="110">
    <w:nsid w:val="67393A97"/>
    <w:multiLevelType w:val="singleLevel"/>
    <w:tmpl w:val="0D3ADCF6"/>
    <w:lvl w:ilvl="0">
      <w:start w:val="1"/>
      <w:numFmt w:val="decimal"/>
      <w:lvlText w:val="%1."/>
      <w:legacy w:legacy="1" w:legacySpace="0" w:legacyIndent="292"/>
      <w:lvlJc w:val="left"/>
      <w:rPr>
        <w:rFonts w:ascii="Times New Roman" w:hAnsi="Times New Roman" w:cs="Times New Roman" w:hint="default"/>
      </w:rPr>
    </w:lvl>
  </w:abstractNum>
  <w:abstractNum w:abstractNumId="111">
    <w:nsid w:val="67A20AB7"/>
    <w:multiLevelType w:val="singleLevel"/>
    <w:tmpl w:val="9E665E80"/>
    <w:lvl w:ilvl="0">
      <w:start w:val="1"/>
      <w:numFmt w:val="lowerLetter"/>
      <w:lvlText w:val="(%1)"/>
      <w:legacy w:legacy="1" w:legacySpace="0" w:legacyIndent="389"/>
      <w:lvlJc w:val="left"/>
      <w:rPr>
        <w:rFonts w:ascii="Times New Roman" w:hAnsi="Times New Roman" w:cs="Times New Roman" w:hint="default"/>
      </w:rPr>
    </w:lvl>
  </w:abstractNum>
  <w:abstractNum w:abstractNumId="112">
    <w:nsid w:val="684D2279"/>
    <w:multiLevelType w:val="singleLevel"/>
    <w:tmpl w:val="840C6AAA"/>
    <w:lvl w:ilvl="0">
      <w:start w:val="1"/>
      <w:numFmt w:val="lowerLetter"/>
      <w:lvlText w:val="(%1)"/>
      <w:legacy w:legacy="1" w:legacySpace="0" w:legacyIndent="398"/>
      <w:lvlJc w:val="left"/>
      <w:rPr>
        <w:rFonts w:ascii="Times New Roman" w:hAnsi="Times New Roman" w:cs="Times New Roman" w:hint="default"/>
      </w:rPr>
    </w:lvl>
  </w:abstractNum>
  <w:abstractNum w:abstractNumId="113">
    <w:nsid w:val="69426236"/>
    <w:multiLevelType w:val="singleLevel"/>
    <w:tmpl w:val="7E12E8D0"/>
    <w:lvl w:ilvl="0">
      <w:start w:val="1"/>
      <w:numFmt w:val="lowerLetter"/>
      <w:lvlText w:val="(%1)"/>
      <w:legacy w:legacy="1" w:legacySpace="0" w:legacyIndent="394"/>
      <w:lvlJc w:val="left"/>
      <w:rPr>
        <w:rFonts w:ascii="Times New Roman" w:hAnsi="Times New Roman" w:cs="Times New Roman" w:hint="default"/>
      </w:rPr>
    </w:lvl>
  </w:abstractNum>
  <w:abstractNum w:abstractNumId="114">
    <w:nsid w:val="6A06308B"/>
    <w:multiLevelType w:val="singleLevel"/>
    <w:tmpl w:val="E1BA357C"/>
    <w:lvl w:ilvl="0">
      <w:start w:val="3"/>
      <w:numFmt w:val="lowerLetter"/>
      <w:lvlText w:val="(%1)"/>
      <w:legacy w:legacy="1" w:legacySpace="0" w:legacyIndent="398"/>
      <w:lvlJc w:val="left"/>
      <w:rPr>
        <w:rFonts w:ascii="Times New Roman" w:hAnsi="Times New Roman" w:cs="Times New Roman" w:hint="default"/>
      </w:rPr>
    </w:lvl>
  </w:abstractNum>
  <w:abstractNum w:abstractNumId="115">
    <w:nsid w:val="6BFB55CC"/>
    <w:multiLevelType w:val="singleLevel"/>
    <w:tmpl w:val="7E12E8D0"/>
    <w:lvl w:ilvl="0">
      <w:start w:val="1"/>
      <w:numFmt w:val="lowerLetter"/>
      <w:lvlText w:val="(%1)"/>
      <w:legacy w:legacy="1" w:legacySpace="0" w:legacyIndent="394"/>
      <w:lvlJc w:val="left"/>
      <w:rPr>
        <w:rFonts w:ascii="Times New Roman" w:hAnsi="Times New Roman" w:cs="Times New Roman" w:hint="default"/>
      </w:rPr>
    </w:lvl>
  </w:abstractNum>
  <w:abstractNum w:abstractNumId="116">
    <w:nsid w:val="6DAF2279"/>
    <w:multiLevelType w:val="singleLevel"/>
    <w:tmpl w:val="7228DF0A"/>
    <w:lvl w:ilvl="0">
      <w:start w:val="3"/>
      <w:numFmt w:val="lowerLetter"/>
      <w:lvlText w:val="(%1)"/>
      <w:legacy w:legacy="1" w:legacySpace="0" w:legacyIndent="394"/>
      <w:lvlJc w:val="left"/>
      <w:rPr>
        <w:rFonts w:ascii="Times New Roman" w:hAnsi="Times New Roman" w:cs="Times New Roman" w:hint="default"/>
      </w:rPr>
    </w:lvl>
  </w:abstractNum>
  <w:abstractNum w:abstractNumId="117">
    <w:nsid w:val="6F2E7E78"/>
    <w:multiLevelType w:val="singleLevel"/>
    <w:tmpl w:val="1370FCAA"/>
    <w:lvl w:ilvl="0">
      <w:start w:val="2"/>
      <w:numFmt w:val="lowerLetter"/>
      <w:lvlText w:val="(%1)"/>
      <w:legacy w:legacy="1" w:legacySpace="0" w:legacyIndent="389"/>
      <w:lvlJc w:val="left"/>
      <w:rPr>
        <w:rFonts w:ascii="Times New Roman" w:hAnsi="Times New Roman" w:cs="Times New Roman" w:hint="default"/>
      </w:rPr>
    </w:lvl>
  </w:abstractNum>
  <w:abstractNum w:abstractNumId="118">
    <w:nsid w:val="713F502A"/>
    <w:multiLevelType w:val="singleLevel"/>
    <w:tmpl w:val="14BEFFCA"/>
    <w:lvl w:ilvl="0">
      <w:start w:val="1"/>
      <w:numFmt w:val="decimal"/>
      <w:lvlText w:val="%1."/>
      <w:legacy w:legacy="1" w:legacySpace="0" w:legacyIndent="297"/>
      <w:lvlJc w:val="left"/>
      <w:rPr>
        <w:rFonts w:ascii="Times New Roman" w:hAnsi="Times New Roman" w:cs="Times New Roman" w:hint="default"/>
      </w:rPr>
    </w:lvl>
  </w:abstractNum>
  <w:abstractNum w:abstractNumId="119">
    <w:nsid w:val="731251A9"/>
    <w:multiLevelType w:val="singleLevel"/>
    <w:tmpl w:val="9E665E80"/>
    <w:lvl w:ilvl="0">
      <w:start w:val="1"/>
      <w:numFmt w:val="lowerLetter"/>
      <w:lvlText w:val="(%1)"/>
      <w:legacy w:legacy="1" w:legacySpace="0" w:legacyIndent="389"/>
      <w:lvlJc w:val="left"/>
      <w:rPr>
        <w:rFonts w:ascii="Times New Roman" w:hAnsi="Times New Roman" w:cs="Times New Roman" w:hint="default"/>
      </w:rPr>
    </w:lvl>
  </w:abstractNum>
  <w:abstractNum w:abstractNumId="120">
    <w:nsid w:val="731A0733"/>
    <w:multiLevelType w:val="singleLevel"/>
    <w:tmpl w:val="CDFE068A"/>
    <w:lvl w:ilvl="0">
      <w:start w:val="4"/>
      <w:numFmt w:val="lowerLetter"/>
      <w:lvlText w:val="(%1)"/>
      <w:legacy w:legacy="1" w:legacySpace="0" w:legacyIndent="398"/>
      <w:lvlJc w:val="left"/>
      <w:rPr>
        <w:rFonts w:ascii="Times New Roman" w:hAnsi="Times New Roman" w:cs="Times New Roman" w:hint="default"/>
      </w:rPr>
    </w:lvl>
  </w:abstractNum>
  <w:abstractNum w:abstractNumId="121">
    <w:nsid w:val="739C6F91"/>
    <w:multiLevelType w:val="singleLevel"/>
    <w:tmpl w:val="14BEFFCA"/>
    <w:lvl w:ilvl="0">
      <w:start w:val="1"/>
      <w:numFmt w:val="decimal"/>
      <w:lvlText w:val="%1."/>
      <w:legacy w:legacy="1" w:legacySpace="0" w:legacyIndent="297"/>
      <w:lvlJc w:val="left"/>
      <w:rPr>
        <w:rFonts w:ascii="Times New Roman" w:hAnsi="Times New Roman" w:cs="Times New Roman" w:hint="default"/>
      </w:rPr>
    </w:lvl>
  </w:abstractNum>
  <w:abstractNum w:abstractNumId="122">
    <w:nsid w:val="73D87A1E"/>
    <w:multiLevelType w:val="singleLevel"/>
    <w:tmpl w:val="7E12E8D0"/>
    <w:lvl w:ilvl="0">
      <w:start w:val="1"/>
      <w:numFmt w:val="lowerLetter"/>
      <w:lvlText w:val="(%1)"/>
      <w:legacy w:legacy="1" w:legacySpace="0" w:legacyIndent="394"/>
      <w:lvlJc w:val="left"/>
      <w:rPr>
        <w:rFonts w:ascii="Times New Roman" w:hAnsi="Times New Roman" w:cs="Times New Roman" w:hint="default"/>
      </w:rPr>
    </w:lvl>
  </w:abstractNum>
  <w:abstractNum w:abstractNumId="123">
    <w:nsid w:val="740A005F"/>
    <w:multiLevelType w:val="singleLevel"/>
    <w:tmpl w:val="7E12E8D0"/>
    <w:lvl w:ilvl="0">
      <w:start w:val="1"/>
      <w:numFmt w:val="lowerLetter"/>
      <w:lvlText w:val="(%1)"/>
      <w:legacy w:legacy="1" w:legacySpace="0" w:legacyIndent="394"/>
      <w:lvlJc w:val="left"/>
      <w:rPr>
        <w:rFonts w:ascii="Times New Roman" w:hAnsi="Times New Roman" w:cs="Times New Roman" w:hint="default"/>
      </w:rPr>
    </w:lvl>
  </w:abstractNum>
  <w:abstractNum w:abstractNumId="124">
    <w:nsid w:val="74495F68"/>
    <w:multiLevelType w:val="singleLevel"/>
    <w:tmpl w:val="B582D7D8"/>
    <w:lvl w:ilvl="0">
      <w:start w:val="3"/>
      <w:numFmt w:val="lowerLetter"/>
      <w:lvlText w:val="(%1)"/>
      <w:legacy w:legacy="1" w:legacySpace="0" w:legacyIndent="388"/>
      <w:lvlJc w:val="left"/>
      <w:rPr>
        <w:rFonts w:ascii="Times New Roman" w:hAnsi="Times New Roman" w:cs="Times New Roman" w:hint="default"/>
      </w:rPr>
    </w:lvl>
  </w:abstractNum>
  <w:abstractNum w:abstractNumId="125">
    <w:nsid w:val="77F379EA"/>
    <w:multiLevelType w:val="singleLevel"/>
    <w:tmpl w:val="8B9A29B0"/>
    <w:lvl w:ilvl="0">
      <w:start w:val="1"/>
      <w:numFmt w:val="lowerLetter"/>
      <w:lvlText w:val="(%1)"/>
      <w:legacy w:legacy="1" w:legacySpace="0" w:legacyIndent="384"/>
      <w:lvlJc w:val="left"/>
      <w:rPr>
        <w:rFonts w:ascii="Times New Roman" w:hAnsi="Times New Roman" w:cs="Times New Roman" w:hint="default"/>
      </w:rPr>
    </w:lvl>
  </w:abstractNum>
  <w:abstractNum w:abstractNumId="126">
    <w:nsid w:val="79481309"/>
    <w:multiLevelType w:val="singleLevel"/>
    <w:tmpl w:val="7E12E8D0"/>
    <w:lvl w:ilvl="0">
      <w:start w:val="1"/>
      <w:numFmt w:val="lowerLetter"/>
      <w:lvlText w:val="(%1)"/>
      <w:legacy w:legacy="1" w:legacySpace="0" w:legacyIndent="394"/>
      <w:lvlJc w:val="left"/>
      <w:rPr>
        <w:rFonts w:ascii="Times New Roman" w:hAnsi="Times New Roman" w:cs="Times New Roman" w:hint="default"/>
      </w:rPr>
    </w:lvl>
  </w:abstractNum>
  <w:abstractNum w:abstractNumId="127">
    <w:nsid w:val="7C9B21B4"/>
    <w:multiLevelType w:val="singleLevel"/>
    <w:tmpl w:val="9E665E80"/>
    <w:lvl w:ilvl="0">
      <w:start w:val="1"/>
      <w:numFmt w:val="lowerLetter"/>
      <w:lvlText w:val="(%1)"/>
      <w:legacy w:legacy="1" w:legacySpace="0" w:legacyIndent="389"/>
      <w:lvlJc w:val="left"/>
      <w:rPr>
        <w:rFonts w:ascii="Times New Roman" w:hAnsi="Times New Roman" w:cs="Times New Roman" w:hint="default"/>
      </w:rPr>
    </w:lvl>
  </w:abstractNum>
  <w:abstractNum w:abstractNumId="128">
    <w:nsid w:val="7E236652"/>
    <w:multiLevelType w:val="singleLevel"/>
    <w:tmpl w:val="521A1538"/>
    <w:lvl w:ilvl="0">
      <w:start w:val="2"/>
      <w:numFmt w:val="decimal"/>
      <w:lvlText w:val="(%1)"/>
      <w:legacy w:legacy="1" w:legacySpace="0" w:legacyIndent="394"/>
      <w:lvlJc w:val="left"/>
      <w:rPr>
        <w:rFonts w:ascii="Times New Roman" w:hAnsi="Times New Roman" w:cs="Times New Roman" w:hint="default"/>
      </w:rPr>
    </w:lvl>
  </w:abstractNum>
  <w:abstractNum w:abstractNumId="129">
    <w:nsid w:val="7E4F728B"/>
    <w:multiLevelType w:val="singleLevel"/>
    <w:tmpl w:val="7E12E8D0"/>
    <w:lvl w:ilvl="0">
      <w:start w:val="1"/>
      <w:numFmt w:val="lowerLetter"/>
      <w:lvlText w:val="(%1)"/>
      <w:legacy w:legacy="1" w:legacySpace="0" w:legacyIndent="394"/>
      <w:lvlJc w:val="left"/>
      <w:rPr>
        <w:rFonts w:ascii="Times New Roman" w:hAnsi="Times New Roman" w:cs="Times New Roman" w:hint="default"/>
      </w:rPr>
    </w:lvl>
  </w:abstractNum>
  <w:abstractNum w:abstractNumId="130">
    <w:nsid w:val="7E985E4C"/>
    <w:multiLevelType w:val="singleLevel"/>
    <w:tmpl w:val="47B4436C"/>
    <w:lvl w:ilvl="0">
      <w:start w:val="2"/>
      <w:numFmt w:val="decimal"/>
      <w:lvlText w:val="(%1)"/>
      <w:legacy w:legacy="1" w:legacySpace="0" w:legacyIndent="398"/>
      <w:lvlJc w:val="left"/>
      <w:rPr>
        <w:rFonts w:ascii="Times New Roman" w:hAnsi="Times New Roman" w:cs="Times New Roman" w:hint="default"/>
      </w:rPr>
    </w:lvl>
  </w:abstractNum>
  <w:abstractNum w:abstractNumId="131">
    <w:nsid w:val="7F9C5388"/>
    <w:multiLevelType w:val="singleLevel"/>
    <w:tmpl w:val="840C6AAA"/>
    <w:lvl w:ilvl="0">
      <w:start w:val="1"/>
      <w:numFmt w:val="lowerLetter"/>
      <w:lvlText w:val="(%1)"/>
      <w:legacy w:legacy="1" w:legacySpace="0" w:legacyIndent="398"/>
      <w:lvlJc w:val="left"/>
      <w:rPr>
        <w:rFonts w:ascii="Times New Roman" w:hAnsi="Times New Roman" w:cs="Times New Roman" w:hint="default"/>
      </w:rPr>
    </w:lvl>
  </w:abstractNum>
  <w:abstractNum w:abstractNumId="132">
    <w:nsid w:val="7FF9514F"/>
    <w:multiLevelType w:val="singleLevel"/>
    <w:tmpl w:val="59C2E2B2"/>
    <w:lvl w:ilvl="0">
      <w:start w:val="1"/>
      <w:numFmt w:val="decimal"/>
      <w:lvlText w:val="%1."/>
      <w:legacy w:legacy="1" w:legacySpace="0" w:legacyIndent="298"/>
      <w:lvlJc w:val="left"/>
      <w:rPr>
        <w:rFonts w:ascii="Times New Roman" w:hAnsi="Times New Roman" w:cs="Times New Roman" w:hint="default"/>
      </w:rPr>
    </w:lvl>
  </w:abstractNum>
  <w:num w:numId="1">
    <w:abstractNumId w:val="126"/>
  </w:num>
  <w:num w:numId="2">
    <w:abstractNumId w:val="126"/>
    <w:lvlOverride w:ilvl="0">
      <w:lvl w:ilvl="0">
        <w:start w:val="1"/>
        <w:numFmt w:val="lowerLetter"/>
        <w:lvlText w:val="(%1)"/>
        <w:legacy w:legacy="1" w:legacySpace="0" w:legacyIndent="393"/>
        <w:lvlJc w:val="left"/>
        <w:rPr>
          <w:rFonts w:ascii="Times New Roman" w:hAnsi="Times New Roman" w:cs="Times New Roman" w:hint="default"/>
        </w:rPr>
      </w:lvl>
    </w:lvlOverride>
  </w:num>
  <w:num w:numId="3">
    <w:abstractNumId w:val="13"/>
  </w:num>
  <w:num w:numId="4">
    <w:abstractNumId w:val="38"/>
  </w:num>
  <w:num w:numId="5">
    <w:abstractNumId w:val="38"/>
    <w:lvlOverride w:ilvl="0">
      <w:lvl w:ilvl="0">
        <w:start w:val="1"/>
        <w:numFmt w:val="lowerLetter"/>
        <w:lvlText w:val="(%1)"/>
        <w:legacy w:legacy="1" w:legacySpace="0" w:legacyIndent="388"/>
        <w:lvlJc w:val="left"/>
        <w:rPr>
          <w:rFonts w:ascii="Times New Roman" w:hAnsi="Times New Roman" w:cs="Times New Roman" w:hint="default"/>
        </w:rPr>
      </w:lvl>
    </w:lvlOverride>
  </w:num>
  <w:num w:numId="6">
    <w:abstractNumId w:val="104"/>
  </w:num>
  <w:num w:numId="7">
    <w:abstractNumId w:val="104"/>
    <w:lvlOverride w:ilvl="0">
      <w:lvl w:ilvl="0">
        <w:start w:val="1"/>
        <w:numFmt w:val="lowerLetter"/>
        <w:lvlText w:val="(%1)"/>
        <w:legacy w:legacy="1" w:legacySpace="0" w:legacyIndent="389"/>
        <w:lvlJc w:val="left"/>
        <w:rPr>
          <w:rFonts w:ascii="Times New Roman" w:hAnsi="Times New Roman" w:cs="Times New Roman" w:hint="default"/>
        </w:rPr>
      </w:lvl>
    </w:lvlOverride>
  </w:num>
  <w:num w:numId="8">
    <w:abstractNumId w:val="49"/>
  </w:num>
  <w:num w:numId="9">
    <w:abstractNumId w:val="71"/>
  </w:num>
  <w:num w:numId="10">
    <w:abstractNumId w:val="76"/>
  </w:num>
  <w:num w:numId="11">
    <w:abstractNumId w:val="8"/>
  </w:num>
  <w:num w:numId="12">
    <w:abstractNumId w:val="36"/>
  </w:num>
  <w:num w:numId="13">
    <w:abstractNumId w:val="64"/>
  </w:num>
  <w:num w:numId="14">
    <w:abstractNumId w:val="94"/>
  </w:num>
  <w:num w:numId="15">
    <w:abstractNumId w:val="82"/>
  </w:num>
  <w:num w:numId="16">
    <w:abstractNumId w:val="10"/>
  </w:num>
  <w:num w:numId="17">
    <w:abstractNumId w:val="35"/>
  </w:num>
  <w:num w:numId="18">
    <w:abstractNumId w:val="84"/>
  </w:num>
  <w:num w:numId="19">
    <w:abstractNumId w:val="80"/>
  </w:num>
  <w:num w:numId="20">
    <w:abstractNumId w:val="80"/>
    <w:lvlOverride w:ilvl="0">
      <w:lvl w:ilvl="0">
        <w:start w:val="1"/>
        <w:numFmt w:val="lowerLetter"/>
        <w:lvlText w:val="(%1)"/>
        <w:legacy w:legacy="1" w:legacySpace="0" w:legacyIndent="394"/>
        <w:lvlJc w:val="left"/>
        <w:rPr>
          <w:rFonts w:ascii="Times New Roman" w:hAnsi="Times New Roman" w:cs="Times New Roman" w:hint="default"/>
        </w:rPr>
      </w:lvl>
    </w:lvlOverride>
  </w:num>
  <w:num w:numId="21">
    <w:abstractNumId w:val="24"/>
  </w:num>
  <w:num w:numId="22">
    <w:abstractNumId w:val="112"/>
  </w:num>
  <w:num w:numId="23">
    <w:abstractNumId w:val="114"/>
  </w:num>
  <w:num w:numId="24">
    <w:abstractNumId w:val="28"/>
  </w:num>
  <w:num w:numId="25">
    <w:abstractNumId w:val="28"/>
    <w:lvlOverride w:ilvl="0">
      <w:lvl w:ilvl="0">
        <w:start w:val="5"/>
        <w:numFmt w:val="lowerLetter"/>
        <w:lvlText w:val="(%1)"/>
        <w:legacy w:legacy="1" w:legacySpace="0" w:legacyIndent="370"/>
        <w:lvlJc w:val="left"/>
        <w:rPr>
          <w:rFonts w:ascii="Times New Roman" w:hAnsi="Times New Roman" w:cs="Times New Roman" w:hint="default"/>
        </w:rPr>
      </w:lvl>
    </w:lvlOverride>
  </w:num>
  <w:num w:numId="26">
    <w:abstractNumId w:val="63"/>
  </w:num>
  <w:num w:numId="27">
    <w:abstractNumId w:val="96"/>
  </w:num>
  <w:num w:numId="28">
    <w:abstractNumId w:val="74"/>
  </w:num>
  <w:num w:numId="29">
    <w:abstractNumId w:val="54"/>
  </w:num>
  <w:num w:numId="30">
    <w:abstractNumId w:val="15"/>
  </w:num>
  <w:num w:numId="31">
    <w:abstractNumId w:val="113"/>
  </w:num>
  <w:num w:numId="32">
    <w:abstractNumId w:val="93"/>
  </w:num>
  <w:num w:numId="33">
    <w:abstractNumId w:val="81"/>
  </w:num>
  <w:num w:numId="34">
    <w:abstractNumId w:val="119"/>
  </w:num>
  <w:num w:numId="35">
    <w:abstractNumId w:val="79"/>
  </w:num>
  <w:num w:numId="36">
    <w:abstractNumId w:val="60"/>
  </w:num>
  <w:num w:numId="37">
    <w:abstractNumId w:val="117"/>
  </w:num>
  <w:num w:numId="38">
    <w:abstractNumId w:val="105"/>
  </w:num>
  <w:num w:numId="39">
    <w:abstractNumId w:val="120"/>
  </w:num>
  <w:num w:numId="40">
    <w:abstractNumId w:val="31"/>
  </w:num>
  <w:num w:numId="41">
    <w:abstractNumId w:val="131"/>
  </w:num>
  <w:num w:numId="42">
    <w:abstractNumId w:val="9"/>
  </w:num>
  <w:num w:numId="43">
    <w:abstractNumId w:val="9"/>
    <w:lvlOverride w:ilvl="0">
      <w:lvl w:ilvl="0">
        <w:start w:val="1"/>
        <w:numFmt w:val="lowerLetter"/>
        <w:lvlText w:val="(%1)"/>
        <w:legacy w:legacy="1" w:legacySpace="0" w:legacyIndent="399"/>
        <w:lvlJc w:val="left"/>
        <w:rPr>
          <w:rFonts w:ascii="Times New Roman" w:hAnsi="Times New Roman" w:cs="Times New Roman" w:hint="default"/>
        </w:rPr>
      </w:lvl>
    </w:lvlOverride>
  </w:num>
  <w:num w:numId="44">
    <w:abstractNumId w:val="18"/>
  </w:num>
  <w:num w:numId="45">
    <w:abstractNumId w:val="99"/>
  </w:num>
  <w:num w:numId="46">
    <w:abstractNumId w:val="26"/>
  </w:num>
  <w:num w:numId="47">
    <w:abstractNumId w:val="25"/>
  </w:num>
  <w:num w:numId="48">
    <w:abstractNumId w:val="90"/>
  </w:num>
  <w:num w:numId="49">
    <w:abstractNumId w:val="73"/>
  </w:num>
  <w:num w:numId="50">
    <w:abstractNumId w:val="56"/>
  </w:num>
  <w:num w:numId="51">
    <w:abstractNumId w:val="98"/>
  </w:num>
  <w:num w:numId="52">
    <w:abstractNumId w:val="95"/>
  </w:num>
  <w:num w:numId="53">
    <w:abstractNumId w:val="57"/>
  </w:num>
  <w:num w:numId="54">
    <w:abstractNumId w:val="6"/>
  </w:num>
  <w:num w:numId="55">
    <w:abstractNumId w:val="5"/>
  </w:num>
  <w:num w:numId="56">
    <w:abstractNumId w:val="123"/>
  </w:num>
  <w:num w:numId="57">
    <w:abstractNumId w:val="123"/>
    <w:lvlOverride w:ilvl="0">
      <w:lvl w:ilvl="0">
        <w:start w:val="1"/>
        <w:numFmt w:val="lowerLetter"/>
        <w:lvlText w:val="(%1)"/>
        <w:legacy w:legacy="1" w:legacySpace="0" w:legacyIndent="393"/>
        <w:lvlJc w:val="left"/>
        <w:rPr>
          <w:rFonts w:ascii="Times New Roman" w:hAnsi="Times New Roman" w:cs="Times New Roman" w:hint="default"/>
        </w:rPr>
      </w:lvl>
    </w:lvlOverride>
  </w:num>
  <w:num w:numId="58">
    <w:abstractNumId w:val="115"/>
  </w:num>
  <w:num w:numId="59">
    <w:abstractNumId w:val="115"/>
    <w:lvlOverride w:ilvl="0">
      <w:lvl w:ilvl="0">
        <w:start w:val="1"/>
        <w:numFmt w:val="lowerLetter"/>
        <w:lvlText w:val="(%1)"/>
        <w:legacy w:legacy="1" w:legacySpace="0" w:legacyIndent="393"/>
        <w:lvlJc w:val="left"/>
        <w:rPr>
          <w:rFonts w:ascii="Times New Roman" w:hAnsi="Times New Roman" w:cs="Times New Roman" w:hint="default"/>
        </w:rPr>
      </w:lvl>
    </w:lvlOverride>
  </w:num>
  <w:num w:numId="60">
    <w:abstractNumId w:val="85"/>
  </w:num>
  <w:num w:numId="61">
    <w:abstractNumId w:val="103"/>
  </w:num>
  <w:num w:numId="62">
    <w:abstractNumId w:val="45"/>
  </w:num>
  <w:num w:numId="63">
    <w:abstractNumId w:val="97"/>
  </w:num>
  <w:num w:numId="64">
    <w:abstractNumId w:val="109"/>
  </w:num>
  <w:num w:numId="65">
    <w:abstractNumId w:val="52"/>
  </w:num>
  <w:num w:numId="66">
    <w:abstractNumId w:val="32"/>
  </w:num>
  <w:num w:numId="67">
    <w:abstractNumId w:val="108"/>
  </w:num>
  <w:num w:numId="68">
    <w:abstractNumId w:val="59"/>
  </w:num>
  <w:num w:numId="69">
    <w:abstractNumId w:val="128"/>
  </w:num>
  <w:num w:numId="70">
    <w:abstractNumId w:val="128"/>
    <w:lvlOverride w:ilvl="0">
      <w:lvl w:ilvl="0">
        <w:start w:val="2"/>
        <w:numFmt w:val="decimal"/>
        <w:lvlText w:val="(%1)"/>
        <w:legacy w:legacy="1" w:legacySpace="0" w:legacyIndent="393"/>
        <w:lvlJc w:val="left"/>
        <w:rPr>
          <w:rFonts w:ascii="Times New Roman" w:hAnsi="Times New Roman" w:cs="Times New Roman" w:hint="default"/>
        </w:rPr>
      </w:lvl>
    </w:lvlOverride>
  </w:num>
  <w:num w:numId="71">
    <w:abstractNumId w:val="58"/>
  </w:num>
  <w:num w:numId="72">
    <w:abstractNumId w:val="127"/>
  </w:num>
  <w:num w:numId="73">
    <w:abstractNumId w:val="1"/>
  </w:num>
  <w:num w:numId="74">
    <w:abstractNumId w:val="61"/>
  </w:num>
  <w:num w:numId="75">
    <w:abstractNumId w:val="124"/>
  </w:num>
  <w:num w:numId="76">
    <w:abstractNumId w:val="124"/>
    <w:lvlOverride w:ilvl="0">
      <w:lvl w:ilvl="0">
        <w:start w:val="3"/>
        <w:numFmt w:val="lowerLetter"/>
        <w:lvlText w:val="(%1)"/>
        <w:legacy w:legacy="1" w:legacySpace="0" w:legacyIndent="389"/>
        <w:lvlJc w:val="left"/>
        <w:rPr>
          <w:rFonts w:ascii="Times New Roman" w:hAnsi="Times New Roman" w:cs="Times New Roman" w:hint="default"/>
        </w:rPr>
      </w:lvl>
    </w:lvlOverride>
  </w:num>
  <w:num w:numId="77">
    <w:abstractNumId w:val="130"/>
  </w:num>
  <w:num w:numId="78">
    <w:abstractNumId w:val="130"/>
    <w:lvlOverride w:ilvl="0">
      <w:lvl w:ilvl="0">
        <w:start w:val="2"/>
        <w:numFmt w:val="decimal"/>
        <w:lvlText w:val="(%1)"/>
        <w:legacy w:legacy="1" w:legacySpace="0" w:legacyIndent="399"/>
        <w:lvlJc w:val="left"/>
        <w:rPr>
          <w:rFonts w:ascii="Times New Roman" w:hAnsi="Times New Roman" w:cs="Times New Roman" w:hint="default"/>
        </w:rPr>
      </w:lvl>
    </w:lvlOverride>
  </w:num>
  <w:num w:numId="79">
    <w:abstractNumId w:val="4"/>
  </w:num>
  <w:num w:numId="80">
    <w:abstractNumId w:val="53"/>
  </w:num>
  <w:num w:numId="81">
    <w:abstractNumId w:val="0"/>
  </w:num>
  <w:num w:numId="82">
    <w:abstractNumId w:val="69"/>
  </w:num>
  <w:num w:numId="83">
    <w:abstractNumId w:val="107"/>
  </w:num>
  <w:num w:numId="84">
    <w:abstractNumId w:val="107"/>
    <w:lvlOverride w:ilvl="0">
      <w:lvl w:ilvl="0">
        <w:start w:val="1"/>
        <w:numFmt w:val="lowerLetter"/>
        <w:lvlText w:val="(%1)"/>
        <w:legacy w:legacy="1" w:legacySpace="0" w:legacyIndent="388"/>
        <w:lvlJc w:val="left"/>
        <w:rPr>
          <w:rFonts w:ascii="Times New Roman" w:hAnsi="Times New Roman" w:cs="Times New Roman" w:hint="default"/>
        </w:rPr>
      </w:lvl>
    </w:lvlOverride>
  </w:num>
  <w:num w:numId="85">
    <w:abstractNumId w:val="20"/>
  </w:num>
  <w:num w:numId="86">
    <w:abstractNumId w:val="87"/>
  </w:num>
  <w:num w:numId="87">
    <w:abstractNumId w:val="17"/>
  </w:num>
  <w:num w:numId="88">
    <w:abstractNumId w:val="122"/>
  </w:num>
  <w:num w:numId="89">
    <w:abstractNumId w:val="77"/>
  </w:num>
  <w:num w:numId="90">
    <w:abstractNumId w:val="92"/>
  </w:num>
  <w:num w:numId="91">
    <w:abstractNumId w:val="92"/>
    <w:lvlOverride w:ilvl="0">
      <w:lvl w:ilvl="0">
        <w:start w:val="1"/>
        <w:numFmt w:val="lowerLetter"/>
        <w:lvlText w:val="(%1)"/>
        <w:legacy w:legacy="1" w:legacySpace="0" w:legacyIndent="394"/>
        <w:lvlJc w:val="left"/>
        <w:rPr>
          <w:rFonts w:ascii="Times New Roman" w:hAnsi="Times New Roman" w:cs="Times New Roman" w:hint="default"/>
        </w:rPr>
      </w:lvl>
    </w:lvlOverride>
  </w:num>
  <w:num w:numId="92">
    <w:abstractNumId w:val="116"/>
  </w:num>
  <w:num w:numId="93">
    <w:abstractNumId w:val="11"/>
  </w:num>
  <w:num w:numId="94">
    <w:abstractNumId w:val="68"/>
  </w:num>
  <w:num w:numId="95">
    <w:abstractNumId w:val="55"/>
  </w:num>
  <w:num w:numId="96">
    <w:abstractNumId w:val="42"/>
  </w:num>
  <w:num w:numId="97">
    <w:abstractNumId w:val="65"/>
  </w:num>
  <w:num w:numId="98">
    <w:abstractNumId w:val="2"/>
  </w:num>
  <w:num w:numId="99">
    <w:abstractNumId w:val="91"/>
  </w:num>
  <w:num w:numId="100">
    <w:abstractNumId w:val="70"/>
  </w:num>
  <w:num w:numId="101">
    <w:abstractNumId w:val="66"/>
  </w:num>
  <w:num w:numId="102">
    <w:abstractNumId w:val="40"/>
  </w:num>
  <w:num w:numId="103">
    <w:abstractNumId w:val="62"/>
  </w:num>
  <w:num w:numId="104">
    <w:abstractNumId w:val="101"/>
  </w:num>
  <w:num w:numId="105">
    <w:abstractNumId w:val="19"/>
  </w:num>
  <w:num w:numId="106">
    <w:abstractNumId w:val="83"/>
  </w:num>
  <w:num w:numId="107">
    <w:abstractNumId w:val="39"/>
  </w:num>
  <w:num w:numId="108">
    <w:abstractNumId w:val="37"/>
  </w:num>
  <w:num w:numId="109">
    <w:abstractNumId w:val="41"/>
  </w:num>
  <w:num w:numId="110">
    <w:abstractNumId w:val="129"/>
  </w:num>
  <w:num w:numId="111">
    <w:abstractNumId w:val="22"/>
  </w:num>
  <w:num w:numId="112">
    <w:abstractNumId w:val="111"/>
  </w:num>
  <w:num w:numId="113">
    <w:abstractNumId w:val="86"/>
  </w:num>
  <w:num w:numId="114">
    <w:abstractNumId w:val="125"/>
  </w:num>
  <w:num w:numId="115">
    <w:abstractNumId w:val="30"/>
  </w:num>
  <w:num w:numId="116">
    <w:abstractNumId w:val="47"/>
  </w:num>
  <w:num w:numId="117">
    <w:abstractNumId w:val="47"/>
    <w:lvlOverride w:ilvl="0">
      <w:lvl w:ilvl="0">
        <w:start w:val="1"/>
        <w:numFmt w:val="lowerLetter"/>
        <w:lvlText w:val="(%1)"/>
        <w:legacy w:legacy="1" w:legacySpace="0" w:legacyIndent="394"/>
        <w:lvlJc w:val="left"/>
        <w:rPr>
          <w:rFonts w:ascii="Times New Roman" w:hAnsi="Times New Roman" w:cs="Times New Roman" w:hint="default"/>
        </w:rPr>
      </w:lvl>
    </w:lvlOverride>
  </w:num>
  <w:num w:numId="118">
    <w:abstractNumId w:val="89"/>
  </w:num>
  <w:num w:numId="119">
    <w:abstractNumId w:val="12"/>
  </w:num>
  <w:num w:numId="120">
    <w:abstractNumId w:val="132"/>
  </w:num>
  <w:num w:numId="121">
    <w:abstractNumId w:val="50"/>
  </w:num>
  <w:num w:numId="122">
    <w:abstractNumId w:val="14"/>
  </w:num>
  <w:num w:numId="123">
    <w:abstractNumId w:val="14"/>
    <w:lvlOverride w:ilvl="0">
      <w:lvl w:ilvl="0">
        <w:start w:val="1"/>
        <w:numFmt w:val="lowerLetter"/>
        <w:lvlText w:val="(%1)"/>
        <w:legacy w:legacy="1" w:legacySpace="0" w:legacyIndent="389"/>
        <w:lvlJc w:val="left"/>
        <w:rPr>
          <w:rFonts w:ascii="Times New Roman" w:hAnsi="Times New Roman" w:cs="Times New Roman" w:hint="default"/>
        </w:rPr>
      </w:lvl>
    </w:lvlOverride>
  </w:num>
  <w:num w:numId="124">
    <w:abstractNumId w:val="44"/>
  </w:num>
  <w:num w:numId="125">
    <w:abstractNumId w:val="75"/>
  </w:num>
  <w:num w:numId="126">
    <w:abstractNumId w:val="34"/>
  </w:num>
  <w:num w:numId="127">
    <w:abstractNumId w:val="29"/>
  </w:num>
  <w:num w:numId="128">
    <w:abstractNumId w:val="27"/>
  </w:num>
  <w:num w:numId="129">
    <w:abstractNumId w:val="3"/>
  </w:num>
  <w:num w:numId="130">
    <w:abstractNumId w:val="33"/>
  </w:num>
  <w:num w:numId="131">
    <w:abstractNumId w:val="43"/>
  </w:num>
  <w:num w:numId="132">
    <w:abstractNumId w:val="106"/>
  </w:num>
  <w:num w:numId="133">
    <w:abstractNumId w:val="48"/>
  </w:num>
  <w:num w:numId="134">
    <w:abstractNumId w:val="51"/>
  </w:num>
  <w:num w:numId="135">
    <w:abstractNumId w:val="51"/>
    <w:lvlOverride w:ilvl="0">
      <w:lvl w:ilvl="0">
        <w:start w:val="1"/>
        <w:numFmt w:val="lowerLetter"/>
        <w:lvlText w:val="(%1)"/>
        <w:legacy w:legacy="1" w:legacySpace="0" w:legacyIndent="394"/>
        <w:lvlJc w:val="left"/>
        <w:rPr>
          <w:rFonts w:ascii="Times New Roman" w:hAnsi="Times New Roman" w:cs="Times New Roman" w:hint="default"/>
        </w:rPr>
      </w:lvl>
    </w:lvlOverride>
  </w:num>
  <w:num w:numId="136">
    <w:abstractNumId w:val="23"/>
  </w:num>
  <w:num w:numId="137">
    <w:abstractNumId w:val="72"/>
  </w:num>
  <w:num w:numId="138">
    <w:abstractNumId w:val="72"/>
    <w:lvlOverride w:ilvl="0">
      <w:lvl w:ilvl="0">
        <w:start w:val="1"/>
        <w:numFmt w:val="lowerLetter"/>
        <w:lvlText w:val="(%1)"/>
        <w:legacy w:legacy="1" w:legacySpace="0" w:legacyIndent="393"/>
        <w:lvlJc w:val="left"/>
        <w:rPr>
          <w:rFonts w:ascii="Times New Roman" w:hAnsi="Times New Roman" w:cs="Times New Roman" w:hint="default"/>
        </w:rPr>
      </w:lvl>
    </w:lvlOverride>
  </w:num>
  <w:num w:numId="139">
    <w:abstractNumId w:val="21"/>
  </w:num>
  <w:num w:numId="140">
    <w:abstractNumId w:val="21"/>
    <w:lvlOverride w:ilvl="0">
      <w:lvl w:ilvl="0">
        <w:start w:val="1"/>
        <w:numFmt w:val="lowerLetter"/>
        <w:lvlText w:val="(%1)"/>
        <w:legacy w:legacy="1" w:legacySpace="0" w:legacyIndent="399"/>
        <w:lvlJc w:val="left"/>
        <w:rPr>
          <w:rFonts w:ascii="Times New Roman" w:hAnsi="Times New Roman" w:cs="Times New Roman" w:hint="default"/>
        </w:rPr>
      </w:lvl>
    </w:lvlOverride>
  </w:num>
  <w:num w:numId="141">
    <w:abstractNumId w:val="46"/>
  </w:num>
  <w:num w:numId="142">
    <w:abstractNumId w:val="110"/>
  </w:num>
  <w:num w:numId="143">
    <w:abstractNumId w:val="78"/>
  </w:num>
  <w:num w:numId="144">
    <w:abstractNumId w:val="100"/>
  </w:num>
  <w:num w:numId="145">
    <w:abstractNumId w:val="121"/>
  </w:num>
  <w:num w:numId="146">
    <w:abstractNumId w:val="88"/>
  </w:num>
  <w:num w:numId="147">
    <w:abstractNumId w:val="67"/>
  </w:num>
  <w:num w:numId="148">
    <w:abstractNumId w:val="118"/>
  </w:num>
  <w:num w:numId="149">
    <w:abstractNumId w:val="16"/>
  </w:num>
  <w:num w:numId="150">
    <w:abstractNumId w:val="7"/>
  </w:num>
  <w:num w:numId="151">
    <w:abstractNumId w:val="102"/>
  </w:num>
  <w:numIdMacAtCleanup w:val="1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B55"/>
    <w:rsid w:val="00007314"/>
    <w:rsid w:val="00017917"/>
    <w:rsid w:val="0002365A"/>
    <w:rsid w:val="00024A3D"/>
    <w:rsid w:val="000513AF"/>
    <w:rsid w:val="00056B55"/>
    <w:rsid w:val="00067193"/>
    <w:rsid w:val="00067CA8"/>
    <w:rsid w:val="000759B4"/>
    <w:rsid w:val="0009674C"/>
    <w:rsid w:val="000A57AA"/>
    <w:rsid w:val="000A6F02"/>
    <w:rsid w:val="000C0ED5"/>
    <w:rsid w:val="000C26AE"/>
    <w:rsid w:val="000C544D"/>
    <w:rsid w:val="000D23C2"/>
    <w:rsid w:val="000D3409"/>
    <w:rsid w:val="000E7F4E"/>
    <w:rsid w:val="000F04C1"/>
    <w:rsid w:val="000F3E3F"/>
    <w:rsid w:val="001018EA"/>
    <w:rsid w:val="00103DB5"/>
    <w:rsid w:val="0010757D"/>
    <w:rsid w:val="0011344C"/>
    <w:rsid w:val="00121C04"/>
    <w:rsid w:val="00123DFC"/>
    <w:rsid w:val="001267AF"/>
    <w:rsid w:val="00127CBA"/>
    <w:rsid w:val="00136790"/>
    <w:rsid w:val="001415AE"/>
    <w:rsid w:val="00153630"/>
    <w:rsid w:val="00155328"/>
    <w:rsid w:val="00156F9A"/>
    <w:rsid w:val="00157B88"/>
    <w:rsid w:val="00164E94"/>
    <w:rsid w:val="00171223"/>
    <w:rsid w:val="00174773"/>
    <w:rsid w:val="0017637A"/>
    <w:rsid w:val="001821C7"/>
    <w:rsid w:val="00191A70"/>
    <w:rsid w:val="00196D4A"/>
    <w:rsid w:val="001A5CBD"/>
    <w:rsid w:val="001A73E7"/>
    <w:rsid w:val="001B070B"/>
    <w:rsid w:val="001B73EE"/>
    <w:rsid w:val="001C1C38"/>
    <w:rsid w:val="001C6336"/>
    <w:rsid w:val="001D109B"/>
    <w:rsid w:val="001D690D"/>
    <w:rsid w:val="001E0B3C"/>
    <w:rsid w:val="001F599D"/>
    <w:rsid w:val="00214237"/>
    <w:rsid w:val="00225661"/>
    <w:rsid w:val="00231978"/>
    <w:rsid w:val="002334CD"/>
    <w:rsid w:val="00233D37"/>
    <w:rsid w:val="00234512"/>
    <w:rsid w:val="00236DB0"/>
    <w:rsid w:val="00240DDE"/>
    <w:rsid w:val="002440C1"/>
    <w:rsid w:val="00246A6E"/>
    <w:rsid w:val="00252ED7"/>
    <w:rsid w:val="00255A6D"/>
    <w:rsid w:val="002700D3"/>
    <w:rsid w:val="00277A8F"/>
    <w:rsid w:val="00280FC3"/>
    <w:rsid w:val="00287319"/>
    <w:rsid w:val="00287DB7"/>
    <w:rsid w:val="00294026"/>
    <w:rsid w:val="00297806"/>
    <w:rsid w:val="002A0AC2"/>
    <w:rsid w:val="002A13F6"/>
    <w:rsid w:val="002B2AA7"/>
    <w:rsid w:val="002B5C46"/>
    <w:rsid w:val="002C4626"/>
    <w:rsid w:val="002C551F"/>
    <w:rsid w:val="002D515F"/>
    <w:rsid w:val="002E5A26"/>
    <w:rsid w:val="0031010B"/>
    <w:rsid w:val="00324BD9"/>
    <w:rsid w:val="0032565C"/>
    <w:rsid w:val="003274D2"/>
    <w:rsid w:val="00334CFA"/>
    <w:rsid w:val="003448FD"/>
    <w:rsid w:val="0036218A"/>
    <w:rsid w:val="003737C8"/>
    <w:rsid w:val="00376E61"/>
    <w:rsid w:val="003831DD"/>
    <w:rsid w:val="0038588B"/>
    <w:rsid w:val="00390291"/>
    <w:rsid w:val="00391EF7"/>
    <w:rsid w:val="00395B17"/>
    <w:rsid w:val="003A00FF"/>
    <w:rsid w:val="003A19F4"/>
    <w:rsid w:val="003B2B58"/>
    <w:rsid w:val="003B3CCA"/>
    <w:rsid w:val="003C6FF4"/>
    <w:rsid w:val="003D236B"/>
    <w:rsid w:val="003E0852"/>
    <w:rsid w:val="003E4284"/>
    <w:rsid w:val="003E44C0"/>
    <w:rsid w:val="003F79EA"/>
    <w:rsid w:val="00403E85"/>
    <w:rsid w:val="00405A8C"/>
    <w:rsid w:val="00410906"/>
    <w:rsid w:val="00411764"/>
    <w:rsid w:val="00412656"/>
    <w:rsid w:val="0043686E"/>
    <w:rsid w:val="004422A4"/>
    <w:rsid w:val="004439E4"/>
    <w:rsid w:val="00455D3A"/>
    <w:rsid w:val="00466041"/>
    <w:rsid w:val="00467D8F"/>
    <w:rsid w:val="00473488"/>
    <w:rsid w:val="00480CE0"/>
    <w:rsid w:val="004812BA"/>
    <w:rsid w:val="00482306"/>
    <w:rsid w:val="00485373"/>
    <w:rsid w:val="004A0115"/>
    <w:rsid w:val="004A7317"/>
    <w:rsid w:val="004B24D3"/>
    <w:rsid w:val="004B51CA"/>
    <w:rsid w:val="004D3CFE"/>
    <w:rsid w:val="004D4479"/>
    <w:rsid w:val="004D663B"/>
    <w:rsid w:val="004D6A52"/>
    <w:rsid w:val="004E022B"/>
    <w:rsid w:val="004F20F6"/>
    <w:rsid w:val="00500309"/>
    <w:rsid w:val="00504883"/>
    <w:rsid w:val="00521C06"/>
    <w:rsid w:val="00540E27"/>
    <w:rsid w:val="0055447A"/>
    <w:rsid w:val="00563FA1"/>
    <w:rsid w:val="005641B1"/>
    <w:rsid w:val="00581235"/>
    <w:rsid w:val="00584AFF"/>
    <w:rsid w:val="005A18FB"/>
    <w:rsid w:val="005A5AB9"/>
    <w:rsid w:val="005B403D"/>
    <w:rsid w:val="005B40DD"/>
    <w:rsid w:val="005C36F6"/>
    <w:rsid w:val="005E43CF"/>
    <w:rsid w:val="005E7ABA"/>
    <w:rsid w:val="006049FC"/>
    <w:rsid w:val="006060D8"/>
    <w:rsid w:val="006122A9"/>
    <w:rsid w:val="0062251C"/>
    <w:rsid w:val="00625BB0"/>
    <w:rsid w:val="00627A8D"/>
    <w:rsid w:val="00632527"/>
    <w:rsid w:val="006329B5"/>
    <w:rsid w:val="0064494F"/>
    <w:rsid w:val="00652404"/>
    <w:rsid w:val="0065383F"/>
    <w:rsid w:val="006566F3"/>
    <w:rsid w:val="0065691C"/>
    <w:rsid w:val="00656D1C"/>
    <w:rsid w:val="00661EF6"/>
    <w:rsid w:val="006A4D4C"/>
    <w:rsid w:val="006A5C93"/>
    <w:rsid w:val="006A5CC1"/>
    <w:rsid w:val="006B18BC"/>
    <w:rsid w:val="006E13DE"/>
    <w:rsid w:val="006E4899"/>
    <w:rsid w:val="006E55DE"/>
    <w:rsid w:val="00720AF2"/>
    <w:rsid w:val="00724764"/>
    <w:rsid w:val="0074302E"/>
    <w:rsid w:val="0075448A"/>
    <w:rsid w:val="00760B83"/>
    <w:rsid w:val="00761A2D"/>
    <w:rsid w:val="00766510"/>
    <w:rsid w:val="00767442"/>
    <w:rsid w:val="00794450"/>
    <w:rsid w:val="00795308"/>
    <w:rsid w:val="00797E27"/>
    <w:rsid w:val="007A4163"/>
    <w:rsid w:val="007A7D5F"/>
    <w:rsid w:val="007C2961"/>
    <w:rsid w:val="007C409C"/>
    <w:rsid w:val="007C5B1B"/>
    <w:rsid w:val="007E0A7C"/>
    <w:rsid w:val="007E22C6"/>
    <w:rsid w:val="007E3979"/>
    <w:rsid w:val="007F3073"/>
    <w:rsid w:val="0080623B"/>
    <w:rsid w:val="00864FB6"/>
    <w:rsid w:val="00867385"/>
    <w:rsid w:val="00871E04"/>
    <w:rsid w:val="00873DA2"/>
    <w:rsid w:val="008747A7"/>
    <w:rsid w:val="008765FA"/>
    <w:rsid w:val="0088741E"/>
    <w:rsid w:val="00891BC3"/>
    <w:rsid w:val="00891C74"/>
    <w:rsid w:val="0089237A"/>
    <w:rsid w:val="008950AC"/>
    <w:rsid w:val="008A70EB"/>
    <w:rsid w:val="008B44D7"/>
    <w:rsid w:val="008C0EB9"/>
    <w:rsid w:val="008D24F7"/>
    <w:rsid w:val="008E2D8F"/>
    <w:rsid w:val="008E5DED"/>
    <w:rsid w:val="00915542"/>
    <w:rsid w:val="00915EFB"/>
    <w:rsid w:val="009245C5"/>
    <w:rsid w:val="00931E45"/>
    <w:rsid w:val="009376CB"/>
    <w:rsid w:val="00971DC4"/>
    <w:rsid w:val="009748AF"/>
    <w:rsid w:val="009838A1"/>
    <w:rsid w:val="0099480D"/>
    <w:rsid w:val="009A590A"/>
    <w:rsid w:val="009B1DC5"/>
    <w:rsid w:val="009B6058"/>
    <w:rsid w:val="009C201D"/>
    <w:rsid w:val="00A017D0"/>
    <w:rsid w:val="00A01FE5"/>
    <w:rsid w:val="00A12CC2"/>
    <w:rsid w:val="00A2727F"/>
    <w:rsid w:val="00A30636"/>
    <w:rsid w:val="00A35788"/>
    <w:rsid w:val="00A40FED"/>
    <w:rsid w:val="00A45920"/>
    <w:rsid w:val="00A4656E"/>
    <w:rsid w:val="00A62148"/>
    <w:rsid w:val="00A64350"/>
    <w:rsid w:val="00A7598F"/>
    <w:rsid w:val="00A86F95"/>
    <w:rsid w:val="00AA3701"/>
    <w:rsid w:val="00AB277C"/>
    <w:rsid w:val="00AD62B6"/>
    <w:rsid w:val="00AE1085"/>
    <w:rsid w:val="00AE4B99"/>
    <w:rsid w:val="00AF12C9"/>
    <w:rsid w:val="00AF2D35"/>
    <w:rsid w:val="00B003AC"/>
    <w:rsid w:val="00B13C05"/>
    <w:rsid w:val="00B227B6"/>
    <w:rsid w:val="00B310C1"/>
    <w:rsid w:val="00B40364"/>
    <w:rsid w:val="00B41C2B"/>
    <w:rsid w:val="00B65975"/>
    <w:rsid w:val="00B732A2"/>
    <w:rsid w:val="00B76816"/>
    <w:rsid w:val="00B84B72"/>
    <w:rsid w:val="00BB0107"/>
    <w:rsid w:val="00BB5EBD"/>
    <w:rsid w:val="00BC1E01"/>
    <w:rsid w:val="00BD0ADC"/>
    <w:rsid w:val="00BD202B"/>
    <w:rsid w:val="00BE72C8"/>
    <w:rsid w:val="00BF37D9"/>
    <w:rsid w:val="00BF5BED"/>
    <w:rsid w:val="00C009B8"/>
    <w:rsid w:val="00C00D6F"/>
    <w:rsid w:val="00C1211F"/>
    <w:rsid w:val="00C200F6"/>
    <w:rsid w:val="00C574A8"/>
    <w:rsid w:val="00C62285"/>
    <w:rsid w:val="00C62A8B"/>
    <w:rsid w:val="00C70D93"/>
    <w:rsid w:val="00C804E0"/>
    <w:rsid w:val="00C85C92"/>
    <w:rsid w:val="00C90AB7"/>
    <w:rsid w:val="00C9226D"/>
    <w:rsid w:val="00C928EF"/>
    <w:rsid w:val="00C95C67"/>
    <w:rsid w:val="00CA799F"/>
    <w:rsid w:val="00CB36A6"/>
    <w:rsid w:val="00CB3C92"/>
    <w:rsid w:val="00CC7D60"/>
    <w:rsid w:val="00CD0F39"/>
    <w:rsid w:val="00CD2382"/>
    <w:rsid w:val="00CE1632"/>
    <w:rsid w:val="00CE5281"/>
    <w:rsid w:val="00CF0C78"/>
    <w:rsid w:val="00CF416A"/>
    <w:rsid w:val="00D019E1"/>
    <w:rsid w:val="00D219E2"/>
    <w:rsid w:val="00D2544B"/>
    <w:rsid w:val="00D31A46"/>
    <w:rsid w:val="00D47C23"/>
    <w:rsid w:val="00D62E8F"/>
    <w:rsid w:val="00D7126A"/>
    <w:rsid w:val="00D722EB"/>
    <w:rsid w:val="00D72848"/>
    <w:rsid w:val="00D842A0"/>
    <w:rsid w:val="00D92608"/>
    <w:rsid w:val="00D97BC7"/>
    <w:rsid w:val="00DA2F8B"/>
    <w:rsid w:val="00DB2D60"/>
    <w:rsid w:val="00DC524A"/>
    <w:rsid w:val="00DC5AA4"/>
    <w:rsid w:val="00DC7CEC"/>
    <w:rsid w:val="00DD242A"/>
    <w:rsid w:val="00DD31F1"/>
    <w:rsid w:val="00DD512C"/>
    <w:rsid w:val="00DE1E7A"/>
    <w:rsid w:val="00DF6679"/>
    <w:rsid w:val="00E22EF1"/>
    <w:rsid w:val="00E35E08"/>
    <w:rsid w:val="00E36E8E"/>
    <w:rsid w:val="00E41447"/>
    <w:rsid w:val="00E4752C"/>
    <w:rsid w:val="00E508BB"/>
    <w:rsid w:val="00E63584"/>
    <w:rsid w:val="00E75944"/>
    <w:rsid w:val="00E75E19"/>
    <w:rsid w:val="00E77F20"/>
    <w:rsid w:val="00E9480C"/>
    <w:rsid w:val="00E95B32"/>
    <w:rsid w:val="00E972DA"/>
    <w:rsid w:val="00EC2100"/>
    <w:rsid w:val="00EC236A"/>
    <w:rsid w:val="00ED0AE7"/>
    <w:rsid w:val="00EE0939"/>
    <w:rsid w:val="00EE2758"/>
    <w:rsid w:val="00EE5879"/>
    <w:rsid w:val="00EE6879"/>
    <w:rsid w:val="00F016C7"/>
    <w:rsid w:val="00F048F4"/>
    <w:rsid w:val="00F06211"/>
    <w:rsid w:val="00F179DB"/>
    <w:rsid w:val="00F2126D"/>
    <w:rsid w:val="00F4171A"/>
    <w:rsid w:val="00F5471A"/>
    <w:rsid w:val="00F565E4"/>
    <w:rsid w:val="00F57373"/>
    <w:rsid w:val="00F66E77"/>
    <w:rsid w:val="00F70085"/>
    <w:rsid w:val="00F70950"/>
    <w:rsid w:val="00F75B43"/>
    <w:rsid w:val="00F83153"/>
    <w:rsid w:val="00F8504D"/>
    <w:rsid w:val="00F855B0"/>
    <w:rsid w:val="00F92FCB"/>
    <w:rsid w:val="00F96D15"/>
    <w:rsid w:val="00FA6A6A"/>
    <w:rsid w:val="00FB16C8"/>
    <w:rsid w:val="00FC7C4F"/>
    <w:rsid w:val="00FD4FF2"/>
    <w:rsid w:val="00FE6FD4"/>
    <w:rsid w:val="00FE7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28242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BD9"/>
    <w:rPr>
      <w:rFonts w:ascii="Tahoma" w:hAnsi="Tahoma" w:cs="Tahoma"/>
      <w:sz w:val="16"/>
      <w:szCs w:val="16"/>
    </w:rPr>
  </w:style>
  <w:style w:type="character" w:customStyle="1" w:styleId="BalloonTextChar">
    <w:name w:val="Balloon Text Char"/>
    <w:basedOn w:val="DefaultParagraphFont"/>
    <w:link w:val="BalloonText"/>
    <w:uiPriority w:val="99"/>
    <w:semiHidden/>
    <w:rsid w:val="00324BD9"/>
    <w:rPr>
      <w:rFonts w:ascii="Tahoma" w:hAnsi="Tahoma" w:cs="Tahoma"/>
      <w:sz w:val="16"/>
      <w:szCs w:val="16"/>
    </w:rPr>
  </w:style>
  <w:style w:type="paragraph" w:styleId="Header">
    <w:name w:val="header"/>
    <w:basedOn w:val="Normal"/>
    <w:link w:val="HeaderChar"/>
    <w:uiPriority w:val="99"/>
    <w:unhideWhenUsed/>
    <w:rsid w:val="004422A4"/>
    <w:pPr>
      <w:tabs>
        <w:tab w:val="center" w:pos="4680"/>
        <w:tab w:val="right" w:pos="9360"/>
      </w:tabs>
    </w:pPr>
  </w:style>
  <w:style w:type="character" w:customStyle="1" w:styleId="HeaderChar">
    <w:name w:val="Header Char"/>
    <w:basedOn w:val="DefaultParagraphFont"/>
    <w:link w:val="Header"/>
    <w:uiPriority w:val="99"/>
    <w:rsid w:val="004422A4"/>
    <w:rPr>
      <w:rFonts w:ascii="Times New Roman" w:hAnsi="Times New Roman" w:cs="Times New Roman"/>
      <w:sz w:val="20"/>
      <w:szCs w:val="20"/>
    </w:rPr>
  </w:style>
  <w:style w:type="paragraph" w:styleId="Footer">
    <w:name w:val="footer"/>
    <w:basedOn w:val="Normal"/>
    <w:link w:val="FooterChar"/>
    <w:uiPriority w:val="99"/>
    <w:unhideWhenUsed/>
    <w:rsid w:val="004422A4"/>
    <w:pPr>
      <w:tabs>
        <w:tab w:val="center" w:pos="4680"/>
        <w:tab w:val="right" w:pos="9360"/>
      </w:tabs>
    </w:pPr>
  </w:style>
  <w:style w:type="character" w:customStyle="1" w:styleId="FooterChar">
    <w:name w:val="Footer Char"/>
    <w:basedOn w:val="DefaultParagraphFont"/>
    <w:link w:val="Footer"/>
    <w:uiPriority w:val="99"/>
    <w:rsid w:val="004422A4"/>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D92608"/>
    <w:rPr>
      <w:sz w:val="16"/>
      <w:szCs w:val="16"/>
    </w:rPr>
  </w:style>
  <w:style w:type="paragraph" w:styleId="CommentText">
    <w:name w:val="annotation text"/>
    <w:basedOn w:val="Normal"/>
    <w:link w:val="CommentTextChar"/>
    <w:uiPriority w:val="99"/>
    <w:semiHidden/>
    <w:unhideWhenUsed/>
    <w:rsid w:val="00D92608"/>
  </w:style>
  <w:style w:type="character" w:customStyle="1" w:styleId="CommentTextChar">
    <w:name w:val="Comment Text Char"/>
    <w:basedOn w:val="DefaultParagraphFont"/>
    <w:link w:val="CommentText"/>
    <w:uiPriority w:val="99"/>
    <w:semiHidden/>
    <w:rsid w:val="00D9260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2608"/>
    <w:rPr>
      <w:b/>
      <w:bCs/>
    </w:rPr>
  </w:style>
  <w:style w:type="character" w:customStyle="1" w:styleId="CommentSubjectChar">
    <w:name w:val="Comment Subject Char"/>
    <w:basedOn w:val="CommentTextChar"/>
    <w:link w:val="CommentSubject"/>
    <w:uiPriority w:val="99"/>
    <w:semiHidden/>
    <w:rsid w:val="00D92608"/>
    <w:rPr>
      <w:rFonts w:ascii="Times New Roman" w:hAnsi="Times New Roman" w:cs="Times New Roman"/>
      <w:b/>
      <w:bCs/>
      <w:sz w:val="20"/>
      <w:szCs w:val="20"/>
    </w:rPr>
  </w:style>
  <w:style w:type="paragraph" w:styleId="Revision">
    <w:name w:val="Revision"/>
    <w:hidden/>
    <w:uiPriority w:val="99"/>
    <w:semiHidden/>
    <w:rsid w:val="000D23C2"/>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BD9"/>
    <w:rPr>
      <w:rFonts w:ascii="Tahoma" w:hAnsi="Tahoma" w:cs="Tahoma"/>
      <w:sz w:val="16"/>
      <w:szCs w:val="16"/>
    </w:rPr>
  </w:style>
  <w:style w:type="character" w:customStyle="1" w:styleId="BalloonTextChar">
    <w:name w:val="Balloon Text Char"/>
    <w:basedOn w:val="DefaultParagraphFont"/>
    <w:link w:val="BalloonText"/>
    <w:uiPriority w:val="99"/>
    <w:semiHidden/>
    <w:rsid w:val="00324BD9"/>
    <w:rPr>
      <w:rFonts w:ascii="Tahoma" w:hAnsi="Tahoma" w:cs="Tahoma"/>
      <w:sz w:val="16"/>
      <w:szCs w:val="16"/>
    </w:rPr>
  </w:style>
  <w:style w:type="paragraph" w:styleId="Header">
    <w:name w:val="header"/>
    <w:basedOn w:val="Normal"/>
    <w:link w:val="HeaderChar"/>
    <w:uiPriority w:val="99"/>
    <w:unhideWhenUsed/>
    <w:rsid w:val="004422A4"/>
    <w:pPr>
      <w:tabs>
        <w:tab w:val="center" w:pos="4680"/>
        <w:tab w:val="right" w:pos="9360"/>
      </w:tabs>
    </w:pPr>
  </w:style>
  <w:style w:type="character" w:customStyle="1" w:styleId="HeaderChar">
    <w:name w:val="Header Char"/>
    <w:basedOn w:val="DefaultParagraphFont"/>
    <w:link w:val="Header"/>
    <w:uiPriority w:val="99"/>
    <w:rsid w:val="004422A4"/>
    <w:rPr>
      <w:rFonts w:ascii="Times New Roman" w:hAnsi="Times New Roman" w:cs="Times New Roman"/>
      <w:sz w:val="20"/>
      <w:szCs w:val="20"/>
    </w:rPr>
  </w:style>
  <w:style w:type="paragraph" w:styleId="Footer">
    <w:name w:val="footer"/>
    <w:basedOn w:val="Normal"/>
    <w:link w:val="FooterChar"/>
    <w:uiPriority w:val="99"/>
    <w:unhideWhenUsed/>
    <w:rsid w:val="004422A4"/>
    <w:pPr>
      <w:tabs>
        <w:tab w:val="center" w:pos="4680"/>
        <w:tab w:val="right" w:pos="9360"/>
      </w:tabs>
    </w:pPr>
  </w:style>
  <w:style w:type="character" w:customStyle="1" w:styleId="FooterChar">
    <w:name w:val="Footer Char"/>
    <w:basedOn w:val="DefaultParagraphFont"/>
    <w:link w:val="Footer"/>
    <w:uiPriority w:val="99"/>
    <w:rsid w:val="004422A4"/>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D92608"/>
    <w:rPr>
      <w:sz w:val="16"/>
      <w:szCs w:val="16"/>
    </w:rPr>
  </w:style>
  <w:style w:type="paragraph" w:styleId="CommentText">
    <w:name w:val="annotation text"/>
    <w:basedOn w:val="Normal"/>
    <w:link w:val="CommentTextChar"/>
    <w:uiPriority w:val="99"/>
    <w:semiHidden/>
    <w:unhideWhenUsed/>
    <w:rsid w:val="00D92608"/>
  </w:style>
  <w:style w:type="character" w:customStyle="1" w:styleId="CommentTextChar">
    <w:name w:val="Comment Text Char"/>
    <w:basedOn w:val="DefaultParagraphFont"/>
    <w:link w:val="CommentText"/>
    <w:uiPriority w:val="99"/>
    <w:semiHidden/>
    <w:rsid w:val="00D9260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2608"/>
    <w:rPr>
      <w:b/>
      <w:bCs/>
    </w:rPr>
  </w:style>
  <w:style w:type="character" w:customStyle="1" w:styleId="CommentSubjectChar">
    <w:name w:val="Comment Subject Char"/>
    <w:basedOn w:val="CommentTextChar"/>
    <w:link w:val="CommentSubject"/>
    <w:uiPriority w:val="99"/>
    <w:semiHidden/>
    <w:rsid w:val="00D92608"/>
    <w:rPr>
      <w:rFonts w:ascii="Times New Roman" w:hAnsi="Times New Roman" w:cs="Times New Roman"/>
      <w:b/>
      <w:bCs/>
      <w:sz w:val="20"/>
      <w:szCs w:val="20"/>
    </w:rPr>
  </w:style>
  <w:style w:type="paragraph" w:styleId="Revision">
    <w:name w:val="Revision"/>
    <w:hidden/>
    <w:uiPriority w:val="99"/>
    <w:semiHidden/>
    <w:rsid w:val="000D23C2"/>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A4334-8FC6-459D-A0DD-ACA8E542C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54</Pages>
  <Words>17856</Words>
  <Characters>87733</Characters>
  <Application>Microsoft Office Word</Application>
  <DocSecurity>0</DocSecurity>
  <Lines>2371</Lines>
  <Paragraphs>1508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Ziegler, Liesl</cp:lastModifiedBy>
  <cp:revision>3</cp:revision>
  <dcterms:created xsi:type="dcterms:W3CDTF">2019-05-15T20:21:00Z</dcterms:created>
  <dcterms:modified xsi:type="dcterms:W3CDTF">2019-10-15T02:30:00Z</dcterms:modified>
</cp:coreProperties>
</file>