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76F6C" w14:textId="77777777" w:rsidR="00E925C9" w:rsidRPr="00B310B2" w:rsidRDefault="008F2801" w:rsidP="008D20D0">
      <w:pPr>
        <w:autoSpaceDE w:val="0"/>
        <w:autoSpaceDN w:val="0"/>
        <w:adjustRightInd w:val="0"/>
        <w:spacing w:before="120"/>
        <w:jc w:val="center"/>
        <w:rPr>
          <w:sz w:val="22"/>
          <w:szCs w:val="22"/>
        </w:rPr>
      </w:pPr>
      <w:r w:rsidRPr="00B310B2">
        <w:rPr>
          <w:noProof/>
          <w:sz w:val="22"/>
          <w:szCs w:val="22"/>
          <w:lang w:val="en-AU" w:eastAsia="en-AU"/>
        </w:rPr>
        <w:drawing>
          <wp:inline distT="0" distB="0" distL="0" distR="0" wp14:anchorId="03283412" wp14:editId="31B51657">
            <wp:extent cx="1492250" cy="1024255"/>
            <wp:effectExtent l="0" t="0" r="0" b="4445"/>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1024255"/>
                    </a:xfrm>
                    <a:prstGeom prst="rect">
                      <a:avLst/>
                    </a:prstGeom>
                    <a:noFill/>
                    <a:ln>
                      <a:noFill/>
                    </a:ln>
                  </pic:spPr>
                </pic:pic>
              </a:graphicData>
            </a:graphic>
          </wp:inline>
        </w:drawing>
      </w:r>
    </w:p>
    <w:p w14:paraId="367A61D8" w14:textId="77777777" w:rsidR="00E925C9" w:rsidRPr="00B310B2" w:rsidRDefault="00E925C9" w:rsidP="008D20D0">
      <w:pPr>
        <w:autoSpaceDE w:val="0"/>
        <w:autoSpaceDN w:val="0"/>
        <w:adjustRightInd w:val="0"/>
        <w:spacing w:before="720"/>
        <w:jc w:val="center"/>
        <w:rPr>
          <w:sz w:val="36"/>
          <w:szCs w:val="22"/>
        </w:rPr>
      </w:pPr>
      <w:r w:rsidRPr="00B310B2">
        <w:rPr>
          <w:b/>
          <w:bCs/>
          <w:sz w:val="36"/>
          <w:szCs w:val="22"/>
        </w:rPr>
        <w:t>Law and Justice Legislation Amendment</w:t>
      </w:r>
      <w:r w:rsidR="008D20D0" w:rsidRPr="00B310B2">
        <w:rPr>
          <w:b/>
          <w:bCs/>
          <w:sz w:val="36"/>
          <w:szCs w:val="22"/>
        </w:rPr>
        <w:br/>
      </w:r>
      <w:r w:rsidRPr="00B310B2">
        <w:rPr>
          <w:b/>
          <w:bCs/>
          <w:sz w:val="36"/>
          <w:szCs w:val="22"/>
        </w:rPr>
        <w:t>Act (No. 2) 1994</w:t>
      </w:r>
    </w:p>
    <w:p w14:paraId="10086C9F" w14:textId="6D110AAE" w:rsidR="008D20D0" w:rsidRPr="00E029AF" w:rsidRDefault="00E925C9" w:rsidP="008D20D0">
      <w:pPr>
        <w:autoSpaceDE w:val="0"/>
        <w:autoSpaceDN w:val="0"/>
        <w:adjustRightInd w:val="0"/>
        <w:spacing w:before="720"/>
        <w:jc w:val="center"/>
        <w:rPr>
          <w:b/>
          <w:bCs/>
          <w:szCs w:val="22"/>
        </w:rPr>
      </w:pPr>
      <w:r w:rsidRPr="00E029AF">
        <w:rPr>
          <w:b/>
          <w:bCs/>
          <w:szCs w:val="22"/>
        </w:rPr>
        <w:t>No. 141 of 1994</w:t>
      </w:r>
    </w:p>
    <w:p w14:paraId="2E3BB860" w14:textId="77777777" w:rsidR="00E925C9" w:rsidRPr="00B310B2" w:rsidRDefault="00E925C9" w:rsidP="008D20D0">
      <w:pPr>
        <w:pBdr>
          <w:bottom w:val="double" w:sz="4" w:space="1" w:color="auto"/>
        </w:pBdr>
        <w:autoSpaceDE w:val="0"/>
        <w:autoSpaceDN w:val="0"/>
        <w:adjustRightInd w:val="0"/>
        <w:spacing w:before="720"/>
        <w:jc w:val="center"/>
        <w:rPr>
          <w:sz w:val="22"/>
          <w:szCs w:val="22"/>
        </w:rPr>
      </w:pPr>
    </w:p>
    <w:p w14:paraId="441CFF96" w14:textId="77777777" w:rsidR="00E925C9" w:rsidRPr="00B310B2" w:rsidRDefault="00E925C9" w:rsidP="008D20D0">
      <w:pPr>
        <w:autoSpaceDE w:val="0"/>
        <w:autoSpaceDN w:val="0"/>
        <w:adjustRightInd w:val="0"/>
        <w:spacing w:before="720"/>
        <w:jc w:val="center"/>
        <w:rPr>
          <w:sz w:val="26"/>
          <w:szCs w:val="22"/>
        </w:rPr>
      </w:pPr>
      <w:r w:rsidRPr="00B310B2">
        <w:rPr>
          <w:b/>
          <w:bCs/>
          <w:sz w:val="26"/>
          <w:szCs w:val="22"/>
        </w:rPr>
        <w:t>An Act to amend various Acts relating to law and justice,</w:t>
      </w:r>
      <w:r w:rsidR="008D20D0" w:rsidRPr="00B310B2">
        <w:rPr>
          <w:b/>
          <w:bCs/>
          <w:sz w:val="26"/>
          <w:szCs w:val="22"/>
        </w:rPr>
        <w:br/>
      </w:r>
      <w:r w:rsidRPr="00B310B2">
        <w:rPr>
          <w:b/>
          <w:bCs/>
          <w:sz w:val="26"/>
          <w:szCs w:val="22"/>
        </w:rPr>
        <w:t>and for related purposes</w:t>
      </w:r>
    </w:p>
    <w:p w14:paraId="2785E6A0" w14:textId="77777777" w:rsidR="00E925C9" w:rsidRPr="00B310B2" w:rsidRDefault="00E925C9" w:rsidP="008D20D0">
      <w:pPr>
        <w:autoSpaceDE w:val="0"/>
        <w:autoSpaceDN w:val="0"/>
        <w:adjustRightInd w:val="0"/>
        <w:spacing w:before="120"/>
        <w:jc w:val="right"/>
        <w:rPr>
          <w:sz w:val="22"/>
          <w:szCs w:val="22"/>
        </w:rPr>
      </w:pPr>
      <w:r w:rsidRPr="00B310B2">
        <w:rPr>
          <w:iCs/>
          <w:sz w:val="22"/>
          <w:szCs w:val="22"/>
        </w:rPr>
        <w:t>[</w:t>
      </w:r>
      <w:r w:rsidRPr="00B310B2">
        <w:rPr>
          <w:i/>
          <w:iCs/>
          <w:sz w:val="22"/>
          <w:szCs w:val="22"/>
        </w:rPr>
        <w:t>Assented to 28 November 1994</w:t>
      </w:r>
      <w:r w:rsidRPr="00B310B2">
        <w:rPr>
          <w:iCs/>
          <w:sz w:val="22"/>
          <w:szCs w:val="22"/>
        </w:rPr>
        <w:t>]</w:t>
      </w:r>
    </w:p>
    <w:p w14:paraId="56ED4664" w14:textId="77777777" w:rsidR="00E925C9" w:rsidRPr="00B310B2" w:rsidRDefault="00E925C9" w:rsidP="00E925C9">
      <w:pPr>
        <w:autoSpaceDE w:val="0"/>
        <w:autoSpaceDN w:val="0"/>
        <w:adjustRightInd w:val="0"/>
        <w:spacing w:before="120"/>
        <w:ind w:left="432"/>
        <w:jc w:val="both"/>
        <w:rPr>
          <w:sz w:val="22"/>
          <w:szCs w:val="22"/>
        </w:rPr>
      </w:pPr>
      <w:r w:rsidRPr="00B310B2">
        <w:rPr>
          <w:sz w:val="22"/>
          <w:szCs w:val="22"/>
        </w:rPr>
        <w:t>The Parliament of Australia enacts:</w:t>
      </w:r>
    </w:p>
    <w:p w14:paraId="67B241FE"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Short title</w:t>
      </w:r>
    </w:p>
    <w:p w14:paraId="3C9A9B0B" w14:textId="27F7070E" w:rsidR="00E925C9" w:rsidRPr="00B310B2" w:rsidRDefault="00E925C9" w:rsidP="00E029AF">
      <w:pPr>
        <w:autoSpaceDE w:val="0"/>
        <w:autoSpaceDN w:val="0"/>
        <w:adjustRightInd w:val="0"/>
        <w:spacing w:before="120"/>
        <w:ind w:left="365"/>
        <w:jc w:val="both"/>
        <w:rPr>
          <w:sz w:val="22"/>
          <w:szCs w:val="22"/>
        </w:rPr>
      </w:pPr>
      <w:r w:rsidRPr="00E029AF">
        <w:rPr>
          <w:b/>
          <w:sz w:val="22"/>
          <w:szCs w:val="22"/>
        </w:rPr>
        <w:t>1.</w:t>
      </w:r>
      <w:r w:rsidRPr="00B310B2">
        <w:rPr>
          <w:sz w:val="22"/>
          <w:szCs w:val="22"/>
        </w:rPr>
        <w:tab/>
        <w:t xml:space="preserve">This Act may be cited as the </w:t>
      </w:r>
      <w:r w:rsidRPr="00E029AF">
        <w:rPr>
          <w:i/>
          <w:sz w:val="22"/>
          <w:szCs w:val="22"/>
        </w:rPr>
        <w:t>Law and Justice Legislation Amendment Act (No. 2) 1994</w:t>
      </w:r>
      <w:r w:rsidRPr="00E029AF">
        <w:rPr>
          <w:sz w:val="22"/>
          <w:szCs w:val="22"/>
        </w:rPr>
        <w:t>.</w:t>
      </w:r>
    </w:p>
    <w:p w14:paraId="123AD2CF"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Commencement</w:t>
      </w:r>
    </w:p>
    <w:p w14:paraId="75B6128F" w14:textId="77777777" w:rsidR="00E925C9" w:rsidRPr="00B310B2" w:rsidRDefault="00E925C9" w:rsidP="008D20D0">
      <w:pPr>
        <w:autoSpaceDE w:val="0"/>
        <w:autoSpaceDN w:val="0"/>
        <w:adjustRightInd w:val="0"/>
        <w:spacing w:before="120"/>
        <w:ind w:firstLine="317"/>
        <w:jc w:val="both"/>
        <w:rPr>
          <w:sz w:val="22"/>
          <w:szCs w:val="22"/>
        </w:rPr>
      </w:pPr>
      <w:r w:rsidRPr="00B310B2">
        <w:rPr>
          <w:b/>
          <w:bCs/>
          <w:sz w:val="22"/>
          <w:szCs w:val="22"/>
        </w:rPr>
        <w:t>2.(1)</w:t>
      </w:r>
      <w:r w:rsidR="00BD3C01" w:rsidRPr="00B310B2">
        <w:rPr>
          <w:b/>
          <w:bCs/>
          <w:sz w:val="22"/>
          <w:szCs w:val="22"/>
        </w:rPr>
        <w:t xml:space="preserve"> </w:t>
      </w:r>
      <w:r w:rsidRPr="00B310B2">
        <w:rPr>
          <w:sz w:val="22"/>
          <w:szCs w:val="22"/>
        </w:rPr>
        <w:t>Subject to this section, this Act commences on the day on which it receives the Royal Assent.</w:t>
      </w:r>
    </w:p>
    <w:p w14:paraId="64F2DD1A" w14:textId="77777777" w:rsidR="00E925C9" w:rsidRPr="00B310B2" w:rsidRDefault="00E925C9" w:rsidP="00E925C9">
      <w:pPr>
        <w:autoSpaceDE w:val="0"/>
        <w:autoSpaceDN w:val="0"/>
        <w:adjustRightInd w:val="0"/>
        <w:spacing w:before="120"/>
        <w:ind w:left="365"/>
        <w:jc w:val="both"/>
        <w:rPr>
          <w:sz w:val="22"/>
          <w:szCs w:val="22"/>
        </w:rPr>
      </w:pPr>
      <w:r w:rsidRPr="00B310B2">
        <w:rPr>
          <w:sz w:val="22"/>
          <w:szCs w:val="22"/>
        </w:rPr>
        <w:br w:type="page"/>
      </w:r>
      <w:r w:rsidRPr="00B310B2">
        <w:rPr>
          <w:b/>
          <w:bCs/>
          <w:sz w:val="22"/>
          <w:szCs w:val="22"/>
        </w:rPr>
        <w:lastRenderedPageBreak/>
        <w:t>(2)</w:t>
      </w:r>
      <w:r w:rsidRPr="00B310B2">
        <w:rPr>
          <w:b/>
          <w:bCs/>
          <w:sz w:val="22"/>
          <w:szCs w:val="22"/>
        </w:rPr>
        <w:tab/>
      </w:r>
      <w:r w:rsidRPr="00B310B2">
        <w:rPr>
          <w:sz w:val="22"/>
          <w:szCs w:val="22"/>
        </w:rPr>
        <w:t>Items 1 to 10 of Schedule 1 commence as follows:</w:t>
      </w:r>
    </w:p>
    <w:p w14:paraId="541910AD" w14:textId="77777777" w:rsidR="00E925C9" w:rsidRPr="00B310B2" w:rsidRDefault="00E925C9" w:rsidP="00E925C9">
      <w:pPr>
        <w:tabs>
          <w:tab w:val="left" w:pos="725"/>
        </w:tabs>
        <w:autoSpaceDE w:val="0"/>
        <w:autoSpaceDN w:val="0"/>
        <w:adjustRightInd w:val="0"/>
        <w:spacing w:before="120"/>
        <w:ind w:left="725" w:hanging="374"/>
        <w:jc w:val="both"/>
        <w:rPr>
          <w:sz w:val="22"/>
          <w:szCs w:val="22"/>
        </w:rPr>
      </w:pPr>
      <w:r w:rsidRPr="00B310B2">
        <w:rPr>
          <w:sz w:val="22"/>
          <w:szCs w:val="22"/>
        </w:rPr>
        <w:t>(a)</w:t>
      </w:r>
      <w:r w:rsidRPr="00B310B2">
        <w:rPr>
          <w:sz w:val="22"/>
          <w:szCs w:val="22"/>
        </w:rPr>
        <w:tab/>
        <w:t xml:space="preserve">if the </w:t>
      </w:r>
      <w:r w:rsidRPr="00B310B2">
        <w:rPr>
          <w:i/>
          <w:iCs/>
          <w:sz w:val="22"/>
          <w:szCs w:val="22"/>
        </w:rPr>
        <w:t xml:space="preserve">Crimes (Search Warrants and Powers of Arrest) Amendment Act 1994 </w:t>
      </w:r>
      <w:r w:rsidRPr="00B310B2">
        <w:rPr>
          <w:sz w:val="22"/>
          <w:szCs w:val="22"/>
        </w:rPr>
        <w:t>has commenced before the day on which this Act receives the Royal Assent—those items commence on the day on which this Act receives the Royal Assent;</w:t>
      </w:r>
    </w:p>
    <w:p w14:paraId="60A19BB5" w14:textId="77777777" w:rsidR="00E925C9" w:rsidRPr="00B310B2" w:rsidRDefault="00E925C9" w:rsidP="00E925C9">
      <w:pPr>
        <w:tabs>
          <w:tab w:val="left" w:pos="725"/>
        </w:tabs>
        <w:autoSpaceDE w:val="0"/>
        <w:autoSpaceDN w:val="0"/>
        <w:adjustRightInd w:val="0"/>
        <w:spacing w:before="120"/>
        <w:ind w:left="725" w:hanging="374"/>
        <w:jc w:val="both"/>
        <w:rPr>
          <w:sz w:val="22"/>
          <w:szCs w:val="22"/>
        </w:rPr>
      </w:pPr>
      <w:r w:rsidRPr="00B310B2">
        <w:rPr>
          <w:sz w:val="22"/>
          <w:szCs w:val="22"/>
        </w:rPr>
        <w:t>(b)</w:t>
      </w:r>
      <w:r w:rsidRPr="00B310B2">
        <w:rPr>
          <w:sz w:val="22"/>
          <w:szCs w:val="22"/>
        </w:rPr>
        <w:tab/>
        <w:t xml:space="preserve">if paragraph (a) does not apply—those items commence immediately after the commencement of the </w:t>
      </w:r>
      <w:r w:rsidRPr="00B310B2">
        <w:rPr>
          <w:i/>
          <w:iCs/>
          <w:sz w:val="22"/>
          <w:szCs w:val="22"/>
        </w:rPr>
        <w:t>Crimes (Search Warrants and Powers of Arrest) Amendment Act 1994.</w:t>
      </w:r>
    </w:p>
    <w:p w14:paraId="32DF46F2" w14:textId="77777777" w:rsidR="00E925C9" w:rsidRPr="00B310B2" w:rsidRDefault="00E925C9" w:rsidP="00E925C9">
      <w:pPr>
        <w:tabs>
          <w:tab w:val="left" w:pos="754"/>
        </w:tabs>
        <w:autoSpaceDE w:val="0"/>
        <w:autoSpaceDN w:val="0"/>
        <w:adjustRightInd w:val="0"/>
        <w:spacing w:before="120"/>
        <w:ind w:firstLine="355"/>
        <w:jc w:val="both"/>
        <w:rPr>
          <w:sz w:val="22"/>
          <w:szCs w:val="22"/>
        </w:rPr>
      </w:pPr>
      <w:r w:rsidRPr="00B310B2">
        <w:rPr>
          <w:b/>
          <w:sz w:val="22"/>
          <w:szCs w:val="22"/>
        </w:rPr>
        <w:t>(3)</w:t>
      </w:r>
      <w:r w:rsidRPr="00B310B2">
        <w:rPr>
          <w:sz w:val="22"/>
          <w:szCs w:val="22"/>
        </w:rPr>
        <w:tab/>
        <w:t>Items 17 to 20 of Schedule 1 commence 28 days after this Act receives the Royal Assent.</w:t>
      </w:r>
    </w:p>
    <w:p w14:paraId="3AB183BD" w14:textId="77777777" w:rsidR="00E925C9" w:rsidRPr="00B310B2" w:rsidRDefault="00E925C9" w:rsidP="00E925C9">
      <w:pPr>
        <w:tabs>
          <w:tab w:val="left" w:pos="754"/>
        </w:tabs>
        <w:autoSpaceDE w:val="0"/>
        <w:autoSpaceDN w:val="0"/>
        <w:adjustRightInd w:val="0"/>
        <w:spacing w:before="120"/>
        <w:ind w:firstLine="355"/>
        <w:jc w:val="both"/>
        <w:rPr>
          <w:sz w:val="22"/>
          <w:szCs w:val="22"/>
        </w:rPr>
      </w:pPr>
      <w:r w:rsidRPr="00B310B2">
        <w:rPr>
          <w:b/>
          <w:sz w:val="22"/>
          <w:szCs w:val="22"/>
        </w:rPr>
        <w:t>(4)</w:t>
      </w:r>
      <w:r w:rsidRPr="00B310B2">
        <w:rPr>
          <w:sz w:val="22"/>
          <w:szCs w:val="22"/>
        </w:rPr>
        <w:tab/>
        <w:t xml:space="preserve">Items 14 and 31 of Schedule 2 are taken to have commenced on 23 December 1991, immediately after the commencement of the </w:t>
      </w:r>
      <w:r w:rsidRPr="00B310B2">
        <w:rPr>
          <w:i/>
          <w:iCs/>
          <w:sz w:val="22"/>
          <w:szCs w:val="22"/>
        </w:rPr>
        <w:t>Copyright Amendment Act 1991.</w:t>
      </w:r>
    </w:p>
    <w:p w14:paraId="4717AA9F"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Amendments of Acts</w:t>
      </w:r>
    </w:p>
    <w:p w14:paraId="71F9821B" w14:textId="77777777" w:rsidR="00E925C9" w:rsidRPr="00B310B2" w:rsidRDefault="00E925C9" w:rsidP="00E925C9">
      <w:pPr>
        <w:tabs>
          <w:tab w:val="left" w:pos="629"/>
        </w:tabs>
        <w:autoSpaceDE w:val="0"/>
        <w:autoSpaceDN w:val="0"/>
        <w:adjustRightInd w:val="0"/>
        <w:spacing w:before="120"/>
        <w:ind w:firstLine="322"/>
        <w:jc w:val="both"/>
        <w:rPr>
          <w:sz w:val="22"/>
          <w:szCs w:val="22"/>
        </w:rPr>
      </w:pPr>
      <w:r w:rsidRPr="00B310B2">
        <w:rPr>
          <w:b/>
          <w:bCs/>
          <w:sz w:val="22"/>
          <w:szCs w:val="22"/>
        </w:rPr>
        <w:t>3.</w:t>
      </w:r>
      <w:r w:rsidRPr="00B310B2">
        <w:rPr>
          <w:b/>
          <w:bCs/>
          <w:sz w:val="22"/>
          <w:szCs w:val="22"/>
        </w:rPr>
        <w:tab/>
      </w:r>
      <w:r w:rsidRPr="00B310B2">
        <w:rPr>
          <w:sz w:val="22"/>
          <w:szCs w:val="22"/>
        </w:rPr>
        <w:t>The Acts referred to in Schedule 1 are amended as set out in that Schedule.</w:t>
      </w:r>
    </w:p>
    <w:p w14:paraId="0C0138AD"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Minor amendments of Acts</w:t>
      </w:r>
    </w:p>
    <w:p w14:paraId="25E809DC" w14:textId="77777777" w:rsidR="00E925C9" w:rsidRPr="00B310B2" w:rsidRDefault="00E925C9" w:rsidP="00E925C9">
      <w:pPr>
        <w:tabs>
          <w:tab w:val="left" w:pos="629"/>
        </w:tabs>
        <w:autoSpaceDE w:val="0"/>
        <w:autoSpaceDN w:val="0"/>
        <w:adjustRightInd w:val="0"/>
        <w:spacing w:before="120"/>
        <w:ind w:firstLine="322"/>
        <w:jc w:val="both"/>
        <w:rPr>
          <w:sz w:val="22"/>
          <w:szCs w:val="22"/>
        </w:rPr>
      </w:pPr>
      <w:r w:rsidRPr="00B310B2">
        <w:rPr>
          <w:b/>
          <w:bCs/>
          <w:sz w:val="22"/>
          <w:szCs w:val="22"/>
        </w:rPr>
        <w:t>4.</w:t>
      </w:r>
      <w:r w:rsidRPr="00B310B2">
        <w:rPr>
          <w:b/>
          <w:bCs/>
          <w:sz w:val="22"/>
          <w:szCs w:val="22"/>
        </w:rPr>
        <w:tab/>
      </w:r>
      <w:r w:rsidRPr="00B310B2">
        <w:rPr>
          <w:sz w:val="22"/>
          <w:szCs w:val="22"/>
        </w:rPr>
        <w:t>The Acts referred to in Schedule 2 are amended as set out in that Schedule.</w:t>
      </w:r>
    </w:p>
    <w:p w14:paraId="51CEFB90" w14:textId="77777777" w:rsidR="00E925C9" w:rsidRPr="00B310B2" w:rsidRDefault="00E925C9" w:rsidP="00E925C9">
      <w:pPr>
        <w:autoSpaceDE w:val="0"/>
        <w:autoSpaceDN w:val="0"/>
        <w:adjustRightInd w:val="0"/>
        <w:spacing w:before="120"/>
        <w:ind w:right="1920"/>
        <w:jc w:val="both"/>
        <w:rPr>
          <w:sz w:val="22"/>
          <w:szCs w:val="22"/>
        </w:rPr>
      </w:pPr>
      <w:r w:rsidRPr="00B310B2">
        <w:rPr>
          <w:b/>
          <w:bCs/>
          <w:sz w:val="22"/>
          <w:szCs w:val="22"/>
        </w:rPr>
        <w:t xml:space="preserve">Savings provision—amendment of section 11 of the </w:t>
      </w:r>
      <w:r w:rsidRPr="00B310B2">
        <w:rPr>
          <w:b/>
          <w:bCs/>
          <w:i/>
          <w:iCs/>
          <w:sz w:val="22"/>
          <w:szCs w:val="22"/>
        </w:rPr>
        <w:t>Law Officers Act 1964</w:t>
      </w:r>
    </w:p>
    <w:p w14:paraId="0C959776" w14:textId="77777777" w:rsidR="00E925C9" w:rsidRPr="00B310B2" w:rsidRDefault="00E925C9" w:rsidP="00E925C9">
      <w:pPr>
        <w:tabs>
          <w:tab w:val="left" w:pos="629"/>
        </w:tabs>
        <w:autoSpaceDE w:val="0"/>
        <w:autoSpaceDN w:val="0"/>
        <w:adjustRightInd w:val="0"/>
        <w:spacing w:before="120"/>
        <w:ind w:firstLine="322"/>
        <w:jc w:val="both"/>
        <w:rPr>
          <w:sz w:val="22"/>
          <w:szCs w:val="22"/>
        </w:rPr>
      </w:pPr>
      <w:r w:rsidRPr="00B310B2">
        <w:rPr>
          <w:b/>
          <w:sz w:val="22"/>
          <w:szCs w:val="22"/>
        </w:rPr>
        <w:t>5.</w:t>
      </w:r>
      <w:r w:rsidRPr="00B310B2">
        <w:rPr>
          <w:sz w:val="22"/>
          <w:szCs w:val="22"/>
        </w:rPr>
        <w:tab/>
        <w:t xml:space="preserve">This Act does not affect any appointment that was in force under section 11 of the </w:t>
      </w:r>
      <w:r w:rsidRPr="00B310B2">
        <w:rPr>
          <w:i/>
          <w:iCs/>
          <w:sz w:val="22"/>
          <w:szCs w:val="22"/>
        </w:rPr>
        <w:t xml:space="preserve">Law Officers Act 1964 </w:t>
      </w:r>
      <w:r w:rsidRPr="00B310B2">
        <w:rPr>
          <w:sz w:val="22"/>
          <w:szCs w:val="22"/>
        </w:rPr>
        <w:t>immediately before the commencement of Item 11 of Schedule 1 of this Act.</w:t>
      </w:r>
    </w:p>
    <w:p w14:paraId="61E03CAB"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Transitional provision—warrants of apprehension</w:t>
      </w:r>
    </w:p>
    <w:p w14:paraId="72844BCD" w14:textId="77777777" w:rsidR="00E925C9" w:rsidRPr="00B310B2" w:rsidRDefault="00E925C9" w:rsidP="00E925C9">
      <w:pPr>
        <w:tabs>
          <w:tab w:val="left" w:pos="629"/>
        </w:tabs>
        <w:autoSpaceDE w:val="0"/>
        <w:autoSpaceDN w:val="0"/>
        <w:adjustRightInd w:val="0"/>
        <w:spacing w:before="120"/>
        <w:ind w:firstLine="322"/>
        <w:jc w:val="both"/>
        <w:rPr>
          <w:sz w:val="22"/>
          <w:szCs w:val="22"/>
        </w:rPr>
      </w:pPr>
      <w:r w:rsidRPr="00B310B2">
        <w:rPr>
          <w:b/>
          <w:sz w:val="22"/>
          <w:szCs w:val="22"/>
        </w:rPr>
        <w:t>6.</w:t>
      </w:r>
      <w:r w:rsidRPr="00B310B2">
        <w:rPr>
          <w:sz w:val="22"/>
          <w:szCs w:val="22"/>
        </w:rPr>
        <w:tab/>
        <w:t xml:space="preserve">Paragraph 112(3)(b) of the </w:t>
      </w:r>
      <w:r w:rsidRPr="00B310B2">
        <w:rPr>
          <w:i/>
          <w:iCs/>
          <w:sz w:val="22"/>
          <w:szCs w:val="22"/>
        </w:rPr>
        <w:t xml:space="preserve">Service and Execution of Process Act 1992 </w:t>
      </w:r>
      <w:r w:rsidRPr="00B310B2">
        <w:rPr>
          <w:sz w:val="22"/>
          <w:szCs w:val="22"/>
        </w:rPr>
        <w:t>as amended by this Act does not apply to a warrant of apprehension (within the meaning of Part 7 of that Act) issued before the commencement of item 19 of Schedule 1 to this Act.</w:t>
      </w:r>
    </w:p>
    <w:p w14:paraId="585CF5F3"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 xml:space="preserve">Savings provisions—amendments of sections 38 and 103 of the </w:t>
      </w:r>
      <w:r w:rsidRPr="00B310B2">
        <w:rPr>
          <w:b/>
          <w:bCs/>
          <w:i/>
          <w:iCs/>
          <w:sz w:val="22"/>
          <w:szCs w:val="22"/>
        </w:rPr>
        <w:t>Copyright Act 1968</w:t>
      </w:r>
    </w:p>
    <w:p w14:paraId="01545C80" w14:textId="30424229" w:rsidR="00E925C9" w:rsidRPr="00B310B2" w:rsidRDefault="00E925C9" w:rsidP="00E925C9">
      <w:pPr>
        <w:autoSpaceDE w:val="0"/>
        <w:autoSpaceDN w:val="0"/>
        <w:adjustRightInd w:val="0"/>
        <w:spacing w:before="120"/>
        <w:ind w:firstLine="326"/>
        <w:jc w:val="both"/>
        <w:rPr>
          <w:sz w:val="22"/>
          <w:szCs w:val="22"/>
        </w:rPr>
      </w:pPr>
      <w:r w:rsidRPr="00B310B2">
        <w:rPr>
          <w:b/>
          <w:bCs/>
          <w:sz w:val="22"/>
          <w:szCs w:val="22"/>
        </w:rPr>
        <w:t>7.(1)</w:t>
      </w:r>
      <w:r w:rsidR="00E029AF">
        <w:rPr>
          <w:b/>
          <w:bCs/>
          <w:sz w:val="22"/>
          <w:szCs w:val="22"/>
        </w:rPr>
        <w:t xml:space="preserve"> </w:t>
      </w:r>
      <w:r w:rsidRPr="00B310B2">
        <w:rPr>
          <w:sz w:val="22"/>
          <w:szCs w:val="22"/>
        </w:rPr>
        <w:t xml:space="preserve">The amendments of sections 38 and 103 of the </w:t>
      </w:r>
      <w:r w:rsidRPr="00B310B2">
        <w:rPr>
          <w:i/>
          <w:iCs/>
          <w:sz w:val="22"/>
          <w:szCs w:val="22"/>
        </w:rPr>
        <w:t xml:space="preserve">Copyright Act 1968 </w:t>
      </w:r>
      <w:r w:rsidRPr="00B310B2">
        <w:rPr>
          <w:sz w:val="22"/>
          <w:szCs w:val="22"/>
        </w:rPr>
        <w:t>do not affect any judicial determinations made before the day on which this Act receives the Royal Assent.</w:t>
      </w:r>
    </w:p>
    <w:p w14:paraId="1C6D3939" w14:textId="77777777" w:rsidR="00E925C9" w:rsidRPr="00B310B2" w:rsidRDefault="00E925C9" w:rsidP="00E925C9">
      <w:pPr>
        <w:autoSpaceDE w:val="0"/>
        <w:autoSpaceDN w:val="0"/>
        <w:adjustRightInd w:val="0"/>
        <w:spacing w:before="120"/>
        <w:ind w:left="346"/>
        <w:jc w:val="both"/>
        <w:rPr>
          <w:sz w:val="22"/>
          <w:szCs w:val="22"/>
        </w:rPr>
      </w:pPr>
      <w:r w:rsidRPr="00B310B2">
        <w:rPr>
          <w:b/>
          <w:sz w:val="22"/>
          <w:szCs w:val="22"/>
        </w:rPr>
        <w:t>(2)</w:t>
      </w:r>
      <w:r w:rsidRPr="00B310B2">
        <w:rPr>
          <w:sz w:val="22"/>
          <w:szCs w:val="22"/>
        </w:rPr>
        <w:tab/>
        <w:t>If:</w:t>
      </w:r>
    </w:p>
    <w:p w14:paraId="25390552" w14:textId="77777777" w:rsidR="00E925C9" w:rsidRPr="00B310B2" w:rsidRDefault="00E925C9" w:rsidP="00E925C9">
      <w:pPr>
        <w:autoSpaceDE w:val="0"/>
        <w:autoSpaceDN w:val="0"/>
        <w:adjustRightInd w:val="0"/>
        <w:spacing w:before="120"/>
        <w:ind w:left="739" w:hanging="394"/>
        <w:jc w:val="both"/>
        <w:rPr>
          <w:sz w:val="22"/>
          <w:szCs w:val="22"/>
        </w:rPr>
      </w:pPr>
      <w:r w:rsidRPr="00B310B2">
        <w:rPr>
          <w:sz w:val="22"/>
          <w:szCs w:val="22"/>
        </w:rPr>
        <w:t>(a)</w:t>
      </w:r>
      <w:r w:rsidRPr="00B310B2">
        <w:rPr>
          <w:sz w:val="22"/>
          <w:szCs w:val="22"/>
        </w:rPr>
        <w:tab/>
        <w:t xml:space="preserve">on or after 23 December 1991 but before the day on which this Act receives the Royal Assent, a person did an act that infringed copyright, in relation to a dealing with an article, because of section 38 or 103 of the </w:t>
      </w:r>
      <w:r w:rsidRPr="00B310B2">
        <w:rPr>
          <w:i/>
          <w:iCs/>
          <w:sz w:val="22"/>
          <w:szCs w:val="22"/>
        </w:rPr>
        <w:t xml:space="preserve">Copyright Act 1968 </w:t>
      </w:r>
      <w:r w:rsidRPr="00B310B2">
        <w:rPr>
          <w:sz w:val="22"/>
          <w:szCs w:val="22"/>
        </w:rPr>
        <w:t>as amended by this Act; and</w:t>
      </w:r>
    </w:p>
    <w:p w14:paraId="178DCFF4" w14:textId="77777777" w:rsidR="00E925C9" w:rsidRPr="00B310B2" w:rsidRDefault="00E925C9" w:rsidP="00E925C9">
      <w:pPr>
        <w:autoSpaceDE w:val="0"/>
        <w:autoSpaceDN w:val="0"/>
        <w:adjustRightInd w:val="0"/>
        <w:spacing w:before="120"/>
        <w:ind w:left="715" w:hanging="398"/>
        <w:jc w:val="both"/>
        <w:rPr>
          <w:sz w:val="22"/>
          <w:szCs w:val="22"/>
        </w:rPr>
      </w:pPr>
      <w:r w:rsidRPr="00B310B2">
        <w:rPr>
          <w:sz w:val="22"/>
          <w:szCs w:val="22"/>
        </w:rPr>
        <w:br w:type="page"/>
      </w:r>
      <w:r w:rsidRPr="00B310B2">
        <w:rPr>
          <w:sz w:val="22"/>
          <w:szCs w:val="22"/>
        </w:rPr>
        <w:lastRenderedPageBreak/>
        <w:t>(b)</w:t>
      </w:r>
      <w:r w:rsidRPr="00B310B2">
        <w:rPr>
          <w:sz w:val="22"/>
          <w:szCs w:val="22"/>
        </w:rPr>
        <w:tab/>
        <w:t>the person did the act on the basis of a belief that, for the purpose of the question whether the act constituted an infringement of the kind dealt with in that section, the fact that the person knew or ought reasonably to have known that the making of the article constituted an infringement of copyright was not relevant;</w:t>
      </w:r>
    </w:p>
    <w:p w14:paraId="366F8577" w14:textId="77777777" w:rsidR="00E925C9" w:rsidRPr="00B310B2" w:rsidRDefault="00E925C9" w:rsidP="00E925C9">
      <w:pPr>
        <w:autoSpaceDE w:val="0"/>
        <w:autoSpaceDN w:val="0"/>
        <w:adjustRightInd w:val="0"/>
        <w:spacing w:before="120"/>
        <w:jc w:val="both"/>
        <w:rPr>
          <w:sz w:val="22"/>
          <w:szCs w:val="22"/>
        </w:rPr>
      </w:pPr>
      <w:r w:rsidRPr="00B310B2">
        <w:rPr>
          <w:sz w:val="22"/>
          <w:szCs w:val="22"/>
        </w:rPr>
        <w:t>that section is taken to have had effect, and (to the extent necessary) continues to have effect, in relation to the act as if the amendments of that section made by this Act had not been made.</w:t>
      </w:r>
    </w:p>
    <w:p w14:paraId="6F6002CD" w14:textId="77777777" w:rsidR="008D20D0" w:rsidRPr="00B310B2" w:rsidRDefault="00E029AF" w:rsidP="008D20D0">
      <w:pPr>
        <w:autoSpaceDE w:val="0"/>
        <w:autoSpaceDN w:val="0"/>
        <w:adjustRightInd w:val="0"/>
        <w:spacing w:before="120"/>
        <w:jc w:val="both"/>
        <w:rPr>
          <w:sz w:val="22"/>
          <w:szCs w:val="22"/>
        </w:rPr>
      </w:pPr>
      <w:r>
        <w:rPr>
          <w:sz w:val="22"/>
          <w:szCs w:val="22"/>
        </w:rPr>
        <w:pict w14:anchorId="2D904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51586F74" w14:textId="77777777" w:rsidR="00E925C9" w:rsidRPr="00B310B2" w:rsidRDefault="00E925C9" w:rsidP="006A7641">
      <w:pPr>
        <w:tabs>
          <w:tab w:val="left" w:pos="7805"/>
        </w:tabs>
        <w:autoSpaceDE w:val="0"/>
        <w:autoSpaceDN w:val="0"/>
        <w:adjustRightInd w:val="0"/>
        <w:spacing w:before="120"/>
        <w:ind w:left="3690"/>
        <w:jc w:val="center"/>
        <w:rPr>
          <w:sz w:val="20"/>
          <w:szCs w:val="22"/>
        </w:rPr>
      </w:pPr>
      <w:r w:rsidRPr="00B310B2">
        <w:rPr>
          <w:sz w:val="22"/>
          <w:szCs w:val="22"/>
        </w:rPr>
        <w:br w:type="page"/>
      </w:r>
      <w:r w:rsidRPr="00B310B2">
        <w:rPr>
          <w:b/>
          <w:bCs/>
          <w:sz w:val="22"/>
          <w:szCs w:val="22"/>
        </w:rPr>
        <w:lastRenderedPageBreak/>
        <w:t>SCHEDULE 1</w:t>
      </w:r>
      <w:r w:rsidRPr="00B310B2">
        <w:rPr>
          <w:sz w:val="22"/>
          <w:szCs w:val="22"/>
        </w:rPr>
        <w:tab/>
      </w:r>
      <w:r w:rsidRPr="00B310B2">
        <w:rPr>
          <w:sz w:val="20"/>
          <w:szCs w:val="22"/>
        </w:rPr>
        <w:t>Section 3</w:t>
      </w:r>
    </w:p>
    <w:p w14:paraId="48B88E15"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t>AMENDMENTS OF ACTS</w:t>
      </w:r>
    </w:p>
    <w:p w14:paraId="6B2F8668" w14:textId="77777777" w:rsidR="00E925C9" w:rsidRPr="00B310B2" w:rsidRDefault="00E925C9" w:rsidP="008D20D0">
      <w:pPr>
        <w:autoSpaceDE w:val="0"/>
        <w:autoSpaceDN w:val="0"/>
        <w:adjustRightInd w:val="0"/>
        <w:spacing w:before="120"/>
        <w:jc w:val="center"/>
        <w:rPr>
          <w:sz w:val="22"/>
          <w:szCs w:val="22"/>
        </w:rPr>
      </w:pPr>
      <w:r w:rsidRPr="00B310B2">
        <w:rPr>
          <w:b/>
          <w:bCs/>
          <w:i/>
          <w:iCs/>
          <w:sz w:val="22"/>
          <w:szCs w:val="22"/>
        </w:rPr>
        <w:t>Crimes Act 1914</w:t>
      </w:r>
    </w:p>
    <w:p w14:paraId="19442843"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1.</w:t>
      </w:r>
      <w:r w:rsidRPr="00B310B2">
        <w:rPr>
          <w:b/>
          <w:bCs/>
          <w:sz w:val="22"/>
          <w:szCs w:val="22"/>
        </w:rPr>
        <w:tab/>
        <w:t>Subsection 3C(1):</w:t>
      </w:r>
    </w:p>
    <w:p w14:paraId="66C95C24"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Insert:</w:t>
      </w:r>
    </w:p>
    <w:p w14:paraId="55E0CE0F" w14:textId="78F0DDFB" w:rsidR="00E925C9" w:rsidRPr="00B310B2" w:rsidRDefault="00E925C9" w:rsidP="00E925C9">
      <w:pPr>
        <w:autoSpaceDE w:val="0"/>
        <w:autoSpaceDN w:val="0"/>
        <w:adjustRightInd w:val="0"/>
        <w:spacing w:before="120"/>
        <w:jc w:val="both"/>
        <w:rPr>
          <w:sz w:val="22"/>
          <w:szCs w:val="22"/>
        </w:rPr>
      </w:pPr>
      <w:r w:rsidRPr="00B310B2">
        <w:rPr>
          <w:sz w:val="22"/>
          <w:szCs w:val="22"/>
        </w:rPr>
        <w:t xml:space="preserve">“ </w:t>
      </w:r>
      <w:r w:rsidRPr="00E029AF">
        <w:rPr>
          <w:b/>
          <w:sz w:val="22"/>
          <w:szCs w:val="22"/>
        </w:rPr>
        <w:t>‘</w:t>
      </w:r>
      <w:r w:rsidRPr="00B310B2">
        <w:rPr>
          <w:b/>
          <w:bCs/>
          <w:sz w:val="22"/>
          <w:szCs w:val="22"/>
        </w:rPr>
        <w:t xml:space="preserve">magistrate’, </w:t>
      </w:r>
      <w:r w:rsidRPr="00B310B2">
        <w:rPr>
          <w:sz w:val="22"/>
          <w:szCs w:val="22"/>
        </w:rPr>
        <w:t>in sections 3ZI, 3ZJ, 3ZK, 3ZN and 3ZW, has a meaning affected by section 3CA;”.</w:t>
      </w:r>
    </w:p>
    <w:p w14:paraId="2C4DEE64"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2.</w:t>
      </w:r>
      <w:r w:rsidRPr="00B310B2">
        <w:rPr>
          <w:b/>
          <w:bCs/>
          <w:sz w:val="22"/>
          <w:szCs w:val="22"/>
        </w:rPr>
        <w:tab/>
        <w:t>After section 3C:</w:t>
      </w:r>
    </w:p>
    <w:p w14:paraId="44BF3D1B"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Insert:</w:t>
      </w:r>
    </w:p>
    <w:p w14:paraId="77981949"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Nature of functions of magistrate</w:t>
      </w:r>
    </w:p>
    <w:p w14:paraId="210EF59D"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“3CA.(1) A function of making an order conferred on a magistrate by section 3ZI, 3ZJ, 3ZK, 3ZN or 3ZW is conferred on the magistrate in a personal capacity and not as a court or a member of a court.</w:t>
      </w:r>
    </w:p>
    <w:p w14:paraId="55F157AF"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“(2)</w:t>
      </w:r>
      <w:r w:rsidRPr="00B310B2">
        <w:rPr>
          <w:sz w:val="22"/>
          <w:szCs w:val="22"/>
        </w:rPr>
        <w:tab/>
        <w:t>Without limiting the generality of subsection (1), an order made by a magistrate under section 3ZI, 3ZJ, 3ZK, 3ZN or 3ZW has effect only by virtue of this Act and is not to be taken by implication to be made by a court.</w:t>
      </w:r>
    </w:p>
    <w:p w14:paraId="26BDB1A3"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“(3)</w:t>
      </w:r>
      <w:r w:rsidRPr="00B310B2">
        <w:rPr>
          <w:sz w:val="22"/>
          <w:szCs w:val="22"/>
        </w:rPr>
        <w:tab/>
        <w:t>A magistrate performing a function of, or connected with, making an order under section 3ZI, 3ZJ, 3ZK, 3ZN or 3ZW has the same protection and immunity as if he or she were performing that function as, or as a member of, a court (being the court of which the magistrate is a member).</w:t>
      </w:r>
    </w:p>
    <w:p w14:paraId="5654849E"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“(4)</w:t>
      </w:r>
      <w:r w:rsidRPr="00B310B2">
        <w:rPr>
          <w:sz w:val="22"/>
          <w:szCs w:val="22"/>
        </w:rPr>
        <w:tab/>
        <w:t>The Governor-General may make arrangements with the Governor of a State, the Chief Minister of the Australian Capital Territory, the Administrator of the Northern Territory or the Administrator of Norfolk Island for the performance, by all or any of the persons who from time to time hold office as magistrates in that State or Territory, of the function of making orders under sections 3ZI, 3ZJ, 3ZK, 3ZN and 3ZW.”.</w:t>
      </w:r>
    </w:p>
    <w:p w14:paraId="03708967"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3.</w:t>
      </w:r>
      <w:r w:rsidRPr="00B310B2">
        <w:rPr>
          <w:b/>
          <w:bCs/>
          <w:sz w:val="22"/>
          <w:szCs w:val="22"/>
        </w:rPr>
        <w:tab/>
        <w:t>Subparagraph 3ZI(1)(f)(i):</w:t>
      </w:r>
    </w:p>
    <w:p w14:paraId="0F53EC65"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“court”, substitute “magistrate”.</w:t>
      </w:r>
    </w:p>
    <w:p w14:paraId="21A0861B"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4.</w:t>
      </w:r>
      <w:r w:rsidRPr="00B310B2">
        <w:rPr>
          <w:b/>
          <w:bCs/>
          <w:sz w:val="22"/>
          <w:szCs w:val="22"/>
        </w:rPr>
        <w:tab/>
        <w:t>Subsection 3ZI(2):</w:t>
      </w:r>
    </w:p>
    <w:p w14:paraId="2645821E"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“court”, substitute “magistrate”.</w:t>
      </w:r>
    </w:p>
    <w:p w14:paraId="539D773D"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5.</w:t>
      </w:r>
      <w:r w:rsidRPr="00B310B2">
        <w:rPr>
          <w:b/>
          <w:bCs/>
          <w:sz w:val="22"/>
          <w:szCs w:val="22"/>
        </w:rPr>
        <w:tab/>
        <w:t>Subsections 3ZJ(6), (7) and (9), subparagraph 3ZJ(10)(e)(ii) and subsection 3ZJ(11):</w:t>
      </w:r>
    </w:p>
    <w:p w14:paraId="5AF43DCB"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“court”, substitute “magistrate”.</w:t>
      </w:r>
    </w:p>
    <w:p w14:paraId="66F37E65"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1—</w:t>
      </w:r>
      <w:r w:rsidRPr="00B310B2">
        <w:rPr>
          <w:sz w:val="22"/>
          <w:szCs w:val="22"/>
        </w:rPr>
        <w:t>continued</w:t>
      </w:r>
    </w:p>
    <w:p w14:paraId="2644C6E1"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6.</w:t>
      </w:r>
      <w:r w:rsidRPr="00B310B2">
        <w:rPr>
          <w:b/>
          <w:bCs/>
          <w:sz w:val="22"/>
          <w:szCs w:val="22"/>
        </w:rPr>
        <w:tab/>
        <w:t>Subsection 3ZK(4):</w:t>
      </w:r>
    </w:p>
    <w:p w14:paraId="378E6594" w14:textId="77777777" w:rsidR="00E925C9" w:rsidRPr="00B310B2" w:rsidRDefault="00E925C9" w:rsidP="00E925C9">
      <w:pPr>
        <w:tabs>
          <w:tab w:val="left" w:pos="317"/>
        </w:tabs>
        <w:autoSpaceDE w:val="0"/>
        <w:autoSpaceDN w:val="0"/>
        <w:adjustRightInd w:val="0"/>
        <w:spacing w:before="120"/>
        <w:ind w:left="317"/>
        <w:jc w:val="both"/>
        <w:rPr>
          <w:sz w:val="22"/>
          <w:szCs w:val="22"/>
        </w:rPr>
      </w:pPr>
      <w:r w:rsidRPr="00B310B2">
        <w:rPr>
          <w:sz w:val="22"/>
          <w:szCs w:val="22"/>
        </w:rPr>
        <w:t>Omit the subsection.</w:t>
      </w:r>
    </w:p>
    <w:p w14:paraId="6CDBAF50" w14:textId="77777777" w:rsidR="00E925C9" w:rsidRPr="00B310B2" w:rsidRDefault="00E925C9" w:rsidP="00E925C9">
      <w:pPr>
        <w:tabs>
          <w:tab w:val="left" w:pos="302"/>
        </w:tabs>
        <w:autoSpaceDE w:val="0"/>
        <w:autoSpaceDN w:val="0"/>
        <w:adjustRightInd w:val="0"/>
        <w:spacing w:before="120"/>
        <w:ind w:right="1440"/>
        <w:jc w:val="both"/>
        <w:rPr>
          <w:sz w:val="22"/>
          <w:szCs w:val="22"/>
        </w:rPr>
      </w:pPr>
      <w:r w:rsidRPr="00B310B2">
        <w:rPr>
          <w:b/>
          <w:bCs/>
          <w:sz w:val="22"/>
          <w:szCs w:val="22"/>
        </w:rPr>
        <w:t>7.</w:t>
      </w:r>
      <w:r w:rsidRPr="00B310B2">
        <w:rPr>
          <w:b/>
          <w:bCs/>
          <w:sz w:val="22"/>
          <w:szCs w:val="22"/>
        </w:rPr>
        <w:tab/>
        <w:t>Subsection 3ZN(2), subparagraph 3ZN(3)(d)(ii) and subsection 3ZN(4):</w:t>
      </w:r>
    </w:p>
    <w:p w14:paraId="42E17404"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“court”, substitute “magistrate”.</w:t>
      </w:r>
    </w:p>
    <w:p w14:paraId="5E2CA347"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8.</w:t>
      </w:r>
      <w:r w:rsidRPr="00B310B2">
        <w:rPr>
          <w:b/>
          <w:bCs/>
          <w:sz w:val="22"/>
          <w:szCs w:val="22"/>
        </w:rPr>
        <w:tab/>
        <w:t>Paragraph 3ZW(1)(b):</w:t>
      </w:r>
    </w:p>
    <w:p w14:paraId="7180D539"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“court”, substitute “magistrate”.</w:t>
      </w:r>
    </w:p>
    <w:p w14:paraId="7680E443"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9.</w:t>
      </w:r>
      <w:r w:rsidRPr="00B310B2">
        <w:rPr>
          <w:b/>
          <w:bCs/>
          <w:sz w:val="22"/>
          <w:szCs w:val="22"/>
        </w:rPr>
        <w:tab/>
        <w:t>Subsection 3ZW(1):</w:t>
      </w:r>
    </w:p>
    <w:p w14:paraId="49C1E895"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“a court of summary jurisdiction”, substitute “a magistrate”.</w:t>
      </w:r>
    </w:p>
    <w:p w14:paraId="2F047AEA"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10.</w:t>
      </w:r>
      <w:r w:rsidRPr="00B310B2">
        <w:rPr>
          <w:b/>
          <w:bCs/>
          <w:sz w:val="22"/>
          <w:szCs w:val="22"/>
        </w:rPr>
        <w:tab/>
        <w:t>Subsection 3ZW(2):</w:t>
      </w:r>
    </w:p>
    <w:p w14:paraId="59EC343B"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“court” (wherever occurring), substitute “magistrate”.</w:t>
      </w:r>
    </w:p>
    <w:p w14:paraId="559C9160" w14:textId="6AB31C56" w:rsidR="00E925C9" w:rsidRPr="00B310B2" w:rsidRDefault="00E925C9" w:rsidP="00E029AF">
      <w:pPr>
        <w:tabs>
          <w:tab w:val="left" w:pos="734"/>
        </w:tabs>
        <w:autoSpaceDE w:val="0"/>
        <w:autoSpaceDN w:val="0"/>
        <w:adjustRightInd w:val="0"/>
        <w:spacing w:before="240"/>
        <w:jc w:val="center"/>
        <w:rPr>
          <w:sz w:val="22"/>
          <w:szCs w:val="22"/>
        </w:rPr>
      </w:pPr>
      <w:r w:rsidRPr="00B310B2">
        <w:rPr>
          <w:b/>
          <w:bCs/>
          <w:i/>
          <w:iCs/>
          <w:sz w:val="22"/>
          <w:szCs w:val="22"/>
        </w:rPr>
        <w:t>Law Officers Act 1964</w:t>
      </w:r>
    </w:p>
    <w:p w14:paraId="7281F6D3"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11.</w:t>
      </w:r>
      <w:r w:rsidRPr="00B310B2">
        <w:rPr>
          <w:b/>
          <w:bCs/>
          <w:sz w:val="22"/>
          <w:szCs w:val="22"/>
        </w:rPr>
        <w:tab/>
        <w:t>Section 11:</w:t>
      </w:r>
    </w:p>
    <w:p w14:paraId="7EE6EC84"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the section, substitute:</w:t>
      </w:r>
    </w:p>
    <w:p w14:paraId="7C0C8B7F"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Acting Solicitor-General</w:t>
      </w:r>
    </w:p>
    <w:p w14:paraId="0850779C" w14:textId="77777777" w:rsidR="00E925C9" w:rsidRPr="00B310B2" w:rsidRDefault="00E925C9" w:rsidP="00E925C9">
      <w:pPr>
        <w:autoSpaceDE w:val="0"/>
        <w:autoSpaceDN w:val="0"/>
        <w:adjustRightInd w:val="0"/>
        <w:spacing w:before="120"/>
        <w:ind w:firstLine="326"/>
        <w:jc w:val="both"/>
        <w:rPr>
          <w:sz w:val="22"/>
          <w:szCs w:val="22"/>
        </w:rPr>
      </w:pPr>
      <w:r w:rsidRPr="00B310B2">
        <w:rPr>
          <w:sz w:val="22"/>
          <w:szCs w:val="22"/>
        </w:rPr>
        <w:t>“11.(1)</w:t>
      </w:r>
      <w:r w:rsidR="000F633D" w:rsidRPr="00B310B2">
        <w:rPr>
          <w:sz w:val="22"/>
          <w:szCs w:val="22"/>
        </w:rPr>
        <w:t xml:space="preserve"> </w:t>
      </w:r>
      <w:r w:rsidRPr="00B310B2">
        <w:rPr>
          <w:sz w:val="22"/>
          <w:szCs w:val="22"/>
        </w:rPr>
        <w:t>The Governor-General may appoint a person to act as Solicitor-General:</w:t>
      </w:r>
    </w:p>
    <w:p w14:paraId="12094184" w14:textId="77777777" w:rsidR="00E925C9" w:rsidRPr="00B310B2" w:rsidRDefault="00E925C9" w:rsidP="00E925C9">
      <w:pPr>
        <w:tabs>
          <w:tab w:val="left" w:pos="725"/>
        </w:tabs>
        <w:autoSpaceDE w:val="0"/>
        <w:autoSpaceDN w:val="0"/>
        <w:adjustRightInd w:val="0"/>
        <w:spacing w:before="120"/>
        <w:ind w:left="725" w:hanging="403"/>
        <w:jc w:val="both"/>
        <w:rPr>
          <w:sz w:val="22"/>
          <w:szCs w:val="22"/>
        </w:rPr>
      </w:pPr>
      <w:r w:rsidRPr="00B310B2">
        <w:rPr>
          <w:sz w:val="22"/>
          <w:szCs w:val="22"/>
        </w:rPr>
        <w:t>(a)</w:t>
      </w:r>
      <w:r w:rsidRPr="00B310B2">
        <w:rPr>
          <w:sz w:val="22"/>
          <w:szCs w:val="22"/>
        </w:rPr>
        <w:tab/>
        <w:t>during a vacancy in the Office of Solicitor-General whether or not an appointment has previously been made to the office; or</w:t>
      </w:r>
    </w:p>
    <w:p w14:paraId="08230E04" w14:textId="77777777" w:rsidR="00E925C9" w:rsidRPr="00B310B2" w:rsidRDefault="00E925C9" w:rsidP="00E925C9">
      <w:pPr>
        <w:tabs>
          <w:tab w:val="left" w:pos="725"/>
        </w:tabs>
        <w:autoSpaceDE w:val="0"/>
        <w:autoSpaceDN w:val="0"/>
        <w:adjustRightInd w:val="0"/>
        <w:spacing w:before="120"/>
        <w:ind w:left="725" w:hanging="403"/>
        <w:jc w:val="both"/>
        <w:rPr>
          <w:sz w:val="22"/>
          <w:szCs w:val="22"/>
        </w:rPr>
      </w:pPr>
      <w:r w:rsidRPr="00B310B2">
        <w:rPr>
          <w:sz w:val="22"/>
          <w:szCs w:val="22"/>
        </w:rPr>
        <w:t>(b)</w:t>
      </w:r>
      <w:r w:rsidRPr="00B310B2">
        <w:rPr>
          <w:sz w:val="22"/>
          <w:szCs w:val="22"/>
        </w:rPr>
        <w:tab/>
        <w:t>during any period, or during all periods, when the Solicitor-General is absent from duty or from Australia or is, for any reason, unable to perform the functions of the office.</w:t>
      </w:r>
    </w:p>
    <w:p w14:paraId="43DD779C" w14:textId="77777777" w:rsidR="00E925C9" w:rsidRPr="00B310B2" w:rsidRDefault="00E925C9" w:rsidP="00E925C9">
      <w:pPr>
        <w:autoSpaceDE w:val="0"/>
        <w:autoSpaceDN w:val="0"/>
        <w:adjustRightInd w:val="0"/>
        <w:spacing w:before="120"/>
        <w:ind w:firstLine="326"/>
        <w:jc w:val="both"/>
        <w:rPr>
          <w:sz w:val="22"/>
          <w:szCs w:val="22"/>
        </w:rPr>
      </w:pPr>
      <w:r w:rsidRPr="00B310B2">
        <w:rPr>
          <w:sz w:val="22"/>
          <w:szCs w:val="22"/>
        </w:rPr>
        <w:t>“(2)</w:t>
      </w:r>
      <w:r w:rsidRPr="00B310B2">
        <w:rPr>
          <w:sz w:val="22"/>
          <w:szCs w:val="22"/>
        </w:rPr>
        <w:tab/>
        <w:t>A person who is appointed to act in the Office of Solicitor-General must be eligible for appointment to that office.</w:t>
      </w:r>
    </w:p>
    <w:p w14:paraId="22427271"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“(3)</w:t>
      </w:r>
      <w:r w:rsidRPr="00B310B2">
        <w:rPr>
          <w:sz w:val="22"/>
          <w:szCs w:val="22"/>
        </w:rPr>
        <w:tab/>
        <w:t>The Governor-General may:</w:t>
      </w:r>
    </w:p>
    <w:p w14:paraId="6A2D1990" w14:textId="77777777" w:rsidR="00E925C9" w:rsidRPr="00B310B2" w:rsidRDefault="00E925C9" w:rsidP="00E925C9">
      <w:pPr>
        <w:tabs>
          <w:tab w:val="left" w:pos="725"/>
        </w:tabs>
        <w:autoSpaceDE w:val="0"/>
        <w:autoSpaceDN w:val="0"/>
        <w:adjustRightInd w:val="0"/>
        <w:spacing w:before="120"/>
        <w:ind w:left="725" w:hanging="398"/>
        <w:jc w:val="both"/>
        <w:rPr>
          <w:sz w:val="22"/>
          <w:szCs w:val="22"/>
        </w:rPr>
      </w:pPr>
      <w:r w:rsidRPr="00B310B2">
        <w:rPr>
          <w:sz w:val="22"/>
          <w:szCs w:val="22"/>
        </w:rPr>
        <w:t>(a)</w:t>
      </w:r>
      <w:r w:rsidRPr="00B310B2">
        <w:rPr>
          <w:sz w:val="22"/>
          <w:szCs w:val="22"/>
        </w:rPr>
        <w:tab/>
        <w:t>determine the terms and conditions of appointment of a person acting as Solicitor-General; and</w:t>
      </w:r>
    </w:p>
    <w:p w14:paraId="5F3A9236" w14:textId="77777777" w:rsidR="00E925C9" w:rsidRPr="00B310B2" w:rsidRDefault="00E925C9" w:rsidP="00E925C9">
      <w:pPr>
        <w:tabs>
          <w:tab w:val="left" w:pos="725"/>
        </w:tabs>
        <w:autoSpaceDE w:val="0"/>
        <w:autoSpaceDN w:val="0"/>
        <w:adjustRightInd w:val="0"/>
        <w:spacing w:before="120"/>
        <w:ind w:left="326"/>
        <w:jc w:val="both"/>
        <w:rPr>
          <w:sz w:val="22"/>
          <w:szCs w:val="22"/>
        </w:rPr>
      </w:pPr>
      <w:r w:rsidRPr="00B310B2">
        <w:rPr>
          <w:sz w:val="22"/>
          <w:szCs w:val="22"/>
        </w:rPr>
        <w:t>(b)</w:t>
      </w:r>
      <w:r w:rsidRPr="00B310B2">
        <w:rPr>
          <w:sz w:val="22"/>
          <w:szCs w:val="22"/>
        </w:rPr>
        <w:tab/>
        <w:t>at any time terminate such an appointment.</w:t>
      </w:r>
    </w:p>
    <w:p w14:paraId="650806D8" w14:textId="77777777" w:rsidR="00E925C9" w:rsidRPr="00B310B2" w:rsidRDefault="00E925C9" w:rsidP="008D20D0">
      <w:pPr>
        <w:autoSpaceDE w:val="0"/>
        <w:autoSpaceDN w:val="0"/>
        <w:adjustRightInd w:val="0"/>
        <w:spacing w:before="120"/>
        <w:ind w:firstLine="331"/>
        <w:jc w:val="both"/>
        <w:rPr>
          <w:sz w:val="22"/>
          <w:szCs w:val="22"/>
        </w:rPr>
      </w:pPr>
      <w:r w:rsidRPr="00B310B2">
        <w:rPr>
          <w:sz w:val="22"/>
          <w:szCs w:val="22"/>
        </w:rPr>
        <w:t>“(4)</w:t>
      </w:r>
      <w:r w:rsidRPr="00B310B2">
        <w:rPr>
          <w:sz w:val="22"/>
          <w:szCs w:val="22"/>
        </w:rPr>
        <w:tab/>
        <w:t>The validity of anything done by or in relation to a person purporting to act under subsection (1) must not be called into question on the ground that:</w:t>
      </w:r>
    </w:p>
    <w:p w14:paraId="7FFB7584"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(a)</w:t>
      </w:r>
      <w:r w:rsidRPr="00B310B2">
        <w:rPr>
          <w:sz w:val="22"/>
          <w:szCs w:val="22"/>
        </w:rPr>
        <w:tab/>
        <w:t>the occasion for the appointment had not arisen; or</w:t>
      </w:r>
    </w:p>
    <w:p w14:paraId="6CD83C1E"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1—</w:t>
      </w:r>
      <w:r w:rsidRPr="00B310B2">
        <w:rPr>
          <w:sz w:val="22"/>
          <w:szCs w:val="22"/>
        </w:rPr>
        <w:t>continued</w:t>
      </w:r>
    </w:p>
    <w:p w14:paraId="3E872BC8"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(b)</w:t>
      </w:r>
      <w:r w:rsidRPr="00B310B2">
        <w:rPr>
          <w:sz w:val="22"/>
          <w:szCs w:val="22"/>
        </w:rPr>
        <w:tab/>
        <w:t>there is a defect or irregularity in or in connection with the appointment; or</w:t>
      </w:r>
    </w:p>
    <w:p w14:paraId="62A76C40"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(c)</w:t>
      </w:r>
      <w:r w:rsidRPr="00B310B2">
        <w:rPr>
          <w:sz w:val="22"/>
          <w:szCs w:val="22"/>
        </w:rPr>
        <w:tab/>
        <w:t>the appointment has ceased to have effect; or</w:t>
      </w:r>
    </w:p>
    <w:p w14:paraId="4BF0AFDC"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(d)</w:t>
      </w:r>
      <w:r w:rsidRPr="00B310B2">
        <w:rPr>
          <w:sz w:val="22"/>
          <w:szCs w:val="22"/>
        </w:rPr>
        <w:tab/>
        <w:t>the occasion for him or her to act had not arisen or had ceased.</w:t>
      </w:r>
    </w:p>
    <w:p w14:paraId="6B97783D" w14:textId="77777777" w:rsidR="00E925C9" w:rsidRPr="00B310B2" w:rsidRDefault="00E925C9" w:rsidP="00E925C9">
      <w:pPr>
        <w:autoSpaceDE w:val="0"/>
        <w:autoSpaceDN w:val="0"/>
        <w:adjustRightInd w:val="0"/>
        <w:spacing w:before="120"/>
        <w:ind w:left="485" w:hanging="485"/>
        <w:jc w:val="both"/>
        <w:rPr>
          <w:sz w:val="20"/>
          <w:szCs w:val="22"/>
        </w:rPr>
      </w:pPr>
      <w:r w:rsidRPr="00B310B2">
        <w:rPr>
          <w:sz w:val="20"/>
          <w:szCs w:val="22"/>
        </w:rPr>
        <w:t xml:space="preserve">Note: See section 33A of the </w:t>
      </w:r>
      <w:r w:rsidRPr="00B310B2">
        <w:rPr>
          <w:i/>
          <w:iCs/>
          <w:sz w:val="20"/>
          <w:szCs w:val="22"/>
        </w:rPr>
        <w:t xml:space="preserve">Acts Interpretation Act 1901 </w:t>
      </w:r>
      <w:r w:rsidRPr="00B310B2">
        <w:rPr>
          <w:sz w:val="20"/>
          <w:szCs w:val="22"/>
        </w:rPr>
        <w:t>for further provisions relating to acting appointments.”.</w:t>
      </w:r>
    </w:p>
    <w:p w14:paraId="2CECBCE3" w14:textId="11293466" w:rsidR="00E925C9" w:rsidRPr="00B310B2" w:rsidRDefault="00E925C9" w:rsidP="00E029AF">
      <w:pPr>
        <w:autoSpaceDE w:val="0"/>
        <w:autoSpaceDN w:val="0"/>
        <w:adjustRightInd w:val="0"/>
        <w:spacing w:before="240" w:after="120"/>
        <w:jc w:val="center"/>
        <w:rPr>
          <w:sz w:val="22"/>
          <w:szCs w:val="22"/>
        </w:rPr>
      </w:pPr>
      <w:r w:rsidRPr="00B310B2">
        <w:rPr>
          <w:b/>
          <w:bCs/>
          <w:i/>
          <w:iCs/>
          <w:sz w:val="22"/>
          <w:szCs w:val="22"/>
        </w:rPr>
        <w:t>Service and Execution of Process Act 1992</w:t>
      </w:r>
    </w:p>
    <w:p w14:paraId="11172CB4" w14:textId="77777777" w:rsidR="00E925C9" w:rsidRPr="00B310B2" w:rsidRDefault="00E925C9" w:rsidP="00E925C9">
      <w:pPr>
        <w:tabs>
          <w:tab w:val="left" w:pos="398"/>
        </w:tabs>
        <w:autoSpaceDE w:val="0"/>
        <w:autoSpaceDN w:val="0"/>
        <w:adjustRightInd w:val="0"/>
        <w:spacing w:before="120"/>
        <w:jc w:val="both"/>
        <w:rPr>
          <w:sz w:val="22"/>
          <w:szCs w:val="22"/>
        </w:rPr>
      </w:pPr>
      <w:r w:rsidRPr="00B310B2">
        <w:rPr>
          <w:b/>
          <w:bCs/>
          <w:sz w:val="22"/>
          <w:szCs w:val="22"/>
        </w:rPr>
        <w:t>12.</w:t>
      </w:r>
      <w:r w:rsidRPr="00B310B2">
        <w:rPr>
          <w:b/>
          <w:bCs/>
          <w:sz w:val="22"/>
          <w:szCs w:val="22"/>
        </w:rPr>
        <w:tab/>
        <w:t>After subsection 9(8):</w:t>
      </w:r>
    </w:p>
    <w:p w14:paraId="411ABFDF" w14:textId="77777777" w:rsidR="00E925C9" w:rsidRPr="00B310B2" w:rsidRDefault="00E925C9" w:rsidP="00E925C9">
      <w:pPr>
        <w:tabs>
          <w:tab w:val="left" w:pos="418"/>
        </w:tabs>
        <w:autoSpaceDE w:val="0"/>
        <w:autoSpaceDN w:val="0"/>
        <w:adjustRightInd w:val="0"/>
        <w:spacing w:before="120"/>
        <w:ind w:left="326"/>
        <w:jc w:val="both"/>
        <w:rPr>
          <w:sz w:val="22"/>
          <w:szCs w:val="22"/>
        </w:rPr>
      </w:pPr>
      <w:r w:rsidRPr="00B310B2">
        <w:rPr>
          <w:sz w:val="22"/>
          <w:szCs w:val="22"/>
        </w:rPr>
        <w:t>Insert:</w:t>
      </w:r>
    </w:p>
    <w:p w14:paraId="3A3F969E" w14:textId="77777777" w:rsidR="00E925C9" w:rsidRPr="00B310B2" w:rsidRDefault="00E925C9" w:rsidP="00E925C9">
      <w:pPr>
        <w:autoSpaceDE w:val="0"/>
        <w:autoSpaceDN w:val="0"/>
        <w:adjustRightInd w:val="0"/>
        <w:spacing w:before="120"/>
        <w:ind w:firstLine="336"/>
        <w:jc w:val="both"/>
        <w:rPr>
          <w:sz w:val="22"/>
          <w:szCs w:val="22"/>
        </w:rPr>
      </w:pPr>
      <w:r w:rsidRPr="00B310B2">
        <w:rPr>
          <w:sz w:val="22"/>
          <w:szCs w:val="22"/>
        </w:rPr>
        <w:t>“(8A)</w:t>
      </w:r>
      <w:r w:rsidR="007721E7" w:rsidRPr="00B310B2">
        <w:rPr>
          <w:sz w:val="22"/>
          <w:szCs w:val="22"/>
        </w:rPr>
        <w:t xml:space="preserve"> </w:t>
      </w:r>
      <w:r w:rsidRPr="00B310B2">
        <w:rPr>
          <w:sz w:val="22"/>
          <w:szCs w:val="22"/>
        </w:rPr>
        <w:t>Without limiting the operation of this section, if the process, order or document is not an initiating process or subpoena, service may be effected at the address for service of the company or registered body in the proceedings concerned in accordance with any applicable rules of court.”.</w:t>
      </w:r>
    </w:p>
    <w:p w14:paraId="3482059D"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13.</w:t>
      </w:r>
      <w:r w:rsidRPr="00B310B2">
        <w:rPr>
          <w:b/>
          <w:bCs/>
          <w:sz w:val="22"/>
          <w:szCs w:val="22"/>
        </w:rPr>
        <w:tab/>
        <w:t>Section 10:</w:t>
      </w:r>
    </w:p>
    <w:p w14:paraId="7B1E262F"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Add at the end:</w:t>
      </w:r>
    </w:p>
    <w:p w14:paraId="4EABC439" w14:textId="77777777" w:rsidR="00E925C9" w:rsidRPr="00B310B2" w:rsidRDefault="00E925C9" w:rsidP="00E925C9">
      <w:pPr>
        <w:autoSpaceDE w:val="0"/>
        <w:autoSpaceDN w:val="0"/>
        <w:adjustRightInd w:val="0"/>
        <w:spacing w:before="120"/>
        <w:ind w:firstLine="336"/>
        <w:jc w:val="both"/>
        <w:rPr>
          <w:sz w:val="22"/>
          <w:szCs w:val="22"/>
        </w:rPr>
      </w:pPr>
      <w:r w:rsidRPr="00B310B2">
        <w:rPr>
          <w:sz w:val="22"/>
          <w:szCs w:val="22"/>
        </w:rPr>
        <w:t>“(4)</w:t>
      </w:r>
      <w:r w:rsidRPr="00B310B2">
        <w:rPr>
          <w:sz w:val="22"/>
          <w:szCs w:val="22"/>
        </w:rPr>
        <w:tab/>
        <w:t>Without limiting the operation of this section, if the process, order or document is not an initiating process or subpoena, service may be effected at the address for service of the body corporate in the proceedings concerned in accordance with any applicable rules of court.”.</w:t>
      </w:r>
    </w:p>
    <w:p w14:paraId="2E938EF5"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14.</w:t>
      </w:r>
      <w:r w:rsidRPr="00B310B2">
        <w:rPr>
          <w:b/>
          <w:bCs/>
          <w:sz w:val="22"/>
          <w:szCs w:val="22"/>
        </w:rPr>
        <w:tab/>
        <w:t>Paragraph 11(3)(a):</w:t>
      </w:r>
    </w:p>
    <w:p w14:paraId="6DE01515"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the paragraph, substitute:</w:t>
      </w:r>
    </w:p>
    <w:p w14:paraId="4895BCCA" w14:textId="77777777" w:rsidR="00E925C9" w:rsidRPr="00B310B2" w:rsidRDefault="00E925C9" w:rsidP="00E925C9">
      <w:pPr>
        <w:autoSpaceDE w:val="0"/>
        <w:autoSpaceDN w:val="0"/>
        <w:adjustRightInd w:val="0"/>
        <w:spacing w:before="120"/>
        <w:ind w:left="730" w:hanging="518"/>
        <w:jc w:val="both"/>
        <w:rPr>
          <w:sz w:val="22"/>
          <w:szCs w:val="22"/>
        </w:rPr>
      </w:pPr>
      <w:r w:rsidRPr="00B310B2">
        <w:rPr>
          <w:sz w:val="22"/>
          <w:szCs w:val="22"/>
        </w:rPr>
        <w:t>“(a)</w:t>
      </w:r>
      <w:r w:rsidRPr="00B310B2">
        <w:rPr>
          <w:sz w:val="22"/>
          <w:szCs w:val="22"/>
        </w:rPr>
        <w:tab/>
        <w:t>it was sent by pre-paid post to the person’s last known address, or the person’s address for service in the proceedings concerned;</w:t>
      </w:r>
    </w:p>
    <w:p w14:paraId="33787C75" w14:textId="77777777" w:rsidR="00E925C9" w:rsidRPr="00B310B2" w:rsidRDefault="00E925C9" w:rsidP="00E925C9">
      <w:pPr>
        <w:autoSpaceDE w:val="0"/>
        <w:autoSpaceDN w:val="0"/>
        <w:adjustRightInd w:val="0"/>
        <w:spacing w:before="120"/>
        <w:ind w:left="730" w:hanging="514"/>
        <w:jc w:val="both"/>
        <w:rPr>
          <w:sz w:val="22"/>
          <w:szCs w:val="22"/>
        </w:rPr>
      </w:pPr>
      <w:r w:rsidRPr="00B310B2">
        <w:rPr>
          <w:sz w:val="22"/>
          <w:szCs w:val="22"/>
        </w:rPr>
        <w:t>(ab)</w:t>
      </w:r>
      <w:r w:rsidRPr="00B310B2">
        <w:rPr>
          <w:sz w:val="22"/>
          <w:szCs w:val="22"/>
        </w:rPr>
        <w:tab/>
        <w:t>it was addressed to the person, or, if it was sent to an address for service that is the office of a solicitor, to that solicitor;”.</w:t>
      </w:r>
    </w:p>
    <w:p w14:paraId="304B5DA3"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15.</w:t>
      </w:r>
      <w:r w:rsidRPr="00B310B2">
        <w:rPr>
          <w:b/>
          <w:bCs/>
          <w:sz w:val="22"/>
          <w:szCs w:val="22"/>
        </w:rPr>
        <w:tab/>
        <w:t>Paragraph 11(4)(a):</w:t>
      </w:r>
    </w:p>
    <w:p w14:paraId="5653F47B" w14:textId="77777777" w:rsidR="00E925C9" w:rsidRPr="00B310B2" w:rsidRDefault="00E925C9" w:rsidP="00E925C9">
      <w:pPr>
        <w:autoSpaceDE w:val="0"/>
        <w:autoSpaceDN w:val="0"/>
        <w:adjustRightInd w:val="0"/>
        <w:spacing w:before="120"/>
        <w:ind w:firstLine="326"/>
        <w:jc w:val="both"/>
        <w:rPr>
          <w:sz w:val="22"/>
          <w:szCs w:val="22"/>
        </w:rPr>
      </w:pPr>
      <w:r w:rsidRPr="00B310B2">
        <w:rPr>
          <w:sz w:val="22"/>
          <w:szCs w:val="22"/>
        </w:rPr>
        <w:t>Omit “, addressed to the company, registered body or other body corporate,”.</w:t>
      </w:r>
    </w:p>
    <w:p w14:paraId="6DD6EA59" w14:textId="77777777" w:rsidR="00E925C9" w:rsidRPr="00B310B2" w:rsidRDefault="00E925C9" w:rsidP="00E925C9">
      <w:pPr>
        <w:tabs>
          <w:tab w:val="left" w:pos="398"/>
        </w:tabs>
        <w:autoSpaceDE w:val="0"/>
        <w:autoSpaceDN w:val="0"/>
        <w:adjustRightInd w:val="0"/>
        <w:spacing w:before="120"/>
        <w:jc w:val="both"/>
        <w:rPr>
          <w:sz w:val="22"/>
          <w:szCs w:val="22"/>
        </w:rPr>
      </w:pPr>
      <w:r w:rsidRPr="00B310B2">
        <w:rPr>
          <w:b/>
          <w:bCs/>
          <w:sz w:val="22"/>
          <w:szCs w:val="22"/>
        </w:rPr>
        <w:t>16.</w:t>
      </w:r>
      <w:r w:rsidRPr="00B310B2">
        <w:rPr>
          <w:b/>
          <w:bCs/>
          <w:sz w:val="22"/>
          <w:szCs w:val="22"/>
        </w:rPr>
        <w:tab/>
        <w:t>After paragraph 11(4)(a):</w:t>
      </w:r>
    </w:p>
    <w:p w14:paraId="68E9461A" w14:textId="77777777" w:rsidR="00E925C9" w:rsidRPr="00B310B2" w:rsidRDefault="00E925C9" w:rsidP="00E925C9">
      <w:pPr>
        <w:tabs>
          <w:tab w:val="left" w:pos="418"/>
        </w:tabs>
        <w:autoSpaceDE w:val="0"/>
        <w:autoSpaceDN w:val="0"/>
        <w:adjustRightInd w:val="0"/>
        <w:spacing w:before="120"/>
        <w:ind w:left="326"/>
        <w:jc w:val="both"/>
        <w:rPr>
          <w:sz w:val="22"/>
          <w:szCs w:val="22"/>
        </w:rPr>
      </w:pPr>
      <w:r w:rsidRPr="00B310B2">
        <w:rPr>
          <w:sz w:val="22"/>
          <w:szCs w:val="22"/>
        </w:rPr>
        <w:t>Insert:</w:t>
      </w:r>
    </w:p>
    <w:p w14:paraId="58333154" w14:textId="77777777" w:rsidR="00E925C9" w:rsidRPr="00B310B2" w:rsidRDefault="00E925C9" w:rsidP="00E925C9">
      <w:pPr>
        <w:autoSpaceDE w:val="0"/>
        <w:autoSpaceDN w:val="0"/>
        <w:adjustRightInd w:val="0"/>
        <w:spacing w:before="120"/>
        <w:ind w:left="970" w:hanging="643"/>
        <w:jc w:val="both"/>
        <w:rPr>
          <w:sz w:val="22"/>
          <w:szCs w:val="22"/>
        </w:rPr>
      </w:pPr>
      <w:r w:rsidRPr="00B310B2">
        <w:rPr>
          <w:sz w:val="22"/>
          <w:szCs w:val="22"/>
        </w:rPr>
        <w:t>“(ab)</w:t>
      </w:r>
      <w:r w:rsidRPr="00B310B2">
        <w:rPr>
          <w:sz w:val="22"/>
          <w:szCs w:val="22"/>
        </w:rPr>
        <w:tab/>
        <w:t>it was addressed to the company, registered body or other body corporate, or, if the address for service is the office of a solicitor, to that solicitor;”.</w:t>
      </w:r>
    </w:p>
    <w:p w14:paraId="3EF85435"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1—</w:t>
      </w:r>
      <w:r w:rsidRPr="00B310B2">
        <w:rPr>
          <w:sz w:val="22"/>
          <w:szCs w:val="22"/>
        </w:rPr>
        <w:t>continued</w:t>
      </w:r>
    </w:p>
    <w:p w14:paraId="57C35649"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17.</w:t>
      </w:r>
      <w:r w:rsidRPr="00B310B2">
        <w:rPr>
          <w:b/>
          <w:bCs/>
          <w:sz w:val="22"/>
          <w:szCs w:val="22"/>
        </w:rPr>
        <w:tab/>
        <w:t>After section 85:</w:t>
      </w:r>
    </w:p>
    <w:p w14:paraId="7BD210F9"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Insert:</w:t>
      </w:r>
    </w:p>
    <w:p w14:paraId="44E21439"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Notification when persons are released or remanded on bail</w:t>
      </w:r>
    </w:p>
    <w:p w14:paraId="302E9A9C" w14:textId="77777777" w:rsidR="00E925C9" w:rsidRPr="00B310B2" w:rsidRDefault="00E925C9" w:rsidP="00E925C9">
      <w:pPr>
        <w:autoSpaceDE w:val="0"/>
        <w:autoSpaceDN w:val="0"/>
        <w:adjustRightInd w:val="0"/>
        <w:spacing w:before="120"/>
        <w:ind w:left="355"/>
        <w:jc w:val="both"/>
        <w:rPr>
          <w:sz w:val="22"/>
          <w:szCs w:val="22"/>
        </w:rPr>
      </w:pPr>
      <w:r w:rsidRPr="00B310B2">
        <w:rPr>
          <w:sz w:val="22"/>
          <w:szCs w:val="22"/>
        </w:rPr>
        <w:t>“85A.(1) If the person named in the warrant has been:</w:t>
      </w:r>
    </w:p>
    <w:p w14:paraId="06EE2C97" w14:textId="77777777" w:rsidR="00E925C9" w:rsidRPr="00B310B2" w:rsidRDefault="00E925C9" w:rsidP="00E925C9">
      <w:pPr>
        <w:tabs>
          <w:tab w:val="left" w:pos="739"/>
        </w:tabs>
        <w:autoSpaceDE w:val="0"/>
        <w:autoSpaceDN w:val="0"/>
        <w:adjustRightInd w:val="0"/>
        <w:spacing w:before="120"/>
        <w:ind w:left="341"/>
        <w:jc w:val="both"/>
        <w:rPr>
          <w:sz w:val="22"/>
          <w:szCs w:val="22"/>
        </w:rPr>
      </w:pPr>
      <w:r w:rsidRPr="00B310B2">
        <w:rPr>
          <w:sz w:val="22"/>
          <w:szCs w:val="22"/>
        </w:rPr>
        <w:t>(a)</w:t>
      </w:r>
      <w:r w:rsidRPr="00B310B2">
        <w:rPr>
          <w:sz w:val="22"/>
          <w:szCs w:val="22"/>
        </w:rPr>
        <w:tab/>
        <w:t>taken before a magistrate under section 83; and</w:t>
      </w:r>
    </w:p>
    <w:p w14:paraId="7A314F21" w14:textId="77777777" w:rsidR="00E925C9" w:rsidRPr="00B310B2" w:rsidRDefault="00E925C9" w:rsidP="00E925C9">
      <w:pPr>
        <w:tabs>
          <w:tab w:val="left" w:pos="739"/>
        </w:tabs>
        <w:autoSpaceDE w:val="0"/>
        <w:autoSpaceDN w:val="0"/>
        <w:adjustRightInd w:val="0"/>
        <w:spacing w:before="120"/>
        <w:ind w:left="341"/>
        <w:jc w:val="both"/>
        <w:rPr>
          <w:sz w:val="22"/>
          <w:szCs w:val="22"/>
        </w:rPr>
      </w:pPr>
      <w:r w:rsidRPr="00B310B2">
        <w:rPr>
          <w:sz w:val="22"/>
          <w:szCs w:val="22"/>
        </w:rPr>
        <w:t>(b)</w:t>
      </w:r>
      <w:r w:rsidRPr="00B310B2">
        <w:rPr>
          <w:sz w:val="22"/>
          <w:szCs w:val="22"/>
        </w:rPr>
        <w:tab/>
        <w:t>released or remanded on bail under that section or section 84;</w:t>
      </w:r>
    </w:p>
    <w:p w14:paraId="50B5A09F" w14:textId="77777777" w:rsidR="00E925C9" w:rsidRPr="00B310B2" w:rsidRDefault="00E925C9" w:rsidP="00E925C9">
      <w:pPr>
        <w:autoSpaceDE w:val="0"/>
        <w:autoSpaceDN w:val="0"/>
        <w:adjustRightInd w:val="0"/>
        <w:spacing w:before="120"/>
        <w:jc w:val="both"/>
        <w:rPr>
          <w:sz w:val="22"/>
          <w:szCs w:val="22"/>
        </w:rPr>
      </w:pPr>
      <w:r w:rsidRPr="00B310B2">
        <w:rPr>
          <w:sz w:val="22"/>
          <w:szCs w:val="22"/>
        </w:rPr>
        <w:t>the Commissioner of the police force of which the police officer who apprehended the person is a member must cause the clerk of the court that issued the warrant, or the authority that issued the warrant, to be notified without delay of the release or remand.</w:t>
      </w:r>
    </w:p>
    <w:p w14:paraId="62DFC282"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“(2)</w:t>
      </w:r>
      <w:r w:rsidRPr="00B310B2">
        <w:rPr>
          <w:sz w:val="22"/>
          <w:szCs w:val="22"/>
        </w:rPr>
        <w:tab/>
        <w:t>As soon as practicable after being so notified, the clerk, or the authority, must notify the police force of each other State that was notified of the issue of the warrant that:</w:t>
      </w:r>
    </w:p>
    <w:p w14:paraId="3D35F1C2" w14:textId="77777777" w:rsidR="00E925C9" w:rsidRPr="00B310B2" w:rsidRDefault="00E925C9" w:rsidP="00E925C9">
      <w:pPr>
        <w:tabs>
          <w:tab w:val="left" w:pos="734"/>
        </w:tabs>
        <w:autoSpaceDE w:val="0"/>
        <w:autoSpaceDN w:val="0"/>
        <w:adjustRightInd w:val="0"/>
        <w:spacing w:before="120"/>
        <w:ind w:left="734" w:hanging="398"/>
        <w:jc w:val="both"/>
        <w:rPr>
          <w:sz w:val="22"/>
          <w:szCs w:val="22"/>
        </w:rPr>
      </w:pPr>
      <w:r w:rsidRPr="00B310B2">
        <w:rPr>
          <w:sz w:val="22"/>
          <w:szCs w:val="22"/>
        </w:rPr>
        <w:t>(a)</w:t>
      </w:r>
      <w:r w:rsidRPr="00B310B2">
        <w:rPr>
          <w:sz w:val="22"/>
          <w:szCs w:val="22"/>
        </w:rPr>
        <w:tab/>
        <w:t>if the person has been released under paragraph 83(3)(a) or (4)(a) or subsection 83(7)— that the person has been released and can only be re-apprehended if the warrant or a copy of the warrant is produced when the person is re-apprehended; or</w:t>
      </w:r>
    </w:p>
    <w:p w14:paraId="598874F8" w14:textId="77777777" w:rsidR="00E925C9" w:rsidRPr="00B310B2" w:rsidRDefault="00E925C9" w:rsidP="00E925C9">
      <w:pPr>
        <w:tabs>
          <w:tab w:val="left" w:pos="734"/>
        </w:tabs>
        <w:autoSpaceDE w:val="0"/>
        <w:autoSpaceDN w:val="0"/>
        <w:adjustRightInd w:val="0"/>
        <w:spacing w:before="120"/>
        <w:ind w:left="336"/>
        <w:jc w:val="both"/>
        <w:rPr>
          <w:sz w:val="22"/>
          <w:szCs w:val="22"/>
        </w:rPr>
      </w:pPr>
      <w:r w:rsidRPr="00B310B2">
        <w:rPr>
          <w:sz w:val="22"/>
          <w:szCs w:val="22"/>
        </w:rPr>
        <w:t>(b)</w:t>
      </w:r>
      <w:r w:rsidRPr="00B310B2">
        <w:rPr>
          <w:sz w:val="22"/>
          <w:szCs w:val="22"/>
        </w:rPr>
        <w:tab/>
        <w:t>in any other case—that the warrant has been executed.”.</w:t>
      </w:r>
    </w:p>
    <w:p w14:paraId="62FC3199" w14:textId="77777777" w:rsidR="00E925C9" w:rsidRPr="00B310B2" w:rsidRDefault="00E925C9" w:rsidP="00E925C9">
      <w:pPr>
        <w:tabs>
          <w:tab w:val="left" w:pos="413"/>
        </w:tabs>
        <w:autoSpaceDE w:val="0"/>
        <w:autoSpaceDN w:val="0"/>
        <w:adjustRightInd w:val="0"/>
        <w:spacing w:before="120"/>
        <w:jc w:val="both"/>
        <w:rPr>
          <w:sz w:val="22"/>
          <w:szCs w:val="22"/>
        </w:rPr>
      </w:pPr>
      <w:r w:rsidRPr="00B310B2">
        <w:rPr>
          <w:b/>
          <w:bCs/>
          <w:sz w:val="22"/>
          <w:szCs w:val="22"/>
        </w:rPr>
        <w:t>18.</w:t>
      </w:r>
      <w:r w:rsidRPr="00B310B2">
        <w:rPr>
          <w:b/>
          <w:bCs/>
          <w:sz w:val="22"/>
          <w:szCs w:val="22"/>
        </w:rPr>
        <w:tab/>
        <w:t>Before paragraph 92(3)(a):</w:t>
      </w:r>
    </w:p>
    <w:p w14:paraId="00079CD1" w14:textId="77777777" w:rsidR="00E925C9" w:rsidRPr="00B310B2" w:rsidRDefault="00E925C9" w:rsidP="00E925C9">
      <w:pPr>
        <w:tabs>
          <w:tab w:val="left" w:pos="432"/>
        </w:tabs>
        <w:autoSpaceDE w:val="0"/>
        <w:autoSpaceDN w:val="0"/>
        <w:adjustRightInd w:val="0"/>
        <w:spacing w:before="120"/>
        <w:ind w:left="331"/>
        <w:jc w:val="both"/>
        <w:rPr>
          <w:sz w:val="22"/>
          <w:szCs w:val="22"/>
        </w:rPr>
      </w:pPr>
      <w:r w:rsidRPr="00B310B2">
        <w:rPr>
          <w:sz w:val="22"/>
          <w:szCs w:val="22"/>
        </w:rPr>
        <w:t>Insert:</w:t>
      </w:r>
    </w:p>
    <w:p w14:paraId="3F17B66C" w14:textId="77777777" w:rsidR="00E925C9" w:rsidRPr="00B310B2" w:rsidRDefault="00E925C9" w:rsidP="00E925C9">
      <w:pPr>
        <w:autoSpaceDE w:val="0"/>
        <w:autoSpaceDN w:val="0"/>
        <w:adjustRightInd w:val="0"/>
        <w:spacing w:before="120"/>
        <w:ind w:left="974" w:hanging="634"/>
        <w:jc w:val="both"/>
        <w:rPr>
          <w:sz w:val="22"/>
          <w:szCs w:val="22"/>
        </w:rPr>
      </w:pPr>
      <w:r w:rsidRPr="00B310B2">
        <w:rPr>
          <w:sz w:val="22"/>
          <w:szCs w:val="22"/>
        </w:rPr>
        <w:t>“(aa)</w:t>
      </w:r>
      <w:r w:rsidRPr="00B310B2">
        <w:rPr>
          <w:sz w:val="22"/>
          <w:szCs w:val="22"/>
        </w:rPr>
        <w:tab/>
        <w:t>references in section 85A to the clerk of a court are taken to be references to the secretary (however described) of a tribunal; and”.</w:t>
      </w:r>
    </w:p>
    <w:p w14:paraId="0BBE256E" w14:textId="77777777" w:rsidR="00E925C9" w:rsidRPr="00B310B2" w:rsidRDefault="00E925C9" w:rsidP="00E925C9">
      <w:pPr>
        <w:tabs>
          <w:tab w:val="left" w:pos="418"/>
        </w:tabs>
        <w:autoSpaceDE w:val="0"/>
        <w:autoSpaceDN w:val="0"/>
        <w:adjustRightInd w:val="0"/>
        <w:spacing w:before="120"/>
        <w:jc w:val="both"/>
        <w:rPr>
          <w:sz w:val="22"/>
          <w:szCs w:val="22"/>
        </w:rPr>
      </w:pPr>
      <w:r w:rsidRPr="00B310B2">
        <w:rPr>
          <w:b/>
          <w:bCs/>
          <w:sz w:val="22"/>
          <w:szCs w:val="22"/>
        </w:rPr>
        <w:t>19.</w:t>
      </w:r>
      <w:r w:rsidRPr="00B310B2">
        <w:rPr>
          <w:b/>
          <w:bCs/>
          <w:sz w:val="22"/>
          <w:szCs w:val="22"/>
        </w:rPr>
        <w:tab/>
        <w:t>Subsections 112(3) and (4):</w:t>
      </w:r>
    </w:p>
    <w:p w14:paraId="18AEA60F" w14:textId="77777777" w:rsidR="00E925C9" w:rsidRPr="00B310B2" w:rsidRDefault="00E925C9" w:rsidP="00E925C9">
      <w:pPr>
        <w:tabs>
          <w:tab w:val="left" w:pos="432"/>
        </w:tabs>
        <w:autoSpaceDE w:val="0"/>
        <w:autoSpaceDN w:val="0"/>
        <w:adjustRightInd w:val="0"/>
        <w:spacing w:before="120"/>
        <w:ind w:left="331"/>
        <w:jc w:val="both"/>
        <w:rPr>
          <w:sz w:val="22"/>
          <w:szCs w:val="22"/>
        </w:rPr>
      </w:pPr>
      <w:r w:rsidRPr="00B310B2">
        <w:rPr>
          <w:sz w:val="22"/>
          <w:szCs w:val="22"/>
        </w:rPr>
        <w:t>Omit the subsections, substitute:</w:t>
      </w:r>
    </w:p>
    <w:p w14:paraId="7F2550A8" w14:textId="77777777" w:rsidR="00E925C9" w:rsidRPr="00B310B2" w:rsidRDefault="00E925C9" w:rsidP="00E925C9">
      <w:pPr>
        <w:tabs>
          <w:tab w:val="left" w:pos="432"/>
        </w:tabs>
        <w:autoSpaceDE w:val="0"/>
        <w:autoSpaceDN w:val="0"/>
        <w:adjustRightInd w:val="0"/>
        <w:spacing w:before="120"/>
        <w:ind w:left="331"/>
        <w:jc w:val="both"/>
        <w:rPr>
          <w:sz w:val="22"/>
          <w:szCs w:val="22"/>
        </w:rPr>
      </w:pPr>
      <w:r w:rsidRPr="00B310B2">
        <w:rPr>
          <w:sz w:val="22"/>
          <w:szCs w:val="22"/>
        </w:rPr>
        <w:t>“(3)</w:t>
      </w:r>
      <w:r w:rsidRPr="00B310B2">
        <w:rPr>
          <w:sz w:val="22"/>
          <w:szCs w:val="22"/>
        </w:rPr>
        <w:tab/>
        <w:t>The warrant of apprehension:</w:t>
      </w:r>
    </w:p>
    <w:p w14:paraId="55943A9C" w14:textId="77777777" w:rsidR="00E925C9" w:rsidRPr="00B310B2" w:rsidRDefault="00E925C9" w:rsidP="00E925C9">
      <w:pPr>
        <w:tabs>
          <w:tab w:val="left" w:pos="725"/>
        </w:tabs>
        <w:autoSpaceDE w:val="0"/>
        <w:autoSpaceDN w:val="0"/>
        <w:adjustRightInd w:val="0"/>
        <w:spacing w:before="120"/>
        <w:ind w:left="331"/>
        <w:jc w:val="both"/>
        <w:rPr>
          <w:sz w:val="22"/>
          <w:szCs w:val="22"/>
        </w:rPr>
      </w:pPr>
      <w:r w:rsidRPr="00B310B2">
        <w:rPr>
          <w:sz w:val="22"/>
          <w:szCs w:val="22"/>
        </w:rPr>
        <w:t>(a)</w:t>
      </w:r>
      <w:r w:rsidRPr="00B310B2">
        <w:rPr>
          <w:sz w:val="22"/>
          <w:szCs w:val="22"/>
        </w:rPr>
        <w:tab/>
        <w:t>must be substantially in accordance with the prescribed form; and</w:t>
      </w:r>
    </w:p>
    <w:p w14:paraId="32995CFF" w14:textId="77777777" w:rsidR="00E925C9" w:rsidRPr="00B310B2" w:rsidRDefault="00E925C9" w:rsidP="00E925C9">
      <w:pPr>
        <w:tabs>
          <w:tab w:val="left" w:pos="725"/>
        </w:tabs>
        <w:autoSpaceDE w:val="0"/>
        <w:autoSpaceDN w:val="0"/>
        <w:adjustRightInd w:val="0"/>
        <w:spacing w:before="120"/>
        <w:ind w:left="725" w:hanging="394"/>
        <w:jc w:val="both"/>
        <w:rPr>
          <w:sz w:val="22"/>
          <w:szCs w:val="22"/>
        </w:rPr>
      </w:pPr>
      <w:r w:rsidRPr="00B310B2">
        <w:rPr>
          <w:sz w:val="22"/>
          <w:szCs w:val="22"/>
        </w:rPr>
        <w:t>(b)</w:t>
      </w:r>
      <w:r w:rsidRPr="00B310B2">
        <w:rPr>
          <w:sz w:val="22"/>
          <w:szCs w:val="22"/>
        </w:rPr>
        <w:tab/>
        <w:t>must be addressed to all police officers in the State in which it is believed the person may be.</w:t>
      </w:r>
    </w:p>
    <w:p w14:paraId="409172CF"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“(4)</w:t>
      </w:r>
      <w:r w:rsidRPr="00B310B2">
        <w:rPr>
          <w:sz w:val="22"/>
          <w:szCs w:val="22"/>
        </w:rPr>
        <w:tab/>
        <w:t>If the person’s liability to pay the fine is fully discharged after the warrant of apprehension has been issued and before it is executed, the clerk of the court by which the fine was imposed must, as soon as practicable, take such steps as are reasonable to withdraw the warrant.”.</w:t>
      </w:r>
    </w:p>
    <w:p w14:paraId="26EE56AD"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20.</w:t>
      </w:r>
      <w:r w:rsidRPr="00B310B2">
        <w:rPr>
          <w:b/>
          <w:bCs/>
          <w:sz w:val="22"/>
          <w:szCs w:val="22"/>
        </w:rPr>
        <w:tab/>
        <w:t>Subsection 113(1):</w:t>
      </w:r>
    </w:p>
    <w:p w14:paraId="207FFEC5"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the subsection, substitute:</w:t>
      </w:r>
    </w:p>
    <w:p w14:paraId="695D8FD3"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“(1)</w:t>
      </w:r>
      <w:r w:rsidRPr="00B310B2">
        <w:rPr>
          <w:sz w:val="22"/>
          <w:szCs w:val="22"/>
        </w:rPr>
        <w:tab/>
        <w:t>The person in respect of whom a warrant of apprehension has been issued may be apprehended by a police officer to whom it is addressed.”.</w:t>
      </w:r>
    </w:p>
    <w:p w14:paraId="45637DB3"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1—</w:t>
      </w:r>
      <w:r w:rsidRPr="00B310B2">
        <w:rPr>
          <w:sz w:val="22"/>
          <w:szCs w:val="22"/>
        </w:rPr>
        <w:t>continued</w:t>
      </w:r>
    </w:p>
    <w:p w14:paraId="14DA1306" w14:textId="77777777" w:rsidR="00E925C9" w:rsidRPr="00B310B2" w:rsidRDefault="00E925C9" w:rsidP="008D20D0">
      <w:pPr>
        <w:autoSpaceDE w:val="0"/>
        <w:autoSpaceDN w:val="0"/>
        <w:adjustRightInd w:val="0"/>
        <w:spacing w:before="120"/>
        <w:jc w:val="center"/>
        <w:rPr>
          <w:sz w:val="22"/>
          <w:szCs w:val="22"/>
        </w:rPr>
      </w:pPr>
      <w:r w:rsidRPr="00B310B2">
        <w:rPr>
          <w:b/>
          <w:bCs/>
          <w:i/>
          <w:iCs/>
          <w:sz w:val="22"/>
          <w:szCs w:val="22"/>
        </w:rPr>
        <w:t>Trade Practices Act 1974</w:t>
      </w:r>
    </w:p>
    <w:p w14:paraId="0D187C3D" w14:textId="77777777" w:rsidR="00E925C9" w:rsidRPr="00B310B2" w:rsidRDefault="00E925C9" w:rsidP="00E925C9">
      <w:pPr>
        <w:tabs>
          <w:tab w:val="left" w:pos="418"/>
        </w:tabs>
        <w:autoSpaceDE w:val="0"/>
        <w:autoSpaceDN w:val="0"/>
        <w:adjustRightInd w:val="0"/>
        <w:spacing w:before="120"/>
        <w:jc w:val="both"/>
        <w:rPr>
          <w:sz w:val="22"/>
          <w:szCs w:val="22"/>
        </w:rPr>
      </w:pPr>
      <w:r w:rsidRPr="00B310B2">
        <w:rPr>
          <w:b/>
          <w:bCs/>
          <w:sz w:val="22"/>
          <w:szCs w:val="22"/>
        </w:rPr>
        <w:t>21.</w:t>
      </w:r>
      <w:r w:rsidRPr="00B310B2">
        <w:rPr>
          <w:b/>
          <w:bCs/>
          <w:sz w:val="22"/>
          <w:szCs w:val="22"/>
        </w:rPr>
        <w:tab/>
        <w:t>Subsection 65F(9):</w:t>
      </w:r>
    </w:p>
    <w:p w14:paraId="7F62E654"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the subsection, substitute:</w:t>
      </w:r>
    </w:p>
    <w:p w14:paraId="102B313C"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“(9)</w:t>
      </w:r>
      <w:r w:rsidRPr="00B310B2">
        <w:rPr>
          <w:sz w:val="22"/>
          <w:szCs w:val="22"/>
        </w:rPr>
        <w:tab/>
        <w:t>A person who contravenes subsection (8) is guilty of an offence punishable on conviction by a fine not exceeding 30 penalty units.</w:t>
      </w:r>
    </w:p>
    <w:p w14:paraId="640C8311" w14:textId="77777777" w:rsidR="00E925C9" w:rsidRPr="00B310B2" w:rsidRDefault="00E925C9" w:rsidP="00E925C9">
      <w:pPr>
        <w:autoSpaceDE w:val="0"/>
        <w:autoSpaceDN w:val="0"/>
        <w:adjustRightInd w:val="0"/>
        <w:spacing w:before="120"/>
        <w:ind w:left="485" w:hanging="485"/>
        <w:jc w:val="both"/>
        <w:rPr>
          <w:sz w:val="20"/>
          <w:szCs w:val="22"/>
        </w:rPr>
      </w:pPr>
      <w:r w:rsidRPr="00B310B2">
        <w:rPr>
          <w:sz w:val="20"/>
          <w:szCs w:val="22"/>
        </w:rPr>
        <w:t xml:space="preserve">Note: Penalty units are defined in section 4AA of the </w:t>
      </w:r>
      <w:r w:rsidRPr="00B310B2">
        <w:rPr>
          <w:i/>
          <w:iCs/>
          <w:sz w:val="20"/>
          <w:szCs w:val="22"/>
        </w:rPr>
        <w:t xml:space="preserve">Crimes Act 1914. </w:t>
      </w:r>
      <w:r w:rsidRPr="00B310B2">
        <w:rPr>
          <w:sz w:val="20"/>
          <w:szCs w:val="22"/>
        </w:rPr>
        <w:t>If a body corporate is convicted of the offence, subsection 4B(3) of that Act allows a court to impose a fine of an amount not greater than 5 times the maximum fine that the court could impose on an individual convicted of the same offence.”.</w:t>
      </w:r>
    </w:p>
    <w:p w14:paraId="4F0D0CD3" w14:textId="77777777" w:rsidR="00E925C9" w:rsidRPr="00B310B2" w:rsidRDefault="00E925C9" w:rsidP="00E925C9">
      <w:pPr>
        <w:tabs>
          <w:tab w:val="left" w:pos="418"/>
        </w:tabs>
        <w:autoSpaceDE w:val="0"/>
        <w:autoSpaceDN w:val="0"/>
        <w:adjustRightInd w:val="0"/>
        <w:spacing w:before="120"/>
        <w:jc w:val="both"/>
        <w:rPr>
          <w:sz w:val="22"/>
          <w:szCs w:val="22"/>
        </w:rPr>
      </w:pPr>
      <w:r w:rsidRPr="00B310B2">
        <w:rPr>
          <w:b/>
          <w:bCs/>
          <w:sz w:val="22"/>
          <w:szCs w:val="22"/>
        </w:rPr>
        <w:t>22.</w:t>
      </w:r>
      <w:r w:rsidRPr="00B310B2">
        <w:rPr>
          <w:b/>
          <w:bCs/>
          <w:sz w:val="22"/>
          <w:szCs w:val="22"/>
        </w:rPr>
        <w:tab/>
        <w:t>After subsection 65Q(7):</w:t>
      </w:r>
    </w:p>
    <w:p w14:paraId="42B1D8D6" w14:textId="77777777" w:rsidR="00E925C9" w:rsidRPr="00B310B2" w:rsidRDefault="00E925C9" w:rsidP="00E925C9">
      <w:pPr>
        <w:tabs>
          <w:tab w:val="left" w:pos="418"/>
        </w:tabs>
        <w:autoSpaceDE w:val="0"/>
        <w:autoSpaceDN w:val="0"/>
        <w:adjustRightInd w:val="0"/>
        <w:spacing w:before="120"/>
        <w:ind w:left="331"/>
        <w:jc w:val="both"/>
        <w:rPr>
          <w:sz w:val="22"/>
          <w:szCs w:val="22"/>
        </w:rPr>
      </w:pPr>
      <w:r w:rsidRPr="00B310B2">
        <w:rPr>
          <w:sz w:val="22"/>
          <w:szCs w:val="22"/>
        </w:rPr>
        <w:t>Insert:</w:t>
      </w:r>
    </w:p>
    <w:p w14:paraId="3BD86FF2" w14:textId="77777777" w:rsidR="00E925C9" w:rsidRPr="00B310B2" w:rsidRDefault="00E925C9" w:rsidP="00E925C9">
      <w:pPr>
        <w:autoSpaceDE w:val="0"/>
        <w:autoSpaceDN w:val="0"/>
        <w:adjustRightInd w:val="0"/>
        <w:spacing w:before="120"/>
        <w:ind w:firstLine="336"/>
        <w:jc w:val="both"/>
        <w:rPr>
          <w:sz w:val="22"/>
          <w:szCs w:val="22"/>
        </w:rPr>
      </w:pPr>
      <w:r w:rsidRPr="00B310B2">
        <w:rPr>
          <w:sz w:val="22"/>
          <w:szCs w:val="22"/>
        </w:rPr>
        <w:t>“(7A)</w:t>
      </w:r>
      <w:r w:rsidR="007146CD" w:rsidRPr="00B310B2">
        <w:rPr>
          <w:sz w:val="22"/>
          <w:szCs w:val="22"/>
        </w:rPr>
        <w:t xml:space="preserve"> </w:t>
      </w:r>
      <w:r w:rsidRPr="00B310B2">
        <w:rPr>
          <w:sz w:val="22"/>
          <w:szCs w:val="22"/>
        </w:rPr>
        <w:t>An authorised officer or a person assisting the authorised officer must, before any person enters the premises under a warrant issued under subsection (5):</w:t>
      </w:r>
    </w:p>
    <w:p w14:paraId="794B6775" w14:textId="77777777" w:rsidR="00E925C9" w:rsidRPr="00B310B2" w:rsidRDefault="00E925C9" w:rsidP="00E925C9">
      <w:pPr>
        <w:tabs>
          <w:tab w:val="left" w:pos="730"/>
        </w:tabs>
        <w:autoSpaceDE w:val="0"/>
        <w:autoSpaceDN w:val="0"/>
        <w:adjustRightInd w:val="0"/>
        <w:spacing w:before="120"/>
        <w:ind w:left="331"/>
        <w:jc w:val="both"/>
        <w:rPr>
          <w:sz w:val="22"/>
          <w:szCs w:val="22"/>
        </w:rPr>
      </w:pPr>
      <w:r w:rsidRPr="00B310B2">
        <w:rPr>
          <w:sz w:val="22"/>
          <w:szCs w:val="22"/>
        </w:rPr>
        <w:t>(a)</w:t>
      </w:r>
      <w:r w:rsidRPr="00B310B2">
        <w:rPr>
          <w:sz w:val="22"/>
          <w:szCs w:val="22"/>
        </w:rPr>
        <w:tab/>
        <w:t>announce that he or she is authorised to enter the premises; and</w:t>
      </w:r>
    </w:p>
    <w:p w14:paraId="5CCCFDD2" w14:textId="77777777" w:rsidR="00E925C9" w:rsidRPr="00B310B2" w:rsidRDefault="00E925C9" w:rsidP="00E925C9">
      <w:pPr>
        <w:tabs>
          <w:tab w:val="left" w:pos="730"/>
        </w:tabs>
        <w:autoSpaceDE w:val="0"/>
        <w:autoSpaceDN w:val="0"/>
        <w:adjustRightInd w:val="0"/>
        <w:spacing w:before="120"/>
        <w:ind w:left="730" w:hanging="398"/>
        <w:jc w:val="both"/>
        <w:rPr>
          <w:sz w:val="22"/>
          <w:szCs w:val="22"/>
        </w:rPr>
      </w:pPr>
      <w:r w:rsidRPr="00B310B2">
        <w:rPr>
          <w:sz w:val="22"/>
          <w:szCs w:val="22"/>
        </w:rPr>
        <w:t>(b)</w:t>
      </w:r>
      <w:r w:rsidRPr="00B310B2">
        <w:rPr>
          <w:sz w:val="22"/>
          <w:szCs w:val="22"/>
        </w:rPr>
        <w:tab/>
        <w:t>give any person at the premises an opportunity to allow entry to the premises.</w:t>
      </w:r>
    </w:p>
    <w:p w14:paraId="3F32471E" w14:textId="77777777" w:rsidR="00E925C9" w:rsidRPr="00B310B2" w:rsidRDefault="00E925C9" w:rsidP="00E925C9">
      <w:pPr>
        <w:autoSpaceDE w:val="0"/>
        <w:autoSpaceDN w:val="0"/>
        <w:adjustRightInd w:val="0"/>
        <w:spacing w:before="120"/>
        <w:ind w:firstLine="326"/>
        <w:jc w:val="both"/>
        <w:rPr>
          <w:sz w:val="22"/>
          <w:szCs w:val="22"/>
        </w:rPr>
      </w:pPr>
      <w:r w:rsidRPr="00B310B2">
        <w:rPr>
          <w:sz w:val="22"/>
          <w:szCs w:val="22"/>
        </w:rPr>
        <w:t>“(7B)</w:t>
      </w:r>
      <w:r w:rsidR="00EE1019" w:rsidRPr="00B310B2">
        <w:rPr>
          <w:sz w:val="22"/>
          <w:szCs w:val="22"/>
        </w:rPr>
        <w:t xml:space="preserve"> </w:t>
      </w:r>
      <w:r w:rsidRPr="00B310B2">
        <w:rPr>
          <w:sz w:val="22"/>
          <w:szCs w:val="22"/>
        </w:rPr>
        <w:t>An authorised officer or a person assisting the authorised officer is not required to comply with subsection (7A) if he or she believes on reasonable grounds that immediate entry to the premises is required to ensure:</w:t>
      </w:r>
    </w:p>
    <w:p w14:paraId="06DF1DF9" w14:textId="77777777" w:rsidR="00E925C9" w:rsidRPr="00B310B2" w:rsidRDefault="00E925C9" w:rsidP="00E925C9">
      <w:pPr>
        <w:tabs>
          <w:tab w:val="left" w:pos="734"/>
        </w:tabs>
        <w:autoSpaceDE w:val="0"/>
        <w:autoSpaceDN w:val="0"/>
        <w:adjustRightInd w:val="0"/>
        <w:spacing w:before="120"/>
        <w:ind w:left="734" w:hanging="403"/>
        <w:jc w:val="both"/>
        <w:rPr>
          <w:sz w:val="22"/>
          <w:szCs w:val="22"/>
        </w:rPr>
      </w:pPr>
      <w:r w:rsidRPr="00B310B2">
        <w:rPr>
          <w:sz w:val="22"/>
          <w:szCs w:val="22"/>
        </w:rPr>
        <w:t>(a)</w:t>
      </w:r>
      <w:r w:rsidRPr="00B310B2">
        <w:rPr>
          <w:sz w:val="22"/>
          <w:szCs w:val="22"/>
        </w:rPr>
        <w:tab/>
        <w:t>the safety of a person (including the authorised officer and the person assisting the authorised officer); or</w:t>
      </w:r>
    </w:p>
    <w:p w14:paraId="388D854A" w14:textId="77777777" w:rsidR="00E925C9" w:rsidRPr="00B310B2" w:rsidRDefault="00E925C9" w:rsidP="00E925C9">
      <w:pPr>
        <w:tabs>
          <w:tab w:val="left" w:pos="734"/>
        </w:tabs>
        <w:autoSpaceDE w:val="0"/>
        <w:autoSpaceDN w:val="0"/>
        <w:adjustRightInd w:val="0"/>
        <w:spacing w:before="120"/>
        <w:ind w:left="331"/>
        <w:jc w:val="both"/>
        <w:rPr>
          <w:sz w:val="22"/>
          <w:szCs w:val="22"/>
        </w:rPr>
      </w:pPr>
      <w:r w:rsidRPr="00B310B2">
        <w:rPr>
          <w:sz w:val="22"/>
          <w:szCs w:val="22"/>
        </w:rPr>
        <w:t>(b)</w:t>
      </w:r>
      <w:r w:rsidRPr="00B310B2">
        <w:rPr>
          <w:sz w:val="22"/>
          <w:szCs w:val="22"/>
        </w:rPr>
        <w:tab/>
        <w:t>that the effective execution of the warrant is not frustrated.”.</w:t>
      </w:r>
    </w:p>
    <w:p w14:paraId="283F4BB0" w14:textId="77777777" w:rsidR="00E925C9" w:rsidRPr="00B310B2" w:rsidRDefault="00E925C9" w:rsidP="00E925C9">
      <w:pPr>
        <w:tabs>
          <w:tab w:val="left" w:pos="418"/>
        </w:tabs>
        <w:autoSpaceDE w:val="0"/>
        <w:autoSpaceDN w:val="0"/>
        <w:adjustRightInd w:val="0"/>
        <w:spacing w:before="120"/>
        <w:jc w:val="both"/>
        <w:rPr>
          <w:sz w:val="22"/>
          <w:szCs w:val="22"/>
        </w:rPr>
      </w:pPr>
      <w:r w:rsidRPr="00B310B2">
        <w:rPr>
          <w:b/>
          <w:bCs/>
          <w:sz w:val="22"/>
          <w:szCs w:val="22"/>
        </w:rPr>
        <w:t>23.</w:t>
      </w:r>
      <w:r w:rsidRPr="00B310B2">
        <w:rPr>
          <w:b/>
          <w:bCs/>
          <w:sz w:val="22"/>
          <w:szCs w:val="22"/>
        </w:rPr>
        <w:tab/>
        <w:t>Subsections 65Q(9) and (10):</w:t>
      </w:r>
    </w:p>
    <w:p w14:paraId="1F4776AE"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the subsections, substitute:</w:t>
      </w:r>
    </w:p>
    <w:p w14:paraId="13A0BF97" w14:textId="77777777" w:rsidR="00E925C9" w:rsidRPr="00B310B2" w:rsidRDefault="00E925C9" w:rsidP="00E925C9">
      <w:pPr>
        <w:autoSpaceDE w:val="0"/>
        <w:autoSpaceDN w:val="0"/>
        <w:adjustRightInd w:val="0"/>
        <w:spacing w:before="120"/>
        <w:ind w:firstLine="336"/>
        <w:jc w:val="both"/>
        <w:rPr>
          <w:sz w:val="22"/>
          <w:szCs w:val="22"/>
        </w:rPr>
      </w:pPr>
      <w:r w:rsidRPr="00B310B2">
        <w:rPr>
          <w:sz w:val="22"/>
          <w:szCs w:val="22"/>
        </w:rPr>
        <w:t>“(9)</w:t>
      </w:r>
      <w:r w:rsidRPr="00B310B2">
        <w:rPr>
          <w:sz w:val="22"/>
          <w:szCs w:val="22"/>
        </w:rPr>
        <w:tab/>
        <w:t>A person who refuses or fails to comply with a notice under this section to the extent that the person is capable of complying with it is guilty of an offence.</w:t>
      </w:r>
    </w:p>
    <w:p w14:paraId="18E2B72F" w14:textId="77777777" w:rsidR="00E925C9" w:rsidRPr="00B310B2" w:rsidRDefault="00E925C9" w:rsidP="00E925C9">
      <w:pPr>
        <w:autoSpaceDE w:val="0"/>
        <w:autoSpaceDN w:val="0"/>
        <w:adjustRightInd w:val="0"/>
        <w:spacing w:before="120"/>
        <w:jc w:val="both"/>
        <w:rPr>
          <w:sz w:val="22"/>
          <w:szCs w:val="22"/>
        </w:rPr>
      </w:pPr>
      <w:r w:rsidRPr="00B310B2">
        <w:rPr>
          <w:sz w:val="22"/>
          <w:szCs w:val="22"/>
        </w:rPr>
        <w:t>Penalty: 40 penalty units.</w:t>
      </w:r>
    </w:p>
    <w:p w14:paraId="4C9A49CF"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“(9A)</w:t>
      </w:r>
      <w:r w:rsidR="000F10AC" w:rsidRPr="00B310B2">
        <w:rPr>
          <w:sz w:val="22"/>
          <w:szCs w:val="22"/>
        </w:rPr>
        <w:t xml:space="preserve"> </w:t>
      </w:r>
      <w:r w:rsidRPr="00B310B2">
        <w:rPr>
          <w:sz w:val="22"/>
          <w:szCs w:val="22"/>
        </w:rPr>
        <w:t>A person who, in purported compliance with such a notice, furnishes information or gives evidence that, to the person’s knowledge, is false or misleading in a material particular is guilty of an offence.</w:t>
      </w:r>
    </w:p>
    <w:p w14:paraId="560E6BD4" w14:textId="77777777" w:rsidR="00E925C9" w:rsidRPr="00B310B2" w:rsidRDefault="00E925C9" w:rsidP="00E925C9">
      <w:pPr>
        <w:autoSpaceDE w:val="0"/>
        <w:autoSpaceDN w:val="0"/>
        <w:adjustRightInd w:val="0"/>
        <w:spacing w:before="120"/>
        <w:jc w:val="both"/>
        <w:rPr>
          <w:sz w:val="22"/>
          <w:szCs w:val="22"/>
        </w:rPr>
      </w:pPr>
      <w:r w:rsidRPr="00B310B2">
        <w:rPr>
          <w:sz w:val="22"/>
          <w:szCs w:val="22"/>
        </w:rPr>
        <w:t>Penalty: Imprisonment for 12 months.</w:t>
      </w:r>
    </w:p>
    <w:p w14:paraId="024B97DC"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1—</w:t>
      </w:r>
      <w:r w:rsidRPr="00B310B2">
        <w:rPr>
          <w:sz w:val="22"/>
          <w:szCs w:val="22"/>
        </w:rPr>
        <w:t>continued</w:t>
      </w:r>
    </w:p>
    <w:p w14:paraId="290D7F5B"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“(10)</w:t>
      </w:r>
      <w:r w:rsidR="00E71859" w:rsidRPr="00B310B2">
        <w:rPr>
          <w:sz w:val="22"/>
          <w:szCs w:val="22"/>
        </w:rPr>
        <w:t xml:space="preserve"> </w:t>
      </w:r>
      <w:r w:rsidRPr="00B310B2">
        <w:rPr>
          <w:sz w:val="22"/>
          <w:szCs w:val="22"/>
        </w:rPr>
        <w:t>A person who refuses or fails to provide an authorised officer acting in accordance with subsection (2) with all reasonable facilities and assistance for the effective exercise of the authorised officer’s powers under that subsection is guilty of an offence.</w:t>
      </w:r>
    </w:p>
    <w:p w14:paraId="05DB94E4" w14:textId="77777777" w:rsidR="00E925C9" w:rsidRPr="00B310B2" w:rsidRDefault="00E925C9" w:rsidP="00E925C9">
      <w:pPr>
        <w:autoSpaceDE w:val="0"/>
        <w:autoSpaceDN w:val="0"/>
        <w:adjustRightInd w:val="0"/>
        <w:spacing w:before="120"/>
        <w:jc w:val="both"/>
        <w:rPr>
          <w:sz w:val="22"/>
          <w:szCs w:val="22"/>
        </w:rPr>
      </w:pPr>
      <w:r w:rsidRPr="00B310B2">
        <w:rPr>
          <w:sz w:val="22"/>
          <w:szCs w:val="22"/>
        </w:rPr>
        <w:t>Penalty: Imprisonment for 2 years.</w:t>
      </w:r>
    </w:p>
    <w:p w14:paraId="53EB963D" w14:textId="77777777" w:rsidR="00E925C9" w:rsidRPr="00B310B2" w:rsidRDefault="00E925C9" w:rsidP="00E925C9">
      <w:pPr>
        <w:autoSpaceDE w:val="0"/>
        <w:autoSpaceDN w:val="0"/>
        <w:adjustRightInd w:val="0"/>
        <w:spacing w:before="120"/>
        <w:ind w:left="485" w:hanging="485"/>
        <w:jc w:val="both"/>
        <w:rPr>
          <w:sz w:val="20"/>
          <w:szCs w:val="22"/>
        </w:rPr>
      </w:pPr>
      <w:r w:rsidRPr="00B310B2">
        <w:rPr>
          <w:sz w:val="20"/>
          <w:szCs w:val="22"/>
        </w:rPr>
        <w:t xml:space="preserve">Note: Penalty units are defined in section 4AA of the </w:t>
      </w:r>
      <w:r w:rsidRPr="00B310B2">
        <w:rPr>
          <w:i/>
          <w:iCs/>
          <w:sz w:val="20"/>
          <w:szCs w:val="22"/>
        </w:rPr>
        <w:t xml:space="preserve">Crimes Act 1914. </w:t>
      </w:r>
      <w:r w:rsidRPr="00B310B2">
        <w:rPr>
          <w:sz w:val="20"/>
          <w:szCs w:val="22"/>
        </w:rPr>
        <w:t>Under subsection 4D(1) of that Act, these penalties are only maximum penalties for the offences. Subsection 4B(2) of that Act allows a court to impose an appropriate fine instead of, or in addition to, a term of imprisonment. If a body corporate is convicted of one of the offences, subsection 4B(3) of that Act allows a court to impose a fine of an amount not greater than 5 times the maximum fine that the court could impose on an individual convicted of the same offence.”.</w:t>
      </w:r>
    </w:p>
    <w:p w14:paraId="0FEF90D5" w14:textId="77777777" w:rsidR="00E925C9" w:rsidRPr="00B310B2" w:rsidRDefault="00E925C9" w:rsidP="00E925C9">
      <w:pPr>
        <w:tabs>
          <w:tab w:val="left" w:pos="413"/>
        </w:tabs>
        <w:autoSpaceDE w:val="0"/>
        <w:autoSpaceDN w:val="0"/>
        <w:adjustRightInd w:val="0"/>
        <w:spacing w:before="120"/>
        <w:jc w:val="both"/>
        <w:rPr>
          <w:sz w:val="22"/>
          <w:szCs w:val="22"/>
        </w:rPr>
      </w:pPr>
      <w:r w:rsidRPr="00B310B2">
        <w:rPr>
          <w:b/>
          <w:bCs/>
          <w:sz w:val="22"/>
          <w:szCs w:val="22"/>
        </w:rPr>
        <w:t>24.</w:t>
      </w:r>
      <w:r w:rsidRPr="00B310B2">
        <w:rPr>
          <w:b/>
          <w:bCs/>
          <w:sz w:val="22"/>
          <w:szCs w:val="22"/>
        </w:rPr>
        <w:tab/>
        <w:t>Subsection 65R(2):</w:t>
      </w:r>
    </w:p>
    <w:p w14:paraId="7493F9B7"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the subsection, substitute:</w:t>
      </w:r>
    </w:p>
    <w:p w14:paraId="6BDFE67A"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“(2)</w:t>
      </w:r>
      <w:r w:rsidRPr="00B310B2">
        <w:rPr>
          <w:sz w:val="22"/>
          <w:szCs w:val="22"/>
        </w:rPr>
        <w:tab/>
        <w:t>A person who contravenes subsection (1) is guilty of an offence punishable on conviction by a fine not exceeding 30 penalty units.</w:t>
      </w:r>
    </w:p>
    <w:p w14:paraId="0799C00C" w14:textId="08BAAA0D" w:rsidR="00E925C9" w:rsidRPr="00E029AF" w:rsidRDefault="00E925C9" w:rsidP="00E925C9">
      <w:pPr>
        <w:autoSpaceDE w:val="0"/>
        <w:autoSpaceDN w:val="0"/>
        <w:adjustRightInd w:val="0"/>
        <w:spacing w:before="120"/>
        <w:ind w:left="480" w:hanging="480"/>
        <w:jc w:val="both"/>
        <w:rPr>
          <w:sz w:val="22"/>
          <w:szCs w:val="22"/>
        </w:rPr>
      </w:pPr>
      <w:r w:rsidRPr="00B310B2">
        <w:rPr>
          <w:sz w:val="20"/>
          <w:szCs w:val="22"/>
        </w:rPr>
        <w:t xml:space="preserve">Note: Penalty units are defined in section 4AA of the </w:t>
      </w:r>
      <w:r w:rsidRPr="00B310B2">
        <w:rPr>
          <w:i/>
          <w:iCs/>
          <w:sz w:val="20"/>
          <w:szCs w:val="22"/>
        </w:rPr>
        <w:t xml:space="preserve">Crimes Act 1914. </w:t>
      </w:r>
      <w:r w:rsidRPr="00B310B2">
        <w:rPr>
          <w:sz w:val="20"/>
          <w:szCs w:val="22"/>
        </w:rPr>
        <w:t>If a body corporate is convicted of the offence, subsection 4B(3) of that Act allows a court to impose a fine of an amount not greater than 5 times the maximum fine that the court could impose on an individual convicted of the same offence.</w:t>
      </w:r>
      <w:r w:rsidR="00E029AF" w:rsidRPr="00E029AF">
        <w:rPr>
          <w:sz w:val="22"/>
          <w:szCs w:val="22"/>
        </w:rPr>
        <w:t>”</w:t>
      </w:r>
      <w:r w:rsidRPr="00E029AF">
        <w:rPr>
          <w:sz w:val="22"/>
          <w:szCs w:val="22"/>
        </w:rPr>
        <w:t>.</w:t>
      </w:r>
    </w:p>
    <w:p w14:paraId="30694B3A" w14:textId="77777777" w:rsidR="00E925C9" w:rsidRPr="00B310B2" w:rsidRDefault="00E925C9" w:rsidP="00E925C9">
      <w:pPr>
        <w:tabs>
          <w:tab w:val="left" w:pos="413"/>
        </w:tabs>
        <w:autoSpaceDE w:val="0"/>
        <w:autoSpaceDN w:val="0"/>
        <w:adjustRightInd w:val="0"/>
        <w:spacing w:before="120"/>
        <w:jc w:val="both"/>
        <w:rPr>
          <w:sz w:val="22"/>
          <w:szCs w:val="22"/>
        </w:rPr>
      </w:pPr>
      <w:r w:rsidRPr="00B310B2">
        <w:rPr>
          <w:b/>
          <w:bCs/>
          <w:sz w:val="22"/>
          <w:szCs w:val="22"/>
        </w:rPr>
        <w:t>25.</w:t>
      </w:r>
      <w:r w:rsidRPr="00B310B2">
        <w:rPr>
          <w:b/>
          <w:bCs/>
          <w:sz w:val="22"/>
          <w:szCs w:val="22"/>
        </w:rPr>
        <w:tab/>
        <w:t>After section 87B:</w:t>
      </w:r>
    </w:p>
    <w:p w14:paraId="5277B2C1"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Insert:</w:t>
      </w:r>
    </w:p>
    <w:p w14:paraId="55118947"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Enforcement of undertakings—Secretary to the Department</w:t>
      </w:r>
    </w:p>
    <w:p w14:paraId="1CCC499A" w14:textId="77777777" w:rsidR="00E925C9" w:rsidRPr="00B310B2" w:rsidRDefault="00E925C9" w:rsidP="00E925C9">
      <w:pPr>
        <w:autoSpaceDE w:val="0"/>
        <w:autoSpaceDN w:val="0"/>
        <w:adjustRightInd w:val="0"/>
        <w:spacing w:before="120"/>
        <w:ind w:firstLine="336"/>
        <w:jc w:val="both"/>
        <w:rPr>
          <w:sz w:val="22"/>
          <w:szCs w:val="22"/>
        </w:rPr>
      </w:pPr>
      <w:r w:rsidRPr="00B310B2">
        <w:rPr>
          <w:sz w:val="22"/>
          <w:szCs w:val="22"/>
        </w:rPr>
        <w:t>“87C.(1) The Secretary to the Department may accept a written undertaking given by a person for the purposes of this section in connection with a matter in relation to which the Secretary has a power or function under this Act.</w:t>
      </w:r>
    </w:p>
    <w:p w14:paraId="6430667F" w14:textId="77777777" w:rsidR="00E925C9" w:rsidRPr="00B310B2" w:rsidRDefault="00E925C9" w:rsidP="00E925C9">
      <w:pPr>
        <w:autoSpaceDE w:val="0"/>
        <w:autoSpaceDN w:val="0"/>
        <w:adjustRightInd w:val="0"/>
        <w:spacing w:before="120"/>
        <w:ind w:firstLine="326"/>
        <w:jc w:val="both"/>
        <w:rPr>
          <w:sz w:val="22"/>
          <w:szCs w:val="22"/>
        </w:rPr>
      </w:pPr>
      <w:r w:rsidRPr="00B310B2">
        <w:rPr>
          <w:sz w:val="22"/>
          <w:szCs w:val="22"/>
        </w:rPr>
        <w:t>“(2)</w:t>
      </w:r>
      <w:r w:rsidRPr="00B310B2">
        <w:rPr>
          <w:sz w:val="22"/>
          <w:szCs w:val="22"/>
        </w:rPr>
        <w:tab/>
        <w:t>The person may withdraw or vary the undertaking at any time, but only with the consent of the Secretary to the Department.</w:t>
      </w:r>
    </w:p>
    <w:p w14:paraId="2FD8EFE7" w14:textId="77777777" w:rsidR="00E925C9" w:rsidRPr="00B310B2" w:rsidRDefault="00E925C9" w:rsidP="00E925C9">
      <w:pPr>
        <w:autoSpaceDE w:val="0"/>
        <w:autoSpaceDN w:val="0"/>
        <w:adjustRightInd w:val="0"/>
        <w:spacing w:before="120"/>
        <w:ind w:firstLine="336"/>
        <w:jc w:val="both"/>
        <w:rPr>
          <w:sz w:val="22"/>
          <w:szCs w:val="22"/>
        </w:rPr>
      </w:pPr>
      <w:r w:rsidRPr="00B310B2">
        <w:rPr>
          <w:sz w:val="22"/>
          <w:szCs w:val="22"/>
        </w:rPr>
        <w:t>“(3)</w:t>
      </w:r>
      <w:r w:rsidRPr="00B310B2">
        <w:rPr>
          <w:sz w:val="22"/>
          <w:szCs w:val="22"/>
        </w:rPr>
        <w:tab/>
        <w:t>If the Secretary to the Department considers that the person who gave the undertaking has breached any of its terms, the Secretary may apply to the Court for an order under subsection (4).</w:t>
      </w:r>
    </w:p>
    <w:p w14:paraId="30783B9F" w14:textId="77777777" w:rsidR="00E925C9" w:rsidRPr="00B310B2" w:rsidRDefault="00E925C9" w:rsidP="00E925C9">
      <w:pPr>
        <w:autoSpaceDE w:val="0"/>
        <w:autoSpaceDN w:val="0"/>
        <w:adjustRightInd w:val="0"/>
        <w:spacing w:before="120"/>
        <w:ind w:firstLine="331"/>
        <w:jc w:val="both"/>
        <w:rPr>
          <w:sz w:val="22"/>
          <w:szCs w:val="22"/>
        </w:rPr>
      </w:pPr>
      <w:r w:rsidRPr="00B310B2">
        <w:rPr>
          <w:sz w:val="22"/>
          <w:szCs w:val="22"/>
        </w:rPr>
        <w:t>“(4)</w:t>
      </w:r>
      <w:r w:rsidRPr="00B310B2">
        <w:rPr>
          <w:sz w:val="22"/>
          <w:szCs w:val="22"/>
        </w:rPr>
        <w:tab/>
        <w:t>If the Court is satisfied that the person has breached a term of the undertaking, the Court may make all or any of the following orders:</w:t>
      </w:r>
    </w:p>
    <w:p w14:paraId="0F942047" w14:textId="77777777" w:rsidR="00E925C9" w:rsidRPr="00B310B2" w:rsidRDefault="00E925C9" w:rsidP="00E925C9">
      <w:pPr>
        <w:tabs>
          <w:tab w:val="left" w:pos="720"/>
        </w:tabs>
        <w:autoSpaceDE w:val="0"/>
        <w:autoSpaceDN w:val="0"/>
        <w:adjustRightInd w:val="0"/>
        <w:spacing w:before="120"/>
        <w:ind w:left="720" w:hanging="398"/>
        <w:jc w:val="both"/>
        <w:rPr>
          <w:sz w:val="22"/>
          <w:szCs w:val="22"/>
        </w:rPr>
      </w:pPr>
      <w:r w:rsidRPr="00B310B2">
        <w:rPr>
          <w:sz w:val="22"/>
          <w:szCs w:val="22"/>
        </w:rPr>
        <w:t>(a)</w:t>
      </w:r>
      <w:r w:rsidRPr="00B310B2">
        <w:rPr>
          <w:sz w:val="22"/>
          <w:szCs w:val="22"/>
        </w:rPr>
        <w:tab/>
        <w:t>an order directing the person to comply with that term of the undertaking;</w:t>
      </w:r>
    </w:p>
    <w:p w14:paraId="40A6EB48" w14:textId="77777777" w:rsidR="00E925C9" w:rsidRPr="00B310B2" w:rsidRDefault="00E925C9" w:rsidP="00E925C9">
      <w:pPr>
        <w:tabs>
          <w:tab w:val="left" w:pos="720"/>
        </w:tabs>
        <w:autoSpaceDE w:val="0"/>
        <w:autoSpaceDN w:val="0"/>
        <w:adjustRightInd w:val="0"/>
        <w:spacing w:before="120"/>
        <w:ind w:left="720" w:hanging="398"/>
        <w:jc w:val="both"/>
        <w:rPr>
          <w:sz w:val="22"/>
          <w:szCs w:val="22"/>
        </w:rPr>
      </w:pPr>
      <w:r w:rsidRPr="00B310B2">
        <w:rPr>
          <w:sz w:val="22"/>
          <w:szCs w:val="22"/>
        </w:rPr>
        <w:t>(b)</w:t>
      </w:r>
      <w:r w:rsidRPr="00B310B2">
        <w:rPr>
          <w:sz w:val="22"/>
          <w:szCs w:val="22"/>
        </w:rPr>
        <w:tab/>
        <w:t>an order directing the person to pay to the Commonwealth an amount up to the amount of any financial benefit that the person has obtained directly or indirectly and that is reasonably attributable to the breach;</w:t>
      </w:r>
    </w:p>
    <w:p w14:paraId="5E9CF86E" w14:textId="77777777" w:rsidR="00E925C9" w:rsidRPr="00B310B2" w:rsidRDefault="00E925C9" w:rsidP="008D20D0">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1—</w:t>
      </w:r>
      <w:r w:rsidRPr="00B310B2">
        <w:rPr>
          <w:sz w:val="22"/>
          <w:szCs w:val="22"/>
        </w:rPr>
        <w:t>continued</w:t>
      </w:r>
    </w:p>
    <w:p w14:paraId="46F3748B" w14:textId="77777777" w:rsidR="00E925C9" w:rsidRPr="00B310B2" w:rsidRDefault="00E925C9" w:rsidP="00E925C9">
      <w:pPr>
        <w:tabs>
          <w:tab w:val="left" w:pos="725"/>
        </w:tabs>
        <w:autoSpaceDE w:val="0"/>
        <w:autoSpaceDN w:val="0"/>
        <w:adjustRightInd w:val="0"/>
        <w:spacing w:before="120"/>
        <w:ind w:left="725" w:hanging="403"/>
        <w:jc w:val="both"/>
        <w:rPr>
          <w:sz w:val="22"/>
          <w:szCs w:val="22"/>
        </w:rPr>
      </w:pPr>
      <w:r w:rsidRPr="00B310B2">
        <w:rPr>
          <w:sz w:val="22"/>
          <w:szCs w:val="22"/>
        </w:rPr>
        <w:t>(c)</w:t>
      </w:r>
      <w:r w:rsidRPr="00B310B2">
        <w:rPr>
          <w:sz w:val="22"/>
          <w:szCs w:val="22"/>
        </w:rPr>
        <w:tab/>
        <w:t>any order that the court considers appropriate directing the person to compensate any other person who has suffered loss or damage as a result of the breach;</w:t>
      </w:r>
    </w:p>
    <w:p w14:paraId="04CAD782" w14:textId="77777777" w:rsidR="00E925C9" w:rsidRPr="00B310B2" w:rsidRDefault="00E925C9" w:rsidP="00E925C9">
      <w:pPr>
        <w:tabs>
          <w:tab w:val="left" w:pos="725"/>
        </w:tabs>
        <w:autoSpaceDE w:val="0"/>
        <w:autoSpaceDN w:val="0"/>
        <w:adjustRightInd w:val="0"/>
        <w:spacing w:before="120"/>
        <w:ind w:left="322"/>
        <w:jc w:val="both"/>
        <w:rPr>
          <w:sz w:val="22"/>
          <w:szCs w:val="22"/>
        </w:rPr>
      </w:pPr>
      <w:r w:rsidRPr="00B310B2">
        <w:rPr>
          <w:sz w:val="22"/>
          <w:szCs w:val="22"/>
        </w:rPr>
        <w:t>(d)</w:t>
      </w:r>
      <w:r w:rsidRPr="00B310B2">
        <w:rPr>
          <w:sz w:val="22"/>
          <w:szCs w:val="22"/>
        </w:rPr>
        <w:tab/>
        <w:t>any other order that the Court considers appropriate.”.</w:t>
      </w:r>
    </w:p>
    <w:p w14:paraId="74BA55FD" w14:textId="53F41EB3"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26</w:t>
      </w:r>
      <w:r w:rsidRPr="00B310B2">
        <w:rPr>
          <w:sz w:val="22"/>
          <w:szCs w:val="22"/>
        </w:rPr>
        <w:t>.</w:t>
      </w:r>
      <w:r w:rsidR="00E029AF">
        <w:rPr>
          <w:sz w:val="22"/>
          <w:szCs w:val="22"/>
        </w:rPr>
        <w:t xml:space="preserve"> </w:t>
      </w:r>
      <w:r w:rsidRPr="00B310B2">
        <w:rPr>
          <w:b/>
          <w:bCs/>
          <w:sz w:val="22"/>
          <w:szCs w:val="22"/>
        </w:rPr>
        <w:t>After subsection 172(1):</w:t>
      </w:r>
    </w:p>
    <w:p w14:paraId="2B81BADB"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Insert:</w:t>
      </w:r>
    </w:p>
    <w:p w14:paraId="2AEA256C"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“(1A)</w:t>
      </w:r>
      <w:r w:rsidR="00E45320" w:rsidRPr="00B310B2">
        <w:rPr>
          <w:sz w:val="22"/>
          <w:szCs w:val="22"/>
        </w:rPr>
        <w:t xml:space="preserve"> </w:t>
      </w:r>
      <w:r w:rsidRPr="00B310B2">
        <w:rPr>
          <w:sz w:val="22"/>
          <w:szCs w:val="22"/>
        </w:rPr>
        <w:t>Without limiting subsection (1), that subsection includes the power to make regulations enabling a person who is alleged to have contravened section 65R to pay to the Commonwealth, as an alternative to prosecution, a specified penalty, not exceeding one-fifth of the maximum penalty that could be imposed on the person under that section.”.</w:t>
      </w:r>
    </w:p>
    <w:p w14:paraId="73AA6D1C" w14:textId="77777777" w:rsidR="008D20D0" w:rsidRPr="00B310B2" w:rsidRDefault="00E029AF" w:rsidP="008D20D0">
      <w:pPr>
        <w:autoSpaceDE w:val="0"/>
        <w:autoSpaceDN w:val="0"/>
        <w:adjustRightInd w:val="0"/>
        <w:spacing w:before="120"/>
        <w:jc w:val="both"/>
        <w:rPr>
          <w:sz w:val="22"/>
          <w:szCs w:val="22"/>
        </w:rPr>
      </w:pPr>
      <w:r>
        <w:rPr>
          <w:sz w:val="22"/>
          <w:szCs w:val="22"/>
        </w:rPr>
        <w:pict w14:anchorId="143B16C5">
          <v:shape id="_x0000_i1026" type="#_x0000_t75" style="width:117pt;height:1.5pt" o:hrpct="250" o:hralign="center" o:hr="t">
            <v:imagedata r:id="rId8" o:title="BD10219_"/>
          </v:shape>
        </w:pict>
      </w:r>
    </w:p>
    <w:p w14:paraId="6C28B2F2" w14:textId="77777777" w:rsidR="00E925C9" w:rsidRPr="00B310B2" w:rsidRDefault="00E925C9" w:rsidP="007A64E4">
      <w:pPr>
        <w:tabs>
          <w:tab w:val="left" w:pos="7805"/>
        </w:tabs>
        <w:autoSpaceDE w:val="0"/>
        <w:autoSpaceDN w:val="0"/>
        <w:adjustRightInd w:val="0"/>
        <w:spacing w:before="120"/>
        <w:ind w:left="3600"/>
        <w:jc w:val="center"/>
        <w:rPr>
          <w:sz w:val="20"/>
          <w:szCs w:val="22"/>
        </w:rPr>
      </w:pPr>
      <w:r w:rsidRPr="00B310B2">
        <w:rPr>
          <w:sz w:val="22"/>
          <w:szCs w:val="22"/>
        </w:rPr>
        <w:br w:type="page"/>
      </w:r>
      <w:r w:rsidRPr="00B310B2">
        <w:rPr>
          <w:b/>
          <w:bCs/>
          <w:sz w:val="22"/>
          <w:szCs w:val="22"/>
        </w:rPr>
        <w:lastRenderedPageBreak/>
        <w:t>SCHEDULE 2</w:t>
      </w:r>
      <w:r w:rsidRPr="00B310B2">
        <w:rPr>
          <w:sz w:val="22"/>
          <w:szCs w:val="22"/>
        </w:rPr>
        <w:tab/>
      </w:r>
      <w:r w:rsidRPr="00B310B2">
        <w:rPr>
          <w:sz w:val="20"/>
          <w:szCs w:val="22"/>
        </w:rPr>
        <w:t>Section 4</w:t>
      </w:r>
    </w:p>
    <w:p w14:paraId="7065DDC8"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t>MINOR AMENDMENTS OF ACTS</w:t>
      </w:r>
    </w:p>
    <w:p w14:paraId="0EFA22D7" w14:textId="77777777" w:rsidR="00E925C9" w:rsidRPr="00B310B2" w:rsidRDefault="00E925C9" w:rsidP="00716402">
      <w:pPr>
        <w:autoSpaceDE w:val="0"/>
        <w:autoSpaceDN w:val="0"/>
        <w:adjustRightInd w:val="0"/>
        <w:spacing w:before="120"/>
        <w:jc w:val="center"/>
        <w:rPr>
          <w:sz w:val="22"/>
          <w:szCs w:val="22"/>
        </w:rPr>
      </w:pPr>
      <w:r w:rsidRPr="00B310B2">
        <w:rPr>
          <w:b/>
          <w:bCs/>
          <w:i/>
          <w:iCs/>
          <w:sz w:val="22"/>
          <w:szCs w:val="22"/>
        </w:rPr>
        <w:t>Copyright Act 1968</w:t>
      </w:r>
    </w:p>
    <w:p w14:paraId="2D175C36"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1.</w:t>
      </w:r>
      <w:r w:rsidRPr="00B310B2">
        <w:rPr>
          <w:b/>
          <w:bCs/>
          <w:sz w:val="22"/>
          <w:szCs w:val="22"/>
        </w:rPr>
        <w:tab/>
        <w:t>Subsection 8A(2):</w:t>
      </w:r>
    </w:p>
    <w:p w14:paraId="74394FBE"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“the person”.</w:t>
      </w:r>
    </w:p>
    <w:p w14:paraId="55B51AD7"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2.</w:t>
      </w:r>
      <w:r w:rsidRPr="00B310B2">
        <w:rPr>
          <w:b/>
          <w:bCs/>
          <w:sz w:val="22"/>
          <w:szCs w:val="22"/>
        </w:rPr>
        <w:tab/>
        <w:t>Subsection 10(1) (definition of “authorized officer”):</w:t>
      </w:r>
    </w:p>
    <w:p w14:paraId="1FD39CD3"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“his”, substitute “his or her”.</w:t>
      </w:r>
    </w:p>
    <w:p w14:paraId="143401A7"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3.</w:t>
      </w:r>
      <w:r w:rsidRPr="00B310B2">
        <w:rPr>
          <w:b/>
          <w:bCs/>
          <w:sz w:val="22"/>
          <w:szCs w:val="22"/>
        </w:rPr>
        <w:tab/>
        <w:t>Subsection 10(1) (definition of “handicapped reader”):</w:t>
      </w:r>
    </w:p>
    <w:p w14:paraId="2A302395"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(twice occurring), substitute “his or her”.</w:t>
      </w:r>
    </w:p>
    <w:p w14:paraId="13D1E2A6"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4.</w:t>
      </w:r>
      <w:r w:rsidRPr="00B310B2">
        <w:rPr>
          <w:b/>
          <w:bCs/>
          <w:sz w:val="22"/>
          <w:szCs w:val="22"/>
        </w:rPr>
        <w:tab/>
        <w:t>Subsection 10(1) (definition of “sufficient acknowledgement”):</w:t>
      </w:r>
    </w:p>
    <w:p w14:paraId="75F0B3C6"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substitute “his or her”.</w:t>
      </w:r>
    </w:p>
    <w:p w14:paraId="2E2D98FC"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5.</w:t>
      </w:r>
      <w:r w:rsidRPr="00B310B2">
        <w:rPr>
          <w:b/>
          <w:bCs/>
          <w:sz w:val="22"/>
          <w:szCs w:val="22"/>
        </w:rPr>
        <w:tab/>
        <w:t>Paragraph 10(3)(h):</w:t>
      </w:r>
    </w:p>
    <w:p w14:paraId="2652BE4F" w14:textId="77777777" w:rsidR="00E925C9" w:rsidRPr="00B310B2" w:rsidRDefault="00E925C9" w:rsidP="00E925C9">
      <w:pPr>
        <w:tabs>
          <w:tab w:val="left" w:pos="725"/>
        </w:tabs>
        <w:autoSpaceDE w:val="0"/>
        <w:autoSpaceDN w:val="0"/>
        <w:adjustRightInd w:val="0"/>
        <w:spacing w:before="120"/>
        <w:ind w:left="331"/>
        <w:jc w:val="both"/>
        <w:rPr>
          <w:sz w:val="22"/>
          <w:szCs w:val="22"/>
        </w:rPr>
      </w:pPr>
      <w:r w:rsidRPr="00B310B2">
        <w:rPr>
          <w:sz w:val="22"/>
          <w:szCs w:val="22"/>
        </w:rPr>
        <w:t>(a)</w:t>
      </w:r>
      <w:r w:rsidRPr="00B310B2">
        <w:rPr>
          <w:sz w:val="22"/>
          <w:szCs w:val="22"/>
        </w:rPr>
        <w:tab/>
        <w:t>Omit “he” (wherever occurring), substitute “he or she”.</w:t>
      </w:r>
    </w:p>
    <w:p w14:paraId="4F5BB078" w14:textId="77777777" w:rsidR="00E925C9" w:rsidRPr="00B310B2" w:rsidRDefault="00E925C9" w:rsidP="00E925C9">
      <w:pPr>
        <w:tabs>
          <w:tab w:val="left" w:pos="725"/>
        </w:tabs>
        <w:autoSpaceDE w:val="0"/>
        <w:autoSpaceDN w:val="0"/>
        <w:adjustRightInd w:val="0"/>
        <w:spacing w:before="120"/>
        <w:ind w:left="331"/>
        <w:jc w:val="both"/>
        <w:rPr>
          <w:sz w:val="22"/>
          <w:szCs w:val="22"/>
        </w:rPr>
      </w:pPr>
      <w:r w:rsidRPr="00B310B2">
        <w:rPr>
          <w:sz w:val="22"/>
          <w:szCs w:val="22"/>
        </w:rPr>
        <w:t>(b)</w:t>
      </w:r>
      <w:r w:rsidRPr="00B310B2">
        <w:rPr>
          <w:sz w:val="22"/>
          <w:szCs w:val="22"/>
        </w:rPr>
        <w:tab/>
        <w:t>Omit “himself” (wherever occurring), substitute “himself or herself”.</w:t>
      </w:r>
    </w:p>
    <w:p w14:paraId="0B8DC849"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6.</w:t>
      </w:r>
      <w:r w:rsidRPr="00B310B2">
        <w:rPr>
          <w:b/>
          <w:bCs/>
          <w:sz w:val="22"/>
          <w:szCs w:val="22"/>
        </w:rPr>
        <w:tab/>
        <w:t>Section 11:</w:t>
      </w:r>
    </w:p>
    <w:p w14:paraId="59494015"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“he or she”.</w:t>
      </w:r>
    </w:p>
    <w:p w14:paraId="6A2C3BDE"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7.</w:t>
      </w:r>
      <w:r w:rsidRPr="00B310B2">
        <w:rPr>
          <w:b/>
          <w:bCs/>
          <w:sz w:val="22"/>
          <w:szCs w:val="22"/>
        </w:rPr>
        <w:tab/>
        <w:t>Paragraph 26(2)(b):</w:t>
      </w:r>
    </w:p>
    <w:p w14:paraId="3E01B679"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62C21F57"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8.</w:t>
      </w:r>
      <w:r w:rsidRPr="00B310B2">
        <w:rPr>
          <w:b/>
          <w:bCs/>
          <w:sz w:val="22"/>
          <w:szCs w:val="22"/>
        </w:rPr>
        <w:tab/>
        <w:t>Subsection 27(4):</w:t>
      </w:r>
    </w:p>
    <w:p w14:paraId="4C392F36"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48D505F4" w14:textId="77777777" w:rsidR="00E925C9" w:rsidRPr="00B310B2" w:rsidRDefault="00E925C9" w:rsidP="00E925C9">
      <w:pPr>
        <w:tabs>
          <w:tab w:val="left" w:pos="302"/>
        </w:tabs>
        <w:autoSpaceDE w:val="0"/>
        <w:autoSpaceDN w:val="0"/>
        <w:adjustRightInd w:val="0"/>
        <w:spacing w:before="120"/>
        <w:jc w:val="both"/>
        <w:rPr>
          <w:sz w:val="22"/>
          <w:szCs w:val="22"/>
        </w:rPr>
      </w:pPr>
      <w:r w:rsidRPr="00B310B2">
        <w:rPr>
          <w:b/>
          <w:bCs/>
          <w:sz w:val="22"/>
          <w:szCs w:val="22"/>
        </w:rPr>
        <w:t>9.</w:t>
      </w:r>
      <w:r w:rsidRPr="00B310B2">
        <w:rPr>
          <w:b/>
          <w:bCs/>
          <w:sz w:val="22"/>
          <w:szCs w:val="22"/>
        </w:rPr>
        <w:tab/>
        <w:t>Paragraph 28(1)(b):</w:t>
      </w:r>
    </w:p>
    <w:p w14:paraId="2F524B97"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(twice occurring).</w:t>
      </w:r>
    </w:p>
    <w:p w14:paraId="032AB38E"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10.</w:t>
      </w:r>
      <w:r w:rsidRPr="00B310B2">
        <w:rPr>
          <w:b/>
          <w:bCs/>
          <w:sz w:val="22"/>
          <w:szCs w:val="22"/>
        </w:rPr>
        <w:tab/>
        <w:t>Subsection 28(3):</w:t>
      </w:r>
    </w:p>
    <w:p w14:paraId="1836FDF2"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“he”, substitute “he or she”.</w:t>
      </w:r>
    </w:p>
    <w:p w14:paraId="10B8D89A"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11.</w:t>
      </w:r>
      <w:r w:rsidRPr="00B310B2">
        <w:rPr>
          <w:b/>
          <w:bCs/>
          <w:sz w:val="22"/>
          <w:szCs w:val="22"/>
        </w:rPr>
        <w:tab/>
        <w:t>Paragraph 32(2)(e):</w:t>
      </w:r>
    </w:p>
    <w:p w14:paraId="1E5A5275"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substitute “his or her”.</w:t>
      </w:r>
    </w:p>
    <w:p w14:paraId="0A1A0310" w14:textId="77777777" w:rsidR="00E925C9" w:rsidRPr="00B310B2" w:rsidRDefault="00E925C9" w:rsidP="00E925C9">
      <w:pPr>
        <w:tabs>
          <w:tab w:val="left" w:pos="403"/>
        </w:tabs>
        <w:autoSpaceDE w:val="0"/>
        <w:autoSpaceDN w:val="0"/>
        <w:adjustRightInd w:val="0"/>
        <w:spacing w:before="120"/>
        <w:jc w:val="both"/>
        <w:rPr>
          <w:sz w:val="22"/>
          <w:szCs w:val="22"/>
        </w:rPr>
      </w:pPr>
      <w:r w:rsidRPr="00B310B2">
        <w:rPr>
          <w:b/>
          <w:bCs/>
          <w:sz w:val="22"/>
          <w:szCs w:val="22"/>
        </w:rPr>
        <w:t>12.</w:t>
      </w:r>
      <w:r w:rsidRPr="00B310B2">
        <w:rPr>
          <w:b/>
          <w:bCs/>
          <w:sz w:val="22"/>
          <w:szCs w:val="22"/>
        </w:rPr>
        <w:tab/>
        <w:t>Subsection 35(4):</w:t>
      </w:r>
    </w:p>
    <w:p w14:paraId="22F424E7"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0B386C37"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0E9C3999"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13.</w:t>
      </w:r>
      <w:r w:rsidRPr="00B310B2">
        <w:rPr>
          <w:b/>
          <w:bCs/>
          <w:sz w:val="22"/>
          <w:szCs w:val="22"/>
        </w:rPr>
        <w:tab/>
        <w:t>Subsection 35(6):</w:t>
      </w:r>
    </w:p>
    <w:p w14:paraId="1A5A5E3A" w14:textId="77777777" w:rsidR="00E925C9" w:rsidRPr="00B310B2" w:rsidRDefault="00E925C9" w:rsidP="00E925C9">
      <w:pPr>
        <w:autoSpaceDE w:val="0"/>
        <w:autoSpaceDN w:val="0"/>
        <w:adjustRightInd w:val="0"/>
        <w:spacing w:before="120"/>
        <w:ind w:left="355"/>
        <w:jc w:val="both"/>
        <w:rPr>
          <w:sz w:val="22"/>
          <w:szCs w:val="22"/>
        </w:rPr>
      </w:pPr>
      <w:r w:rsidRPr="00B310B2">
        <w:rPr>
          <w:sz w:val="22"/>
          <w:szCs w:val="22"/>
        </w:rPr>
        <w:t>Omit “his”, substitute “his or her”.</w:t>
      </w:r>
    </w:p>
    <w:p w14:paraId="17DDA107"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14.</w:t>
      </w:r>
      <w:r w:rsidRPr="00B310B2">
        <w:rPr>
          <w:b/>
          <w:bCs/>
          <w:sz w:val="22"/>
          <w:szCs w:val="22"/>
        </w:rPr>
        <w:tab/>
        <w:t>Subsection 38(1):</w:t>
      </w:r>
    </w:p>
    <w:p w14:paraId="2C7747BC"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“importer” (first occurring), substitute “person”.</w:t>
      </w:r>
    </w:p>
    <w:p w14:paraId="7707C7F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15.</w:t>
      </w:r>
      <w:r w:rsidRPr="00B310B2">
        <w:rPr>
          <w:b/>
          <w:bCs/>
          <w:sz w:val="22"/>
          <w:szCs w:val="22"/>
        </w:rPr>
        <w:tab/>
        <w:t>Paragraph 39(2)(a):</w:t>
      </w:r>
    </w:p>
    <w:p w14:paraId="00904D2B"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“he”, substitute “he or she”.</w:t>
      </w:r>
    </w:p>
    <w:p w14:paraId="3AED21B2"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16.</w:t>
      </w:r>
      <w:r w:rsidRPr="00B310B2">
        <w:rPr>
          <w:b/>
          <w:bCs/>
          <w:sz w:val="22"/>
          <w:szCs w:val="22"/>
        </w:rPr>
        <w:tab/>
        <w:t>Paragraph 39(2)(b):</w:t>
      </w:r>
    </w:p>
    <w:p w14:paraId="3632708C" w14:textId="77777777" w:rsidR="00E925C9" w:rsidRPr="00B310B2" w:rsidRDefault="00E925C9" w:rsidP="00E925C9">
      <w:pPr>
        <w:tabs>
          <w:tab w:val="left" w:pos="754"/>
        </w:tabs>
        <w:autoSpaceDE w:val="0"/>
        <w:autoSpaceDN w:val="0"/>
        <w:adjustRightInd w:val="0"/>
        <w:spacing w:before="120"/>
        <w:ind w:left="346"/>
        <w:jc w:val="both"/>
        <w:rPr>
          <w:sz w:val="22"/>
          <w:szCs w:val="22"/>
        </w:rPr>
      </w:pPr>
      <w:r w:rsidRPr="00B310B2">
        <w:rPr>
          <w:sz w:val="22"/>
          <w:szCs w:val="22"/>
        </w:rPr>
        <w:t>(a)</w:t>
      </w:r>
      <w:r w:rsidRPr="00B310B2">
        <w:rPr>
          <w:sz w:val="22"/>
          <w:szCs w:val="22"/>
        </w:rPr>
        <w:tab/>
        <w:t>Omit “he”, substitute “he or she”.</w:t>
      </w:r>
    </w:p>
    <w:p w14:paraId="481489B8" w14:textId="77777777" w:rsidR="00E925C9" w:rsidRPr="00B310B2" w:rsidRDefault="00E925C9" w:rsidP="00E925C9">
      <w:pPr>
        <w:tabs>
          <w:tab w:val="left" w:pos="754"/>
        </w:tabs>
        <w:autoSpaceDE w:val="0"/>
        <w:autoSpaceDN w:val="0"/>
        <w:adjustRightInd w:val="0"/>
        <w:spacing w:before="120"/>
        <w:ind w:left="346"/>
        <w:jc w:val="both"/>
        <w:rPr>
          <w:sz w:val="22"/>
          <w:szCs w:val="22"/>
        </w:rPr>
      </w:pPr>
      <w:r w:rsidRPr="00B310B2">
        <w:rPr>
          <w:sz w:val="22"/>
          <w:szCs w:val="22"/>
        </w:rPr>
        <w:t>(b)</w:t>
      </w:r>
      <w:r w:rsidRPr="00B310B2">
        <w:rPr>
          <w:sz w:val="22"/>
          <w:szCs w:val="22"/>
        </w:rPr>
        <w:tab/>
        <w:t>Omit “him”, substitute “him or her”.</w:t>
      </w:r>
    </w:p>
    <w:p w14:paraId="56F43009"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17.</w:t>
      </w:r>
      <w:r w:rsidRPr="00B310B2">
        <w:rPr>
          <w:b/>
          <w:bCs/>
          <w:sz w:val="22"/>
          <w:szCs w:val="22"/>
        </w:rPr>
        <w:tab/>
        <w:t>Subsection 47(1):</w:t>
      </w:r>
    </w:p>
    <w:p w14:paraId="70E39B17" w14:textId="77777777" w:rsidR="00E925C9" w:rsidRPr="00B310B2" w:rsidRDefault="00E925C9" w:rsidP="00E925C9">
      <w:pPr>
        <w:autoSpaceDE w:val="0"/>
        <w:autoSpaceDN w:val="0"/>
        <w:adjustRightInd w:val="0"/>
        <w:spacing w:before="120"/>
        <w:ind w:left="346"/>
        <w:jc w:val="both"/>
        <w:rPr>
          <w:sz w:val="22"/>
          <w:szCs w:val="22"/>
        </w:rPr>
      </w:pPr>
      <w:r w:rsidRPr="00B310B2">
        <w:rPr>
          <w:sz w:val="22"/>
          <w:szCs w:val="22"/>
        </w:rPr>
        <w:t>Omit “his making”, substitute “the making by the person of”.</w:t>
      </w:r>
    </w:p>
    <w:p w14:paraId="66C1A8A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18.</w:t>
      </w:r>
      <w:r w:rsidRPr="00B310B2">
        <w:rPr>
          <w:b/>
          <w:bCs/>
          <w:sz w:val="22"/>
          <w:szCs w:val="22"/>
        </w:rPr>
        <w:tab/>
        <w:t>Subsection 47(3):</w:t>
      </w:r>
    </w:p>
    <w:p w14:paraId="2E7107A2"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“him”, substitute “the owner”.</w:t>
      </w:r>
    </w:p>
    <w:p w14:paraId="413EA552"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19.</w:t>
      </w:r>
      <w:r w:rsidRPr="00B310B2">
        <w:rPr>
          <w:b/>
          <w:bCs/>
          <w:sz w:val="22"/>
          <w:szCs w:val="22"/>
        </w:rPr>
        <w:tab/>
        <w:t>Subsection 47(6):</w:t>
      </w:r>
    </w:p>
    <w:p w14:paraId="1B5921F8"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“he”, substitute “he or she”.</w:t>
      </w:r>
    </w:p>
    <w:p w14:paraId="4578DF24"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20.</w:t>
      </w:r>
      <w:r w:rsidRPr="00B310B2">
        <w:rPr>
          <w:b/>
          <w:bCs/>
          <w:sz w:val="22"/>
          <w:szCs w:val="22"/>
        </w:rPr>
        <w:tab/>
        <w:t>Paragraph 49(1)(b):</w:t>
      </w:r>
    </w:p>
    <w:p w14:paraId="49153CD2"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“him”, substitute “him or her”.</w:t>
      </w:r>
    </w:p>
    <w:p w14:paraId="4ECB2ED6" w14:textId="77777777" w:rsidR="00E925C9" w:rsidRPr="00B310B2" w:rsidRDefault="00E925C9" w:rsidP="00E925C9">
      <w:pPr>
        <w:tabs>
          <w:tab w:val="left" w:pos="422"/>
        </w:tabs>
        <w:autoSpaceDE w:val="0"/>
        <w:autoSpaceDN w:val="0"/>
        <w:adjustRightInd w:val="0"/>
        <w:spacing w:before="120"/>
        <w:jc w:val="both"/>
        <w:rPr>
          <w:sz w:val="22"/>
          <w:szCs w:val="22"/>
        </w:rPr>
      </w:pPr>
      <w:r w:rsidRPr="00B310B2">
        <w:rPr>
          <w:b/>
          <w:bCs/>
          <w:sz w:val="22"/>
          <w:szCs w:val="22"/>
        </w:rPr>
        <w:t>21.</w:t>
      </w:r>
      <w:r w:rsidRPr="00B310B2">
        <w:rPr>
          <w:b/>
          <w:bCs/>
          <w:sz w:val="22"/>
          <w:szCs w:val="22"/>
        </w:rPr>
        <w:tab/>
        <w:t>Subparagraphs 49(1)(b)(i) and (ii):</w:t>
      </w:r>
    </w:p>
    <w:p w14:paraId="63D0ACD2" w14:textId="77777777" w:rsidR="00E925C9" w:rsidRPr="00B310B2" w:rsidRDefault="00E925C9" w:rsidP="00E925C9">
      <w:pPr>
        <w:tabs>
          <w:tab w:val="left" w:pos="432"/>
        </w:tabs>
        <w:autoSpaceDE w:val="0"/>
        <w:autoSpaceDN w:val="0"/>
        <w:adjustRightInd w:val="0"/>
        <w:spacing w:before="120"/>
        <w:ind w:left="336"/>
        <w:jc w:val="both"/>
        <w:rPr>
          <w:sz w:val="22"/>
          <w:szCs w:val="22"/>
        </w:rPr>
      </w:pPr>
      <w:r w:rsidRPr="00B310B2">
        <w:rPr>
          <w:sz w:val="22"/>
          <w:szCs w:val="22"/>
        </w:rPr>
        <w:t>Omit “he”, substitute “he or she”.</w:t>
      </w:r>
    </w:p>
    <w:p w14:paraId="5782CF67"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22.</w:t>
      </w:r>
      <w:r w:rsidRPr="00B310B2">
        <w:rPr>
          <w:b/>
          <w:bCs/>
          <w:sz w:val="22"/>
          <w:szCs w:val="22"/>
        </w:rPr>
        <w:tab/>
        <w:t>Subsection 49(2):</w:t>
      </w:r>
    </w:p>
    <w:p w14:paraId="505B7776"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substitute “his or her”.</w:t>
      </w:r>
    </w:p>
    <w:p w14:paraId="6002C9EC"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23.</w:t>
      </w:r>
      <w:r w:rsidRPr="00B310B2">
        <w:rPr>
          <w:b/>
          <w:bCs/>
          <w:sz w:val="22"/>
          <w:szCs w:val="22"/>
        </w:rPr>
        <w:tab/>
        <w:t>Paragraph 49(5)(b):</w:t>
      </w:r>
    </w:p>
    <w:p w14:paraId="66095DB1"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“he or she”.</w:t>
      </w:r>
    </w:p>
    <w:p w14:paraId="105C2BEA"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24.</w:t>
      </w:r>
      <w:r w:rsidRPr="00B310B2">
        <w:rPr>
          <w:b/>
          <w:bCs/>
          <w:sz w:val="22"/>
          <w:szCs w:val="22"/>
        </w:rPr>
        <w:tab/>
        <w:t>Paragraph 51(1)(d):</w:t>
      </w:r>
    </w:p>
    <w:p w14:paraId="3B0D76F7"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(wherever occurring), substitute “the person”.</w:t>
      </w:r>
    </w:p>
    <w:p w14:paraId="0E99BC19"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25.</w:t>
      </w:r>
      <w:r w:rsidRPr="00B310B2">
        <w:rPr>
          <w:b/>
          <w:bCs/>
          <w:sz w:val="22"/>
          <w:szCs w:val="22"/>
        </w:rPr>
        <w:tab/>
        <w:t>Subsection 51A(4):</w:t>
      </w:r>
    </w:p>
    <w:p w14:paraId="3AD1C0CE"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1BDE81B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26.</w:t>
      </w:r>
      <w:r w:rsidRPr="00B310B2">
        <w:rPr>
          <w:b/>
          <w:bCs/>
          <w:sz w:val="22"/>
          <w:szCs w:val="22"/>
        </w:rPr>
        <w:tab/>
        <w:t>Subsection 59(4):</w:t>
      </w:r>
    </w:p>
    <w:p w14:paraId="422426DF"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“him” (wherever occurring), substitute “him or her”.</w:t>
      </w:r>
    </w:p>
    <w:p w14:paraId="7FF41279"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5175A783"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27.</w:t>
      </w:r>
      <w:r w:rsidRPr="00B310B2">
        <w:rPr>
          <w:b/>
          <w:bCs/>
          <w:sz w:val="22"/>
          <w:szCs w:val="22"/>
        </w:rPr>
        <w:tab/>
        <w:t>Subsection 70(1):</w:t>
      </w:r>
    </w:p>
    <w:p w14:paraId="29A83AA9" w14:textId="77777777" w:rsidR="00E925C9" w:rsidRPr="00B310B2" w:rsidRDefault="00E925C9" w:rsidP="00E925C9">
      <w:pPr>
        <w:autoSpaceDE w:val="0"/>
        <w:autoSpaceDN w:val="0"/>
        <w:adjustRightInd w:val="0"/>
        <w:spacing w:before="120"/>
        <w:ind w:left="346"/>
        <w:jc w:val="both"/>
        <w:rPr>
          <w:sz w:val="22"/>
          <w:szCs w:val="22"/>
        </w:rPr>
      </w:pPr>
      <w:r w:rsidRPr="00B310B2">
        <w:rPr>
          <w:sz w:val="22"/>
          <w:szCs w:val="22"/>
        </w:rPr>
        <w:t>Omit “his making”, substitute “the making by the person of”.</w:t>
      </w:r>
    </w:p>
    <w:p w14:paraId="35DF38B7"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28.</w:t>
      </w:r>
      <w:r w:rsidRPr="00B310B2">
        <w:rPr>
          <w:b/>
          <w:bCs/>
          <w:sz w:val="22"/>
          <w:szCs w:val="22"/>
        </w:rPr>
        <w:tab/>
        <w:t>Subsection 70(3):</w:t>
      </w:r>
    </w:p>
    <w:p w14:paraId="4F8F9DB8"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“him”, substitute “the owner”.</w:t>
      </w:r>
    </w:p>
    <w:p w14:paraId="53A2827F"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29.</w:t>
      </w:r>
      <w:r w:rsidRPr="00B310B2">
        <w:rPr>
          <w:b/>
          <w:bCs/>
          <w:sz w:val="22"/>
          <w:szCs w:val="22"/>
        </w:rPr>
        <w:tab/>
        <w:t>Subsection 70(6):</w:t>
      </w:r>
    </w:p>
    <w:p w14:paraId="1C751622"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“he”, substitute “he or she”.</w:t>
      </w:r>
    </w:p>
    <w:p w14:paraId="52DEE194"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30.</w:t>
      </w:r>
      <w:r w:rsidRPr="00B310B2">
        <w:rPr>
          <w:b/>
          <w:bCs/>
          <w:sz w:val="22"/>
          <w:szCs w:val="22"/>
        </w:rPr>
        <w:tab/>
        <w:t>Subsection 82(2):</w:t>
      </w:r>
    </w:p>
    <w:p w14:paraId="4B80D2B1"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“he”, substitute “he or she”.</w:t>
      </w:r>
    </w:p>
    <w:p w14:paraId="281FA7AB"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31.</w:t>
      </w:r>
      <w:r w:rsidRPr="00B310B2">
        <w:rPr>
          <w:b/>
          <w:bCs/>
          <w:sz w:val="22"/>
          <w:szCs w:val="22"/>
        </w:rPr>
        <w:tab/>
        <w:t>Subsection 103(1):</w:t>
      </w:r>
    </w:p>
    <w:p w14:paraId="61701D04"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“importer” (first occurring), substitute “person”.</w:t>
      </w:r>
    </w:p>
    <w:p w14:paraId="251610C0"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32.</w:t>
      </w:r>
      <w:r w:rsidRPr="00B310B2">
        <w:rPr>
          <w:b/>
          <w:bCs/>
          <w:sz w:val="22"/>
          <w:szCs w:val="22"/>
        </w:rPr>
        <w:tab/>
        <w:t>Subsection 107(1):</w:t>
      </w:r>
    </w:p>
    <w:p w14:paraId="5A8D579C"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“his making”, substitute “the making by the person of”.</w:t>
      </w:r>
    </w:p>
    <w:p w14:paraId="7B66EEE9"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33.</w:t>
      </w:r>
      <w:r w:rsidRPr="00B310B2">
        <w:rPr>
          <w:b/>
          <w:bCs/>
          <w:sz w:val="22"/>
          <w:szCs w:val="22"/>
        </w:rPr>
        <w:tab/>
        <w:t>Subsection 107(3):</w:t>
      </w:r>
    </w:p>
    <w:p w14:paraId="36E8486C"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“him”, substitute “the owner”.</w:t>
      </w:r>
    </w:p>
    <w:p w14:paraId="082F20B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34.</w:t>
      </w:r>
      <w:r w:rsidRPr="00B310B2">
        <w:rPr>
          <w:b/>
          <w:bCs/>
          <w:sz w:val="22"/>
          <w:szCs w:val="22"/>
        </w:rPr>
        <w:tab/>
        <w:t>Subsection 107(6):</w:t>
      </w:r>
    </w:p>
    <w:p w14:paraId="1307D3C5"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“he or she”.</w:t>
      </w:r>
    </w:p>
    <w:p w14:paraId="2E53EFA1"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35.</w:t>
      </w:r>
      <w:r w:rsidRPr="00B310B2">
        <w:rPr>
          <w:b/>
          <w:bCs/>
          <w:sz w:val="22"/>
          <w:szCs w:val="22"/>
        </w:rPr>
        <w:tab/>
        <w:t>Paragraph 108(1)(a):</w:t>
      </w:r>
    </w:p>
    <w:p w14:paraId="651CBCC4"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“him”, substitute “the owner”.</w:t>
      </w:r>
    </w:p>
    <w:p w14:paraId="1A829DC5"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36.</w:t>
      </w:r>
      <w:r w:rsidRPr="00B310B2">
        <w:rPr>
          <w:b/>
          <w:bCs/>
          <w:sz w:val="22"/>
          <w:szCs w:val="22"/>
        </w:rPr>
        <w:tab/>
        <w:t>Paragraph 109(1)(a):</w:t>
      </w:r>
    </w:p>
    <w:p w14:paraId="1FEB5DFE"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“him”, substitute “the owner”.</w:t>
      </w:r>
    </w:p>
    <w:p w14:paraId="2381A16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37.</w:t>
      </w:r>
      <w:r w:rsidRPr="00B310B2">
        <w:rPr>
          <w:b/>
          <w:bCs/>
          <w:sz w:val="22"/>
          <w:szCs w:val="22"/>
        </w:rPr>
        <w:tab/>
        <w:t>Subsection 116(1):</w:t>
      </w:r>
    </w:p>
    <w:p w14:paraId="3F1ACFBA"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(wherever occurring), substitute “he or she”.</w:t>
      </w:r>
    </w:p>
    <w:p w14:paraId="029FF973"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38.</w:t>
      </w:r>
      <w:r w:rsidRPr="00B310B2">
        <w:rPr>
          <w:b/>
          <w:bCs/>
          <w:sz w:val="22"/>
          <w:szCs w:val="22"/>
        </w:rPr>
        <w:tab/>
        <w:t>Paragraphs 119(a), (b) and (c):</w:t>
      </w:r>
    </w:p>
    <w:p w14:paraId="4E317350"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(wherever occurring), substitute “he or she”.</w:t>
      </w:r>
    </w:p>
    <w:p w14:paraId="5A21A94B"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39.</w:t>
      </w:r>
      <w:r w:rsidRPr="00B310B2">
        <w:rPr>
          <w:b/>
          <w:bCs/>
          <w:sz w:val="22"/>
          <w:szCs w:val="22"/>
        </w:rPr>
        <w:tab/>
        <w:t>Section 125:</w:t>
      </w:r>
    </w:p>
    <w:p w14:paraId="58687BEF"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“he or she”.</w:t>
      </w:r>
    </w:p>
    <w:p w14:paraId="3B6769EC"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40.</w:t>
      </w:r>
      <w:r w:rsidRPr="00B310B2">
        <w:rPr>
          <w:b/>
          <w:bCs/>
          <w:sz w:val="22"/>
          <w:szCs w:val="22"/>
        </w:rPr>
        <w:tab/>
        <w:t>Paragraph 126(b):</w:t>
      </w:r>
    </w:p>
    <w:p w14:paraId="0957645F"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“he”, substitute “he or she”.</w:t>
      </w:r>
    </w:p>
    <w:p w14:paraId="78B2379F"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“his”, substitute “his or her”.</w:t>
      </w:r>
    </w:p>
    <w:p w14:paraId="680CC7EB"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 xml:space="preserve">SCHEDULE </w:t>
      </w:r>
      <w:r w:rsidRPr="00B310B2">
        <w:rPr>
          <w:sz w:val="22"/>
          <w:szCs w:val="22"/>
        </w:rPr>
        <w:t>2—continued</w:t>
      </w:r>
    </w:p>
    <w:p w14:paraId="4D5E77A2"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41.</w:t>
      </w:r>
      <w:r w:rsidRPr="00B310B2">
        <w:rPr>
          <w:b/>
          <w:bCs/>
          <w:sz w:val="22"/>
          <w:szCs w:val="22"/>
        </w:rPr>
        <w:tab/>
        <w:t>Subsection 127(1):</w:t>
      </w:r>
    </w:p>
    <w:p w14:paraId="3C2065F5" w14:textId="77777777" w:rsidR="00E925C9" w:rsidRPr="00B310B2" w:rsidRDefault="00E925C9" w:rsidP="00E925C9">
      <w:pPr>
        <w:tabs>
          <w:tab w:val="left" w:pos="754"/>
        </w:tabs>
        <w:autoSpaceDE w:val="0"/>
        <w:autoSpaceDN w:val="0"/>
        <w:adjustRightInd w:val="0"/>
        <w:spacing w:before="120"/>
        <w:ind w:left="346"/>
        <w:jc w:val="both"/>
        <w:rPr>
          <w:sz w:val="22"/>
          <w:szCs w:val="22"/>
        </w:rPr>
      </w:pPr>
      <w:r w:rsidRPr="00B310B2">
        <w:rPr>
          <w:sz w:val="22"/>
          <w:szCs w:val="22"/>
        </w:rPr>
        <w:t>(a)</w:t>
      </w:r>
      <w:r w:rsidRPr="00B310B2">
        <w:rPr>
          <w:sz w:val="22"/>
          <w:szCs w:val="22"/>
        </w:rPr>
        <w:tab/>
        <w:t>Omit “his”, substitute “his or her”.</w:t>
      </w:r>
    </w:p>
    <w:p w14:paraId="41F43541" w14:textId="77777777" w:rsidR="00E925C9" w:rsidRPr="00B310B2" w:rsidRDefault="00E925C9" w:rsidP="00E925C9">
      <w:pPr>
        <w:tabs>
          <w:tab w:val="left" w:pos="754"/>
        </w:tabs>
        <w:autoSpaceDE w:val="0"/>
        <w:autoSpaceDN w:val="0"/>
        <w:adjustRightInd w:val="0"/>
        <w:spacing w:before="120"/>
        <w:ind w:left="346"/>
        <w:jc w:val="both"/>
        <w:rPr>
          <w:sz w:val="22"/>
          <w:szCs w:val="22"/>
        </w:rPr>
      </w:pPr>
      <w:r w:rsidRPr="00B310B2">
        <w:rPr>
          <w:sz w:val="22"/>
          <w:szCs w:val="22"/>
        </w:rPr>
        <w:t>(b)</w:t>
      </w:r>
      <w:r w:rsidRPr="00B310B2">
        <w:rPr>
          <w:sz w:val="22"/>
          <w:szCs w:val="22"/>
        </w:rPr>
        <w:tab/>
        <w:t>Omit “he”, substitute “he or she”.</w:t>
      </w:r>
    </w:p>
    <w:p w14:paraId="50ABE2D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42.</w:t>
      </w:r>
      <w:r w:rsidRPr="00B310B2">
        <w:rPr>
          <w:b/>
          <w:bCs/>
          <w:sz w:val="22"/>
          <w:szCs w:val="22"/>
        </w:rPr>
        <w:tab/>
        <w:t>Paragraph 129(2)(c):</w:t>
      </w:r>
    </w:p>
    <w:p w14:paraId="6D2B39D5"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“he”, substitute “he or she”.</w:t>
      </w:r>
    </w:p>
    <w:p w14:paraId="2E56A2C1"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43.</w:t>
      </w:r>
      <w:r w:rsidRPr="00B310B2">
        <w:rPr>
          <w:b/>
          <w:bCs/>
          <w:sz w:val="22"/>
          <w:szCs w:val="22"/>
        </w:rPr>
        <w:tab/>
        <w:t>Section 131:</w:t>
      </w:r>
    </w:p>
    <w:p w14:paraId="4CAEA20D" w14:textId="77777777" w:rsidR="00E925C9" w:rsidRPr="00B310B2" w:rsidRDefault="00E925C9" w:rsidP="00E925C9">
      <w:pPr>
        <w:tabs>
          <w:tab w:val="left" w:pos="749"/>
        </w:tabs>
        <w:autoSpaceDE w:val="0"/>
        <w:autoSpaceDN w:val="0"/>
        <w:adjustRightInd w:val="0"/>
        <w:spacing w:before="120"/>
        <w:ind w:left="346"/>
        <w:jc w:val="both"/>
        <w:rPr>
          <w:sz w:val="22"/>
          <w:szCs w:val="22"/>
        </w:rPr>
      </w:pPr>
      <w:r w:rsidRPr="00B310B2">
        <w:rPr>
          <w:sz w:val="22"/>
          <w:szCs w:val="22"/>
        </w:rPr>
        <w:t>(a)</w:t>
      </w:r>
      <w:r w:rsidRPr="00B310B2">
        <w:rPr>
          <w:sz w:val="22"/>
          <w:szCs w:val="22"/>
        </w:rPr>
        <w:tab/>
        <w:t>Omit “his”, substitute “his or her”.</w:t>
      </w:r>
    </w:p>
    <w:p w14:paraId="628BA1B1" w14:textId="77777777" w:rsidR="00E925C9" w:rsidRPr="00B310B2" w:rsidRDefault="00E925C9" w:rsidP="00E925C9">
      <w:pPr>
        <w:tabs>
          <w:tab w:val="left" w:pos="749"/>
        </w:tabs>
        <w:autoSpaceDE w:val="0"/>
        <w:autoSpaceDN w:val="0"/>
        <w:adjustRightInd w:val="0"/>
        <w:spacing w:before="120"/>
        <w:ind w:left="346"/>
        <w:jc w:val="both"/>
        <w:rPr>
          <w:sz w:val="22"/>
          <w:szCs w:val="22"/>
        </w:rPr>
      </w:pPr>
      <w:r w:rsidRPr="00B310B2">
        <w:rPr>
          <w:sz w:val="22"/>
          <w:szCs w:val="22"/>
        </w:rPr>
        <w:t>(b)</w:t>
      </w:r>
      <w:r w:rsidRPr="00B310B2">
        <w:rPr>
          <w:sz w:val="22"/>
          <w:szCs w:val="22"/>
        </w:rPr>
        <w:tab/>
        <w:t>Omit “he”, substitute “he or she”.</w:t>
      </w:r>
    </w:p>
    <w:p w14:paraId="21C6DC65" w14:textId="77777777" w:rsidR="00E925C9" w:rsidRPr="00B310B2" w:rsidRDefault="00E925C9" w:rsidP="00E925C9">
      <w:pPr>
        <w:tabs>
          <w:tab w:val="left" w:pos="413"/>
        </w:tabs>
        <w:autoSpaceDE w:val="0"/>
        <w:autoSpaceDN w:val="0"/>
        <w:adjustRightInd w:val="0"/>
        <w:spacing w:before="120"/>
        <w:jc w:val="both"/>
        <w:rPr>
          <w:sz w:val="22"/>
          <w:szCs w:val="22"/>
        </w:rPr>
      </w:pPr>
      <w:r w:rsidRPr="00B310B2">
        <w:rPr>
          <w:b/>
          <w:bCs/>
          <w:sz w:val="22"/>
          <w:szCs w:val="22"/>
        </w:rPr>
        <w:t>44.</w:t>
      </w:r>
      <w:r w:rsidRPr="00B310B2">
        <w:rPr>
          <w:b/>
          <w:bCs/>
          <w:sz w:val="22"/>
          <w:szCs w:val="22"/>
        </w:rPr>
        <w:tab/>
        <w:t>Paragraphs 135(2)(a) and (b):</w:t>
      </w:r>
    </w:p>
    <w:p w14:paraId="6501C10B" w14:textId="77777777" w:rsidR="00E925C9" w:rsidRPr="00B310B2" w:rsidRDefault="00E925C9" w:rsidP="00E925C9">
      <w:pPr>
        <w:tabs>
          <w:tab w:val="left" w:pos="432"/>
        </w:tabs>
        <w:autoSpaceDE w:val="0"/>
        <w:autoSpaceDN w:val="0"/>
        <w:adjustRightInd w:val="0"/>
        <w:spacing w:before="120"/>
        <w:ind w:left="346"/>
        <w:jc w:val="both"/>
        <w:rPr>
          <w:sz w:val="22"/>
          <w:szCs w:val="22"/>
        </w:rPr>
      </w:pPr>
      <w:r w:rsidRPr="00B310B2">
        <w:rPr>
          <w:sz w:val="22"/>
          <w:szCs w:val="22"/>
        </w:rPr>
        <w:t>Omit “he”, substitute “he or she”.</w:t>
      </w:r>
    </w:p>
    <w:p w14:paraId="0F579F3C"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45.</w:t>
      </w:r>
      <w:r w:rsidRPr="00B310B2">
        <w:rPr>
          <w:b/>
          <w:bCs/>
          <w:sz w:val="22"/>
          <w:szCs w:val="22"/>
        </w:rPr>
        <w:tab/>
        <w:t>Subsection 135(6):</w:t>
      </w:r>
    </w:p>
    <w:p w14:paraId="2F848B47" w14:textId="77777777" w:rsidR="00E925C9" w:rsidRPr="00B310B2" w:rsidRDefault="00E925C9" w:rsidP="00E925C9">
      <w:pPr>
        <w:autoSpaceDE w:val="0"/>
        <w:autoSpaceDN w:val="0"/>
        <w:adjustRightInd w:val="0"/>
        <w:spacing w:before="120"/>
        <w:ind w:left="346"/>
        <w:jc w:val="both"/>
        <w:rPr>
          <w:sz w:val="22"/>
          <w:szCs w:val="22"/>
        </w:rPr>
      </w:pPr>
      <w:r w:rsidRPr="00B310B2">
        <w:rPr>
          <w:sz w:val="22"/>
          <w:szCs w:val="22"/>
        </w:rPr>
        <w:t>Omit “him”, substitute “him or her”.</w:t>
      </w:r>
    </w:p>
    <w:p w14:paraId="0ADFEB67"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46.</w:t>
      </w:r>
      <w:r w:rsidRPr="00B310B2">
        <w:rPr>
          <w:b/>
          <w:bCs/>
          <w:sz w:val="22"/>
          <w:szCs w:val="22"/>
        </w:rPr>
        <w:tab/>
        <w:t>Paragraph 135(8)(d):</w:t>
      </w:r>
    </w:p>
    <w:p w14:paraId="4B568245"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“him”, substitute “him or her”.</w:t>
      </w:r>
    </w:p>
    <w:p w14:paraId="50D05F37"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47.</w:t>
      </w:r>
      <w:r w:rsidRPr="00B310B2">
        <w:rPr>
          <w:b/>
          <w:bCs/>
          <w:sz w:val="22"/>
          <w:szCs w:val="22"/>
        </w:rPr>
        <w:tab/>
        <w:t>Subsection 140(1):</w:t>
      </w:r>
    </w:p>
    <w:p w14:paraId="64E1AC20"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“he or she”.</w:t>
      </w:r>
    </w:p>
    <w:p w14:paraId="40953E16"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48.</w:t>
      </w:r>
      <w:r w:rsidRPr="00B310B2">
        <w:rPr>
          <w:b/>
          <w:bCs/>
          <w:sz w:val="22"/>
          <w:szCs w:val="22"/>
        </w:rPr>
        <w:tab/>
        <w:t>Subsection 140(2):</w:t>
      </w:r>
    </w:p>
    <w:p w14:paraId="387BB280"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(wherever occurring), substitute “he or she”.</w:t>
      </w:r>
    </w:p>
    <w:p w14:paraId="7C7BB08A"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49.</w:t>
      </w:r>
      <w:r w:rsidRPr="00B310B2">
        <w:rPr>
          <w:b/>
          <w:bCs/>
          <w:sz w:val="22"/>
          <w:szCs w:val="22"/>
        </w:rPr>
        <w:tab/>
        <w:t>Subsection 141(1):</w:t>
      </w:r>
    </w:p>
    <w:p w14:paraId="30308862"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“his”, substitute “his or her”.</w:t>
      </w:r>
    </w:p>
    <w:p w14:paraId="50ECE0F5"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50.</w:t>
      </w:r>
      <w:r w:rsidRPr="00B310B2">
        <w:rPr>
          <w:b/>
          <w:bCs/>
          <w:sz w:val="22"/>
          <w:szCs w:val="22"/>
        </w:rPr>
        <w:tab/>
        <w:t>Subsection 141(2):</w:t>
      </w:r>
    </w:p>
    <w:p w14:paraId="2A7EEA2D"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(wherever occurring), substitute “he or she”.</w:t>
      </w:r>
    </w:p>
    <w:p w14:paraId="61EA8BA6"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51.</w:t>
      </w:r>
      <w:r w:rsidRPr="00B310B2">
        <w:rPr>
          <w:b/>
          <w:bCs/>
          <w:sz w:val="22"/>
          <w:szCs w:val="22"/>
        </w:rPr>
        <w:tab/>
        <w:t>Paragraph 141(4)(b):</w:t>
      </w:r>
    </w:p>
    <w:p w14:paraId="7DFC4E32"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(wherever occurring), substitute “his or her”.</w:t>
      </w:r>
    </w:p>
    <w:p w14:paraId="5350CDC6"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52.</w:t>
      </w:r>
      <w:r w:rsidRPr="00B310B2">
        <w:rPr>
          <w:b/>
          <w:bCs/>
          <w:sz w:val="22"/>
          <w:szCs w:val="22"/>
        </w:rPr>
        <w:tab/>
        <w:t>Subsection 142(2):</w:t>
      </w:r>
    </w:p>
    <w:p w14:paraId="5DF2F746"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“he or she”.</w:t>
      </w:r>
    </w:p>
    <w:p w14:paraId="4D052A2C"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53.</w:t>
      </w:r>
      <w:r w:rsidRPr="00B310B2">
        <w:rPr>
          <w:b/>
          <w:bCs/>
          <w:sz w:val="22"/>
          <w:szCs w:val="22"/>
        </w:rPr>
        <w:tab/>
        <w:t>Subsection 143(1):</w:t>
      </w:r>
    </w:p>
    <w:p w14:paraId="5A2FA97B"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“the member”.</w:t>
      </w:r>
    </w:p>
    <w:p w14:paraId="7185C92B"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34836FA2"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54.</w:t>
      </w:r>
      <w:r w:rsidRPr="00B310B2">
        <w:rPr>
          <w:b/>
          <w:bCs/>
          <w:sz w:val="22"/>
          <w:szCs w:val="22"/>
        </w:rPr>
        <w:tab/>
        <w:t>Subsection 143(3):</w:t>
      </w:r>
    </w:p>
    <w:p w14:paraId="315E5AD1" w14:textId="7FBFFCE1" w:rsidR="00E925C9" w:rsidRPr="00B310B2" w:rsidRDefault="00E925C9" w:rsidP="00E925C9">
      <w:pPr>
        <w:autoSpaceDE w:val="0"/>
        <w:autoSpaceDN w:val="0"/>
        <w:adjustRightInd w:val="0"/>
        <w:spacing w:before="120"/>
        <w:ind w:left="322"/>
        <w:jc w:val="both"/>
        <w:rPr>
          <w:sz w:val="22"/>
          <w:szCs w:val="22"/>
        </w:rPr>
      </w:pPr>
      <w:r w:rsidRPr="00B310B2">
        <w:rPr>
          <w:sz w:val="22"/>
          <w:szCs w:val="22"/>
        </w:rPr>
        <w:t xml:space="preserve">Omit </w:t>
      </w:r>
      <w:r w:rsidRPr="00E029AF">
        <w:rPr>
          <w:iCs/>
          <w:sz w:val="22"/>
          <w:szCs w:val="22"/>
        </w:rPr>
        <w:t>“</w:t>
      </w:r>
      <w:r w:rsidRPr="00B310B2">
        <w:rPr>
          <w:i/>
          <w:iCs/>
          <w:sz w:val="22"/>
          <w:szCs w:val="22"/>
        </w:rPr>
        <w:t>Tribunals</w:t>
      </w:r>
      <w:r w:rsidRPr="00E029AF">
        <w:rPr>
          <w:iCs/>
          <w:sz w:val="22"/>
          <w:szCs w:val="22"/>
        </w:rPr>
        <w:t>”,</w:t>
      </w:r>
      <w:r w:rsidRPr="00B310B2">
        <w:rPr>
          <w:i/>
          <w:iCs/>
          <w:sz w:val="22"/>
          <w:szCs w:val="22"/>
        </w:rPr>
        <w:t xml:space="preserve"> </w:t>
      </w:r>
      <w:r w:rsidRPr="00B310B2">
        <w:rPr>
          <w:sz w:val="22"/>
          <w:szCs w:val="22"/>
        </w:rPr>
        <w:t xml:space="preserve">substitute </w:t>
      </w:r>
      <w:r w:rsidRPr="00E029AF">
        <w:rPr>
          <w:iCs/>
          <w:sz w:val="22"/>
          <w:szCs w:val="22"/>
        </w:rPr>
        <w:t>“</w:t>
      </w:r>
      <w:r w:rsidRPr="00B310B2">
        <w:rPr>
          <w:i/>
          <w:iCs/>
          <w:sz w:val="22"/>
          <w:szCs w:val="22"/>
        </w:rPr>
        <w:t>Tribunal</w:t>
      </w:r>
      <w:r w:rsidRPr="00E029AF">
        <w:rPr>
          <w:iCs/>
          <w:sz w:val="22"/>
          <w:szCs w:val="22"/>
        </w:rPr>
        <w:t>”.</w:t>
      </w:r>
    </w:p>
    <w:p w14:paraId="0BCEC9EA"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55.</w:t>
      </w:r>
      <w:r w:rsidRPr="00B310B2">
        <w:rPr>
          <w:b/>
          <w:bCs/>
          <w:sz w:val="22"/>
          <w:szCs w:val="22"/>
        </w:rPr>
        <w:tab/>
        <w:t>Subsection 143(4):</w:t>
      </w:r>
    </w:p>
    <w:p w14:paraId="1724BC26"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7752C2BC"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56.</w:t>
      </w:r>
      <w:r w:rsidRPr="00B310B2">
        <w:rPr>
          <w:b/>
          <w:bCs/>
          <w:sz w:val="22"/>
          <w:szCs w:val="22"/>
        </w:rPr>
        <w:tab/>
        <w:t>Subsection 144(1):</w:t>
      </w:r>
    </w:p>
    <w:p w14:paraId="3D05AAB2"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“his or her”.</w:t>
      </w:r>
    </w:p>
    <w:p w14:paraId="1D724702"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57.</w:t>
      </w:r>
      <w:r w:rsidRPr="00B310B2">
        <w:rPr>
          <w:b/>
          <w:bCs/>
          <w:sz w:val="22"/>
          <w:szCs w:val="22"/>
        </w:rPr>
        <w:tab/>
        <w:t>Subsection 144A(1):</w:t>
      </w:r>
    </w:p>
    <w:p w14:paraId="441AD11F" w14:textId="77777777" w:rsidR="00E925C9" w:rsidRPr="00B310B2" w:rsidRDefault="00E925C9" w:rsidP="00E925C9">
      <w:pPr>
        <w:tabs>
          <w:tab w:val="left" w:pos="730"/>
        </w:tabs>
        <w:autoSpaceDE w:val="0"/>
        <w:autoSpaceDN w:val="0"/>
        <w:adjustRightInd w:val="0"/>
        <w:spacing w:before="120"/>
        <w:ind w:left="331"/>
        <w:jc w:val="both"/>
        <w:rPr>
          <w:sz w:val="22"/>
          <w:szCs w:val="22"/>
        </w:rPr>
      </w:pPr>
      <w:r w:rsidRPr="00B310B2">
        <w:rPr>
          <w:sz w:val="22"/>
          <w:szCs w:val="22"/>
        </w:rPr>
        <w:t>(a)</w:t>
      </w:r>
      <w:r w:rsidRPr="00B310B2">
        <w:rPr>
          <w:sz w:val="22"/>
          <w:szCs w:val="22"/>
        </w:rPr>
        <w:tab/>
        <w:t>Omit “he” (first occurring), substitute “the member”.</w:t>
      </w:r>
    </w:p>
    <w:p w14:paraId="53D57158" w14:textId="77777777" w:rsidR="00E925C9" w:rsidRPr="00B310B2" w:rsidRDefault="00E925C9" w:rsidP="00E925C9">
      <w:pPr>
        <w:tabs>
          <w:tab w:val="left" w:pos="730"/>
        </w:tabs>
        <w:autoSpaceDE w:val="0"/>
        <w:autoSpaceDN w:val="0"/>
        <w:adjustRightInd w:val="0"/>
        <w:spacing w:before="120"/>
        <w:ind w:left="331"/>
        <w:jc w:val="both"/>
        <w:rPr>
          <w:sz w:val="22"/>
          <w:szCs w:val="22"/>
        </w:rPr>
      </w:pPr>
      <w:r w:rsidRPr="00B310B2">
        <w:rPr>
          <w:sz w:val="22"/>
          <w:szCs w:val="22"/>
        </w:rPr>
        <w:t>(b)</w:t>
      </w:r>
      <w:r w:rsidRPr="00B310B2">
        <w:rPr>
          <w:sz w:val="22"/>
          <w:szCs w:val="22"/>
        </w:rPr>
        <w:tab/>
        <w:t>Omit “his”, substitute “his or her”.</w:t>
      </w:r>
    </w:p>
    <w:p w14:paraId="3E6A2A11" w14:textId="77777777" w:rsidR="00E925C9" w:rsidRPr="00B310B2" w:rsidRDefault="00E925C9" w:rsidP="00E925C9">
      <w:pPr>
        <w:tabs>
          <w:tab w:val="left" w:pos="418"/>
        </w:tabs>
        <w:autoSpaceDE w:val="0"/>
        <w:autoSpaceDN w:val="0"/>
        <w:adjustRightInd w:val="0"/>
        <w:spacing w:before="120"/>
        <w:jc w:val="both"/>
        <w:rPr>
          <w:sz w:val="22"/>
          <w:szCs w:val="22"/>
        </w:rPr>
      </w:pPr>
      <w:r w:rsidRPr="00B310B2">
        <w:rPr>
          <w:b/>
          <w:bCs/>
          <w:sz w:val="22"/>
          <w:szCs w:val="22"/>
        </w:rPr>
        <w:t>58.</w:t>
      </w:r>
      <w:r w:rsidRPr="00B310B2">
        <w:rPr>
          <w:b/>
          <w:bCs/>
          <w:sz w:val="22"/>
          <w:szCs w:val="22"/>
        </w:rPr>
        <w:tab/>
        <w:t>Paragraphs 144A(1)(a) and (b):</w:t>
      </w:r>
    </w:p>
    <w:p w14:paraId="09DC93A3" w14:textId="77777777" w:rsidR="00E925C9" w:rsidRPr="00B310B2" w:rsidRDefault="00E925C9" w:rsidP="00E925C9">
      <w:pPr>
        <w:tabs>
          <w:tab w:val="left" w:pos="427"/>
        </w:tabs>
        <w:autoSpaceDE w:val="0"/>
        <w:autoSpaceDN w:val="0"/>
        <w:adjustRightInd w:val="0"/>
        <w:spacing w:before="120"/>
        <w:ind w:left="331"/>
        <w:jc w:val="both"/>
        <w:rPr>
          <w:sz w:val="22"/>
          <w:szCs w:val="22"/>
        </w:rPr>
      </w:pPr>
      <w:r w:rsidRPr="00B310B2">
        <w:rPr>
          <w:sz w:val="22"/>
          <w:szCs w:val="22"/>
        </w:rPr>
        <w:t>Omit “he”, substitute “he or she”.</w:t>
      </w:r>
    </w:p>
    <w:p w14:paraId="6E18964D" w14:textId="77777777" w:rsidR="00E925C9" w:rsidRPr="00B310B2" w:rsidRDefault="00E925C9" w:rsidP="00E925C9">
      <w:pPr>
        <w:tabs>
          <w:tab w:val="left" w:pos="413"/>
        </w:tabs>
        <w:autoSpaceDE w:val="0"/>
        <w:autoSpaceDN w:val="0"/>
        <w:adjustRightInd w:val="0"/>
        <w:spacing w:before="120"/>
        <w:jc w:val="both"/>
        <w:rPr>
          <w:sz w:val="22"/>
          <w:szCs w:val="22"/>
        </w:rPr>
      </w:pPr>
      <w:r w:rsidRPr="00B310B2">
        <w:rPr>
          <w:b/>
          <w:bCs/>
          <w:sz w:val="22"/>
          <w:szCs w:val="22"/>
        </w:rPr>
        <w:t>59.</w:t>
      </w:r>
      <w:r w:rsidRPr="00B310B2">
        <w:rPr>
          <w:b/>
          <w:bCs/>
          <w:sz w:val="22"/>
          <w:szCs w:val="22"/>
        </w:rPr>
        <w:tab/>
        <w:t>Paragraphs 144A(2)(a) and (b):</w:t>
      </w:r>
    </w:p>
    <w:p w14:paraId="404AE9C1" w14:textId="77777777" w:rsidR="00E925C9" w:rsidRPr="00B310B2" w:rsidRDefault="00E925C9" w:rsidP="00E925C9">
      <w:pPr>
        <w:tabs>
          <w:tab w:val="left" w:pos="427"/>
        </w:tabs>
        <w:autoSpaceDE w:val="0"/>
        <w:autoSpaceDN w:val="0"/>
        <w:adjustRightInd w:val="0"/>
        <w:spacing w:before="120"/>
        <w:ind w:left="331"/>
        <w:jc w:val="both"/>
        <w:rPr>
          <w:sz w:val="22"/>
          <w:szCs w:val="22"/>
        </w:rPr>
      </w:pPr>
      <w:r w:rsidRPr="00B310B2">
        <w:rPr>
          <w:sz w:val="22"/>
          <w:szCs w:val="22"/>
        </w:rPr>
        <w:t>Omit “he”, substitute “he or she”.</w:t>
      </w:r>
    </w:p>
    <w:p w14:paraId="14F66C9B"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60.</w:t>
      </w:r>
      <w:r w:rsidRPr="00B310B2">
        <w:rPr>
          <w:b/>
          <w:bCs/>
          <w:sz w:val="22"/>
          <w:szCs w:val="22"/>
        </w:rPr>
        <w:tab/>
        <w:t>Section 144B:</w:t>
      </w:r>
    </w:p>
    <w:p w14:paraId="4CB12178"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“he”, substitute “he or she”.</w:t>
      </w:r>
    </w:p>
    <w:p w14:paraId="425DC40C"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61.</w:t>
      </w:r>
      <w:r w:rsidRPr="00B310B2">
        <w:rPr>
          <w:b/>
          <w:bCs/>
          <w:sz w:val="22"/>
          <w:szCs w:val="22"/>
        </w:rPr>
        <w:tab/>
        <w:t>Section 145:</w:t>
      </w:r>
    </w:p>
    <w:p w14:paraId="2236D6D4" w14:textId="77777777" w:rsidR="00E925C9" w:rsidRPr="00B310B2" w:rsidRDefault="00E925C9" w:rsidP="00E925C9">
      <w:pPr>
        <w:autoSpaceDE w:val="0"/>
        <w:autoSpaceDN w:val="0"/>
        <w:adjustRightInd w:val="0"/>
        <w:spacing w:before="120"/>
        <w:ind w:left="346"/>
        <w:jc w:val="both"/>
        <w:rPr>
          <w:sz w:val="22"/>
          <w:szCs w:val="22"/>
        </w:rPr>
      </w:pPr>
      <w:r w:rsidRPr="00B310B2">
        <w:rPr>
          <w:sz w:val="22"/>
          <w:szCs w:val="22"/>
        </w:rPr>
        <w:t>Repeal the section, substitute:</w:t>
      </w:r>
    </w:p>
    <w:p w14:paraId="2CDC4E05"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Resignation</w:t>
      </w:r>
    </w:p>
    <w:p w14:paraId="1AA9E8D7" w14:textId="77777777" w:rsidR="00E925C9" w:rsidRPr="00B310B2" w:rsidRDefault="00E925C9" w:rsidP="00716402">
      <w:pPr>
        <w:autoSpaceDE w:val="0"/>
        <w:autoSpaceDN w:val="0"/>
        <w:adjustRightInd w:val="0"/>
        <w:spacing w:before="120"/>
        <w:ind w:firstLine="331"/>
        <w:jc w:val="both"/>
        <w:rPr>
          <w:sz w:val="22"/>
          <w:szCs w:val="22"/>
        </w:rPr>
      </w:pPr>
      <w:r w:rsidRPr="00B310B2">
        <w:rPr>
          <w:sz w:val="22"/>
          <w:szCs w:val="22"/>
        </w:rPr>
        <w:t>“145.</w:t>
      </w:r>
      <w:r w:rsidR="00F37E14" w:rsidRPr="00B310B2">
        <w:rPr>
          <w:sz w:val="22"/>
          <w:szCs w:val="22"/>
        </w:rPr>
        <w:t xml:space="preserve"> </w:t>
      </w:r>
      <w:r w:rsidRPr="00B310B2">
        <w:rPr>
          <w:sz w:val="22"/>
          <w:szCs w:val="22"/>
        </w:rPr>
        <w:t>A member may resign the office of member by giving a signed notice of resignation to the Governor-General.”.</w:t>
      </w:r>
    </w:p>
    <w:p w14:paraId="03563D7A"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62.</w:t>
      </w:r>
      <w:r w:rsidRPr="00B310B2">
        <w:rPr>
          <w:b/>
          <w:bCs/>
          <w:sz w:val="22"/>
          <w:szCs w:val="22"/>
        </w:rPr>
        <w:tab/>
        <w:t>Paragraph 146(4)(a):</w:t>
      </w:r>
    </w:p>
    <w:p w14:paraId="1E811BBB"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“he”, substitute “he or she”.</w:t>
      </w:r>
    </w:p>
    <w:p w14:paraId="5A11A76E"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63.</w:t>
      </w:r>
      <w:r w:rsidRPr="00B310B2">
        <w:rPr>
          <w:b/>
          <w:bCs/>
          <w:sz w:val="22"/>
          <w:szCs w:val="22"/>
        </w:rPr>
        <w:tab/>
        <w:t>Subsection 146(5):</w:t>
      </w:r>
    </w:p>
    <w:p w14:paraId="72510046"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“he”, substitute “he or she”.</w:t>
      </w:r>
    </w:p>
    <w:p w14:paraId="28846B0D"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64.</w:t>
      </w:r>
      <w:r w:rsidRPr="00B310B2">
        <w:rPr>
          <w:b/>
          <w:bCs/>
          <w:sz w:val="22"/>
          <w:szCs w:val="22"/>
        </w:rPr>
        <w:tab/>
        <w:t>Subsection 152(12):</w:t>
      </w:r>
    </w:p>
    <w:p w14:paraId="7B0BA1AB" w14:textId="77777777" w:rsidR="00E925C9" w:rsidRPr="00B310B2" w:rsidRDefault="00E925C9" w:rsidP="00E925C9">
      <w:pPr>
        <w:autoSpaceDE w:val="0"/>
        <w:autoSpaceDN w:val="0"/>
        <w:adjustRightInd w:val="0"/>
        <w:spacing w:before="120"/>
        <w:ind w:left="355"/>
        <w:jc w:val="both"/>
        <w:rPr>
          <w:sz w:val="22"/>
          <w:szCs w:val="22"/>
        </w:rPr>
      </w:pPr>
      <w:r w:rsidRPr="00B310B2">
        <w:rPr>
          <w:sz w:val="22"/>
          <w:szCs w:val="22"/>
        </w:rPr>
        <w:t>Omit “him”, substitute “him or her”.</w:t>
      </w:r>
    </w:p>
    <w:p w14:paraId="0846160F"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65.</w:t>
      </w:r>
      <w:r w:rsidRPr="00B310B2">
        <w:rPr>
          <w:b/>
          <w:bCs/>
          <w:sz w:val="22"/>
          <w:szCs w:val="22"/>
        </w:rPr>
        <w:tab/>
        <w:t>Subsection 152(19):</w:t>
      </w:r>
    </w:p>
    <w:p w14:paraId="03C8F786" w14:textId="77777777" w:rsidR="00E925C9" w:rsidRPr="00B310B2" w:rsidRDefault="00E925C9" w:rsidP="00E925C9">
      <w:pPr>
        <w:autoSpaceDE w:val="0"/>
        <w:autoSpaceDN w:val="0"/>
        <w:adjustRightInd w:val="0"/>
        <w:spacing w:before="120"/>
        <w:ind w:left="360"/>
        <w:jc w:val="both"/>
        <w:rPr>
          <w:sz w:val="22"/>
          <w:szCs w:val="22"/>
        </w:rPr>
      </w:pPr>
      <w:r w:rsidRPr="00B310B2">
        <w:rPr>
          <w:sz w:val="22"/>
          <w:szCs w:val="22"/>
        </w:rPr>
        <w:t>Omit “him” (wherever occurring), substitute “the broadcaster”.</w:t>
      </w:r>
    </w:p>
    <w:p w14:paraId="4FCC7A63"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72801655"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66.</w:t>
      </w:r>
      <w:r w:rsidRPr="00B310B2">
        <w:rPr>
          <w:b/>
          <w:bCs/>
          <w:sz w:val="22"/>
          <w:szCs w:val="22"/>
        </w:rPr>
        <w:tab/>
        <w:t>Subsection 154(1):</w:t>
      </w:r>
    </w:p>
    <w:p w14:paraId="36E5AA13"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23BA63A9"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67.</w:t>
      </w:r>
      <w:r w:rsidRPr="00B310B2">
        <w:rPr>
          <w:b/>
          <w:bCs/>
          <w:sz w:val="22"/>
          <w:szCs w:val="22"/>
        </w:rPr>
        <w:tab/>
        <w:t>Paragraph 155(1)(b):</w:t>
      </w:r>
    </w:p>
    <w:p w14:paraId="408E0C2F"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24762CFC"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68.</w:t>
      </w:r>
      <w:r w:rsidRPr="00B310B2">
        <w:rPr>
          <w:b/>
          <w:bCs/>
          <w:sz w:val="22"/>
          <w:szCs w:val="22"/>
        </w:rPr>
        <w:tab/>
        <w:t>Paragraph 156(1)(c):</w:t>
      </w:r>
    </w:p>
    <w:p w14:paraId="64A88514"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30063FAF"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69.</w:t>
      </w:r>
      <w:r w:rsidRPr="00B310B2">
        <w:rPr>
          <w:b/>
          <w:bCs/>
          <w:sz w:val="22"/>
          <w:szCs w:val="22"/>
        </w:rPr>
        <w:tab/>
        <w:t>Subsection 157(1):</w:t>
      </w:r>
    </w:p>
    <w:p w14:paraId="7AC5FA3B"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“him” (wherever occurring), substitute “him or her”.</w:t>
      </w:r>
    </w:p>
    <w:p w14:paraId="181DAB96"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70.</w:t>
      </w:r>
      <w:r w:rsidRPr="00B310B2">
        <w:rPr>
          <w:b/>
          <w:bCs/>
          <w:sz w:val="22"/>
          <w:szCs w:val="22"/>
        </w:rPr>
        <w:tab/>
        <w:t>Subsection 157(2):</w:t>
      </w:r>
    </w:p>
    <w:p w14:paraId="454C6099"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1E22B5E2"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71.</w:t>
      </w:r>
      <w:r w:rsidRPr="00B310B2">
        <w:rPr>
          <w:b/>
          <w:bCs/>
          <w:sz w:val="22"/>
          <w:szCs w:val="22"/>
        </w:rPr>
        <w:tab/>
        <w:t>Subsection 157(3):</w:t>
      </w:r>
    </w:p>
    <w:p w14:paraId="34A872F3"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3D4E9192"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72.</w:t>
      </w:r>
      <w:r w:rsidRPr="00B310B2">
        <w:rPr>
          <w:b/>
          <w:bCs/>
          <w:sz w:val="22"/>
          <w:szCs w:val="22"/>
        </w:rPr>
        <w:tab/>
        <w:t>Subsection 158(1):</w:t>
      </w:r>
    </w:p>
    <w:p w14:paraId="0A3357D9"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“he” (first occurring), substitute “the person”.</w:t>
      </w:r>
    </w:p>
    <w:p w14:paraId="6EBDD015"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“he” (second occurring), substitute “he or she”.</w:t>
      </w:r>
    </w:p>
    <w:p w14:paraId="02E4B4F0"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(c)</w:t>
      </w:r>
      <w:r w:rsidRPr="00B310B2">
        <w:rPr>
          <w:sz w:val="22"/>
          <w:szCs w:val="22"/>
        </w:rPr>
        <w:tab/>
        <w:t>Omit “he” (last occurring), substitute “he or she”.</w:t>
      </w:r>
    </w:p>
    <w:p w14:paraId="1AFDFFAE"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73.</w:t>
      </w:r>
      <w:r w:rsidRPr="00B310B2">
        <w:rPr>
          <w:b/>
          <w:bCs/>
          <w:sz w:val="22"/>
          <w:szCs w:val="22"/>
        </w:rPr>
        <w:tab/>
        <w:t>Paragraph 158(2)(b):</w:t>
      </w:r>
    </w:p>
    <w:p w14:paraId="1D467B4D" w14:textId="77777777" w:rsidR="00E925C9" w:rsidRPr="00B310B2" w:rsidRDefault="00E925C9" w:rsidP="00E925C9">
      <w:pPr>
        <w:tabs>
          <w:tab w:val="left" w:pos="734"/>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“he” (first occurring), substitute “the person concerned”.</w:t>
      </w:r>
    </w:p>
    <w:p w14:paraId="33F4EF39" w14:textId="77777777" w:rsidR="00E925C9" w:rsidRPr="00B310B2" w:rsidRDefault="00E925C9" w:rsidP="00E925C9">
      <w:pPr>
        <w:tabs>
          <w:tab w:val="left" w:pos="734"/>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“he” (second occurring), substitute “he or she”.</w:t>
      </w:r>
    </w:p>
    <w:p w14:paraId="568A24AA"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74.</w:t>
      </w:r>
      <w:r w:rsidRPr="00B310B2">
        <w:rPr>
          <w:b/>
          <w:bCs/>
          <w:sz w:val="22"/>
          <w:szCs w:val="22"/>
        </w:rPr>
        <w:tab/>
        <w:t>Subsection 158(3):</w:t>
      </w:r>
    </w:p>
    <w:p w14:paraId="0CAD6820"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“he or she”.</w:t>
      </w:r>
    </w:p>
    <w:p w14:paraId="73804959"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75.</w:t>
      </w:r>
      <w:r w:rsidRPr="00B310B2">
        <w:rPr>
          <w:b/>
          <w:bCs/>
          <w:sz w:val="22"/>
          <w:szCs w:val="22"/>
        </w:rPr>
        <w:tab/>
        <w:t>Subsection 159(1):</w:t>
      </w:r>
    </w:p>
    <w:p w14:paraId="1B8ABE3D"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(wherever occurring), substitute “he or she”.</w:t>
      </w:r>
    </w:p>
    <w:p w14:paraId="34B0FB02"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76.</w:t>
      </w:r>
      <w:r w:rsidRPr="00B310B2">
        <w:rPr>
          <w:b/>
          <w:bCs/>
          <w:sz w:val="22"/>
          <w:szCs w:val="22"/>
        </w:rPr>
        <w:tab/>
        <w:t>Paragraph 159(2)(b):</w:t>
      </w:r>
    </w:p>
    <w:p w14:paraId="049A5532"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(a)</w:t>
      </w:r>
      <w:r w:rsidRPr="00B310B2">
        <w:rPr>
          <w:sz w:val="22"/>
          <w:szCs w:val="22"/>
        </w:rPr>
        <w:tab/>
        <w:t>Omit “he” (first occurring), substitute “the person concerned”.</w:t>
      </w:r>
    </w:p>
    <w:p w14:paraId="2FC30DFF"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(b)</w:t>
      </w:r>
      <w:r w:rsidRPr="00B310B2">
        <w:rPr>
          <w:sz w:val="22"/>
          <w:szCs w:val="22"/>
        </w:rPr>
        <w:tab/>
        <w:t>Omit “he” (second occurring), substitute “he or she”.</w:t>
      </w:r>
    </w:p>
    <w:p w14:paraId="68FCB744"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77.</w:t>
      </w:r>
      <w:r w:rsidRPr="00B310B2">
        <w:rPr>
          <w:b/>
          <w:bCs/>
          <w:sz w:val="22"/>
          <w:szCs w:val="22"/>
        </w:rPr>
        <w:tab/>
        <w:t>Subsection 159(3):</w:t>
      </w:r>
    </w:p>
    <w:p w14:paraId="420F9E6B"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“he or she”.</w:t>
      </w:r>
    </w:p>
    <w:p w14:paraId="6C3D4C3B"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78.</w:t>
      </w:r>
      <w:r w:rsidRPr="00B310B2">
        <w:rPr>
          <w:b/>
          <w:bCs/>
          <w:sz w:val="22"/>
          <w:szCs w:val="22"/>
        </w:rPr>
        <w:tab/>
        <w:t>Subsection 159(4):</w:t>
      </w:r>
    </w:p>
    <w:p w14:paraId="06A259B7"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(wherever occurring), substitute “he or she”.</w:t>
      </w:r>
    </w:p>
    <w:p w14:paraId="1D5872B6"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6535708E"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79.</w:t>
      </w:r>
      <w:r w:rsidRPr="00B310B2">
        <w:rPr>
          <w:b/>
          <w:bCs/>
          <w:sz w:val="22"/>
          <w:szCs w:val="22"/>
        </w:rPr>
        <w:tab/>
        <w:t>Subsection 159(5):</w:t>
      </w:r>
    </w:p>
    <w:p w14:paraId="4E2BD984"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“he or she”.</w:t>
      </w:r>
    </w:p>
    <w:p w14:paraId="0344864E"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80.</w:t>
      </w:r>
      <w:r w:rsidRPr="00B310B2">
        <w:rPr>
          <w:b/>
          <w:bCs/>
          <w:sz w:val="22"/>
          <w:szCs w:val="22"/>
        </w:rPr>
        <w:tab/>
        <w:t>Subsection 159(6):</w:t>
      </w:r>
    </w:p>
    <w:p w14:paraId="76E120A5"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(wherever occurring), substitute “he or she”.</w:t>
      </w:r>
    </w:p>
    <w:p w14:paraId="35AE50A2"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81.</w:t>
      </w:r>
      <w:r w:rsidRPr="00B310B2">
        <w:rPr>
          <w:b/>
          <w:bCs/>
          <w:sz w:val="22"/>
          <w:szCs w:val="22"/>
        </w:rPr>
        <w:tab/>
        <w:t>Subsection 163A(1):</w:t>
      </w:r>
    </w:p>
    <w:p w14:paraId="7B58169D"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“his”, substitute “his or her”.</w:t>
      </w:r>
    </w:p>
    <w:p w14:paraId="7D6874FA"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82.</w:t>
      </w:r>
      <w:r w:rsidRPr="00B310B2">
        <w:rPr>
          <w:b/>
          <w:bCs/>
          <w:sz w:val="22"/>
          <w:szCs w:val="22"/>
        </w:rPr>
        <w:tab/>
        <w:t>Subsection 171(1):</w:t>
      </w:r>
    </w:p>
    <w:p w14:paraId="2B5C830C"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substitute “his or her”.</w:t>
      </w:r>
    </w:p>
    <w:p w14:paraId="171C3050"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83.</w:t>
      </w:r>
      <w:r w:rsidRPr="00B310B2">
        <w:rPr>
          <w:b/>
          <w:bCs/>
          <w:sz w:val="22"/>
          <w:szCs w:val="22"/>
        </w:rPr>
        <w:tab/>
        <w:t>Subsection 172(3):</w:t>
      </w:r>
    </w:p>
    <w:p w14:paraId="2F763572"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“he or she”.</w:t>
      </w:r>
    </w:p>
    <w:p w14:paraId="64ED1BB9"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84.</w:t>
      </w:r>
      <w:r w:rsidRPr="00B310B2">
        <w:rPr>
          <w:b/>
          <w:bCs/>
          <w:sz w:val="22"/>
          <w:szCs w:val="22"/>
        </w:rPr>
        <w:tab/>
        <w:t>Paragraph 173(a):</w:t>
      </w:r>
    </w:p>
    <w:p w14:paraId="774D62B8"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“his”, substitute “his or her”.</w:t>
      </w:r>
    </w:p>
    <w:p w14:paraId="6ED116DD"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85.</w:t>
      </w:r>
      <w:r w:rsidRPr="00B310B2">
        <w:rPr>
          <w:b/>
          <w:bCs/>
          <w:sz w:val="22"/>
          <w:szCs w:val="22"/>
        </w:rPr>
        <w:tab/>
        <w:t>Paragraph 182A(3)(e):</w:t>
      </w:r>
    </w:p>
    <w:p w14:paraId="66671D62"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“him”, substitute “him or her”.</w:t>
      </w:r>
    </w:p>
    <w:p w14:paraId="1CDF379C"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86.</w:t>
      </w:r>
      <w:r w:rsidRPr="00B310B2">
        <w:rPr>
          <w:b/>
          <w:bCs/>
          <w:sz w:val="22"/>
          <w:szCs w:val="22"/>
        </w:rPr>
        <w:tab/>
        <w:t>Subsection 183(3):</w:t>
      </w:r>
    </w:p>
    <w:p w14:paraId="3A650A94"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“he”, substitute “he or she”.</w:t>
      </w:r>
    </w:p>
    <w:p w14:paraId="51539E5D"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87.</w:t>
      </w:r>
      <w:r w:rsidRPr="00B310B2">
        <w:rPr>
          <w:b/>
          <w:bCs/>
          <w:sz w:val="22"/>
          <w:szCs w:val="22"/>
        </w:rPr>
        <w:tab/>
        <w:t>Subsection 183(4):</w:t>
      </w:r>
    </w:p>
    <w:p w14:paraId="0FEF4462"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“him”, substitute “him or her”.</w:t>
      </w:r>
    </w:p>
    <w:p w14:paraId="691F1AF9"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“he”, substitute “he or she”.</w:t>
      </w:r>
    </w:p>
    <w:p w14:paraId="695AA536"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88.</w:t>
      </w:r>
      <w:r w:rsidRPr="00B310B2">
        <w:rPr>
          <w:b/>
          <w:bCs/>
          <w:sz w:val="22"/>
          <w:szCs w:val="22"/>
        </w:rPr>
        <w:tab/>
        <w:t>Subsection 183(7):</w:t>
      </w:r>
    </w:p>
    <w:p w14:paraId="5580F1E4"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“him”, substitute “him or her”.</w:t>
      </w:r>
    </w:p>
    <w:p w14:paraId="4ECC9989"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89.</w:t>
      </w:r>
      <w:r w:rsidRPr="00B310B2">
        <w:rPr>
          <w:b/>
          <w:bCs/>
          <w:sz w:val="22"/>
          <w:szCs w:val="22"/>
        </w:rPr>
        <w:tab/>
        <w:t>Section 191:</w:t>
      </w:r>
    </w:p>
    <w:p w14:paraId="1A2AF137"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substitute “the person’s”.</w:t>
      </w:r>
    </w:p>
    <w:p w14:paraId="7C7499A7"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90.</w:t>
      </w:r>
      <w:r w:rsidRPr="00B310B2">
        <w:rPr>
          <w:b/>
          <w:bCs/>
          <w:sz w:val="22"/>
          <w:szCs w:val="22"/>
        </w:rPr>
        <w:tab/>
        <w:t>Section 192:</w:t>
      </w:r>
    </w:p>
    <w:p w14:paraId="2037913C"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“the person’s”.</w:t>
      </w:r>
    </w:p>
    <w:p w14:paraId="0ECB5E20"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91.</w:t>
      </w:r>
      <w:r w:rsidRPr="00B310B2">
        <w:rPr>
          <w:b/>
          <w:bCs/>
          <w:sz w:val="22"/>
          <w:szCs w:val="22"/>
        </w:rPr>
        <w:tab/>
        <w:t>Subsection 194(1):</w:t>
      </w:r>
    </w:p>
    <w:p w14:paraId="2AE6B55D"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“him”, substitute “him or her”.</w:t>
      </w:r>
    </w:p>
    <w:p w14:paraId="6FC86C0D" w14:textId="77777777" w:rsidR="00E925C9" w:rsidRPr="00B310B2" w:rsidRDefault="00E925C9" w:rsidP="00E925C9">
      <w:pPr>
        <w:tabs>
          <w:tab w:val="left" w:pos="427"/>
        </w:tabs>
        <w:autoSpaceDE w:val="0"/>
        <w:autoSpaceDN w:val="0"/>
        <w:adjustRightInd w:val="0"/>
        <w:spacing w:before="120"/>
        <w:jc w:val="both"/>
        <w:rPr>
          <w:sz w:val="22"/>
          <w:szCs w:val="22"/>
        </w:rPr>
      </w:pPr>
      <w:r w:rsidRPr="00B310B2">
        <w:rPr>
          <w:b/>
          <w:bCs/>
          <w:sz w:val="22"/>
          <w:szCs w:val="22"/>
        </w:rPr>
        <w:t>92.</w:t>
      </w:r>
      <w:r w:rsidRPr="00B310B2">
        <w:rPr>
          <w:b/>
          <w:bCs/>
          <w:sz w:val="22"/>
          <w:szCs w:val="22"/>
        </w:rPr>
        <w:tab/>
        <w:t>Subsection 194(3):</w:t>
      </w:r>
    </w:p>
    <w:p w14:paraId="76E6228F"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“his or her”.</w:t>
      </w:r>
    </w:p>
    <w:p w14:paraId="75C8C141"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31AADDD0"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93.</w:t>
      </w:r>
      <w:r w:rsidRPr="00B310B2">
        <w:rPr>
          <w:b/>
          <w:bCs/>
          <w:sz w:val="22"/>
          <w:szCs w:val="22"/>
        </w:rPr>
        <w:tab/>
        <w:t>Subsection 197(1):</w:t>
      </w:r>
    </w:p>
    <w:p w14:paraId="030C5081" w14:textId="77777777" w:rsidR="00E925C9" w:rsidRPr="00B310B2" w:rsidRDefault="00E925C9" w:rsidP="00E925C9">
      <w:pPr>
        <w:tabs>
          <w:tab w:val="left" w:pos="749"/>
        </w:tabs>
        <w:autoSpaceDE w:val="0"/>
        <w:autoSpaceDN w:val="0"/>
        <w:adjustRightInd w:val="0"/>
        <w:spacing w:before="120"/>
        <w:ind w:left="346"/>
        <w:jc w:val="both"/>
        <w:rPr>
          <w:sz w:val="22"/>
          <w:szCs w:val="22"/>
        </w:rPr>
      </w:pPr>
      <w:r w:rsidRPr="00B310B2">
        <w:rPr>
          <w:sz w:val="22"/>
          <w:szCs w:val="22"/>
        </w:rPr>
        <w:t>(a)</w:t>
      </w:r>
      <w:r w:rsidRPr="00B310B2">
        <w:rPr>
          <w:sz w:val="22"/>
          <w:szCs w:val="22"/>
        </w:rPr>
        <w:tab/>
        <w:t>Omit “him” (wherever occurring), substitute “him or her”.</w:t>
      </w:r>
    </w:p>
    <w:p w14:paraId="0A791379" w14:textId="77777777" w:rsidR="00E925C9" w:rsidRPr="00B310B2" w:rsidRDefault="00E925C9" w:rsidP="00E925C9">
      <w:pPr>
        <w:tabs>
          <w:tab w:val="left" w:pos="749"/>
        </w:tabs>
        <w:autoSpaceDE w:val="0"/>
        <w:autoSpaceDN w:val="0"/>
        <w:adjustRightInd w:val="0"/>
        <w:spacing w:before="120"/>
        <w:ind w:left="346"/>
        <w:jc w:val="both"/>
        <w:rPr>
          <w:sz w:val="22"/>
          <w:szCs w:val="22"/>
        </w:rPr>
      </w:pPr>
      <w:r w:rsidRPr="00B310B2">
        <w:rPr>
          <w:sz w:val="22"/>
          <w:szCs w:val="22"/>
        </w:rPr>
        <w:t>(b)</w:t>
      </w:r>
      <w:r w:rsidRPr="00B310B2">
        <w:rPr>
          <w:sz w:val="22"/>
          <w:szCs w:val="22"/>
        </w:rPr>
        <w:tab/>
        <w:t>Omit “his”, substitute “his or her”.</w:t>
      </w:r>
    </w:p>
    <w:p w14:paraId="61ECBBAF"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94.</w:t>
      </w:r>
      <w:r w:rsidRPr="00B310B2">
        <w:rPr>
          <w:b/>
          <w:bCs/>
          <w:sz w:val="22"/>
          <w:szCs w:val="22"/>
        </w:rPr>
        <w:tab/>
        <w:t>Subsection 197(2):</w:t>
      </w:r>
    </w:p>
    <w:p w14:paraId="51E91848" w14:textId="77777777" w:rsidR="00E925C9" w:rsidRPr="00B310B2" w:rsidRDefault="00E925C9" w:rsidP="00E925C9">
      <w:pPr>
        <w:tabs>
          <w:tab w:val="left" w:pos="749"/>
        </w:tabs>
        <w:autoSpaceDE w:val="0"/>
        <w:autoSpaceDN w:val="0"/>
        <w:adjustRightInd w:val="0"/>
        <w:spacing w:before="120"/>
        <w:ind w:left="341"/>
        <w:jc w:val="both"/>
        <w:rPr>
          <w:sz w:val="22"/>
          <w:szCs w:val="22"/>
        </w:rPr>
      </w:pPr>
      <w:r w:rsidRPr="00B310B2">
        <w:rPr>
          <w:sz w:val="22"/>
          <w:szCs w:val="22"/>
        </w:rPr>
        <w:t>(a)</w:t>
      </w:r>
      <w:r w:rsidRPr="00B310B2">
        <w:rPr>
          <w:sz w:val="22"/>
          <w:szCs w:val="22"/>
        </w:rPr>
        <w:tab/>
        <w:t>Omit “he” (wherever occurring), substitute “he or she”.</w:t>
      </w:r>
    </w:p>
    <w:p w14:paraId="76556C67" w14:textId="77777777" w:rsidR="00E925C9" w:rsidRPr="00B310B2" w:rsidRDefault="00E925C9" w:rsidP="00E925C9">
      <w:pPr>
        <w:tabs>
          <w:tab w:val="left" w:pos="749"/>
        </w:tabs>
        <w:autoSpaceDE w:val="0"/>
        <w:autoSpaceDN w:val="0"/>
        <w:adjustRightInd w:val="0"/>
        <w:spacing w:before="120"/>
        <w:ind w:left="341"/>
        <w:jc w:val="both"/>
        <w:rPr>
          <w:sz w:val="22"/>
          <w:szCs w:val="22"/>
        </w:rPr>
      </w:pPr>
      <w:r w:rsidRPr="00B310B2">
        <w:rPr>
          <w:sz w:val="22"/>
          <w:szCs w:val="22"/>
        </w:rPr>
        <w:t>(b)</w:t>
      </w:r>
      <w:r w:rsidRPr="00B310B2">
        <w:rPr>
          <w:sz w:val="22"/>
          <w:szCs w:val="22"/>
        </w:rPr>
        <w:tab/>
        <w:t>Omit “his”, substitute “his or her”.</w:t>
      </w:r>
    </w:p>
    <w:p w14:paraId="462C9AFC"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95.</w:t>
      </w:r>
      <w:r w:rsidRPr="00B310B2">
        <w:rPr>
          <w:b/>
          <w:bCs/>
          <w:sz w:val="22"/>
          <w:szCs w:val="22"/>
        </w:rPr>
        <w:tab/>
        <w:t>Section 198:</w:t>
      </w:r>
    </w:p>
    <w:p w14:paraId="3842A138"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“his”, substitute “his or her”.</w:t>
      </w:r>
    </w:p>
    <w:p w14:paraId="6F2FBBDB"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96.</w:t>
      </w:r>
      <w:r w:rsidRPr="00B310B2">
        <w:rPr>
          <w:b/>
          <w:bCs/>
          <w:sz w:val="22"/>
          <w:szCs w:val="22"/>
        </w:rPr>
        <w:tab/>
        <w:t>Subsection 199(3):</w:t>
      </w:r>
    </w:p>
    <w:p w14:paraId="1546AA96"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“the person”.</w:t>
      </w:r>
    </w:p>
    <w:p w14:paraId="530AF0DE"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97.</w:t>
      </w:r>
      <w:r w:rsidRPr="00B310B2">
        <w:rPr>
          <w:b/>
          <w:bCs/>
          <w:sz w:val="22"/>
          <w:szCs w:val="22"/>
        </w:rPr>
        <w:tab/>
        <w:t>Subsection 199(4):</w:t>
      </w:r>
    </w:p>
    <w:p w14:paraId="65C74D36"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(a)</w:t>
      </w:r>
      <w:r w:rsidRPr="00B310B2">
        <w:rPr>
          <w:sz w:val="22"/>
          <w:szCs w:val="22"/>
        </w:rPr>
        <w:tab/>
        <w:t>Omit “he”, substitute “the person”.</w:t>
      </w:r>
    </w:p>
    <w:p w14:paraId="29EA0548" w14:textId="77777777" w:rsidR="00E925C9" w:rsidRPr="00B310B2" w:rsidRDefault="00E925C9" w:rsidP="00E925C9">
      <w:pPr>
        <w:tabs>
          <w:tab w:val="left" w:pos="739"/>
        </w:tabs>
        <w:autoSpaceDE w:val="0"/>
        <w:autoSpaceDN w:val="0"/>
        <w:adjustRightInd w:val="0"/>
        <w:spacing w:before="120"/>
        <w:ind w:left="331"/>
        <w:jc w:val="both"/>
        <w:rPr>
          <w:sz w:val="22"/>
          <w:szCs w:val="22"/>
        </w:rPr>
      </w:pPr>
      <w:r w:rsidRPr="00B310B2">
        <w:rPr>
          <w:sz w:val="22"/>
          <w:szCs w:val="22"/>
        </w:rPr>
        <w:t>(b)</w:t>
      </w:r>
      <w:r w:rsidRPr="00B310B2">
        <w:rPr>
          <w:sz w:val="22"/>
          <w:szCs w:val="22"/>
        </w:rPr>
        <w:tab/>
        <w:t>Omit “him”, substitute “the person”.</w:t>
      </w:r>
    </w:p>
    <w:p w14:paraId="11D96DE1"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98.</w:t>
      </w:r>
      <w:r w:rsidRPr="00B310B2">
        <w:rPr>
          <w:b/>
          <w:bCs/>
          <w:sz w:val="22"/>
          <w:szCs w:val="22"/>
        </w:rPr>
        <w:tab/>
        <w:t>Subsection 199(5):</w:t>
      </w:r>
    </w:p>
    <w:p w14:paraId="5D591898" w14:textId="77777777" w:rsidR="00E925C9" w:rsidRPr="00B310B2" w:rsidRDefault="00E925C9" w:rsidP="00E925C9">
      <w:pPr>
        <w:autoSpaceDE w:val="0"/>
        <w:autoSpaceDN w:val="0"/>
        <w:adjustRightInd w:val="0"/>
        <w:spacing w:before="120"/>
        <w:ind w:left="331"/>
        <w:jc w:val="both"/>
        <w:rPr>
          <w:sz w:val="22"/>
          <w:szCs w:val="22"/>
        </w:rPr>
      </w:pPr>
      <w:r w:rsidRPr="00B310B2">
        <w:rPr>
          <w:sz w:val="22"/>
          <w:szCs w:val="22"/>
        </w:rPr>
        <w:t>Omit “his”, substitute “his or her”.</w:t>
      </w:r>
    </w:p>
    <w:p w14:paraId="3E11607A" w14:textId="77777777" w:rsidR="00E925C9" w:rsidRPr="00B310B2" w:rsidRDefault="00E925C9" w:rsidP="00E925C9">
      <w:pPr>
        <w:tabs>
          <w:tab w:val="left" w:pos="432"/>
        </w:tabs>
        <w:autoSpaceDE w:val="0"/>
        <w:autoSpaceDN w:val="0"/>
        <w:adjustRightInd w:val="0"/>
        <w:spacing w:before="120"/>
        <w:jc w:val="both"/>
        <w:rPr>
          <w:sz w:val="22"/>
          <w:szCs w:val="22"/>
        </w:rPr>
      </w:pPr>
      <w:r w:rsidRPr="00B310B2">
        <w:rPr>
          <w:b/>
          <w:bCs/>
          <w:sz w:val="22"/>
          <w:szCs w:val="22"/>
        </w:rPr>
        <w:t>99.</w:t>
      </w:r>
      <w:r w:rsidRPr="00B310B2">
        <w:rPr>
          <w:b/>
          <w:bCs/>
          <w:sz w:val="22"/>
          <w:szCs w:val="22"/>
        </w:rPr>
        <w:tab/>
        <w:t>Subsection 201(1):</w:t>
      </w:r>
    </w:p>
    <w:p w14:paraId="3BAEF952"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“his or her”.</w:t>
      </w:r>
    </w:p>
    <w:p w14:paraId="429F7FD4"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100.</w:t>
      </w:r>
      <w:r w:rsidRPr="00B310B2">
        <w:rPr>
          <w:b/>
          <w:bCs/>
          <w:sz w:val="22"/>
          <w:szCs w:val="22"/>
        </w:rPr>
        <w:tab/>
        <w:t>Subsection 202(1):</w:t>
      </w:r>
    </w:p>
    <w:p w14:paraId="7BF7B4F7"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“he”, substitute “he or she”.</w:t>
      </w:r>
    </w:p>
    <w:p w14:paraId="68E65679"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101.</w:t>
      </w:r>
      <w:r w:rsidRPr="00B310B2">
        <w:rPr>
          <w:b/>
          <w:bCs/>
          <w:sz w:val="22"/>
          <w:szCs w:val="22"/>
        </w:rPr>
        <w:tab/>
        <w:t>Subsection 202(3):</w:t>
      </w:r>
    </w:p>
    <w:p w14:paraId="67904BC7" w14:textId="77777777" w:rsidR="00E925C9" w:rsidRPr="00B310B2" w:rsidRDefault="00E925C9" w:rsidP="00E925C9">
      <w:pPr>
        <w:tabs>
          <w:tab w:val="left" w:pos="725"/>
        </w:tabs>
        <w:autoSpaceDE w:val="0"/>
        <w:autoSpaceDN w:val="0"/>
        <w:adjustRightInd w:val="0"/>
        <w:spacing w:before="120"/>
        <w:ind w:left="322"/>
        <w:jc w:val="both"/>
        <w:rPr>
          <w:sz w:val="22"/>
          <w:szCs w:val="22"/>
        </w:rPr>
      </w:pPr>
      <w:r w:rsidRPr="00B310B2">
        <w:rPr>
          <w:sz w:val="22"/>
          <w:szCs w:val="22"/>
        </w:rPr>
        <w:t>(a)</w:t>
      </w:r>
      <w:r w:rsidRPr="00B310B2">
        <w:rPr>
          <w:sz w:val="22"/>
          <w:szCs w:val="22"/>
        </w:rPr>
        <w:tab/>
        <w:t>Omit “him”, substitute “him or her”.</w:t>
      </w:r>
    </w:p>
    <w:p w14:paraId="25B7F9BF" w14:textId="77777777" w:rsidR="00E925C9" w:rsidRPr="00B310B2" w:rsidRDefault="00E925C9" w:rsidP="00E925C9">
      <w:pPr>
        <w:tabs>
          <w:tab w:val="left" w:pos="725"/>
        </w:tabs>
        <w:autoSpaceDE w:val="0"/>
        <w:autoSpaceDN w:val="0"/>
        <w:adjustRightInd w:val="0"/>
        <w:spacing w:before="120"/>
        <w:ind w:left="322"/>
        <w:jc w:val="both"/>
        <w:rPr>
          <w:sz w:val="22"/>
          <w:szCs w:val="22"/>
        </w:rPr>
      </w:pPr>
      <w:r w:rsidRPr="00B310B2">
        <w:rPr>
          <w:sz w:val="22"/>
          <w:szCs w:val="22"/>
        </w:rPr>
        <w:t>(b)</w:t>
      </w:r>
      <w:r w:rsidRPr="00B310B2">
        <w:rPr>
          <w:sz w:val="22"/>
          <w:szCs w:val="22"/>
        </w:rPr>
        <w:tab/>
        <w:t>Omit “his”, substitute “his or her”.</w:t>
      </w:r>
    </w:p>
    <w:p w14:paraId="1DF4CFCF"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102.</w:t>
      </w:r>
      <w:r w:rsidRPr="00B310B2">
        <w:rPr>
          <w:b/>
          <w:bCs/>
          <w:sz w:val="22"/>
          <w:szCs w:val="22"/>
        </w:rPr>
        <w:tab/>
        <w:t>Subsection 202(4):</w:t>
      </w:r>
    </w:p>
    <w:p w14:paraId="53D4ED3F"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“he”, substitute “he or she”.</w:t>
      </w:r>
    </w:p>
    <w:p w14:paraId="2A9E7ACE"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103.</w:t>
      </w:r>
      <w:r w:rsidRPr="00B310B2">
        <w:rPr>
          <w:b/>
          <w:bCs/>
          <w:sz w:val="22"/>
          <w:szCs w:val="22"/>
        </w:rPr>
        <w:tab/>
        <w:t>Paragraphs 203E(1)(a) and (b):</w:t>
      </w:r>
    </w:p>
    <w:p w14:paraId="1CDA006A" w14:textId="77777777" w:rsidR="00E925C9" w:rsidRPr="00B310B2" w:rsidRDefault="00E925C9" w:rsidP="00E925C9">
      <w:pPr>
        <w:tabs>
          <w:tab w:val="left" w:pos="538"/>
        </w:tabs>
        <w:autoSpaceDE w:val="0"/>
        <w:autoSpaceDN w:val="0"/>
        <w:adjustRightInd w:val="0"/>
        <w:spacing w:before="120"/>
        <w:ind w:left="317"/>
        <w:jc w:val="both"/>
        <w:rPr>
          <w:sz w:val="22"/>
          <w:szCs w:val="22"/>
        </w:rPr>
      </w:pPr>
      <w:r w:rsidRPr="00B310B2">
        <w:rPr>
          <w:sz w:val="22"/>
          <w:szCs w:val="22"/>
        </w:rPr>
        <w:t>Omit “he”, substitute “he or she”.</w:t>
      </w:r>
    </w:p>
    <w:p w14:paraId="724E923C"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104.</w:t>
      </w:r>
      <w:r w:rsidRPr="00B310B2">
        <w:rPr>
          <w:b/>
          <w:bCs/>
          <w:sz w:val="22"/>
          <w:szCs w:val="22"/>
        </w:rPr>
        <w:tab/>
        <w:t>Subsection 203E(4):</w:t>
      </w:r>
    </w:p>
    <w:p w14:paraId="4B4CFCAF"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substitute “he or she”.</w:t>
      </w:r>
    </w:p>
    <w:p w14:paraId="6386AD33"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105.</w:t>
      </w:r>
      <w:r w:rsidRPr="00B310B2">
        <w:rPr>
          <w:b/>
          <w:bCs/>
          <w:sz w:val="22"/>
          <w:szCs w:val="22"/>
        </w:rPr>
        <w:tab/>
        <w:t>Subsection 203E(6):</w:t>
      </w:r>
    </w:p>
    <w:p w14:paraId="40AF5F62" w14:textId="77777777" w:rsidR="00E925C9" w:rsidRPr="00B310B2" w:rsidRDefault="00E925C9" w:rsidP="00E925C9">
      <w:pPr>
        <w:autoSpaceDE w:val="0"/>
        <w:autoSpaceDN w:val="0"/>
        <w:adjustRightInd w:val="0"/>
        <w:spacing w:before="120"/>
        <w:ind w:left="312"/>
        <w:jc w:val="both"/>
        <w:rPr>
          <w:sz w:val="22"/>
          <w:szCs w:val="22"/>
        </w:rPr>
      </w:pPr>
      <w:r w:rsidRPr="00B310B2">
        <w:rPr>
          <w:sz w:val="22"/>
          <w:szCs w:val="22"/>
        </w:rPr>
        <w:t>Omit “him”, substitute “him or her”.</w:t>
      </w:r>
    </w:p>
    <w:p w14:paraId="22EB14FC"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2F90CDFB"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106.</w:t>
      </w:r>
      <w:r w:rsidRPr="00B310B2">
        <w:rPr>
          <w:b/>
          <w:bCs/>
          <w:sz w:val="22"/>
          <w:szCs w:val="22"/>
        </w:rPr>
        <w:tab/>
        <w:t>Subsection 211(3):</w:t>
      </w:r>
    </w:p>
    <w:p w14:paraId="613AE621" w14:textId="77777777" w:rsidR="00E925C9" w:rsidRPr="00B310B2" w:rsidRDefault="00E925C9" w:rsidP="00E925C9">
      <w:pPr>
        <w:autoSpaceDE w:val="0"/>
        <w:autoSpaceDN w:val="0"/>
        <w:adjustRightInd w:val="0"/>
        <w:spacing w:before="120"/>
        <w:ind w:left="312"/>
        <w:jc w:val="both"/>
        <w:rPr>
          <w:sz w:val="22"/>
          <w:szCs w:val="22"/>
        </w:rPr>
      </w:pPr>
      <w:r w:rsidRPr="00B310B2">
        <w:rPr>
          <w:sz w:val="22"/>
          <w:szCs w:val="22"/>
        </w:rPr>
        <w:t>Omit “his”, substitute “his or her”.</w:t>
      </w:r>
    </w:p>
    <w:p w14:paraId="2B9B78ED"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107.</w:t>
      </w:r>
      <w:r w:rsidRPr="00B310B2">
        <w:rPr>
          <w:b/>
          <w:bCs/>
          <w:sz w:val="22"/>
          <w:szCs w:val="22"/>
        </w:rPr>
        <w:tab/>
        <w:t>Subsection 213(6):</w:t>
      </w:r>
    </w:p>
    <w:p w14:paraId="067AD605" w14:textId="77777777" w:rsidR="00E925C9" w:rsidRPr="00B310B2" w:rsidRDefault="00E925C9" w:rsidP="00E925C9">
      <w:pPr>
        <w:autoSpaceDE w:val="0"/>
        <w:autoSpaceDN w:val="0"/>
        <w:adjustRightInd w:val="0"/>
        <w:spacing w:before="120"/>
        <w:ind w:left="312"/>
        <w:jc w:val="both"/>
        <w:rPr>
          <w:sz w:val="22"/>
          <w:szCs w:val="22"/>
        </w:rPr>
      </w:pPr>
      <w:r w:rsidRPr="00B310B2">
        <w:rPr>
          <w:sz w:val="22"/>
          <w:szCs w:val="22"/>
        </w:rPr>
        <w:t>Omit “his”, substitute “his or her”.</w:t>
      </w:r>
    </w:p>
    <w:p w14:paraId="317140F4"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108.</w:t>
      </w:r>
      <w:r w:rsidRPr="00B310B2">
        <w:rPr>
          <w:b/>
          <w:bCs/>
          <w:sz w:val="22"/>
          <w:szCs w:val="22"/>
        </w:rPr>
        <w:tab/>
        <w:t>Subsection 213(7):</w:t>
      </w:r>
    </w:p>
    <w:p w14:paraId="60D5A0E3" w14:textId="77777777" w:rsidR="00E925C9" w:rsidRPr="00B310B2" w:rsidRDefault="00E925C9" w:rsidP="00E925C9">
      <w:pPr>
        <w:autoSpaceDE w:val="0"/>
        <w:autoSpaceDN w:val="0"/>
        <w:adjustRightInd w:val="0"/>
        <w:spacing w:before="120"/>
        <w:ind w:left="312"/>
        <w:jc w:val="both"/>
        <w:rPr>
          <w:sz w:val="22"/>
          <w:szCs w:val="22"/>
        </w:rPr>
      </w:pPr>
      <w:r w:rsidRPr="00B310B2">
        <w:rPr>
          <w:sz w:val="22"/>
          <w:szCs w:val="22"/>
        </w:rPr>
        <w:t>Omit “his”, substitute “his or her”.</w:t>
      </w:r>
    </w:p>
    <w:p w14:paraId="7E8A12E8"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109.</w:t>
      </w:r>
      <w:r w:rsidRPr="00B310B2">
        <w:rPr>
          <w:b/>
          <w:bCs/>
          <w:sz w:val="22"/>
          <w:szCs w:val="22"/>
        </w:rPr>
        <w:tab/>
        <w:t>Subparagraph 219(1)(b)(i):</w:t>
      </w:r>
    </w:p>
    <w:p w14:paraId="12044472"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(a)</w:t>
      </w:r>
      <w:r w:rsidRPr="00B310B2">
        <w:rPr>
          <w:sz w:val="22"/>
          <w:szCs w:val="22"/>
        </w:rPr>
        <w:tab/>
        <w:t>Omit “he”, substitute “he or she”.</w:t>
      </w:r>
    </w:p>
    <w:p w14:paraId="48C28E20"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(b)</w:t>
      </w:r>
      <w:r w:rsidRPr="00B310B2">
        <w:rPr>
          <w:sz w:val="22"/>
          <w:szCs w:val="22"/>
        </w:rPr>
        <w:tab/>
        <w:t>Omit “his”, substitute “his or her”.</w:t>
      </w:r>
    </w:p>
    <w:p w14:paraId="6AD32AC1"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110.</w:t>
      </w:r>
      <w:r w:rsidRPr="00B310B2">
        <w:rPr>
          <w:b/>
          <w:bCs/>
          <w:sz w:val="22"/>
          <w:szCs w:val="22"/>
        </w:rPr>
        <w:tab/>
        <w:t>Subparagraph 219(1)(b)(ii):</w:t>
      </w:r>
    </w:p>
    <w:p w14:paraId="421C12BE" w14:textId="77777777" w:rsidR="00E925C9" w:rsidRPr="00B310B2" w:rsidRDefault="00E925C9" w:rsidP="00E925C9">
      <w:pPr>
        <w:tabs>
          <w:tab w:val="left" w:pos="715"/>
        </w:tabs>
        <w:autoSpaceDE w:val="0"/>
        <w:autoSpaceDN w:val="0"/>
        <w:adjustRightInd w:val="0"/>
        <w:spacing w:before="120"/>
        <w:ind w:left="317"/>
        <w:jc w:val="both"/>
        <w:rPr>
          <w:sz w:val="22"/>
          <w:szCs w:val="22"/>
        </w:rPr>
      </w:pPr>
      <w:r w:rsidRPr="00B310B2">
        <w:rPr>
          <w:sz w:val="22"/>
          <w:szCs w:val="22"/>
        </w:rPr>
        <w:t>(a)</w:t>
      </w:r>
      <w:r w:rsidRPr="00B310B2">
        <w:rPr>
          <w:sz w:val="22"/>
          <w:szCs w:val="22"/>
        </w:rPr>
        <w:tab/>
        <w:t>Omit “he” (wherever occurring), substitute “he or she”.</w:t>
      </w:r>
    </w:p>
    <w:p w14:paraId="4A07DAC4" w14:textId="77777777" w:rsidR="00E925C9" w:rsidRPr="00B310B2" w:rsidRDefault="00E925C9" w:rsidP="00E925C9">
      <w:pPr>
        <w:tabs>
          <w:tab w:val="left" w:pos="715"/>
        </w:tabs>
        <w:autoSpaceDE w:val="0"/>
        <w:autoSpaceDN w:val="0"/>
        <w:adjustRightInd w:val="0"/>
        <w:spacing w:before="120"/>
        <w:ind w:left="317"/>
        <w:jc w:val="both"/>
        <w:rPr>
          <w:sz w:val="22"/>
          <w:szCs w:val="22"/>
        </w:rPr>
      </w:pPr>
      <w:r w:rsidRPr="00B310B2">
        <w:rPr>
          <w:sz w:val="22"/>
          <w:szCs w:val="22"/>
        </w:rPr>
        <w:t>(b)</w:t>
      </w:r>
      <w:r w:rsidRPr="00B310B2">
        <w:rPr>
          <w:sz w:val="22"/>
          <w:szCs w:val="22"/>
        </w:rPr>
        <w:tab/>
        <w:t>Omit “him”, substitute “him or her”.</w:t>
      </w:r>
    </w:p>
    <w:p w14:paraId="2A605F94"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111.</w:t>
      </w:r>
      <w:r w:rsidRPr="00B310B2">
        <w:rPr>
          <w:b/>
          <w:bCs/>
          <w:sz w:val="22"/>
          <w:szCs w:val="22"/>
        </w:rPr>
        <w:tab/>
        <w:t>Paragraph 239(4)(b):</w:t>
      </w:r>
    </w:p>
    <w:p w14:paraId="4E3F8A74"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(wherever occurring), substitute “his or her”.</w:t>
      </w:r>
    </w:p>
    <w:p w14:paraId="76AF6E3C"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112.</w:t>
      </w:r>
      <w:r w:rsidRPr="00B310B2">
        <w:rPr>
          <w:b/>
          <w:bCs/>
          <w:sz w:val="22"/>
          <w:szCs w:val="22"/>
        </w:rPr>
        <w:tab/>
        <w:t>Subsection 248(4):</w:t>
      </w:r>
    </w:p>
    <w:p w14:paraId="4324FBCB"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(wherever occurring), substitute “his or her”.</w:t>
      </w:r>
    </w:p>
    <w:p w14:paraId="7CDC684B" w14:textId="25BEF2BE" w:rsidR="00E925C9" w:rsidRPr="00B310B2" w:rsidRDefault="00E925C9" w:rsidP="00E029AF">
      <w:pPr>
        <w:autoSpaceDE w:val="0"/>
        <w:autoSpaceDN w:val="0"/>
        <w:adjustRightInd w:val="0"/>
        <w:spacing w:before="240" w:after="120"/>
        <w:jc w:val="center"/>
        <w:rPr>
          <w:sz w:val="22"/>
          <w:szCs w:val="22"/>
        </w:rPr>
      </w:pPr>
      <w:r w:rsidRPr="00B310B2">
        <w:rPr>
          <w:b/>
          <w:bCs/>
          <w:i/>
          <w:iCs/>
          <w:sz w:val="22"/>
          <w:szCs w:val="22"/>
        </w:rPr>
        <w:t>Judiciary Act 1903</w:t>
      </w:r>
    </w:p>
    <w:p w14:paraId="2E9A0560"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113.</w:t>
      </w:r>
      <w:r w:rsidRPr="00B310B2">
        <w:rPr>
          <w:b/>
          <w:bCs/>
          <w:sz w:val="22"/>
          <w:szCs w:val="22"/>
        </w:rPr>
        <w:tab/>
        <w:t>Paragraph 23(2)(b):</w:t>
      </w:r>
    </w:p>
    <w:p w14:paraId="65CCFEBA"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“he”, substitute “he or she”.</w:t>
      </w:r>
    </w:p>
    <w:p w14:paraId="04551105"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114.</w:t>
      </w:r>
      <w:r w:rsidRPr="00B310B2">
        <w:rPr>
          <w:b/>
          <w:bCs/>
          <w:sz w:val="22"/>
          <w:szCs w:val="22"/>
        </w:rPr>
        <w:tab/>
        <w:t>Section 45:</w:t>
      </w:r>
    </w:p>
    <w:p w14:paraId="4E7AB26D"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541BCF9F"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115.</w:t>
      </w:r>
      <w:r w:rsidRPr="00B310B2">
        <w:rPr>
          <w:b/>
          <w:bCs/>
          <w:sz w:val="22"/>
          <w:szCs w:val="22"/>
        </w:rPr>
        <w:tab/>
        <w:t>Paragraph 50(1)(a):</w:t>
      </w:r>
    </w:p>
    <w:p w14:paraId="49F8E04D"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“his or her”.</w:t>
      </w:r>
    </w:p>
    <w:p w14:paraId="6BC1C622"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116.</w:t>
      </w:r>
      <w:r w:rsidRPr="00B310B2">
        <w:rPr>
          <w:b/>
          <w:bCs/>
          <w:sz w:val="22"/>
          <w:szCs w:val="22"/>
        </w:rPr>
        <w:tab/>
        <w:t>Paragraph 55B(2)(a):</w:t>
      </w:r>
    </w:p>
    <w:p w14:paraId="03DAF03B"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013EADE0" w14:textId="77777777" w:rsidR="00E925C9" w:rsidRPr="00B310B2" w:rsidRDefault="00E925C9" w:rsidP="00E925C9">
      <w:pPr>
        <w:tabs>
          <w:tab w:val="left" w:pos="514"/>
        </w:tabs>
        <w:autoSpaceDE w:val="0"/>
        <w:autoSpaceDN w:val="0"/>
        <w:adjustRightInd w:val="0"/>
        <w:spacing w:before="120"/>
        <w:jc w:val="both"/>
        <w:rPr>
          <w:sz w:val="22"/>
          <w:szCs w:val="22"/>
        </w:rPr>
      </w:pPr>
      <w:r w:rsidRPr="00B310B2">
        <w:rPr>
          <w:b/>
          <w:bCs/>
          <w:sz w:val="22"/>
          <w:szCs w:val="22"/>
        </w:rPr>
        <w:t>117.</w:t>
      </w:r>
      <w:r w:rsidRPr="00B310B2">
        <w:rPr>
          <w:b/>
          <w:bCs/>
          <w:sz w:val="22"/>
          <w:szCs w:val="22"/>
        </w:rPr>
        <w:tab/>
        <w:t>Paragraph 55B(2)(b):</w:t>
      </w:r>
    </w:p>
    <w:p w14:paraId="5CA124D1"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“he”, substitute “he or she”.</w:t>
      </w:r>
    </w:p>
    <w:p w14:paraId="2D0E59D8"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“his”, substitute “his or her”.</w:t>
      </w:r>
    </w:p>
    <w:p w14:paraId="1A997256"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0BC40FEF"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118.</w:t>
      </w:r>
      <w:r w:rsidRPr="00B310B2">
        <w:rPr>
          <w:b/>
          <w:bCs/>
          <w:sz w:val="22"/>
          <w:szCs w:val="22"/>
        </w:rPr>
        <w:tab/>
        <w:t>Subsection 55B(3):</w:t>
      </w:r>
    </w:p>
    <w:p w14:paraId="7BA3EA42"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5A5EED25"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119.</w:t>
      </w:r>
      <w:r w:rsidRPr="00B310B2">
        <w:rPr>
          <w:b/>
          <w:bCs/>
          <w:sz w:val="22"/>
          <w:szCs w:val="22"/>
        </w:rPr>
        <w:tab/>
        <w:t>Subsection 55B(5):</w:t>
      </w:r>
    </w:p>
    <w:p w14:paraId="06BC985C"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“he”, substitute “he or she”.</w:t>
      </w:r>
    </w:p>
    <w:p w14:paraId="0C2DB4D4"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120.</w:t>
      </w:r>
      <w:r w:rsidRPr="00B310B2">
        <w:rPr>
          <w:b/>
          <w:bCs/>
          <w:sz w:val="22"/>
          <w:szCs w:val="22"/>
        </w:rPr>
        <w:tab/>
        <w:t>Subsection 55B(6):</w:t>
      </w:r>
    </w:p>
    <w:p w14:paraId="507ECD5B"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substitute “he or she”.</w:t>
      </w:r>
    </w:p>
    <w:p w14:paraId="2B98F992"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121.</w:t>
      </w:r>
      <w:r w:rsidRPr="00B310B2">
        <w:rPr>
          <w:b/>
          <w:bCs/>
          <w:sz w:val="22"/>
          <w:szCs w:val="22"/>
        </w:rPr>
        <w:tab/>
        <w:t>Subsection 55B(8):</w:t>
      </w:r>
    </w:p>
    <w:p w14:paraId="26AB23E4"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“him”, substitute “him or her”.</w:t>
      </w:r>
    </w:p>
    <w:p w14:paraId="0E8CB11B"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122.</w:t>
      </w:r>
      <w:r w:rsidRPr="00B310B2">
        <w:rPr>
          <w:b/>
          <w:bCs/>
          <w:sz w:val="22"/>
          <w:szCs w:val="22"/>
        </w:rPr>
        <w:tab/>
        <w:t>Subsection 55C(2):</w:t>
      </w:r>
    </w:p>
    <w:p w14:paraId="46731307"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substitute “he or she”.</w:t>
      </w:r>
    </w:p>
    <w:p w14:paraId="47ADD28D"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123.</w:t>
      </w:r>
      <w:r w:rsidRPr="00B310B2">
        <w:rPr>
          <w:b/>
          <w:bCs/>
          <w:sz w:val="22"/>
          <w:szCs w:val="22"/>
        </w:rPr>
        <w:tab/>
        <w:t>Paragraph 55C(5)(a):</w:t>
      </w:r>
    </w:p>
    <w:p w14:paraId="72735159"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substitute “his or her”.</w:t>
      </w:r>
    </w:p>
    <w:p w14:paraId="4D04B346"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124.</w:t>
      </w:r>
      <w:r w:rsidRPr="00B310B2">
        <w:rPr>
          <w:b/>
          <w:bCs/>
          <w:sz w:val="22"/>
          <w:szCs w:val="22"/>
        </w:rPr>
        <w:tab/>
        <w:t>Subsection 55C(7):</w:t>
      </w:r>
    </w:p>
    <w:p w14:paraId="485E6CA8"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substitute “the Registrar”.</w:t>
      </w:r>
    </w:p>
    <w:p w14:paraId="697B35E8"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125.</w:t>
      </w:r>
      <w:r w:rsidRPr="00B310B2">
        <w:rPr>
          <w:b/>
          <w:bCs/>
          <w:sz w:val="22"/>
          <w:szCs w:val="22"/>
        </w:rPr>
        <w:tab/>
        <w:t>Section 61:</w:t>
      </w:r>
    </w:p>
    <w:p w14:paraId="36CFED0F"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“him”, substitute “him or her”.</w:t>
      </w:r>
    </w:p>
    <w:p w14:paraId="61C621E1"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126.</w:t>
      </w:r>
      <w:r w:rsidRPr="00B310B2">
        <w:rPr>
          <w:b/>
          <w:bCs/>
          <w:sz w:val="22"/>
          <w:szCs w:val="22"/>
        </w:rPr>
        <w:tab/>
        <w:t>Section 62:</w:t>
      </w:r>
    </w:p>
    <w:p w14:paraId="090E8EE1"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“him”, substitute “him or her”.</w:t>
      </w:r>
    </w:p>
    <w:p w14:paraId="0E8C14EC"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127.</w:t>
      </w:r>
      <w:r w:rsidRPr="00B310B2">
        <w:rPr>
          <w:b/>
          <w:bCs/>
          <w:sz w:val="22"/>
          <w:szCs w:val="22"/>
        </w:rPr>
        <w:tab/>
        <w:t>Section 63:</w:t>
      </w:r>
    </w:p>
    <w:p w14:paraId="2F0B6AA4"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“him”, substitute “him or her”.</w:t>
      </w:r>
    </w:p>
    <w:p w14:paraId="6406E54D"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128.</w:t>
      </w:r>
      <w:r w:rsidRPr="00B310B2">
        <w:rPr>
          <w:b/>
          <w:bCs/>
          <w:sz w:val="22"/>
          <w:szCs w:val="22"/>
        </w:rPr>
        <w:tab/>
        <w:t>Subsection 68(6):</w:t>
      </w:r>
    </w:p>
    <w:p w14:paraId="77979F00"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(wherever occurring), substitute “he or she”.</w:t>
      </w:r>
    </w:p>
    <w:p w14:paraId="0EBBAFA6"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129.</w:t>
      </w:r>
      <w:r w:rsidRPr="00B310B2">
        <w:rPr>
          <w:b/>
          <w:bCs/>
          <w:sz w:val="22"/>
          <w:szCs w:val="22"/>
        </w:rPr>
        <w:tab/>
        <w:t>Subsection 68(7):</w:t>
      </w:r>
    </w:p>
    <w:p w14:paraId="514E3577"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substitute “he or she”.</w:t>
      </w:r>
    </w:p>
    <w:p w14:paraId="4065FEFB" w14:textId="77777777" w:rsidR="00E925C9" w:rsidRPr="00B310B2" w:rsidRDefault="00E925C9" w:rsidP="00E925C9">
      <w:pPr>
        <w:tabs>
          <w:tab w:val="left" w:pos="523"/>
        </w:tabs>
        <w:autoSpaceDE w:val="0"/>
        <w:autoSpaceDN w:val="0"/>
        <w:adjustRightInd w:val="0"/>
        <w:spacing w:before="120"/>
        <w:jc w:val="both"/>
        <w:rPr>
          <w:sz w:val="22"/>
          <w:szCs w:val="22"/>
        </w:rPr>
      </w:pPr>
      <w:r w:rsidRPr="00B310B2">
        <w:rPr>
          <w:b/>
          <w:bCs/>
          <w:sz w:val="22"/>
          <w:szCs w:val="22"/>
        </w:rPr>
        <w:t>130.</w:t>
      </w:r>
      <w:r w:rsidRPr="00B310B2">
        <w:rPr>
          <w:b/>
          <w:bCs/>
          <w:sz w:val="22"/>
          <w:szCs w:val="22"/>
        </w:rPr>
        <w:tab/>
        <w:t>Paragraphs 69(2A)(a) and (b):</w:t>
      </w:r>
    </w:p>
    <w:p w14:paraId="23F3BA7A" w14:textId="77777777" w:rsidR="00E925C9" w:rsidRPr="00B310B2" w:rsidRDefault="00E925C9" w:rsidP="00E925C9">
      <w:pPr>
        <w:tabs>
          <w:tab w:val="left" w:pos="528"/>
        </w:tabs>
        <w:autoSpaceDE w:val="0"/>
        <w:autoSpaceDN w:val="0"/>
        <w:adjustRightInd w:val="0"/>
        <w:spacing w:before="120"/>
        <w:ind w:left="317"/>
        <w:jc w:val="both"/>
        <w:rPr>
          <w:sz w:val="22"/>
          <w:szCs w:val="22"/>
        </w:rPr>
      </w:pPr>
      <w:r w:rsidRPr="00B310B2">
        <w:rPr>
          <w:sz w:val="22"/>
          <w:szCs w:val="22"/>
        </w:rPr>
        <w:t>Omit “his”, substitute “his or her”.</w:t>
      </w:r>
    </w:p>
    <w:p w14:paraId="5845A53F"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131.</w:t>
      </w:r>
      <w:r w:rsidRPr="00B310B2">
        <w:rPr>
          <w:b/>
          <w:bCs/>
          <w:sz w:val="22"/>
          <w:szCs w:val="22"/>
        </w:rPr>
        <w:tab/>
        <w:t>Subsection 69(3):</w:t>
      </w:r>
    </w:p>
    <w:p w14:paraId="02E1544E"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(a)</w:t>
      </w:r>
      <w:r w:rsidRPr="00B310B2">
        <w:rPr>
          <w:sz w:val="22"/>
          <w:szCs w:val="22"/>
        </w:rPr>
        <w:tab/>
        <w:t>Omit “his”, substitute “his or her”.</w:t>
      </w:r>
    </w:p>
    <w:p w14:paraId="196BF5D3"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(b)</w:t>
      </w:r>
      <w:r w:rsidRPr="00B310B2">
        <w:rPr>
          <w:sz w:val="22"/>
          <w:szCs w:val="22"/>
        </w:rPr>
        <w:tab/>
        <w:t>Omit “himself”, substitute “himself or herself”.</w:t>
      </w:r>
    </w:p>
    <w:p w14:paraId="5DC2700D"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(c)</w:t>
      </w:r>
      <w:r w:rsidRPr="00B310B2">
        <w:rPr>
          <w:sz w:val="22"/>
          <w:szCs w:val="22"/>
        </w:rPr>
        <w:tab/>
        <w:t>Omit “he”, substitute “he or she”.</w:t>
      </w:r>
    </w:p>
    <w:p w14:paraId="07518FBF"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5F0450E0"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132.</w:t>
      </w:r>
      <w:r w:rsidRPr="00B310B2">
        <w:rPr>
          <w:b/>
          <w:bCs/>
          <w:sz w:val="22"/>
          <w:szCs w:val="22"/>
        </w:rPr>
        <w:tab/>
        <w:t>Subsection 71(1):</w:t>
      </w:r>
    </w:p>
    <w:p w14:paraId="439F8DF2"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“his”, substitute “his or her”.</w:t>
      </w:r>
    </w:p>
    <w:p w14:paraId="5B155E52" w14:textId="77777777" w:rsidR="00E925C9" w:rsidRPr="00B310B2" w:rsidRDefault="00E925C9" w:rsidP="00E925C9">
      <w:pPr>
        <w:tabs>
          <w:tab w:val="left" w:pos="730"/>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“he”, substitute “he or she”.</w:t>
      </w:r>
    </w:p>
    <w:p w14:paraId="5DD04EB9"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133.</w:t>
      </w:r>
      <w:r w:rsidRPr="00B310B2">
        <w:rPr>
          <w:b/>
          <w:bCs/>
          <w:sz w:val="22"/>
          <w:szCs w:val="22"/>
        </w:rPr>
        <w:tab/>
        <w:t>Subsection 71A(2):</w:t>
      </w:r>
    </w:p>
    <w:p w14:paraId="1B68EE5E" w14:textId="77777777" w:rsidR="00E925C9" w:rsidRPr="00B310B2" w:rsidRDefault="00E925C9" w:rsidP="00E925C9">
      <w:pPr>
        <w:tabs>
          <w:tab w:val="left" w:pos="725"/>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“his”, substitute “the defendant’s”.</w:t>
      </w:r>
    </w:p>
    <w:p w14:paraId="238D59DA" w14:textId="77777777" w:rsidR="00E925C9" w:rsidRPr="00B310B2" w:rsidRDefault="00E925C9" w:rsidP="00E925C9">
      <w:pPr>
        <w:tabs>
          <w:tab w:val="left" w:pos="725"/>
        </w:tabs>
        <w:autoSpaceDE w:val="0"/>
        <w:autoSpaceDN w:val="0"/>
        <w:adjustRightInd w:val="0"/>
        <w:spacing w:before="120"/>
        <w:ind w:left="326"/>
        <w:jc w:val="both"/>
        <w:rPr>
          <w:sz w:val="22"/>
          <w:szCs w:val="22"/>
        </w:rPr>
      </w:pPr>
      <w:r w:rsidRPr="00B310B2">
        <w:rPr>
          <w:sz w:val="22"/>
          <w:szCs w:val="22"/>
        </w:rPr>
        <w:t>(b)</w:t>
      </w:r>
      <w:r w:rsidRPr="00B310B2">
        <w:rPr>
          <w:sz w:val="22"/>
          <w:szCs w:val="22"/>
        </w:rPr>
        <w:tab/>
        <w:t>Omit “him” (twice occurring), substitute “the defendant”.</w:t>
      </w:r>
    </w:p>
    <w:p w14:paraId="00BCC189"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134.</w:t>
      </w:r>
      <w:r w:rsidRPr="00B310B2">
        <w:rPr>
          <w:b/>
          <w:bCs/>
          <w:sz w:val="22"/>
          <w:szCs w:val="22"/>
        </w:rPr>
        <w:tab/>
        <w:t>Subsection 72(1):</w:t>
      </w:r>
    </w:p>
    <w:p w14:paraId="6459673B"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“he”, substitute “he or she”.</w:t>
      </w:r>
    </w:p>
    <w:p w14:paraId="54DA20B2"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135.</w:t>
      </w:r>
      <w:r w:rsidRPr="00B310B2">
        <w:rPr>
          <w:b/>
          <w:bCs/>
          <w:sz w:val="22"/>
          <w:szCs w:val="22"/>
        </w:rPr>
        <w:tab/>
        <w:t>Subsection 72(2):</w:t>
      </w:r>
    </w:p>
    <w:p w14:paraId="4F251EEF" w14:textId="77777777" w:rsidR="00E925C9" w:rsidRPr="00B310B2" w:rsidRDefault="00E925C9" w:rsidP="00E925C9">
      <w:pPr>
        <w:tabs>
          <w:tab w:val="left" w:pos="725"/>
        </w:tabs>
        <w:autoSpaceDE w:val="0"/>
        <w:autoSpaceDN w:val="0"/>
        <w:adjustRightInd w:val="0"/>
        <w:spacing w:before="120"/>
        <w:ind w:left="322"/>
        <w:jc w:val="both"/>
        <w:rPr>
          <w:sz w:val="22"/>
          <w:szCs w:val="22"/>
        </w:rPr>
      </w:pPr>
      <w:r w:rsidRPr="00B310B2">
        <w:rPr>
          <w:sz w:val="22"/>
          <w:szCs w:val="22"/>
        </w:rPr>
        <w:t>(a)</w:t>
      </w:r>
      <w:r w:rsidRPr="00B310B2">
        <w:rPr>
          <w:sz w:val="22"/>
          <w:szCs w:val="22"/>
        </w:rPr>
        <w:tab/>
        <w:t>Omit “he”, substitute “he or she”.</w:t>
      </w:r>
    </w:p>
    <w:p w14:paraId="5E20A198" w14:textId="77777777" w:rsidR="00E925C9" w:rsidRPr="00B310B2" w:rsidRDefault="00E925C9" w:rsidP="00E925C9">
      <w:pPr>
        <w:tabs>
          <w:tab w:val="left" w:pos="725"/>
        </w:tabs>
        <w:autoSpaceDE w:val="0"/>
        <w:autoSpaceDN w:val="0"/>
        <w:adjustRightInd w:val="0"/>
        <w:spacing w:before="120"/>
        <w:ind w:left="322"/>
        <w:jc w:val="both"/>
        <w:rPr>
          <w:sz w:val="22"/>
          <w:szCs w:val="22"/>
        </w:rPr>
      </w:pPr>
      <w:r w:rsidRPr="00B310B2">
        <w:rPr>
          <w:sz w:val="22"/>
          <w:szCs w:val="22"/>
        </w:rPr>
        <w:t>(b)</w:t>
      </w:r>
      <w:r w:rsidRPr="00B310B2">
        <w:rPr>
          <w:sz w:val="22"/>
          <w:szCs w:val="22"/>
        </w:rPr>
        <w:tab/>
        <w:t>Omit “him”, substitute “him or her”.</w:t>
      </w:r>
    </w:p>
    <w:p w14:paraId="24E43E34" w14:textId="77777777" w:rsidR="00E925C9" w:rsidRPr="00B310B2" w:rsidRDefault="00E925C9" w:rsidP="00E925C9">
      <w:pPr>
        <w:tabs>
          <w:tab w:val="left" w:pos="725"/>
        </w:tabs>
        <w:autoSpaceDE w:val="0"/>
        <w:autoSpaceDN w:val="0"/>
        <w:adjustRightInd w:val="0"/>
        <w:spacing w:before="120"/>
        <w:ind w:left="322"/>
        <w:jc w:val="both"/>
        <w:rPr>
          <w:sz w:val="22"/>
          <w:szCs w:val="22"/>
        </w:rPr>
      </w:pPr>
      <w:r w:rsidRPr="00B310B2">
        <w:rPr>
          <w:sz w:val="22"/>
          <w:szCs w:val="22"/>
        </w:rPr>
        <w:t>(c)</w:t>
      </w:r>
      <w:r w:rsidRPr="00B310B2">
        <w:rPr>
          <w:sz w:val="22"/>
          <w:szCs w:val="22"/>
        </w:rPr>
        <w:tab/>
        <w:t>Omit “himself”, substitute “himself or herself”.</w:t>
      </w:r>
    </w:p>
    <w:p w14:paraId="63331FA3"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136.</w:t>
      </w:r>
      <w:r w:rsidRPr="00B310B2">
        <w:rPr>
          <w:b/>
          <w:bCs/>
          <w:sz w:val="22"/>
          <w:szCs w:val="22"/>
        </w:rPr>
        <w:tab/>
        <w:t>Subsection 72(3):</w:t>
      </w:r>
    </w:p>
    <w:p w14:paraId="3B51ACBF"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“him”, substitute “him or her”.</w:t>
      </w:r>
    </w:p>
    <w:p w14:paraId="475CF0E1"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137.</w:t>
      </w:r>
      <w:r w:rsidRPr="00B310B2">
        <w:rPr>
          <w:b/>
          <w:bCs/>
          <w:sz w:val="22"/>
          <w:szCs w:val="22"/>
        </w:rPr>
        <w:tab/>
        <w:t>Subsection 74(1):</w:t>
      </w:r>
    </w:p>
    <w:p w14:paraId="5391CB3E"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substitute “his or her”.</w:t>
      </w:r>
    </w:p>
    <w:p w14:paraId="1B2EEBC2"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138.</w:t>
      </w:r>
      <w:r w:rsidRPr="00B310B2">
        <w:rPr>
          <w:b/>
          <w:bCs/>
          <w:sz w:val="22"/>
          <w:szCs w:val="22"/>
        </w:rPr>
        <w:tab/>
        <w:t>Subsection 74(2):</w:t>
      </w:r>
    </w:p>
    <w:p w14:paraId="721729F8" w14:textId="77777777" w:rsidR="00E925C9" w:rsidRPr="00B310B2" w:rsidRDefault="00E925C9" w:rsidP="00E925C9">
      <w:pPr>
        <w:tabs>
          <w:tab w:val="left" w:pos="720"/>
        </w:tabs>
        <w:autoSpaceDE w:val="0"/>
        <w:autoSpaceDN w:val="0"/>
        <w:adjustRightInd w:val="0"/>
        <w:spacing w:before="120"/>
        <w:ind w:left="317"/>
        <w:jc w:val="both"/>
        <w:rPr>
          <w:sz w:val="22"/>
          <w:szCs w:val="22"/>
        </w:rPr>
      </w:pPr>
      <w:r w:rsidRPr="00B310B2">
        <w:rPr>
          <w:sz w:val="22"/>
          <w:szCs w:val="22"/>
        </w:rPr>
        <w:t>(a)</w:t>
      </w:r>
      <w:r w:rsidRPr="00B310B2">
        <w:rPr>
          <w:sz w:val="22"/>
          <w:szCs w:val="22"/>
        </w:rPr>
        <w:tab/>
        <w:t>Omit “his”, substitute “his or her”.</w:t>
      </w:r>
    </w:p>
    <w:p w14:paraId="7DB20DA5" w14:textId="77777777" w:rsidR="00E925C9" w:rsidRPr="00B310B2" w:rsidRDefault="00E925C9" w:rsidP="00E925C9">
      <w:pPr>
        <w:tabs>
          <w:tab w:val="left" w:pos="720"/>
        </w:tabs>
        <w:autoSpaceDE w:val="0"/>
        <w:autoSpaceDN w:val="0"/>
        <w:adjustRightInd w:val="0"/>
        <w:spacing w:before="120"/>
        <w:ind w:left="317"/>
        <w:jc w:val="both"/>
        <w:rPr>
          <w:sz w:val="22"/>
          <w:szCs w:val="22"/>
        </w:rPr>
      </w:pPr>
      <w:r w:rsidRPr="00B310B2">
        <w:rPr>
          <w:sz w:val="22"/>
          <w:szCs w:val="22"/>
        </w:rPr>
        <w:t>(b)</w:t>
      </w:r>
      <w:r w:rsidRPr="00B310B2">
        <w:rPr>
          <w:sz w:val="22"/>
          <w:szCs w:val="22"/>
        </w:rPr>
        <w:tab/>
        <w:t>Omit “him”, substitute “him or her”.</w:t>
      </w:r>
    </w:p>
    <w:p w14:paraId="32C26B34" w14:textId="77777777" w:rsidR="00E925C9" w:rsidRPr="00B310B2" w:rsidRDefault="00E925C9" w:rsidP="00E925C9">
      <w:pPr>
        <w:tabs>
          <w:tab w:val="left" w:pos="720"/>
        </w:tabs>
        <w:autoSpaceDE w:val="0"/>
        <w:autoSpaceDN w:val="0"/>
        <w:adjustRightInd w:val="0"/>
        <w:spacing w:before="120"/>
        <w:ind w:left="317"/>
        <w:jc w:val="both"/>
        <w:rPr>
          <w:sz w:val="22"/>
          <w:szCs w:val="22"/>
        </w:rPr>
      </w:pPr>
      <w:r w:rsidRPr="00B310B2">
        <w:rPr>
          <w:sz w:val="22"/>
          <w:szCs w:val="22"/>
        </w:rPr>
        <w:t>(c)</w:t>
      </w:r>
      <w:r w:rsidRPr="00B310B2">
        <w:rPr>
          <w:sz w:val="22"/>
          <w:szCs w:val="22"/>
        </w:rPr>
        <w:tab/>
        <w:t>Omit “he”, substitute “he or she”.</w:t>
      </w:r>
    </w:p>
    <w:p w14:paraId="679771E5"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139.</w:t>
      </w:r>
      <w:r w:rsidRPr="00B310B2">
        <w:rPr>
          <w:b/>
          <w:bCs/>
          <w:sz w:val="22"/>
          <w:szCs w:val="22"/>
        </w:rPr>
        <w:tab/>
        <w:t>Subsection 76(2):</w:t>
      </w:r>
    </w:p>
    <w:p w14:paraId="37F94D63"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(a)</w:t>
      </w:r>
      <w:r w:rsidRPr="00B310B2">
        <w:rPr>
          <w:sz w:val="22"/>
          <w:szCs w:val="22"/>
        </w:rPr>
        <w:tab/>
        <w:t>Omit “he”, substitute “he or she”.</w:t>
      </w:r>
    </w:p>
    <w:p w14:paraId="721A97B8"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(b)</w:t>
      </w:r>
      <w:r w:rsidRPr="00B310B2">
        <w:rPr>
          <w:sz w:val="22"/>
          <w:szCs w:val="22"/>
        </w:rPr>
        <w:tab/>
        <w:t>Omit “his”, substitute “his or her”.</w:t>
      </w:r>
    </w:p>
    <w:p w14:paraId="013B5600"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140.</w:t>
      </w:r>
      <w:r w:rsidRPr="00B310B2">
        <w:rPr>
          <w:b/>
          <w:bCs/>
          <w:sz w:val="22"/>
          <w:szCs w:val="22"/>
        </w:rPr>
        <w:tab/>
        <w:t>Subsection 77E(1):</w:t>
      </w:r>
    </w:p>
    <w:p w14:paraId="5C5EDDB1"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3E6BC923"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141.</w:t>
      </w:r>
      <w:r w:rsidRPr="00B310B2">
        <w:rPr>
          <w:b/>
          <w:bCs/>
          <w:sz w:val="22"/>
          <w:szCs w:val="22"/>
        </w:rPr>
        <w:tab/>
        <w:t>Paragraph 77E(2)(b):</w:t>
      </w:r>
    </w:p>
    <w:p w14:paraId="48100FFE"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“him”, substitute “the defendant”.</w:t>
      </w:r>
    </w:p>
    <w:p w14:paraId="2B4259AB"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142.</w:t>
      </w:r>
      <w:r w:rsidRPr="00B310B2">
        <w:rPr>
          <w:b/>
          <w:bCs/>
          <w:sz w:val="22"/>
          <w:szCs w:val="22"/>
        </w:rPr>
        <w:tab/>
        <w:t>Paragraph 77G(b):</w:t>
      </w:r>
    </w:p>
    <w:p w14:paraId="2B76B928"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“him”, substitute “him or her”.</w:t>
      </w:r>
    </w:p>
    <w:p w14:paraId="04AA0AAD"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143.</w:t>
      </w:r>
      <w:r w:rsidRPr="00B310B2">
        <w:rPr>
          <w:b/>
          <w:bCs/>
          <w:sz w:val="22"/>
          <w:szCs w:val="22"/>
        </w:rPr>
        <w:tab/>
        <w:t>Subsection 77H(2):</w:t>
      </w:r>
    </w:p>
    <w:p w14:paraId="0A684BD8" w14:textId="77777777" w:rsidR="00E925C9" w:rsidRPr="00B310B2" w:rsidRDefault="00E925C9" w:rsidP="00E925C9">
      <w:pPr>
        <w:autoSpaceDE w:val="0"/>
        <w:autoSpaceDN w:val="0"/>
        <w:adjustRightInd w:val="0"/>
        <w:spacing w:before="120"/>
        <w:ind w:left="312"/>
        <w:jc w:val="both"/>
        <w:rPr>
          <w:sz w:val="22"/>
          <w:szCs w:val="22"/>
        </w:rPr>
      </w:pPr>
      <w:r w:rsidRPr="00B310B2">
        <w:rPr>
          <w:sz w:val="22"/>
          <w:szCs w:val="22"/>
        </w:rPr>
        <w:t>Omit “his”, substitute “his or her”.</w:t>
      </w:r>
    </w:p>
    <w:p w14:paraId="5E324B66"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4A836F28"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144.</w:t>
      </w:r>
      <w:r w:rsidRPr="00B310B2">
        <w:rPr>
          <w:b/>
          <w:bCs/>
          <w:sz w:val="22"/>
          <w:szCs w:val="22"/>
        </w:rPr>
        <w:tab/>
        <w:t>Subsection 77K(2):</w:t>
      </w:r>
    </w:p>
    <w:p w14:paraId="2F4C28F9"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“or he”.</w:t>
      </w:r>
    </w:p>
    <w:p w14:paraId="17CCB153"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145.</w:t>
      </w:r>
      <w:r w:rsidRPr="00B310B2">
        <w:rPr>
          <w:b/>
          <w:bCs/>
          <w:sz w:val="22"/>
          <w:szCs w:val="22"/>
        </w:rPr>
        <w:tab/>
        <w:t>Subsection 77L(2):</w:t>
      </w:r>
    </w:p>
    <w:p w14:paraId="22BB80F7" w14:textId="77777777" w:rsidR="00E925C9" w:rsidRPr="00B310B2" w:rsidRDefault="00E925C9" w:rsidP="00E925C9">
      <w:pPr>
        <w:autoSpaceDE w:val="0"/>
        <w:autoSpaceDN w:val="0"/>
        <w:adjustRightInd w:val="0"/>
        <w:spacing w:before="120"/>
        <w:ind w:left="350"/>
        <w:jc w:val="both"/>
        <w:rPr>
          <w:sz w:val="22"/>
          <w:szCs w:val="22"/>
        </w:rPr>
      </w:pPr>
      <w:r w:rsidRPr="00B310B2">
        <w:rPr>
          <w:sz w:val="22"/>
          <w:szCs w:val="22"/>
        </w:rPr>
        <w:t>Omit “his”, substitute “his or her”.</w:t>
      </w:r>
    </w:p>
    <w:p w14:paraId="0E4F45F8"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146.</w:t>
      </w:r>
      <w:r w:rsidRPr="00B310B2">
        <w:rPr>
          <w:b/>
          <w:bCs/>
          <w:sz w:val="22"/>
          <w:szCs w:val="22"/>
        </w:rPr>
        <w:tab/>
        <w:t>Subsection 77R(2):</w:t>
      </w:r>
    </w:p>
    <w:p w14:paraId="123C0474" w14:textId="77777777" w:rsidR="00E925C9" w:rsidRPr="00B310B2" w:rsidRDefault="00E925C9" w:rsidP="00E925C9">
      <w:pPr>
        <w:tabs>
          <w:tab w:val="left" w:pos="749"/>
        </w:tabs>
        <w:autoSpaceDE w:val="0"/>
        <w:autoSpaceDN w:val="0"/>
        <w:adjustRightInd w:val="0"/>
        <w:spacing w:before="120"/>
        <w:ind w:left="346"/>
        <w:jc w:val="both"/>
        <w:rPr>
          <w:sz w:val="22"/>
          <w:szCs w:val="22"/>
        </w:rPr>
      </w:pPr>
      <w:r w:rsidRPr="00B310B2">
        <w:rPr>
          <w:sz w:val="22"/>
          <w:szCs w:val="22"/>
        </w:rPr>
        <w:t>(a)</w:t>
      </w:r>
      <w:r w:rsidRPr="00B310B2">
        <w:rPr>
          <w:sz w:val="22"/>
          <w:szCs w:val="22"/>
        </w:rPr>
        <w:tab/>
        <w:t>Omit “him”, substitute “him or her”.</w:t>
      </w:r>
    </w:p>
    <w:p w14:paraId="238382F3" w14:textId="77777777" w:rsidR="00E925C9" w:rsidRPr="00B310B2" w:rsidRDefault="00E925C9" w:rsidP="00E925C9">
      <w:pPr>
        <w:tabs>
          <w:tab w:val="left" w:pos="749"/>
        </w:tabs>
        <w:autoSpaceDE w:val="0"/>
        <w:autoSpaceDN w:val="0"/>
        <w:adjustRightInd w:val="0"/>
        <w:spacing w:before="120"/>
        <w:ind w:left="346"/>
        <w:jc w:val="both"/>
        <w:rPr>
          <w:sz w:val="22"/>
          <w:szCs w:val="22"/>
        </w:rPr>
      </w:pPr>
      <w:r w:rsidRPr="00B310B2">
        <w:rPr>
          <w:sz w:val="22"/>
          <w:szCs w:val="22"/>
        </w:rPr>
        <w:t>(b)</w:t>
      </w:r>
      <w:r w:rsidRPr="00B310B2">
        <w:rPr>
          <w:sz w:val="22"/>
          <w:szCs w:val="22"/>
        </w:rPr>
        <w:tab/>
        <w:t>Omit “he”, substitute “he or she”.</w:t>
      </w:r>
    </w:p>
    <w:p w14:paraId="07436F96"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147.</w:t>
      </w:r>
      <w:r w:rsidRPr="00B310B2">
        <w:rPr>
          <w:b/>
          <w:bCs/>
          <w:sz w:val="22"/>
          <w:szCs w:val="22"/>
        </w:rPr>
        <w:tab/>
        <w:t>Subsection 77V(2):</w:t>
      </w:r>
    </w:p>
    <w:p w14:paraId="411C6FA9" w14:textId="77777777" w:rsidR="00E925C9" w:rsidRPr="00B310B2" w:rsidRDefault="00E925C9" w:rsidP="00E925C9">
      <w:pPr>
        <w:autoSpaceDE w:val="0"/>
        <w:autoSpaceDN w:val="0"/>
        <w:adjustRightInd w:val="0"/>
        <w:spacing w:before="120"/>
        <w:ind w:left="346"/>
        <w:jc w:val="both"/>
        <w:rPr>
          <w:sz w:val="22"/>
          <w:szCs w:val="22"/>
        </w:rPr>
      </w:pPr>
      <w:r w:rsidRPr="00B310B2">
        <w:rPr>
          <w:sz w:val="22"/>
          <w:szCs w:val="22"/>
        </w:rPr>
        <w:t>Omit “he” (wherever occurring), substitute “he or she”.</w:t>
      </w:r>
    </w:p>
    <w:p w14:paraId="7AF479A3"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148.</w:t>
      </w:r>
      <w:r w:rsidRPr="00B310B2">
        <w:rPr>
          <w:b/>
          <w:bCs/>
          <w:sz w:val="22"/>
          <w:szCs w:val="22"/>
        </w:rPr>
        <w:tab/>
        <w:t>Subsection 77V(3):</w:t>
      </w:r>
    </w:p>
    <w:p w14:paraId="0FEB5ADA" w14:textId="77777777" w:rsidR="00E925C9" w:rsidRPr="00B310B2" w:rsidRDefault="00E925C9" w:rsidP="00E925C9">
      <w:pPr>
        <w:autoSpaceDE w:val="0"/>
        <w:autoSpaceDN w:val="0"/>
        <w:adjustRightInd w:val="0"/>
        <w:spacing w:before="120"/>
        <w:ind w:left="346"/>
        <w:jc w:val="both"/>
        <w:rPr>
          <w:sz w:val="22"/>
          <w:szCs w:val="22"/>
        </w:rPr>
      </w:pPr>
      <w:r w:rsidRPr="00B310B2">
        <w:rPr>
          <w:sz w:val="22"/>
          <w:szCs w:val="22"/>
        </w:rPr>
        <w:t>Omit “his”, substitute “his or her”.</w:t>
      </w:r>
    </w:p>
    <w:p w14:paraId="530921C1"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149.</w:t>
      </w:r>
      <w:r w:rsidRPr="00B310B2">
        <w:rPr>
          <w:b/>
          <w:bCs/>
          <w:sz w:val="22"/>
          <w:szCs w:val="22"/>
        </w:rPr>
        <w:tab/>
        <w:t>Paragraph 78B(3)(b):</w:t>
      </w:r>
    </w:p>
    <w:p w14:paraId="2060CAAC" w14:textId="77777777" w:rsidR="00E925C9" w:rsidRPr="00B310B2" w:rsidRDefault="00E925C9" w:rsidP="00E925C9">
      <w:pPr>
        <w:autoSpaceDE w:val="0"/>
        <w:autoSpaceDN w:val="0"/>
        <w:adjustRightInd w:val="0"/>
        <w:spacing w:before="120"/>
        <w:ind w:left="341"/>
        <w:jc w:val="both"/>
        <w:rPr>
          <w:sz w:val="22"/>
          <w:szCs w:val="22"/>
        </w:rPr>
      </w:pPr>
      <w:r w:rsidRPr="00B310B2">
        <w:rPr>
          <w:sz w:val="22"/>
          <w:szCs w:val="22"/>
        </w:rPr>
        <w:t>Omit “he” (wherever occurring), substitute “he or she”.</w:t>
      </w:r>
    </w:p>
    <w:p w14:paraId="3C4BEEFE"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150.</w:t>
      </w:r>
      <w:r w:rsidRPr="00B310B2">
        <w:rPr>
          <w:b/>
          <w:bCs/>
          <w:sz w:val="22"/>
          <w:szCs w:val="22"/>
        </w:rPr>
        <w:tab/>
        <w:t>Schedule:</w:t>
      </w:r>
    </w:p>
    <w:p w14:paraId="481C5D31" w14:textId="37B301AA" w:rsidR="00E925C9" w:rsidRPr="00B310B2" w:rsidRDefault="00E925C9" w:rsidP="00E925C9">
      <w:pPr>
        <w:tabs>
          <w:tab w:val="left" w:pos="744"/>
        </w:tabs>
        <w:autoSpaceDE w:val="0"/>
        <w:autoSpaceDN w:val="0"/>
        <w:adjustRightInd w:val="0"/>
        <w:spacing w:before="120"/>
        <w:ind w:left="336"/>
        <w:jc w:val="both"/>
        <w:rPr>
          <w:sz w:val="22"/>
          <w:szCs w:val="22"/>
        </w:rPr>
      </w:pPr>
      <w:r w:rsidRPr="00B310B2">
        <w:rPr>
          <w:sz w:val="22"/>
          <w:szCs w:val="22"/>
        </w:rPr>
        <w:t>(a)</w:t>
      </w:r>
      <w:r w:rsidRPr="00B310B2">
        <w:rPr>
          <w:sz w:val="22"/>
          <w:szCs w:val="22"/>
        </w:rPr>
        <w:tab/>
        <w:t>Omit “his”, substitute “his or her</w:t>
      </w:r>
      <w:r w:rsidRPr="00E029AF">
        <w:rPr>
          <w:sz w:val="22"/>
          <w:szCs w:val="22"/>
        </w:rPr>
        <w:t xml:space="preserve"> </w:t>
      </w:r>
      <w:r w:rsidRPr="00E029AF">
        <w:rPr>
          <w:iCs/>
          <w:sz w:val="22"/>
          <w:szCs w:val="22"/>
        </w:rPr>
        <w:t>(</w:t>
      </w:r>
      <w:r w:rsidRPr="00B310B2">
        <w:rPr>
          <w:i/>
          <w:iCs/>
          <w:sz w:val="22"/>
          <w:szCs w:val="22"/>
        </w:rPr>
        <w:t>as the case may be</w:t>
      </w:r>
      <w:r w:rsidRPr="00E029AF">
        <w:rPr>
          <w:iCs/>
          <w:sz w:val="22"/>
          <w:szCs w:val="22"/>
        </w:rPr>
        <w:t>)”.</w:t>
      </w:r>
    </w:p>
    <w:p w14:paraId="032FEF41" w14:textId="24081B88" w:rsidR="00E925C9" w:rsidRPr="00B310B2" w:rsidRDefault="00E925C9" w:rsidP="00E925C9">
      <w:pPr>
        <w:tabs>
          <w:tab w:val="left" w:pos="744"/>
        </w:tabs>
        <w:autoSpaceDE w:val="0"/>
        <w:autoSpaceDN w:val="0"/>
        <w:adjustRightInd w:val="0"/>
        <w:spacing w:before="120"/>
        <w:ind w:left="336"/>
        <w:jc w:val="both"/>
        <w:rPr>
          <w:sz w:val="22"/>
          <w:szCs w:val="22"/>
        </w:rPr>
      </w:pPr>
      <w:r w:rsidRPr="00B310B2">
        <w:rPr>
          <w:sz w:val="22"/>
          <w:szCs w:val="22"/>
        </w:rPr>
        <w:t>(b)</w:t>
      </w:r>
      <w:r w:rsidRPr="00B310B2">
        <w:rPr>
          <w:sz w:val="22"/>
          <w:szCs w:val="22"/>
        </w:rPr>
        <w:tab/>
        <w:t xml:space="preserve">Omit “him”, substitute “him or her </w:t>
      </w:r>
      <w:r w:rsidRPr="00E029AF">
        <w:rPr>
          <w:iCs/>
          <w:sz w:val="22"/>
          <w:szCs w:val="22"/>
        </w:rPr>
        <w:t>(</w:t>
      </w:r>
      <w:r w:rsidRPr="00B310B2">
        <w:rPr>
          <w:i/>
          <w:iCs/>
          <w:sz w:val="22"/>
          <w:szCs w:val="22"/>
        </w:rPr>
        <w:t>as the case may be</w:t>
      </w:r>
      <w:r w:rsidRPr="00E029AF">
        <w:rPr>
          <w:iCs/>
          <w:sz w:val="22"/>
          <w:szCs w:val="22"/>
        </w:rPr>
        <w:t>)”.</w:t>
      </w:r>
    </w:p>
    <w:p w14:paraId="60FA4AE8" w14:textId="0997CB58" w:rsidR="00E925C9" w:rsidRPr="00B310B2" w:rsidRDefault="00E925C9" w:rsidP="00E029AF">
      <w:pPr>
        <w:autoSpaceDE w:val="0"/>
        <w:autoSpaceDN w:val="0"/>
        <w:adjustRightInd w:val="0"/>
        <w:spacing w:before="240" w:after="120"/>
        <w:jc w:val="center"/>
        <w:rPr>
          <w:sz w:val="22"/>
          <w:szCs w:val="22"/>
        </w:rPr>
      </w:pPr>
      <w:r w:rsidRPr="00B310B2">
        <w:rPr>
          <w:b/>
          <w:bCs/>
          <w:i/>
          <w:iCs/>
          <w:sz w:val="22"/>
          <w:szCs w:val="22"/>
        </w:rPr>
        <w:t>Law Officers Act 1964</w:t>
      </w:r>
    </w:p>
    <w:p w14:paraId="7D188C42"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151.</w:t>
      </w:r>
      <w:r w:rsidRPr="00B310B2">
        <w:rPr>
          <w:b/>
          <w:bCs/>
          <w:sz w:val="22"/>
          <w:szCs w:val="22"/>
        </w:rPr>
        <w:tab/>
        <w:t>Subsection 6(2):</w:t>
      </w:r>
    </w:p>
    <w:p w14:paraId="31C9B8FD"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“he”, substitute “he or she”.</w:t>
      </w:r>
    </w:p>
    <w:p w14:paraId="22CA82E0"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152.</w:t>
      </w:r>
      <w:r w:rsidRPr="00B310B2">
        <w:rPr>
          <w:b/>
          <w:bCs/>
          <w:sz w:val="22"/>
          <w:szCs w:val="22"/>
        </w:rPr>
        <w:tab/>
        <w:t>Subsection 6(3):</w:t>
      </w:r>
    </w:p>
    <w:p w14:paraId="4E0B915C"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Omit “his”, substitute “his or her”.</w:t>
      </w:r>
    </w:p>
    <w:p w14:paraId="2CD442ED"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153.</w:t>
      </w:r>
      <w:r w:rsidRPr="00B310B2">
        <w:rPr>
          <w:b/>
          <w:bCs/>
          <w:sz w:val="22"/>
          <w:szCs w:val="22"/>
        </w:rPr>
        <w:tab/>
        <w:t>Subsection 7(3):</w:t>
      </w:r>
    </w:p>
    <w:p w14:paraId="66184308" w14:textId="41015C5E" w:rsidR="00E925C9" w:rsidRPr="00B310B2" w:rsidRDefault="00E925C9" w:rsidP="00E925C9">
      <w:pPr>
        <w:autoSpaceDE w:val="0"/>
        <w:autoSpaceDN w:val="0"/>
        <w:adjustRightInd w:val="0"/>
        <w:spacing w:before="120"/>
        <w:ind w:left="331"/>
        <w:jc w:val="both"/>
        <w:rPr>
          <w:sz w:val="22"/>
          <w:szCs w:val="22"/>
        </w:rPr>
      </w:pPr>
      <w:r w:rsidRPr="00B310B2">
        <w:rPr>
          <w:sz w:val="22"/>
          <w:szCs w:val="22"/>
        </w:rPr>
        <w:t xml:space="preserve">Omit </w:t>
      </w:r>
      <w:r w:rsidRPr="00E029AF">
        <w:rPr>
          <w:iCs/>
          <w:sz w:val="22"/>
          <w:szCs w:val="22"/>
        </w:rPr>
        <w:t>“</w:t>
      </w:r>
      <w:r w:rsidRPr="00B310B2">
        <w:rPr>
          <w:i/>
          <w:iCs/>
          <w:sz w:val="22"/>
          <w:szCs w:val="22"/>
        </w:rPr>
        <w:t>Tribunals</w:t>
      </w:r>
      <w:r w:rsidRPr="00E029AF">
        <w:rPr>
          <w:iCs/>
          <w:sz w:val="22"/>
          <w:szCs w:val="22"/>
        </w:rPr>
        <w:t>”,</w:t>
      </w:r>
      <w:r w:rsidRPr="00B310B2">
        <w:rPr>
          <w:i/>
          <w:iCs/>
          <w:sz w:val="22"/>
          <w:szCs w:val="22"/>
        </w:rPr>
        <w:t xml:space="preserve"> </w:t>
      </w:r>
      <w:r w:rsidRPr="00B310B2">
        <w:rPr>
          <w:sz w:val="22"/>
          <w:szCs w:val="22"/>
        </w:rPr>
        <w:t xml:space="preserve">substitute </w:t>
      </w:r>
      <w:r w:rsidRPr="00E029AF">
        <w:rPr>
          <w:iCs/>
          <w:sz w:val="22"/>
          <w:szCs w:val="22"/>
        </w:rPr>
        <w:t>“</w:t>
      </w:r>
      <w:r w:rsidRPr="00B310B2">
        <w:rPr>
          <w:i/>
          <w:iCs/>
          <w:sz w:val="22"/>
          <w:szCs w:val="22"/>
        </w:rPr>
        <w:t>Tribunal</w:t>
      </w:r>
      <w:r w:rsidRPr="00E029AF">
        <w:rPr>
          <w:iCs/>
          <w:sz w:val="22"/>
          <w:szCs w:val="22"/>
        </w:rPr>
        <w:t>”.</w:t>
      </w:r>
    </w:p>
    <w:p w14:paraId="4BD067F1" w14:textId="77777777" w:rsidR="00E925C9" w:rsidRPr="00B310B2" w:rsidRDefault="00E925C9" w:rsidP="00E925C9">
      <w:pPr>
        <w:tabs>
          <w:tab w:val="left" w:pos="533"/>
        </w:tabs>
        <w:autoSpaceDE w:val="0"/>
        <w:autoSpaceDN w:val="0"/>
        <w:adjustRightInd w:val="0"/>
        <w:spacing w:before="120"/>
        <w:jc w:val="both"/>
        <w:rPr>
          <w:sz w:val="22"/>
          <w:szCs w:val="22"/>
        </w:rPr>
      </w:pPr>
      <w:r w:rsidRPr="00B310B2">
        <w:rPr>
          <w:b/>
          <w:bCs/>
          <w:sz w:val="22"/>
          <w:szCs w:val="22"/>
        </w:rPr>
        <w:t>154.</w:t>
      </w:r>
      <w:r w:rsidRPr="00B310B2">
        <w:rPr>
          <w:b/>
          <w:bCs/>
          <w:sz w:val="22"/>
          <w:szCs w:val="22"/>
        </w:rPr>
        <w:tab/>
        <w:t>Section 8:</w:t>
      </w:r>
    </w:p>
    <w:p w14:paraId="153060D2" w14:textId="77777777" w:rsidR="00E925C9" w:rsidRPr="00B310B2" w:rsidRDefault="00E925C9" w:rsidP="00E925C9">
      <w:pPr>
        <w:autoSpaceDE w:val="0"/>
        <w:autoSpaceDN w:val="0"/>
        <w:adjustRightInd w:val="0"/>
        <w:spacing w:before="120"/>
        <w:ind w:left="336"/>
        <w:jc w:val="both"/>
        <w:rPr>
          <w:sz w:val="22"/>
          <w:szCs w:val="22"/>
        </w:rPr>
      </w:pPr>
      <w:r w:rsidRPr="00B310B2">
        <w:rPr>
          <w:sz w:val="22"/>
          <w:szCs w:val="22"/>
        </w:rPr>
        <w:t>Repeal the section, substitute:</w:t>
      </w:r>
    </w:p>
    <w:p w14:paraId="7BFF0AB6" w14:textId="77777777" w:rsidR="00E925C9" w:rsidRPr="00B310B2" w:rsidRDefault="00E925C9" w:rsidP="00E925C9">
      <w:pPr>
        <w:autoSpaceDE w:val="0"/>
        <w:autoSpaceDN w:val="0"/>
        <w:adjustRightInd w:val="0"/>
        <w:spacing w:before="120" w:after="60"/>
        <w:jc w:val="both"/>
        <w:rPr>
          <w:sz w:val="22"/>
          <w:szCs w:val="22"/>
        </w:rPr>
      </w:pPr>
      <w:r w:rsidRPr="00B310B2">
        <w:rPr>
          <w:b/>
          <w:bCs/>
          <w:sz w:val="22"/>
          <w:szCs w:val="22"/>
        </w:rPr>
        <w:t>Resignation</w:t>
      </w:r>
    </w:p>
    <w:p w14:paraId="024AF1B1" w14:textId="77777777" w:rsidR="00E925C9" w:rsidRPr="00B310B2" w:rsidRDefault="00E925C9" w:rsidP="00E925C9">
      <w:pPr>
        <w:autoSpaceDE w:val="0"/>
        <w:autoSpaceDN w:val="0"/>
        <w:adjustRightInd w:val="0"/>
        <w:spacing w:before="120"/>
        <w:ind w:firstLine="341"/>
        <w:jc w:val="both"/>
        <w:rPr>
          <w:sz w:val="22"/>
          <w:szCs w:val="22"/>
        </w:rPr>
      </w:pPr>
      <w:r w:rsidRPr="00B310B2">
        <w:rPr>
          <w:sz w:val="22"/>
          <w:szCs w:val="22"/>
        </w:rPr>
        <w:t>“8.</w:t>
      </w:r>
      <w:r w:rsidRPr="00B310B2">
        <w:rPr>
          <w:sz w:val="22"/>
          <w:szCs w:val="22"/>
        </w:rPr>
        <w:tab/>
        <w:t>The Solicitor-General may resign the office of Solicitor-General by giving a signed notice of resignation to the Governor-General.”.</w:t>
      </w:r>
    </w:p>
    <w:p w14:paraId="1026B34C"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37B93398"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155.</w:t>
      </w:r>
      <w:r w:rsidRPr="00B310B2">
        <w:rPr>
          <w:b/>
          <w:bCs/>
          <w:sz w:val="22"/>
          <w:szCs w:val="22"/>
        </w:rPr>
        <w:tab/>
        <w:t>Subsection 9(1):</w:t>
      </w:r>
    </w:p>
    <w:p w14:paraId="56FD158D"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“his or her”.</w:t>
      </w:r>
    </w:p>
    <w:p w14:paraId="46309911"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156.</w:t>
      </w:r>
      <w:r w:rsidRPr="00B310B2">
        <w:rPr>
          <w:b/>
          <w:bCs/>
          <w:sz w:val="22"/>
          <w:szCs w:val="22"/>
        </w:rPr>
        <w:tab/>
        <w:t>Paragraph 10(a):</w:t>
      </w:r>
    </w:p>
    <w:p w14:paraId="516CE8A8" w14:textId="77777777" w:rsidR="00E925C9" w:rsidRPr="00B310B2" w:rsidRDefault="00E925C9" w:rsidP="00E925C9">
      <w:pPr>
        <w:autoSpaceDE w:val="0"/>
        <w:autoSpaceDN w:val="0"/>
        <w:adjustRightInd w:val="0"/>
        <w:spacing w:before="120"/>
        <w:ind w:left="326"/>
        <w:jc w:val="both"/>
        <w:rPr>
          <w:sz w:val="22"/>
          <w:szCs w:val="22"/>
        </w:rPr>
      </w:pPr>
      <w:r w:rsidRPr="00B310B2">
        <w:rPr>
          <w:sz w:val="22"/>
          <w:szCs w:val="22"/>
        </w:rPr>
        <w:t>Omit “his”, substitute “his or her”.</w:t>
      </w:r>
    </w:p>
    <w:p w14:paraId="5A2659CF"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157.</w:t>
      </w:r>
      <w:r w:rsidRPr="00B310B2">
        <w:rPr>
          <w:b/>
          <w:bCs/>
          <w:sz w:val="22"/>
          <w:szCs w:val="22"/>
        </w:rPr>
        <w:tab/>
        <w:t>Paragraph 10(c):</w:t>
      </w:r>
    </w:p>
    <w:p w14:paraId="0C503FCE"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(twice occurring), substitute “his or her”.</w:t>
      </w:r>
    </w:p>
    <w:p w14:paraId="7DAC80FF"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158.</w:t>
      </w:r>
      <w:r w:rsidRPr="00B310B2">
        <w:rPr>
          <w:b/>
          <w:bCs/>
          <w:sz w:val="22"/>
          <w:szCs w:val="22"/>
        </w:rPr>
        <w:tab/>
        <w:t>Paragraph 11(2)(a):</w:t>
      </w:r>
    </w:p>
    <w:p w14:paraId="5DDDBB8F"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“his”, substitute “his or her”.</w:t>
      </w:r>
    </w:p>
    <w:p w14:paraId="1E713FC8"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159.</w:t>
      </w:r>
      <w:r w:rsidRPr="00B310B2">
        <w:rPr>
          <w:b/>
          <w:bCs/>
          <w:sz w:val="22"/>
          <w:szCs w:val="22"/>
        </w:rPr>
        <w:tab/>
        <w:t>Subparagraph 12(a)(viii):</w:t>
      </w:r>
    </w:p>
    <w:p w14:paraId="79A8A588" w14:textId="77777777" w:rsidR="00E925C9" w:rsidRPr="00B310B2" w:rsidRDefault="00E925C9" w:rsidP="00E925C9">
      <w:pPr>
        <w:autoSpaceDE w:val="0"/>
        <w:autoSpaceDN w:val="0"/>
        <w:adjustRightInd w:val="0"/>
        <w:spacing w:before="120"/>
        <w:ind w:left="322"/>
        <w:jc w:val="both"/>
        <w:rPr>
          <w:sz w:val="22"/>
          <w:szCs w:val="22"/>
        </w:rPr>
      </w:pPr>
      <w:r w:rsidRPr="00B310B2">
        <w:rPr>
          <w:sz w:val="22"/>
          <w:szCs w:val="22"/>
        </w:rPr>
        <w:t>Omit “him”, substitute “him or her”.</w:t>
      </w:r>
    </w:p>
    <w:p w14:paraId="55E3565B"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160.</w:t>
      </w:r>
      <w:r w:rsidRPr="00B310B2">
        <w:rPr>
          <w:b/>
          <w:bCs/>
          <w:sz w:val="22"/>
          <w:szCs w:val="22"/>
        </w:rPr>
        <w:tab/>
        <w:t>Paragraph 12(b):</w:t>
      </w:r>
    </w:p>
    <w:p w14:paraId="0D74B5F5" w14:textId="77777777" w:rsidR="00E925C9" w:rsidRPr="00B310B2" w:rsidRDefault="00E925C9" w:rsidP="00E925C9">
      <w:pPr>
        <w:tabs>
          <w:tab w:val="left" w:pos="715"/>
        </w:tabs>
        <w:autoSpaceDE w:val="0"/>
        <w:autoSpaceDN w:val="0"/>
        <w:adjustRightInd w:val="0"/>
        <w:spacing w:before="120"/>
        <w:ind w:left="317"/>
        <w:jc w:val="both"/>
        <w:rPr>
          <w:sz w:val="22"/>
          <w:szCs w:val="22"/>
        </w:rPr>
      </w:pPr>
      <w:r w:rsidRPr="00B310B2">
        <w:rPr>
          <w:sz w:val="22"/>
          <w:szCs w:val="22"/>
        </w:rPr>
        <w:t>(a)</w:t>
      </w:r>
      <w:r w:rsidRPr="00B310B2">
        <w:rPr>
          <w:sz w:val="22"/>
          <w:szCs w:val="22"/>
        </w:rPr>
        <w:tab/>
        <w:t>Omit “his”, substitute “his or her”.</w:t>
      </w:r>
    </w:p>
    <w:p w14:paraId="517523C3" w14:textId="77777777" w:rsidR="00E925C9" w:rsidRPr="00B310B2" w:rsidRDefault="00E925C9" w:rsidP="00E925C9">
      <w:pPr>
        <w:tabs>
          <w:tab w:val="left" w:pos="715"/>
        </w:tabs>
        <w:autoSpaceDE w:val="0"/>
        <w:autoSpaceDN w:val="0"/>
        <w:adjustRightInd w:val="0"/>
        <w:spacing w:before="120"/>
        <w:ind w:left="317"/>
        <w:jc w:val="both"/>
        <w:rPr>
          <w:sz w:val="22"/>
          <w:szCs w:val="22"/>
        </w:rPr>
      </w:pPr>
      <w:r w:rsidRPr="00B310B2">
        <w:rPr>
          <w:sz w:val="22"/>
          <w:szCs w:val="22"/>
        </w:rPr>
        <w:t>(b)</w:t>
      </w:r>
      <w:r w:rsidRPr="00B310B2">
        <w:rPr>
          <w:sz w:val="22"/>
          <w:szCs w:val="22"/>
        </w:rPr>
        <w:tab/>
        <w:t>Omit “him”, substitute “him or her”.</w:t>
      </w:r>
    </w:p>
    <w:p w14:paraId="15E9CCAE"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161.</w:t>
      </w:r>
      <w:r w:rsidRPr="00B310B2">
        <w:rPr>
          <w:b/>
          <w:bCs/>
          <w:sz w:val="22"/>
          <w:szCs w:val="22"/>
        </w:rPr>
        <w:tab/>
        <w:t>Section 13:</w:t>
      </w:r>
    </w:p>
    <w:p w14:paraId="455DE4B6"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(a)</w:t>
      </w:r>
      <w:r w:rsidRPr="00B310B2">
        <w:rPr>
          <w:sz w:val="22"/>
          <w:szCs w:val="22"/>
        </w:rPr>
        <w:tab/>
        <w:t>Omit “his”, substitute “his or her”.</w:t>
      </w:r>
    </w:p>
    <w:p w14:paraId="3E1BE81E" w14:textId="77777777" w:rsidR="00E925C9" w:rsidRPr="00B310B2" w:rsidRDefault="00E925C9" w:rsidP="00E925C9">
      <w:pPr>
        <w:tabs>
          <w:tab w:val="left" w:pos="715"/>
        </w:tabs>
        <w:autoSpaceDE w:val="0"/>
        <w:autoSpaceDN w:val="0"/>
        <w:adjustRightInd w:val="0"/>
        <w:spacing w:before="120"/>
        <w:ind w:left="312"/>
        <w:jc w:val="both"/>
        <w:rPr>
          <w:sz w:val="22"/>
          <w:szCs w:val="22"/>
        </w:rPr>
      </w:pPr>
      <w:r w:rsidRPr="00B310B2">
        <w:rPr>
          <w:sz w:val="22"/>
          <w:szCs w:val="22"/>
        </w:rPr>
        <w:t>(b)</w:t>
      </w:r>
      <w:r w:rsidRPr="00B310B2">
        <w:rPr>
          <w:sz w:val="22"/>
          <w:szCs w:val="22"/>
        </w:rPr>
        <w:tab/>
        <w:t>Omit “he”, substitute “he or she”.</w:t>
      </w:r>
    </w:p>
    <w:p w14:paraId="4FA4A41C"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162.</w:t>
      </w:r>
      <w:r w:rsidRPr="00B310B2">
        <w:rPr>
          <w:b/>
          <w:bCs/>
          <w:sz w:val="22"/>
          <w:szCs w:val="22"/>
        </w:rPr>
        <w:tab/>
        <w:t>Subsection 16(1):</w:t>
      </w:r>
    </w:p>
    <w:p w14:paraId="7A389E82"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6925E759"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163.</w:t>
      </w:r>
      <w:r w:rsidRPr="00B310B2">
        <w:rPr>
          <w:b/>
          <w:bCs/>
          <w:sz w:val="22"/>
          <w:szCs w:val="22"/>
        </w:rPr>
        <w:tab/>
        <w:t>Subsection 16(2):</w:t>
      </w:r>
    </w:p>
    <w:p w14:paraId="6E292090" w14:textId="77777777" w:rsidR="00E925C9" w:rsidRPr="00B310B2" w:rsidRDefault="00E925C9" w:rsidP="00E925C9">
      <w:pPr>
        <w:tabs>
          <w:tab w:val="left" w:pos="710"/>
        </w:tabs>
        <w:autoSpaceDE w:val="0"/>
        <w:autoSpaceDN w:val="0"/>
        <w:adjustRightInd w:val="0"/>
        <w:spacing w:before="120"/>
        <w:ind w:left="326"/>
        <w:jc w:val="both"/>
        <w:rPr>
          <w:sz w:val="22"/>
          <w:szCs w:val="22"/>
        </w:rPr>
      </w:pPr>
      <w:r w:rsidRPr="00B310B2">
        <w:rPr>
          <w:sz w:val="22"/>
          <w:szCs w:val="22"/>
        </w:rPr>
        <w:t>(a)</w:t>
      </w:r>
      <w:r w:rsidRPr="00B310B2">
        <w:rPr>
          <w:sz w:val="22"/>
          <w:szCs w:val="22"/>
        </w:rPr>
        <w:tab/>
        <w:t>Omit “his” (first, second and third occurring), substitute “his or her”.</w:t>
      </w:r>
    </w:p>
    <w:p w14:paraId="3AD32F58" w14:textId="77777777" w:rsidR="00E925C9" w:rsidRPr="00B310B2" w:rsidRDefault="00E925C9" w:rsidP="00E925C9">
      <w:pPr>
        <w:tabs>
          <w:tab w:val="left" w:pos="710"/>
        </w:tabs>
        <w:autoSpaceDE w:val="0"/>
        <w:autoSpaceDN w:val="0"/>
        <w:adjustRightInd w:val="0"/>
        <w:spacing w:before="120"/>
        <w:ind w:left="317"/>
        <w:jc w:val="both"/>
        <w:rPr>
          <w:sz w:val="22"/>
          <w:szCs w:val="22"/>
        </w:rPr>
      </w:pPr>
      <w:r w:rsidRPr="00B310B2">
        <w:rPr>
          <w:sz w:val="22"/>
          <w:szCs w:val="22"/>
        </w:rPr>
        <w:t>(b)</w:t>
      </w:r>
      <w:r w:rsidRPr="00B310B2">
        <w:rPr>
          <w:sz w:val="22"/>
          <w:szCs w:val="22"/>
        </w:rPr>
        <w:tab/>
        <w:t>Omit “he” (wherever occurring), substitute “he or she”.</w:t>
      </w:r>
    </w:p>
    <w:p w14:paraId="52CC26B3"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164.</w:t>
      </w:r>
      <w:r w:rsidRPr="00B310B2">
        <w:rPr>
          <w:b/>
          <w:bCs/>
          <w:sz w:val="22"/>
          <w:szCs w:val="22"/>
        </w:rPr>
        <w:tab/>
        <w:t>Paragraph 16(2)(a):</w:t>
      </w:r>
    </w:p>
    <w:p w14:paraId="7CF571CC" w14:textId="77777777" w:rsidR="00E925C9" w:rsidRPr="00B310B2" w:rsidRDefault="00E925C9" w:rsidP="00E925C9">
      <w:pPr>
        <w:tabs>
          <w:tab w:val="left" w:pos="528"/>
        </w:tabs>
        <w:autoSpaceDE w:val="0"/>
        <w:autoSpaceDN w:val="0"/>
        <w:adjustRightInd w:val="0"/>
        <w:spacing w:before="120"/>
        <w:ind w:left="317"/>
        <w:jc w:val="both"/>
        <w:rPr>
          <w:sz w:val="22"/>
          <w:szCs w:val="22"/>
        </w:rPr>
      </w:pPr>
      <w:r w:rsidRPr="00B310B2">
        <w:rPr>
          <w:sz w:val="22"/>
          <w:szCs w:val="22"/>
        </w:rPr>
        <w:t>Omit “his”.</w:t>
      </w:r>
    </w:p>
    <w:p w14:paraId="6F1B97F7"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165.</w:t>
      </w:r>
      <w:r w:rsidRPr="00B310B2">
        <w:rPr>
          <w:b/>
          <w:bCs/>
          <w:sz w:val="22"/>
          <w:szCs w:val="22"/>
        </w:rPr>
        <w:tab/>
        <w:t>Subsection 16(3):</w:t>
      </w:r>
    </w:p>
    <w:p w14:paraId="10A1DE7D" w14:textId="77777777" w:rsidR="00E925C9" w:rsidRPr="00B310B2" w:rsidRDefault="00E925C9" w:rsidP="00E925C9">
      <w:pPr>
        <w:tabs>
          <w:tab w:val="left" w:pos="706"/>
        </w:tabs>
        <w:autoSpaceDE w:val="0"/>
        <w:autoSpaceDN w:val="0"/>
        <w:adjustRightInd w:val="0"/>
        <w:spacing w:before="120"/>
        <w:ind w:left="307"/>
        <w:jc w:val="both"/>
        <w:rPr>
          <w:sz w:val="22"/>
          <w:szCs w:val="22"/>
        </w:rPr>
      </w:pPr>
      <w:r w:rsidRPr="00B310B2">
        <w:rPr>
          <w:sz w:val="22"/>
          <w:szCs w:val="22"/>
        </w:rPr>
        <w:t>(a)</w:t>
      </w:r>
      <w:r w:rsidRPr="00B310B2">
        <w:rPr>
          <w:sz w:val="22"/>
          <w:szCs w:val="22"/>
        </w:rPr>
        <w:tab/>
        <w:t>Omit “his”, substitute “his or her”.</w:t>
      </w:r>
    </w:p>
    <w:p w14:paraId="2CE10959" w14:textId="77777777" w:rsidR="00E925C9" w:rsidRPr="00B310B2" w:rsidRDefault="00E925C9" w:rsidP="00E925C9">
      <w:pPr>
        <w:tabs>
          <w:tab w:val="left" w:pos="706"/>
        </w:tabs>
        <w:autoSpaceDE w:val="0"/>
        <w:autoSpaceDN w:val="0"/>
        <w:adjustRightInd w:val="0"/>
        <w:spacing w:before="120"/>
        <w:ind w:left="307"/>
        <w:jc w:val="both"/>
        <w:rPr>
          <w:sz w:val="22"/>
          <w:szCs w:val="22"/>
        </w:rPr>
      </w:pPr>
      <w:r w:rsidRPr="00B310B2">
        <w:rPr>
          <w:sz w:val="22"/>
          <w:szCs w:val="22"/>
        </w:rPr>
        <w:t>(b)</w:t>
      </w:r>
      <w:r w:rsidRPr="00B310B2">
        <w:rPr>
          <w:sz w:val="22"/>
          <w:szCs w:val="22"/>
        </w:rPr>
        <w:tab/>
        <w:t>Omit “he”, substitute “he or she”.</w:t>
      </w:r>
    </w:p>
    <w:p w14:paraId="50306E0D" w14:textId="77777777" w:rsidR="00E925C9" w:rsidRPr="00B310B2" w:rsidRDefault="00E925C9" w:rsidP="00E925C9">
      <w:pPr>
        <w:tabs>
          <w:tab w:val="left" w:pos="528"/>
        </w:tabs>
        <w:autoSpaceDE w:val="0"/>
        <w:autoSpaceDN w:val="0"/>
        <w:adjustRightInd w:val="0"/>
        <w:spacing w:before="120"/>
        <w:jc w:val="both"/>
        <w:rPr>
          <w:sz w:val="22"/>
          <w:szCs w:val="22"/>
        </w:rPr>
      </w:pPr>
      <w:r w:rsidRPr="00B310B2">
        <w:rPr>
          <w:b/>
          <w:bCs/>
          <w:sz w:val="22"/>
          <w:szCs w:val="22"/>
        </w:rPr>
        <w:t>166.</w:t>
      </w:r>
      <w:r w:rsidRPr="00B310B2">
        <w:rPr>
          <w:b/>
          <w:bCs/>
          <w:sz w:val="22"/>
          <w:szCs w:val="22"/>
        </w:rPr>
        <w:tab/>
        <w:t>Paragraph 16A(1)(b):</w:t>
      </w:r>
    </w:p>
    <w:p w14:paraId="6CFAD6F1" w14:textId="77777777" w:rsidR="00E925C9" w:rsidRPr="00B310B2" w:rsidRDefault="00E925C9" w:rsidP="00E925C9">
      <w:pPr>
        <w:autoSpaceDE w:val="0"/>
        <w:autoSpaceDN w:val="0"/>
        <w:adjustRightInd w:val="0"/>
        <w:spacing w:before="120"/>
        <w:ind w:left="312"/>
        <w:jc w:val="both"/>
        <w:rPr>
          <w:sz w:val="22"/>
          <w:szCs w:val="22"/>
        </w:rPr>
      </w:pPr>
      <w:r w:rsidRPr="00B310B2">
        <w:rPr>
          <w:sz w:val="22"/>
          <w:szCs w:val="22"/>
        </w:rPr>
        <w:t>Omit “he”, substitute “he or she”.</w:t>
      </w:r>
    </w:p>
    <w:p w14:paraId="6E14BCCE"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br w:type="page"/>
      </w:r>
      <w:r w:rsidRPr="00B310B2">
        <w:rPr>
          <w:b/>
          <w:bCs/>
          <w:sz w:val="22"/>
          <w:szCs w:val="22"/>
        </w:rPr>
        <w:lastRenderedPageBreak/>
        <w:t>SCHEDULE 2</w:t>
      </w:r>
      <w:r w:rsidRPr="00B310B2">
        <w:rPr>
          <w:sz w:val="22"/>
          <w:szCs w:val="22"/>
        </w:rPr>
        <w:t>—continued</w:t>
      </w:r>
    </w:p>
    <w:p w14:paraId="2C9C2259"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167.</w:t>
      </w:r>
      <w:r w:rsidRPr="00B310B2">
        <w:rPr>
          <w:b/>
          <w:bCs/>
          <w:sz w:val="22"/>
          <w:szCs w:val="22"/>
        </w:rPr>
        <w:tab/>
        <w:t>Subsection 16A(2):</w:t>
      </w:r>
    </w:p>
    <w:p w14:paraId="7CDE7F61"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7EC99E47"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168.</w:t>
      </w:r>
      <w:r w:rsidRPr="00B310B2">
        <w:rPr>
          <w:b/>
          <w:bCs/>
          <w:sz w:val="22"/>
          <w:szCs w:val="22"/>
        </w:rPr>
        <w:tab/>
        <w:t>Paragraph 16A(2)(b):</w:t>
      </w:r>
    </w:p>
    <w:p w14:paraId="17C9F551"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39D4F114"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169.</w:t>
      </w:r>
      <w:r w:rsidRPr="00B310B2">
        <w:rPr>
          <w:b/>
          <w:bCs/>
          <w:sz w:val="22"/>
          <w:szCs w:val="22"/>
        </w:rPr>
        <w:tab/>
        <w:t>Subsection 16A(9):</w:t>
      </w:r>
    </w:p>
    <w:p w14:paraId="39315F23"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“he”, substitute “he or she”.</w:t>
      </w:r>
    </w:p>
    <w:p w14:paraId="361B9782" w14:textId="7C485A1D"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170.</w:t>
      </w:r>
      <w:r w:rsidRPr="00B310B2">
        <w:rPr>
          <w:b/>
          <w:bCs/>
          <w:sz w:val="22"/>
          <w:szCs w:val="22"/>
        </w:rPr>
        <w:tab/>
        <w:t>Subsection 16A(11) (definition of “qualifying</w:t>
      </w:r>
      <w:r w:rsidRPr="00E029AF">
        <w:rPr>
          <w:b/>
          <w:bCs/>
          <w:sz w:val="22"/>
          <w:szCs w:val="22"/>
        </w:rPr>
        <w:t xml:space="preserve"> </w:t>
      </w:r>
      <w:r w:rsidRPr="00E029AF">
        <w:rPr>
          <w:b/>
          <w:sz w:val="22"/>
          <w:szCs w:val="22"/>
        </w:rPr>
        <w:t>service”):</w:t>
      </w:r>
    </w:p>
    <w:p w14:paraId="5B902F3D" w14:textId="77777777" w:rsidR="00E925C9" w:rsidRPr="00B310B2" w:rsidRDefault="00E925C9" w:rsidP="00E925C9">
      <w:pPr>
        <w:tabs>
          <w:tab w:val="left" w:pos="720"/>
        </w:tabs>
        <w:autoSpaceDE w:val="0"/>
        <w:autoSpaceDN w:val="0"/>
        <w:adjustRightInd w:val="0"/>
        <w:spacing w:before="120"/>
        <w:ind w:left="317"/>
        <w:jc w:val="both"/>
        <w:rPr>
          <w:sz w:val="22"/>
          <w:szCs w:val="22"/>
        </w:rPr>
      </w:pPr>
      <w:r w:rsidRPr="00B310B2">
        <w:rPr>
          <w:sz w:val="22"/>
          <w:szCs w:val="22"/>
        </w:rPr>
        <w:t>(a)</w:t>
      </w:r>
      <w:r w:rsidRPr="00B310B2">
        <w:rPr>
          <w:sz w:val="22"/>
          <w:szCs w:val="22"/>
        </w:rPr>
        <w:tab/>
        <w:t>Omit “his”, substitute “his or her”.</w:t>
      </w:r>
    </w:p>
    <w:p w14:paraId="45712F45" w14:textId="77777777" w:rsidR="00E925C9" w:rsidRPr="00B310B2" w:rsidRDefault="00E925C9" w:rsidP="00E925C9">
      <w:pPr>
        <w:tabs>
          <w:tab w:val="left" w:pos="720"/>
        </w:tabs>
        <w:autoSpaceDE w:val="0"/>
        <w:autoSpaceDN w:val="0"/>
        <w:adjustRightInd w:val="0"/>
        <w:spacing w:before="120"/>
        <w:ind w:left="317"/>
        <w:jc w:val="both"/>
        <w:rPr>
          <w:sz w:val="22"/>
          <w:szCs w:val="22"/>
        </w:rPr>
      </w:pPr>
      <w:r w:rsidRPr="00B310B2">
        <w:rPr>
          <w:sz w:val="22"/>
          <w:szCs w:val="22"/>
        </w:rPr>
        <w:t>(b)</w:t>
      </w:r>
      <w:r w:rsidRPr="00B310B2">
        <w:rPr>
          <w:sz w:val="22"/>
          <w:szCs w:val="22"/>
        </w:rPr>
        <w:tab/>
        <w:t>Omit “he”, substitute “he or she”.</w:t>
      </w:r>
    </w:p>
    <w:p w14:paraId="222F4A6D"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171.</w:t>
      </w:r>
      <w:r w:rsidRPr="00B310B2">
        <w:rPr>
          <w:b/>
          <w:bCs/>
          <w:sz w:val="22"/>
          <w:szCs w:val="22"/>
        </w:rPr>
        <w:tab/>
        <w:t>Subsection 16A(11) (definition of “salary as Solicitor-General”):</w:t>
      </w:r>
    </w:p>
    <w:p w14:paraId="0B4701B5"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substitute “his or her”.</w:t>
      </w:r>
    </w:p>
    <w:p w14:paraId="3E192285"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172.</w:t>
      </w:r>
      <w:r w:rsidRPr="00B310B2">
        <w:rPr>
          <w:b/>
          <w:bCs/>
          <w:sz w:val="22"/>
          <w:szCs w:val="22"/>
        </w:rPr>
        <w:tab/>
        <w:t>Subsection 17(1):</w:t>
      </w:r>
    </w:p>
    <w:p w14:paraId="654E10C5"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(twice occurring), substitute “his or her”.</w:t>
      </w:r>
    </w:p>
    <w:p w14:paraId="7EE64834" w14:textId="77777777" w:rsidR="00E925C9" w:rsidRPr="00B310B2" w:rsidRDefault="00E925C9" w:rsidP="00E925C9">
      <w:pPr>
        <w:tabs>
          <w:tab w:val="left" w:pos="538"/>
        </w:tabs>
        <w:autoSpaceDE w:val="0"/>
        <w:autoSpaceDN w:val="0"/>
        <w:adjustRightInd w:val="0"/>
        <w:spacing w:before="120"/>
        <w:jc w:val="both"/>
        <w:rPr>
          <w:sz w:val="22"/>
          <w:szCs w:val="22"/>
        </w:rPr>
      </w:pPr>
      <w:r w:rsidRPr="00B310B2">
        <w:rPr>
          <w:b/>
          <w:bCs/>
          <w:sz w:val="22"/>
          <w:szCs w:val="22"/>
        </w:rPr>
        <w:t>173.</w:t>
      </w:r>
      <w:r w:rsidRPr="00B310B2">
        <w:rPr>
          <w:b/>
          <w:bCs/>
          <w:sz w:val="22"/>
          <w:szCs w:val="22"/>
        </w:rPr>
        <w:tab/>
        <w:t>Subsection 17(2):</w:t>
      </w:r>
    </w:p>
    <w:p w14:paraId="636CEFA5" w14:textId="77777777" w:rsidR="00E925C9" w:rsidRPr="00B310B2" w:rsidRDefault="00E925C9" w:rsidP="00E925C9">
      <w:pPr>
        <w:autoSpaceDE w:val="0"/>
        <w:autoSpaceDN w:val="0"/>
        <w:adjustRightInd w:val="0"/>
        <w:spacing w:before="120"/>
        <w:ind w:left="317"/>
        <w:jc w:val="both"/>
        <w:rPr>
          <w:sz w:val="22"/>
          <w:szCs w:val="22"/>
        </w:rPr>
      </w:pPr>
      <w:r w:rsidRPr="00B310B2">
        <w:rPr>
          <w:sz w:val="22"/>
          <w:szCs w:val="22"/>
        </w:rPr>
        <w:t>Omit “his” (twice occurring), substitute “his or her”.</w:t>
      </w:r>
    </w:p>
    <w:p w14:paraId="6532776A" w14:textId="77777777" w:rsidR="00716402" w:rsidRPr="00B310B2" w:rsidRDefault="00E029AF" w:rsidP="00716402">
      <w:pPr>
        <w:autoSpaceDE w:val="0"/>
        <w:autoSpaceDN w:val="0"/>
        <w:adjustRightInd w:val="0"/>
        <w:spacing w:before="120"/>
        <w:jc w:val="both"/>
        <w:rPr>
          <w:sz w:val="22"/>
          <w:szCs w:val="22"/>
        </w:rPr>
      </w:pPr>
      <w:r>
        <w:rPr>
          <w:sz w:val="22"/>
          <w:szCs w:val="22"/>
        </w:rPr>
        <w:pict w14:anchorId="39E542BB">
          <v:shape id="_x0000_i1027" type="#_x0000_t75" style="width:467.25pt;height:1.5pt" o:hrpct="0" o:hralign="center" o:hr="t">
            <v:imagedata r:id="rId8" o:title="BD10219_"/>
          </v:shape>
        </w:pict>
      </w:r>
    </w:p>
    <w:p w14:paraId="5C1BFB9E" w14:textId="77777777" w:rsidR="00E925C9" w:rsidRPr="00B310B2" w:rsidRDefault="00E925C9" w:rsidP="00716402">
      <w:pPr>
        <w:autoSpaceDE w:val="0"/>
        <w:autoSpaceDN w:val="0"/>
        <w:adjustRightInd w:val="0"/>
        <w:spacing w:before="120"/>
        <w:jc w:val="center"/>
        <w:rPr>
          <w:sz w:val="22"/>
          <w:szCs w:val="22"/>
        </w:rPr>
      </w:pPr>
      <w:r w:rsidRPr="00B310B2">
        <w:rPr>
          <w:sz w:val="22"/>
          <w:szCs w:val="22"/>
        </w:rPr>
        <w:t>NOTE ABOUT SECTION HEADING</w:t>
      </w:r>
    </w:p>
    <w:p w14:paraId="3890BBA2" w14:textId="6E93F050" w:rsidR="00E925C9" w:rsidRPr="00B310B2" w:rsidRDefault="00E925C9" w:rsidP="00E925C9">
      <w:pPr>
        <w:autoSpaceDE w:val="0"/>
        <w:autoSpaceDN w:val="0"/>
        <w:adjustRightInd w:val="0"/>
        <w:spacing w:before="120"/>
        <w:ind w:left="322" w:hanging="322"/>
        <w:jc w:val="both"/>
        <w:rPr>
          <w:sz w:val="20"/>
          <w:szCs w:val="22"/>
        </w:rPr>
      </w:pPr>
      <w:r w:rsidRPr="00B310B2">
        <w:rPr>
          <w:sz w:val="20"/>
          <w:szCs w:val="22"/>
        </w:rPr>
        <w:t>1.</w:t>
      </w:r>
      <w:r w:rsidRPr="00B310B2">
        <w:rPr>
          <w:sz w:val="20"/>
          <w:szCs w:val="22"/>
        </w:rPr>
        <w:tab/>
        <w:t xml:space="preserve">On the commencement of item 10 of Schedule 1 to this Act, the heading to section 3ZW of the </w:t>
      </w:r>
      <w:r w:rsidRPr="00B310B2">
        <w:rPr>
          <w:i/>
          <w:iCs/>
          <w:sz w:val="20"/>
          <w:szCs w:val="22"/>
        </w:rPr>
        <w:t xml:space="preserve">Crimes Act 1914 </w:t>
      </w:r>
      <w:r w:rsidRPr="00B310B2">
        <w:rPr>
          <w:sz w:val="20"/>
          <w:szCs w:val="22"/>
        </w:rPr>
        <w:t xml:space="preserve">is altered by omitting </w:t>
      </w:r>
      <w:r w:rsidRPr="00E029AF">
        <w:rPr>
          <w:bCs/>
          <w:sz w:val="20"/>
          <w:szCs w:val="22"/>
        </w:rPr>
        <w:t>“</w:t>
      </w:r>
      <w:r w:rsidRPr="00B310B2">
        <w:rPr>
          <w:b/>
          <w:bCs/>
          <w:sz w:val="20"/>
          <w:szCs w:val="22"/>
        </w:rPr>
        <w:t>Court of summary jurisdiction</w:t>
      </w:r>
      <w:r w:rsidRPr="00E029AF">
        <w:rPr>
          <w:bCs/>
          <w:sz w:val="20"/>
          <w:szCs w:val="22"/>
        </w:rPr>
        <w:t>”</w:t>
      </w:r>
      <w:r w:rsidRPr="00B310B2">
        <w:rPr>
          <w:b/>
          <w:bCs/>
          <w:sz w:val="20"/>
          <w:szCs w:val="22"/>
        </w:rPr>
        <w:t xml:space="preserve"> </w:t>
      </w:r>
      <w:r w:rsidRPr="00B310B2">
        <w:rPr>
          <w:sz w:val="20"/>
          <w:szCs w:val="22"/>
        </w:rPr>
        <w:t xml:space="preserve">and substituting </w:t>
      </w:r>
      <w:r w:rsidRPr="00E029AF">
        <w:rPr>
          <w:bCs/>
          <w:sz w:val="20"/>
          <w:szCs w:val="22"/>
        </w:rPr>
        <w:t>“</w:t>
      </w:r>
      <w:r w:rsidRPr="00B310B2">
        <w:rPr>
          <w:b/>
          <w:bCs/>
          <w:sz w:val="20"/>
          <w:szCs w:val="22"/>
        </w:rPr>
        <w:t>Magistrate</w:t>
      </w:r>
      <w:r w:rsidRPr="00E029AF">
        <w:rPr>
          <w:bCs/>
          <w:sz w:val="20"/>
          <w:szCs w:val="22"/>
        </w:rPr>
        <w:t>”.</w:t>
      </w:r>
    </w:p>
    <w:p w14:paraId="237B0A86" w14:textId="3FF29F55" w:rsidR="00E925C9" w:rsidRPr="00B310B2" w:rsidRDefault="00E925C9" w:rsidP="00E925C9">
      <w:pPr>
        <w:autoSpaceDE w:val="0"/>
        <w:autoSpaceDN w:val="0"/>
        <w:adjustRightInd w:val="0"/>
        <w:spacing w:before="120"/>
        <w:jc w:val="both"/>
        <w:rPr>
          <w:sz w:val="20"/>
          <w:szCs w:val="22"/>
        </w:rPr>
      </w:pPr>
      <w:r w:rsidRPr="00B310B2">
        <w:rPr>
          <w:iCs/>
          <w:sz w:val="20"/>
          <w:szCs w:val="22"/>
        </w:rPr>
        <w:t>[</w:t>
      </w:r>
      <w:r w:rsidRPr="00B310B2">
        <w:rPr>
          <w:i/>
          <w:iCs/>
          <w:sz w:val="20"/>
          <w:szCs w:val="22"/>
        </w:rPr>
        <w:t>Minister’s second reading speech made in</w:t>
      </w:r>
      <w:r w:rsidRPr="00B310B2">
        <w:rPr>
          <w:sz w:val="20"/>
          <w:szCs w:val="22"/>
        </w:rPr>
        <w:t>—</w:t>
      </w:r>
      <w:bookmarkStart w:id="0" w:name="_GoBack"/>
      <w:bookmarkEnd w:id="0"/>
    </w:p>
    <w:p w14:paraId="424F73E5" w14:textId="77777777" w:rsidR="00E925C9" w:rsidRPr="00B310B2" w:rsidRDefault="00E925C9" w:rsidP="00716402">
      <w:pPr>
        <w:autoSpaceDE w:val="0"/>
        <w:autoSpaceDN w:val="0"/>
        <w:adjustRightInd w:val="0"/>
        <w:ind w:left="792"/>
        <w:jc w:val="both"/>
        <w:rPr>
          <w:sz w:val="20"/>
          <w:szCs w:val="22"/>
        </w:rPr>
      </w:pPr>
      <w:r w:rsidRPr="00B310B2">
        <w:rPr>
          <w:i/>
          <w:iCs/>
          <w:sz w:val="20"/>
          <w:szCs w:val="22"/>
        </w:rPr>
        <w:t>Senate on 30 June 1994</w:t>
      </w:r>
    </w:p>
    <w:p w14:paraId="7D1E0163" w14:textId="77777777" w:rsidR="00E925C9" w:rsidRPr="00B310B2" w:rsidRDefault="00E925C9" w:rsidP="00716402">
      <w:pPr>
        <w:autoSpaceDE w:val="0"/>
        <w:autoSpaceDN w:val="0"/>
        <w:adjustRightInd w:val="0"/>
        <w:ind w:left="792"/>
        <w:jc w:val="both"/>
        <w:rPr>
          <w:sz w:val="20"/>
          <w:szCs w:val="22"/>
        </w:rPr>
      </w:pPr>
      <w:r w:rsidRPr="00B310B2">
        <w:rPr>
          <w:i/>
          <w:iCs/>
          <w:sz w:val="20"/>
          <w:szCs w:val="22"/>
        </w:rPr>
        <w:t>House of Representatives on 16 November 1994</w:t>
      </w:r>
      <w:r w:rsidR="006B0292">
        <w:rPr>
          <w:iCs/>
          <w:sz w:val="20"/>
          <w:szCs w:val="22"/>
        </w:rPr>
        <w:t>]</w:t>
      </w:r>
    </w:p>
    <w:p w14:paraId="41D3A0F5" w14:textId="77777777" w:rsidR="00E029AF" w:rsidRPr="00B310B2" w:rsidRDefault="00E029AF">
      <w:pPr>
        <w:autoSpaceDE w:val="0"/>
        <w:autoSpaceDN w:val="0"/>
        <w:adjustRightInd w:val="0"/>
        <w:ind w:left="792"/>
        <w:jc w:val="both"/>
        <w:rPr>
          <w:sz w:val="20"/>
          <w:szCs w:val="22"/>
        </w:rPr>
      </w:pPr>
    </w:p>
    <w:sectPr w:rsidR="00E029AF" w:rsidRPr="00B310B2" w:rsidSect="0086561A">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BDD957" w15:done="0"/>
  <w15:commentEx w15:paraId="58D81EDC" w15:done="0"/>
  <w15:commentEx w15:paraId="62E03621" w15:done="0"/>
  <w15:commentEx w15:paraId="4ACC386F" w15:done="0"/>
  <w15:commentEx w15:paraId="192098CD" w15:done="0"/>
  <w15:commentEx w15:paraId="35A3A4FC" w15:done="0"/>
  <w15:commentEx w15:paraId="67E63818" w15:done="0"/>
  <w15:commentEx w15:paraId="02071F55" w15:done="0"/>
  <w15:commentEx w15:paraId="2C1C8B87" w15:done="0"/>
  <w15:commentEx w15:paraId="4C61D329" w15:done="0"/>
  <w15:commentEx w15:paraId="7F5ABB42" w15:done="0"/>
  <w15:commentEx w15:paraId="361A3A1C" w15:done="0"/>
  <w15:commentEx w15:paraId="24BC178E" w15:done="0"/>
  <w15:commentEx w15:paraId="4C33EEBF" w15:done="0"/>
  <w15:commentEx w15:paraId="08E8EE41" w15:done="0"/>
  <w15:commentEx w15:paraId="5B83F2E9" w15:done="0"/>
  <w15:commentEx w15:paraId="5A4BF200" w15:done="0"/>
  <w15:commentEx w15:paraId="49F0E271" w15:done="0"/>
  <w15:commentEx w15:paraId="4494A46C" w15:done="0"/>
  <w15:commentEx w15:paraId="59381055" w15:done="0"/>
  <w15:commentEx w15:paraId="00837E8D" w15:done="0"/>
  <w15:commentEx w15:paraId="60F6E2A5" w15:done="0"/>
  <w15:commentEx w15:paraId="6D9CE86D" w15:done="0"/>
  <w15:commentEx w15:paraId="392F3C9C" w15:done="0"/>
  <w15:commentEx w15:paraId="0737AF4D" w15:done="0"/>
  <w15:commentEx w15:paraId="343D132B" w15:done="0"/>
  <w15:commentEx w15:paraId="37DDA7F2" w15:done="0"/>
  <w15:commentEx w15:paraId="533CDB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DD957" w16cid:durableId="211CF1AA"/>
  <w16cid:commentId w16cid:paraId="58D81EDC" w16cid:durableId="211CF1C9"/>
  <w16cid:commentId w16cid:paraId="62E03621" w16cid:durableId="211CF1E5"/>
  <w16cid:commentId w16cid:paraId="4ACC386F" w16cid:durableId="211CF1F5"/>
  <w16cid:commentId w16cid:paraId="192098CD" w16cid:durableId="211CF212"/>
  <w16cid:commentId w16cid:paraId="35A3A4FC" w16cid:durableId="211CF222"/>
  <w16cid:commentId w16cid:paraId="67E63818" w16cid:durableId="211CF258"/>
  <w16cid:commentId w16cid:paraId="02071F55" w16cid:durableId="211CF26F"/>
  <w16cid:commentId w16cid:paraId="2C1C8B87" w16cid:durableId="211CF819"/>
  <w16cid:commentId w16cid:paraId="4C61D329" w16cid:durableId="211CF82A"/>
  <w16cid:commentId w16cid:paraId="7F5ABB42" w16cid:durableId="211CF830"/>
  <w16cid:commentId w16cid:paraId="361A3A1C" w16cid:durableId="211CF837"/>
  <w16cid:commentId w16cid:paraId="24BC178E" w16cid:durableId="211CF97D"/>
  <w16cid:commentId w16cid:paraId="4C33EEBF" w16cid:durableId="211CF9C4"/>
  <w16cid:commentId w16cid:paraId="08E8EE41" w16cid:durableId="211CF9CA"/>
  <w16cid:commentId w16cid:paraId="5B83F2E9" w16cid:durableId="211CF9D1"/>
  <w16cid:commentId w16cid:paraId="5A4BF200" w16cid:durableId="211CF9D6"/>
  <w16cid:commentId w16cid:paraId="49F0E271" w16cid:durableId="211CF9B4"/>
  <w16cid:commentId w16cid:paraId="4494A46C" w16cid:durableId="211CF9E9"/>
  <w16cid:commentId w16cid:paraId="59381055" w16cid:durableId="211CF9EF"/>
  <w16cid:commentId w16cid:paraId="00837E8D" w16cid:durableId="211CF9F5"/>
  <w16cid:commentId w16cid:paraId="60F6E2A5" w16cid:durableId="211CFD60"/>
  <w16cid:commentId w16cid:paraId="6D9CE86D" w16cid:durableId="211CFD7A"/>
  <w16cid:commentId w16cid:paraId="392F3C9C" w16cid:durableId="211CFD88"/>
  <w16cid:commentId w16cid:paraId="0737AF4D" w16cid:durableId="211CFD8F"/>
  <w16cid:commentId w16cid:paraId="343D132B" w16cid:durableId="211CFD94"/>
  <w16cid:commentId w16cid:paraId="37DDA7F2" w16cid:durableId="211CFD97"/>
  <w16cid:commentId w16cid:paraId="533CDB93" w16cid:durableId="211CFD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9E61E" w14:textId="77777777" w:rsidR="00797C51" w:rsidRDefault="00797C51" w:rsidP="0086561A">
      <w:r>
        <w:separator/>
      </w:r>
    </w:p>
  </w:endnote>
  <w:endnote w:type="continuationSeparator" w:id="0">
    <w:p w14:paraId="747D808E" w14:textId="77777777" w:rsidR="00797C51" w:rsidRDefault="00797C51" w:rsidP="0086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76047" w14:textId="77777777" w:rsidR="00797C51" w:rsidRDefault="00797C51" w:rsidP="0086561A">
      <w:r>
        <w:separator/>
      </w:r>
    </w:p>
  </w:footnote>
  <w:footnote w:type="continuationSeparator" w:id="0">
    <w:p w14:paraId="0484A6A1" w14:textId="77777777" w:rsidR="00797C51" w:rsidRDefault="00797C51" w:rsidP="0086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0E74" w14:textId="77777777" w:rsidR="006917C6" w:rsidRDefault="006917C6" w:rsidP="00F319A4">
    <w:pPr>
      <w:pStyle w:val="Header"/>
      <w:tabs>
        <w:tab w:val="clear" w:pos="4680"/>
        <w:tab w:val="center" w:pos="2610"/>
      </w:tabs>
      <w:jc w:val="center"/>
    </w:pPr>
    <w:r w:rsidRPr="00CB156C">
      <w:rPr>
        <w:i/>
        <w:iCs/>
        <w:sz w:val="22"/>
      </w:rPr>
      <w:t>Law and Justice Legislation</w:t>
    </w:r>
    <w:r>
      <w:rPr>
        <w:i/>
        <w:iCs/>
        <w:sz w:val="22"/>
      </w:rPr>
      <w:br/>
    </w:r>
    <w:r w:rsidRPr="00CB156C">
      <w:rPr>
        <w:i/>
        <w:iCs/>
        <w:sz w:val="22"/>
      </w:rPr>
      <w:t xml:space="preserve">Amendment (No. 2) </w:t>
    </w:r>
    <w:r>
      <w:rPr>
        <w:i/>
        <w:iCs/>
        <w:sz w:val="22"/>
      </w:rPr>
      <w:tab/>
    </w:r>
    <w:r w:rsidRPr="00CB156C">
      <w:rPr>
        <w:i/>
        <w:iCs/>
        <w:sz w:val="22"/>
      </w:rPr>
      <w:t>No. 141,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C9"/>
    <w:rsid w:val="000B1A3B"/>
    <w:rsid w:val="000F10AC"/>
    <w:rsid w:val="000F633D"/>
    <w:rsid w:val="001C0037"/>
    <w:rsid w:val="001C034F"/>
    <w:rsid w:val="00297CA1"/>
    <w:rsid w:val="002F277C"/>
    <w:rsid w:val="0039649B"/>
    <w:rsid w:val="00437345"/>
    <w:rsid w:val="004A1E14"/>
    <w:rsid w:val="00522A0B"/>
    <w:rsid w:val="00582DF8"/>
    <w:rsid w:val="005C54CB"/>
    <w:rsid w:val="005F24FB"/>
    <w:rsid w:val="006917C6"/>
    <w:rsid w:val="00697913"/>
    <w:rsid w:val="006A7641"/>
    <w:rsid w:val="006B0292"/>
    <w:rsid w:val="007146CD"/>
    <w:rsid w:val="00716402"/>
    <w:rsid w:val="007476DC"/>
    <w:rsid w:val="007721E7"/>
    <w:rsid w:val="00797C51"/>
    <w:rsid w:val="007A64E4"/>
    <w:rsid w:val="00855F88"/>
    <w:rsid w:val="0086561A"/>
    <w:rsid w:val="008D20D0"/>
    <w:rsid w:val="008F2801"/>
    <w:rsid w:val="0096191C"/>
    <w:rsid w:val="00974EC3"/>
    <w:rsid w:val="009F099C"/>
    <w:rsid w:val="00AA05EF"/>
    <w:rsid w:val="00B310B2"/>
    <w:rsid w:val="00B36217"/>
    <w:rsid w:val="00B421ED"/>
    <w:rsid w:val="00BD3C01"/>
    <w:rsid w:val="00C15320"/>
    <w:rsid w:val="00CA1489"/>
    <w:rsid w:val="00D06A09"/>
    <w:rsid w:val="00DC20DB"/>
    <w:rsid w:val="00E029AF"/>
    <w:rsid w:val="00E45320"/>
    <w:rsid w:val="00E71859"/>
    <w:rsid w:val="00E82A59"/>
    <w:rsid w:val="00E925C9"/>
    <w:rsid w:val="00ED70F1"/>
    <w:rsid w:val="00EE1019"/>
    <w:rsid w:val="00F319A4"/>
    <w:rsid w:val="00F3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31C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561A"/>
    <w:rPr>
      <w:rFonts w:ascii="Tahoma" w:hAnsi="Tahoma" w:cs="Tahoma"/>
      <w:sz w:val="16"/>
      <w:szCs w:val="16"/>
    </w:rPr>
  </w:style>
  <w:style w:type="character" w:customStyle="1" w:styleId="BalloonTextChar">
    <w:name w:val="Balloon Text Char"/>
    <w:basedOn w:val="DefaultParagraphFont"/>
    <w:link w:val="BalloonText"/>
    <w:rsid w:val="0086561A"/>
    <w:rPr>
      <w:rFonts w:ascii="Tahoma" w:hAnsi="Tahoma" w:cs="Tahoma"/>
      <w:sz w:val="16"/>
      <w:szCs w:val="16"/>
    </w:rPr>
  </w:style>
  <w:style w:type="paragraph" w:styleId="Header">
    <w:name w:val="header"/>
    <w:basedOn w:val="Normal"/>
    <w:link w:val="HeaderChar"/>
    <w:rsid w:val="0086561A"/>
    <w:pPr>
      <w:tabs>
        <w:tab w:val="center" w:pos="4680"/>
        <w:tab w:val="right" w:pos="9360"/>
      </w:tabs>
    </w:pPr>
  </w:style>
  <w:style w:type="character" w:customStyle="1" w:styleId="HeaderChar">
    <w:name w:val="Header Char"/>
    <w:basedOn w:val="DefaultParagraphFont"/>
    <w:link w:val="Header"/>
    <w:rsid w:val="0086561A"/>
    <w:rPr>
      <w:sz w:val="24"/>
      <w:szCs w:val="24"/>
    </w:rPr>
  </w:style>
  <w:style w:type="paragraph" w:styleId="Footer">
    <w:name w:val="footer"/>
    <w:basedOn w:val="Normal"/>
    <w:link w:val="FooterChar"/>
    <w:rsid w:val="0086561A"/>
    <w:pPr>
      <w:tabs>
        <w:tab w:val="center" w:pos="4680"/>
        <w:tab w:val="right" w:pos="9360"/>
      </w:tabs>
    </w:pPr>
  </w:style>
  <w:style w:type="character" w:customStyle="1" w:styleId="FooterChar">
    <w:name w:val="Footer Char"/>
    <w:basedOn w:val="DefaultParagraphFont"/>
    <w:link w:val="Footer"/>
    <w:rsid w:val="0086561A"/>
    <w:rPr>
      <w:sz w:val="24"/>
      <w:szCs w:val="24"/>
    </w:rPr>
  </w:style>
  <w:style w:type="character" w:styleId="CommentReference">
    <w:name w:val="annotation reference"/>
    <w:basedOn w:val="DefaultParagraphFont"/>
    <w:semiHidden/>
    <w:unhideWhenUsed/>
    <w:rsid w:val="006917C6"/>
    <w:rPr>
      <w:sz w:val="16"/>
      <w:szCs w:val="16"/>
    </w:rPr>
  </w:style>
  <w:style w:type="paragraph" w:styleId="CommentText">
    <w:name w:val="annotation text"/>
    <w:basedOn w:val="Normal"/>
    <w:link w:val="CommentTextChar"/>
    <w:semiHidden/>
    <w:unhideWhenUsed/>
    <w:rsid w:val="006917C6"/>
    <w:rPr>
      <w:sz w:val="20"/>
      <w:szCs w:val="20"/>
    </w:rPr>
  </w:style>
  <w:style w:type="character" w:customStyle="1" w:styleId="CommentTextChar">
    <w:name w:val="Comment Text Char"/>
    <w:basedOn w:val="DefaultParagraphFont"/>
    <w:link w:val="CommentText"/>
    <w:semiHidden/>
    <w:rsid w:val="006917C6"/>
  </w:style>
  <w:style w:type="paragraph" w:styleId="CommentSubject">
    <w:name w:val="annotation subject"/>
    <w:basedOn w:val="CommentText"/>
    <w:next w:val="CommentText"/>
    <w:link w:val="CommentSubjectChar"/>
    <w:semiHidden/>
    <w:unhideWhenUsed/>
    <w:rsid w:val="006917C6"/>
    <w:rPr>
      <w:b/>
      <w:bCs/>
    </w:rPr>
  </w:style>
  <w:style w:type="character" w:customStyle="1" w:styleId="CommentSubjectChar">
    <w:name w:val="Comment Subject Char"/>
    <w:basedOn w:val="CommentTextChar"/>
    <w:link w:val="CommentSubject"/>
    <w:semiHidden/>
    <w:rsid w:val="006917C6"/>
    <w:rPr>
      <w:b/>
      <w:bCs/>
    </w:rPr>
  </w:style>
  <w:style w:type="paragraph" w:styleId="Revision">
    <w:name w:val="Revision"/>
    <w:hidden/>
    <w:uiPriority w:val="99"/>
    <w:semiHidden/>
    <w:rsid w:val="00E029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561A"/>
    <w:rPr>
      <w:rFonts w:ascii="Tahoma" w:hAnsi="Tahoma" w:cs="Tahoma"/>
      <w:sz w:val="16"/>
      <w:szCs w:val="16"/>
    </w:rPr>
  </w:style>
  <w:style w:type="character" w:customStyle="1" w:styleId="BalloonTextChar">
    <w:name w:val="Balloon Text Char"/>
    <w:basedOn w:val="DefaultParagraphFont"/>
    <w:link w:val="BalloonText"/>
    <w:rsid w:val="0086561A"/>
    <w:rPr>
      <w:rFonts w:ascii="Tahoma" w:hAnsi="Tahoma" w:cs="Tahoma"/>
      <w:sz w:val="16"/>
      <w:szCs w:val="16"/>
    </w:rPr>
  </w:style>
  <w:style w:type="paragraph" w:styleId="Header">
    <w:name w:val="header"/>
    <w:basedOn w:val="Normal"/>
    <w:link w:val="HeaderChar"/>
    <w:rsid w:val="0086561A"/>
    <w:pPr>
      <w:tabs>
        <w:tab w:val="center" w:pos="4680"/>
        <w:tab w:val="right" w:pos="9360"/>
      </w:tabs>
    </w:pPr>
  </w:style>
  <w:style w:type="character" w:customStyle="1" w:styleId="HeaderChar">
    <w:name w:val="Header Char"/>
    <w:basedOn w:val="DefaultParagraphFont"/>
    <w:link w:val="Header"/>
    <w:rsid w:val="0086561A"/>
    <w:rPr>
      <w:sz w:val="24"/>
      <w:szCs w:val="24"/>
    </w:rPr>
  </w:style>
  <w:style w:type="paragraph" w:styleId="Footer">
    <w:name w:val="footer"/>
    <w:basedOn w:val="Normal"/>
    <w:link w:val="FooterChar"/>
    <w:rsid w:val="0086561A"/>
    <w:pPr>
      <w:tabs>
        <w:tab w:val="center" w:pos="4680"/>
        <w:tab w:val="right" w:pos="9360"/>
      </w:tabs>
    </w:pPr>
  </w:style>
  <w:style w:type="character" w:customStyle="1" w:styleId="FooterChar">
    <w:name w:val="Footer Char"/>
    <w:basedOn w:val="DefaultParagraphFont"/>
    <w:link w:val="Footer"/>
    <w:rsid w:val="0086561A"/>
    <w:rPr>
      <w:sz w:val="24"/>
      <w:szCs w:val="24"/>
    </w:rPr>
  </w:style>
  <w:style w:type="character" w:styleId="CommentReference">
    <w:name w:val="annotation reference"/>
    <w:basedOn w:val="DefaultParagraphFont"/>
    <w:semiHidden/>
    <w:unhideWhenUsed/>
    <w:rsid w:val="006917C6"/>
    <w:rPr>
      <w:sz w:val="16"/>
      <w:szCs w:val="16"/>
    </w:rPr>
  </w:style>
  <w:style w:type="paragraph" w:styleId="CommentText">
    <w:name w:val="annotation text"/>
    <w:basedOn w:val="Normal"/>
    <w:link w:val="CommentTextChar"/>
    <w:semiHidden/>
    <w:unhideWhenUsed/>
    <w:rsid w:val="006917C6"/>
    <w:rPr>
      <w:sz w:val="20"/>
      <w:szCs w:val="20"/>
    </w:rPr>
  </w:style>
  <w:style w:type="character" w:customStyle="1" w:styleId="CommentTextChar">
    <w:name w:val="Comment Text Char"/>
    <w:basedOn w:val="DefaultParagraphFont"/>
    <w:link w:val="CommentText"/>
    <w:semiHidden/>
    <w:rsid w:val="006917C6"/>
  </w:style>
  <w:style w:type="paragraph" w:styleId="CommentSubject">
    <w:name w:val="annotation subject"/>
    <w:basedOn w:val="CommentText"/>
    <w:next w:val="CommentText"/>
    <w:link w:val="CommentSubjectChar"/>
    <w:semiHidden/>
    <w:unhideWhenUsed/>
    <w:rsid w:val="006917C6"/>
    <w:rPr>
      <w:b/>
      <w:bCs/>
    </w:rPr>
  </w:style>
  <w:style w:type="character" w:customStyle="1" w:styleId="CommentSubjectChar">
    <w:name w:val="Comment Subject Char"/>
    <w:basedOn w:val="CommentTextChar"/>
    <w:link w:val="CommentSubject"/>
    <w:semiHidden/>
    <w:rsid w:val="006917C6"/>
    <w:rPr>
      <w:b/>
      <w:bCs/>
    </w:rPr>
  </w:style>
  <w:style w:type="paragraph" w:styleId="Revision">
    <w:name w:val="Revision"/>
    <w:hidden/>
    <w:uiPriority w:val="99"/>
    <w:semiHidden/>
    <w:rsid w:val="00E02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4535</Words>
  <Characters>23916</Characters>
  <Application>Microsoft Office Word</Application>
  <DocSecurity>0</DocSecurity>
  <Lines>724</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2019-09-06T05:45:00Z</dcterms:created>
  <dcterms:modified xsi:type="dcterms:W3CDTF">2019-11-08T03:04:00Z</dcterms:modified>
</cp:coreProperties>
</file>